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72F4E4" w14:textId="77777777" w:rsidR="00BB1517" w:rsidRPr="005E7F03" w:rsidRDefault="00BB1517" w:rsidP="00BB1517">
      <w:pPr>
        <w:pStyle w:val="BodyText"/>
        <w:ind w:left="304" w:right="300"/>
        <w:jc w:val="center"/>
        <w:rPr>
          <w:lang w:val="kk-KZ"/>
        </w:rPr>
      </w:pPr>
      <w:r>
        <w:rPr>
          <w:color w:val="171717"/>
          <w:lang w:val="kk-KZ"/>
        </w:rPr>
        <w:t>Әл</w:t>
      </w:r>
      <w:r>
        <w:rPr>
          <w:color w:val="171717"/>
          <w:lang w:val="en-US"/>
        </w:rPr>
        <w:t>-</w:t>
      </w:r>
      <w:r>
        <w:rPr>
          <w:color w:val="171717"/>
          <w:lang w:val="kk-KZ"/>
        </w:rPr>
        <w:t>Фараби атындағы Қазақ ұлттық университеті</w:t>
      </w:r>
    </w:p>
    <w:p w14:paraId="482981B4" w14:textId="77777777" w:rsidR="00BB1517" w:rsidRDefault="00BB1517" w:rsidP="00BB1517">
      <w:pPr>
        <w:pStyle w:val="BodyText"/>
      </w:pPr>
    </w:p>
    <w:p w14:paraId="7B61BD0A" w14:textId="77777777" w:rsidR="00BB1517" w:rsidRDefault="00BB1517" w:rsidP="00BB1517">
      <w:pPr>
        <w:pStyle w:val="BodyText"/>
      </w:pPr>
    </w:p>
    <w:p w14:paraId="6F9E22FD" w14:textId="77777777" w:rsidR="00BB1517" w:rsidRDefault="00BB1517" w:rsidP="00BB1517">
      <w:pPr>
        <w:pStyle w:val="BodyText"/>
      </w:pPr>
    </w:p>
    <w:p w14:paraId="391595B0" w14:textId="6E0F752E" w:rsidR="00C450AE" w:rsidRPr="00D81B9E" w:rsidRDefault="00C450AE" w:rsidP="00C450AE">
      <w:pPr>
        <w:pStyle w:val="BodyText"/>
        <w:tabs>
          <w:tab w:val="left" w:pos="7207"/>
        </w:tabs>
        <w:ind w:left="3"/>
        <w:rPr>
          <w:lang w:val="kk-KZ"/>
        </w:rPr>
      </w:pPr>
      <w:r w:rsidRPr="00297C74">
        <w:rPr>
          <w:lang w:val="kk-KZ"/>
        </w:rPr>
        <w:t>ӘОЖ</w:t>
      </w:r>
      <w:r w:rsidRPr="00297C74">
        <w:rPr>
          <w:spacing w:val="-9"/>
        </w:rPr>
        <w:t xml:space="preserve"> 004.8</w:t>
      </w:r>
      <w:r w:rsidRPr="00297C74">
        <w:rPr>
          <w:spacing w:val="-9"/>
          <w:lang w:val="kk-KZ"/>
        </w:rPr>
        <w:t xml:space="preserve"> </w:t>
      </w:r>
      <w:r w:rsidRPr="00EF0D54">
        <w:rPr>
          <w:spacing w:val="-9"/>
        </w:rPr>
        <w:t>(043.3)</w:t>
      </w:r>
      <w:r w:rsidR="00CB1997" w:rsidRPr="00996B3C">
        <w:rPr>
          <w:spacing w:val="-9"/>
        </w:rPr>
        <w:t xml:space="preserve"> </w:t>
      </w:r>
      <w:r>
        <w:rPr>
          <w:spacing w:val="-9"/>
        </w:rPr>
        <w:t xml:space="preserve">                          </w:t>
      </w:r>
      <w:r w:rsidRPr="00A01B03">
        <w:rPr>
          <w:spacing w:val="-2"/>
        </w:rPr>
        <w:t xml:space="preserve"> </w:t>
      </w:r>
      <w:r w:rsidRPr="00D50497">
        <w:rPr>
          <w:spacing w:val="-2"/>
        </w:rPr>
        <w:t xml:space="preserve">             </w:t>
      </w:r>
      <w:r>
        <w:rPr>
          <w:lang w:val="kk-KZ"/>
        </w:rPr>
        <w:t xml:space="preserve">                                 Қолжазба құқығында</w:t>
      </w:r>
    </w:p>
    <w:p w14:paraId="0C1C4B6B" w14:textId="77777777" w:rsidR="00C450AE" w:rsidRDefault="00C450AE" w:rsidP="00C450AE">
      <w:pPr>
        <w:pStyle w:val="BodyText"/>
      </w:pPr>
    </w:p>
    <w:p w14:paraId="4961375F" w14:textId="77777777" w:rsidR="00BB1517" w:rsidRDefault="00BB1517" w:rsidP="00BB1517">
      <w:pPr>
        <w:pStyle w:val="BodyText"/>
      </w:pPr>
    </w:p>
    <w:p w14:paraId="319611BA" w14:textId="77777777" w:rsidR="00BB1517" w:rsidRDefault="00BB1517" w:rsidP="00BB1517">
      <w:pPr>
        <w:pStyle w:val="BodyText"/>
      </w:pPr>
    </w:p>
    <w:p w14:paraId="6532DAB8" w14:textId="77777777" w:rsidR="00BB1517" w:rsidRDefault="00BB1517" w:rsidP="00BB1517">
      <w:pPr>
        <w:pStyle w:val="BodyText"/>
      </w:pPr>
    </w:p>
    <w:p w14:paraId="6AFDAFFD" w14:textId="77777777" w:rsidR="00BB1517" w:rsidRPr="001B65E9" w:rsidRDefault="00BB1517" w:rsidP="00BB1517">
      <w:pPr>
        <w:pStyle w:val="BodyText"/>
        <w:rPr>
          <w:lang w:val="kk-KZ"/>
        </w:rPr>
      </w:pPr>
    </w:p>
    <w:p w14:paraId="21557360" w14:textId="77777777" w:rsidR="00BB1517" w:rsidRDefault="00BB1517" w:rsidP="00BB1517">
      <w:pPr>
        <w:pStyle w:val="BodyText"/>
      </w:pPr>
    </w:p>
    <w:p w14:paraId="6637E418" w14:textId="0DF536D4" w:rsidR="00BB1517" w:rsidRPr="00383441" w:rsidRDefault="008B37E9" w:rsidP="00BB1517">
      <w:pPr>
        <w:ind w:left="303" w:right="303"/>
        <w:jc w:val="center"/>
        <w:rPr>
          <w:b/>
          <w:sz w:val="28"/>
          <w:lang w:val="kk-KZ"/>
        </w:rPr>
      </w:pPr>
      <w:r>
        <w:rPr>
          <w:b/>
          <w:color w:val="171717"/>
          <w:sz w:val="28"/>
          <w:lang w:val="kk-KZ"/>
        </w:rPr>
        <w:t>МУСТАФИН МАКСАТ БЕЙБИТОВИЧ</w:t>
      </w:r>
    </w:p>
    <w:p w14:paraId="09364BBB" w14:textId="77777777" w:rsidR="00BB1517" w:rsidRDefault="00BB1517" w:rsidP="00BB1517">
      <w:pPr>
        <w:pStyle w:val="BodyText"/>
        <w:rPr>
          <w:b/>
        </w:rPr>
      </w:pPr>
    </w:p>
    <w:p w14:paraId="030404B4" w14:textId="77777777" w:rsidR="00BB1517" w:rsidRPr="001F2CC7" w:rsidRDefault="00BB1517" w:rsidP="00BB1517">
      <w:pPr>
        <w:pStyle w:val="BodyText"/>
        <w:rPr>
          <w:b/>
          <w:lang w:val="kk-KZ"/>
        </w:rPr>
      </w:pPr>
    </w:p>
    <w:p w14:paraId="4C35109B" w14:textId="71F68164" w:rsidR="00BB1517" w:rsidRDefault="00C541C3" w:rsidP="00BB1517">
      <w:pPr>
        <w:jc w:val="center"/>
        <w:rPr>
          <w:b/>
          <w:bCs/>
          <w:sz w:val="28"/>
          <w:szCs w:val="28"/>
          <w:shd w:val="clear" w:color="auto" w:fill="FFFFFF"/>
          <w:lang w:val="kk-KZ"/>
        </w:rPr>
      </w:pPr>
      <w:bookmarkStart w:id="0" w:name="OLE_LINK2"/>
      <w:r w:rsidRPr="00C541C3">
        <w:rPr>
          <w:b/>
          <w:bCs/>
          <w:sz w:val="28"/>
          <w:szCs w:val="28"/>
          <w:shd w:val="clear" w:color="auto" w:fill="FFFFFF"/>
          <w:lang w:val="kk-KZ"/>
        </w:rPr>
        <w:t>Диффузия теңдеуін физикаға негізделген нейрондық желілерді қолданып шешу арқылы бейімделген құрылымдалған тор құру</w:t>
      </w:r>
      <w:bookmarkEnd w:id="0"/>
    </w:p>
    <w:p w14:paraId="2ACAF263" w14:textId="77777777" w:rsidR="00BB1517" w:rsidRDefault="00BB1517" w:rsidP="00BB1517">
      <w:pPr>
        <w:jc w:val="center"/>
        <w:rPr>
          <w:b/>
          <w:bCs/>
          <w:sz w:val="28"/>
          <w:szCs w:val="28"/>
          <w:shd w:val="clear" w:color="auto" w:fill="FFFFFF"/>
          <w:lang w:val="kk-KZ"/>
        </w:rPr>
      </w:pPr>
    </w:p>
    <w:p w14:paraId="46C195E8" w14:textId="77777777" w:rsidR="00BB1517" w:rsidRDefault="00BB1517" w:rsidP="00BB1517">
      <w:pPr>
        <w:jc w:val="center"/>
        <w:rPr>
          <w:b/>
          <w:bCs/>
          <w:sz w:val="28"/>
          <w:szCs w:val="28"/>
          <w:shd w:val="clear" w:color="auto" w:fill="FFFFFF"/>
          <w:lang w:val="kk-KZ"/>
        </w:rPr>
      </w:pPr>
    </w:p>
    <w:p w14:paraId="0BA0CC3C" w14:textId="10071F8B" w:rsidR="00BB1517" w:rsidRDefault="00BB1517" w:rsidP="00BB1517">
      <w:pPr>
        <w:pStyle w:val="BodyText"/>
        <w:ind w:left="303" w:right="300"/>
        <w:jc w:val="center"/>
        <w:rPr>
          <w:lang w:val="kk-KZ"/>
        </w:rPr>
      </w:pPr>
      <w:r w:rsidRPr="00F75E15">
        <w:t>8D0610</w:t>
      </w:r>
      <w:r w:rsidR="00B4672E">
        <w:rPr>
          <w:lang w:val="kk-KZ"/>
        </w:rPr>
        <w:t>2</w:t>
      </w:r>
      <w:r w:rsidRPr="00F75E15">
        <w:t xml:space="preserve"> </w:t>
      </w:r>
      <w:r>
        <w:rPr>
          <w:lang w:val="kk-KZ"/>
        </w:rPr>
        <w:t xml:space="preserve">Компьютерлік </w:t>
      </w:r>
      <w:r w:rsidR="00B4672E">
        <w:rPr>
          <w:lang w:val="kk-KZ"/>
        </w:rPr>
        <w:t>инженерия</w:t>
      </w:r>
      <w:r w:rsidRPr="00F75E15">
        <w:t xml:space="preserve"> </w:t>
      </w:r>
    </w:p>
    <w:p w14:paraId="32C7E34D" w14:textId="77777777" w:rsidR="00BB1517" w:rsidRDefault="00BB1517" w:rsidP="00BB1517">
      <w:pPr>
        <w:pStyle w:val="BodyText"/>
        <w:ind w:left="303" w:right="300"/>
        <w:jc w:val="center"/>
        <w:rPr>
          <w:lang w:val="kk-KZ"/>
        </w:rPr>
      </w:pPr>
    </w:p>
    <w:p w14:paraId="3967E215" w14:textId="77777777" w:rsidR="00BB1517" w:rsidRPr="001B65E9" w:rsidRDefault="00BB1517" w:rsidP="00BB1517">
      <w:pPr>
        <w:pStyle w:val="BodyText"/>
        <w:ind w:left="303" w:right="300"/>
        <w:jc w:val="center"/>
        <w:rPr>
          <w:lang w:val="kk-KZ"/>
        </w:rPr>
      </w:pPr>
    </w:p>
    <w:p w14:paraId="615902B0" w14:textId="77777777" w:rsidR="00BB1517" w:rsidRDefault="00BB1517" w:rsidP="00BB1517">
      <w:pPr>
        <w:pStyle w:val="BodyText"/>
        <w:ind w:left="303" w:right="300"/>
        <w:jc w:val="center"/>
        <w:rPr>
          <w:spacing w:val="-2"/>
          <w:lang w:val="kk-KZ"/>
        </w:rPr>
      </w:pPr>
      <w:r>
        <w:t xml:space="preserve"> </w:t>
      </w:r>
      <w:r>
        <w:rPr>
          <w:lang w:val="kk-KZ"/>
        </w:rPr>
        <w:t>Философия докторы</w:t>
      </w:r>
      <w:r>
        <w:rPr>
          <w:spacing w:val="-10"/>
        </w:rPr>
        <w:t xml:space="preserve"> </w:t>
      </w:r>
      <w:r>
        <w:rPr>
          <w:spacing w:val="-2"/>
        </w:rPr>
        <w:t>(PhD)</w:t>
      </w:r>
      <w:r>
        <w:rPr>
          <w:spacing w:val="-2"/>
          <w:lang w:val="kk-KZ"/>
        </w:rPr>
        <w:t xml:space="preserve"> </w:t>
      </w:r>
    </w:p>
    <w:p w14:paraId="2EC90995" w14:textId="77777777" w:rsidR="00BB1517" w:rsidRPr="00482FCE" w:rsidRDefault="00BB1517" w:rsidP="00BB1517">
      <w:pPr>
        <w:pStyle w:val="BodyText"/>
        <w:ind w:left="3"/>
        <w:jc w:val="center"/>
        <w:rPr>
          <w:lang w:val="kk-KZ"/>
        </w:rPr>
      </w:pPr>
      <w:r>
        <w:rPr>
          <w:spacing w:val="-2"/>
          <w:lang w:val="kk-KZ"/>
        </w:rPr>
        <w:t>дәрежесін алу үшін дайындалған диссертация</w:t>
      </w:r>
    </w:p>
    <w:p w14:paraId="71816554" w14:textId="77777777" w:rsidR="00BB1517" w:rsidRPr="00D50497" w:rsidRDefault="00BB1517" w:rsidP="00BB1517">
      <w:pPr>
        <w:pStyle w:val="BodyText"/>
        <w:rPr>
          <w:lang w:val="kk-KZ"/>
        </w:rPr>
      </w:pPr>
    </w:p>
    <w:p w14:paraId="0C193D4E" w14:textId="77777777" w:rsidR="00BB1517" w:rsidRDefault="00BB1517" w:rsidP="00BB1517">
      <w:pPr>
        <w:pStyle w:val="BodyText"/>
        <w:rPr>
          <w:lang w:val="kk-KZ"/>
        </w:rPr>
      </w:pPr>
    </w:p>
    <w:p w14:paraId="3F51A17E" w14:textId="77777777" w:rsidR="00BB1517" w:rsidRDefault="00BB1517" w:rsidP="00BB1517">
      <w:pPr>
        <w:pStyle w:val="BodyText"/>
        <w:rPr>
          <w:lang w:val="kk-KZ"/>
        </w:rPr>
      </w:pPr>
    </w:p>
    <w:p w14:paraId="39AD358B" w14:textId="77777777" w:rsidR="00BB1517" w:rsidRDefault="00BB1517" w:rsidP="00BB1517">
      <w:pPr>
        <w:pStyle w:val="BodyText"/>
        <w:rPr>
          <w:lang w:val="kk-KZ"/>
        </w:rPr>
      </w:pPr>
    </w:p>
    <w:p w14:paraId="68458ADA" w14:textId="77777777" w:rsidR="00B36B95" w:rsidRDefault="00B36B95" w:rsidP="00BB1517">
      <w:pPr>
        <w:pStyle w:val="BodyText"/>
        <w:rPr>
          <w:lang w:val="kk-KZ"/>
        </w:rPr>
      </w:pPr>
    </w:p>
    <w:p w14:paraId="69F01D7F" w14:textId="77777777" w:rsidR="00B36B95" w:rsidRDefault="00B36B95" w:rsidP="00BB1517">
      <w:pPr>
        <w:pStyle w:val="BodyText"/>
        <w:rPr>
          <w:lang w:val="kk-KZ"/>
        </w:rPr>
      </w:pPr>
    </w:p>
    <w:p w14:paraId="6582F726" w14:textId="77777777" w:rsidR="00FD511C" w:rsidRDefault="00FD511C" w:rsidP="00BB1517">
      <w:pPr>
        <w:pStyle w:val="BodyText"/>
        <w:rPr>
          <w:lang w:val="kk-KZ"/>
        </w:rPr>
      </w:pPr>
    </w:p>
    <w:p w14:paraId="44EBD602" w14:textId="77777777" w:rsidR="00BB1517" w:rsidRPr="00D50497" w:rsidRDefault="00BB1517" w:rsidP="00BB1517">
      <w:pPr>
        <w:pStyle w:val="BodyText"/>
        <w:jc w:val="right"/>
        <w:rPr>
          <w:lang w:val="kk-KZ"/>
        </w:rPr>
      </w:pPr>
    </w:p>
    <w:p w14:paraId="267DF3A1" w14:textId="77777777" w:rsidR="00BB1517" w:rsidRDefault="00BB1517" w:rsidP="00BB1517">
      <w:pPr>
        <w:pStyle w:val="BodyText"/>
        <w:ind w:left="4963" w:right="93"/>
        <w:jc w:val="right"/>
        <w:rPr>
          <w:lang w:val="kk-KZ"/>
        </w:rPr>
      </w:pPr>
      <w:r>
        <w:rPr>
          <w:lang w:val="kk-KZ"/>
        </w:rPr>
        <w:t>Отандық ғылыми жетекші:</w:t>
      </w:r>
      <w:r w:rsidRPr="00D50497">
        <w:rPr>
          <w:lang w:val="kk-KZ"/>
        </w:rPr>
        <w:t xml:space="preserve"> </w:t>
      </w:r>
    </w:p>
    <w:p w14:paraId="13921254" w14:textId="2D34B65D" w:rsidR="00D451F8" w:rsidRPr="00BA7DDF" w:rsidRDefault="00D451F8" w:rsidP="00D451F8">
      <w:pPr>
        <w:pStyle w:val="BodyText"/>
        <w:ind w:left="4963" w:right="93"/>
        <w:jc w:val="right"/>
        <w:rPr>
          <w:lang w:val="kk-KZ"/>
        </w:rPr>
      </w:pPr>
      <w:r w:rsidRPr="00D451F8">
        <w:rPr>
          <w:lang w:val="kk-KZ"/>
        </w:rPr>
        <w:t xml:space="preserve">PhD, </w:t>
      </w:r>
      <w:r>
        <w:rPr>
          <w:lang w:val="kk-KZ"/>
        </w:rPr>
        <w:t>Тұрар О.Н.</w:t>
      </w:r>
    </w:p>
    <w:p w14:paraId="72E433BE" w14:textId="77777777" w:rsidR="00BB1517" w:rsidRDefault="00BB1517" w:rsidP="00BB1517">
      <w:pPr>
        <w:pStyle w:val="BodyText"/>
        <w:ind w:left="4963" w:right="93"/>
        <w:rPr>
          <w:lang w:val="kk-KZ"/>
        </w:rPr>
      </w:pPr>
    </w:p>
    <w:p w14:paraId="37A1F330" w14:textId="77777777" w:rsidR="00BB1517" w:rsidRDefault="00BB1517" w:rsidP="00BB1517">
      <w:pPr>
        <w:pStyle w:val="BodyText"/>
        <w:ind w:left="4963" w:right="93"/>
        <w:jc w:val="right"/>
        <w:rPr>
          <w:lang w:val="kk-KZ"/>
        </w:rPr>
      </w:pPr>
      <w:r>
        <w:rPr>
          <w:lang w:val="kk-KZ"/>
        </w:rPr>
        <w:t>Шетелдік ғылыми жетекші</w:t>
      </w:r>
      <w:r w:rsidRPr="007D7AE8">
        <w:rPr>
          <w:lang w:val="kk-KZ"/>
        </w:rPr>
        <w:t xml:space="preserve">: </w:t>
      </w:r>
    </w:p>
    <w:p w14:paraId="5AFB5952" w14:textId="1389ADA7" w:rsidR="00BB1517" w:rsidRDefault="00FE0775" w:rsidP="00BB1517">
      <w:pPr>
        <w:pStyle w:val="BodyText"/>
        <w:ind w:left="4963" w:right="93"/>
        <w:jc w:val="right"/>
        <w:rPr>
          <w:lang w:val="kk-KZ"/>
        </w:rPr>
      </w:pPr>
      <w:r w:rsidRPr="00FE0775">
        <w:rPr>
          <w:lang w:val="kk-KZ"/>
        </w:rPr>
        <w:t>Профессор Нуралиев Фахриддин Муродиллаевич.</w:t>
      </w:r>
      <w:r w:rsidR="00BB1517">
        <w:rPr>
          <w:lang w:val="kk-KZ"/>
        </w:rPr>
        <w:t xml:space="preserve"> </w:t>
      </w:r>
    </w:p>
    <w:p w14:paraId="14BA7358" w14:textId="77777777" w:rsidR="00BB1517" w:rsidRDefault="00BB1517" w:rsidP="00BB1517">
      <w:pPr>
        <w:pStyle w:val="BodyText"/>
        <w:rPr>
          <w:lang w:val="kk-KZ"/>
        </w:rPr>
      </w:pPr>
    </w:p>
    <w:p w14:paraId="090F0039" w14:textId="77777777" w:rsidR="00BB1517" w:rsidRDefault="00BB1517" w:rsidP="00BB1517">
      <w:pPr>
        <w:pStyle w:val="BodyText"/>
        <w:rPr>
          <w:lang w:val="kk-KZ"/>
        </w:rPr>
      </w:pPr>
    </w:p>
    <w:p w14:paraId="531A628C" w14:textId="77777777" w:rsidR="00B36B95" w:rsidRDefault="00B36B95" w:rsidP="00BB1517">
      <w:pPr>
        <w:pStyle w:val="BodyText"/>
        <w:rPr>
          <w:lang w:val="kk-KZ"/>
        </w:rPr>
      </w:pPr>
    </w:p>
    <w:p w14:paraId="3AF8529C" w14:textId="77777777" w:rsidR="00B36B95" w:rsidRDefault="00B36B95" w:rsidP="00BB1517">
      <w:pPr>
        <w:pStyle w:val="BodyText"/>
        <w:rPr>
          <w:lang w:val="kk-KZ"/>
        </w:rPr>
      </w:pPr>
    </w:p>
    <w:p w14:paraId="4E3C1469" w14:textId="77777777" w:rsidR="00FD511C" w:rsidRPr="002546B3" w:rsidRDefault="00FD511C" w:rsidP="00BB1517">
      <w:pPr>
        <w:pStyle w:val="BodyText"/>
      </w:pPr>
    </w:p>
    <w:p w14:paraId="3301D2DC" w14:textId="77777777" w:rsidR="00CB1997" w:rsidRPr="002546B3" w:rsidRDefault="00CB1997" w:rsidP="00BB1517">
      <w:pPr>
        <w:pStyle w:val="BodyText"/>
      </w:pPr>
    </w:p>
    <w:p w14:paraId="1F883FD5" w14:textId="77777777" w:rsidR="00BB1517" w:rsidRDefault="00BB1517" w:rsidP="00BB1517">
      <w:pPr>
        <w:pStyle w:val="BodyText"/>
        <w:ind w:left="3150" w:right="3145"/>
        <w:jc w:val="center"/>
        <w:rPr>
          <w:lang w:val="kk-KZ"/>
        </w:rPr>
      </w:pPr>
      <w:r>
        <w:rPr>
          <w:lang w:val="kk-KZ"/>
        </w:rPr>
        <w:t>Қазақстан Республикасы</w:t>
      </w:r>
    </w:p>
    <w:p w14:paraId="2779AED2" w14:textId="4E006DAF" w:rsidR="00395F82" w:rsidRDefault="00BB1517" w:rsidP="00CB1997">
      <w:pPr>
        <w:pStyle w:val="BodyText"/>
        <w:ind w:left="3150" w:right="3145"/>
        <w:jc w:val="center"/>
      </w:pPr>
      <w:r>
        <w:rPr>
          <w:lang w:val="kk-KZ"/>
        </w:rPr>
        <w:t xml:space="preserve">Алматы, </w:t>
      </w:r>
      <w:r w:rsidRPr="00D50497">
        <w:t>2025</w:t>
      </w:r>
      <w:r w:rsidR="00395F82">
        <w:br w:type="page"/>
      </w:r>
    </w:p>
    <w:p w14:paraId="48342022" w14:textId="77777777" w:rsidR="00D5113C" w:rsidRPr="00395F82" w:rsidRDefault="00D5113C" w:rsidP="00FD511C">
      <w:pPr>
        <w:pStyle w:val="BodyText"/>
        <w:ind w:left="3150" w:right="3145"/>
        <w:jc w:val="center"/>
        <w:rPr>
          <w:lang w:val="kk-KZ"/>
        </w:rPr>
      </w:pPr>
    </w:p>
    <w:sdt>
      <w:sdtPr>
        <w:id w:val="1380984560"/>
        <w:docPartObj>
          <w:docPartGallery w:val="Table of Contents"/>
          <w:docPartUnique/>
        </w:docPartObj>
      </w:sdtPr>
      <w:sdtEndPr>
        <w:rPr>
          <w:b/>
          <w:bCs/>
          <w:noProof/>
          <w:sz w:val="28"/>
          <w:szCs w:val="28"/>
        </w:rPr>
      </w:sdtEndPr>
      <w:sdtContent>
        <w:p w14:paraId="10B4BCD9" w14:textId="494EA816" w:rsidR="00F923FA" w:rsidRPr="00D536EF" w:rsidRDefault="00F51E3E" w:rsidP="00D536EF">
          <w:pPr>
            <w:jc w:val="center"/>
            <w:rPr>
              <w:sz w:val="28"/>
              <w:szCs w:val="28"/>
            </w:rPr>
          </w:pPr>
          <w:r w:rsidRPr="00D536EF">
            <w:rPr>
              <w:sz w:val="28"/>
              <w:szCs w:val="28"/>
              <w:lang w:val="kk-KZ"/>
            </w:rPr>
            <w:t>МАЗМҰНЫ</w:t>
          </w:r>
        </w:p>
        <w:p w14:paraId="3E6930E3" w14:textId="77777777" w:rsidR="00D555E9" w:rsidRPr="00D536EF" w:rsidRDefault="00D555E9" w:rsidP="00D536EF">
          <w:pPr>
            <w:jc w:val="center"/>
            <w:rPr>
              <w:sz w:val="28"/>
              <w:szCs w:val="28"/>
            </w:rPr>
          </w:pPr>
        </w:p>
        <w:p w14:paraId="5C3D955D" w14:textId="48554161" w:rsidR="00D536EF" w:rsidRPr="00D536EF" w:rsidRDefault="00F923FA" w:rsidP="00D536EF">
          <w:pPr>
            <w:pStyle w:val="TOC1"/>
            <w:tabs>
              <w:tab w:val="right" w:leader="dot" w:pos="9628"/>
            </w:tabs>
            <w:spacing w:before="0" w:after="0"/>
            <w:rPr>
              <w:rFonts w:ascii="Times New Roman" w:eastAsiaTheme="minorEastAsia" w:hAnsi="Times New Roman"/>
              <w:b w:val="0"/>
              <w:bCs w:val="0"/>
              <w:noProof/>
              <w:kern w:val="2"/>
              <w:sz w:val="28"/>
              <w:szCs w:val="28"/>
              <w:lang w:val="ru-KZ"/>
              <w14:ligatures w14:val="standardContextual"/>
            </w:rPr>
          </w:pPr>
          <w:r w:rsidRPr="00D536EF">
            <w:rPr>
              <w:rFonts w:ascii="Times New Roman" w:hAnsi="Times New Roman"/>
              <w:b w:val="0"/>
              <w:bCs w:val="0"/>
              <w:sz w:val="28"/>
              <w:szCs w:val="28"/>
            </w:rPr>
            <w:fldChar w:fldCharType="begin"/>
          </w:r>
          <w:r w:rsidRPr="00D536EF">
            <w:rPr>
              <w:rFonts w:ascii="Times New Roman" w:hAnsi="Times New Roman"/>
              <w:b w:val="0"/>
              <w:bCs w:val="0"/>
              <w:sz w:val="28"/>
              <w:szCs w:val="28"/>
            </w:rPr>
            <w:instrText>TOC</w:instrText>
          </w:r>
          <w:r w:rsidRPr="00D536EF">
            <w:rPr>
              <w:rFonts w:ascii="Times New Roman" w:hAnsi="Times New Roman"/>
              <w:b w:val="0"/>
              <w:bCs w:val="0"/>
              <w:sz w:val="28"/>
              <w:szCs w:val="28"/>
              <w:lang w:val="ru-RU"/>
            </w:rPr>
            <w:instrText xml:space="preserve"> \</w:instrText>
          </w:r>
          <w:r w:rsidRPr="00D536EF">
            <w:rPr>
              <w:rFonts w:ascii="Times New Roman" w:hAnsi="Times New Roman"/>
              <w:b w:val="0"/>
              <w:bCs w:val="0"/>
              <w:sz w:val="28"/>
              <w:szCs w:val="28"/>
            </w:rPr>
            <w:instrText>o</w:instrText>
          </w:r>
          <w:r w:rsidRPr="00D536EF">
            <w:rPr>
              <w:rFonts w:ascii="Times New Roman" w:hAnsi="Times New Roman"/>
              <w:b w:val="0"/>
              <w:bCs w:val="0"/>
              <w:sz w:val="28"/>
              <w:szCs w:val="28"/>
              <w:lang w:val="ru-RU"/>
            </w:rPr>
            <w:instrText xml:space="preserve"> "1-3" \</w:instrText>
          </w:r>
          <w:r w:rsidRPr="00D536EF">
            <w:rPr>
              <w:rFonts w:ascii="Times New Roman" w:hAnsi="Times New Roman"/>
              <w:b w:val="0"/>
              <w:bCs w:val="0"/>
              <w:sz w:val="28"/>
              <w:szCs w:val="28"/>
            </w:rPr>
            <w:instrText>h</w:instrText>
          </w:r>
          <w:r w:rsidRPr="00D536EF">
            <w:rPr>
              <w:rFonts w:ascii="Times New Roman" w:hAnsi="Times New Roman"/>
              <w:b w:val="0"/>
              <w:bCs w:val="0"/>
              <w:sz w:val="28"/>
              <w:szCs w:val="28"/>
              <w:lang w:val="ru-RU"/>
            </w:rPr>
            <w:instrText xml:space="preserve"> \</w:instrText>
          </w:r>
          <w:r w:rsidRPr="00D536EF">
            <w:rPr>
              <w:rFonts w:ascii="Times New Roman" w:hAnsi="Times New Roman"/>
              <w:b w:val="0"/>
              <w:bCs w:val="0"/>
              <w:sz w:val="28"/>
              <w:szCs w:val="28"/>
            </w:rPr>
            <w:instrText>z</w:instrText>
          </w:r>
          <w:r w:rsidRPr="00D536EF">
            <w:rPr>
              <w:rFonts w:ascii="Times New Roman" w:hAnsi="Times New Roman"/>
              <w:b w:val="0"/>
              <w:bCs w:val="0"/>
              <w:sz w:val="28"/>
              <w:szCs w:val="28"/>
              <w:lang w:val="ru-RU"/>
            </w:rPr>
            <w:instrText xml:space="preserve"> \</w:instrText>
          </w:r>
          <w:r w:rsidRPr="00D536EF">
            <w:rPr>
              <w:rFonts w:ascii="Times New Roman" w:hAnsi="Times New Roman"/>
              <w:b w:val="0"/>
              <w:bCs w:val="0"/>
              <w:sz w:val="28"/>
              <w:szCs w:val="28"/>
            </w:rPr>
            <w:instrText>u</w:instrText>
          </w:r>
          <w:r w:rsidRPr="00D536EF">
            <w:rPr>
              <w:rFonts w:ascii="Times New Roman" w:hAnsi="Times New Roman"/>
              <w:b w:val="0"/>
              <w:bCs w:val="0"/>
              <w:sz w:val="28"/>
              <w:szCs w:val="28"/>
            </w:rPr>
            <w:fldChar w:fldCharType="separate"/>
          </w:r>
          <w:hyperlink w:anchor="_Toc212469009" w:history="1">
            <w:r w:rsidR="00D536EF" w:rsidRPr="00D536EF">
              <w:rPr>
                <w:rStyle w:val="Hyperlink"/>
                <w:rFonts w:ascii="Times New Roman" w:hAnsi="Times New Roman"/>
                <w:b w:val="0"/>
                <w:bCs w:val="0"/>
                <w:noProof/>
                <w:sz w:val="28"/>
                <w:szCs w:val="28"/>
              </w:rPr>
              <w:t>НОРМАТИВТІ СІЛТЕМЕЛЕР</w:t>
            </w:r>
            <w:r w:rsidR="00D536EF" w:rsidRPr="00D536EF">
              <w:rPr>
                <w:rFonts w:ascii="Times New Roman" w:hAnsi="Times New Roman"/>
                <w:b w:val="0"/>
                <w:bCs w:val="0"/>
                <w:noProof/>
                <w:webHidden/>
                <w:sz w:val="28"/>
                <w:szCs w:val="28"/>
              </w:rPr>
              <w:tab/>
            </w:r>
            <w:r w:rsidR="00D536EF" w:rsidRPr="00D536EF">
              <w:rPr>
                <w:rFonts w:ascii="Times New Roman" w:hAnsi="Times New Roman"/>
                <w:b w:val="0"/>
                <w:bCs w:val="0"/>
                <w:noProof/>
                <w:webHidden/>
                <w:sz w:val="28"/>
                <w:szCs w:val="28"/>
              </w:rPr>
              <w:fldChar w:fldCharType="begin"/>
            </w:r>
            <w:r w:rsidR="00D536EF" w:rsidRPr="00D536EF">
              <w:rPr>
                <w:rFonts w:ascii="Times New Roman" w:hAnsi="Times New Roman"/>
                <w:b w:val="0"/>
                <w:bCs w:val="0"/>
                <w:noProof/>
                <w:webHidden/>
                <w:sz w:val="28"/>
                <w:szCs w:val="28"/>
              </w:rPr>
              <w:instrText xml:space="preserve"> PAGEREF _Toc212469009 \h </w:instrText>
            </w:r>
            <w:r w:rsidR="00D536EF" w:rsidRPr="00D536EF">
              <w:rPr>
                <w:rFonts w:ascii="Times New Roman" w:hAnsi="Times New Roman"/>
                <w:b w:val="0"/>
                <w:bCs w:val="0"/>
                <w:noProof/>
                <w:webHidden/>
                <w:sz w:val="28"/>
                <w:szCs w:val="28"/>
              </w:rPr>
            </w:r>
            <w:r w:rsidR="00D536EF" w:rsidRPr="00D536EF">
              <w:rPr>
                <w:rFonts w:ascii="Times New Roman" w:hAnsi="Times New Roman"/>
                <w:b w:val="0"/>
                <w:bCs w:val="0"/>
                <w:noProof/>
                <w:webHidden/>
                <w:sz w:val="28"/>
                <w:szCs w:val="28"/>
              </w:rPr>
              <w:fldChar w:fldCharType="separate"/>
            </w:r>
            <w:r w:rsidR="004C367D">
              <w:rPr>
                <w:rFonts w:ascii="Times New Roman" w:hAnsi="Times New Roman"/>
                <w:b w:val="0"/>
                <w:bCs w:val="0"/>
                <w:noProof/>
                <w:webHidden/>
                <w:sz w:val="28"/>
                <w:szCs w:val="28"/>
              </w:rPr>
              <w:t>3</w:t>
            </w:r>
            <w:r w:rsidR="00D536EF" w:rsidRPr="00D536EF">
              <w:rPr>
                <w:rFonts w:ascii="Times New Roman" w:hAnsi="Times New Roman"/>
                <w:b w:val="0"/>
                <w:bCs w:val="0"/>
                <w:noProof/>
                <w:webHidden/>
                <w:sz w:val="28"/>
                <w:szCs w:val="28"/>
              </w:rPr>
              <w:fldChar w:fldCharType="end"/>
            </w:r>
          </w:hyperlink>
        </w:p>
        <w:p w14:paraId="4197F7BD" w14:textId="2390EBA9" w:rsidR="00D536EF" w:rsidRPr="00D536EF" w:rsidRDefault="00D536EF" w:rsidP="00D536EF">
          <w:pPr>
            <w:pStyle w:val="TOC1"/>
            <w:tabs>
              <w:tab w:val="right" w:leader="dot" w:pos="9628"/>
            </w:tabs>
            <w:spacing w:before="0" w:after="0"/>
            <w:rPr>
              <w:rFonts w:ascii="Times New Roman" w:eastAsiaTheme="minorEastAsia" w:hAnsi="Times New Roman"/>
              <w:b w:val="0"/>
              <w:bCs w:val="0"/>
              <w:noProof/>
              <w:kern w:val="2"/>
              <w:sz w:val="28"/>
              <w:szCs w:val="28"/>
              <w:lang w:val="ru-KZ"/>
              <w14:ligatures w14:val="standardContextual"/>
            </w:rPr>
          </w:pPr>
          <w:hyperlink w:anchor="_Toc212469010" w:history="1">
            <w:r w:rsidRPr="00D536EF">
              <w:rPr>
                <w:rStyle w:val="Hyperlink"/>
                <w:rFonts w:ascii="Times New Roman" w:hAnsi="Times New Roman"/>
                <w:b w:val="0"/>
                <w:bCs w:val="0"/>
                <w:noProof/>
                <w:sz w:val="28"/>
                <w:szCs w:val="28"/>
              </w:rPr>
              <w:t>БЕЛГІЛЕУЛЕР МЕН ҚЫСҚАРТУЛАР</w:t>
            </w:r>
            <w:r w:rsidRPr="00D536EF">
              <w:rPr>
                <w:rFonts w:ascii="Times New Roman" w:hAnsi="Times New Roman"/>
                <w:b w:val="0"/>
                <w:bCs w:val="0"/>
                <w:noProof/>
                <w:webHidden/>
                <w:sz w:val="28"/>
                <w:szCs w:val="28"/>
              </w:rPr>
              <w:tab/>
            </w:r>
            <w:r w:rsidRPr="00D536EF">
              <w:rPr>
                <w:rFonts w:ascii="Times New Roman" w:hAnsi="Times New Roman"/>
                <w:b w:val="0"/>
                <w:bCs w:val="0"/>
                <w:noProof/>
                <w:webHidden/>
                <w:sz w:val="28"/>
                <w:szCs w:val="28"/>
              </w:rPr>
              <w:fldChar w:fldCharType="begin"/>
            </w:r>
            <w:r w:rsidRPr="00D536EF">
              <w:rPr>
                <w:rFonts w:ascii="Times New Roman" w:hAnsi="Times New Roman"/>
                <w:b w:val="0"/>
                <w:bCs w:val="0"/>
                <w:noProof/>
                <w:webHidden/>
                <w:sz w:val="28"/>
                <w:szCs w:val="28"/>
              </w:rPr>
              <w:instrText xml:space="preserve"> PAGEREF _Toc212469010 \h </w:instrText>
            </w:r>
            <w:r w:rsidRPr="00D536EF">
              <w:rPr>
                <w:rFonts w:ascii="Times New Roman" w:hAnsi="Times New Roman"/>
                <w:b w:val="0"/>
                <w:bCs w:val="0"/>
                <w:noProof/>
                <w:webHidden/>
                <w:sz w:val="28"/>
                <w:szCs w:val="28"/>
              </w:rPr>
            </w:r>
            <w:r w:rsidRPr="00D536EF">
              <w:rPr>
                <w:rFonts w:ascii="Times New Roman" w:hAnsi="Times New Roman"/>
                <w:b w:val="0"/>
                <w:bCs w:val="0"/>
                <w:noProof/>
                <w:webHidden/>
                <w:sz w:val="28"/>
                <w:szCs w:val="28"/>
              </w:rPr>
              <w:fldChar w:fldCharType="separate"/>
            </w:r>
            <w:r w:rsidR="004C367D">
              <w:rPr>
                <w:rFonts w:ascii="Times New Roman" w:hAnsi="Times New Roman"/>
                <w:b w:val="0"/>
                <w:bCs w:val="0"/>
                <w:noProof/>
                <w:webHidden/>
                <w:sz w:val="28"/>
                <w:szCs w:val="28"/>
              </w:rPr>
              <w:t>4</w:t>
            </w:r>
            <w:r w:rsidRPr="00D536EF">
              <w:rPr>
                <w:rFonts w:ascii="Times New Roman" w:hAnsi="Times New Roman"/>
                <w:b w:val="0"/>
                <w:bCs w:val="0"/>
                <w:noProof/>
                <w:webHidden/>
                <w:sz w:val="28"/>
                <w:szCs w:val="28"/>
              </w:rPr>
              <w:fldChar w:fldCharType="end"/>
            </w:r>
          </w:hyperlink>
        </w:p>
        <w:p w14:paraId="7E07D729" w14:textId="5F856703" w:rsidR="00D536EF" w:rsidRPr="00D536EF" w:rsidRDefault="00D536EF" w:rsidP="00D536EF">
          <w:pPr>
            <w:pStyle w:val="TOC1"/>
            <w:tabs>
              <w:tab w:val="right" w:leader="dot" w:pos="9628"/>
            </w:tabs>
            <w:spacing w:before="0" w:after="0"/>
            <w:rPr>
              <w:rFonts w:ascii="Times New Roman" w:eastAsiaTheme="minorEastAsia" w:hAnsi="Times New Roman"/>
              <w:b w:val="0"/>
              <w:bCs w:val="0"/>
              <w:noProof/>
              <w:kern w:val="2"/>
              <w:sz w:val="28"/>
              <w:szCs w:val="28"/>
              <w:lang w:val="ru-KZ"/>
              <w14:ligatures w14:val="standardContextual"/>
            </w:rPr>
          </w:pPr>
          <w:hyperlink w:anchor="_Toc212469011" w:history="1">
            <w:r w:rsidRPr="00D536EF">
              <w:rPr>
                <w:rStyle w:val="Hyperlink"/>
                <w:rFonts w:ascii="Times New Roman" w:hAnsi="Times New Roman"/>
                <w:b w:val="0"/>
                <w:bCs w:val="0"/>
                <w:noProof/>
                <w:sz w:val="28"/>
                <w:szCs w:val="28"/>
              </w:rPr>
              <w:t>КІРІСПЕ</w:t>
            </w:r>
            <w:r w:rsidRPr="00D536EF">
              <w:rPr>
                <w:rFonts w:ascii="Times New Roman" w:hAnsi="Times New Roman"/>
                <w:b w:val="0"/>
                <w:bCs w:val="0"/>
                <w:noProof/>
                <w:webHidden/>
                <w:sz w:val="28"/>
                <w:szCs w:val="28"/>
              </w:rPr>
              <w:tab/>
            </w:r>
            <w:r w:rsidRPr="00D536EF">
              <w:rPr>
                <w:rFonts w:ascii="Times New Roman" w:hAnsi="Times New Roman"/>
                <w:b w:val="0"/>
                <w:bCs w:val="0"/>
                <w:noProof/>
                <w:webHidden/>
                <w:sz w:val="28"/>
                <w:szCs w:val="28"/>
              </w:rPr>
              <w:fldChar w:fldCharType="begin"/>
            </w:r>
            <w:r w:rsidRPr="00D536EF">
              <w:rPr>
                <w:rFonts w:ascii="Times New Roman" w:hAnsi="Times New Roman"/>
                <w:b w:val="0"/>
                <w:bCs w:val="0"/>
                <w:noProof/>
                <w:webHidden/>
                <w:sz w:val="28"/>
                <w:szCs w:val="28"/>
              </w:rPr>
              <w:instrText xml:space="preserve"> PAGEREF _Toc212469011 \h </w:instrText>
            </w:r>
            <w:r w:rsidRPr="00D536EF">
              <w:rPr>
                <w:rFonts w:ascii="Times New Roman" w:hAnsi="Times New Roman"/>
                <w:b w:val="0"/>
                <w:bCs w:val="0"/>
                <w:noProof/>
                <w:webHidden/>
                <w:sz w:val="28"/>
                <w:szCs w:val="28"/>
              </w:rPr>
            </w:r>
            <w:r w:rsidRPr="00D536EF">
              <w:rPr>
                <w:rFonts w:ascii="Times New Roman" w:hAnsi="Times New Roman"/>
                <w:b w:val="0"/>
                <w:bCs w:val="0"/>
                <w:noProof/>
                <w:webHidden/>
                <w:sz w:val="28"/>
                <w:szCs w:val="28"/>
              </w:rPr>
              <w:fldChar w:fldCharType="separate"/>
            </w:r>
            <w:r w:rsidR="004C367D">
              <w:rPr>
                <w:rFonts w:ascii="Times New Roman" w:hAnsi="Times New Roman"/>
                <w:b w:val="0"/>
                <w:bCs w:val="0"/>
                <w:noProof/>
                <w:webHidden/>
                <w:sz w:val="28"/>
                <w:szCs w:val="28"/>
              </w:rPr>
              <w:t>5</w:t>
            </w:r>
            <w:r w:rsidRPr="00D536EF">
              <w:rPr>
                <w:rFonts w:ascii="Times New Roman" w:hAnsi="Times New Roman"/>
                <w:b w:val="0"/>
                <w:bCs w:val="0"/>
                <w:noProof/>
                <w:webHidden/>
                <w:sz w:val="28"/>
                <w:szCs w:val="28"/>
              </w:rPr>
              <w:fldChar w:fldCharType="end"/>
            </w:r>
          </w:hyperlink>
        </w:p>
        <w:p w14:paraId="0DD6475E" w14:textId="43151D95" w:rsidR="00D536EF" w:rsidRPr="00D536EF" w:rsidRDefault="00D536EF" w:rsidP="00D536EF">
          <w:pPr>
            <w:pStyle w:val="TOC1"/>
            <w:tabs>
              <w:tab w:val="right" w:leader="dot" w:pos="9628"/>
            </w:tabs>
            <w:spacing w:before="0" w:after="0"/>
            <w:rPr>
              <w:rFonts w:ascii="Times New Roman" w:eastAsiaTheme="minorEastAsia" w:hAnsi="Times New Roman"/>
              <w:b w:val="0"/>
              <w:bCs w:val="0"/>
              <w:noProof/>
              <w:kern w:val="2"/>
              <w:sz w:val="28"/>
              <w:szCs w:val="28"/>
              <w:lang w:val="ru-KZ"/>
              <w14:ligatures w14:val="standardContextual"/>
            </w:rPr>
          </w:pPr>
          <w:hyperlink w:anchor="_Toc212469012" w:history="1">
            <w:r w:rsidRPr="00D536EF">
              <w:rPr>
                <w:rStyle w:val="Hyperlink"/>
                <w:rFonts w:ascii="Times New Roman" w:hAnsi="Times New Roman"/>
                <w:b w:val="0"/>
                <w:bCs w:val="0"/>
                <w:noProof/>
                <w:sz w:val="28"/>
                <w:szCs w:val="28"/>
              </w:rPr>
              <w:t>1. ӘДЕБИЕТТЕРГЕ ШОЛУ</w:t>
            </w:r>
            <w:r w:rsidRPr="00D536EF">
              <w:rPr>
                <w:rFonts w:ascii="Times New Roman" w:hAnsi="Times New Roman"/>
                <w:b w:val="0"/>
                <w:bCs w:val="0"/>
                <w:noProof/>
                <w:webHidden/>
                <w:sz w:val="28"/>
                <w:szCs w:val="28"/>
              </w:rPr>
              <w:tab/>
            </w:r>
            <w:r w:rsidRPr="00D536EF">
              <w:rPr>
                <w:rFonts w:ascii="Times New Roman" w:hAnsi="Times New Roman"/>
                <w:b w:val="0"/>
                <w:bCs w:val="0"/>
                <w:noProof/>
                <w:webHidden/>
                <w:sz w:val="28"/>
                <w:szCs w:val="28"/>
              </w:rPr>
              <w:fldChar w:fldCharType="begin"/>
            </w:r>
            <w:r w:rsidRPr="00D536EF">
              <w:rPr>
                <w:rFonts w:ascii="Times New Roman" w:hAnsi="Times New Roman"/>
                <w:b w:val="0"/>
                <w:bCs w:val="0"/>
                <w:noProof/>
                <w:webHidden/>
                <w:sz w:val="28"/>
                <w:szCs w:val="28"/>
              </w:rPr>
              <w:instrText xml:space="preserve"> PAGEREF _Toc212469012 \h </w:instrText>
            </w:r>
            <w:r w:rsidRPr="00D536EF">
              <w:rPr>
                <w:rFonts w:ascii="Times New Roman" w:hAnsi="Times New Roman"/>
                <w:b w:val="0"/>
                <w:bCs w:val="0"/>
                <w:noProof/>
                <w:webHidden/>
                <w:sz w:val="28"/>
                <w:szCs w:val="28"/>
              </w:rPr>
            </w:r>
            <w:r w:rsidRPr="00D536EF">
              <w:rPr>
                <w:rFonts w:ascii="Times New Roman" w:hAnsi="Times New Roman"/>
                <w:b w:val="0"/>
                <w:bCs w:val="0"/>
                <w:noProof/>
                <w:webHidden/>
                <w:sz w:val="28"/>
                <w:szCs w:val="28"/>
              </w:rPr>
              <w:fldChar w:fldCharType="separate"/>
            </w:r>
            <w:r w:rsidR="004C367D">
              <w:rPr>
                <w:rFonts w:ascii="Times New Roman" w:hAnsi="Times New Roman"/>
                <w:b w:val="0"/>
                <w:bCs w:val="0"/>
                <w:noProof/>
                <w:webHidden/>
                <w:sz w:val="28"/>
                <w:szCs w:val="28"/>
              </w:rPr>
              <w:t>9</w:t>
            </w:r>
            <w:r w:rsidRPr="00D536EF">
              <w:rPr>
                <w:rFonts w:ascii="Times New Roman" w:hAnsi="Times New Roman"/>
                <w:b w:val="0"/>
                <w:bCs w:val="0"/>
                <w:noProof/>
                <w:webHidden/>
                <w:sz w:val="28"/>
                <w:szCs w:val="28"/>
              </w:rPr>
              <w:fldChar w:fldCharType="end"/>
            </w:r>
          </w:hyperlink>
        </w:p>
        <w:p w14:paraId="707CA435" w14:textId="15B52D7C" w:rsidR="00D536EF" w:rsidRPr="00D536EF" w:rsidRDefault="00D536EF" w:rsidP="00D536EF">
          <w:pPr>
            <w:pStyle w:val="TOC2"/>
            <w:tabs>
              <w:tab w:val="right" w:leader="dot" w:pos="9628"/>
            </w:tabs>
            <w:spacing w:before="0"/>
            <w:rPr>
              <w:rFonts w:ascii="Times New Roman" w:eastAsiaTheme="minorEastAsia" w:hAnsi="Times New Roman"/>
              <w:i w:val="0"/>
              <w:iCs w:val="0"/>
              <w:noProof/>
              <w:kern w:val="2"/>
              <w:sz w:val="28"/>
              <w:szCs w:val="28"/>
              <w:lang w:val="ru-KZ"/>
              <w14:ligatures w14:val="standardContextual"/>
            </w:rPr>
          </w:pPr>
          <w:hyperlink w:anchor="_Toc212469013" w:history="1">
            <w:r w:rsidRPr="00D536EF">
              <w:rPr>
                <w:rStyle w:val="Hyperlink"/>
                <w:rFonts w:ascii="Times New Roman" w:hAnsi="Times New Roman"/>
                <w:i w:val="0"/>
                <w:iCs w:val="0"/>
                <w:noProof/>
                <w:sz w:val="28"/>
                <w:szCs w:val="28"/>
              </w:rPr>
              <w:t>1.1. Бейімделген есептік торлар: теориясы, типологиясы және генерация әдістері</w:t>
            </w:r>
            <w:r w:rsidRPr="00D536EF">
              <w:rPr>
                <w:rFonts w:ascii="Times New Roman" w:hAnsi="Times New Roman"/>
                <w:i w:val="0"/>
                <w:iCs w:val="0"/>
                <w:noProof/>
                <w:webHidden/>
                <w:sz w:val="28"/>
                <w:szCs w:val="28"/>
              </w:rPr>
              <w:tab/>
            </w:r>
            <w:r w:rsidRPr="00D536EF">
              <w:rPr>
                <w:rFonts w:ascii="Times New Roman" w:hAnsi="Times New Roman"/>
                <w:i w:val="0"/>
                <w:iCs w:val="0"/>
                <w:noProof/>
                <w:webHidden/>
                <w:sz w:val="28"/>
                <w:szCs w:val="28"/>
              </w:rPr>
              <w:fldChar w:fldCharType="begin"/>
            </w:r>
            <w:r w:rsidRPr="00D536EF">
              <w:rPr>
                <w:rFonts w:ascii="Times New Roman" w:hAnsi="Times New Roman"/>
                <w:i w:val="0"/>
                <w:iCs w:val="0"/>
                <w:noProof/>
                <w:webHidden/>
                <w:sz w:val="28"/>
                <w:szCs w:val="28"/>
              </w:rPr>
              <w:instrText xml:space="preserve"> PAGEREF _Toc212469013 \h </w:instrText>
            </w:r>
            <w:r w:rsidRPr="00D536EF">
              <w:rPr>
                <w:rFonts w:ascii="Times New Roman" w:hAnsi="Times New Roman"/>
                <w:i w:val="0"/>
                <w:iCs w:val="0"/>
                <w:noProof/>
                <w:webHidden/>
                <w:sz w:val="28"/>
                <w:szCs w:val="28"/>
              </w:rPr>
            </w:r>
            <w:r w:rsidRPr="00D536EF">
              <w:rPr>
                <w:rFonts w:ascii="Times New Roman" w:hAnsi="Times New Roman"/>
                <w:i w:val="0"/>
                <w:iCs w:val="0"/>
                <w:noProof/>
                <w:webHidden/>
                <w:sz w:val="28"/>
                <w:szCs w:val="28"/>
              </w:rPr>
              <w:fldChar w:fldCharType="separate"/>
            </w:r>
            <w:r w:rsidR="004C367D">
              <w:rPr>
                <w:rFonts w:ascii="Times New Roman" w:hAnsi="Times New Roman"/>
                <w:i w:val="0"/>
                <w:iCs w:val="0"/>
                <w:noProof/>
                <w:webHidden/>
                <w:sz w:val="28"/>
                <w:szCs w:val="28"/>
              </w:rPr>
              <w:t>9</w:t>
            </w:r>
            <w:r w:rsidRPr="00D536EF">
              <w:rPr>
                <w:rFonts w:ascii="Times New Roman" w:hAnsi="Times New Roman"/>
                <w:i w:val="0"/>
                <w:iCs w:val="0"/>
                <w:noProof/>
                <w:webHidden/>
                <w:sz w:val="28"/>
                <w:szCs w:val="28"/>
              </w:rPr>
              <w:fldChar w:fldCharType="end"/>
            </w:r>
          </w:hyperlink>
        </w:p>
        <w:p w14:paraId="78B474E5" w14:textId="796851B4" w:rsidR="00D536EF" w:rsidRPr="00D536EF" w:rsidRDefault="00D536EF" w:rsidP="00D536EF">
          <w:pPr>
            <w:pStyle w:val="TOC2"/>
            <w:tabs>
              <w:tab w:val="right" w:leader="dot" w:pos="9628"/>
            </w:tabs>
            <w:spacing w:before="0"/>
            <w:rPr>
              <w:rFonts w:ascii="Times New Roman" w:eastAsiaTheme="minorEastAsia" w:hAnsi="Times New Roman"/>
              <w:i w:val="0"/>
              <w:iCs w:val="0"/>
              <w:noProof/>
              <w:kern w:val="2"/>
              <w:sz w:val="28"/>
              <w:szCs w:val="28"/>
              <w:lang w:val="ru-KZ"/>
              <w14:ligatures w14:val="standardContextual"/>
            </w:rPr>
          </w:pPr>
          <w:hyperlink w:anchor="_Toc212469014" w:history="1">
            <w:r w:rsidRPr="00D536EF">
              <w:rPr>
                <w:rStyle w:val="Hyperlink"/>
                <w:rFonts w:ascii="Times New Roman" w:hAnsi="Times New Roman"/>
                <w:i w:val="0"/>
                <w:iCs w:val="0"/>
                <w:noProof/>
                <w:sz w:val="28"/>
                <w:szCs w:val="28"/>
              </w:rPr>
              <w:t>1.2. Беймделген есептік торларда есептерді шешу</w:t>
            </w:r>
            <w:r w:rsidRPr="00D536EF">
              <w:rPr>
                <w:rFonts w:ascii="Times New Roman" w:hAnsi="Times New Roman"/>
                <w:i w:val="0"/>
                <w:iCs w:val="0"/>
                <w:noProof/>
                <w:webHidden/>
                <w:sz w:val="28"/>
                <w:szCs w:val="28"/>
              </w:rPr>
              <w:tab/>
            </w:r>
            <w:r w:rsidRPr="00D536EF">
              <w:rPr>
                <w:rFonts w:ascii="Times New Roman" w:hAnsi="Times New Roman"/>
                <w:i w:val="0"/>
                <w:iCs w:val="0"/>
                <w:noProof/>
                <w:webHidden/>
                <w:sz w:val="28"/>
                <w:szCs w:val="28"/>
              </w:rPr>
              <w:fldChar w:fldCharType="begin"/>
            </w:r>
            <w:r w:rsidRPr="00D536EF">
              <w:rPr>
                <w:rFonts w:ascii="Times New Roman" w:hAnsi="Times New Roman"/>
                <w:i w:val="0"/>
                <w:iCs w:val="0"/>
                <w:noProof/>
                <w:webHidden/>
                <w:sz w:val="28"/>
                <w:szCs w:val="28"/>
              </w:rPr>
              <w:instrText xml:space="preserve"> PAGEREF _Toc212469014 \h </w:instrText>
            </w:r>
            <w:r w:rsidRPr="00D536EF">
              <w:rPr>
                <w:rFonts w:ascii="Times New Roman" w:hAnsi="Times New Roman"/>
                <w:i w:val="0"/>
                <w:iCs w:val="0"/>
                <w:noProof/>
                <w:webHidden/>
                <w:sz w:val="28"/>
                <w:szCs w:val="28"/>
              </w:rPr>
            </w:r>
            <w:r w:rsidRPr="00D536EF">
              <w:rPr>
                <w:rFonts w:ascii="Times New Roman" w:hAnsi="Times New Roman"/>
                <w:i w:val="0"/>
                <w:iCs w:val="0"/>
                <w:noProof/>
                <w:webHidden/>
                <w:sz w:val="28"/>
                <w:szCs w:val="28"/>
              </w:rPr>
              <w:fldChar w:fldCharType="separate"/>
            </w:r>
            <w:r w:rsidR="004C367D">
              <w:rPr>
                <w:rFonts w:ascii="Times New Roman" w:hAnsi="Times New Roman"/>
                <w:i w:val="0"/>
                <w:iCs w:val="0"/>
                <w:noProof/>
                <w:webHidden/>
                <w:sz w:val="28"/>
                <w:szCs w:val="28"/>
              </w:rPr>
              <w:t>11</w:t>
            </w:r>
            <w:r w:rsidRPr="00D536EF">
              <w:rPr>
                <w:rFonts w:ascii="Times New Roman" w:hAnsi="Times New Roman"/>
                <w:i w:val="0"/>
                <w:iCs w:val="0"/>
                <w:noProof/>
                <w:webHidden/>
                <w:sz w:val="28"/>
                <w:szCs w:val="28"/>
              </w:rPr>
              <w:fldChar w:fldCharType="end"/>
            </w:r>
          </w:hyperlink>
        </w:p>
        <w:p w14:paraId="3DF567C2" w14:textId="2CD24CDD" w:rsidR="00D536EF" w:rsidRPr="00D536EF" w:rsidRDefault="00D536EF" w:rsidP="00D536EF">
          <w:pPr>
            <w:pStyle w:val="TOC2"/>
            <w:tabs>
              <w:tab w:val="right" w:leader="dot" w:pos="9628"/>
            </w:tabs>
            <w:spacing w:before="0"/>
            <w:rPr>
              <w:rFonts w:ascii="Times New Roman" w:eastAsiaTheme="minorEastAsia" w:hAnsi="Times New Roman"/>
              <w:i w:val="0"/>
              <w:iCs w:val="0"/>
              <w:noProof/>
              <w:kern w:val="2"/>
              <w:sz w:val="28"/>
              <w:szCs w:val="28"/>
              <w:lang w:val="ru-KZ"/>
              <w14:ligatures w14:val="standardContextual"/>
            </w:rPr>
          </w:pPr>
          <w:hyperlink w:anchor="_Toc212469015" w:history="1">
            <w:r w:rsidRPr="00D536EF">
              <w:rPr>
                <w:rStyle w:val="Hyperlink"/>
                <w:rFonts w:ascii="Times New Roman" w:hAnsi="Times New Roman"/>
                <w:i w:val="0"/>
                <w:iCs w:val="0"/>
                <w:noProof/>
                <w:sz w:val="28"/>
                <w:szCs w:val="28"/>
              </w:rPr>
              <w:t>1.3. PINN: теориялық негіз</w:t>
            </w:r>
            <w:r w:rsidRPr="00D536EF">
              <w:rPr>
                <w:rFonts w:ascii="Times New Roman" w:hAnsi="Times New Roman"/>
                <w:i w:val="0"/>
                <w:iCs w:val="0"/>
                <w:noProof/>
                <w:webHidden/>
                <w:sz w:val="28"/>
                <w:szCs w:val="28"/>
              </w:rPr>
              <w:tab/>
            </w:r>
            <w:r w:rsidRPr="00D536EF">
              <w:rPr>
                <w:rFonts w:ascii="Times New Roman" w:hAnsi="Times New Roman"/>
                <w:i w:val="0"/>
                <w:iCs w:val="0"/>
                <w:noProof/>
                <w:webHidden/>
                <w:sz w:val="28"/>
                <w:szCs w:val="28"/>
              </w:rPr>
              <w:fldChar w:fldCharType="begin"/>
            </w:r>
            <w:r w:rsidRPr="00D536EF">
              <w:rPr>
                <w:rFonts w:ascii="Times New Roman" w:hAnsi="Times New Roman"/>
                <w:i w:val="0"/>
                <w:iCs w:val="0"/>
                <w:noProof/>
                <w:webHidden/>
                <w:sz w:val="28"/>
                <w:szCs w:val="28"/>
              </w:rPr>
              <w:instrText xml:space="preserve"> PAGEREF _Toc212469015 \h </w:instrText>
            </w:r>
            <w:r w:rsidRPr="00D536EF">
              <w:rPr>
                <w:rFonts w:ascii="Times New Roman" w:hAnsi="Times New Roman"/>
                <w:i w:val="0"/>
                <w:iCs w:val="0"/>
                <w:noProof/>
                <w:webHidden/>
                <w:sz w:val="28"/>
                <w:szCs w:val="28"/>
              </w:rPr>
            </w:r>
            <w:r w:rsidRPr="00D536EF">
              <w:rPr>
                <w:rFonts w:ascii="Times New Roman" w:hAnsi="Times New Roman"/>
                <w:i w:val="0"/>
                <w:iCs w:val="0"/>
                <w:noProof/>
                <w:webHidden/>
                <w:sz w:val="28"/>
                <w:szCs w:val="28"/>
              </w:rPr>
              <w:fldChar w:fldCharType="separate"/>
            </w:r>
            <w:r w:rsidR="004C367D">
              <w:rPr>
                <w:rFonts w:ascii="Times New Roman" w:hAnsi="Times New Roman"/>
                <w:i w:val="0"/>
                <w:iCs w:val="0"/>
                <w:noProof/>
                <w:webHidden/>
                <w:sz w:val="28"/>
                <w:szCs w:val="28"/>
              </w:rPr>
              <w:t>12</w:t>
            </w:r>
            <w:r w:rsidRPr="00D536EF">
              <w:rPr>
                <w:rFonts w:ascii="Times New Roman" w:hAnsi="Times New Roman"/>
                <w:i w:val="0"/>
                <w:iCs w:val="0"/>
                <w:noProof/>
                <w:webHidden/>
                <w:sz w:val="28"/>
                <w:szCs w:val="28"/>
              </w:rPr>
              <w:fldChar w:fldCharType="end"/>
            </w:r>
          </w:hyperlink>
        </w:p>
        <w:p w14:paraId="0A9A4CFB" w14:textId="701FB739" w:rsidR="00D536EF" w:rsidRPr="00D536EF" w:rsidRDefault="00D536EF" w:rsidP="00D536EF">
          <w:pPr>
            <w:pStyle w:val="TOC2"/>
            <w:tabs>
              <w:tab w:val="right" w:leader="dot" w:pos="9628"/>
            </w:tabs>
            <w:spacing w:before="0"/>
            <w:rPr>
              <w:rFonts w:ascii="Times New Roman" w:eastAsiaTheme="minorEastAsia" w:hAnsi="Times New Roman"/>
              <w:i w:val="0"/>
              <w:iCs w:val="0"/>
              <w:noProof/>
              <w:kern w:val="2"/>
              <w:sz w:val="28"/>
              <w:szCs w:val="28"/>
              <w:lang w:val="ru-KZ"/>
              <w14:ligatures w14:val="standardContextual"/>
            </w:rPr>
          </w:pPr>
          <w:hyperlink w:anchor="_Toc212469016" w:history="1">
            <w:r w:rsidRPr="00D536EF">
              <w:rPr>
                <w:rStyle w:val="Hyperlink"/>
                <w:rFonts w:ascii="Times New Roman" w:hAnsi="Times New Roman"/>
                <w:i w:val="0"/>
                <w:iCs w:val="0"/>
                <w:noProof/>
                <w:sz w:val="28"/>
                <w:szCs w:val="28"/>
              </w:rPr>
              <w:t>1.</w:t>
            </w:r>
            <w:r w:rsidRPr="00D536EF">
              <w:rPr>
                <w:rStyle w:val="Hyperlink"/>
                <w:rFonts w:ascii="Times New Roman" w:hAnsi="Times New Roman"/>
                <w:i w:val="0"/>
                <w:iCs w:val="0"/>
                <w:noProof/>
                <w:sz w:val="28"/>
                <w:szCs w:val="28"/>
                <w:lang w:val="ru-RU"/>
              </w:rPr>
              <w:t>4</w:t>
            </w:r>
            <w:r w:rsidRPr="00D536EF">
              <w:rPr>
                <w:rStyle w:val="Hyperlink"/>
                <w:rFonts w:ascii="Times New Roman" w:hAnsi="Times New Roman"/>
                <w:i w:val="0"/>
                <w:iCs w:val="0"/>
                <w:noProof/>
                <w:sz w:val="28"/>
                <w:szCs w:val="28"/>
              </w:rPr>
              <w:t>. PINN және нейрондық желілер арқылы тор генерациясы</w:t>
            </w:r>
            <w:r w:rsidRPr="00D536EF">
              <w:rPr>
                <w:rFonts w:ascii="Times New Roman" w:hAnsi="Times New Roman"/>
                <w:i w:val="0"/>
                <w:iCs w:val="0"/>
                <w:noProof/>
                <w:webHidden/>
                <w:sz w:val="28"/>
                <w:szCs w:val="28"/>
              </w:rPr>
              <w:tab/>
            </w:r>
            <w:r w:rsidRPr="00D536EF">
              <w:rPr>
                <w:rFonts w:ascii="Times New Roman" w:hAnsi="Times New Roman"/>
                <w:i w:val="0"/>
                <w:iCs w:val="0"/>
                <w:noProof/>
                <w:webHidden/>
                <w:sz w:val="28"/>
                <w:szCs w:val="28"/>
              </w:rPr>
              <w:fldChar w:fldCharType="begin"/>
            </w:r>
            <w:r w:rsidRPr="00D536EF">
              <w:rPr>
                <w:rFonts w:ascii="Times New Roman" w:hAnsi="Times New Roman"/>
                <w:i w:val="0"/>
                <w:iCs w:val="0"/>
                <w:noProof/>
                <w:webHidden/>
                <w:sz w:val="28"/>
                <w:szCs w:val="28"/>
              </w:rPr>
              <w:instrText xml:space="preserve"> PAGEREF _Toc212469016 \h </w:instrText>
            </w:r>
            <w:r w:rsidRPr="00D536EF">
              <w:rPr>
                <w:rFonts w:ascii="Times New Roman" w:hAnsi="Times New Roman"/>
                <w:i w:val="0"/>
                <w:iCs w:val="0"/>
                <w:noProof/>
                <w:webHidden/>
                <w:sz w:val="28"/>
                <w:szCs w:val="28"/>
              </w:rPr>
            </w:r>
            <w:r w:rsidRPr="00D536EF">
              <w:rPr>
                <w:rFonts w:ascii="Times New Roman" w:hAnsi="Times New Roman"/>
                <w:i w:val="0"/>
                <w:iCs w:val="0"/>
                <w:noProof/>
                <w:webHidden/>
                <w:sz w:val="28"/>
                <w:szCs w:val="28"/>
              </w:rPr>
              <w:fldChar w:fldCharType="separate"/>
            </w:r>
            <w:r w:rsidR="004C367D">
              <w:rPr>
                <w:rFonts w:ascii="Times New Roman" w:hAnsi="Times New Roman"/>
                <w:i w:val="0"/>
                <w:iCs w:val="0"/>
                <w:noProof/>
                <w:webHidden/>
                <w:sz w:val="28"/>
                <w:szCs w:val="28"/>
              </w:rPr>
              <w:t>14</w:t>
            </w:r>
            <w:r w:rsidRPr="00D536EF">
              <w:rPr>
                <w:rFonts w:ascii="Times New Roman" w:hAnsi="Times New Roman"/>
                <w:i w:val="0"/>
                <w:iCs w:val="0"/>
                <w:noProof/>
                <w:webHidden/>
                <w:sz w:val="28"/>
                <w:szCs w:val="28"/>
              </w:rPr>
              <w:fldChar w:fldCharType="end"/>
            </w:r>
          </w:hyperlink>
        </w:p>
        <w:p w14:paraId="5C87E1F1" w14:textId="1F417BAD" w:rsidR="00D536EF" w:rsidRPr="00D536EF" w:rsidRDefault="00D536EF" w:rsidP="00D536EF">
          <w:pPr>
            <w:pStyle w:val="TOC2"/>
            <w:tabs>
              <w:tab w:val="right" w:leader="dot" w:pos="9628"/>
            </w:tabs>
            <w:spacing w:before="0"/>
            <w:rPr>
              <w:rFonts w:ascii="Times New Roman" w:eastAsiaTheme="minorEastAsia" w:hAnsi="Times New Roman"/>
              <w:i w:val="0"/>
              <w:iCs w:val="0"/>
              <w:noProof/>
              <w:kern w:val="2"/>
              <w:sz w:val="28"/>
              <w:szCs w:val="28"/>
              <w:lang w:val="ru-KZ"/>
              <w14:ligatures w14:val="standardContextual"/>
            </w:rPr>
          </w:pPr>
          <w:hyperlink w:anchor="_Toc212469017" w:history="1">
            <w:r w:rsidRPr="00D536EF">
              <w:rPr>
                <w:rStyle w:val="Hyperlink"/>
                <w:rFonts w:ascii="Times New Roman" w:hAnsi="Times New Roman"/>
                <w:i w:val="0"/>
                <w:iCs w:val="0"/>
                <w:noProof/>
                <w:sz w:val="28"/>
                <w:szCs w:val="28"/>
              </w:rPr>
              <w:t>1.5. Тор генерациясындағы control функциялары</w:t>
            </w:r>
            <w:r w:rsidRPr="00D536EF">
              <w:rPr>
                <w:rFonts w:ascii="Times New Roman" w:hAnsi="Times New Roman"/>
                <w:i w:val="0"/>
                <w:iCs w:val="0"/>
                <w:noProof/>
                <w:webHidden/>
                <w:sz w:val="28"/>
                <w:szCs w:val="28"/>
              </w:rPr>
              <w:tab/>
            </w:r>
            <w:r w:rsidRPr="00D536EF">
              <w:rPr>
                <w:rFonts w:ascii="Times New Roman" w:hAnsi="Times New Roman"/>
                <w:i w:val="0"/>
                <w:iCs w:val="0"/>
                <w:noProof/>
                <w:webHidden/>
                <w:sz w:val="28"/>
                <w:szCs w:val="28"/>
              </w:rPr>
              <w:fldChar w:fldCharType="begin"/>
            </w:r>
            <w:r w:rsidRPr="00D536EF">
              <w:rPr>
                <w:rFonts w:ascii="Times New Roman" w:hAnsi="Times New Roman"/>
                <w:i w:val="0"/>
                <w:iCs w:val="0"/>
                <w:noProof/>
                <w:webHidden/>
                <w:sz w:val="28"/>
                <w:szCs w:val="28"/>
              </w:rPr>
              <w:instrText xml:space="preserve"> PAGEREF _Toc212469017 \h </w:instrText>
            </w:r>
            <w:r w:rsidRPr="00D536EF">
              <w:rPr>
                <w:rFonts w:ascii="Times New Roman" w:hAnsi="Times New Roman"/>
                <w:i w:val="0"/>
                <w:iCs w:val="0"/>
                <w:noProof/>
                <w:webHidden/>
                <w:sz w:val="28"/>
                <w:szCs w:val="28"/>
              </w:rPr>
            </w:r>
            <w:r w:rsidRPr="00D536EF">
              <w:rPr>
                <w:rFonts w:ascii="Times New Roman" w:hAnsi="Times New Roman"/>
                <w:i w:val="0"/>
                <w:iCs w:val="0"/>
                <w:noProof/>
                <w:webHidden/>
                <w:sz w:val="28"/>
                <w:szCs w:val="28"/>
              </w:rPr>
              <w:fldChar w:fldCharType="separate"/>
            </w:r>
            <w:r w:rsidR="004C367D">
              <w:rPr>
                <w:rFonts w:ascii="Times New Roman" w:hAnsi="Times New Roman"/>
                <w:i w:val="0"/>
                <w:iCs w:val="0"/>
                <w:noProof/>
                <w:webHidden/>
                <w:sz w:val="28"/>
                <w:szCs w:val="28"/>
              </w:rPr>
              <w:t>14</w:t>
            </w:r>
            <w:r w:rsidRPr="00D536EF">
              <w:rPr>
                <w:rFonts w:ascii="Times New Roman" w:hAnsi="Times New Roman"/>
                <w:i w:val="0"/>
                <w:iCs w:val="0"/>
                <w:noProof/>
                <w:webHidden/>
                <w:sz w:val="28"/>
                <w:szCs w:val="28"/>
              </w:rPr>
              <w:fldChar w:fldCharType="end"/>
            </w:r>
          </w:hyperlink>
        </w:p>
        <w:p w14:paraId="63F3D38F" w14:textId="5A989AA4" w:rsidR="00D536EF" w:rsidRPr="00D536EF" w:rsidRDefault="00D536EF" w:rsidP="00D536EF">
          <w:pPr>
            <w:pStyle w:val="TOC2"/>
            <w:tabs>
              <w:tab w:val="right" w:leader="dot" w:pos="9628"/>
            </w:tabs>
            <w:spacing w:before="0"/>
            <w:rPr>
              <w:rFonts w:ascii="Times New Roman" w:eastAsiaTheme="minorEastAsia" w:hAnsi="Times New Roman"/>
              <w:i w:val="0"/>
              <w:iCs w:val="0"/>
              <w:noProof/>
              <w:kern w:val="2"/>
              <w:sz w:val="28"/>
              <w:szCs w:val="28"/>
              <w:lang w:val="ru-KZ"/>
              <w14:ligatures w14:val="standardContextual"/>
            </w:rPr>
          </w:pPr>
          <w:hyperlink w:anchor="_Toc212469018" w:history="1">
            <w:r w:rsidRPr="00D536EF">
              <w:rPr>
                <w:rStyle w:val="Hyperlink"/>
                <w:rFonts w:ascii="Times New Roman" w:hAnsi="Times New Roman"/>
                <w:i w:val="0"/>
                <w:iCs w:val="0"/>
                <w:noProof/>
                <w:sz w:val="28"/>
                <w:szCs w:val="28"/>
              </w:rPr>
              <w:t>1.6. ADF функциясы және оның қолданылуы</w:t>
            </w:r>
            <w:r w:rsidRPr="00D536EF">
              <w:rPr>
                <w:rFonts w:ascii="Times New Roman" w:hAnsi="Times New Roman"/>
                <w:i w:val="0"/>
                <w:iCs w:val="0"/>
                <w:noProof/>
                <w:webHidden/>
                <w:sz w:val="28"/>
                <w:szCs w:val="28"/>
              </w:rPr>
              <w:tab/>
            </w:r>
            <w:r w:rsidRPr="00D536EF">
              <w:rPr>
                <w:rFonts w:ascii="Times New Roman" w:hAnsi="Times New Roman"/>
                <w:i w:val="0"/>
                <w:iCs w:val="0"/>
                <w:noProof/>
                <w:webHidden/>
                <w:sz w:val="28"/>
                <w:szCs w:val="28"/>
              </w:rPr>
              <w:fldChar w:fldCharType="begin"/>
            </w:r>
            <w:r w:rsidRPr="00D536EF">
              <w:rPr>
                <w:rFonts w:ascii="Times New Roman" w:hAnsi="Times New Roman"/>
                <w:i w:val="0"/>
                <w:iCs w:val="0"/>
                <w:noProof/>
                <w:webHidden/>
                <w:sz w:val="28"/>
                <w:szCs w:val="28"/>
              </w:rPr>
              <w:instrText xml:space="preserve"> PAGEREF _Toc212469018 \h </w:instrText>
            </w:r>
            <w:r w:rsidRPr="00D536EF">
              <w:rPr>
                <w:rFonts w:ascii="Times New Roman" w:hAnsi="Times New Roman"/>
                <w:i w:val="0"/>
                <w:iCs w:val="0"/>
                <w:noProof/>
                <w:webHidden/>
                <w:sz w:val="28"/>
                <w:szCs w:val="28"/>
              </w:rPr>
            </w:r>
            <w:r w:rsidRPr="00D536EF">
              <w:rPr>
                <w:rFonts w:ascii="Times New Roman" w:hAnsi="Times New Roman"/>
                <w:i w:val="0"/>
                <w:iCs w:val="0"/>
                <w:noProof/>
                <w:webHidden/>
                <w:sz w:val="28"/>
                <w:szCs w:val="28"/>
              </w:rPr>
              <w:fldChar w:fldCharType="separate"/>
            </w:r>
            <w:r w:rsidR="004C367D">
              <w:rPr>
                <w:rFonts w:ascii="Times New Roman" w:hAnsi="Times New Roman"/>
                <w:i w:val="0"/>
                <w:iCs w:val="0"/>
                <w:noProof/>
                <w:webHidden/>
                <w:sz w:val="28"/>
                <w:szCs w:val="28"/>
              </w:rPr>
              <w:t>15</w:t>
            </w:r>
            <w:r w:rsidRPr="00D536EF">
              <w:rPr>
                <w:rFonts w:ascii="Times New Roman" w:hAnsi="Times New Roman"/>
                <w:i w:val="0"/>
                <w:iCs w:val="0"/>
                <w:noProof/>
                <w:webHidden/>
                <w:sz w:val="28"/>
                <w:szCs w:val="28"/>
              </w:rPr>
              <w:fldChar w:fldCharType="end"/>
            </w:r>
          </w:hyperlink>
        </w:p>
        <w:p w14:paraId="1C07FC34" w14:textId="3C208719" w:rsidR="00D536EF" w:rsidRPr="00D536EF" w:rsidRDefault="00D536EF" w:rsidP="00D536EF">
          <w:pPr>
            <w:pStyle w:val="TOC1"/>
            <w:tabs>
              <w:tab w:val="right" w:leader="dot" w:pos="9628"/>
            </w:tabs>
            <w:spacing w:before="0" w:after="0"/>
            <w:rPr>
              <w:rFonts w:ascii="Times New Roman" w:eastAsiaTheme="minorEastAsia" w:hAnsi="Times New Roman"/>
              <w:b w:val="0"/>
              <w:bCs w:val="0"/>
              <w:noProof/>
              <w:kern w:val="2"/>
              <w:sz w:val="28"/>
              <w:szCs w:val="28"/>
              <w:lang w:val="ru-KZ"/>
              <w14:ligatures w14:val="standardContextual"/>
            </w:rPr>
          </w:pPr>
          <w:hyperlink w:anchor="_Toc212469019" w:history="1">
            <w:r w:rsidRPr="00D536EF">
              <w:rPr>
                <w:rStyle w:val="Hyperlink"/>
                <w:rFonts w:ascii="Times New Roman" w:hAnsi="Times New Roman"/>
                <w:b w:val="0"/>
                <w:bCs w:val="0"/>
                <w:noProof/>
                <w:sz w:val="28"/>
                <w:szCs w:val="28"/>
              </w:rPr>
              <w:t>2. БІР ӨЛШЕМДІ БЕЙІМДЕЛУ ЕСЕБІ</w:t>
            </w:r>
            <w:r w:rsidRPr="00D536EF">
              <w:rPr>
                <w:rFonts w:ascii="Times New Roman" w:hAnsi="Times New Roman"/>
                <w:b w:val="0"/>
                <w:bCs w:val="0"/>
                <w:noProof/>
                <w:webHidden/>
                <w:sz w:val="28"/>
                <w:szCs w:val="28"/>
              </w:rPr>
              <w:tab/>
            </w:r>
            <w:r w:rsidRPr="00D536EF">
              <w:rPr>
                <w:rFonts w:ascii="Times New Roman" w:hAnsi="Times New Roman"/>
                <w:b w:val="0"/>
                <w:bCs w:val="0"/>
                <w:noProof/>
                <w:webHidden/>
                <w:sz w:val="28"/>
                <w:szCs w:val="28"/>
              </w:rPr>
              <w:fldChar w:fldCharType="begin"/>
            </w:r>
            <w:r w:rsidRPr="00D536EF">
              <w:rPr>
                <w:rFonts w:ascii="Times New Roman" w:hAnsi="Times New Roman"/>
                <w:b w:val="0"/>
                <w:bCs w:val="0"/>
                <w:noProof/>
                <w:webHidden/>
                <w:sz w:val="28"/>
                <w:szCs w:val="28"/>
              </w:rPr>
              <w:instrText xml:space="preserve"> PAGEREF _Toc212469019 \h </w:instrText>
            </w:r>
            <w:r w:rsidRPr="00D536EF">
              <w:rPr>
                <w:rFonts w:ascii="Times New Roman" w:hAnsi="Times New Roman"/>
                <w:b w:val="0"/>
                <w:bCs w:val="0"/>
                <w:noProof/>
                <w:webHidden/>
                <w:sz w:val="28"/>
                <w:szCs w:val="28"/>
              </w:rPr>
            </w:r>
            <w:r w:rsidRPr="00D536EF">
              <w:rPr>
                <w:rFonts w:ascii="Times New Roman" w:hAnsi="Times New Roman"/>
                <w:b w:val="0"/>
                <w:bCs w:val="0"/>
                <w:noProof/>
                <w:webHidden/>
                <w:sz w:val="28"/>
                <w:szCs w:val="28"/>
              </w:rPr>
              <w:fldChar w:fldCharType="separate"/>
            </w:r>
            <w:r w:rsidR="004C367D">
              <w:rPr>
                <w:rFonts w:ascii="Times New Roman" w:hAnsi="Times New Roman"/>
                <w:b w:val="0"/>
                <w:bCs w:val="0"/>
                <w:noProof/>
                <w:webHidden/>
                <w:sz w:val="28"/>
                <w:szCs w:val="28"/>
              </w:rPr>
              <w:t>17</w:t>
            </w:r>
            <w:r w:rsidRPr="00D536EF">
              <w:rPr>
                <w:rFonts w:ascii="Times New Roman" w:hAnsi="Times New Roman"/>
                <w:b w:val="0"/>
                <w:bCs w:val="0"/>
                <w:noProof/>
                <w:webHidden/>
                <w:sz w:val="28"/>
                <w:szCs w:val="28"/>
              </w:rPr>
              <w:fldChar w:fldCharType="end"/>
            </w:r>
          </w:hyperlink>
        </w:p>
        <w:p w14:paraId="796315E7" w14:textId="57A0960E" w:rsidR="00D536EF" w:rsidRPr="00D536EF" w:rsidRDefault="00D536EF" w:rsidP="00D536EF">
          <w:pPr>
            <w:pStyle w:val="TOC2"/>
            <w:tabs>
              <w:tab w:val="right" w:leader="dot" w:pos="9628"/>
            </w:tabs>
            <w:spacing w:before="0"/>
            <w:rPr>
              <w:rFonts w:ascii="Times New Roman" w:eastAsiaTheme="minorEastAsia" w:hAnsi="Times New Roman"/>
              <w:i w:val="0"/>
              <w:iCs w:val="0"/>
              <w:noProof/>
              <w:kern w:val="2"/>
              <w:sz w:val="28"/>
              <w:szCs w:val="28"/>
              <w:lang w:val="ru-KZ"/>
              <w14:ligatures w14:val="standardContextual"/>
            </w:rPr>
          </w:pPr>
          <w:hyperlink w:anchor="_Toc212469020" w:history="1">
            <w:r w:rsidRPr="00D536EF">
              <w:rPr>
                <w:rStyle w:val="Hyperlink"/>
                <w:rFonts w:ascii="Times New Roman" w:hAnsi="Times New Roman"/>
                <w:i w:val="0"/>
                <w:iCs w:val="0"/>
                <w:noProof/>
                <w:sz w:val="28"/>
                <w:szCs w:val="28"/>
              </w:rPr>
              <w:t>2.1. Есептің қойылымы</w:t>
            </w:r>
            <w:r w:rsidRPr="00D536EF">
              <w:rPr>
                <w:rFonts w:ascii="Times New Roman" w:hAnsi="Times New Roman"/>
                <w:i w:val="0"/>
                <w:iCs w:val="0"/>
                <w:noProof/>
                <w:webHidden/>
                <w:sz w:val="28"/>
                <w:szCs w:val="28"/>
              </w:rPr>
              <w:tab/>
            </w:r>
            <w:r w:rsidRPr="00D536EF">
              <w:rPr>
                <w:rFonts w:ascii="Times New Roman" w:hAnsi="Times New Roman"/>
                <w:i w:val="0"/>
                <w:iCs w:val="0"/>
                <w:noProof/>
                <w:webHidden/>
                <w:sz w:val="28"/>
                <w:szCs w:val="28"/>
              </w:rPr>
              <w:fldChar w:fldCharType="begin"/>
            </w:r>
            <w:r w:rsidRPr="00D536EF">
              <w:rPr>
                <w:rFonts w:ascii="Times New Roman" w:hAnsi="Times New Roman"/>
                <w:i w:val="0"/>
                <w:iCs w:val="0"/>
                <w:noProof/>
                <w:webHidden/>
                <w:sz w:val="28"/>
                <w:szCs w:val="28"/>
              </w:rPr>
              <w:instrText xml:space="preserve"> PAGEREF _Toc212469020 \h </w:instrText>
            </w:r>
            <w:r w:rsidRPr="00D536EF">
              <w:rPr>
                <w:rFonts w:ascii="Times New Roman" w:hAnsi="Times New Roman"/>
                <w:i w:val="0"/>
                <w:iCs w:val="0"/>
                <w:noProof/>
                <w:webHidden/>
                <w:sz w:val="28"/>
                <w:szCs w:val="28"/>
              </w:rPr>
            </w:r>
            <w:r w:rsidRPr="00D536EF">
              <w:rPr>
                <w:rFonts w:ascii="Times New Roman" w:hAnsi="Times New Roman"/>
                <w:i w:val="0"/>
                <w:iCs w:val="0"/>
                <w:noProof/>
                <w:webHidden/>
                <w:sz w:val="28"/>
                <w:szCs w:val="28"/>
              </w:rPr>
              <w:fldChar w:fldCharType="separate"/>
            </w:r>
            <w:r w:rsidR="004C367D">
              <w:rPr>
                <w:rFonts w:ascii="Times New Roman" w:hAnsi="Times New Roman"/>
                <w:i w:val="0"/>
                <w:iCs w:val="0"/>
                <w:noProof/>
                <w:webHidden/>
                <w:sz w:val="28"/>
                <w:szCs w:val="28"/>
              </w:rPr>
              <w:t>17</w:t>
            </w:r>
            <w:r w:rsidRPr="00D536EF">
              <w:rPr>
                <w:rFonts w:ascii="Times New Roman" w:hAnsi="Times New Roman"/>
                <w:i w:val="0"/>
                <w:iCs w:val="0"/>
                <w:noProof/>
                <w:webHidden/>
                <w:sz w:val="28"/>
                <w:szCs w:val="28"/>
              </w:rPr>
              <w:fldChar w:fldCharType="end"/>
            </w:r>
          </w:hyperlink>
        </w:p>
        <w:p w14:paraId="694C35E7" w14:textId="6D49E6AC" w:rsidR="00D536EF" w:rsidRPr="00D536EF" w:rsidRDefault="00D536EF" w:rsidP="00D536EF">
          <w:pPr>
            <w:pStyle w:val="TOC2"/>
            <w:tabs>
              <w:tab w:val="right" w:leader="dot" w:pos="9628"/>
            </w:tabs>
            <w:spacing w:before="0"/>
            <w:rPr>
              <w:rFonts w:ascii="Times New Roman" w:eastAsiaTheme="minorEastAsia" w:hAnsi="Times New Roman"/>
              <w:i w:val="0"/>
              <w:iCs w:val="0"/>
              <w:noProof/>
              <w:kern w:val="2"/>
              <w:sz w:val="28"/>
              <w:szCs w:val="28"/>
              <w:lang w:val="ru-KZ"/>
              <w14:ligatures w14:val="standardContextual"/>
            </w:rPr>
          </w:pPr>
          <w:hyperlink w:anchor="_Toc212469021" w:history="1">
            <w:r w:rsidRPr="00D536EF">
              <w:rPr>
                <w:rStyle w:val="Hyperlink"/>
                <w:rFonts w:ascii="Times New Roman" w:hAnsi="Times New Roman"/>
                <w:i w:val="0"/>
                <w:iCs w:val="0"/>
                <w:noProof/>
                <w:sz w:val="28"/>
                <w:szCs w:val="28"/>
              </w:rPr>
              <w:t>2.2. Бір өлшемді есептің control функциясы және шекаралық шарттар</w:t>
            </w:r>
            <w:r w:rsidRPr="00D536EF">
              <w:rPr>
                <w:rFonts w:ascii="Times New Roman" w:hAnsi="Times New Roman"/>
                <w:i w:val="0"/>
                <w:iCs w:val="0"/>
                <w:noProof/>
                <w:webHidden/>
                <w:sz w:val="28"/>
                <w:szCs w:val="28"/>
              </w:rPr>
              <w:tab/>
            </w:r>
            <w:r w:rsidRPr="00D536EF">
              <w:rPr>
                <w:rFonts w:ascii="Times New Roman" w:hAnsi="Times New Roman"/>
                <w:i w:val="0"/>
                <w:iCs w:val="0"/>
                <w:noProof/>
                <w:webHidden/>
                <w:sz w:val="28"/>
                <w:szCs w:val="28"/>
              </w:rPr>
              <w:fldChar w:fldCharType="begin"/>
            </w:r>
            <w:r w:rsidRPr="00D536EF">
              <w:rPr>
                <w:rFonts w:ascii="Times New Roman" w:hAnsi="Times New Roman"/>
                <w:i w:val="0"/>
                <w:iCs w:val="0"/>
                <w:noProof/>
                <w:webHidden/>
                <w:sz w:val="28"/>
                <w:szCs w:val="28"/>
              </w:rPr>
              <w:instrText xml:space="preserve"> PAGEREF _Toc212469021 \h </w:instrText>
            </w:r>
            <w:r w:rsidRPr="00D536EF">
              <w:rPr>
                <w:rFonts w:ascii="Times New Roman" w:hAnsi="Times New Roman"/>
                <w:i w:val="0"/>
                <w:iCs w:val="0"/>
                <w:noProof/>
                <w:webHidden/>
                <w:sz w:val="28"/>
                <w:szCs w:val="28"/>
              </w:rPr>
            </w:r>
            <w:r w:rsidRPr="00D536EF">
              <w:rPr>
                <w:rFonts w:ascii="Times New Roman" w:hAnsi="Times New Roman"/>
                <w:i w:val="0"/>
                <w:iCs w:val="0"/>
                <w:noProof/>
                <w:webHidden/>
                <w:sz w:val="28"/>
                <w:szCs w:val="28"/>
              </w:rPr>
              <w:fldChar w:fldCharType="separate"/>
            </w:r>
            <w:r w:rsidR="004C367D">
              <w:rPr>
                <w:rFonts w:ascii="Times New Roman" w:hAnsi="Times New Roman"/>
                <w:i w:val="0"/>
                <w:iCs w:val="0"/>
                <w:noProof/>
                <w:webHidden/>
                <w:sz w:val="28"/>
                <w:szCs w:val="28"/>
              </w:rPr>
              <w:t>19</w:t>
            </w:r>
            <w:r w:rsidRPr="00D536EF">
              <w:rPr>
                <w:rFonts w:ascii="Times New Roman" w:hAnsi="Times New Roman"/>
                <w:i w:val="0"/>
                <w:iCs w:val="0"/>
                <w:noProof/>
                <w:webHidden/>
                <w:sz w:val="28"/>
                <w:szCs w:val="28"/>
              </w:rPr>
              <w:fldChar w:fldCharType="end"/>
            </w:r>
          </w:hyperlink>
        </w:p>
        <w:p w14:paraId="2BBCC9D8" w14:textId="2FF666F6" w:rsidR="00D536EF" w:rsidRPr="00D536EF" w:rsidRDefault="00D536EF" w:rsidP="00D536EF">
          <w:pPr>
            <w:pStyle w:val="TOC2"/>
            <w:tabs>
              <w:tab w:val="right" w:leader="dot" w:pos="9628"/>
            </w:tabs>
            <w:spacing w:before="0"/>
            <w:rPr>
              <w:rFonts w:ascii="Times New Roman" w:eastAsiaTheme="minorEastAsia" w:hAnsi="Times New Roman"/>
              <w:i w:val="0"/>
              <w:iCs w:val="0"/>
              <w:noProof/>
              <w:kern w:val="2"/>
              <w:sz w:val="28"/>
              <w:szCs w:val="28"/>
              <w:lang w:val="ru-KZ"/>
              <w14:ligatures w14:val="standardContextual"/>
            </w:rPr>
          </w:pPr>
          <w:hyperlink w:anchor="_Toc212469022" w:history="1">
            <w:r w:rsidRPr="00D536EF">
              <w:rPr>
                <w:rStyle w:val="Hyperlink"/>
                <w:rFonts w:ascii="Times New Roman" w:hAnsi="Times New Roman"/>
                <w:i w:val="0"/>
                <w:iCs w:val="0"/>
                <w:noProof/>
                <w:sz w:val="28"/>
                <w:szCs w:val="28"/>
              </w:rPr>
              <w:t>2.3. Шешу әдістемесі (айырымдық әдіс, PINN, MPINN)</w:t>
            </w:r>
            <w:r w:rsidRPr="00D536EF">
              <w:rPr>
                <w:rFonts w:ascii="Times New Roman" w:hAnsi="Times New Roman"/>
                <w:i w:val="0"/>
                <w:iCs w:val="0"/>
                <w:noProof/>
                <w:webHidden/>
                <w:sz w:val="28"/>
                <w:szCs w:val="28"/>
              </w:rPr>
              <w:tab/>
            </w:r>
            <w:r w:rsidRPr="00D536EF">
              <w:rPr>
                <w:rFonts w:ascii="Times New Roman" w:hAnsi="Times New Roman"/>
                <w:i w:val="0"/>
                <w:iCs w:val="0"/>
                <w:noProof/>
                <w:webHidden/>
                <w:sz w:val="28"/>
                <w:szCs w:val="28"/>
              </w:rPr>
              <w:fldChar w:fldCharType="begin"/>
            </w:r>
            <w:r w:rsidRPr="00D536EF">
              <w:rPr>
                <w:rFonts w:ascii="Times New Roman" w:hAnsi="Times New Roman"/>
                <w:i w:val="0"/>
                <w:iCs w:val="0"/>
                <w:noProof/>
                <w:webHidden/>
                <w:sz w:val="28"/>
                <w:szCs w:val="28"/>
              </w:rPr>
              <w:instrText xml:space="preserve"> PAGEREF _Toc212469022 \h </w:instrText>
            </w:r>
            <w:r w:rsidRPr="00D536EF">
              <w:rPr>
                <w:rFonts w:ascii="Times New Roman" w:hAnsi="Times New Roman"/>
                <w:i w:val="0"/>
                <w:iCs w:val="0"/>
                <w:noProof/>
                <w:webHidden/>
                <w:sz w:val="28"/>
                <w:szCs w:val="28"/>
              </w:rPr>
            </w:r>
            <w:r w:rsidRPr="00D536EF">
              <w:rPr>
                <w:rFonts w:ascii="Times New Roman" w:hAnsi="Times New Roman"/>
                <w:i w:val="0"/>
                <w:iCs w:val="0"/>
                <w:noProof/>
                <w:webHidden/>
                <w:sz w:val="28"/>
                <w:szCs w:val="28"/>
              </w:rPr>
              <w:fldChar w:fldCharType="separate"/>
            </w:r>
            <w:r w:rsidR="004C367D">
              <w:rPr>
                <w:rFonts w:ascii="Times New Roman" w:hAnsi="Times New Roman"/>
                <w:i w:val="0"/>
                <w:iCs w:val="0"/>
                <w:noProof/>
                <w:webHidden/>
                <w:sz w:val="28"/>
                <w:szCs w:val="28"/>
              </w:rPr>
              <w:t>20</w:t>
            </w:r>
            <w:r w:rsidRPr="00D536EF">
              <w:rPr>
                <w:rFonts w:ascii="Times New Roman" w:hAnsi="Times New Roman"/>
                <w:i w:val="0"/>
                <w:iCs w:val="0"/>
                <w:noProof/>
                <w:webHidden/>
                <w:sz w:val="28"/>
                <w:szCs w:val="28"/>
              </w:rPr>
              <w:fldChar w:fldCharType="end"/>
            </w:r>
          </w:hyperlink>
        </w:p>
        <w:p w14:paraId="04981EAB" w14:textId="06FE8BDB" w:rsidR="00D536EF" w:rsidRPr="00D536EF" w:rsidRDefault="00D536EF" w:rsidP="00D536EF">
          <w:pPr>
            <w:pStyle w:val="TOC3"/>
            <w:tabs>
              <w:tab w:val="right" w:leader="dot" w:pos="9628"/>
            </w:tabs>
            <w:rPr>
              <w:rFonts w:ascii="Times New Roman" w:eastAsiaTheme="minorEastAsia" w:hAnsi="Times New Roman"/>
              <w:noProof/>
              <w:kern w:val="2"/>
              <w:sz w:val="28"/>
              <w:szCs w:val="28"/>
              <w:lang w:val="ru-KZ"/>
              <w14:ligatures w14:val="standardContextual"/>
            </w:rPr>
          </w:pPr>
          <w:hyperlink w:anchor="_Toc212469023" w:history="1">
            <w:r w:rsidRPr="00D536EF">
              <w:rPr>
                <w:rStyle w:val="Hyperlink"/>
                <w:rFonts w:ascii="Times New Roman" w:hAnsi="Times New Roman"/>
                <w:noProof/>
                <w:sz w:val="28"/>
                <w:szCs w:val="28"/>
              </w:rPr>
              <w:t>2.3.1. Бір өлшемді есепке арналған айырымдық схема</w:t>
            </w:r>
            <w:r w:rsidRPr="00D536EF">
              <w:rPr>
                <w:rFonts w:ascii="Times New Roman" w:hAnsi="Times New Roman"/>
                <w:noProof/>
                <w:webHidden/>
                <w:sz w:val="28"/>
                <w:szCs w:val="28"/>
              </w:rPr>
              <w:tab/>
            </w:r>
            <w:r w:rsidRPr="00D536EF">
              <w:rPr>
                <w:rFonts w:ascii="Times New Roman" w:hAnsi="Times New Roman"/>
                <w:noProof/>
                <w:webHidden/>
                <w:sz w:val="28"/>
                <w:szCs w:val="28"/>
              </w:rPr>
              <w:fldChar w:fldCharType="begin"/>
            </w:r>
            <w:r w:rsidRPr="00D536EF">
              <w:rPr>
                <w:rFonts w:ascii="Times New Roman" w:hAnsi="Times New Roman"/>
                <w:noProof/>
                <w:webHidden/>
                <w:sz w:val="28"/>
                <w:szCs w:val="28"/>
              </w:rPr>
              <w:instrText xml:space="preserve"> PAGEREF _Toc212469023 \h </w:instrText>
            </w:r>
            <w:r w:rsidRPr="00D536EF">
              <w:rPr>
                <w:rFonts w:ascii="Times New Roman" w:hAnsi="Times New Roman"/>
                <w:noProof/>
                <w:webHidden/>
                <w:sz w:val="28"/>
                <w:szCs w:val="28"/>
              </w:rPr>
            </w:r>
            <w:r w:rsidRPr="00D536EF">
              <w:rPr>
                <w:rFonts w:ascii="Times New Roman" w:hAnsi="Times New Roman"/>
                <w:noProof/>
                <w:webHidden/>
                <w:sz w:val="28"/>
                <w:szCs w:val="28"/>
              </w:rPr>
              <w:fldChar w:fldCharType="separate"/>
            </w:r>
            <w:r w:rsidR="004C367D">
              <w:rPr>
                <w:rFonts w:ascii="Times New Roman" w:hAnsi="Times New Roman"/>
                <w:noProof/>
                <w:webHidden/>
                <w:sz w:val="28"/>
                <w:szCs w:val="28"/>
              </w:rPr>
              <w:t>21</w:t>
            </w:r>
            <w:r w:rsidRPr="00D536EF">
              <w:rPr>
                <w:rFonts w:ascii="Times New Roman" w:hAnsi="Times New Roman"/>
                <w:noProof/>
                <w:webHidden/>
                <w:sz w:val="28"/>
                <w:szCs w:val="28"/>
              </w:rPr>
              <w:fldChar w:fldCharType="end"/>
            </w:r>
          </w:hyperlink>
        </w:p>
        <w:p w14:paraId="5ADD2644" w14:textId="5B03881F" w:rsidR="00D536EF" w:rsidRPr="00D536EF" w:rsidRDefault="00D536EF" w:rsidP="00D536EF">
          <w:pPr>
            <w:pStyle w:val="TOC3"/>
            <w:tabs>
              <w:tab w:val="right" w:leader="dot" w:pos="9628"/>
            </w:tabs>
            <w:rPr>
              <w:rFonts w:ascii="Times New Roman" w:eastAsiaTheme="minorEastAsia" w:hAnsi="Times New Roman"/>
              <w:noProof/>
              <w:kern w:val="2"/>
              <w:sz w:val="28"/>
              <w:szCs w:val="28"/>
              <w:lang w:val="ru-KZ"/>
              <w14:ligatures w14:val="standardContextual"/>
            </w:rPr>
          </w:pPr>
          <w:hyperlink w:anchor="_Toc212469024" w:history="1">
            <w:r w:rsidRPr="00D536EF">
              <w:rPr>
                <w:rStyle w:val="Hyperlink"/>
                <w:rFonts w:ascii="Times New Roman" w:hAnsi="Times New Roman"/>
                <w:noProof/>
                <w:sz w:val="28"/>
                <w:szCs w:val="28"/>
              </w:rPr>
              <w:t>2.3.2. Аналитикалық шешімі бар тесттік есеп</w:t>
            </w:r>
            <w:r w:rsidRPr="00D536EF">
              <w:rPr>
                <w:rFonts w:ascii="Times New Roman" w:hAnsi="Times New Roman"/>
                <w:noProof/>
                <w:webHidden/>
                <w:sz w:val="28"/>
                <w:szCs w:val="28"/>
              </w:rPr>
              <w:tab/>
            </w:r>
            <w:r w:rsidRPr="00D536EF">
              <w:rPr>
                <w:rFonts w:ascii="Times New Roman" w:hAnsi="Times New Roman"/>
                <w:noProof/>
                <w:webHidden/>
                <w:sz w:val="28"/>
                <w:szCs w:val="28"/>
              </w:rPr>
              <w:fldChar w:fldCharType="begin"/>
            </w:r>
            <w:r w:rsidRPr="00D536EF">
              <w:rPr>
                <w:rFonts w:ascii="Times New Roman" w:hAnsi="Times New Roman"/>
                <w:noProof/>
                <w:webHidden/>
                <w:sz w:val="28"/>
                <w:szCs w:val="28"/>
              </w:rPr>
              <w:instrText xml:space="preserve"> PAGEREF _Toc212469024 \h </w:instrText>
            </w:r>
            <w:r w:rsidRPr="00D536EF">
              <w:rPr>
                <w:rFonts w:ascii="Times New Roman" w:hAnsi="Times New Roman"/>
                <w:noProof/>
                <w:webHidden/>
                <w:sz w:val="28"/>
                <w:szCs w:val="28"/>
              </w:rPr>
            </w:r>
            <w:r w:rsidRPr="00D536EF">
              <w:rPr>
                <w:rFonts w:ascii="Times New Roman" w:hAnsi="Times New Roman"/>
                <w:noProof/>
                <w:webHidden/>
                <w:sz w:val="28"/>
                <w:szCs w:val="28"/>
              </w:rPr>
              <w:fldChar w:fldCharType="separate"/>
            </w:r>
            <w:r w:rsidR="004C367D">
              <w:rPr>
                <w:rFonts w:ascii="Times New Roman" w:hAnsi="Times New Roman"/>
                <w:noProof/>
                <w:webHidden/>
                <w:sz w:val="28"/>
                <w:szCs w:val="28"/>
              </w:rPr>
              <w:t>21</w:t>
            </w:r>
            <w:r w:rsidRPr="00D536EF">
              <w:rPr>
                <w:rFonts w:ascii="Times New Roman" w:hAnsi="Times New Roman"/>
                <w:noProof/>
                <w:webHidden/>
                <w:sz w:val="28"/>
                <w:szCs w:val="28"/>
              </w:rPr>
              <w:fldChar w:fldCharType="end"/>
            </w:r>
          </w:hyperlink>
        </w:p>
        <w:p w14:paraId="7111D59E" w14:textId="15FFF941" w:rsidR="00D536EF" w:rsidRPr="00D536EF" w:rsidRDefault="00D536EF" w:rsidP="00D536EF">
          <w:pPr>
            <w:pStyle w:val="TOC3"/>
            <w:tabs>
              <w:tab w:val="right" w:leader="dot" w:pos="9628"/>
            </w:tabs>
            <w:rPr>
              <w:rFonts w:ascii="Times New Roman" w:eastAsiaTheme="minorEastAsia" w:hAnsi="Times New Roman"/>
              <w:noProof/>
              <w:kern w:val="2"/>
              <w:sz w:val="28"/>
              <w:szCs w:val="28"/>
              <w:lang w:val="ru-KZ"/>
              <w14:ligatures w14:val="standardContextual"/>
            </w:rPr>
          </w:pPr>
          <w:hyperlink w:anchor="_Toc212469025" w:history="1">
            <w:r w:rsidRPr="00D536EF">
              <w:rPr>
                <w:rStyle w:val="Hyperlink"/>
                <w:rFonts w:ascii="Times New Roman" w:hAnsi="Times New Roman"/>
                <w:noProof/>
                <w:sz w:val="28"/>
                <w:szCs w:val="28"/>
              </w:rPr>
              <w:t>2.3.3 PINN архитектурасының негіздері</w:t>
            </w:r>
            <w:r w:rsidRPr="00D536EF">
              <w:rPr>
                <w:rFonts w:ascii="Times New Roman" w:hAnsi="Times New Roman"/>
                <w:noProof/>
                <w:webHidden/>
                <w:sz w:val="28"/>
                <w:szCs w:val="28"/>
              </w:rPr>
              <w:tab/>
            </w:r>
            <w:r w:rsidRPr="00D536EF">
              <w:rPr>
                <w:rFonts w:ascii="Times New Roman" w:hAnsi="Times New Roman"/>
                <w:noProof/>
                <w:webHidden/>
                <w:sz w:val="28"/>
                <w:szCs w:val="28"/>
              </w:rPr>
              <w:fldChar w:fldCharType="begin"/>
            </w:r>
            <w:r w:rsidRPr="00D536EF">
              <w:rPr>
                <w:rFonts w:ascii="Times New Roman" w:hAnsi="Times New Roman"/>
                <w:noProof/>
                <w:webHidden/>
                <w:sz w:val="28"/>
                <w:szCs w:val="28"/>
              </w:rPr>
              <w:instrText xml:space="preserve"> PAGEREF _Toc212469025 \h </w:instrText>
            </w:r>
            <w:r w:rsidRPr="00D536EF">
              <w:rPr>
                <w:rFonts w:ascii="Times New Roman" w:hAnsi="Times New Roman"/>
                <w:noProof/>
                <w:webHidden/>
                <w:sz w:val="28"/>
                <w:szCs w:val="28"/>
              </w:rPr>
            </w:r>
            <w:r w:rsidRPr="00D536EF">
              <w:rPr>
                <w:rFonts w:ascii="Times New Roman" w:hAnsi="Times New Roman"/>
                <w:noProof/>
                <w:webHidden/>
                <w:sz w:val="28"/>
                <w:szCs w:val="28"/>
              </w:rPr>
              <w:fldChar w:fldCharType="separate"/>
            </w:r>
            <w:r w:rsidR="004C367D">
              <w:rPr>
                <w:rFonts w:ascii="Times New Roman" w:hAnsi="Times New Roman"/>
                <w:noProof/>
                <w:webHidden/>
                <w:sz w:val="28"/>
                <w:szCs w:val="28"/>
              </w:rPr>
              <w:t>23</w:t>
            </w:r>
            <w:r w:rsidRPr="00D536EF">
              <w:rPr>
                <w:rFonts w:ascii="Times New Roman" w:hAnsi="Times New Roman"/>
                <w:noProof/>
                <w:webHidden/>
                <w:sz w:val="28"/>
                <w:szCs w:val="28"/>
              </w:rPr>
              <w:fldChar w:fldCharType="end"/>
            </w:r>
          </w:hyperlink>
        </w:p>
        <w:p w14:paraId="543D0336" w14:textId="4F0C0F2E" w:rsidR="00D536EF" w:rsidRPr="00D536EF" w:rsidRDefault="00D536EF" w:rsidP="00D536EF">
          <w:pPr>
            <w:pStyle w:val="TOC3"/>
            <w:tabs>
              <w:tab w:val="right" w:leader="dot" w:pos="9628"/>
            </w:tabs>
            <w:rPr>
              <w:rFonts w:ascii="Times New Roman" w:eastAsiaTheme="minorEastAsia" w:hAnsi="Times New Roman"/>
              <w:noProof/>
              <w:kern w:val="2"/>
              <w:sz w:val="28"/>
              <w:szCs w:val="28"/>
              <w:lang w:val="ru-KZ"/>
              <w14:ligatures w14:val="standardContextual"/>
            </w:rPr>
          </w:pPr>
          <w:hyperlink w:anchor="_Toc212469026" w:history="1">
            <w:r w:rsidRPr="00D536EF">
              <w:rPr>
                <w:rStyle w:val="Hyperlink"/>
                <w:rFonts w:ascii="Times New Roman" w:hAnsi="Times New Roman"/>
                <w:noProof/>
                <w:sz w:val="28"/>
                <w:szCs w:val="28"/>
              </w:rPr>
              <w:t>2.3.4. Бір өлшемді классикалық PINN нұсқасын жүзеге асыру</w:t>
            </w:r>
            <w:r w:rsidRPr="00D536EF">
              <w:rPr>
                <w:rFonts w:ascii="Times New Roman" w:hAnsi="Times New Roman"/>
                <w:noProof/>
                <w:webHidden/>
                <w:sz w:val="28"/>
                <w:szCs w:val="28"/>
              </w:rPr>
              <w:tab/>
            </w:r>
            <w:r w:rsidRPr="00D536EF">
              <w:rPr>
                <w:rFonts w:ascii="Times New Roman" w:hAnsi="Times New Roman"/>
                <w:noProof/>
                <w:webHidden/>
                <w:sz w:val="28"/>
                <w:szCs w:val="28"/>
              </w:rPr>
              <w:fldChar w:fldCharType="begin"/>
            </w:r>
            <w:r w:rsidRPr="00D536EF">
              <w:rPr>
                <w:rFonts w:ascii="Times New Roman" w:hAnsi="Times New Roman"/>
                <w:noProof/>
                <w:webHidden/>
                <w:sz w:val="28"/>
                <w:szCs w:val="28"/>
              </w:rPr>
              <w:instrText xml:space="preserve"> PAGEREF _Toc212469026 \h </w:instrText>
            </w:r>
            <w:r w:rsidRPr="00D536EF">
              <w:rPr>
                <w:rFonts w:ascii="Times New Roman" w:hAnsi="Times New Roman"/>
                <w:noProof/>
                <w:webHidden/>
                <w:sz w:val="28"/>
                <w:szCs w:val="28"/>
              </w:rPr>
            </w:r>
            <w:r w:rsidRPr="00D536EF">
              <w:rPr>
                <w:rFonts w:ascii="Times New Roman" w:hAnsi="Times New Roman"/>
                <w:noProof/>
                <w:webHidden/>
                <w:sz w:val="28"/>
                <w:szCs w:val="28"/>
              </w:rPr>
              <w:fldChar w:fldCharType="separate"/>
            </w:r>
            <w:r w:rsidR="004C367D">
              <w:rPr>
                <w:rFonts w:ascii="Times New Roman" w:hAnsi="Times New Roman"/>
                <w:noProof/>
                <w:webHidden/>
                <w:sz w:val="28"/>
                <w:szCs w:val="28"/>
              </w:rPr>
              <w:t>24</w:t>
            </w:r>
            <w:r w:rsidRPr="00D536EF">
              <w:rPr>
                <w:rFonts w:ascii="Times New Roman" w:hAnsi="Times New Roman"/>
                <w:noProof/>
                <w:webHidden/>
                <w:sz w:val="28"/>
                <w:szCs w:val="28"/>
              </w:rPr>
              <w:fldChar w:fldCharType="end"/>
            </w:r>
          </w:hyperlink>
        </w:p>
        <w:p w14:paraId="43B10F5A" w14:textId="0BA49684" w:rsidR="00D536EF" w:rsidRPr="00D536EF" w:rsidRDefault="00D536EF" w:rsidP="00D536EF">
          <w:pPr>
            <w:pStyle w:val="TOC3"/>
            <w:tabs>
              <w:tab w:val="right" w:leader="dot" w:pos="9628"/>
            </w:tabs>
            <w:rPr>
              <w:rFonts w:ascii="Times New Roman" w:eastAsiaTheme="minorEastAsia" w:hAnsi="Times New Roman"/>
              <w:noProof/>
              <w:kern w:val="2"/>
              <w:sz w:val="28"/>
              <w:szCs w:val="28"/>
              <w:lang w:val="ru-KZ"/>
              <w14:ligatures w14:val="standardContextual"/>
            </w:rPr>
          </w:pPr>
          <w:hyperlink w:anchor="_Toc212469027" w:history="1">
            <w:r w:rsidRPr="00D536EF">
              <w:rPr>
                <w:rStyle w:val="Hyperlink"/>
                <w:rFonts w:ascii="Times New Roman" w:hAnsi="Times New Roman"/>
                <w:noProof/>
                <w:sz w:val="28"/>
                <w:szCs w:val="28"/>
              </w:rPr>
              <w:t>2.3.5. Бір өлшемді MPINN нұсқасын жүзеге асыру</w:t>
            </w:r>
            <w:r w:rsidRPr="00D536EF">
              <w:rPr>
                <w:rFonts w:ascii="Times New Roman" w:hAnsi="Times New Roman"/>
                <w:noProof/>
                <w:webHidden/>
                <w:sz w:val="28"/>
                <w:szCs w:val="28"/>
              </w:rPr>
              <w:tab/>
            </w:r>
            <w:r w:rsidRPr="00D536EF">
              <w:rPr>
                <w:rFonts w:ascii="Times New Roman" w:hAnsi="Times New Roman"/>
                <w:noProof/>
                <w:webHidden/>
                <w:sz w:val="28"/>
                <w:szCs w:val="28"/>
              </w:rPr>
              <w:fldChar w:fldCharType="begin"/>
            </w:r>
            <w:r w:rsidRPr="00D536EF">
              <w:rPr>
                <w:rFonts w:ascii="Times New Roman" w:hAnsi="Times New Roman"/>
                <w:noProof/>
                <w:webHidden/>
                <w:sz w:val="28"/>
                <w:szCs w:val="28"/>
              </w:rPr>
              <w:instrText xml:space="preserve"> PAGEREF _Toc212469027 \h </w:instrText>
            </w:r>
            <w:r w:rsidRPr="00D536EF">
              <w:rPr>
                <w:rFonts w:ascii="Times New Roman" w:hAnsi="Times New Roman"/>
                <w:noProof/>
                <w:webHidden/>
                <w:sz w:val="28"/>
                <w:szCs w:val="28"/>
              </w:rPr>
            </w:r>
            <w:r w:rsidRPr="00D536EF">
              <w:rPr>
                <w:rFonts w:ascii="Times New Roman" w:hAnsi="Times New Roman"/>
                <w:noProof/>
                <w:webHidden/>
                <w:sz w:val="28"/>
                <w:szCs w:val="28"/>
              </w:rPr>
              <w:fldChar w:fldCharType="separate"/>
            </w:r>
            <w:r w:rsidR="004C367D">
              <w:rPr>
                <w:rFonts w:ascii="Times New Roman" w:hAnsi="Times New Roman"/>
                <w:noProof/>
                <w:webHidden/>
                <w:sz w:val="28"/>
                <w:szCs w:val="28"/>
              </w:rPr>
              <w:t>27</w:t>
            </w:r>
            <w:r w:rsidRPr="00D536EF">
              <w:rPr>
                <w:rFonts w:ascii="Times New Roman" w:hAnsi="Times New Roman"/>
                <w:noProof/>
                <w:webHidden/>
                <w:sz w:val="28"/>
                <w:szCs w:val="28"/>
              </w:rPr>
              <w:fldChar w:fldCharType="end"/>
            </w:r>
          </w:hyperlink>
        </w:p>
        <w:p w14:paraId="7AA6B646" w14:textId="56EA9C3D" w:rsidR="00D536EF" w:rsidRPr="00D536EF" w:rsidRDefault="00D536EF" w:rsidP="00D536EF">
          <w:pPr>
            <w:pStyle w:val="TOC2"/>
            <w:tabs>
              <w:tab w:val="right" w:leader="dot" w:pos="9628"/>
            </w:tabs>
            <w:spacing w:before="0"/>
            <w:rPr>
              <w:rFonts w:ascii="Times New Roman" w:eastAsiaTheme="minorEastAsia" w:hAnsi="Times New Roman"/>
              <w:i w:val="0"/>
              <w:iCs w:val="0"/>
              <w:noProof/>
              <w:kern w:val="2"/>
              <w:sz w:val="28"/>
              <w:szCs w:val="28"/>
              <w:lang w:val="ru-KZ"/>
              <w14:ligatures w14:val="standardContextual"/>
            </w:rPr>
          </w:pPr>
          <w:hyperlink w:anchor="_Toc212469028" w:history="1">
            <w:r w:rsidRPr="00D536EF">
              <w:rPr>
                <w:rStyle w:val="Hyperlink"/>
                <w:rFonts w:ascii="Times New Roman" w:hAnsi="Times New Roman"/>
                <w:i w:val="0"/>
                <w:iCs w:val="0"/>
                <w:noProof/>
                <w:sz w:val="28"/>
                <w:szCs w:val="28"/>
              </w:rPr>
              <w:t>2.4. Нейрожелінің гиперпараметрлері мен оқыту алгоритмдері</w:t>
            </w:r>
            <w:r w:rsidRPr="00D536EF">
              <w:rPr>
                <w:rFonts w:ascii="Times New Roman" w:hAnsi="Times New Roman"/>
                <w:i w:val="0"/>
                <w:iCs w:val="0"/>
                <w:noProof/>
                <w:webHidden/>
                <w:sz w:val="28"/>
                <w:szCs w:val="28"/>
              </w:rPr>
              <w:tab/>
            </w:r>
            <w:r w:rsidRPr="00D536EF">
              <w:rPr>
                <w:rFonts w:ascii="Times New Roman" w:hAnsi="Times New Roman"/>
                <w:i w:val="0"/>
                <w:iCs w:val="0"/>
                <w:noProof/>
                <w:webHidden/>
                <w:sz w:val="28"/>
                <w:szCs w:val="28"/>
              </w:rPr>
              <w:fldChar w:fldCharType="begin"/>
            </w:r>
            <w:r w:rsidRPr="00D536EF">
              <w:rPr>
                <w:rFonts w:ascii="Times New Roman" w:hAnsi="Times New Roman"/>
                <w:i w:val="0"/>
                <w:iCs w:val="0"/>
                <w:noProof/>
                <w:webHidden/>
                <w:sz w:val="28"/>
                <w:szCs w:val="28"/>
              </w:rPr>
              <w:instrText xml:space="preserve"> PAGEREF _Toc212469028 \h </w:instrText>
            </w:r>
            <w:r w:rsidRPr="00D536EF">
              <w:rPr>
                <w:rFonts w:ascii="Times New Roman" w:hAnsi="Times New Roman"/>
                <w:i w:val="0"/>
                <w:iCs w:val="0"/>
                <w:noProof/>
                <w:webHidden/>
                <w:sz w:val="28"/>
                <w:szCs w:val="28"/>
              </w:rPr>
            </w:r>
            <w:r w:rsidRPr="00D536EF">
              <w:rPr>
                <w:rFonts w:ascii="Times New Roman" w:hAnsi="Times New Roman"/>
                <w:i w:val="0"/>
                <w:iCs w:val="0"/>
                <w:noProof/>
                <w:webHidden/>
                <w:sz w:val="28"/>
                <w:szCs w:val="28"/>
              </w:rPr>
              <w:fldChar w:fldCharType="separate"/>
            </w:r>
            <w:r w:rsidR="004C367D">
              <w:rPr>
                <w:rFonts w:ascii="Times New Roman" w:hAnsi="Times New Roman"/>
                <w:i w:val="0"/>
                <w:iCs w:val="0"/>
                <w:noProof/>
                <w:webHidden/>
                <w:sz w:val="28"/>
                <w:szCs w:val="28"/>
              </w:rPr>
              <w:t>29</w:t>
            </w:r>
            <w:r w:rsidRPr="00D536EF">
              <w:rPr>
                <w:rFonts w:ascii="Times New Roman" w:hAnsi="Times New Roman"/>
                <w:i w:val="0"/>
                <w:iCs w:val="0"/>
                <w:noProof/>
                <w:webHidden/>
                <w:sz w:val="28"/>
                <w:szCs w:val="28"/>
              </w:rPr>
              <w:fldChar w:fldCharType="end"/>
            </w:r>
          </w:hyperlink>
        </w:p>
        <w:p w14:paraId="68AB9FAD" w14:textId="0E9A029B" w:rsidR="00D536EF" w:rsidRPr="00D536EF" w:rsidRDefault="00D536EF" w:rsidP="00D536EF">
          <w:pPr>
            <w:pStyle w:val="TOC2"/>
            <w:tabs>
              <w:tab w:val="right" w:leader="dot" w:pos="9628"/>
            </w:tabs>
            <w:spacing w:before="0"/>
            <w:rPr>
              <w:rFonts w:ascii="Times New Roman" w:eastAsiaTheme="minorEastAsia" w:hAnsi="Times New Roman"/>
              <w:i w:val="0"/>
              <w:iCs w:val="0"/>
              <w:noProof/>
              <w:kern w:val="2"/>
              <w:sz w:val="28"/>
              <w:szCs w:val="28"/>
              <w:lang w:val="ru-KZ"/>
              <w14:ligatures w14:val="standardContextual"/>
            </w:rPr>
          </w:pPr>
          <w:hyperlink w:anchor="_Toc212469029" w:history="1">
            <w:r w:rsidRPr="00D536EF">
              <w:rPr>
                <w:rStyle w:val="Hyperlink"/>
                <w:rFonts w:ascii="Times New Roman" w:hAnsi="Times New Roman"/>
                <w:i w:val="0"/>
                <w:iCs w:val="0"/>
                <w:noProof/>
                <w:sz w:val="28"/>
                <w:szCs w:val="28"/>
              </w:rPr>
              <w:t>2.5. PINN моделінің шешім сапасын бағалау</w:t>
            </w:r>
            <w:r w:rsidRPr="00D536EF">
              <w:rPr>
                <w:rFonts w:ascii="Times New Roman" w:hAnsi="Times New Roman"/>
                <w:i w:val="0"/>
                <w:iCs w:val="0"/>
                <w:noProof/>
                <w:webHidden/>
                <w:sz w:val="28"/>
                <w:szCs w:val="28"/>
              </w:rPr>
              <w:tab/>
            </w:r>
            <w:r w:rsidRPr="00D536EF">
              <w:rPr>
                <w:rFonts w:ascii="Times New Roman" w:hAnsi="Times New Roman"/>
                <w:i w:val="0"/>
                <w:iCs w:val="0"/>
                <w:noProof/>
                <w:webHidden/>
                <w:sz w:val="28"/>
                <w:szCs w:val="28"/>
              </w:rPr>
              <w:fldChar w:fldCharType="begin"/>
            </w:r>
            <w:r w:rsidRPr="00D536EF">
              <w:rPr>
                <w:rFonts w:ascii="Times New Roman" w:hAnsi="Times New Roman"/>
                <w:i w:val="0"/>
                <w:iCs w:val="0"/>
                <w:noProof/>
                <w:webHidden/>
                <w:sz w:val="28"/>
                <w:szCs w:val="28"/>
              </w:rPr>
              <w:instrText xml:space="preserve"> PAGEREF _Toc212469029 \h </w:instrText>
            </w:r>
            <w:r w:rsidRPr="00D536EF">
              <w:rPr>
                <w:rFonts w:ascii="Times New Roman" w:hAnsi="Times New Roman"/>
                <w:i w:val="0"/>
                <w:iCs w:val="0"/>
                <w:noProof/>
                <w:webHidden/>
                <w:sz w:val="28"/>
                <w:szCs w:val="28"/>
              </w:rPr>
            </w:r>
            <w:r w:rsidRPr="00D536EF">
              <w:rPr>
                <w:rFonts w:ascii="Times New Roman" w:hAnsi="Times New Roman"/>
                <w:i w:val="0"/>
                <w:iCs w:val="0"/>
                <w:noProof/>
                <w:webHidden/>
                <w:sz w:val="28"/>
                <w:szCs w:val="28"/>
              </w:rPr>
              <w:fldChar w:fldCharType="separate"/>
            </w:r>
            <w:r w:rsidR="004C367D">
              <w:rPr>
                <w:rFonts w:ascii="Times New Roman" w:hAnsi="Times New Roman"/>
                <w:i w:val="0"/>
                <w:iCs w:val="0"/>
                <w:noProof/>
                <w:webHidden/>
                <w:sz w:val="28"/>
                <w:szCs w:val="28"/>
              </w:rPr>
              <w:t>30</w:t>
            </w:r>
            <w:r w:rsidRPr="00D536EF">
              <w:rPr>
                <w:rFonts w:ascii="Times New Roman" w:hAnsi="Times New Roman"/>
                <w:i w:val="0"/>
                <w:iCs w:val="0"/>
                <w:noProof/>
                <w:webHidden/>
                <w:sz w:val="28"/>
                <w:szCs w:val="28"/>
              </w:rPr>
              <w:fldChar w:fldCharType="end"/>
            </w:r>
          </w:hyperlink>
        </w:p>
        <w:p w14:paraId="1B19A09E" w14:textId="73B1F3DD" w:rsidR="00D536EF" w:rsidRPr="00D536EF" w:rsidRDefault="00D536EF" w:rsidP="00D536EF">
          <w:pPr>
            <w:pStyle w:val="TOC2"/>
            <w:tabs>
              <w:tab w:val="right" w:leader="dot" w:pos="9628"/>
            </w:tabs>
            <w:spacing w:before="0"/>
            <w:rPr>
              <w:rFonts w:ascii="Times New Roman" w:eastAsiaTheme="minorEastAsia" w:hAnsi="Times New Roman"/>
              <w:i w:val="0"/>
              <w:iCs w:val="0"/>
              <w:noProof/>
              <w:kern w:val="2"/>
              <w:sz w:val="28"/>
              <w:szCs w:val="28"/>
              <w:lang w:val="ru-KZ"/>
              <w14:ligatures w14:val="standardContextual"/>
            </w:rPr>
          </w:pPr>
          <w:hyperlink w:anchor="_Toc212469030" w:history="1">
            <w:r w:rsidRPr="00D536EF">
              <w:rPr>
                <w:rStyle w:val="Hyperlink"/>
                <w:rFonts w:ascii="Times New Roman" w:hAnsi="Times New Roman"/>
                <w:i w:val="0"/>
                <w:iCs w:val="0"/>
                <w:noProof/>
                <w:sz w:val="28"/>
                <w:szCs w:val="28"/>
              </w:rPr>
              <w:t>2.6. Нәтижелер</w:t>
            </w:r>
            <w:r w:rsidRPr="00D536EF">
              <w:rPr>
                <w:rFonts w:ascii="Times New Roman" w:hAnsi="Times New Roman"/>
                <w:i w:val="0"/>
                <w:iCs w:val="0"/>
                <w:noProof/>
                <w:webHidden/>
                <w:sz w:val="28"/>
                <w:szCs w:val="28"/>
              </w:rPr>
              <w:tab/>
            </w:r>
            <w:r w:rsidRPr="00D536EF">
              <w:rPr>
                <w:rFonts w:ascii="Times New Roman" w:hAnsi="Times New Roman"/>
                <w:i w:val="0"/>
                <w:iCs w:val="0"/>
                <w:noProof/>
                <w:webHidden/>
                <w:sz w:val="28"/>
                <w:szCs w:val="28"/>
              </w:rPr>
              <w:fldChar w:fldCharType="begin"/>
            </w:r>
            <w:r w:rsidRPr="00D536EF">
              <w:rPr>
                <w:rFonts w:ascii="Times New Roman" w:hAnsi="Times New Roman"/>
                <w:i w:val="0"/>
                <w:iCs w:val="0"/>
                <w:noProof/>
                <w:webHidden/>
                <w:sz w:val="28"/>
                <w:szCs w:val="28"/>
              </w:rPr>
              <w:instrText xml:space="preserve"> PAGEREF _Toc212469030 \h </w:instrText>
            </w:r>
            <w:r w:rsidRPr="00D536EF">
              <w:rPr>
                <w:rFonts w:ascii="Times New Roman" w:hAnsi="Times New Roman"/>
                <w:i w:val="0"/>
                <w:iCs w:val="0"/>
                <w:noProof/>
                <w:webHidden/>
                <w:sz w:val="28"/>
                <w:szCs w:val="28"/>
              </w:rPr>
            </w:r>
            <w:r w:rsidRPr="00D536EF">
              <w:rPr>
                <w:rFonts w:ascii="Times New Roman" w:hAnsi="Times New Roman"/>
                <w:i w:val="0"/>
                <w:iCs w:val="0"/>
                <w:noProof/>
                <w:webHidden/>
                <w:sz w:val="28"/>
                <w:szCs w:val="28"/>
              </w:rPr>
              <w:fldChar w:fldCharType="separate"/>
            </w:r>
            <w:r w:rsidR="004C367D">
              <w:rPr>
                <w:rFonts w:ascii="Times New Roman" w:hAnsi="Times New Roman"/>
                <w:i w:val="0"/>
                <w:iCs w:val="0"/>
                <w:noProof/>
                <w:webHidden/>
                <w:sz w:val="28"/>
                <w:szCs w:val="28"/>
              </w:rPr>
              <w:t>32</w:t>
            </w:r>
            <w:r w:rsidRPr="00D536EF">
              <w:rPr>
                <w:rFonts w:ascii="Times New Roman" w:hAnsi="Times New Roman"/>
                <w:i w:val="0"/>
                <w:iCs w:val="0"/>
                <w:noProof/>
                <w:webHidden/>
                <w:sz w:val="28"/>
                <w:szCs w:val="28"/>
              </w:rPr>
              <w:fldChar w:fldCharType="end"/>
            </w:r>
          </w:hyperlink>
        </w:p>
        <w:p w14:paraId="41338F09" w14:textId="56DAE516" w:rsidR="00D536EF" w:rsidRPr="00D536EF" w:rsidRDefault="00D536EF" w:rsidP="00D536EF">
          <w:pPr>
            <w:pStyle w:val="TOC3"/>
            <w:tabs>
              <w:tab w:val="right" w:leader="dot" w:pos="9628"/>
            </w:tabs>
            <w:rPr>
              <w:rFonts w:ascii="Times New Roman" w:eastAsiaTheme="minorEastAsia" w:hAnsi="Times New Roman"/>
              <w:noProof/>
              <w:kern w:val="2"/>
              <w:sz w:val="28"/>
              <w:szCs w:val="28"/>
              <w:lang w:val="ru-KZ"/>
              <w14:ligatures w14:val="standardContextual"/>
            </w:rPr>
          </w:pPr>
          <w:hyperlink w:anchor="_Toc212469031" w:history="1">
            <w:r w:rsidRPr="00D536EF">
              <w:rPr>
                <w:rStyle w:val="Hyperlink"/>
                <w:rFonts w:ascii="Times New Roman" w:hAnsi="Times New Roman"/>
                <w:noProof/>
                <w:sz w:val="28"/>
                <w:szCs w:val="28"/>
              </w:rPr>
              <w:t>2.6.1. Активация функцияларының бейімделген тор сапасына әсері</w:t>
            </w:r>
            <w:r w:rsidRPr="00D536EF">
              <w:rPr>
                <w:rFonts w:ascii="Times New Roman" w:hAnsi="Times New Roman"/>
                <w:noProof/>
                <w:webHidden/>
                <w:sz w:val="28"/>
                <w:szCs w:val="28"/>
              </w:rPr>
              <w:tab/>
            </w:r>
            <w:r w:rsidRPr="00D536EF">
              <w:rPr>
                <w:rFonts w:ascii="Times New Roman" w:hAnsi="Times New Roman"/>
                <w:noProof/>
                <w:webHidden/>
                <w:sz w:val="28"/>
                <w:szCs w:val="28"/>
              </w:rPr>
              <w:fldChar w:fldCharType="begin"/>
            </w:r>
            <w:r w:rsidRPr="00D536EF">
              <w:rPr>
                <w:rFonts w:ascii="Times New Roman" w:hAnsi="Times New Roman"/>
                <w:noProof/>
                <w:webHidden/>
                <w:sz w:val="28"/>
                <w:szCs w:val="28"/>
              </w:rPr>
              <w:instrText xml:space="preserve"> PAGEREF _Toc212469031 \h </w:instrText>
            </w:r>
            <w:r w:rsidRPr="00D536EF">
              <w:rPr>
                <w:rFonts w:ascii="Times New Roman" w:hAnsi="Times New Roman"/>
                <w:noProof/>
                <w:webHidden/>
                <w:sz w:val="28"/>
                <w:szCs w:val="28"/>
              </w:rPr>
            </w:r>
            <w:r w:rsidRPr="00D536EF">
              <w:rPr>
                <w:rFonts w:ascii="Times New Roman" w:hAnsi="Times New Roman"/>
                <w:noProof/>
                <w:webHidden/>
                <w:sz w:val="28"/>
                <w:szCs w:val="28"/>
              </w:rPr>
              <w:fldChar w:fldCharType="separate"/>
            </w:r>
            <w:r w:rsidR="004C367D">
              <w:rPr>
                <w:rFonts w:ascii="Times New Roman" w:hAnsi="Times New Roman"/>
                <w:noProof/>
                <w:webHidden/>
                <w:sz w:val="28"/>
                <w:szCs w:val="28"/>
              </w:rPr>
              <w:t>32</w:t>
            </w:r>
            <w:r w:rsidRPr="00D536EF">
              <w:rPr>
                <w:rFonts w:ascii="Times New Roman" w:hAnsi="Times New Roman"/>
                <w:noProof/>
                <w:webHidden/>
                <w:sz w:val="28"/>
                <w:szCs w:val="28"/>
              </w:rPr>
              <w:fldChar w:fldCharType="end"/>
            </w:r>
          </w:hyperlink>
        </w:p>
        <w:p w14:paraId="72032A9A" w14:textId="7DB91813" w:rsidR="00D536EF" w:rsidRPr="00D536EF" w:rsidRDefault="00D536EF" w:rsidP="00D536EF">
          <w:pPr>
            <w:pStyle w:val="TOC3"/>
            <w:tabs>
              <w:tab w:val="right" w:leader="dot" w:pos="9628"/>
            </w:tabs>
            <w:rPr>
              <w:rFonts w:ascii="Times New Roman" w:eastAsiaTheme="minorEastAsia" w:hAnsi="Times New Roman"/>
              <w:noProof/>
              <w:kern w:val="2"/>
              <w:sz w:val="28"/>
              <w:szCs w:val="28"/>
              <w:lang w:val="ru-KZ"/>
              <w14:ligatures w14:val="standardContextual"/>
            </w:rPr>
          </w:pPr>
          <w:hyperlink w:anchor="_Toc212469032" w:history="1">
            <w:r w:rsidRPr="00D536EF">
              <w:rPr>
                <w:rStyle w:val="Hyperlink"/>
                <w:rFonts w:ascii="Times New Roman" w:hAnsi="Times New Roman"/>
                <w:noProof/>
                <w:sz w:val="28"/>
                <w:szCs w:val="28"/>
              </w:rPr>
              <w:t>2.6.2 Классикалық PINN және аналитикалық шешімнің салыстырмасы</w:t>
            </w:r>
            <w:r w:rsidRPr="00D536EF">
              <w:rPr>
                <w:rFonts w:ascii="Times New Roman" w:hAnsi="Times New Roman"/>
                <w:noProof/>
                <w:webHidden/>
                <w:sz w:val="28"/>
                <w:szCs w:val="28"/>
              </w:rPr>
              <w:tab/>
            </w:r>
            <w:r w:rsidRPr="00D536EF">
              <w:rPr>
                <w:rFonts w:ascii="Times New Roman" w:hAnsi="Times New Roman"/>
                <w:noProof/>
                <w:webHidden/>
                <w:sz w:val="28"/>
                <w:szCs w:val="28"/>
              </w:rPr>
              <w:fldChar w:fldCharType="begin"/>
            </w:r>
            <w:r w:rsidRPr="00D536EF">
              <w:rPr>
                <w:rFonts w:ascii="Times New Roman" w:hAnsi="Times New Roman"/>
                <w:noProof/>
                <w:webHidden/>
                <w:sz w:val="28"/>
                <w:szCs w:val="28"/>
              </w:rPr>
              <w:instrText xml:space="preserve"> PAGEREF _Toc212469032 \h </w:instrText>
            </w:r>
            <w:r w:rsidRPr="00D536EF">
              <w:rPr>
                <w:rFonts w:ascii="Times New Roman" w:hAnsi="Times New Roman"/>
                <w:noProof/>
                <w:webHidden/>
                <w:sz w:val="28"/>
                <w:szCs w:val="28"/>
              </w:rPr>
            </w:r>
            <w:r w:rsidRPr="00D536EF">
              <w:rPr>
                <w:rFonts w:ascii="Times New Roman" w:hAnsi="Times New Roman"/>
                <w:noProof/>
                <w:webHidden/>
                <w:sz w:val="28"/>
                <w:szCs w:val="28"/>
              </w:rPr>
              <w:fldChar w:fldCharType="separate"/>
            </w:r>
            <w:r w:rsidR="004C367D">
              <w:rPr>
                <w:rFonts w:ascii="Times New Roman" w:hAnsi="Times New Roman"/>
                <w:noProof/>
                <w:webHidden/>
                <w:sz w:val="28"/>
                <w:szCs w:val="28"/>
              </w:rPr>
              <w:t>35</w:t>
            </w:r>
            <w:r w:rsidRPr="00D536EF">
              <w:rPr>
                <w:rFonts w:ascii="Times New Roman" w:hAnsi="Times New Roman"/>
                <w:noProof/>
                <w:webHidden/>
                <w:sz w:val="28"/>
                <w:szCs w:val="28"/>
              </w:rPr>
              <w:fldChar w:fldCharType="end"/>
            </w:r>
          </w:hyperlink>
        </w:p>
        <w:p w14:paraId="7E864A15" w14:textId="0C4E8A6D" w:rsidR="00D536EF" w:rsidRPr="00D536EF" w:rsidRDefault="00D536EF" w:rsidP="00D536EF">
          <w:pPr>
            <w:pStyle w:val="TOC3"/>
            <w:tabs>
              <w:tab w:val="right" w:leader="dot" w:pos="9628"/>
            </w:tabs>
            <w:rPr>
              <w:rFonts w:ascii="Times New Roman" w:eastAsiaTheme="minorEastAsia" w:hAnsi="Times New Roman"/>
              <w:noProof/>
              <w:kern w:val="2"/>
              <w:sz w:val="28"/>
              <w:szCs w:val="28"/>
              <w:lang w:val="ru-KZ"/>
              <w14:ligatures w14:val="standardContextual"/>
            </w:rPr>
          </w:pPr>
          <w:hyperlink w:anchor="_Toc212469033" w:history="1">
            <w:r w:rsidRPr="00D536EF">
              <w:rPr>
                <w:rStyle w:val="Hyperlink"/>
                <w:rFonts w:ascii="Times New Roman" w:hAnsi="Times New Roman"/>
                <w:noProof/>
                <w:sz w:val="28"/>
                <w:szCs w:val="28"/>
              </w:rPr>
              <w:t>2.6.3. MPINN әдісі мен аналитикалық шешімнің салыстырмасы</w:t>
            </w:r>
            <w:r w:rsidRPr="00D536EF">
              <w:rPr>
                <w:rFonts w:ascii="Times New Roman" w:hAnsi="Times New Roman"/>
                <w:noProof/>
                <w:webHidden/>
                <w:sz w:val="28"/>
                <w:szCs w:val="28"/>
              </w:rPr>
              <w:tab/>
            </w:r>
            <w:r w:rsidRPr="00D536EF">
              <w:rPr>
                <w:rFonts w:ascii="Times New Roman" w:hAnsi="Times New Roman"/>
                <w:noProof/>
                <w:webHidden/>
                <w:sz w:val="28"/>
                <w:szCs w:val="28"/>
              </w:rPr>
              <w:fldChar w:fldCharType="begin"/>
            </w:r>
            <w:r w:rsidRPr="00D536EF">
              <w:rPr>
                <w:rFonts w:ascii="Times New Roman" w:hAnsi="Times New Roman"/>
                <w:noProof/>
                <w:webHidden/>
                <w:sz w:val="28"/>
                <w:szCs w:val="28"/>
              </w:rPr>
              <w:instrText xml:space="preserve"> PAGEREF _Toc212469033 \h </w:instrText>
            </w:r>
            <w:r w:rsidRPr="00D536EF">
              <w:rPr>
                <w:rFonts w:ascii="Times New Roman" w:hAnsi="Times New Roman"/>
                <w:noProof/>
                <w:webHidden/>
                <w:sz w:val="28"/>
                <w:szCs w:val="28"/>
              </w:rPr>
            </w:r>
            <w:r w:rsidRPr="00D536EF">
              <w:rPr>
                <w:rFonts w:ascii="Times New Roman" w:hAnsi="Times New Roman"/>
                <w:noProof/>
                <w:webHidden/>
                <w:sz w:val="28"/>
                <w:szCs w:val="28"/>
              </w:rPr>
              <w:fldChar w:fldCharType="separate"/>
            </w:r>
            <w:r w:rsidR="004C367D">
              <w:rPr>
                <w:rFonts w:ascii="Times New Roman" w:hAnsi="Times New Roman"/>
                <w:noProof/>
                <w:webHidden/>
                <w:sz w:val="28"/>
                <w:szCs w:val="28"/>
              </w:rPr>
              <w:t>37</w:t>
            </w:r>
            <w:r w:rsidRPr="00D536EF">
              <w:rPr>
                <w:rFonts w:ascii="Times New Roman" w:hAnsi="Times New Roman"/>
                <w:noProof/>
                <w:webHidden/>
                <w:sz w:val="28"/>
                <w:szCs w:val="28"/>
              </w:rPr>
              <w:fldChar w:fldCharType="end"/>
            </w:r>
          </w:hyperlink>
        </w:p>
        <w:p w14:paraId="00D4F64D" w14:textId="627DC70B" w:rsidR="00D536EF" w:rsidRPr="00D536EF" w:rsidRDefault="00D536EF" w:rsidP="00D536EF">
          <w:pPr>
            <w:pStyle w:val="TOC3"/>
            <w:tabs>
              <w:tab w:val="right" w:leader="dot" w:pos="9628"/>
            </w:tabs>
            <w:rPr>
              <w:rFonts w:ascii="Times New Roman" w:eastAsiaTheme="minorEastAsia" w:hAnsi="Times New Roman"/>
              <w:noProof/>
              <w:kern w:val="2"/>
              <w:sz w:val="28"/>
              <w:szCs w:val="28"/>
              <w:lang w:val="ru-KZ"/>
              <w14:ligatures w14:val="standardContextual"/>
            </w:rPr>
          </w:pPr>
          <w:hyperlink w:anchor="_Toc212469034" w:history="1">
            <w:r w:rsidRPr="00D536EF">
              <w:rPr>
                <w:rStyle w:val="Hyperlink"/>
                <w:rFonts w:ascii="Times New Roman" w:hAnsi="Times New Roman"/>
                <w:noProof/>
                <w:sz w:val="28"/>
                <w:szCs w:val="28"/>
              </w:rPr>
              <w:t>2.6.4. Бақылау функция параметрлерінің бейімделуге әсері</w:t>
            </w:r>
            <w:r w:rsidRPr="00D536EF">
              <w:rPr>
                <w:rFonts w:ascii="Times New Roman" w:hAnsi="Times New Roman"/>
                <w:noProof/>
                <w:webHidden/>
                <w:sz w:val="28"/>
                <w:szCs w:val="28"/>
              </w:rPr>
              <w:tab/>
            </w:r>
            <w:r w:rsidRPr="00D536EF">
              <w:rPr>
                <w:rFonts w:ascii="Times New Roman" w:hAnsi="Times New Roman"/>
                <w:noProof/>
                <w:webHidden/>
                <w:sz w:val="28"/>
                <w:szCs w:val="28"/>
              </w:rPr>
              <w:fldChar w:fldCharType="begin"/>
            </w:r>
            <w:r w:rsidRPr="00D536EF">
              <w:rPr>
                <w:rFonts w:ascii="Times New Roman" w:hAnsi="Times New Roman"/>
                <w:noProof/>
                <w:webHidden/>
                <w:sz w:val="28"/>
                <w:szCs w:val="28"/>
              </w:rPr>
              <w:instrText xml:space="preserve"> PAGEREF _Toc212469034 \h </w:instrText>
            </w:r>
            <w:r w:rsidRPr="00D536EF">
              <w:rPr>
                <w:rFonts w:ascii="Times New Roman" w:hAnsi="Times New Roman"/>
                <w:noProof/>
                <w:webHidden/>
                <w:sz w:val="28"/>
                <w:szCs w:val="28"/>
              </w:rPr>
            </w:r>
            <w:r w:rsidRPr="00D536EF">
              <w:rPr>
                <w:rFonts w:ascii="Times New Roman" w:hAnsi="Times New Roman"/>
                <w:noProof/>
                <w:webHidden/>
                <w:sz w:val="28"/>
                <w:szCs w:val="28"/>
              </w:rPr>
              <w:fldChar w:fldCharType="separate"/>
            </w:r>
            <w:r w:rsidR="004C367D">
              <w:rPr>
                <w:rFonts w:ascii="Times New Roman" w:hAnsi="Times New Roman"/>
                <w:noProof/>
                <w:webHidden/>
                <w:sz w:val="28"/>
                <w:szCs w:val="28"/>
              </w:rPr>
              <w:t>39</w:t>
            </w:r>
            <w:r w:rsidRPr="00D536EF">
              <w:rPr>
                <w:rFonts w:ascii="Times New Roman" w:hAnsi="Times New Roman"/>
                <w:noProof/>
                <w:webHidden/>
                <w:sz w:val="28"/>
                <w:szCs w:val="28"/>
              </w:rPr>
              <w:fldChar w:fldCharType="end"/>
            </w:r>
          </w:hyperlink>
        </w:p>
        <w:p w14:paraId="04F9A664" w14:textId="41BA911C" w:rsidR="00D536EF" w:rsidRPr="00D536EF" w:rsidRDefault="00D536EF" w:rsidP="00D536EF">
          <w:pPr>
            <w:pStyle w:val="TOC1"/>
            <w:tabs>
              <w:tab w:val="right" w:leader="dot" w:pos="9628"/>
            </w:tabs>
            <w:spacing w:before="0" w:after="0"/>
            <w:rPr>
              <w:rFonts w:ascii="Times New Roman" w:eastAsiaTheme="minorEastAsia" w:hAnsi="Times New Roman"/>
              <w:b w:val="0"/>
              <w:bCs w:val="0"/>
              <w:noProof/>
              <w:kern w:val="2"/>
              <w:sz w:val="28"/>
              <w:szCs w:val="28"/>
              <w:lang w:val="ru-KZ"/>
              <w14:ligatures w14:val="standardContextual"/>
            </w:rPr>
          </w:pPr>
          <w:hyperlink w:anchor="_Toc212469035" w:history="1">
            <w:r w:rsidRPr="00D536EF">
              <w:rPr>
                <w:rStyle w:val="Hyperlink"/>
                <w:rFonts w:ascii="Times New Roman" w:hAnsi="Times New Roman"/>
                <w:b w:val="0"/>
                <w:bCs w:val="0"/>
                <w:noProof/>
                <w:sz w:val="28"/>
                <w:szCs w:val="28"/>
              </w:rPr>
              <w:t>3. ЕКІ ӨЛШЕМДІ БЕЙІМДЕЛУ ЕСЕБІ</w:t>
            </w:r>
            <w:r w:rsidRPr="00D536EF">
              <w:rPr>
                <w:rFonts w:ascii="Times New Roman" w:hAnsi="Times New Roman"/>
                <w:b w:val="0"/>
                <w:bCs w:val="0"/>
                <w:noProof/>
                <w:webHidden/>
                <w:sz w:val="28"/>
                <w:szCs w:val="28"/>
              </w:rPr>
              <w:tab/>
            </w:r>
            <w:r w:rsidRPr="00D536EF">
              <w:rPr>
                <w:rFonts w:ascii="Times New Roman" w:hAnsi="Times New Roman"/>
                <w:b w:val="0"/>
                <w:bCs w:val="0"/>
                <w:noProof/>
                <w:webHidden/>
                <w:sz w:val="28"/>
                <w:szCs w:val="28"/>
              </w:rPr>
              <w:fldChar w:fldCharType="begin"/>
            </w:r>
            <w:r w:rsidRPr="00D536EF">
              <w:rPr>
                <w:rFonts w:ascii="Times New Roman" w:hAnsi="Times New Roman"/>
                <w:b w:val="0"/>
                <w:bCs w:val="0"/>
                <w:noProof/>
                <w:webHidden/>
                <w:sz w:val="28"/>
                <w:szCs w:val="28"/>
              </w:rPr>
              <w:instrText xml:space="preserve"> PAGEREF _Toc212469035 \h </w:instrText>
            </w:r>
            <w:r w:rsidRPr="00D536EF">
              <w:rPr>
                <w:rFonts w:ascii="Times New Roman" w:hAnsi="Times New Roman"/>
                <w:b w:val="0"/>
                <w:bCs w:val="0"/>
                <w:noProof/>
                <w:webHidden/>
                <w:sz w:val="28"/>
                <w:szCs w:val="28"/>
              </w:rPr>
            </w:r>
            <w:r w:rsidRPr="00D536EF">
              <w:rPr>
                <w:rFonts w:ascii="Times New Roman" w:hAnsi="Times New Roman"/>
                <w:b w:val="0"/>
                <w:bCs w:val="0"/>
                <w:noProof/>
                <w:webHidden/>
                <w:sz w:val="28"/>
                <w:szCs w:val="28"/>
              </w:rPr>
              <w:fldChar w:fldCharType="separate"/>
            </w:r>
            <w:r w:rsidR="004C367D">
              <w:rPr>
                <w:rFonts w:ascii="Times New Roman" w:hAnsi="Times New Roman"/>
                <w:b w:val="0"/>
                <w:bCs w:val="0"/>
                <w:noProof/>
                <w:webHidden/>
                <w:sz w:val="28"/>
                <w:szCs w:val="28"/>
              </w:rPr>
              <w:t>44</w:t>
            </w:r>
            <w:r w:rsidRPr="00D536EF">
              <w:rPr>
                <w:rFonts w:ascii="Times New Roman" w:hAnsi="Times New Roman"/>
                <w:b w:val="0"/>
                <w:bCs w:val="0"/>
                <w:noProof/>
                <w:webHidden/>
                <w:sz w:val="28"/>
                <w:szCs w:val="28"/>
              </w:rPr>
              <w:fldChar w:fldCharType="end"/>
            </w:r>
          </w:hyperlink>
        </w:p>
        <w:p w14:paraId="78710991" w14:textId="0044919E" w:rsidR="00D536EF" w:rsidRPr="00D536EF" w:rsidRDefault="00D536EF" w:rsidP="00D536EF">
          <w:pPr>
            <w:pStyle w:val="TOC2"/>
            <w:tabs>
              <w:tab w:val="right" w:leader="dot" w:pos="9628"/>
            </w:tabs>
            <w:spacing w:before="0"/>
            <w:rPr>
              <w:rFonts w:ascii="Times New Roman" w:eastAsiaTheme="minorEastAsia" w:hAnsi="Times New Roman"/>
              <w:i w:val="0"/>
              <w:iCs w:val="0"/>
              <w:noProof/>
              <w:kern w:val="2"/>
              <w:sz w:val="28"/>
              <w:szCs w:val="28"/>
              <w:lang w:val="ru-KZ"/>
              <w14:ligatures w14:val="standardContextual"/>
            </w:rPr>
          </w:pPr>
          <w:hyperlink w:anchor="_Toc212469036" w:history="1">
            <w:r w:rsidRPr="00D536EF">
              <w:rPr>
                <w:rStyle w:val="Hyperlink"/>
                <w:rFonts w:ascii="Times New Roman" w:hAnsi="Times New Roman"/>
                <w:i w:val="0"/>
                <w:iCs w:val="0"/>
                <w:noProof/>
                <w:sz w:val="28"/>
                <w:szCs w:val="28"/>
              </w:rPr>
              <w:t>3.1 Екі өлшемді диффузия теңдеуінің қойылымы</w:t>
            </w:r>
            <w:r w:rsidRPr="00D536EF">
              <w:rPr>
                <w:rFonts w:ascii="Times New Roman" w:hAnsi="Times New Roman"/>
                <w:i w:val="0"/>
                <w:iCs w:val="0"/>
                <w:noProof/>
                <w:webHidden/>
                <w:sz w:val="28"/>
                <w:szCs w:val="28"/>
              </w:rPr>
              <w:tab/>
            </w:r>
            <w:r w:rsidRPr="00D536EF">
              <w:rPr>
                <w:rFonts w:ascii="Times New Roman" w:hAnsi="Times New Roman"/>
                <w:i w:val="0"/>
                <w:iCs w:val="0"/>
                <w:noProof/>
                <w:webHidden/>
                <w:sz w:val="28"/>
                <w:szCs w:val="28"/>
              </w:rPr>
              <w:fldChar w:fldCharType="begin"/>
            </w:r>
            <w:r w:rsidRPr="00D536EF">
              <w:rPr>
                <w:rFonts w:ascii="Times New Roman" w:hAnsi="Times New Roman"/>
                <w:i w:val="0"/>
                <w:iCs w:val="0"/>
                <w:noProof/>
                <w:webHidden/>
                <w:sz w:val="28"/>
                <w:szCs w:val="28"/>
              </w:rPr>
              <w:instrText xml:space="preserve"> PAGEREF _Toc212469036 \h </w:instrText>
            </w:r>
            <w:r w:rsidRPr="00D536EF">
              <w:rPr>
                <w:rFonts w:ascii="Times New Roman" w:hAnsi="Times New Roman"/>
                <w:i w:val="0"/>
                <w:iCs w:val="0"/>
                <w:noProof/>
                <w:webHidden/>
                <w:sz w:val="28"/>
                <w:szCs w:val="28"/>
              </w:rPr>
            </w:r>
            <w:r w:rsidRPr="00D536EF">
              <w:rPr>
                <w:rFonts w:ascii="Times New Roman" w:hAnsi="Times New Roman"/>
                <w:i w:val="0"/>
                <w:iCs w:val="0"/>
                <w:noProof/>
                <w:webHidden/>
                <w:sz w:val="28"/>
                <w:szCs w:val="28"/>
              </w:rPr>
              <w:fldChar w:fldCharType="separate"/>
            </w:r>
            <w:r w:rsidR="004C367D">
              <w:rPr>
                <w:rFonts w:ascii="Times New Roman" w:hAnsi="Times New Roman"/>
                <w:i w:val="0"/>
                <w:iCs w:val="0"/>
                <w:noProof/>
                <w:webHidden/>
                <w:sz w:val="28"/>
                <w:szCs w:val="28"/>
              </w:rPr>
              <w:t>44</w:t>
            </w:r>
            <w:r w:rsidRPr="00D536EF">
              <w:rPr>
                <w:rFonts w:ascii="Times New Roman" w:hAnsi="Times New Roman"/>
                <w:i w:val="0"/>
                <w:iCs w:val="0"/>
                <w:noProof/>
                <w:webHidden/>
                <w:sz w:val="28"/>
                <w:szCs w:val="28"/>
              </w:rPr>
              <w:fldChar w:fldCharType="end"/>
            </w:r>
          </w:hyperlink>
        </w:p>
        <w:p w14:paraId="2388F0B5" w14:textId="62CCED6F" w:rsidR="00D536EF" w:rsidRPr="00D536EF" w:rsidRDefault="00D536EF" w:rsidP="00D536EF">
          <w:pPr>
            <w:pStyle w:val="TOC2"/>
            <w:tabs>
              <w:tab w:val="right" w:leader="dot" w:pos="9628"/>
            </w:tabs>
            <w:spacing w:before="0"/>
            <w:rPr>
              <w:rFonts w:ascii="Times New Roman" w:eastAsiaTheme="minorEastAsia" w:hAnsi="Times New Roman"/>
              <w:i w:val="0"/>
              <w:iCs w:val="0"/>
              <w:noProof/>
              <w:kern w:val="2"/>
              <w:sz w:val="28"/>
              <w:szCs w:val="28"/>
              <w:lang w:val="ru-KZ"/>
              <w14:ligatures w14:val="standardContextual"/>
            </w:rPr>
          </w:pPr>
          <w:hyperlink w:anchor="_Toc212469037" w:history="1">
            <w:r w:rsidRPr="00D536EF">
              <w:rPr>
                <w:rStyle w:val="Hyperlink"/>
                <w:rFonts w:ascii="Times New Roman" w:hAnsi="Times New Roman"/>
                <w:i w:val="0"/>
                <w:iCs w:val="0"/>
                <w:noProof/>
                <w:sz w:val="28"/>
                <w:szCs w:val="28"/>
                <w:lang w:val="ru-RU"/>
              </w:rPr>
              <w:t>3.2</w:t>
            </w:r>
            <w:r w:rsidRPr="00D536EF">
              <w:rPr>
                <w:rStyle w:val="Hyperlink"/>
                <w:rFonts w:ascii="Times New Roman" w:hAnsi="Times New Roman"/>
                <w:i w:val="0"/>
                <w:iCs w:val="0"/>
                <w:noProof/>
                <w:sz w:val="28"/>
                <w:szCs w:val="28"/>
              </w:rPr>
              <w:t>. Екі</w:t>
            </w:r>
            <w:r w:rsidRPr="00D536EF">
              <w:rPr>
                <w:rStyle w:val="Hyperlink"/>
                <w:rFonts w:ascii="Times New Roman" w:hAnsi="Times New Roman"/>
                <w:i w:val="0"/>
                <w:iCs w:val="0"/>
                <w:noProof/>
                <w:sz w:val="28"/>
                <w:szCs w:val="28"/>
                <w:lang w:val="ru-RU"/>
              </w:rPr>
              <w:t xml:space="preserve"> </w:t>
            </w:r>
            <w:r w:rsidRPr="00D536EF">
              <w:rPr>
                <w:rStyle w:val="Hyperlink"/>
                <w:rFonts w:ascii="Times New Roman" w:hAnsi="Times New Roman"/>
                <w:i w:val="0"/>
                <w:iCs w:val="0"/>
                <w:noProof/>
                <w:sz w:val="28"/>
                <w:szCs w:val="28"/>
              </w:rPr>
              <w:t>өлшемді есептің control функциясы және шекаралық шарттар</w:t>
            </w:r>
            <w:r w:rsidRPr="00D536EF">
              <w:rPr>
                <w:rFonts w:ascii="Times New Roman" w:hAnsi="Times New Roman"/>
                <w:i w:val="0"/>
                <w:iCs w:val="0"/>
                <w:noProof/>
                <w:webHidden/>
                <w:sz w:val="28"/>
                <w:szCs w:val="28"/>
              </w:rPr>
              <w:tab/>
            </w:r>
            <w:r w:rsidRPr="00D536EF">
              <w:rPr>
                <w:rFonts w:ascii="Times New Roman" w:hAnsi="Times New Roman"/>
                <w:i w:val="0"/>
                <w:iCs w:val="0"/>
                <w:noProof/>
                <w:webHidden/>
                <w:sz w:val="28"/>
                <w:szCs w:val="28"/>
              </w:rPr>
              <w:fldChar w:fldCharType="begin"/>
            </w:r>
            <w:r w:rsidRPr="00D536EF">
              <w:rPr>
                <w:rFonts w:ascii="Times New Roman" w:hAnsi="Times New Roman"/>
                <w:i w:val="0"/>
                <w:iCs w:val="0"/>
                <w:noProof/>
                <w:webHidden/>
                <w:sz w:val="28"/>
                <w:szCs w:val="28"/>
              </w:rPr>
              <w:instrText xml:space="preserve"> PAGEREF _Toc212469037 \h </w:instrText>
            </w:r>
            <w:r w:rsidRPr="00D536EF">
              <w:rPr>
                <w:rFonts w:ascii="Times New Roman" w:hAnsi="Times New Roman"/>
                <w:i w:val="0"/>
                <w:iCs w:val="0"/>
                <w:noProof/>
                <w:webHidden/>
                <w:sz w:val="28"/>
                <w:szCs w:val="28"/>
              </w:rPr>
            </w:r>
            <w:r w:rsidRPr="00D536EF">
              <w:rPr>
                <w:rFonts w:ascii="Times New Roman" w:hAnsi="Times New Roman"/>
                <w:i w:val="0"/>
                <w:iCs w:val="0"/>
                <w:noProof/>
                <w:webHidden/>
                <w:sz w:val="28"/>
                <w:szCs w:val="28"/>
              </w:rPr>
              <w:fldChar w:fldCharType="separate"/>
            </w:r>
            <w:r w:rsidR="004C367D">
              <w:rPr>
                <w:rFonts w:ascii="Times New Roman" w:hAnsi="Times New Roman"/>
                <w:i w:val="0"/>
                <w:iCs w:val="0"/>
                <w:noProof/>
                <w:webHidden/>
                <w:sz w:val="28"/>
                <w:szCs w:val="28"/>
              </w:rPr>
              <w:t>47</w:t>
            </w:r>
            <w:r w:rsidRPr="00D536EF">
              <w:rPr>
                <w:rFonts w:ascii="Times New Roman" w:hAnsi="Times New Roman"/>
                <w:i w:val="0"/>
                <w:iCs w:val="0"/>
                <w:noProof/>
                <w:webHidden/>
                <w:sz w:val="28"/>
                <w:szCs w:val="28"/>
              </w:rPr>
              <w:fldChar w:fldCharType="end"/>
            </w:r>
          </w:hyperlink>
        </w:p>
        <w:p w14:paraId="5787168F" w14:textId="075ACF10" w:rsidR="00D536EF" w:rsidRPr="00D536EF" w:rsidRDefault="00D536EF" w:rsidP="00D536EF">
          <w:pPr>
            <w:pStyle w:val="TOC2"/>
            <w:tabs>
              <w:tab w:val="right" w:leader="dot" w:pos="9628"/>
            </w:tabs>
            <w:spacing w:before="0"/>
            <w:rPr>
              <w:rFonts w:ascii="Times New Roman" w:eastAsiaTheme="minorEastAsia" w:hAnsi="Times New Roman"/>
              <w:i w:val="0"/>
              <w:iCs w:val="0"/>
              <w:noProof/>
              <w:kern w:val="2"/>
              <w:sz w:val="28"/>
              <w:szCs w:val="28"/>
              <w:lang w:val="ru-KZ"/>
              <w14:ligatures w14:val="standardContextual"/>
            </w:rPr>
          </w:pPr>
          <w:hyperlink w:anchor="_Toc212469038" w:history="1">
            <w:r w:rsidRPr="00D536EF">
              <w:rPr>
                <w:rStyle w:val="Hyperlink"/>
                <w:rFonts w:ascii="Times New Roman" w:hAnsi="Times New Roman"/>
                <w:i w:val="0"/>
                <w:iCs w:val="0"/>
                <w:noProof/>
                <w:sz w:val="28"/>
                <w:szCs w:val="28"/>
              </w:rPr>
              <w:t>3.3. Шешу әдістемесі (айырымдық схема, PINN, MPINN)</w:t>
            </w:r>
            <w:r w:rsidRPr="00D536EF">
              <w:rPr>
                <w:rFonts w:ascii="Times New Roman" w:hAnsi="Times New Roman"/>
                <w:i w:val="0"/>
                <w:iCs w:val="0"/>
                <w:noProof/>
                <w:webHidden/>
                <w:sz w:val="28"/>
                <w:szCs w:val="28"/>
              </w:rPr>
              <w:tab/>
            </w:r>
            <w:r w:rsidRPr="00D536EF">
              <w:rPr>
                <w:rFonts w:ascii="Times New Roman" w:hAnsi="Times New Roman"/>
                <w:i w:val="0"/>
                <w:iCs w:val="0"/>
                <w:noProof/>
                <w:webHidden/>
                <w:sz w:val="28"/>
                <w:szCs w:val="28"/>
              </w:rPr>
              <w:fldChar w:fldCharType="begin"/>
            </w:r>
            <w:r w:rsidRPr="00D536EF">
              <w:rPr>
                <w:rFonts w:ascii="Times New Roman" w:hAnsi="Times New Roman"/>
                <w:i w:val="0"/>
                <w:iCs w:val="0"/>
                <w:noProof/>
                <w:webHidden/>
                <w:sz w:val="28"/>
                <w:szCs w:val="28"/>
              </w:rPr>
              <w:instrText xml:space="preserve"> PAGEREF _Toc212469038 \h </w:instrText>
            </w:r>
            <w:r w:rsidRPr="00D536EF">
              <w:rPr>
                <w:rFonts w:ascii="Times New Roman" w:hAnsi="Times New Roman"/>
                <w:i w:val="0"/>
                <w:iCs w:val="0"/>
                <w:noProof/>
                <w:webHidden/>
                <w:sz w:val="28"/>
                <w:szCs w:val="28"/>
              </w:rPr>
            </w:r>
            <w:r w:rsidRPr="00D536EF">
              <w:rPr>
                <w:rFonts w:ascii="Times New Roman" w:hAnsi="Times New Roman"/>
                <w:i w:val="0"/>
                <w:iCs w:val="0"/>
                <w:noProof/>
                <w:webHidden/>
                <w:sz w:val="28"/>
                <w:szCs w:val="28"/>
              </w:rPr>
              <w:fldChar w:fldCharType="separate"/>
            </w:r>
            <w:r w:rsidR="004C367D">
              <w:rPr>
                <w:rFonts w:ascii="Times New Roman" w:hAnsi="Times New Roman"/>
                <w:i w:val="0"/>
                <w:iCs w:val="0"/>
                <w:noProof/>
                <w:webHidden/>
                <w:sz w:val="28"/>
                <w:szCs w:val="28"/>
              </w:rPr>
              <w:t>49</w:t>
            </w:r>
            <w:r w:rsidRPr="00D536EF">
              <w:rPr>
                <w:rFonts w:ascii="Times New Roman" w:hAnsi="Times New Roman"/>
                <w:i w:val="0"/>
                <w:iCs w:val="0"/>
                <w:noProof/>
                <w:webHidden/>
                <w:sz w:val="28"/>
                <w:szCs w:val="28"/>
              </w:rPr>
              <w:fldChar w:fldCharType="end"/>
            </w:r>
          </w:hyperlink>
        </w:p>
        <w:p w14:paraId="74795EBD" w14:textId="6D4FFCBC" w:rsidR="00D536EF" w:rsidRPr="00D536EF" w:rsidRDefault="00D536EF" w:rsidP="00D536EF">
          <w:pPr>
            <w:pStyle w:val="TOC3"/>
            <w:tabs>
              <w:tab w:val="right" w:leader="dot" w:pos="9628"/>
            </w:tabs>
            <w:rPr>
              <w:rFonts w:ascii="Times New Roman" w:eastAsiaTheme="minorEastAsia" w:hAnsi="Times New Roman"/>
              <w:noProof/>
              <w:kern w:val="2"/>
              <w:sz w:val="28"/>
              <w:szCs w:val="28"/>
              <w:lang w:val="ru-KZ"/>
              <w14:ligatures w14:val="standardContextual"/>
            </w:rPr>
          </w:pPr>
          <w:hyperlink w:anchor="_Toc212469039" w:history="1">
            <w:r w:rsidRPr="00D536EF">
              <w:rPr>
                <w:rStyle w:val="Hyperlink"/>
                <w:rFonts w:ascii="Times New Roman" w:hAnsi="Times New Roman"/>
                <w:noProof/>
                <w:sz w:val="28"/>
                <w:szCs w:val="28"/>
              </w:rPr>
              <w:t>3.3.1. Екі өлшемді бейімделген торға арналған итерациялық схема</w:t>
            </w:r>
            <w:r w:rsidRPr="00D536EF">
              <w:rPr>
                <w:rFonts w:ascii="Times New Roman" w:hAnsi="Times New Roman"/>
                <w:noProof/>
                <w:webHidden/>
                <w:sz w:val="28"/>
                <w:szCs w:val="28"/>
              </w:rPr>
              <w:tab/>
            </w:r>
            <w:r w:rsidRPr="00D536EF">
              <w:rPr>
                <w:rFonts w:ascii="Times New Roman" w:hAnsi="Times New Roman"/>
                <w:noProof/>
                <w:webHidden/>
                <w:sz w:val="28"/>
                <w:szCs w:val="28"/>
              </w:rPr>
              <w:fldChar w:fldCharType="begin"/>
            </w:r>
            <w:r w:rsidRPr="00D536EF">
              <w:rPr>
                <w:rFonts w:ascii="Times New Roman" w:hAnsi="Times New Roman"/>
                <w:noProof/>
                <w:webHidden/>
                <w:sz w:val="28"/>
                <w:szCs w:val="28"/>
              </w:rPr>
              <w:instrText xml:space="preserve"> PAGEREF _Toc212469039 \h </w:instrText>
            </w:r>
            <w:r w:rsidRPr="00D536EF">
              <w:rPr>
                <w:rFonts w:ascii="Times New Roman" w:hAnsi="Times New Roman"/>
                <w:noProof/>
                <w:webHidden/>
                <w:sz w:val="28"/>
                <w:szCs w:val="28"/>
              </w:rPr>
            </w:r>
            <w:r w:rsidRPr="00D536EF">
              <w:rPr>
                <w:rFonts w:ascii="Times New Roman" w:hAnsi="Times New Roman"/>
                <w:noProof/>
                <w:webHidden/>
                <w:sz w:val="28"/>
                <w:szCs w:val="28"/>
              </w:rPr>
              <w:fldChar w:fldCharType="separate"/>
            </w:r>
            <w:r w:rsidR="004C367D">
              <w:rPr>
                <w:rFonts w:ascii="Times New Roman" w:hAnsi="Times New Roman"/>
                <w:noProof/>
                <w:webHidden/>
                <w:sz w:val="28"/>
                <w:szCs w:val="28"/>
              </w:rPr>
              <w:t>49</w:t>
            </w:r>
            <w:r w:rsidRPr="00D536EF">
              <w:rPr>
                <w:rFonts w:ascii="Times New Roman" w:hAnsi="Times New Roman"/>
                <w:noProof/>
                <w:webHidden/>
                <w:sz w:val="28"/>
                <w:szCs w:val="28"/>
              </w:rPr>
              <w:fldChar w:fldCharType="end"/>
            </w:r>
          </w:hyperlink>
        </w:p>
        <w:p w14:paraId="6F345CFD" w14:textId="7AE5F346" w:rsidR="00D536EF" w:rsidRPr="00D536EF" w:rsidRDefault="00D536EF" w:rsidP="00D536EF">
          <w:pPr>
            <w:pStyle w:val="TOC3"/>
            <w:tabs>
              <w:tab w:val="right" w:leader="dot" w:pos="9628"/>
            </w:tabs>
            <w:rPr>
              <w:rFonts w:ascii="Times New Roman" w:eastAsiaTheme="minorEastAsia" w:hAnsi="Times New Roman"/>
              <w:noProof/>
              <w:kern w:val="2"/>
              <w:sz w:val="28"/>
              <w:szCs w:val="28"/>
              <w:lang w:val="ru-KZ"/>
              <w14:ligatures w14:val="standardContextual"/>
            </w:rPr>
          </w:pPr>
          <w:hyperlink w:anchor="_Toc212469040" w:history="1">
            <w:r w:rsidRPr="00D536EF">
              <w:rPr>
                <w:rStyle w:val="Hyperlink"/>
                <w:rFonts w:ascii="Times New Roman" w:hAnsi="Times New Roman"/>
                <w:noProof/>
                <w:sz w:val="28"/>
                <w:szCs w:val="28"/>
              </w:rPr>
              <w:t>3.3.2. Екі өлшемді PINN архитектурасының негіздері</w:t>
            </w:r>
            <w:r w:rsidRPr="00D536EF">
              <w:rPr>
                <w:rFonts w:ascii="Times New Roman" w:hAnsi="Times New Roman"/>
                <w:noProof/>
                <w:webHidden/>
                <w:sz w:val="28"/>
                <w:szCs w:val="28"/>
              </w:rPr>
              <w:tab/>
            </w:r>
            <w:r w:rsidRPr="00D536EF">
              <w:rPr>
                <w:rFonts w:ascii="Times New Roman" w:hAnsi="Times New Roman"/>
                <w:noProof/>
                <w:webHidden/>
                <w:sz w:val="28"/>
                <w:szCs w:val="28"/>
              </w:rPr>
              <w:fldChar w:fldCharType="begin"/>
            </w:r>
            <w:r w:rsidRPr="00D536EF">
              <w:rPr>
                <w:rFonts w:ascii="Times New Roman" w:hAnsi="Times New Roman"/>
                <w:noProof/>
                <w:webHidden/>
                <w:sz w:val="28"/>
                <w:szCs w:val="28"/>
              </w:rPr>
              <w:instrText xml:space="preserve"> PAGEREF _Toc212469040 \h </w:instrText>
            </w:r>
            <w:r w:rsidRPr="00D536EF">
              <w:rPr>
                <w:rFonts w:ascii="Times New Roman" w:hAnsi="Times New Roman"/>
                <w:noProof/>
                <w:webHidden/>
                <w:sz w:val="28"/>
                <w:szCs w:val="28"/>
              </w:rPr>
            </w:r>
            <w:r w:rsidRPr="00D536EF">
              <w:rPr>
                <w:rFonts w:ascii="Times New Roman" w:hAnsi="Times New Roman"/>
                <w:noProof/>
                <w:webHidden/>
                <w:sz w:val="28"/>
                <w:szCs w:val="28"/>
              </w:rPr>
              <w:fldChar w:fldCharType="separate"/>
            </w:r>
            <w:r w:rsidR="004C367D">
              <w:rPr>
                <w:rFonts w:ascii="Times New Roman" w:hAnsi="Times New Roman"/>
                <w:noProof/>
                <w:webHidden/>
                <w:sz w:val="28"/>
                <w:szCs w:val="28"/>
              </w:rPr>
              <w:t>51</w:t>
            </w:r>
            <w:r w:rsidRPr="00D536EF">
              <w:rPr>
                <w:rFonts w:ascii="Times New Roman" w:hAnsi="Times New Roman"/>
                <w:noProof/>
                <w:webHidden/>
                <w:sz w:val="28"/>
                <w:szCs w:val="28"/>
              </w:rPr>
              <w:fldChar w:fldCharType="end"/>
            </w:r>
          </w:hyperlink>
        </w:p>
        <w:p w14:paraId="46E03824" w14:textId="001CE1F2" w:rsidR="00D536EF" w:rsidRPr="00D536EF" w:rsidRDefault="00D536EF" w:rsidP="00D536EF">
          <w:pPr>
            <w:pStyle w:val="TOC3"/>
            <w:tabs>
              <w:tab w:val="right" w:leader="dot" w:pos="9628"/>
            </w:tabs>
            <w:rPr>
              <w:rFonts w:ascii="Times New Roman" w:eastAsiaTheme="minorEastAsia" w:hAnsi="Times New Roman"/>
              <w:noProof/>
              <w:kern w:val="2"/>
              <w:sz w:val="28"/>
              <w:szCs w:val="28"/>
              <w:lang w:val="ru-KZ"/>
              <w14:ligatures w14:val="standardContextual"/>
            </w:rPr>
          </w:pPr>
          <w:hyperlink w:anchor="_Toc212469041" w:history="1">
            <w:r w:rsidRPr="00D536EF">
              <w:rPr>
                <w:rStyle w:val="Hyperlink"/>
                <w:rFonts w:ascii="Times New Roman" w:hAnsi="Times New Roman"/>
                <w:noProof/>
                <w:sz w:val="28"/>
                <w:szCs w:val="28"/>
              </w:rPr>
              <w:t>3.3.3. Екі өлшемді классикалық PINN нұсқасын жүзеге асыру</w:t>
            </w:r>
            <w:r w:rsidRPr="00D536EF">
              <w:rPr>
                <w:rFonts w:ascii="Times New Roman" w:hAnsi="Times New Roman"/>
                <w:noProof/>
                <w:webHidden/>
                <w:sz w:val="28"/>
                <w:szCs w:val="28"/>
              </w:rPr>
              <w:tab/>
            </w:r>
            <w:r w:rsidRPr="00D536EF">
              <w:rPr>
                <w:rFonts w:ascii="Times New Roman" w:hAnsi="Times New Roman"/>
                <w:noProof/>
                <w:webHidden/>
                <w:sz w:val="28"/>
                <w:szCs w:val="28"/>
              </w:rPr>
              <w:fldChar w:fldCharType="begin"/>
            </w:r>
            <w:r w:rsidRPr="00D536EF">
              <w:rPr>
                <w:rFonts w:ascii="Times New Roman" w:hAnsi="Times New Roman"/>
                <w:noProof/>
                <w:webHidden/>
                <w:sz w:val="28"/>
                <w:szCs w:val="28"/>
              </w:rPr>
              <w:instrText xml:space="preserve"> PAGEREF _Toc212469041 \h </w:instrText>
            </w:r>
            <w:r w:rsidRPr="00D536EF">
              <w:rPr>
                <w:rFonts w:ascii="Times New Roman" w:hAnsi="Times New Roman"/>
                <w:noProof/>
                <w:webHidden/>
                <w:sz w:val="28"/>
                <w:szCs w:val="28"/>
              </w:rPr>
            </w:r>
            <w:r w:rsidRPr="00D536EF">
              <w:rPr>
                <w:rFonts w:ascii="Times New Roman" w:hAnsi="Times New Roman"/>
                <w:noProof/>
                <w:webHidden/>
                <w:sz w:val="28"/>
                <w:szCs w:val="28"/>
              </w:rPr>
              <w:fldChar w:fldCharType="separate"/>
            </w:r>
            <w:r w:rsidR="004C367D">
              <w:rPr>
                <w:rFonts w:ascii="Times New Roman" w:hAnsi="Times New Roman"/>
                <w:noProof/>
                <w:webHidden/>
                <w:sz w:val="28"/>
                <w:szCs w:val="28"/>
              </w:rPr>
              <w:t>53</w:t>
            </w:r>
            <w:r w:rsidRPr="00D536EF">
              <w:rPr>
                <w:rFonts w:ascii="Times New Roman" w:hAnsi="Times New Roman"/>
                <w:noProof/>
                <w:webHidden/>
                <w:sz w:val="28"/>
                <w:szCs w:val="28"/>
              </w:rPr>
              <w:fldChar w:fldCharType="end"/>
            </w:r>
          </w:hyperlink>
        </w:p>
        <w:p w14:paraId="22D69C04" w14:textId="051A7761" w:rsidR="00D536EF" w:rsidRPr="00D536EF" w:rsidRDefault="00D536EF" w:rsidP="00D536EF">
          <w:pPr>
            <w:pStyle w:val="TOC3"/>
            <w:tabs>
              <w:tab w:val="right" w:leader="dot" w:pos="9628"/>
            </w:tabs>
            <w:rPr>
              <w:rFonts w:ascii="Times New Roman" w:eastAsiaTheme="minorEastAsia" w:hAnsi="Times New Roman"/>
              <w:noProof/>
              <w:kern w:val="2"/>
              <w:sz w:val="28"/>
              <w:szCs w:val="28"/>
              <w:lang w:val="ru-KZ"/>
              <w14:ligatures w14:val="standardContextual"/>
            </w:rPr>
          </w:pPr>
          <w:hyperlink w:anchor="_Toc212469042" w:history="1">
            <w:r w:rsidRPr="00D536EF">
              <w:rPr>
                <w:rStyle w:val="Hyperlink"/>
                <w:rFonts w:ascii="Times New Roman" w:hAnsi="Times New Roman"/>
                <w:noProof/>
                <w:sz w:val="28"/>
                <w:szCs w:val="28"/>
              </w:rPr>
              <w:t>3.3.4 Екі өлшемді MPINN нұсқасын жүзеге асыру</w:t>
            </w:r>
            <w:r w:rsidRPr="00D536EF">
              <w:rPr>
                <w:rFonts w:ascii="Times New Roman" w:hAnsi="Times New Roman"/>
                <w:noProof/>
                <w:webHidden/>
                <w:sz w:val="28"/>
                <w:szCs w:val="28"/>
              </w:rPr>
              <w:tab/>
            </w:r>
            <w:r w:rsidRPr="00D536EF">
              <w:rPr>
                <w:rFonts w:ascii="Times New Roman" w:hAnsi="Times New Roman"/>
                <w:noProof/>
                <w:webHidden/>
                <w:sz w:val="28"/>
                <w:szCs w:val="28"/>
              </w:rPr>
              <w:fldChar w:fldCharType="begin"/>
            </w:r>
            <w:r w:rsidRPr="00D536EF">
              <w:rPr>
                <w:rFonts w:ascii="Times New Roman" w:hAnsi="Times New Roman"/>
                <w:noProof/>
                <w:webHidden/>
                <w:sz w:val="28"/>
                <w:szCs w:val="28"/>
              </w:rPr>
              <w:instrText xml:space="preserve"> PAGEREF _Toc212469042 \h </w:instrText>
            </w:r>
            <w:r w:rsidRPr="00D536EF">
              <w:rPr>
                <w:rFonts w:ascii="Times New Roman" w:hAnsi="Times New Roman"/>
                <w:noProof/>
                <w:webHidden/>
                <w:sz w:val="28"/>
                <w:szCs w:val="28"/>
              </w:rPr>
            </w:r>
            <w:r w:rsidRPr="00D536EF">
              <w:rPr>
                <w:rFonts w:ascii="Times New Roman" w:hAnsi="Times New Roman"/>
                <w:noProof/>
                <w:webHidden/>
                <w:sz w:val="28"/>
                <w:szCs w:val="28"/>
              </w:rPr>
              <w:fldChar w:fldCharType="separate"/>
            </w:r>
            <w:r w:rsidR="004C367D">
              <w:rPr>
                <w:rFonts w:ascii="Times New Roman" w:hAnsi="Times New Roman"/>
                <w:noProof/>
                <w:webHidden/>
                <w:sz w:val="28"/>
                <w:szCs w:val="28"/>
              </w:rPr>
              <w:t>55</w:t>
            </w:r>
            <w:r w:rsidRPr="00D536EF">
              <w:rPr>
                <w:rFonts w:ascii="Times New Roman" w:hAnsi="Times New Roman"/>
                <w:noProof/>
                <w:webHidden/>
                <w:sz w:val="28"/>
                <w:szCs w:val="28"/>
              </w:rPr>
              <w:fldChar w:fldCharType="end"/>
            </w:r>
          </w:hyperlink>
        </w:p>
        <w:p w14:paraId="1E2BFE40" w14:textId="55F31DFE" w:rsidR="00D536EF" w:rsidRPr="00D536EF" w:rsidRDefault="00D536EF" w:rsidP="00D536EF">
          <w:pPr>
            <w:pStyle w:val="TOC2"/>
            <w:tabs>
              <w:tab w:val="right" w:leader="dot" w:pos="9628"/>
            </w:tabs>
            <w:spacing w:before="0"/>
            <w:rPr>
              <w:rFonts w:ascii="Times New Roman" w:eastAsiaTheme="minorEastAsia" w:hAnsi="Times New Roman"/>
              <w:i w:val="0"/>
              <w:iCs w:val="0"/>
              <w:noProof/>
              <w:kern w:val="2"/>
              <w:sz w:val="28"/>
              <w:szCs w:val="28"/>
              <w:lang w:val="ru-KZ"/>
              <w14:ligatures w14:val="standardContextual"/>
            </w:rPr>
          </w:pPr>
          <w:hyperlink w:anchor="_Toc212469043" w:history="1">
            <w:r w:rsidRPr="00D536EF">
              <w:rPr>
                <w:rStyle w:val="Hyperlink"/>
                <w:rFonts w:ascii="Times New Roman" w:hAnsi="Times New Roman"/>
                <w:i w:val="0"/>
                <w:iCs w:val="0"/>
                <w:noProof/>
                <w:sz w:val="28"/>
                <w:szCs w:val="28"/>
              </w:rPr>
              <w:t>3.4. Нейрожелінің гиперпараметрлері мен оқыту алгоритмдері</w:t>
            </w:r>
            <w:r w:rsidRPr="00D536EF">
              <w:rPr>
                <w:rFonts w:ascii="Times New Roman" w:hAnsi="Times New Roman"/>
                <w:i w:val="0"/>
                <w:iCs w:val="0"/>
                <w:noProof/>
                <w:webHidden/>
                <w:sz w:val="28"/>
                <w:szCs w:val="28"/>
              </w:rPr>
              <w:tab/>
            </w:r>
            <w:r w:rsidRPr="00D536EF">
              <w:rPr>
                <w:rFonts w:ascii="Times New Roman" w:hAnsi="Times New Roman"/>
                <w:i w:val="0"/>
                <w:iCs w:val="0"/>
                <w:noProof/>
                <w:webHidden/>
                <w:sz w:val="28"/>
                <w:szCs w:val="28"/>
              </w:rPr>
              <w:fldChar w:fldCharType="begin"/>
            </w:r>
            <w:r w:rsidRPr="00D536EF">
              <w:rPr>
                <w:rFonts w:ascii="Times New Roman" w:hAnsi="Times New Roman"/>
                <w:i w:val="0"/>
                <w:iCs w:val="0"/>
                <w:noProof/>
                <w:webHidden/>
                <w:sz w:val="28"/>
                <w:szCs w:val="28"/>
              </w:rPr>
              <w:instrText xml:space="preserve"> PAGEREF _Toc212469043 \h </w:instrText>
            </w:r>
            <w:r w:rsidRPr="00D536EF">
              <w:rPr>
                <w:rFonts w:ascii="Times New Roman" w:hAnsi="Times New Roman"/>
                <w:i w:val="0"/>
                <w:iCs w:val="0"/>
                <w:noProof/>
                <w:webHidden/>
                <w:sz w:val="28"/>
                <w:szCs w:val="28"/>
              </w:rPr>
            </w:r>
            <w:r w:rsidRPr="00D536EF">
              <w:rPr>
                <w:rFonts w:ascii="Times New Roman" w:hAnsi="Times New Roman"/>
                <w:i w:val="0"/>
                <w:iCs w:val="0"/>
                <w:noProof/>
                <w:webHidden/>
                <w:sz w:val="28"/>
                <w:szCs w:val="28"/>
              </w:rPr>
              <w:fldChar w:fldCharType="separate"/>
            </w:r>
            <w:r w:rsidR="004C367D">
              <w:rPr>
                <w:rFonts w:ascii="Times New Roman" w:hAnsi="Times New Roman"/>
                <w:i w:val="0"/>
                <w:iCs w:val="0"/>
                <w:noProof/>
                <w:webHidden/>
                <w:sz w:val="28"/>
                <w:szCs w:val="28"/>
              </w:rPr>
              <w:t>57</w:t>
            </w:r>
            <w:r w:rsidRPr="00D536EF">
              <w:rPr>
                <w:rFonts w:ascii="Times New Roman" w:hAnsi="Times New Roman"/>
                <w:i w:val="0"/>
                <w:iCs w:val="0"/>
                <w:noProof/>
                <w:webHidden/>
                <w:sz w:val="28"/>
                <w:szCs w:val="28"/>
              </w:rPr>
              <w:fldChar w:fldCharType="end"/>
            </w:r>
          </w:hyperlink>
        </w:p>
        <w:p w14:paraId="18C5AAF4" w14:textId="290F54C2" w:rsidR="00D536EF" w:rsidRPr="00D536EF" w:rsidRDefault="00D536EF" w:rsidP="00D536EF">
          <w:pPr>
            <w:pStyle w:val="TOC2"/>
            <w:tabs>
              <w:tab w:val="right" w:leader="dot" w:pos="9628"/>
            </w:tabs>
            <w:spacing w:before="0"/>
            <w:rPr>
              <w:rFonts w:ascii="Times New Roman" w:eastAsiaTheme="minorEastAsia" w:hAnsi="Times New Roman"/>
              <w:i w:val="0"/>
              <w:iCs w:val="0"/>
              <w:noProof/>
              <w:kern w:val="2"/>
              <w:sz w:val="28"/>
              <w:szCs w:val="28"/>
              <w:lang w:val="ru-KZ"/>
              <w14:ligatures w14:val="standardContextual"/>
            </w:rPr>
          </w:pPr>
          <w:hyperlink w:anchor="_Toc212469044" w:history="1">
            <w:r w:rsidRPr="00D536EF">
              <w:rPr>
                <w:rStyle w:val="Hyperlink"/>
                <w:rFonts w:ascii="Times New Roman" w:hAnsi="Times New Roman"/>
                <w:i w:val="0"/>
                <w:iCs w:val="0"/>
                <w:noProof/>
                <w:sz w:val="28"/>
                <w:szCs w:val="28"/>
              </w:rPr>
              <w:t>3.5. PINN моделінің шешім сапасын бағалау</w:t>
            </w:r>
            <w:r w:rsidRPr="00D536EF">
              <w:rPr>
                <w:rFonts w:ascii="Times New Roman" w:hAnsi="Times New Roman"/>
                <w:i w:val="0"/>
                <w:iCs w:val="0"/>
                <w:noProof/>
                <w:webHidden/>
                <w:sz w:val="28"/>
                <w:szCs w:val="28"/>
              </w:rPr>
              <w:tab/>
            </w:r>
            <w:r w:rsidRPr="00D536EF">
              <w:rPr>
                <w:rFonts w:ascii="Times New Roman" w:hAnsi="Times New Roman"/>
                <w:i w:val="0"/>
                <w:iCs w:val="0"/>
                <w:noProof/>
                <w:webHidden/>
                <w:sz w:val="28"/>
                <w:szCs w:val="28"/>
              </w:rPr>
              <w:fldChar w:fldCharType="begin"/>
            </w:r>
            <w:r w:rsidRPr="00D536EF">
              <w:rPr>
                <w:rFonts w:ascii="Times New Roman" w:hAnsi="Times New Roman"/>
                <w:i w:val="0"/>
                <w:iCs w:val="0"/>
                <w:noProof/>
                <w:webHidden/>
                <w:sz w:val="28"/>
                <w:szCs w:val="28"/>
              </w:rPr>
              <w:instrText xml:space="preserve"> PAGEREF _Toc212469044 \h </w:instrText>
            </w:r>
            <w:r w:rsidRPr="00D536EF">
              <w:rPr>
                <w:rFonts w:ascii="Times New Roman" w:hAnsi="Times New Roman"/>
                <w:i w:val="0"/>
                <w:iCs w:val="0"/>
                <w:noProof/>
                <w:webHidden/>
                <w:sz w:val="28"/>
                <w:szCs w:val="28"/>
              </w:rPr>
            </w:r>
            <w:r w:rsidRPr="00D536EF">
              <w:rPr>
                <w:rFonts w:ascii="Times New Roman" w:hAnsi="Times New Roman"/>
                <w:i w:val="0"/>
                <w:iCs w:val="0"/>
                <w:noProof/>
                <w:webHidden/>
                <w:sz w:val="28"/>
                <w:szCs w:val="28"/>
              </w:rPr>
              <w:fldChar w:fldCharType="separate"/>
            </w:r>
            <w:r w:rsidR="004C367D">
              <w:rPr>
                <w:rFonts w:ascii="Times New Roman" w:hAnsi="Times New Roman"/>
                <w:i w:val="0"/>
                <w:iCs w:val="0"/>
                <w:noProof/>
                <w:webHidden/>
                <w:sz w:val="28"/>
                <w:szCs w:val="28"/>
              </w:rPr>
              <w:t>58</w:t>
            </w:r>
            <w:r w:rsidRPr="00D536EF">
              <w:rPr>
                <w:rFonts w:ascii="Times New Roman" w:hAnsi="Times New Roman"/>
                <w:i w:val="0"/>
                <w:iCs w:val="0"/>
                <w:noProof/>
                <w:webHidden/>
                <w:sz w:val="28"/>
                <w:szCs w:val="28"/>
              </w:rPr>
              <w:fldChar w:fldCharType="end"/>
            </w:r>
          </w:hyperlink>
        </w:p>
        <w:p w14:paraId="723C13FA" w14:textId="68B9CF84" w:rsidR="00D536EF" w:rsidRPr="00D536EF" w:rsidRDefault="00D536EF" w:rsidP="00D536EF">
          <w:pPr>
            <w:pStyle w:val="TOC2"/>
            <w:tabs>
              <w:tab w:val="right" w:leader="dot" w:pos="9628"/>
            </w:tabs>
            <w:spacing w:before="0"/>
            <w:rPr>
              <w:rFonts w:ascii="Times New Roman" w:eastAsiaTheme="minorEastAsia" w:hAnsi="Times New Roman"/>
              <w:i w:val="0"/>
              <w:iCs w:val="0"/>
              <w:noProof/>
              <w:kern w:val="2"/>
              <w:sz w:val="28"/>
              <w:szCs w:val="28"/>
              <w:lang w:val="ru-KZ"/>
              <w14:ligatures w14:val="standardContextual"/>
            </w:rPr>
          </w:pPr>
          <w:hyperlink w:anchor="_Toc212469045" w:history="1">
            <w:r w:rsidRPr="00D536EF">
              <w:rPr>
                <w:rStyle w:val="Hyperlink"/>
                <w:rFonts w:ascii="Times New Roman" w:hAnsi="Times New Roman"/>
                <w:i w:val="0"/>
                <w:iCs w:val="0"/>
                <w:noProof/>
                <w:sz w:val="28"/>
                <w:szCs w:val="28"/>
              </w:rPr>
              <w:t>3.6. Нәтижелер</w:t>
            </w:r>
            <w:r w:rsidRPr="00D536EF">
              <w:rPr>
                <w:rFonts w:ascii="Times New Roman" w:hAnsi="Times New Roman"/>
                <w:i w:val="0"/>
                <w:iCs w:val="0"/>
                <w:noProof/>
                <w:webHidden/>
                <w:sz w:val="28"/>
                <w:szCs w:val="28"/>
              </w:rPr>
              <w:tab/>
            </w:r>
            <w:r w:rsidRPr="00D536EF">
              <w:rPr>
                <w:rFonts w:ascii="Times New Roman" w:hAnsi="Times New Roman"/>
                <w:i w:val="0"/>
                <w:iCs w:val="0"/>
                <w:noProof/>
                <w:webHidden/>
                <w:sz w:val="28"/>
                <w:szCs w:val="28"/>
              </w:rPr>
              <w:fldChar w:fldCharType="begin"/>
            </w:r>
            <w:r w:rsidRPr="00D536EF">
              <w:rPr>
                <w:rFonts w:ascii="Times New Roman" w:hAnsi="Times New Roman"/>
                <w:i w:val="0"/>
                <w:iCs w:val="0"/>
                <w:noProof/>
                <w:webHidden/>
                <w:sz w:val="28"/>
                <w:szCs w:val="28"/>
              </w:rPr>
              <w:instrText xml:space="preserve"> PAGEREF _Toc212469045 \h </w:instrText>
            </w:r>
            <w:r w:rsidRPr="00D536EF">
              <w:rPr>
                <w:rFonts w:ascii="Times New Roman" w:hAnsi="Times New Roman"/>
                <w:i w:val="0"/>
                <w:iCs w:val="0"/>
                <w:noProof/>
                <w:webHidden/>
                <w:sz w:val="28"/>
                <w:szCs w:val="28"/>
              </w:rPr>
            </w:r>
            <w:r w:rsidRPr="00D536EF">
              <w:rPr>
                <w:rFonts w:ascii="Times New Roman" w:hAnsi="Times New Roman"/>
                <w:i w:val="0"/>
                <w:iCs w:val="0"/>
                <w:noProof/>
                <w:webHidden/>
                <w:sz w:val="28"/>
                <w:szCs w:val="28"/>
              </w:rPr>
              <w:fldChar w:fldCharType="separate"/>
            </w:r>
            <w:r w:rsidR="004C367D">
              <w:rPr>
                <w:rFonts w:ascii="Times New Roman" w:hAnsi="Times New Roman"/>
                <w:i w:val="0"/>
                <w:iCs w:val="0"/>
                <w:noProof/>
                <w:webHidden/>
                <w:sz w:val="28"/>
                <w:szCs w:val="28"/>
              </w:rPr>
              <w:t>59</w:t>
            </w:r>
            <w:r w:rsidRPr="00D536EF">
              <w:rPr>
                <w:rFonts w:ascii="Times New Roman" w:hAnsi="Times New Roman"/>
                <w:i w:val="0"/>
                <w:iCs w:val="0"/>
                <w:noProof/>
                <w:webHidden/>
                <w:sz w:val="28"/>
                <w:szCs w:val="28"/>
              </w:rPr>
              <w:fldChar w:fldCharType="end"/>
            </w:r>
          </w:hyperlink>
        </w:p>
        <w:p w14:paraId="05D746A6" w14:textId="27E9F2AD" w:rsidR="00D536EF" w:rsidRPr="00D536EF" w:rsidRDefault="00D536EF" w:rsidP="00D536EF">
          <w:pPr>
            <w:pStyle w:val="TOC2"/>
            <w:tabs>
              <w:tab w:val="right" w:leader="dot" w:pos="9628"/>
            </w:tabs>
            <w:spacing w:before="0"/>
            <w:rPr>
              <w:rFonts w:ascii="Times New Roman" w:eastAsiaTheme="minorEastAsia" w:hAnsi="Times New Roman"/>
              <w:i w:val="0"/>
              <w:iCs w:val="0"/>
              <w:noProof/>
              <w:kern w:val="2"/>
              <w:sz w:val="28"/>
              <w:szCs w:val="28"/>
              <w:lang w:val="ru-KZ"/>
              <w14:ligatures w14:val="standardContextual"/>
            </w:rPr>
          </w:pPr>
          <w:hyperlink w:anchor="_Toc212469046" w:history="1">
            <w:r w:rsidRPr="00D536EF">
              <w:rPr>
                <w:rStyle w:val="Hyperlink"/>
                <w:rFonts w:ascii="Times New Roman" w:hAnsi="Times New Roman"/>
                <w:i w:val="0"/>
                <w:iCs w:val="0"/>
                <w:noProof/>
                <w:sz w:val="28"/>
                <w:szCs w:val="28"/>
              </w:rPr>
              <w:t>ҚОРЫТЫНДЫ</w:t>
            </w:r>
            <w:r w:rsidRPr="00D536EF">
              <w:rPr>
                <w:rFonts w:ascii="Times New Roman" w:hAnsi="Times New Roman"/>
                <w:i w:val="0"/>
                <w:iCs w:val="0"/>
                <w:noProof/>
                <w:webHidden/>
                <w:sz w:val="28"/>
                <w:szCs w:val="28"/>
              </w:rPr>
              <w:tab/>
            </w:r>
            <w:r w:rsidRPr="00D536EF">
              <w:rPr>
                <w:rFonts w:ascii="Times New Roman" w:hAnsi="Times New Roman"/>
                <w:i w:val="0"/>
                <w:iCs w:val="0"/>
                <w:noProof/>
                <w:webHidden/>
                <w:sz w:val="28"/>
                <w:szCs w:val="28"/>
              </w:rPr>
              <w:fldChar w:fldCharType="begin"/>
            </w:r>
            <w:r w:rsidRPr="00D536EF">
              <w:rPr>
                <w:rFonts w:ascii="Times New Roman" w:hAnsi="Times New Roman"/>
                <w:i w:val="0"/>
                <w:iCs w:val="0"/>
                <w:noProof/>
                <w:webHidden/>
                <w:sz w:val="28"/>
                <w:szCs w:val="28"/>
              </w:rPr>
              <w:instrText xml:space="preserve"> PAGEREF _Toc212469046 \h </w:instrText>
            </w:r>
            <w:r w:rsidRPr="00D536EF">
              <w:rPr>
                <w:rFonts w:ascii="Times New Roman" w:hAnsi="Times New Roman"/>
                <w:i w:val="0"/>
                <w:iCs w:val="0"/>
                <w:noProof/>
                <w:webHidden/>
                <w:sz w:val="28"/>
                <w:szCs w:val="28"/>
              </w:rPr>
            </w:r>
            <w:r w:rsidRPr="00D536EF">
              <w:rPr>
                <w:rFonts w:ascii="Times New Roman" w:hAnsi="Times New Roman"/>
                <w:i w:val="0"/>
                <w:iCs w:val="0"/>
                <w:noProof/>
                <w:webHidden/>
                <w:sz w:val="28"/>
                <w:szCs w:val="28"/>
              </w:rPr>
              <w:fldChar w:fldCharType="separate"/>
            </w:r>
            <w:r w:rsidR="004C367D">
              <w:rPr>
                <w:rFonts w:ascii="Times New Roman" w:hAnsi="Times New Roman"/>
                <w:i w:val="0"/>
                <w:iCs w:val="0"/>
                <w:noProof/>
                <w:webHidden/>
                <w:sz w:val="28"/>
                <w:szCs w:val="28"/>
              </w:rPr>
              <w:t>67</w:t>
            </w:r>
            <w:r w:rsidRPr="00D536EF">
              <w:rPr>
                <w:rFonts w:ascii="Times New Roman" w:hAnsi="Times New Roman"/>
                <w:i w:val="0"/>
                <w:iCs w:val="0"/>
                <w:noProof/>
                <w:webHidden/>
                <w:sz w:val="28"/>
                <w:szCs w:val="28"/>
              </w:rPr>
              <w:fldChar w:fldCharType="end"/>
            </w:r>
          </w:hyperlink>
        </w:p>
        <w:p w14:paraId="2EBE0647" w14:textId="547EB2AE" w:rsidR="00D536EF" w:rsidRPr="00D536EF" w:rsidRDefault="00D536EF" w:rsidP="00D536EF">
          <w:pPr>
            <w:pStyle w:val="TOC1"/>
            <w:tabs>
              <w:tab w:val="right" w:leader="dot" w:pos="9628"/>
            </w:tabs>
            <w:spacing w:before="0" w:after="0"/>
            <w:rPr>
              <w:rFonts w:ascii="Times New Roman" w:eastAsiaTheme="minorEastAsia" w:hAnsi="Times New Roman"/>
              <w:b w:val="0"/>
              <w:bCs w:val="0"/>
              <w:noProof/>
              <w:kern w:val="2"/>
              <w:sz w:val="28"/>
              <w:szCs w:val="28"/>
              <w:lang w:val="ru-KZ"/>
              <w14:ligatures w14:val="standardContextual"/>
            </w:rPr>
          </w:pPr>
          <w:hyperlink w:anchor="_Toc212469047" w:history="1">
            <w:r w:rsidRPr="00D536EF">
              <w:rPr>
                <w:rStyle w:val="Hyperlink"/>
                <w:rFonts w:ascii="Times New Roman" w:hAnsi="Times New Roman"/>
                <w:b w:val="0"/>
                <w:bCs w:val="0"/>
                <w:noProof/>
                <w:sz w:val="28"/>
                <w:szCs w:val="28"/>
              </w:rPr>
              <w:t>ПАЙДАЛАНЫЛҒАН ӘДЕБИЕТТЕР ТІЗІМІ</w:t>
            </w:r>
            <w:r w:rsidRPr="00D536EF">
              <w:rPr>
                <w:rFonts w:ascii="Times New Roman" w:hAnsi="Times New Roman"/>
                <w:b w:val="0"/>
                <w:bCs w:val="0"/>
                <w:noProof/>
                <w:webHidden/>
                <w:sz w:val="28"/>
                <w:szCs w:val="28"/>
              </w:rPr>
              <w:tab/>
            </w:r>
            <w:r w:rsidRPr="00D536EF">
              <w:rPr>
                <w:rFonts w:ascii="Times New Roman" w:hAnsi="Times New Roman"/>
                <w:b w:val="0"/>
                <w:bCs w:val="0"/>
                <w:noProof/>
                <w:webHidden/>
                <w:sz w:val="28"/>
                <w:szCs w:val="28"/>
              </w:rPr>
              <w:fldChar w:fldCharType="begin"/>
            </w:r>
            <w:r w:rsidRPr="00D536EF">
              <w:rPr>
                <w:rFonts w:ascii="Times New Roman" w:hAnsi="Times New Roman"/>
                <w:b w:val="0"/>
                <w:bCs w:val="0"/>
                <w:noProof/>
                <w:webHidden/>
                <w:sz w:val="28"/>
                <w:szCs w:val="28"/>
              </w:rPr>
              <w:instrText xml:space="preserve"> PAGEREF _Toc212469047 \h </w:instrText>
            </w:r>
            <w:r w:rsidRPr="00D536EF">
              <w:rPr>
                <w:rFonts w:ascii="Times New Roman" w:hAnsi="Times New Roman"/>
                <w:b w:val="0"/>
                <w:bCs w:val="0"/>
                <w:noProof/>
                <w:webHidden/>
                <w:sz w:val="28"/>
                <w:szCs w:val="28"/>
              </w:rPr>
            </w:r>
            <w:r w:rsidRPr="00D536EF">
              <w:rPr>
                <w:rFonts w:ascii="Times New Roman" w:hAnsi="Times New Roman"/>
                <w:b w:val="0"/>
                <w:bCs w:val="0"/>
                <w:noProof/>
                <w:webHidden/>
                <w:sz w:val="28"/>
                <w:szCs w:val="28"/>
              </w:rPr>
              <w:fldChar w:fldCharType="separate"/>
            </w:r>
            <w:r w:rsidR="004C367D">
              <w:rPr>
                <w:rFonts w:ascii="Times New Roman" w:hAnsi="Times New Roman"/>
                <w:b w:val="0"/>
                <w:bCs w:val="0"/>
                <w:noProof/>
                <w:webHidden/>
                <w:sz w:val="28"/>
                <w:szCs w:val="28"/>
              </w:rPr>
              <w:t>69</w:t>
            </w:r>
            <w:r w:rsidRPr="00D536EF">
              <w:rPr>
                <w:rFonts w:ascii="Times New Roman" w:hAnsi="Times New Roman"/>
                <w:b w:val="0"/>
                <w:bCs w:val="0"/>
                <w:noProof/>
                <w:webHidden/>
                <w:sz w:val="28"/>
                <w:szCs w:val="28"/>
              </w:rPr>
              <w:fldChar w:fldCharType="end"/>
            </w:r>
          </w:hyperlink>
        </w:p>
        <w:p w14:paraId="00BD95C5" w14:textId="4B039F91" w:rsidR="00F923FA" w:rsidRPr="00DB61D4" w:rsidRDefault="00F923FA" w:rsidP="00D536EF">
          <w:pPr>
            <w:rPr>
              <w:sz w:val="28"/>
              <w:szCs w:val="28"/>
              <w:lang w:val="ru-RU"/>
            </w:rPr>
          </w:pPr>
          <w:r w:rsidRPr="00D536EF">
            <w:rPr>
              <w:noProof/>
              <w:sz w:val="28"/>
              <w:szCs w:val="28"/>
            </w:rPr>
            <w:fldChar w:fldCharType="end"/>
          </w:r>
        </w:p>
      </w:sdtContent>
    </w:sdt>
    <w:p w14:paraId="6D9E926B" w14:textId="77777777" w:rsidR="00844F62" w:rsidRPr="001F2A83" w:rsidRDefault="00F923FA" w:rsidP="00D536EF">
      <w:pPr>
        <w:pStyle w:val="Heading1"/>
      </w:pPr>
      <w:r w:rsidRPr="00F923FA">
        <w:br w:type="page"/>
      </w:r>
      <w:bookmarkStart w:id="1" w:name="_Toc202810808"/>
      <w:bookmarkStart w:id="2" w:name="_Toc212469009"/>
      <w:r w:rsidR="00844F62" w:rsidRPr="001F2A83">
        <w:lastRenderedPageBreak/>
        <w:t>НОРМАТИВТІ СІЛТЕМЕЛЕР</w:t>
      </w:r>
      <w:bookmarkEnd w:id="1"/>
      <w:bookmarkEnd w:id="2"/>
    </w:p>
    <w:p w14:paraId="7763F1BA" w14:textId="77777777" w:rsidR="00844F62" w:rsidRDefault="00844F62" w:rsidP="00844F62">
      <w:pPr>
        <w:jc w:val="center"/>
        <w:rPr>
          <w:sz w:val="28"/>
          <w:szCs w:val="28"/>
          <w:lang w:val="kk-KZ"/>
        </w:rPr>
      </w:pPr>
    </w:p>
    <w:p w14:paraId="503D6B20" w14:textId="77777777" w:rsidR="00844F62" w:rsidRDefault="00844F62" w:rsidP="00844F62">
      <w:pPr>
        <w:ind w:firstLine="709"/>
        <w:jc w:val="both"/>
        <w:rPr>
          <w:sz w:val="28"/>
          <w:szCs w:val="28"/>
          <w:lang w:val="kk-KZ"/>
        </w:rPr>
      </w:pPr>
      <w:r w:rsidRPr="001F2A83">
        <w:rPr>
          <w:sz w:val="28"/>
          <w:szCs w:val="28"/>
          <w:lang w:val="kk-KZ"/>
        </w:rPr>
        <w:t xml:space="preserve">Берілген диссертацияда келесі стандарттарға сәйкес сілтемелер қолданылады: </w:t>
      </w:r>
    </w:p>
    <w:p w14:paraId="5F437C85" w14:textId="77777777" w:rsidR="00844F62" w:rsidRDefault="00844F62" w:rsidP="00844F62">
      <w:pPr>
        <w:ind w:firstLine="709"/>
        <w:jc w:val="both"/>
        <w:rPr>
          <w:sz w:val="28"/>
          <w:szCs w:val="28"/>
          <w:lang w:val="kk-KZ"/>
        </w:rPr>
      </w:pPr>
      <w:r w:rsidRPr="00844F62">
        <w:rPr>
          <w:sz w:val="28"/>
          <w:szCs w:val="28"/>
          <w:lang w:val="ru-RU"/>
        </w:rPr>
        <w:t>Қазақстан Республикасы МЖМБС 5.04.034-2011. «Қазақстан Республикасы Мемлекеттік жалпыға білім беру стандарты. Жоғары оқу орнынан кейінгі білім. Докторантура». Негізгі ережелер ҚР БҒМ бекітілген. 17.06.2011 ж. №261. Астана, 2011 ж.</w:t>
      </w:r>
    </w:p>
    <w:p w14:paraId="3B0CE89D" w14:textId="77777777" w:rsidR="00844F62" w:rsidRDefault="00844F62" w:rsidP="00844F62">
      <w:pPr>
        <w:ind w:firstLine="709"/>
        <w:jc w:val="both"/>
        <w:rPr>
          <w:sz w:val="28"/>
          <w:szCs w:val="28"/>
          <w:lang w:val="kk-KZ"/>
        </w:rPr>
      </w:pPr>
      <w:r w:rsidRPr="001F2A83">
        <w:rPr>
          <w:sz w:val="28"/>
          <w:szCs w:val="28"/>
          <w:lang w:val="kk-KZ"/>
        </w:rPr>
        <w:t xml:space="preserve">«Диссертацияны безендіру нұсқаулығы», Қазақстан Республикасы БҒМ ЖАК 28 қыркүйек, 2004 жыл. </w:t>
      </w:r>
      <w:r w:rsidRPr="001A5FFE">
        <w:rPr>
          <w:sz w:val="28"/>
          <w:szCs w:val="28"/>
          <w:lang w:val="kk-KZ"/>
        </w:rPr>
        <w:t>№377-3 ж.</w:t>
      </w:r>
    </w:p>
    <w:p w14:paraId="794490E5" w14:textId="77777777" w:rsidR="00844F62" w:rsidRDefault="00844F62" w:rsidP="00844F62">
      <w:pPr>
        <w:ind w:firstLine="709"/>
        <w:jc w:val="both"/>
        <w:rPr>
          <w:sz w:val="28"/>
          <w:szCs w:val="28"/>
          <w:lang w:val="kk-KZ"/>
        </w:rPr>
      </w:pPr>
      <w:r w:rsidRPr="001A5FFE">
        <w:rPr>
          <w:sz w:val="28"/>
          <w:szCs w:val="28"/>
          <w:lang w:val="kk-KZ"/>
        </w:rPr>
        <w:t>ГОСТ 7.32-2001. Ғылыми зерттеу жұмысының есебі. Безендіру ережелері мен құрылымы.</w:t>
      </w:r>
    </w:p>
    <w:p w14:paraId="5677946E" w14:textId="77777777" w:rsidR="00844F62" w:rsidRPr="001F2A83" w:rsidRDefault="00844F62" w:rsidP="00844F62">
      <w:pPr>
        <w:ind w:firstLine="709"/>
        <w:jc w:val="both"/>
        <w:rPr>
          <w:sz w:val="28"/>
          <w:szCs w:val="28"/>
          <w:lang w:val="kk-KZ"/>
        </w:rPr>
      </w:pPr>
      <w:r w:rsidRPr="00844F62">
        <w:rPr>
          <w:sz w:val="28"/>
          <w:szCs w:val="28"/>
          <w:lang w:val="ru-RU"/>
        </w:rPr>
        <w:t>ГОСТ 7.1-2003. Библиографиялық таспа. Библиографиялық сипаттау.</w:t>
      </w:r>
    </w:p>
    <w:p w14:paraId="69C959BE" w14:textId="448627BD" w:rsidR="00202E8E" w:rsidRDefault="00202E8E">
      <w:pPr>
        <w:spacing w:after="160" w:line="259" w:lineRule="auto"/>
        <w:rPr>
          <w:rFonts w:cstheme="majorBidi"/>
          <w:b/>
          <w:bCs/>
          <w:kern w:val="2"/>
          <w:sz w:val="28"/>
          <w:szCs w:val="28"/>
          <w:lang w:val="kk-KZ" w:eastAsia="en-US"/>
          <w14:ligatures w14:val="standardContextual"/>
        </w:rPr>
      </w:pPr>
      <w:r w:rsidRPr="00844F62">
        <w:rPr>
          <w:lang w:val="ru-RU"/>
        </w:rPr>
        <w:br w:type="page"/>
      </w:r>
    </w:p>
    <w:p w14:paraId="7AFB75A7" w14:textId="77777777" w:rsidR="00D536EF" w:rsidRPr="0067362A" w:rsidRDefault="00D536EF" w:rsidP="00D536EF">
      <w:pPr>
        <w:pStyle w:val="Heading1"/>
      </w:pPr>
      <w:bookmarkStart w:id="3" w:name="_Toc202810809"/>
      <w:bookmarkStart w:id="4" w:name="_Toc212469010"/>
      <w:r w:rsidRPr="0067362A">
        <w:lastRenderedPageBreak/>
        <w:t>БЕЛГІЛЕУЛЕР МЕН ҚЫСҚАРТУЛАР</w:t>
      </w:r>
      <w:bookmarkEnd w:id="3"/>
      <w:bookmarkEnd w:id="4"/>
    </w:p>
    <w:p w14:paraId="1BDD93DD" w14:textId="77777777" w:rsidR="00D536EF" w:rsidRDefault="00D536EF" w:rsidP="00D536EF">
      <w:pPr>
        <w:jc w:val="both"/>
        <w:rPr>
          <w:sz w:val="28"/>
          <w:szCs w:val="28"/>
          <w:lang w:val="kk-KZ"/>
        </w:rPr>
      </w:pPr>
    </w:p>
    <w:p w14:paraId="1E7E3312" w14:textId="37F74551" w:rsidR="00D536EF" w:rsidRPr="00865090" w:rsidRDefault="00D536EF" w:rsidP="00D536EF">
      <w:pPr>
        <w:jc w:val="both"/>
        <w:rPr>
          <w:sz w:val="28"/>
          <w:szCs w:val="28"/>
          <w:lang w:val="kk-KZ"/>
        </w:rPr>
      </w:pPr>
      <w:r w:rsidRPr="00865090">
        <w:rPr>
          <w:sz w:val="28"/>
          <w:szCs w:val="28"/>
          <w:lang w:val="kk-KZ"/>
        </w:rPr>
        <w:t xml:space="preserve">PINN – Physics-informed neural networks, </w:t>
      </w:r>
      <w:r w:rsidR="00052427" w:rsidRPr="00865090">
        <w:rPr>
          <w:sz w:val="28"/>
          <w:szCs w:val="28"/>
          <w:lang w:val="kk-KZ"/>
        </w:rPr>
        <w:t>физикаға негізделген нейрондық желілер</w:t>
      </w:r>
    </w:p>
    <w:p w14:paraId="120A43BC" w14:textId="52518018" w:rsidR="00052427" w:rsidRPr="00865090" w:rsidRDefault="00052427" w:rsidP="00D536EF">
      <w:pPr>
        <w:jc w:val="both"/>
        <w:rPr>
          <w:sz w:val="28"/>
          <w:szCs w:val="28"/>
          <w:lang w:val="kk-KZ"/>
        </w:rPr>
      </w:pPr>
      <w:r w:rsidRPr="00865090">
        <w:rPr>
          <w:sz w:val="28"/>
          <w:szCs w:val="28"/>
          <w:lang w:val="kk-KZ"/>
        </w:rPr>
        <w:t xml:space="preserve">MPINN – Modified Physics-informed neural networks, </w:t>
      </w:r>
      <w:r w:rsidR="006B0917" w:rsidRPr="00865090">
        <w:rPr>
          <w:sz w:val="28"/>
          <w:szCs w:val="28"/>
          <w:lang w:val="kk-KZ"/>
        </w:rPr>
        <w:t xml:space="preserve">модификацияланған </w:t>
      </w:r>
      <w:r w:rsidRPr="00865090">
        <w:rPr>
          <w:sz w:val="28"/>
          <w:szCs w:val="28"/>
          <w:lang w:val="kk-KZ"/>
        </w:rPr>
        <w:t>физикаға негізделген нейрондық желілер</w:t>
      </w:r>
    </w:p>
    <w:p w14:paraId="73A57069" w14:textId="391E4507" w:rsidR="00074CED" w:rsidRPr="00865090" w:rsidRDefault="00074CED" w:rsidP="00D536EF">
      <w:pPr>
        <w:jc w:val="both"/>
        <w:rPr>
          <w:rFonts w:ascii="-webkit-standard" w:hAnsi="-webkit-standard"/>
          <w:color w:val="000000"/>
          <w:sz w:val="27"/>
          <w:szCs w:val="27"/>
          <w:lang w:val="kk-KZ"/>
        </w:rPr>
      </w:pPr>
      <w:r w:rsidRPr="00865090">
        <w:rPr>
          <w:sz w:val="28"/>
          <w:szCs w:val="28"/>
          <w:lang w:val="kk-KZ"/>
        </w:rPr>
        <w:t>ADF – Approximate Distance Function,</w:t>
      </w:r>
      <w:r w:rsidR="00C2162E" w:rsidRPr="00865090">
        <w:rPr>
          <w:sz w:val="28"/>
          <w:szCs w:val="28"/>
          <w:lang w:val="kk-KZ"/>
        </w:rPr>
        <w:t xml:space="preserve"> </w:t>
      </w:r>
      <w:r w:rsidR="00C2162E" w:rsidRPr="00865090">
        <w:rPr>
          <w:rFonts w:ascii="-webkit-standard" w:hAnsi="-webkit-standard"/>
          <w:color w:val="000000"/>
          <w:sz w:val="27"/>
          <w:szCs w:val="27"/>
          <w:lang w:val="kk-KZ"/>
        </w:rPr>
        <w:t>Қашықтықты шамамен есептеу функциясы</w:t>
      </w:r>
    </w:p>
    <w:p w14:paraId="443EE4DB" w14:textId="34EE1A4B" w:rsidR="00283B71" w:rsidRPr="00865090" w:rsidRDefault="00283B71" w:rsidP="00D536EF">
      <w:pPr>
        <w:jc w:val="both"/>
        <w:rPr>
          <w:sz w:val="28"/>
          <w:szCs w:val="28"/>
          <w:lang w:val="kk-KZ"/>
        </w:rPr>
      </w:pPr>
      <w:r w:rsidRPr="00865090">
        <w:rPr>
          <w:sz w:val="28"/>
          <w:szCs w:val="28"/>
          <w:lang w:val="kk-KZ"/>
        </w:rPr>
        <w:t xml:space="preserve">ДТТ </w:t>
      </w:r>
      <w:r w:rsidRPr="002E23AF">
        <w:rPr>
          <w:sz w:val="28"/>
          <w:szCs w:val="28"/>
          <w:lang w:val="kk-KZ"/>
        </w:rPr>
        <w:t xml:space="preserve">– </w:t>
      </w:r>
      <w:r w:rsidRPr="00865090">
        <w:rPr>
          <w:sz w:val="28"/>
          <w:szCs w:val="28"/>
          <w:lang w:val="kk-KZ"/>
        </w:rPr>
        <w:t>дербес туындылы теңдеулерді</w:t>
      </w:r>
    </w:p>
    <w:p w14:paraId="18572ADB" w14:textId="3DB569B7" w:rsidR="00D536EF" w:rsidRPr="002E23AF" w:rsidRDefault="00D536EF" w:rsidP="00D536EF">
      <w:pPr>
        <w:jc w:val="both"/>
        <w:rPr>
          <w:sz w:val="28"/>
          <w:szCs w:val="28"/>
          <w:lang w:val="kk-KZ"/>
        </w:rPr>
      </w:pPr>
      <w:r w:rsidRPr="00865090">
        <w:rPr>
          <w:sz w:val="28"/>
          <w:szCs w:val="28"/>
          <w:lang w:val="kk-KZ"/>
        </w:rPr>
        <w:t>PDE – дербес туындылы дифференциалдық теңдеулер</w:t>
      </w:r>
    </w:p>
    <w:p w14:paraId="3B74BEB2" w14:textId="7DA77233" w:rsidR="0064150F" w:rsidRPr="002E23AF" w:rsidRDefault="0064150F" w:rsidP="00D536EF">
      <w:pPr>
        <w:jc w:val="both"/>
        <w:rPr>
          <w:sz w:val="28"/>
          <w:szCs w:val="28"/>
          <w:lang w:val="kk-KZ"/>
        </w:rPr>
      </w:pPr>
      <w:r w:rsidRPr="00865090">
        <w:rPr>
          <w:sz w:val="28"/>
          <w:szCs w:val="28"/>
          <w:lang w:val="kk-KZ"/>
        </w:rPr>
        <w:t xml:space="preserve">DNN </w:t>
      </w:r>
      <w:r w:rsidRPr="002E23AF">
        <w:rPr>
          <w:sz w:val="28"/>
          <w:szCs w:val="28"/>
          <w:lang w:val="kk-KZ"/>
        </w:rPr>
        <w:t xml:space="preserve">– </w:t>
      </w:r>
      <w:r w:rsidRPr="00865090">
        <w:rPr>
          <w:sz w:val="28"/>
          <w:szCs w:val="28"/>
          <w:lang w:val="kk-KZ"/>
        </w:rPr>
        <w:t>терең нейрондық желілер</w:t>
      </w:r>
    </w:p>
    <w:p w14:paraId="10933D6B" w14:textId="77777777" w:rsidR="00865090" w:rsidRPr="00865090" w:rsidRDefault="00865090" w:rsidP="00865090">
      <w:pPr>
        <w:jc w:val="both"/>
        <w:rPr>
          <w:sz w:val="28"/>
          <w:szCs w:val="28"/>
          <w:lang w:val="kk-KZ"/>
        </w:rPr>
      </w:pPr>
      <w:r w:rsidRPr="002E23AF">
        <w:rPr>
          <w:sz w:val="28"/>
          <w:szCs w:val="28"/>
          <w:lang w:val="kk-KZ"/>
        </w:rPr>
        <w:t xml:space="preserve">BC – Boundary condition, </w:t>
      </w:r>
      <w:r w:rsidRPr="00865090">
        <w:rPr>
          <w:sz w:val="28"/>
          <w:szCs w:val="28"/>
          <w:lang w:val="kk-KZ"/>
        </w:rPr>
        <w:t>ш</w:t>
      </w:r>
      <w:r w:rsidRPr="002E23AF">
        <w:rPr>
          <w:sz w:val="28"/>
          <w:szCs w:val="28"/>
          <w:lang w:val="kk-KZ"/>
        </w:rPr>
        <w:t>екаралы</w:t>
      </w:r>
      <w:r w:rsidRPr="00865090">
        <w:rPr>
          <w:sz w:val="28"/>
          <w:szCs w:val="28"/>
          <w:lang w:val="kk-KZ"/>
        </w:rPr>
        <w:t>қ шарт</w:t>
      </w:r>
    </w:p>
    <w:p w14:paraId="38CC7396" w14:textId="3D88A230" w:rsidR="00202E8E" w:rsidRDefault="00202E8E" w:rsidP="00D536EF">
      <w:pPr>
        <w:spacing w:after="160" w:line="259" w:lineRule="auto"/>
        <w:rPr>
          <w:rFonts w:cstheme="majorBidi"/>
          <w:b/>
          <w:bCs/>
          <w:kern w:val="2"/>
          <w:sz w:val="28"/>
          <w:szCs w:val="28"/>
          <w:lang w:val="kk-KZ" w:eastAsia="en-US"/>
          <w14:ligatures w14:val="standardContextual"/>
        </w:rPr>
      </w:pPr>
      <w:r w:rsidRPr="00D536EF">
        <w:rPr>
          <w:lang w:val="kk-KZ"/>
        </w:rPr>
        <w:br w:type="page"/>
      </w:r>
    </w:p>
    <w:p w14:paraId="61C8EBCB" w14:textId="6C84AC22" w:rsidR="00B332D6" w:rsidRPr="00670F6A" w:rsidRDefault="006D79BB" w:rsidP="00D536EF">
      <w:pPr>
        <w:pStyle w:val="Heading1"/>
      </w:pPr>
      <w:bookmarkStart w:id="5" w:name="_Toc212469011"/>
      <w:r w:rsidRPr="00BB0F68">
        <w:lastRenderedPageBreak/>
        <w:t>КІРІСПЕ</w:t>
      </w:r>
      <w:bookmarkEnd w:id="5"/>
    </w:p>
    <w:p w14:paraId="7A13C14E" w14:textId="77777777" w:rsidR="00FD36E1" w:rsidRPr="00FD36E1" w:rsidRDefault="00FD36E1" w:rsidP="00741417">
      <w:pPr>
        <w:pStyle w:val="ListParagraph"/>
        <w:spacing w:after="0" w:line="240" w:lineRule="auto"/>
        <w:ind w:left="0" w:firstLine="709"/>
        <w:jc w:val="center"/>
        <w:outlineLvl w:val="0"/>
        <w:rPr>
          <w:rFonts w:ascii="Times New Roman" w:hAnsi="Times New Roman" w:cs="Times New Roman"/>
          <w:sz w:val="28"/>
          <w:szCs w:val="28"/>
          <w:lang w:val="kk-KZ"/>
        </w:rPr>
      </w:pPr>
    </w:p>
    <w:p w14:paraId="4AEDEB5D" w14:textId="4634DD1F" w:rsidR="009C6457" w:rsidRPr="002546B3" w:rsidRDefault="009A66B7" w:rsidP="00741417">
      <w:pPr>
        <w:pStyle w:val="ListParagraph"/>
        <w:spacing w:after="0" w:line="240" w:lineRule="auto"/>
        <w:ind w:left="0" w:firstLine="709"/>
        <w:jc w:val="both"/>
        <w:rPr>
          <w:rFonts w:ascii="Times New Roman" w:hAnsi="Times New Roman" w:cs="Times New Roman"/>
          <w:sz w:val="28"/>
          <w:szCs w:val="28"/>
          <w:lang w:val="kk-KZ"/>
        </w:rPr>
      </w:pPr>
      <w:r w:rsidRPr="009E4032">
        <w:rPr>
          <w:rFonts w:ascii="Times New Roman" w:hAnsi="Times New Roman" w:cs="Times New Roman"/>
          <w:b/>
          <w:bCs/>
          <w:sz w:val="28"/>
          <w:szCs w:val="28"/>
          <w:lang w:val="kk-KZ"/>
        </w:rPr>
        <w:t>Зерттеу тақырыбының өзектілігі</w:t>
      </w:r>
      <w:r w:rsidR="009E4032">
        <w:rPr>
          <w:rFonts w:ascii="Times New Roman" w:hAnsi="Times New Roman" w:cs="Times New Roman"/>
          <w:b/>
          <w:bCs/>
          <w:sz w:val="28"/>
          <w:szCs w:val="28"/>
          <w:lang w:val="kk-KZ"/>
        </w:rPr>
        <w:t>.</w:t>
      </w:r>
      <w:r w:rsidR="00237213">
        <w:rPr>
          <w:rFonts w:ascii="Times New Roman" w:hAnsi="Times New Roman" w:cs="Times New Roman"/>
          <w:b/>
          <w:bCs/>
          <w:sz w:val="28"/>
          <w:szCs w:val="28"/>
          <w:lang w:val="kk-KZ"/>
        </w:rPr>
        <w:t xml:space="preserve"> </w:t>
      </w:r>
      <w:r w:rsidR="009C6457" w:rsidRPr="002546B3">
        <w:rPr>
          <w:rFonts w:ascii="Times New Roman" w:hAnsi="Times New Roman" w:cs="Times New Roman"/>
          <w:sz w:val="28"/>
          <w:szCs w:val="28"/>
          <w:lang w:val="kk-KZ"/>
        </w:rPr>
        <w:t xml:space="preserve">Сандық модельдеу мен есептік математика саласында соңғы жылдары бейімделген тор (adaptive mesh/grid) генерациялау әдістеріне деген қызығушылық едәуір артып отыр. Бұл үрдіс әсіресе көпөлшемді физикалық процестерді жоғары дәлдікпен және есептеу ресурстарын тиімді пайдалана отырып модельдеу қажеттілігімен тығыз байланысты. Күрделі геометрияларда, шекаралық қабаттарда, сондай-ақ локализацияланған құбылыстар байқалатын аймақтарда есептік тордың біртекті еместігі шешім сапасына тікелей әсер етеді. </w:t>
      </w:r>
      <w:r w:rsidR="0054796A" w:rsidRPr="002546B3">
        <w:rPr>
          <w:rFonts w:ascii="Times New Roman" w:hAnsi="Times New Roman" w:cs="Times New Roman"/>
          <w:sz w:val="28"/>
          <w:szCs w:val="28"/>
          <w:lang w:val="kk-KZ"/>
        </w:rPr>
        <w:t xml:space="preserve">Дәстүрлі біртекті есептік торлар жоғары дәлдікке қол жеткізу үшін тор өлшемін бүкіл аймақ бойынша ұлғайтуды талап етеді. Бұл, әсіресе көпөлшемді есептерде, түйіндер санын күрт арттырып, есептеу уақытын көбейтеді және жады ресурстарын тиімсіз пайдалануға әкеледі. Мұндай тәсіл локализацияланған аймақтарда ғана нақтылық қажет болғанда артық есептеулер туғызады. Ал бейімделген торлар есептік ресурсты тиімді бөлуге және есептеу жүктемесін оңтайландыруға мүмкіндік береді. </w:t>
      </w:r>
      <w:r w:rsidR="009C6457" w:rsidRPr="002546B3">
        <w:rPr>
          <w:rFonts w:ascii="Times New Roman" w:hAnsi="Times New Roman" w:cs="Times New Roman"/>
          <w:sz w:val="28"/>
          <w:szCs w:val="28"/>
          <w:lang w:val="kk-KZ"/>
        </w:rPr>
        <w:t>Мұндай жағдайларда бейімделген торлар – шешімнің ерекшеліктеріне сәйкес келетін түйін тығыздығын қамтамасыз ете алатын, жоғары тиімділікті есептеу құралдары ретінде қолданылады.</w:t>
      </w:r>
    </w:p>
    <w:p w14:paraId="246B3E48" w14:textId="77777777" w:rsidR="009C6457" w:rsidRPr="002546B3" w:rsidRDefault="009C6457" w:rsidP="00BE689C">
      <w:pPr>
        <w:ind w:firstLine="709"/>
        <w:jc w:val="both"/>
        <w:rPr>
          <w:sz w:val="28"/>
          <w:szCs w:val="28"/>
          <w:lang w:val="kk-KZ"/>
        </w:rPr>
      </w:pPr>
      <w:r w:rsidRPr="002546B3">
        <w:rPr>
          <w:sz w:val="28"/>
          <w:szCs w:val="28"/>
          <w:lang w:val="kk-KZ"/>
        </w:rPr>
        <w:t>Тор генерациялау процесінің негізгі мақсаты – физикалық немесе геометриялық күрделілікке бейімделген түйіндердің таралуын автоматты түрде анықтау болып табылады. Дәстүрлі тәсілдер (айырымдық схемаларға негізделген итерациялық әдістер) дәл әрі сенімді болғанымен, олар шекаралық шарттарды енгізу, көпөлшемді геометрияларды сипаттау және бейімделу динамикасын бақылау тұрғысынан шектеулі болып келеді. Сонымен қатар, аналитикалық шешімі жоқ дифференциалдық теңдеулер үшін тор генерациялау міндетін тиімді шешу осы уақытқа дейін шешімі толық табылмаған ғылыми-тәжірибелік мәселе ретінде қалып отыр.</w:t>
      </w:r>
    </w:p>
    <w:p w14:paraId="41410E6C" w14:textId="5C67238A" w:rsidR="009C6457" w:rsidRPr="002546B3" w:rsidRDefault="009C6457" w:rsidP="00BE689C">
      <w:pPr>
        <w:ind w:firstLine="709"/>
        <w:jc w:val="both"/>
        <w:rPr>
          <w:sz w:val="28"/>
          <w:szCs w:val="28"/>
          <w:lang w:val="kk-KZ"/>
        </w:rPr>
      </w:pPr>
      <w:r w:rsidRPr="002546B3">
        <w:rPr>
          <w:sz w:val="28"/>
          <w:szCs w:val="28"/>
          <w:lang w:val="kk-KZ"/>
        </w:rPr>
        <w:t xml:space="preserve">Бұл </w:t>
      </w:r>
      <w:r w:rsidR="0069429E" w:rsidRPr="002546B3">
        <w:rPr>
          <w:sz w:val="28"/>
          <w:szCs w:val="28"/>
          <w:lang w:val="kk-KZ"/>
        </w:rPr>
        <w:t>жұмыста</w:t>
      </w:r>
      <w:r w:rsidRPr="002546B3">
        <w:rPr>
          <w:sz w:val="28"/>
          <w:szCs w:val="28"/>
          <w:lang w:val="kk-KZ"/>
        </w:rPr>
        <w:t xml:space="preserve"> физикаға негізделген нейрожелілік әдістер (Physics-Informed Neural Networks, PINN) жаңа ғылыми парадигма ретінде ұсынылуда. PINN әдісінің ерекшелігі – ол есептік аймақтың координаталарын нейрожелілер арқылы бейнелеп, есептің дифференциалдық сипаттамаларын шығын функциясына енгізу арқылы үйрену мүмкіндігін береді. Мұндай тәсіл дифференциалдық теңдеулер мен шекаралық шарттарды бір мезетте қанағаттандырып, бейімделу процесін дербес үйлестіруге мүмкіндік туғызады.</w:t>
      </w:r>
    </w:p>
    <w:p w14:paraId="77D31CE6" w14:textId="795B42DE" w:rsidR="009C6457" w:rsidRPr="002546B3" w:rsidRDefault="009C6457" w:rsidP="00BE689C">
      <w:pPr>
        <w:ind w:firstLine="709"/>
        <w:jc w:val="both"/>
        <w:rPr>
          <w:sz w:val="28"/>
          <w:szCs w:val="28"/>
          <w:lang w:val="kk-KZ"/>
        </w:rPr>
      </w:pPr>
      <w:r w:rsidRPr="002546B3">
        <w:rPr>
          <w:sz w:val="28"/>
          <w:szCs w:val="28"/>
          <w:lang w:val="kk-KZ"/>
        </w:rPr>
        <w:t xml:space="preserve">Алайда классикалық PINN әдісінің де кемшіліктері бар: шекаралық шарттардың дәл орындалмауы, локализацияланған бейімделу мүмкіндігінің шектеулігі және нейрожелілік архитектураның икемділігін толық пайдалана алмау мәселелері байқалады. </w:t>
      </w:r>
      <w:r w:rsidR="00032ECD" w:rsidRPr="002546B3">
        <w:rPr>
          <w:sz w:val="28"/>
          <w:szCs w:val="28"/>
          <w:lang w:val="kk-KZ"/>
        </w:rPr>
        <w:t>Осыған байланысты бұл жұмыста модификацияланған PINN (MPINN) архитектурасы ұсынылады. Онда шекаралық шарттар нейрожелілік архитектура деңгейінде тікелей енгізіледі және бейімделу процесі арнайы маска-функциялар арқылы локализацияланады. Бұл тәсіл классикалық PINN әдісінің әлсіз тұстарын жоюға және бейімделу сапасын арттыруға бағытталған.</w:t>
      </w:r>
    </w:p>
    <w:p w14:paraId="329B7CDD" w14:textId="126DF2AC" w:rsidR="009C6457" w:rsidRPr="002546B3" w:rsidRDefault="009C6457" w:rsidP="00BE689C">
      <w:pPr>
        <w:ind w:firstLine="709"/>
        <w:jc w:val="both"/>
        <w:rPr>
          <w:sz w:val="28"/>
          <w:szCs w:val="28"/>
          <w:lang w:val="kk-KZ"/>
        </w:rPr>
      </w:pPr>
      <w:r w:rsidRPr="002546B3">
        <w:rPr>
          <w:sz w:val="28"/>
          <w:szCs w:val="28"/>
          <w:lang w:val="kk-KZ"/>
        </w:rPr>
        <w:lastRenderedPageBreak/>
        <w:t>Осы диссертациялық жұмыстың өзектілігі – диффузиялық типтегі теңдеулерді шешу негізінде PINN және MPINN әдістерін қолданып, бейімделген тор генерациялаудың жаңа, тиімді тәсілін ұсыну. Бұл тәсіл әсіресе аналитикалық шешімі жоқ, күрделі геометриялы есептерде есептік дәлдікті арттыру және есептеу шығынын төмендету мақсатында аса маңызды. Сонымен қатар, ұсынылған әдіс әртүрлі өлшемдегі есептік аймақтарда кеңінен қолданылуға бейімделген, бұл оны әмбебап есептеу құралы ретінде ғылыми және инженерлік тәжірибеде пайдалануға мүмкіндік береді.</w:t>
      </w:r>
    </w:p>
    <w:p w14:paraId="6D01DCE5" w14:textId="4C541C6D" w:rsidR="00FD60E2" w:rsidRDefault="004D45DA" w:rsidP="00BE689C">
      <w:pPr>
        <w:pStyle w:val="ListParagraph"/>
        <w:spacing w:after="0"/>
        <w:ind w:left="0" w:firstLine="709"/>
        <w:jc w:val="both"/>
        <w:rPr>
          <w:rFonts w:ascii="Times New Roman" w:hAnsi="Times New Roman" w:cs="Times New Roman"/>
          <w:sz w:val="28"/>
          <w:szCs w:val="28"/>
          <w:lang w:val="kk-KZ"/>
        </w:rPr>
      </w:pPr>
      <w:r w:rsidRPr="004D45DA">
        <w:rPr>
          <w:rFonts w:ascii="Times New Roman" w:hAnsi="Times New Roman" w:cs="Times New Roman"/>
          <w:b/>
          <w:bCs/>
          <w:sz w:val="28"/>
          <w:szCs w:val="28"/>
          <w:lang w:val="kk-KZ"/>
        </w:rPr>
        <w:t>Диссертациялық жұмыстың</w:t>
      </w:r>
      <w:r w:rsidR="009A66B7" w:rsidRPr="004D45DA">
        <w:rPr>
          <w:rFonts w:ascii="Times New Roman" w:hAnsi="Times New Roman" w:cs="Times New Roman"/>
          <w:b/>
          <w:bCs/>
          <w:sz w:val="28"/>
          <w:szCs w:val="28"/>
          <w:lang w:val="kk-KZ"/>
        </w:rPr>
        <w:t xml:space="preserve"> мақсаты</w:t>
      </w:r>
      <w:r w:rsidR="009A66B7" w:rsidRPr="004D45DA">
        <w:rPr>
          <w:rFonts w:ascii="Times New Roman" w:hAnsi="Times New Roman" w:cs="Times New Roman"/>
          <w:sz w:val="28"/>
          <w:szCs w:val="28"/>
          <w:lang w:val="kk-KZ"/>
        </w:rPr>
        <w:t xml:space="preserve"> </w:t>
      </w:r>
      <w:r w:rsidR="00FD60E2">
        <w:rPr>
          <w:rFonts w:ascii="Times New Roman" w:hAnsi="Times New Roman" w:cs="Times New Roman"/>
          <w:sz w:val="28"/>
          <w:szCs w:val="28"/>
          <w:lang w:val="kk-KZ"/>
        </w:rPr>
        <w:t>– б</w:t>
      </w:r>
      <w:r w:rsidR="00FD60E2" w:rsidRPr="004D45DA">
        <w:rPr>
          <w:rFonts w:ascii="Times New Roman" w:hAnsi="Times New Roman" w:cs="Times New Roman"/>
          <w:sz w:val="28"/>
          <w:szCs w:val="28"/>
          <w:lang w:val="kk-KZ"/>
        </w:rPr>
        <w:t>ір және екі өлшемді есептік аймақтарда физикаға негізделген нейрондық желі (PINN) әдісі көмегімен бейімделген құрылымдалған торларды генерациялау және шекаралық шарттарды дәл сақтау тәсілдерін әзірлеу.</w:t>
      </w:r>
    </w:p>
    <w:p w14:paraId="6DE60591" w14:textId="1F6C011C" w:rsidR="009C6457" w:rsidRDefault="0003166A" w:rsidP="00BE689C">
      <w:pPr>
        <w:pStyle w:val="ListParagraph"/>
        <w:spacing w:after="0"/>
        <w:ind w:left="0" w:firstLine="709"/>
        <w:jc w:val="both"/>
        <w:rPr>
          <w:rFonts w:ascii="Times New Roman" w:hAnsi="Times New Roman" w:cs="Times New Roman"/>
          <w:sz w:val="28"/>
          <w:szCs w:val="28"/>
          <w:lang w:val="kk-KZ"/>
        </w:rPr>
      </w:pPr>
      <w:r w:rsidRPr="0003166A">
        <w:rPr>
          <w:rFonts w:ascii="Times New Roman" w:hAnsi="Times New Roman" w:cs="Times New Roman"/>
          <w:b/>
          <w:bCs/>
          <w:sz w:val="28"/>
          <w:szCs w:val="28"/>
          <w:lang w:val="kk-KZ"/>
        </w:rPr>
        <w:t>Зерттеу</w:t>
      </w:r>
      <w:r w:rsidR="009A66B7" w:rsidRPr="00BB0F68">
        <w:rPr>
          <w:rFonts w:ascii="Times New Roman" w:hAnsi="Times New Roman" w:cs="Times New Roman"/>
          <w:b/>
          <w:bCs/>
          <w:sz w:val="28"/>
          <w:szCs w:val="28"/>
          <w:lang w:val="kk-KZ"/>
        </w:rPr>
        <w:t xml:space="preserve"> міндеттері</w:t>
      </w:r>
      <w:r>
        <w:rPr>
          <w:rFonts w:ascii="Times New Roman" w:hAnsi="Times New Roman" w:cs="Times New Roman"/>
          <w:b/>
          <w:bCs/>
          <w:sz w:val="28"/>
          <w:szCs w:val="28"/>
          <w:lang w:val="kk-KZ"/>
        </w:rPr>
        <w:t>:</w:t>
      </w:r>
    </w:p>
    <w:p w14:paraId="7F432567" w14:textId="77777777" w:rsidR="0050194A" w:rsidRPr="0050194A" w:rsidRDefault="0050194A" w:rsidP="00BE689C">
      <w:pPr>
        <w:pStyle w:val="ListParagraph"/>
        <w:spacing w:after="0"/>
        <w:ind w:left="0" w:firstLine="709"/>
        <w:jc w:val="both"/>
        <w:rPr>
          <w:rFonts w:ascii="Times New Roman" w:hAnsi="Times New Roman" w:cs="Times New Roman"/>
          <w:sz w:val="28"/>
          <w:szCs w:val="28"/>
          <w:lang w:val="kk-KZ"/>
        </w:rPr>
      </w:pPr>
      <w:r w:rsidRPr="0050194A">
        <w:rPr>
          <w:rFonts w:ascii="Times New Roman" w:hAnsi="Times New Roman" w:cs="Times New Roman"/>
          <w:sz w:val="28"/>
          <w:szCs w:val="28"/>
          <w:lang w:val="kk-KZ"/>
        </w:rPr>
        <w:t>1. Тор құру есептерінде PINN қолдануына шолу.</w:t>
      </w:r>
    </w:p>
    <w:p w14:paraId="4DFED575" w14:textId="77777777" w:rsidR="0050194A" w:rsidRPr="0050194A" w:rsidRDefault="0050194A" w:rsidP="00BE689C">
      <w:pPr>
        <w:pStyle w:val="ListParagraph"/>
        <w:spacing w:after="0"/>
        <w:ind w:left="0" w:firstLine="709"/>
        <w:jc w:val="both"/>
        <w:rPr>
          <w:rFonts w:ascii="Times New Roman" w:hAnsi="Times New Roman" w:cs="Times New Roman"/>
          <w:sz w:val="28"/>
          <w:szCs w:val="28"/>
          <w:lang w:val="kk-KZ"/>
        </w:rPr>
      </w:pPr>
      <w:r w:rsidRPr="0050194A">
        <w:rPr>
          <w:rFonts w:ascii="Times New Roman" w:hAnsi="Times New Roman" w:cs="Times New Roman"/>
          <w:sz w:val="28"/>
          <w:szCs w:val="28"/>
          <w:lang w:val="kk-KZ"/>
        </w:rPr>
        <w:t>2. Бір өлшемді және екі өлшемді диффузия теңдеуі негізінде бейімделген тор құру моделінің сандық шешімін жүзеге асыру.</w:t>
      </w:r>
    </w:p>
    <w:p w14:paraId="444FB8B4" w14:textId="77777777" w:rsidR="0050194A" w:rsidRPr="0050194A" w:rsidRDefault="0050194A" w:rsidP="00BE689C">
      <w:pPr>
        <w:pStyle w:val="ListParagraph"/>
        <w:spacing w:after="0"/>
        <w:ind w:left="0" w:firstLine="709"/>
        <w:jc w:val="both"/>
        <w:rPr>
          <w:rFonts w:ascii="Times New Roman" w:hAnsi="Times New Roman" w:cs="Times New Roman"/>
          <w:sz w:val="28"/>
          <w:szCs w:val="28"/>
          <w:lang w:val="kk-KZ"/>
        </w:rPr>
      </w:pPr>
      <w:r w:rsidRPr="0050194A">
        <w:rPr>
          <w:rFonts w:ascii="Times New Roman" w:hAnsi="Times New Roman" w:cs="Times New Roman"/>
          <w:sz w:val="28"/>
          <w:szCs w:val="28"/>
          <w:lang w:val="kk-KZ"/>
        </w:rPr>
        <w:t>3. Бейімделген тор құру мақсатында PINN әдісін қолдану.</w:t>
      </w:r>
    </w:p>
    <w:p w14:paraId="416DAB01" w14:textId="77777777" w:rsidR="0050194A" w:rsidRPr="0050194A" w:rsidRDefault="0050194A" w:rsidP="00BE689C">
      <w:pPr>
        <w:pStyle w:val="ListParagraph"/>
        <w:spacing w:after="0"/>
        <w:ind w:left="0" w:firstLine="709"/>
        <w:jc w:val="both"/>
        <w:rPr>
          <w:rFonts w:ascii="Times New Roman" w:hAnsi="Times New Roman" w:cs="Times New Roman"/>
          <w:sz w:val="28"/>
          <w:szCs w:val="28"/>
          <w:lang w:val="kk-KZ"/>
        </w:rPr>
      </w:pPr>
      <w:r w:rsidRPr="0050194A">
        <w:rPr>
          <w:rFonts w:ascii="Times New Roman" w:hAnsi="Times New Roman" w:cs="Times New Roman"/>
          <w:sz w:val="28"/>
          <w:szCs w:val="28"/>
          <w:lang w:val="kk-KZ"/>
        </w:rPr>
        <w:t>4. Шекаралық шарттарды сақтау үшін классикалық және модификацияланған PINN әдістерін іске асыру.</w:t>
      </w:r>
    </w:p>
    <w:p w14:paraId="1ED8720A" w14:textId="2746287F" w:rsidR="0003166A" w:rsidRDefault="0050194A" w:rsidP="00BE689C">
      <w:pPr>
        <w:pStyle w:val="ListParagraph"/>
        <w:spacing w:after="0"/>
        <w:ind w:left="0" w:firstLine="709"/>
        <w:jc w:val="both"/>
        <w:rPr>
          <w:rFonts w:ascii="Times New Roman" w:hAnsi="Times New Roman" w:cs="Times New Roman"/>
          <w:sz w:val="28"/>
          <w:szCs w:val="28"/>
          <w:lang w:val="kk-KZ"/>
        </w:rPr>
      </w:pPr>
      <w:r w:rsidRPr="0050194A">
        <w:rPr>
          <w:rFonts w:ascii="Times New Roman" w:hAnsi="Times New Roman" w:cs="Times New Roman"/>
          <w:sz w:val="28"/>
          <w:szCs w:val="28"/>
          <w:lang w:val="kk-KZ"/>
        </w:rPr>
        <w:t>5. Нәтижелерді салыстыру және талдау.</w:t>
      </w:r>
    </w:p>
    <w:p w14:paraId="21CFEC5F" w14:textId="70754D45" w:rsidR="00146F3E" w:rsidRDefault="00146F3E" w:rsidP="00BE689C">
      <w:pPr>
        <w:pStyle w:val="ListParagraph"/>
        <w:spacing w:after="0"/>
        <w:ind w:left="0" w:firstLine="709"/>
        <w:jc w:val="both"/>
        <w:rPr>
          <w:rFonts w:ascii="Times New Roman" w:hAnsi="Times New Roman" w:cs="Times New Roman"/>
          <w:sz w:val="28"/>
          <w:szCs w:val="28"/>
          <w:lang w:val="kk-KZ"/>
        </w:rPr>
      </w:pPr>
      <w:r w:rsidRPr="00146F3E">
        <w:rPr>
          <w:rFonts w:ascii="Times New Roman" w:hAnsi="Times New Roman" w:cs="Times New Roman"/>
          <w:b/>
          <w:bCs/>
          <w:sz w:val="28"/>
          <w:szCs w:val="28"/>
          <w:lang w:val="kk-KZ"/>
        </w:rPr>
        <w:t>Зерттеу нысаны</w:t>
      </w:r>
      <w:r w:rsidRPr="00146F3E">
        <w:rPr>
          <w:rFonts w:ascii="Times New Roman" w:hAnsi="Times New Roman" w:cs="Times New Roman"/>
          <w:sz w:val="28"/>
          <w:szCs w:val="28"/>
          <w:lang w:val="kk-KZ"/>
        </w:rPr>
        <w:t xml:space="preserve"> – бейімделген тор генерациялауды қажет ететін бір</w:t>
      </w:r>
      <w:r w:rsidR="00951432">
        <w:rPr>
          <w:rFonts w:ascii="Times New Roman" w:hAnsi="Times New Roman" w:cs="Times New Roman"/>
          <w:sz w:val="28"/>
          <w:szCs w:val="28"/>
          <w:lang w:val="kk-KZ"/>
        </w:rPr>
        <w:t xml:space="preserve"> </w:t>
      </w:r>
      <w:r w:rsidRPr="00146F3E">
        <w:rPr>
          <w:rFonts w:ascii="Times New Roman" w:hAnsi="Times New Roman" w:cs="Times New Roman"/>
          <w:sz w:val="28"/>
          <w:szCs w:val="28"/>
          <w:lang w:val="kk-KZ"/>
        </w:rPr>
        <w:t>өлшемді және екі</w:t>
      </w:r>
      <w:r w:rsidR="00951432">
        <w:rPr>
          <w:rFonts w:ascii="Times New Roman" w:hAnsi="Times New Roman" w:cs="Times New Roman"/>
          <w:sz w:val="28"/>
          <w:szCs w:val="28"/>
          <w:lang w:val="kk-KZ"/>
        </w:rPr>
        <w:t xml:space="preserve"> </w:t>
      </w:r>
      <w:r w:rsidRPr="00146F3E">
        <w:rPr>
          <w:rFonts w:ascii="Times New Roman" w:hAnsi="Times New Roman" w:cs="Times New Roman"/>
          <w:sz w:val="28"/>
          <w:szCs w:val="28"/>
          <w:lang w:val="kk-KZ"/>
        </w:rPr>
        <w:t>өлшемді дифференциалдық теңдеулер негізіндегі есептер. Бұл есептерге тән ерекшелік – шешімнің белгілі бір аймақтарда күрт өзгеруі немесе локализациялануы, сондай-ақ шекаралық шарттардың орындалу нақтылығының шешім сапасына әсері.</w:t>
      </w:r>
    </w:p>
    <w:p w14:paraId="3F22A5A9" w14:textId="3168C5B0" w:rsidR="00951432" w:rsidRPr="0003166A" w:rsidRDefault="00951432" w:rsidP="00BE689C">
      <w:pPr>
        <w:pStyle w:val="ListParagraph"/>
        <w:spacing w:after="0"/>
        <w:ind w:left="0" w:firstLine="709"/>
        <w:jc w:val="both"/>
        <w:rPr>
          <w:rFonts w:ascii="Times New Roman" w:hAnsi="Times New Roman" w:cs="Times New Roman"/>
          <w:sz w:val="28"/>
          <w:szCs w:val="28"/>
          <w:lang w:val="kk-KZ"/>
        </w:rPr>
      </w:pPr>
      <w:r w:rsidRPr="00951432">
        <w:rPr>
          <w:rFonts w:ascii="Times New Roman" w:hAnsi="Times New Roman" w:cs="Times New Roman"/>
          <w:b/>
          <w:bCs/>
          <w:sz w:val="28"/>
          <w:szCs w:val="28"/>
          <w:lang w:val="kk-KZ"/>
        </w:rPr>
        <w:t>Зерттеу пәні</w:t>
      </w:r>
      <w:r w:rsidRPr="00951432">
        <w:rPr>
          <w:rFonts w:ascii="Times New Roman" w:hAnsi="Times New Roman" w:cs="Times New Roman"/>
          <w:sz w:val="28"/>
          <w:szCs w:val="28"/>
          <w:lang w:val="kk-KZ"/>
        </w:rPr>
        <w:t xml:space="preserve"> – диффузиялық типтегі теңдеулерді шешу арқылы бейімделген координаталар жүйесін құруда нейро</w:t>
      </w:r>
      <w:r w:rsidR="004F32D1">
        <w:rPr>
          <w:rFonts w:ascii="Times New Roman" w:hAnsi="Times New Roman" w:cs="Times New Roman"/>
          <w:sz w:val="28"/>
          <w:szCs w:val="28"/>
          <w:lang w:val="kk-KZ"/>
        </w:rPr>
        <w:t xml:space="preserve">ндық </w:t>
      </w:r>
      <w:r w:rsidRPr="00951432">
        <w:rPr>
          <w:rFonts w:ascii="Times New Roman" w:hAnsi="Times New Roman" w:cs="Times New Roman"/>
          <w:sz w:val="28"/>
          <w:szCs w:val="28"/>
          <w:lang w:val="kk-KZ"/>
        </w:rPr>
        <w:t>желі модельдерді (PINN және MPINN) қолдану әдістемесі, сондай-ақ олардың архитектуралық құрылымы, оқыту алгоритмдері, шығын функциялары мен бейімделу сапасының сандық бағасы.</w:t>
      </w:r>
    </w:p>
    <w:p w14:paraId="5DD5EAB3" w14:textId="15A67911" w:rsidR="009C6457" w:rsidRPr="005A63EC" w:rsidRDefault="009A66B7" w:rsidP="00BE689C">
      <w:pPr>
        <w:pStyle w:val="ListParagraph"/>
        <w:spacing w:after="0"/>
        <w:ind w:left="0" w:firstLine="709"/>
        <w:jc w:val="both"/>
        <w:rPr>
          <w:rFonts w:ascii="Times New Roman" w:hAnsi="Times New Roman" w:cs="Times New Roman"/>
          <w:b/>
          <w:bCs/>
          <w:sz w:val="28"/>
          <w:szCs w:val="28"/>
          <w:lang w:val="kk-KZ"/>
        </w:rPr>
      </w:pPr>
      <w:r w:rsidRPr="005A63EC">
        <w:rPr>
          <w:rFonts w:ascii="Times New Roman" w:hAnsi="Times New Roman" w:cs="Times New Roman"/>
          <w:b/>
          <w:bCs/>
          <w:sz w:val="28"/>
          <w:szCs w:val="28"/>
          <w:lang w:val="kk-KZ"/>
        </w:rPr>
        <w:t>Жұмыстың ғылыми жаңалығы</w:t>
      </w:r>
    </w:p>
    <w:p w14:paraId="781464A5" w14:textId="5DA37E16" w:rsidR="005A63EC" w:rsidRDefault="005A63EC" w:rsidP="00BE689C">
      <w:pPr>
        <w:pStyle w:val="ListParagraph"/>
        <w:spacing w:after="0"/>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418AD">
        <w:rPr>
          <w:rFonts w:ascii="Times New Roman" w:hAnsi="Times New Roman" w:cs="Times New Roman"/>
          <w:sz w:val="28"/>
          <w:szCs w:val="28"/>
          <w:lang w:val="kk-KZ"/>
        </w:rPr>
        <w:t>д</w:t>
      </w:r>
      <w:r w:rsidR="00ED60FD" w:rsidRPr="00ED60FD">
        <w:rPr>
          <w:rFonts w:ascii="Times New Roman" w:hAnsi="Times New Roman" w:cs="Times New Roman"/>
          <w:sz w:val="28"/>
          <w:szCs w:val="28"/>
          <w:lang w:val="kk-KZ"/>
        </w:rPr>
        <w:t>иффузия теңдеуіне негізделген бейімделген тор генерациясы PINN әдісімен алғаш рет жүзеге асырылды, тордың бейімделу процесі дифференциалдық теңдеулер арқылы басқарылды.</w:t>
      </w:r>
    </w:p>
    <w:p w14:paraId="57C15D18" w14:textId="1FB65EEF" w:rsidR="001418AD" w:rsidRPr="00ED60FD" w:rsidRDefault="001418AD" w:rsidP="00BE689C">
      <w:pPr>
        <w:pStyle w:val="ListParagraph"/>
        <w:spacing w:after="0"/>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т</w:t>
      </w:r>
      <w:r w:rsidRPr="00BF1D2F">
        <w:rPr>
          <w:rFonts w:ascii="Times New Roman" w:hAnsi="Times New Roman" w:cs="Times New Roman"/>
          <w:sz w:val="28"/>
          <w:szCs w:val="28"/>
          <w:lang w:val="kk-KZ"/>
        </w:rPr>
        <w:t xml:space="preserve">ор түйіндері шекарасының есептеу облысымен дәл сәйкестігі модификацияланған MPINN </w:t>
      </w:r>
      <w:r w:rsidRPr="001418AD">
        <w:rPr>
          <w:rFonts w:ascii="Times New Roman" w:hAnsi="Times New Roman" w:cs="Times New Roman"/>
          <w:sz w:val="28"/>
          <w:szCs w:val="28"/>
          <w:lang w:val="kk-KZ"/>
        </w:rPr>
        <w:t>әдісі</w:t>
      </w:r>
      <w:r w:rsidRPr="00BF1D2F">
        <w:rPr>
          <w:rFonts w:ascii="Times New Roman" w:hAnsi="Times New Roman" w:cs="Times New Roman"/>
          <w:sz w:val="28"/>
          <w:szCs w:val="28"/>
          <w:lang w:val="kk-KZ"/>
        </w:rPr>
        <w:t xml:space="preserve"> арқылы қамтамасыз етілді – бұл торды бейімдеу кезінде шекаралық шарттарды қатаң түрде сақтау мәселесін шешуге мүмкіндік береді.</w:t>
      </w:r>
    </w:p>
    <w:p w14:paraId="6C360EAD" w14:textId="77777777" w:rsidR="00BF1D2F" w:rsidRDefault="00BF1D2F" w:rsidP="00BE689C">
      <w:pPr>
        <w:pStyle w:val="ListParagraph"/>
        <w:spacing w:after="0"/>
        <w:ind w:left="0" w:firstLine="709"/>
        <w:jc w:val="both"/>
        <w:rPr>
          <w:rFonts w:ascii="Times New Roman" w:hAnsi="Times New Roman" w:cs="Times New Roman"/>
          <w:sz w:val="28"/>
          <w:szCs w:val="28"/>
          <w:lang w:val="kk-KZ"/>
        </w:rPr>
      </w:pPr>
      <w:r w:rsidRPr="00BF1D2F">
        <w:rPr>
          <w:rFonts w:ascii="Times New Roman" w:hAnsi="Times New Roman" w:cs="Times New Roman"/>
          <w:b/>
          <w:bCs/>
          <w:sz w:val="28"/>
          <w:szCs w:val="28"/>
          <w:lang w:val="kk-KZ"/>
        </w:rPr>
        <w:t>Қорғауға шығарылатын тұжырым</w:t>
      </w:r>
    </w:p>
    <w:p w14:paraId="0B793154" w14:textId="6967F8A8" w:rsidR="00BF1D2F" w:rsidRDefault="00700B96" w:rsidP="00BE689C">
      <w:pPr>
        <w:pStyle w:val="ListParagraph"/>
        <w:spacing w:after="0"/>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700B96">
        <w:rPr>
          <w:rFonts w:ascii="Times New Roman" w:hAnsi="Times New Roman" w:cs="Times New Roman"/>
          <w:sz w:val="28"/>
          <w:szCs w:val="28"/>
          <w:lang w:val="kk-KZ"/>
        </w:rPr>
        <w:t>Диффузия теңдеуіне негізделген бейімделген бір өлшемді есептік тор генерациясы үшін PINN әдісі ұсынылып, оның шешімі аналитикалық шешіммен жоғары дәлдікпен сәйкес келетіні көрсетілді.</w:t>
      </w:r>
      <w:r>
        <w:rPr>
          <w:rFonts w:ascii="Times New Roman" w:hAnsi="Times New Roman" w:cs="Times New Roman"/>
          <w:sz w:val="28"/>
          <w:szCs w:val="28"/>
          <w:lang w:val="kk-KZ"/>
        </w:rPr>
        <w:t xml:space="preserve"> </w:t>
      </w:r>
      <w:r w:rsidRPr="00700B96">
        <w:rPr>
          <w:rFonts w:ascii="Times New Roman" w:hAnsi="Times New Roman" w:cs="Times New Roman"/>
          <w:sz w:val="28"/>
          <w:szCs w:val="28"/>
          <w:lang w:val="kk-KZ"/>
        </w:rPr>
        <w:t xml:space="preserve">Зерттеу барысында PINN әдісінің </w:t>
      </w:r>
      <w:r w:rsidRPr="00700B96">
        <w:rPr>
          <w:rFonts w:ascii="Times New Roman" w:hAnsi="Times New Roman" w:cs="Times New Roman"/>
          <w:sz w:val="28"/>
          <w:szCs w:val="28"/>
          <w:lang w:val="kk-KZ"/>
        </w:rPr>
        <w:lastRenderedPageBreak/>
        <w:t xml:space="preserve">нәтижелері аналитикалық шешімі бар тесттік есеппен салыстырылып, түйіндердің максималды айырмашылығы </w:t>
      </w:r>
      <m:oMath>
        <m:r>
          <w:rPr>
            <w:rFonts w:ascii="Cambria Math" w:hAnsi="Cambria Math"/>
            <w:sz w:val="28"/>
            <w:szCs w:val="28"/>
            <w:lang w:val="kk-KZ"/>
          </w:rPr>
          <m:t>5∙</m:t>
        </m:r>
        <m:sSup>
          <m:sSupPr>
            <m:ctrlPr>
              <w:rPr>
                <w:rFonts w:ascii="Cambria Math" w:hAnsi="Cambria Math"/>
                <w:i/>
                <w:sz w:val="28"/>
                <w:szCs w:val="28"/>
                <w:lang w:val="kk-KZ"/>
              </w:rPr>
            </m:ctrlPr>
          </m:sSupPr>
          <m:e>
            <m:r>
              <w:rPr>
                <w:rFonts w:ascii="Cambria Math" w:hAnsi="Cambria Math"/>
                <w:sz w:val="28"/>
                <w:szCs w:val="28"/>
                <w:lang w:val="kk-KZ"/>
              </w:rPr>
              <m:t>10</m:t>
            </m:r>
          </m:e>
          <m:sup>
            <m:r>
              <w:rPr>
                <w:rFonts w:ascii="Cambria Math" w:hAnsi="Cambria Math"/>
                <w:sz w:val="28"/>
                <w:szCs w:val="28"/>
                <w:lang w:val="kk-KZ"/>
              </w:rPr>
              <m:t>-5</m:t>
            </m:r>
          </m:sup>
        </m:sSup>
      </m:oMath>
      <w:r w:rsidRPr="00700B96">
        <w:rPr>
          <w:rFonts w:ascii="Times New Roman" w:hAnsi="Times New Roman" w:cs="Times New Roman"/>
          <w:sz w:val="28"/>
          <w:szCs w:val="28"/>
          <w:lang w:val="kk-KZ"/>
        </w:rPr>
        <w:t>- не дейін жетті. Бұл − PINN негізінде құрылған бейімделген тордың дәлдігі жоғары екенін көрсететін ғылыми дерек.</w:t>
      </w:r>
    </w:p>
    <w:p w14:paraId="3FB94621" w14:textId="42A6E7AC" w:rsidR="00F04BEE" w:rsidRDefault="00F04BEE" w:rsidP="00BE689C">
      <w:pPr>
        <w:pStyle w:val="ListParagraph"/>
        <w:spacing w:after="0"/>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F04BEE">
        <w:rPr>
          <w:rFonts w:ascii="Times New Roman" w:hAnsi="Times New Roman" w:cs="Times New Roman"/>
          <w:sz w:val="28"/>
          <w:szCs w:val="28"/>
          <w:lang w:val="kk-KZ"/>
        </w:rPr>
        <w:t>Классикалық PINN әдісін модификациялау арқылы (MPINN) есептік тордың шекаралық түйіндерінің тұрақты қалуын (қозғалмауын) қамтамасыз ететін тәсіл ұсынылды.</w:t>
      </w:r>
      <w:r>
        <w:rPr>
          <w:rFonts w:ascii="Times New Roman" w:hAnsi="Times New Roman" w:cs="Times New Roman"/>
          <w:b/>
          <w:bCs/>
          <w:sz w:val="28"/>
          <w:szCs w:val="28"/>
          <w:lang w:val="kk-KZ"/>
        </w:rPr>
        <w:t xml:space="preserve"> </w:t>
      </w:r>
      <w:r w:rsidRPr="00F04BEE">
        <w:rPr>
          <w:rFonts w:ascii="Times New Roman" w:hAnsi="Times New Roman" w:cs="Times New Roman"/>
          <w:sz w:val="28"/>
          <w:szCs w:val="28"/>
          <w:lang w:val="kk-KZ"/>
        </w:rPr>
        <w:t>Жаңа архитектурада шекаралық шарттар арнайы маска-функция арқылы нейрожелінің өзінде тікелей бекітіледі, бұл шекара нүктелерінің есептеу барысында жылжымауын қамтамасыз ететін жаңа әдіс. Бұл әдіс классикалық PINN-мен салыстырғанда шекаралардағы түйіндердің орындарын дәл сақтап, бейімделу тұрақтылығын арттырады.</w:t>
      </w:r>
    </w:p>
    <w:p w14:paraId="75D7803C" w14:textId="77777777" w:rsidR="00667D26" w:rsidRPr="00667D26" w:rsidRDefault="00667D26" w:rsidP="00BE689C">
      <w:pPr>
        <w:ind w:firstLine="709"/>
        <w:jc w:val="both"/>
        <w:rPr>
          <w:rFonts w:eastAsiaTheme="minorHAnsi"/>
          <w:b/>
          <w:bCs/>
          <w:kern w:val="2"/>
          <w:sz w:val="28"/>
          <w:szCs w:val="28"/>
          <w:lang w:val="kk-KZ" w:eastAsia="en-US"/>
          <w14:ligatures w14:val="standardContextual"/>
        </w:rPr>
      </w:pPr>
      <w:r w:rsidRPr="00667D26">
        <w:rPr>
          <w:rFonts w:eastAsiaTheme="minorHAnsi"/>
          <w:b/>
          <w:bCs/>
          <w:kern w:val="2"/>
          <w:sz w:val="28"/>
          <w:szCs w:val="28"/>
          <w:lang w:val="kk-KZ" w:eastAsia="en-US"/>
          <w14:ligatures w14:val="standardContextual"/>
        </w:rPr>
        <w:t>Зерттеудің теориялық және практикалық маңыздылығы</w:t>
      </w:r>
    </w:p>
    <w:p w14:paraId="40A49FC3" w14:textId="77777777" w:rsidR="007E396C" w:rsidRDefault="00667D26" w:rsidP="00BE689C">
      <w:pPr>
        <w:ind w:firstLine="709"/>
        <w:jc w:val="both"/>
        <w:rPr>
          <w:rFonts w:eastAsiaTheme="minorHAnsi"/>
          <w:b/>
          <w:bCs/>
          <w:kern w:val="2"/>
          <w:sz w:val="28"/>
          <w:szCs w:val="28"/>
          <w:lang w:val="kk-KZ" w:eastAsia="en-US"/>
          <w14:ligatures w14:val="standardContextual"/>
        </w:rPr>
      </w:pPr>
      <w:r w:rsidRPr="00667D26">
        <w:rPr>
          <w:rFonts w:eastAsiaTheme="minorHAnsi"/>
          <w:kern w:val="2"/>
          <w:sz w:val="28"/>
          <w:szCs w:val="28"/>
          <w:lang w:val="kk-KZ" w:eastAsia="en-US"/>
          <w14:ligatures w14:val="standardContextual"/>
        </w:rPr>
        <w:t xml:space="preserve">Жұмыстың теориялық маңыздылығы – бейімделген </w:t>
      </w:r>
      <w:r w:rsidR="00923291">
        <w:rPr>
          <w:rFonts w:eastAsiaTheme="minorHAnsi"/>
          <w:kern w:val="2"/>
          <w:sz w:val="28"/>
          <w:szCs w:val="28"/>
          <w:lang w:val="kk-KZ" w:eastAsia="en-US"/>
          <w14:ligatures w14:val="standardContextual"/>
        </w:rPr>
        <w:t>есептеу торын</w:t>
      </w:r>
      <w:r w:rsidRPr="00667D26">
        <w:rPr>
          <w:rFonts w:eastAsiaTheme="minorHAnsi"/>
          <w:kern w:val="2"/>
          <w:sz w:val="28"/>
          <w:szCs w:val="28"/>
          <w:lang w:val="kk-KZ" w:eastAsia="en-US"/>
          <w14:ligatures w14:val="standardContextual"/>
        </w:rPr>
        <w:t xml:space="preserve"> құруда диффузиялық теңдеулер мен PINN әдісінің біріктірілуімен және шекаралық шарттарды архитектура деңгейінде орындайтын MPINN моделінің ұсынылуымен сипатталады.</w:t>
      </w:r>
      <w:r w:rsidRPr="00667D26">
        <w:rPr>
          <w:rFonts w:eastAsiaTheme="minorHAnsi"/>
          <w:b/>
          <w:bCs/>
          <w:kern w:val="2"/>
          <w:sz w:val="28"/>
          <w:szCs w:val="28"/>
          <w:lang w:val="kk-KZ" w:eastAsia="en-US"/>
          <w14:ligatures w14:val="standardContextual"/>
        </w:rPr>
        <w:t xml:space="preserve"> </w:t>
      </w:r>
    </w:p>
    <w:p w14:paraId="567580B5" w14:textId="77777777" w:rsidR="007E396C" w:rsidRDefault="007E396C" w:rsidP="00BE689C">
      <w:pPr>
        <w:ind w:firstLine="709"/>
        <w:jc w:val="both"/>
        <w:rPr>
          <w:sz w:val="28"/>
          <w:szCs w:val="28"/>
          <w:lang w:val="kk-KZ"/>
        </w:rPr>
      </w:pPr>
      <w:r w:rsidRPr="007E396C">
        <w:rPr>
          <w:sz w:val="28"/>
          <w:szCs w:val="28"/>
          <w:lang w:val="kk-KZ"/>
        </w:rPr>
        <w:t>Практикалық маңыздылығы – MPINN әдісінің бейімделген тор генерациялауда қолдануға жарамдылығында. Әдіс есептік ресурстарды тиімді пайдалануға, күрделі есептерде дәлдік пен тұрақтылықты арттыруға мүмкіндік береді және сандық модельдеудің нақты қолданбалы есептерінде пайдалануға болады.</w:t>
      </w:r>
    </w:p>
    <w:p w14:paraId="78696F69" w14:textId="77777777" w:rsidR="003D5274" w:rsidRPr="003D5274" w:rsidRDefault="003D5274" w:rsidP="00BE689C">
      <w:pPr>
        <w:ind w:firstLine="709"/>
        <w:jc w:val="both"/>
        <w:rPr>
          <w:b/>
          <w:bCs/>
          <w:sz w:val="28"/>
          <w:szCs w:val="28"/>
          <w:lang w:val="kk-KZ"/>
        </w:rPr>
      </w:pPr>
      <w:r w:rsidRPr="003D5274">
        <w:rPr>
          <w:b/>
          <w:bCs/>
          <w:sz w:val="28"/>
          <w:szCs w:val="28"/>
          <w:lang w:val="kk-KZ"/>
        </w:rPr>
        <w:t>Ғылыми нәтижелердің дұрыстығы</w:t>
      </w:r>
    </w:p>
    <w:p w14:paraId="543A12BF" w14:textId="7FE419E8" w:rsidR="005F3E18" w:rsidRDefault="003D5274" w:rsidP="00BE689C">
      <w:pPr>
        <w:ind w:firstLine="709"/>
        <w:jc w:val="both"/>
        <w:rPr>
          <w:sz w:val="28"/>
          <w:szCs w:val="28"/>
          <w:lang w:val="kk-KZ"/>
        </w:rPr>
      </w:pPr>
      <w:r w:rsidRPr="003D5274">
        <w:rPr>
          <w:sz w:val="28"/>
          <w:szCs w:val="28"/>
          <w:lang w:val="kk-KZ"/>
        </w:rPr>
        <w:t>Жұмыста алынған ғылыми нәтижелердің дұрыстығы ұсынылған әдістердің теориялық негізделуімен, сандық модельдеу арқылы алынған нәтижелердің аналитикалық және сандық шешімдермен салыстырылуымен дәлелденеді. MPINN архитектурасының тиімділігі RMSE, максималды ауытқу және шекаралық шарттардың орындалу деңгейі бойынша бағаланды. Алынған нәтижелердің тұрақтылығы әртүрлі бастапқы параметрлер, нейрожелілік конфигурациялар және шоғырлану жағдайлары үшін жүргізілген есептік эксперименттер арқылы тексерілді.</w:t>
      </w:r>
    </w:p>
    <w:p w14:paraId="2220C782" w14:textId="77777777" w:rsidR="0054461D" w:rsidRPr="0054461D" w:rsidRDefault="0054461D" w:rsidP="00BE689C">
      <w:pPr>
        <w:ind w:firstLine="709"/>
        <w:jc w:val="both"/>
        <w:rPr>
          <w:b/>
          <w:bCs/>
          <w:sz w:val="28"/>
          <w:szCs w:val="28"/>
          <w:lang w:val="kk-KZ"/>
        </w:rPr>
      </w:pPr>
      <w:r w:rsidRPr="0054461D">
        <w:rPr>
          <w:b/>
          <w:bCs/>
          <w:sz w:val="28"/>
          <w:szCs w:val="28"/>
          <w:lang w:val="kk-KZ"/>
        </w:rPr>
        <w:t>Жұмыстың құрылымы мен қысқаша мазмұны</w:t>
      </w:r>
    </w:p>
    <w:p w14:paraId="3453C010" w14:textId="3AED154E" w:rsidR="0054461D" w:rsidRPr="0054461D" w:rsidRDefault="0054461D" w:rsidP="00BE689C">
      <w:pPr>
        <w:ind w:firstLine="709"/>
        <w:jc w:val="both"/>
        <w:rPr>
          <w:sz w:val="28"/>
          <w:szCs w:val="28"/>
          <w:lang w:val="kk-KZ"/>
        </w:rPr>
      </w:pPr>
      <w:r w:rsidRPr="0054461D">
        <w:rPr>
          <w:sz w:val="28"/>
          <w:szCs w:val="28"/>
          <w:lang w:val="kk-KZ"/>
        </w:rPr>
        <w:t xml:space="preserve">Диссертациялық жұмыс кіріспеден, төрт негізгі бөлімнен, қорытындыдан </w:t>
      </w:r>
      <w:r w:rsidRPr="001B4909">
        <w:rPr>
          <w:sz w:val="28"/>
          <w:szCs w:val="28"/>
          <w:lang w:val="kk-KZ"/>
        </w:rPr>
        <w:t xml:space="preserve">және пайдаланылған әдебиеттер тізімінен тұрады. Жұмыстың жалпы көлемі </w:t>
      </w:r>
      <w:r w:rsidR="00BD57CC" w:rsidRPr="001B4909">
        <w:rPr>
          <w:sz w:val="28"/>
          <w:szCs w:val="28"/>
          <w:lang w:val="kk-KZ"/>
        </w:rPr>
        <w:t>–</w:t>
      </w:r>
      <w:r w:rsidRPr="001B4909">
        <w:rPr>
          <w:sz w:val="28"/>
          <w:szCs w:val="28"/>
          <w:lang w:val="kk-KZ"/>
        </w:rPr>
        <w:t xml:space="preserve"> </w:t>
      </w:r>
      <w:r w:rsidR="00760E61" w:rsidRPr="001B4909">
        <w:rPr>
          <w:sz w:val="28"/>
          <w:szCs w:val="28"/>
          <w:lang w:val="kk-KZ"/>
        </w:rPr>
        <w:t>7</w:t>
      </w:r>
      <w:r w:rsidR="00D536EF" w:rsidRPr="00D536EF">
        <w:rPr>
          <w:sz w:val="28"/>
          <w:szCs w:val="28"/>
          <w:lang w:val="kk-KZ"/>
        </w:rPr>
        <w:t>3</w:t>
      </w:r>
      <w:r w:rsidRPr="001B4909">
        <w:rPr>
          <w:sz w:val="28"/>
          <w:szCs w:val="28"/>
          <w:lang w:val="kk-KZ"/>
        </w:rPr>
        <w:t xml:space="preserve"> бет, оның</w:t>
      </w:r>
      <w:r w:rsidRPr="00760E61">
        <w:rPr>
          <w:sz w:val="28"/>
          <w:szCs w:val="28"/>
          <w:lang w:val="kk-KZ"/>
        </w:rPr>
        <w:t xml:space="preserve"> ішінде</w:t>
      </w:r>
      <w:r w:rsidR="00760E61" w:rsidRPr="00760E61">
        <w:rPr>
          <w:sz w:val="28"/>
          <w:szCs w:val="28"/>
          <w:lang w:val="kk-KZ"/>
        </w:rPr>
        <w:t xml:space="preserve"> 41</w:t>
      </w:r>
      <w:r w:rsidRPr="00760E61">
        <w:rPr>
          <w:sz w:val="28"/>
          <w:szCs w:val="28"/>
          <w:lang w:val="kk-KZ"/>
        </w:rPr>
        <w:t xml:space="preserve"> сурет, </w:t>
      </w:r>
      <w:r w:rsidR="00760E61" w:rsidRPr="00760E61">
        <w:rPr>
          <w:sz w:val="28"/>
          <w:szCs w:val="28"/>
          <w:lang w:val="kk-KZ"/>
        </w:rPr>
        <w:t>8</w:t>
      </w:r>
      <w:r w:rsidRPr="00760E61">
        <w:rPr>
          <w:sz w:val="28"/>
          <w:szCs w:val="28"/>
          <w:lang w:val="kk-KZ"/>
        </w:rPr>
        <w:t xml:space="preserve"> кесте, және</w:t>
      </w:r>
      <w:r w:rsidR="00760E61" w:rsidRPr="00760E61">
        <w:rPr>
          <w:sz w:val="28"/>
          <w:szCs w:val="28"/>
          <w:lang w:val="kk-KZ"/>
        </w:rPr>
        <w:t xml:space="preserve"> 54</w:t>
      </w:r>
      <w:r w:rsidRPr="0054461D">
        <w:rPr>
          <w:sz w:val="28"/>
          <w:szCs w:val="28"/>
          <w:lang w:val="kk-KZ"/>
        </w:rPr>
        <w:t xml:space="preserve"> формула келтірілген.</w:t>
      </w:r>
    </w:p>
    <w:p w14:paraId="0BFBFF35" w14:textId="77777777" w:rsidR="0054461D" w:rsidRPr="0054461D" w:rsidRDefault="0054461D" w:rsidP="00BE689C">
      <w:pPr>
        <w:ind w:firstLine="709"/>
        <w:jc w:val="both"/>
        <w:rPr>
          <w:sz w:val="28"/>
          <w:szCs w:val="28"/>
          <w:lang w:val="kk-KZ"/>
        </w:rPr>
      </w:pPr>
      <w:r w:rsidRPr="0054461D">
        <w:rPr>
          <w:b/>
          <w:bCs/>
          <w:sz w:val="28"/>
          <w:szCs w:val="28"/>
          <w:lang w:val="kk-KZ"/>
        </w:rPr>
        <w:t>Кіріспеде</w:t>
      </w:r>
      <w:r w:rsidRPr="0054461D">
        <w:rPr>
          <w:sz w:val="28"/>
          <w:szCs w:val="28"/>
          <w:lang w:val="kk-KZ"/>
        </w:rPr>
        <w:t xml:space="preserve"> зерттеу тақырыбының өзектілігі негізделіп, мақсаттары, міндеттері, ғылыми жаңалығы мен құрылымы баяндалады.</w:t>
      </w:r>
    </w:p>
    <w:p w14:paraId="5D7A3C1D" w14:textId="70A555FE" w:rsidR="0054461D" w:rsidRPr="00054DFC" w:rsidRDefault="004D1E3A" w:rsidP="00BE689C">
      <w:pPr>
        <w:ind w:firstLine="709"/>
        <w:jc w:val="both"/>
        <w:rPr>
          <w:sz w:val="28"/>
          <w:szCs w:val="28"/>
          <w:lang w:val="kk-KZ"/>
        </w:rPr>
      </w:pPr>
      <w:r w:rsidRPr="0054461D">
        <w:rPr>
          <w:b/>
          <w:bCs/>
          <w:sz w:val="28"/>
          <w:szCs w:val="28"/>
          <w:lang w:val="kk-KZ"/>
        </w:rPr>
        <w:t>Бірінші бөлімде</w:t>
      </w:r>
      <w:r w:rsidR="00054DFC">
        <w:rPr>
          <w:b/>
          <w:bCs/>
          <w:sz w:val="28"/>
          <w:szCs w:val="28"/>
          <w:lang w:val="kk-KZ"/>
        </w:rPr>
        <w:t xml:space="preserve"> </w:t>
      </w:r>
      <w:r w:rsidR="00054DFC" w:rsidRPr="00054DFC">
        <w:rPr>
          <w:sz w:val="28"/>
          <w:szCs w:val="28"/>
          <w:lang w:val="kk-KZ"/>
        </w:rPr>
        <w:t>бейімделген есептік торларды құру және олардың қолданылу саласына қатысты отандық және шетелдік ғылыми еңбектерге жан-жақты әдеби шолу жасалған. Бейімделген торлардың теориялық негіздері, типологиясы және генерация әдістері, сондай-ақ оларды дифференциалдық теңдеулерді шешуде қолдану ерекшеліктері қарастырылады. Сонымен қатар, физикаға негізделген нейрожелілер (PINN), тор тығыздығын басқаруға арналған control функциялар және ADF</w:t>
      </w:r>
      <w:r w:rsidR="00074CED" w:rsidRPr="00074CED">
        <w:rPr>
          <w:sz w:val="28"/>
          <w:szCs w:val="28"/>
          <w:lang w:val="kk-KZ"/>
        </w:rPr>
        <w:t xml:space="preserve"> </w:t>
      </w:r>
      <w:r w:rsidR="00074CED" w:rsidRPr="003D3527">
        <w:rPr>
          <w:sz w:val="28"/>
          <w:szCs w:val="28"/>
          <w:lang w:val="kk-KZ"/>
        </w:rPr>
        <w:t>(Approximate Distance Function)</w:t>
      </w:r>
      <w:r w:rsidR="00054DFC" w:rsidRPr="00054DFC">
        <w:rPr>
          <w:sz w:val="28"/>
          <w:szCs w:val="28"/>
          <w:lang w:val="kk-KZ"/>
        </w:rPr>
        <w:t xml:space="preserve"> маска-</w:t>
      </w:r>
      <w:r w:rsidR="00054DFC" w:rsidRPr="00054DFC">
        <w:rPr>
          <w:sz w:val="28"/>
          <w:szCs w:val="28"/>
          <w:lang w:val="kk-KZ"/>
        </w:rPr>
        <w:lastRenderedPageBreak/>
        <w:t>функциясының бейімделген тор генерациясындағы рөлі сипатталған. Жүргізілген шолу негізінде зерттеу бағытының өзектілігі мен PINN әдісінің артықшылықтары негізделіп, диссертациялық жұмыстың теориялық-әдіснамалық негізі қалыптасқан.</w:t>
      </w:r>
    </w:p>
    <w:p w14:paraId="68AED0A5" w14:textId="09A319F6" w:rsidR="0054461D" w:rsidRPr="0054461D" w:rsidRDefault="004D1E3A" w:rsidP="00BE689C">
      <w:pPr>
        <w:ind w:firstLine="709"/>
        <w:jc w:val="both"/>
        <w:rPr>
          <w:sz w:val="28"/>
          <w:szCs w:val="28"/>
          <w:lang w:val="kk-KZ"/>
        </w:rPr>
      </w:pPr>
      <w:r w:rsidRPr="004D1E3A">
        <w:rPr>
          <w:b/>
          <w:bCs/>
          <w:sz w:val="28"/>
          <w:szCs w:val="28"/>
          <w:lang w:val="kk-KZ"/>
        </w:rPr>
        <w:t>Екінші бөлімде</w:t>
      </w:r>
      <w:r w:rsidRPr="0054461D">
        <w:rPr>
          <w:b/>
          <w:bCs/>
          <w:sz w:val="28"/>
          <w:szCs w:val="28"/>
          <w:lang w:val="kk-KZ"/>
        </w:rPr>
        <w:t xml:space="preserve"> </w:t>
      </w:r>
      <w:r w:rsidR="0054461D" w:rsidRPr="0054461D">
        <w:rPr>
          <w:sz w:val="28"/>
          <w:szCs w:val="28"/>
          <w:lang w:val="kk-KZ"/>
        </w:rPr>
        <w:t>бейімделген тор генерациялаудың теориялық негіздері, диффузия теңдеуі және бір</w:t>
      </w:r>
      <w:r w:rsidR="00251D63">
        <w:rPr>
          <w:sz w:val="28"/>
          <w:szCs w:val="28"/>
          <w:lang w:val="kk-KZ"/>
        </w:rPr>
        <w:t xml:space="preserve"> </w:t>
      </w:r>
      <w:r w:rsidR="0054461D" w:rsidRPr="0054461D">
        <w:rPr>
          <w:sz w:val="28"/>
          <w:szCs w:val="28"/>
          <w:lang w:val="kk-KZ"/>
        </w:rPr>
        <w:t xml:space="preserve">өлшемді есептердегі қолданылуы, шекаралық шарттар мен </w:t>
      </w:r>
      <w:r w:rsidR="00521ED6" w:rsidRPr="003D3527">
        <w:rPr>
          <w:sz w:val="28"/>
          <w:szCs w:val="28"/>
          <w:lang w:val="kk-KZ"/>
        </w:rPr>
        <w:t>control</w:t>
      </w:r>
      <w:r w:rsidR="0054461D" w:rsidRPr="0054461D">
        <w:rPr>
          <w:sz w:val="28"/>
          <w:szCs w:val="28"/>
          <w:lang w:val="kk-KZ"/>
        </w:rPr>
        <w:t xml:space="preserve"> функциялардың сипаттамасы берілген. </w:t>
      </w:r>
      <w:r w:rsidR="00AF3936">
        <w:rPr>
          <w:sz w:val="28"/>
          <w:szCs w:val="28"/>
          <w:lang w:val="kk-KZ"/>
        </w:rPr>
        <w:t>С</w:t>
      </w:r>
      <w:r w:rsidR="00AF3936" w:rsidRPr="00AF3936">
        <w:rPr>
          <w:sz w:val="28"/>
          <w:szCs w:val="28"/>
          <w:lang w:val="kk-KZ"/>
        </w:rPr>
        <w:t>ондай-ақ екі</w:t>
      </w:r>
      <w:r w:rsidR="00AF3936">
        <w:rPr>
          <w:sz w:val="28"/>
          <w:szCs w:val="28"/>
          <w:lang w:val="kk-KZ"/>
        </w:rPr>
        <w:t xml:space="preserve"> </w:t>
      </w:r>
      <w:r w:rsidR="00AF3936" w:rsidRPr="00AF3936">
        <w:rPr>
          <w:sz w:val="28"/>
          <w:szCs w:val="28"/>
          <w:lang w:val="kk-KZ"/>
        </w:rPr>
        <w:t>өлшемді бейімделу теңдеулерінің қойылымы мен тор сапасын бағалау критерийлері сипатталады</w:t>
      </w:r>
      <w:r w:rsidR="0054461D" w:rsidRPr="0054461D">
        <w:rPr>
          <w:sz w:val="28"/>
          <w:szCs w:val="28"/>
          <w:lang w:val="kk-KZ"/>
        </w:rPr>
        <w:t>.</w:t>
      </w:r>
    </w:p>
    <w:p w14:paraId="7D82B52B" w14:textId="1DDE6FE3" w:rsidR="0054461D" w:rsidRPr="0054461D" w:rsidRDefault="004D1E3A" w:rsidP="00BE689C">
      <w:pPr>
        <w:ind w:firstLine="709"/>
        <w:jc w:val="both"/>
        <w:rPr>
          <w:sz w:val="28"/>
          <w:szCs w:val="28"/>
          <w:lang w:val="kk-KZ"/>
        </w:rPr>
      </w:pPr>
      <w:r w:rsidRPr="004D1E3A">
        <w:rPr>
          <w:b/>
          <w:bCs/>
          <w:sz w:val="28"/>
          <w:szCs w:val="28"/>
          <w:lang w:val="kk-KZ"/>
        </w:rPr>
        <w:t>Үшінші бөлімде</w:t>
      </w:r>
      <w:r w:rsidRPr="0054461D">
        <w:rPr>
          <w:sz w:val="28"/>
          <w:szCs w:val="28"/>
          <w:lang w:val="kk-KZ"/>
        </w:rPr>
        <w:t xml:space="preserve"> </w:t>
      </w:r>
      <w:r w:rsidR="0054461D" w:rsidRPr="0054461D">
        <w:rPr>
          <w:sz w:val="28"/>
          <w:szCs w:val="28"/>
          <w:lang w:val="kk-KZ"/>
        </w:rPr>
        <w:t>зерттеу әдістемесі ұсынылған. Мұнда айырымдық және PINN негізіндегі әдістер салыстырылады, PINN және MPINN архитектуралары, нейро</w:t>
      </w:r>
      <w:r w:rsidR="00251D63">
        <w:rPr>
          <w:sz w:val="28"/>
          <w:szCs w:val="28"/>
          <w:lang w:val="kk-KZ"/>
        </w:rPr>
        <w:t xml:space="preserve">ндық </w:t>
      </w:r>
      <w:r w:rsidR="0054461D" w:rsidRPr="0054461D">
        <w:rPr>
          <w:sz w:val="28"/>
          <w:szCs w:val="28"/>
          <w:lang w:val="kk-KZ"/>
        </w:rPr>
        <w:t xml:space="preserve">желінің оқыту алгоритмдері, шекаралық шарттарды жұмсақ және қатаң түрде енгізу тәсілдері және маска-функция негізіндегі бейімделу </w:t>
      </w:r>
      <w:r w:rsidR="00C8278C" w:rsidRPr="00C8278C">
        <w:rPr>
          <w:sz w:val="28"/>
          <w:szCs w:val="28"/>
          <w:lang w:val="kk-KZ"/>
        </w:rPr>
        <w:t xml:space="preserve">әдісінің модельдік тұжырымдамасы </w:t>
      </w:r>
      <w:r w:rsidR="00B17DC8" w:rsidRPr="00B17DC8">
        <w:rPr>
          <w:sz w:val="28"/>
          <w:szCs w:val="28"/>
          <w:lang w:val="kk-KZ"/>
        </w:rPr>
        <w:t>құрылды</w:t>
      </w:r>
      <w:r w:rsidR="0054461D" w:rsidRPr="0054461D">
        <w:rPr>
          <w:sz w:val="28"/>
          <w:szCs w:val="28"/>
          <w:lang w:val="kk-KZ"/>
        </w:rPr>
        <w:t>.</w:t>
      </w:r>
    </w:p>
    <w:p w14:paraId="69A2A1A4" w14:textId="0B362D6A" w:rsidR="0054461D" w:rsidRPr="0054461D" w:rsidRDefault="00251D63" w:rsidP="00BE689C">
      <w:pPr>
        <w:ind w:firstLine="709"/>
        <w:jc w:val="both"/>
        <w:rPr>
          <w:sz w:val="28"/>
          <w:szCs w:val="28"/>
          <w:lang w:val="kk-KZ"/>
        </w:rPr>
      </w:pPr>
      <w:r w:rsidRPr="00251D63">
        <w:rPr>
          <w:b/>
          <w:bCs/>
          <w:sz w:val="28"/>
          <w:szCs w:val="28"/>
          <w:lang w:val="kk-KZ"/>
        </w:rPr>
        <w:t>Төртінші бөлімде</w:t>
      </w:r>
      <w:r>
        <w:rPr>
          <w:sz w:val="28"/>
          <w:szCs w:val="28"/>
          <w:lang w:val="kk-KZ"/>
        </w:rPr>
        <w:t xml:space="preserve"> </w:t>
      </w:r>
      <w:r w:rsidR="0054461D" w:rsidRPr="0054461D">
        <w:rPr>
          <w:sz w:val="28"/>
          <w:szCs w:val="28"/>
          <w:lang w:val="kk-KZ"/>
        </w:rPr>
        <w:t>алынған нәтижелер талданады. Бір</w:t>
      </w:r>
      <w:r>
        <w:rPr>
          <w:sz w:val="28"/>
          <w:szCs w:val="28"/>
          <w:lang w:val="kk-KZ"/>
        </w:rPr>
        <w:t xml:space="preserve"> </w:t>
      </w:r>
      <w:r w:rsidR="0054461D" w:rsidRPr="0054461D">
        <w:rPr>
          <w:sz w:val="28"/>
          <w:szCs w:val="28"/>
          <w:lang w:val="kk-KZ"/>
        </w:rPr>
        <w:t>өлшемді және екі</w:t>
      </w:r>
      <w:r>
        <w:rPr>
          <w:sz w:val="28"/>
          <w:szCs w:val="28"/>
          <w:lang w:val="kk-KZ"/>
        </w:rPr>
        <w:t xml:space="preserve"> </w:t>
      </w:r>
      <w:r w:rsidR="0054461D" w:rsidRPr="0054461D">
        <w:rPr>
          <w:sz w:val="28"/>
          <w:szCs w:val="28"/>
          <w:lang w:val="kk-KZ"/>
        </w:rPr>
        <w:t>өлшемді есептер бойынша аналитикалық және сандық шешімдермен салыстыру жүргізіледі, бейімделудің сапасы RMSE және максималды айырмашылықтармен бағаланып, PINN мен MPINN әдістерінің артықшылықтары мен шектеулері анықталады.</w:t>
      </w:r>
    </w:p>
    <w:p w14:paraId="614A0B3E" w14:textId="1F1FF18A" w:rsidR="0054461D" w:rsidRDefault="0054461D" w:rsidP="00BE689C">
      <w:pPr>
        <w:ind w:firstLine="709"/>
        <w:jc w:val="both"/>
        <w:rPr>
          <w:sz w:val="28"/>
          <w:szCs w:val="28"/>
          <w:lang w:val="kk-KZ"/>
        </w:rPr>
      </w:pPr>
      <w:r w:rsidRPr="004D1E3A">
        <w:rPr>
          <w:b/>
          <w:bCs/>
          <w:sz w:val="28"/>
          <w:szCs w:val="28"/>
          <w:lang w:val="kk-KZ"/>
        </w:rPr>
        <w:t>Қорытындыда</w:t>
      </w:r>
      <w:r w:rsidRPr="0054461D">
        <w:rPr>
          <w:sz w:val="28"/>
          <w:szCs w:val="28"/>
          <w:lang w:val="kk-KZ"/>
        </w:rPr>
        <w:t xml:space="preserve"> жұмыстың негізгі нәтижелері жинақталып, олардың ғылыми және практикалық маңызы баяндалады. Сонымен қатар, болашақта жалғастыруға болатын бағыттар ұсынылады.</w:t>
      </w:r>
    </w:p>
    <w:p w14:paraId="29EC84F5" w14:textId="087DA026" w:rsidR="009A66B7" w:rsidRPr="007E396C" w:rsidRDefault="009A66B7" w:rsidP="00667D26">
      <w:pPr>
        <w:jc w:val="both"/>
        <w:rPr>
          <w:sz w:val="28"/>
          <w:szCs w:val="28"/>
          <w:lang w:val="kk-KZ"/>
        </w:rPr>
      </w:pPr>
      <w:r w:rsidRPr="007E396C">
        <w:rPr>
          <w:sz w:val="28"/>
          <w:szCs w:val="28"/>
          <w:lang w:val="kk-KZ"/>
        </w:rPr>
        <w:br w:type="page"/>
      </w:r>
    </w:p>
    <w:p w14:paraId="5CC305AD" w14:textId="209C0B50" w:rsidR="00DE39B2" w:rsidRPr="00C079DD" w:rsidRDefault="00A3693F" w:rsidP="00D536EF">
      <w:pPr>
        <w:pStyle w:val="Heading1"/>
      </w:pPr>
      <w:bookmarkStart w:id="6" w:name="_Toc212469012"/>
      <w:r w:rsidRPr="00C079DD">
        <w:lastRenderedPageBreak/>
        <w:t xml:space="preserve">1. </w:t>
      </w:r>
      <w:r w:rsidR="006D79BB" w:rsidRPr="00C079DD">
        <w:t>ӘДЕБИЕТТЕРГЕ ШОЛУ</w:t>
      </w:r>
      <w:bookmarkEnd w:id="6"/>
    </w:p>
    <w:p w14:paraId="14E3C05F" w14:textId="77777777" w:rsidR="00D340A3" w:rsidRPr="00B41767" w:rsidRDefault="00D340A3" w:rsidP="00D340A3">
      <w:pPr>
        <w:rPr>
          <w:sz w:val="28"/>
          <w:szCs w:val="28"/>
          <w:lang w:val="kk-KZ" w:eastAsia="en-US"/>
        </w:rPr>
      </w:pPr>
    </w:p>
    <w:p w14:paraId="3133633C" w14:textId="5DB4EA0B" w:rsidR="00B41767" w:rsidRPr="003D3527" w:rsidRDefault="00B41767" w:rsidP="003D3527">
      <w:pPr>
        <w:ind w:firstLine="709"/>
        <w:jc w:val="both"/>
        <w:rPr>
          <w:sz w:val="28"/>
          <w:szCs w:val="28"/>
          <w:lang w:val="kk-KZ" w:eastAsia="en-US"/>
        </w:rPr>
      </w:pPr>
      <w:r w:rsidRPr="003D3527">
        <w:rPr>
          <w:sz w:val="28"/>
          <w:szCs w:val="28"/>
          <w:lang w:val="kk-KZ" w:eastAsia="en-US"/>
        </w:rPr>
        <w:t>Бұл бөлімде бейімделген есептік торларды құру мен қолдану саласына қатысты заманауи ғылыми еңбектерге шолу жасалады. Бейнеленетін әдістердің теориялық негіздері, тор типологиясы, олардың сандық модельдеудегі рөлі мен тиімділігі жан-жақты қарастырылады. Сонымен қатар, физикаға негізделген нейрожелілер (PINN) әдісінің бейімделген торлармен интеграциясы, бақылау функциялары және ADF тәсілдері сияқты прогрессивті бағыттар талданады. Шолу барысында отандық және шетелдік әдебиеттер кеңінен қамтылып, әрбір тақырып аясында нақты әдістер мен олардың практикалық қолданылу ерекшеліктері сипатталады.</w:t>
      </w:r>
    </w:p>
    <w:p w14:paraId="1C714BC8" w14:textId="77777777" w:rsidR="00B41767" w:rsidRPr="003D3527" w:rsidRDefault="00B41767" w:rsidP="003D3527">
      <w:pPr>
        <w:rPr>
          <w:sz w:val="28"/>
          <w:szCs w:val="28"/>
          <w:lang w:val="kk-KZ" w:eastAsia="en-US"/>
        </w:rPr>
      </w:pPr>
    </w:p>
    <w:p w14:paraId="092B6CB8" w14:textId="2F7184A5" w:rsidR="000A7577" w:rsidRPr="00C079DD" w:rsidRDefault="000A7577" w:rsidP="00D536EF">
      <w:pPr>
        <w:pStyle w:val="Heading2"/>
      </w:pPr>
      <w:bookmarkStart w:id="7" w:name="_Toc212469013"/>
      <w:r w:rsidRPr="00C079DD">
        <w:t>1.1. Бейімделген есептік торлар: теориясы, типологиясы және генерация әдістері</w:t>
      </w:r>
      <w:bookmarkEnd w:id="7"/>
    </w:p>
    <w:p w14:paraId="618124B1" w14:textId="77777777" w:rsidR="00D340A3" w:rsidRPr="003D3527" w:rsidRDefault="00D340A3" w:rsidP="003D3527">
      <w:pPr>
        <w:rPr>
          <w:sz w:val="28"/>
          <w:szCs w:val="28"/>
          <w:lang w:val="kk-KZ" w:eastAsia="en-US"/>
        </w:rPr>
      </w:pPr>
    </w:p>
    <w:p w14:paraId="27EC4CAE" w14:textId="279B3ACC" w:rsidR="00D323A7" w:rsidRPr="0096296C" w:rsidRDefault="00D323A7" w:rsidP="003D3527">
      <w:pPr>
        <w:ind w:firstLine="709"/>
        <w:jc w:val="both"/>
        <w:rPr>
          <w:sz w:val="28"/>
          <w:szCs w:val="28"/>
          <w:lang w:val="kk-KZ"/>
        </w:rPr>
      </w:pPr>
      <w:r w:rsidRPr="0096296C">
        <w:rPr>
          <w:sz w:val="28"/>
          <w:szCs w:val="28"/>
          <w:lang w:val="kk-KZ"/>
        </w:rPr>
        <w:t>Бейімделген есептік торлар – бұл есептеуіш математика мен математикалық физикада кеңінен қолданылатын, тор құрылымын есептік аймақтың ерекшеліктеріне сәйкес автоматты түрде өзгертіп отыратын әдістер класы. Бұл торлар есептік дәлдікті арттыруға және есептеу ресурстарын үнемді пайдалануға мүмкіндік береді. Олар әсіресе күрделі геометриялы немесе айқын локализацияланған шешімдердің аймақтарында аса тиімді. Бұл бөлімде бейімделген торлар теориясының аспектілері мен оларды математикалық физика есептеріне қолдану ерекшеліктері қарастырылады.</w:t>
      </w:r>
    </w:p>
    <w:p w14:paraId="433D6183" w14:textId="5011D0B6" w:rsidR="00C3260F" w:rsidRPr="0096296C" w:rsidRDefault="00C3260F" w:rsidP="003D3527">
      <w:pPr>
        <w:ind w:firstLine="709"/>
        <w:jc w:val="both"/>
        <w:rPr>
          <w:sz w:val="28"/>
          <w:szCs w:val="28"/>
          <w:lang w:val="kk-KZ"/>
        </w:rPr>
      </w:pPr>
      <w:r w:rsidRPr="0096296C">
        <w:rPr>
          <w:sz w:val="28"/>
          <w:szCs w:val="28"/>
          <w:lang w:val="kk-KZ"/>
        </w:rPr>
        <w:t>Құрама типтегі бейімдел</w:t>
      </w:r>
      <w:r w:rsidR="00C04D08" w:rsidRPr="0096296C">
        <w:rPr>
          <w:sz w:val="28"/>
          <w:szCs w:val="28"/>
          <w:lang w:val="kk-KZ"/>
        </w:rPr>
        <w:t>ген</w:t>
      </w:r>
      <w:r w:rsidRPr="0096296C">
        <w:rPr>
          <w:sz w:val="28"/>
          <w:szCs w:val="28"/>
          <w:lang w:val="kk-KZ"/>
        </w:rPr>
        <w:t xml:space="preserve"> торлар арқылы тиімділікке қол жеткізу тәсілдері ұсынылған [1] жұмысында бір облыста бірнеше түрлі тор түрлерін біріктіру арқылы жоғары нақтылыққа қол жеткізу жолдары сипатталады. Мұндай тәсілдер анизотропия немесе жылдам өзгеретін градиенттер бар аймақтарда дискретизация сапасын арттыруда маңызды рөл атқарады. Есеп облысын ішкі аймақтарға бөліп, әрқайсысына сәйкес келетін тор түрін қолдану арқылы шешімнің есептеу тиімділігі артады. Сонымен қатар, торлар арасындағы сәйкестік пен үздіксіздікті қамтамасыз ету мәселелері де қарастырылады.</w:t>
      </w:r>
    </w:p>
    <w:p w14:paraId="24A2AE70" w14:textId="36E3DD6D" w:rsidR="001D12EF" w:rsidRPr="0096296C" w:rsidRDefault="00464E86" w:rsidP="003D3527">
      <w:pPr>
        <w:ind w:firstLine="709"/>
        <w:jc w:val="both"/>
        <w:rPr>
          <w:sz w:val="28"/>
          <w:szCs w:val="28"/>
          <w:lang w:val="kk-KZ"/>
        </w:rPr>
      </w:pPr>
      <w:r w:rsidRPr="0096296C">
        <w:rPr>
          <w:sz w:val="28"/>
          <w:szCs w:val="28"/>
          <w:lang w:val="kk-KZ"/>
        </w:rPr>
        <w:t>Сандық модельдеуде е</w:t>
      </w:r>
      <w:r w:rsidR="00797A1F" w:rsidRPr="0096296C">
        <w:rPr>
          <w:sz w:val="28"/>
          <w:szCs w:val="28"/>
          <w:lang w:val="kk-KZ"/>
        </w:rPr>
        <w:t xml:space="preserve">септік торлар есептеуіш механика мен физикада сандық әдістерді қолдануда шешуші рөл атқарады. </w:t>
      </w:r>
      <w:r w:rsidR="00BD2F9C" w:rsidRPr="0096296C">
        <w:rPr>
          <w:sz w:val="28"/>
          <w:szCs w:val="28"/>
          <w:lang w:val="kk-KZ"/>
        </w:rPr>
        <w:t>Т</w:t>
      </w:r>
      <w:r w:rsidR="00797A1F" w:rsidRPr="0096296C">
        <w:rPr>
          <w:sz w:val="28"/>
          <w:szCs w:val="28"/>
          <w:lang w:val="kk-KZ"/>
        </w:rPr>
        <w:t xml:space="preserve">орлар екі негізгі түрге бөлінеді: құрылымдалған және құрылымдалмаған торлар. </w:t>
      </w:r>
    </w:p>
    <w:p w14:paraId="214AF23C" w14:textId="77777777" w:rsidR="00705E20" w:rsidRPr="0096296C" w:rsidRDefault="00705E20" w:rsidP="003D3527">
      <w:pPr>
        <w:ind w:firstLine="709"/>
        <w:jc w:val="both"/>
        <w:rPr>
          <w:sz w:val="28"/>
          <w:szCs w:val="28"/>
          <w:lang w:val="kk-KZ"/>
        </w:rPr>
      </w:pPr>
      <w:r w:rsidRPr="0096296C">
        <w:rPr>
          <w:sz w:val="28"/>
          <w:szCs w:val="28"/>
          <w:lang w:val="kk-KZ"/>
        </w:rPr>
        <w:t>Құрылымдалған торлар – түйіндері дұрыс реттелген, жүйелі орналасқан торлар. Бұл реттелген құрылымдар бірізділікпен нөмірленіп, есептеу тиімділігі мен жады үнемін қамтамасыз етеді. Дегенмен, күрделі геометриялы облыстарға бейімделу мүмкіндігі шектеулі. Құрылымдалған торларды автоматты генерациялау әдістері, соның ішінде тор ұяшықтарының өлшемдерін басқару арқылы бейімдеу ұсынылған [2]. Сонымен қатар, күрделі геометрияда геометриялық дәлдікті сақтай отырып, тордың біртіндеп өзгеруін қамтамасыз ететін әдістер [3] жұмысында көрсетілген. Жоғары ретті элементтер қолданылатын, қозғалыстағы шекаралар бар есептерге арналған блокты торлар генерациясы [4] зерттеуінде ұсынылған.</w:t>
      </w:r>
    </w:p>
    <w:p w14:paraId="533BB619" w14:textId="3ACAF717" w:rsidR="00705E20" w:rsidRPr="0096296C" w:rsidRDefault="00705E20" w:rsidP="003D3527">
      <w:pPr>
        <w:ind w:firstLine="709"/>
        <w:jc w:val="both"/>
        <w:rPr>
          <w:sz w:val="28"/>
          <w:szCs w:val="28"/>
          <w:lang w:val="kk-KZ"/>
        </w:rPr>
      </w:pPr>
      <w:r w:rsidRPr="0096296C">
        <w:rPr>
          <w:sz w:val="28"/>
          <w:szCs w:val="28"/>
          <w:lang w:val="kk-KZ"/>
        </w:rPr>
        <w:lastRenderedPageBreak/>
        <w:t xml:space="preserve">Құрылымдалмаған торлар – еркін орналасқан элементтерден тұратын икемді дискретизация құрылымы. Олар күрделі геометриялық шекаралар мен локализацияланған физикалық құбылыстарды дәл сипаттауға қолайлы. </w:t>
      </w:r>
      <w:r w:rsidR="00475593" w:rsidRPr="0096296C">
        <w:rPr>
          <w:sz w:val="28"/>
          <w:szCs w:val="28"/>
          <w:lang w:val="kk-KZ"/>
        </w:rPr>
        <w:t>[5] жұмысында локальды тығыздықты басқаруға негізделген бейімделетін ендірілген тор құру әдісі ұсынылған.</w:t>
      </w:r>
      <w:r w:rsidRPr="0096296C">
        <w:rPr>
          <w:sz w:val="28"/>
          <w:szCs w:val="28"/>
          <w:lang w:val="kk-KZ"/>
        </w:rPr>
        <w:t>. Тұтқыр ағындар үшін бейімдел</w:t>
      </w:r>
      <w:r w:rsidR="004C5288" w:rsidRPr="0096296C">
        <w:rPr>
          <w:sz w:val="28"/>
          <w:szCs w:val="28"/>
          <w:lang w:val="kk-KZ"/>
        </w:rPr>
        <w:t>ген</w:t>
      </w:r>
      <w:r w:rsidRPr="0096296C">
        <w:rPr>
          <w:sz w:val="28"/>
          <w:szCs w:val="28"/>
          <w:lang w:val="kk-KZ"/>
        </w:rPr>
        <w:t xml:space="preserve"> құрылымсыз тор генерациясы [6], модульдік кеңейтілетін архитектура [7] және күрделі аэродинамикалық қолданбаларға арналған әдістер [8] арқылы бұл тәсілдердің артықшылықтары көрсетілген. Тор генерациясы алгоритмдерінің негізінде жиі қолданылатын Делоне триангуляциясына арналған тиімді әдістер [9–12] еңбектерінде жүйелендірілген.</w:t>
      </w:r>
    </w:p>
    <w:p w14:paraId="56ADC454" w14:textId="6B2910D9" w:rsidR="00DD792F" w:rsidRPr="003D3527" w:rsidRDefault="00DD792F" w:rsidP="003D3527">
      <w:pPr>
        <w:ind w:firstLine="708"/>
        <w:jc w:val="both"/>
        <w:rPr>
          <w:sz w:val="28"/>
          <w:szCs w:val="28"/>
          <w:lang w:val="kk-KZ"/>
        </w:rPr>
      </w:pPr>
      <w:r w:rsidRPr="003D3527">
        <w:rPr>
          <w:sz w:val="28"/>
          <w:szCs w:val="28"/>
          <w:lang w:val="kk-KZ"/>
        </w:rPr>
        <w:t xml:space="preserve">Бейімделген есептік торларды құру әдістері </w:t>
      </w:r>
      <w:r w:rsidR="00BD57CC" w:rsidRPr="003D3527">
        <w:rPr>
          <w:sz w:val="28"/>
          <w:szCs w:val="28"/>
          <w:lang w:val="kk-KZ"/>
        </w:rPr>
        <w:t>–</w:t>
      </w:r>
      <w:r w:rsidRPr="003D3527">
        <w:rPr>
          <w:sz w:val="28"/>
          <w:szCs w:val="28"/>
          <w:lang w:val="kk-KZ"/>
        </w:rPr>
        <w:t xml:space="preserve"> дербес туындылы теңдеулердің шешім сапасын арттыруда және есептеу тиімділігін жоғарылатуда маңызды рөл атқарады. Бұл әдістердің негізі – есептік тордың құрылымын есеп шешімінің сипаттамаларына бейімдеу арқылы дәлдік пен тұрақтылықты қамтамасыз ету.</w:t>
      </w:r>
      <w:r w:rsidR="000E0262" w:rsidRPr="003D3527">
        <w:rPr>
          <w:sz w:val="28"/>
          <w:szCs w:val="28"/>
          <w:lang w:val="kk-KZ"/>
        </w:rPr>
        <w:t xml:space="preserve"> </w:t>
      </w:r>
      <w:r w:rsidR="000E0262" w:rsidRPr="0096296C">
        <w:rPr>
          <w:sz w:val="28"/>
          <w:szCs w:val="28"/>
          <w:lang w:val="kk-KZ"/>
        </w:rPr>
        <w:t xml:space="preserve">Кейбір жұмыстарда </w:t>
      </w:r>
      <w:r w:rsidRPr="003D3527">
        <w:rPr>
          <w:sz w:val="28"/>
          <w:szCs w:val="28"/>
          <w:lang w:val="kk-KZ"/>
        </w:rPr>
        <w:t>бейімделген торлар Дирихле ұяшықтарына негізделе отырып құрылады, бұл геометриялық тұрғыдан күрделі аймақтарда торларды автоматты түрде бейімдеуге мүмкіндік береді [13]. Басқа жұмыс бейімделген айырма торларын құрудың жалпы тәсілін сипаттап, оның негізінде шешімнің динамикалық сипатына байланысты тор түйіндерінің қозғалысы арнайы дифференциалдық теңдеулермен сипатталатынын көрсетеді [14]. Кеңістіктік қисық шекаралары бар облыстарда бейімделген торларды құруға бағытталған әдіс те ұсынылған, мұнда есептік торлар геометриялық шектеулерді ескере отырып құрылымдалады [15].</w:t>
      </w:r>
      <w:r w:rsidR="00205FD7" w:rsidRPr="003D3527">
        <w:rPr>
          <w:sz w:val="28"/>
          <w:szCs w:val="28"/>
          <w:lang w:val="kk-KZ"/>
        </w:rPr>
        <w:t xml:space="preserve"> </w:t>
      </w:r>
      <w:r w:rsidRPr="003D3527">
        <w:rPr>
          <w:sz w:val="28"/>
          <w:szCs w:val="28"/>
          <w:lang w:val="kk-KZ"/>
        </w:rPr>
        <w:t xml:space="preserve">Классикалық шолуда бейімделген тор генерациясының негізгі концепциялары, оның ішінде координаттық түрлендірулер мен тор тығыздығын басқару әдістері </w:t>
      </w:r>
      <w:r w:rsidR="00205FD7" w:rsidRPr="0096296C">
        <w:rPr>
          <w:sz w:val="28"/>
          <w:szCs w:val="28"/>
          <w:lang w:val="kk-KZ"/>
        </w:rPr>
        <w:t>[1</w:t>
      </w:r>
      <w:r w:rsidR="00205FD7" w:rsidRPr="003D3527">
        <w:rPr>
          <w:sz w:val="28"/>
          <w:szCs w:val="28"/>
          <w:lang w:val="kk-KZ"/>
        </w:rPr>
        <w:t>6</w:t>
      </w:r>
      <w:r w:rsidR="00205FD7" w:rsidRPr="0096296C">
        <w:rPr>
          <w:sz w:val="28"/>
          <w:szCs w:val="28"/>
          <w:lang w:val="kk-KZ"/>
        </w:rPr>
        <w:t>] жұмысында сипатталған</w:t>
      </w:r>
      <w:r w:rsidRPr="003D3527">
        <w:rPr>
          <w:sz w:val="28"/>
          <w:szCs w:val="28"/>
          <w:lang w:val="kk-KZ"/>
        </w:rPr>
        <w:t>. Гибридті әдістерге арналған жұмыс картезиялық фондық торлар мен квадродерево декомпозициясын қолдана отырып, тор сапасын сақтай отырып бейімделу процесін жылдамдатуға мүмкіндік береді [17].</w:t>
      </w:r>
    </w:p>
    <w:p w14:paraId="4D299398" w14:textId="49BF9040" w:rsidR="00DD792F" w:rsidRPr="003D3527" w:rsidRDefault="00DD792F" w:rsidP="003D3527">
      <w:pPr>
        <w:ind w:firstLine="709"/>
        <w:jc w:val="both"/>
        <w:rPr>
          <w:sz w:val="28"/>
          <w:szCs w:val="28"/>
          <w:lang w:val="kk-KZ"/>
        </w:rPr>
      </w:pPr>
      <w:r w:rsidRPr="003D3527">
        <w:rPr>
          <w:sz w:val="28"/>
          <w:szCs w:val="28"/>
          <w:lang w:val="kk-KZ"/>
        </w:rPr>
        <w:t xml:space="preserve">Бейімделген торларды құрудағы құрылымдалған және құрылымдалмаған әдістердің </w:t>
      </w:r>
      <w:r w:rsidR="00246CE6" w:rsidRPr="0096296C">
        <w:rPr>
          <w:sz w:val="28"/>
          <w:szCs w:val="28"/>
          <w:lang w:val="kk-KZ"/>
        </w:rPr>
        <w:t>Рейнольдс сандары үшін бейімделу тиімділігі [18] еңбегінде көрсетілген</w:t>
      </w:r>
      <w:r w:rsidRPr="003D3527">
        <w:rPr>
          <w:sz w:val="28"/>
          <w:szCs w:val="28"/>
          <w:lang w:val="kk-KZ"/>
        </w:rPr>
        <w:t>. Қолданбалы есептерге арналған кешенді анықтамалықтарда [19,</w:t>
      </w:r>
      <w:r w:rsidR="00246CE6" w:rsidRPr="003D3527">
        <w:rPr>
          <w:sz w:val="28"/>
          <w:szCs w:val="28"/>
          <w:lang w:val="kk-KZ"/>
        </w:rPr>
        <w:t xml:space="preserve"> </w:t>
      </w:r>
      <w:r w:rsidRPr="003D3527">
        <w:rPr>
          <w:sz w:val="28"/>
          <w:szCs w:val="28"/>
          <w:lang w:val="kk-KZ"/>
        </w:rPr>
        <w:t xml:space="preserve">20] бейімделген тор генерациясының алгоритмдері қарастырылып, есептік геометрияға бейімделудің теориялық және практикалық аспектілері </w:t>
      </w:r>
      <w:r w:rsidR="00B514CE" w:rsidRPr="0096296C">
        <w:rPr>
          <w:sz w:val="28"/>
          <w:szCs w:val="28"/>
          <w:lang w:val="kk-KZ"/>
        </w:rPr>
        <w:t>ұсынылған</w:t>
      </w:r>
      <w:r w:rsidRPr="003D3527">
        <w:rPr>
          <w:sz w:val="28"/>
          <w:szCs w:val="28"/>
          <w:lang w:val="kk-KZ"/>
        </w:rPr>
        <w:t>.</w:t>
      </w:r>
    </w:p>
    <w:p w14:paraId="35233859" w14:textId="22E91DAE" w:rsidR="00DD792F" w:rsidRPr="003D3527" w:rsidRDefault="00DD792F" w:rsidP="003D3527">
      <w:pPr>
        <w:ind w:firstLine="709"/>
        <w:jc w:val="both"/>
        <w:rPr>
          <w:sz w:val="28"/>
          <w:szCs w:val="28"/>
          <w:lang w:val="kk-KZ"/>
        </w:rPr>
      </w:pPr>
      <w:r w:rsidRPr="003D3527">
        <w:rPr>
          <w:sz w:val="28"/>
          <w:szCs w:val="28"/>
          <w:lang w:val="kk-KZ"/>
        </w:rPr>
        <w:t>Тор генерациясының практикалық әдістері мен олардың тиімділігі сипатталған еңбекте, айырма торларын құру технологиясы, олардың тұрақтылығы мен бейімделу критерийлері баяндалады [21]. Сондай-ақ, жұмыста қарапайым</w:t>
      </w:r>
      <w:r w:rsidR="00FF6288" w:rsidRPr="003D3527">
        <w:rPr>
          <w:sz w:val="28"/>
          <w:szCs w:val="28"/>
          <w:lang w:val="kk-KZ"/>
        </w:rPr>
        <w:t>н</w:t>
      </w:r>
      <w:r w:rsidRPr="003D3527">
        <w:rPr>
          <w:sz w:val="28"/>
          <w:szCs w:val="28"/>
          <w:lang w:val="kk-KZ"/>
        </w:rPr>
        <w:t xml:space="preserve">ан күрделіге дейінгі әртүрлі тәсілдер мен олардың салыстырмалы тиімділігі, соның ішінде дифференциалдық сипаттамалар негізінде түйіндерді қайта тарату, </w:t>
      </w:r>
      <w:r w:rsidR="00454674" w:rsidRPr="0096296C">
        <w:rPr>
          <w:sz w:val="28"/>
          <w:szCs w:val="28"/>
          <w:lang w:val="kk-KZ"/>
        </w:rPr>
        <w:t xml:space="preserve">Делоне </w:t>
      </w:r>
      <w:r w:rsidRPr="003D3527">
        <w:rPr>
          <w:sz w:val="28"/>
          <w:szCs w:val="28"/>
          <w:lang w:val="kk-KZ"/>
        </w:rPr>
        <w:t>триангуляциясы, алдыңғы шеп әдісі және квадродерево техникалары сипатталады [22, 23].</w:t>
      </w:r>
    </w:p>
    <w:p w14:paraId="6D66699D" w14:textId="23356EFF" w:rsidR="00BB0F68" w:rsidRPr="003D3527" w:rsidRDefault="00DD792F" w:rsidP="003D3527">
      <w:pPr>
        <w:ind w:firstLine="709"/>
        <w:jc w:val="both"/>
        <w:rPr>
          <w:sz w:val="28"/>
          <w:szCs w:val="28"/>
          <w:lang w:val="kk-KZ"/>
        </w:rPr>
      </w:pPr>
      <w:r w:rsidRPr="003D3527">
        <w:rPr>
          <w:sz w:val="28"/>
          <w:szCs w:val="28"/>
          <w:lang w:val="kk-KZ"/>
        </w:rPr>
        <w:t>Бұл зерттеулер бейімделген торларды құрудың әртүрлі тәсілдерін жүйелеп, олардың тиімді қолданылу шарттарын анықтауға мүмкіндік береді.</w:t>
      </w:r>
    </w:p>
    <w:p w14:paraId="0182C12D" w14:textId="77777777" w:rsidR="00B73157" w:rsidRPr="003D3527" w:rsidRDefault="00B73157" w:rsidP="003D3527">
      <w:pPr>
        <w:ind w:firstLine="709"/>
        <w:jc w:val="both"/>
        <w:rPr>
          <w:sz w:val="28"/>
          <w:szCs w:val="28"/>
          <w:lang w:val="kk-KZ"/>
        </w:rPr>
      </w:pPr>
      <w:r w:rsidRPr="003D3527">
        <w:rPr>
          <w:sz w:val="28"/>
          <w:szCs w:val="28"/>
          <w:lang w:val="kk-KZ"/>
        </w:rPr>
        <w:t xml:space="preserve">Бейімделген есептік торларды құруда математикалық модельдеудің маңызды элементтерінің бірі – сәйкес келетін дифференциалдық теңдеулерді </w:t>
      </w:r>
      <w:r w:rsidRPr="003D3527">
        <w:rPr>
          <w:sz w:val="28"/>
          <w:szCs w:val="28"/>
          <w:lang w:val="kk-KZ"/>
        </w:rPr>
        <w:lastRenderedPageBreak/>
        <w:t>пайдалану. Бұл теңдеулер есептік аймақтың геометриясы мен шешімнің ерекшеліктеріне сәйкес тор құрылымын бейімдеуге мүмкіндік береді.</w:t>
      </w:r>
    </w:p>
    <w:p w14:paraId="10398157" w14:textId="0A8222FF" w:rsidR="00B73157" w:rsidRPr="003D3527" w:rsidRDefault="00B73157" w:rsidP="003D3527">
      <w:pPr>
        <w:ind w:firstLine="709"/>
        <w:jc w:val="both"/>
        <w:rPr>
          <w:sz w:val="28"/>
          <w:szCs w:val="28"/>
          <w:lang w:val="kk-KZ"/>
        </w:rPr>
      </w:pPr>
      <w:r w:rsidRPr="003D3527">
        <w:rPr>
          <w:sz w:val="28"/>
          <w:szCs w:val="28"/>
          <w:lang w:val="kk-KZ"/>
        </w:rPr>
        <w:t>Тор генерациясын қалдықтарды минимизациялау әдісі арқылы жүзеге асыру ұсынылған жұмыста бейімделген торларды құру тиімділігіне назар аударылады. Мұндай тәсіл тор нүктелерін шешімнің дәлдігін арттыру мақсатында автоматты түрде қайта бөлуге мүмкіндік береді [</w:t>
      </w:r>
      <w:r w:rsidR="00E2172D" w:rsidRPr="00E2172D">
        <w:rPr>
          <w:sz w:val="28"/>
          <w:szCs w:val="28"/>
          <w:lang w:val="kk-KZ"/>
        </w:rPr>
        <w:t>24</w:t>
      </w:r>
      <w:r w:rsidRPr="003D3527">
        <w:rPr>
          <w:sz w:val="28"/>
          <w:szCs w:val="28"/>
          <w:lang w:val="kk-KZ"/>
        </w:rPr>
        <w:t>].</w:t>
      </w:r>
    </w:p>
    <w:p w14:paraId="09239D9C" w14:textId="0FFA3F6A" w:rsidR="00B73157" w:rsidRPr="003D3527" w:rsidRDefault="00B73157" w:rsidP="003D3527">
      <w:pPr>
        <w:ind w:firstLine="709"/>
        <w:jc w:val="both"/>
        <w:rPr>
          <w:sz w:val="28"/>
          <w:szCs w:val="28"/>
          <w:lang w:val="kk-KZ"/>
        </w:rPr>
      </w:pPr>
      <w:r w:rsidRPr="003D3527">
        <w:rPr>
          <w:sz w:val="28"/>
          <w:szCs w:val="28"/>
          <w:lang w:val="kk-KZ"/>
        </w:rPr>
        <w:t>Параболалық типтегі дифференциалдық теңдеулерге негізделген тәсілдер де кеңінен қолданылады. Бұл әдіс есептік аймақтың геометриялық күрделілігін ескере отырып тор нүктелерін динамикалық түрде бейімдеуге жағдай жасайды [</w:t>
      </w:r>
      <w:r w:rsidR="00E2172D" w:rsidRPr="00E2172D">
        <w:rPr>
          <w:sz w:val="28"/>
          <w:szCs w:val="28"/>
          <w:lang w:val="kk-KZ"/>
        </w:rPr>
        <w:t>25</w:t>
      </w:r>
      <w:r w:rsidRPr="003D3527">
        <w:rPr>
          <w:sz w:val="28"/>
          <w:szCs w:val="28"/>
          <w:lang w:val="kk-KZ"/>
        </w:rPr>
        <w:t>].</w:t>
      </w:r>
    </w:p>
    <w:p w14:paraId="36620EBA" w14:textId="682DCFFD" w:rsidR="00B73157" w:rsidRPr="003D3527" w:rsidRDefault="00B73157" w:rsidP="003D3527">
      <w:pPr>
        <w:ind w:firstLine="709"/>
        <w:jc w:val="both"/>
        <w:rPr>
          <w:sz w:val="28"/>
          <w:szCs w:val="28"/>
          <w:lang w:val="kk-KZ"/>
        </w:rPr>
      </w:pPr>
      <w:r w:rsidRPr="003D3527">
        <w:rPr>
          <w:sz w:val="28"/>
          <w:szCs w:val="28"/>
          <w:lang w:val="kk-KZ"/>
        </w:rPr>
        <w:t>Көптеген зерттеулерде бейімделген торларды құру үшін Бельтрами және диффузия теңдеулері қолданылады. Мұндай әдістердің артықшылығы – есептік аймақтың ішінде және шекараларында тордың тығыздығын дәл бақылауға мүмкіндік береді. Бұл әдістер әсіресе қиындығы жоғары геометрияларда тиімді [</w:t>
      </w:r>
      <w:r w:rsidR="00D12F24" w:rsidRPr="00EC6147">
        <w:rPr>
          <w:sz w:val="28"/>
          <w:szCs w:val="28"/>
          <w:lang w:val="kk-KZ"/>
        </w:rPr>
        <w:t>26</w:t>
      </w:r>
      <w:r w:rsidR="003F6479" w:rsidRPr="00EC6147">
        <w:rPr>
          <w:sz w:val="28"/>
          <w:szCs w:val="28"/>
          <w:lang w:val="kk-KZ"/>
        </w:rPr>
        <w:t>-</w:t>
      </w:r>
      <w:r w:rsidR="00D12F24" w:rsidRPr="00EC6147">
        <w:rPr>
          <w:sz w:val="28"/>
          <w:szCs w:val="28"/>
          <w:lang w:val="kk-KZ"/>
        </w:rPr>
        <w:t>29</w:t>
      </w:r>
      <w:r w:rsidRPr="003D3527">
        <w:rPr>
          <w:sz w:val="28"/>
          <w:szCs w:val="28"/>
          <w:lang w:val="kk-KZ"/>
        </w:rPr>
        <w:t>].</w:t>
      </w:r>
    </w:p>
    <w:p w14:paraId="6ADBB55F" w14:textId="5A433C41" w:rsidR="00B73157" w:rsidRPr="003D3527" w:rsidRDefault="00B73157" w:rsidP="003D3527">
      <w:pPr>
        <w:ind w:firstLine="709"/>
        <w:jc w:val="both"/>
        <w:rPr>
          <w:sz w:val="28"/>
          <w:szCs w:val="28"/>
          <w:lang w:val="kk-KZ"/>
        </w:rPr>
      </w:pPr>
      <w:r w:rsidRPr="003D3527">
        <w:rPr>
          <w:sz w:val="28"/>
          <w:szCs w:val="28"/>
          <w:lang w:val="kk-KZ"/>
        </w:rPr>
        <w:t xml:space="preserve">Сонымен қатар, эквираспределение әдісі кеңінен қолданылатын тәсілдердің бірі болып табылады. Ол </w:t>
      </w:r>
      <w:r w:rsidR="00595982" w:rsidRPr="003D3527">
        <w:rPr>
          <w:sz w:val="28"/>
          <w:szCs w:val="28"/>
          <w:lang w:val="kk-KZ"/>
        </w:rPr>
        <w:t>control</w:t>
      </w:r>
      <w:r w:rsidRPr="003D3527">
        <w:rPr>
          <w:sz w:val="28"/>
          <w:szCs w:val="28"/>
          <w:lang w:val="kk-KZ"/>
        </w:rPr>
        <w:t xml:space="preserve"> функция негізінде тор тығыздығын қайта бөлуге мүмкіндік береді және бірқалыпты орналасқан тор құрылымын алуға септігін тигізеді [</w:t>
      </w:r>
      <w:r w:rsidR="007D216A" w:rsidRPr="007D216A">
        <w:rPr>
          <w:sz w:val="28"/>
          <w:szCs w:val="28"/>
          <w:lang w:val="kk-KZ"/>
        </w:rPr>
        <w:t>3</w:t>
      </w:r>
      <w:r w:rsidR="00D12F24" w:rsidRPr="00D12F24">
        <w:rPr>
          <w:sz w:val="28"/>
          <w:szCs w:val="28"/>
          <w:lang w:val="kk-KZ"/>
        </w:rPr>
        <w:t>0</w:t>
      </w:r>
      <w:r w:rsidR="00B53017" w:rsidRPr="003D3527">
        <w:rPr>
          <w:sz w:val="28"/>
          <w:szCs w:val="28"/>
          <w:lang w:val="kk-KZ"/>
        </w:rPr>
        <w:t xml:space="preserve">, </w:t>
      </w:r>
      <w:r w:rsidR="007D216A" w:rsidRPr="007D216A">
        <w:rPr>
          <w:sz w:val="28"/>
          <w:szCs w:val="28"/>
          <w:lang w:val="kk-KZ"/>
        </w:rPr>
        <w:t>3</w:t>
      </w:r>
      <w:r w:rsidR="00D12F24" w:rsidRPr="00D12F24">
        <w:rPr>
          <w:sz w:val="28"/>
          <w:szCs w:val="28"/>
          <w:lang w:val="kk-KZ"/>
        </w:rPr>
        <w:t>1</w:t>
      </w:r>
      <w:r w:rsidRPr="003D3527">
        <w:rPr>
          <w:sz w:val="28"/>
          <w:szCs w:val="28"/>
          <w:lang w:val="kk-KZ"/>
        </w:rPr>
        <w:t>].</w:t>
      </w:r>
    </w:p>
    <w:p w14:paraId="09C9DDCC" w14:textId="65603E6B" w:rsidR="00B73157" w:rsidRPr="003D3527" w:rsidRDefault="00B73157" w:rsidP="003D3527">
      <w:pPr>
        <w:ind w:firstLine="709"/>
        <w:jc w:val="both"/>
        <w:rPr>
          <w:sz w:val="28"/>
          <w:szCs w:val="28"/>
          <w:lang w:val="kk-KZ"/>
        </w:rPr>
      </w:pPr>
      <w:r w:rsidRPr="003D3527">
        <w:rPr>
          <w:sz w:val="28"/>
          <w:szCs w:val="28"/>
          <w:lang w:val="kk-KZ"/>
        </w:rPr>
        <w:t>Басқа жұмыстарда бейімделген торларды құруда соңғы элементтер әдісі қолданылады. Бұл тәсіл құрылымы күрделі аймақтарда торларды дәл құруға мүмкіндік береді және Бельтрами мен диффузия теңдеулерінің сандық шешіміне негізделеді [</w:t>
      </w:r>
      <w:r w:rsidR="007D216A" w:rsidRPr="007D216A">
        <w:rPr>
          <w:sz w:val="28"/>
          <w:szCs w:val="28"/>
          <w:lang w:val="kk-KZ"/>
        </w:rPr>
        <w:t>3</w:t>
      </w:r>
      <w:r w:rsidR="00D12F24" w:rsidRPr="007D216A">
        <w:rPr>
          <w:sz w:val="28"/>
          <w:szCs w:val="28"/>
          <w:lang w:val="kk-KZ"/>
        </w:rPr>
        <w:t>2</w:t>
      </w:r>
      <w:r w:rsidRPr="003D3527">
        <w:rPr>
          <w:sz w:val="28"/>
          <w:szCs w:val="28"/>
          <w:lang w:val="kk-KZ"/>
        </w:rPr>
        <w:t>].</w:t>
      </w:r>
    </w:p>
    <w:p w14:paraId="204E9E53" w14:textId="77777777" w:rsidR="00B73157" w:rsidRPr="003D3527" w:rsidRDefault="00B73157" w:rsidP="003D3527">
      <w:pPr>
        <w:ind w:firstLine="709"/>
        <w:jc w:val="both"/>
        <w:rPr>
          <w:sz w:val="28"/>
          <w:szCs w:val="28"/>
          <w:lang w:val="kk-KZ"/>
        </w:rPr>
      </w:pPr>
      <w:r w:rsidRPr="003D3527">
        <w:rPr>
          <w:sz w:val="28"/>
          <w:szCs w:val="28"/>
          <w:lang w:val="kk-KZ"/>
        </w:rPr>
        <w:t>Бейімделген есептік торларды құруда қолданылатын дифференциалдық теңдеулердің таңдауы есептің типіне, геометриясына және шешімнің күрделілігіне байланысты анықталады. Қазіргі таңда бұл бағытта жасалған жұмыстар бейімделу механизмін математикалық тұрғыда дәл сипаттауға және тиімді есептік схемаларды дамытуға ықпал етуде.</w:t>
      </w:r>
    </w:p>
    <w:p w14:paraId="5525DCA8" w14:textId="779DF311" w:rsidR="001A6B90" w:rsidRPr="003D3527" w:rsidRDefault="001A6B90" w:rsidP="003D3527">
      <w:pPr>
        <w:ind w:firstLine="709"/>
        <w:jc w:val="both"/>
        <w:rPr>
          <w:sz w:val="28"/>
          <w:szCs w:val="28"/>
          <w:lang w:val="kk-KZ"/>
        </w:rPr>
      </w:pPr>
    </w:p>
    <w:p w14:paraId="0378625B" w14:textId="23306E09" w:rsidR="001A6B90" w:rsidRPr="003D3527" w:rsidRDefault="006B40A8" w:rsidP="00D536EF">
      <w:pPr>
        <w:pStyle w:val="Heading2"/>
      </w:pPr>
      <w:bookmarkStart w:id="8" w:name="_Toc212469014"/>
      <w:r w:rsidRPr="003D3527">
        <w:t>1.</w:t>
      </w:r>
      <w:r w:rsidR="0001296E" w:rsidRPr="003D3527">
        <w:t>2</w:t>
      </w:r>
      <w:r w:rsidRPr="003D3527">
        <w:t xml:space="preserve">. </w:t>
      </w:r>
      <w:r w:rsidR="001A6B90" w:rsidRPr="003D3527">
        <w:t>Беймделген есептік торларда есептерді шешу</w:t>
      </w:r>
      <w:bookmarkEnd w:id="8"/>
    </w:p>
    <w:p w14:paraId="365DCE98" w14:textId="77777777" w:rsidR="00D340A3" w:rsidRPr="003D3527" w:rsidRDefault="00D340A3" w:rsidP="003D3527">
      <w:pPr>
        <w:rPr>
          <w:sz w:val="28"/>
          <w:szCs w:val="28"/>
          <w:lang w:val="kk-KZ" w:eastAsia="en-US"/>
        </w:rPr>
      </w:pPr>
    </w:p>
    <w:p w14:paraId="13CB8FA7" w14:textId="4A8CE1E1" w:rsidR="001A6B90" w:rsidRPr="003D3527" w:rsidRDefault="001A6B90" w:rsidP="003D3527">
      <w:pPr>
        <w:ind w:firstLine="709"/>
        <w:jc w:val="both"/>
        <w:rPr>
          <w:sz w:val="28"/>
          <w:szCs w:val="28"/>
          <w:lang w:val="kk-KZ"/>
        </w:rPr>
      </w:pPr>
      <w:r w:rsidRPr="003D3527">
        <w:rPr>
          <w:sz w:val="28"/>
          <w:szCs w:val="28"/>
          <w:lang w:val="kk-KZ"/>
        </w:rPr>
        <w:t>Беймделген есептік торларды қолдану математикалық физика және инженерлік есептерде шешімдердің дәлдігін арттырудың маңызды құралы ретінде кеңінен зерттелуде. Бұл торлар есептік аймақтың сипаттарына бейімделу арқылы есептеу ресурстарын үнемдей отырып, айрықша күрделі аймақтарда жоғары дәлдікті қамтамасыз етеді.</w:t>
      </w:r>
    </w:p>
    <w:p w14:paraId="169DEC8C" w14:textId="3022867B" w:rsidR="001A6B90" w:rsidRPr="003D3527" w:rsidRDefault="001A6B90" w:rsidP="003D3527">
      <w:pPr>
        <w:ind w:firstLine="709"/>
        <w:jc w:val="both"/>
        <w:rPr>
          <w:sz w:val="28"/>
          <w:szCs w:val="28"/>
          <w:lang w:val="kk-KZ"/>
        </w:rPr>
      </w:pPr>
      <w:r w:rsidRPr="003D3527">
        <w:rPr>
          <w:sz w:val="28"/>
          <w:szCs w:val="28"/>
          <w:lang w:val="kk-KZ"/>
        </w:rPr>
        <w:t>Беймделген торларды пайдалануға негізделген әртүрлі әдістер мен есептерді шешу тәсілдері әртүрлі ғылыми жұмыстарда қарастырылған. Мысалы, бір жұмыста [</w:t>
      </w:r>
      <w:r w:rsidR="007D216A" w:rsidRPr="007D216A">
        <w:rPr>
          <w:sz w:val="28"/>
          <w:szCs w:val="28"/>
          <w:lang w:val="kk-KZ"/>
        </w:rPr>
        <w:t>33</w:t>
      </w:r>
      <w:r w:rsidRPr="003D3527">
        <w:rPr>
          <w:sz w:val="28"/>
          <w:szCs w:val="28"/>
          <w:lang w:val="kk-KZ"/>
        </w:rPr>
        <w:t xml:space="preserve">] бейімделген </w:t>
      </w:r>
      <w:r w:rsidR="00E76A94" w:rsidRPr="0096296C">
        <w:rPr>
          <w:sz w:val="28"/>
          <w:szCs w:val="28"/>
          <w:lang w:val="kk-KZ"/>
        </w:rPr>
        <w:t>құрылымдалмаған</w:t>
      </w:r>
      <w:r w:rsidR="00E76A94" w:rsidRPr="003D3527">
        <w:rPr>
          <w:sz w:val="28"/>
          <w:szCs w:val="28"/>
          <w:lang w:val="kk-KZ"/>
        </w:rPr>
        <w:t xml:space="preserve"> </w:t>
      </w:r>
      <w:r w:rsidRPr="003D3527">
        <w:rPr>
          <w:sz w:val="28"/>
          <w:szCs w:val="28"/>
          <w:lang w:val="kk-KZ"/>
        </w:rPr>
        <w:t>торлар математикалық физика есептерінде тиімділікпен қолданылғаны көрсетілген. Басқа еңбекте [</w:t>
      </w:r>
      <w:r w:rsidR="007D216A" w:rsidRPr="007D216A">
        <w:rPr>
          <w:sz w:val="28"/>
          <w:szCs w:val="28"/>
          <w:lang w:val="kk-KZ"/>
        </w:rPr>
        <w:t>34</w:t>
      </w:r>
      <w:r w:rsidRPr="003D3527">
        <w:rPr>
          <w:sz w:val="28"/>
          <w:szCs w:val="28"/>
          <w:lang w:val="kk-KZ"/>
        </w:rPr>
        <w:t>] газ динамикасы теңдеулерін бейімделген торлар арқылы шешу нәтижелері көрсетіліп, есептік тордың шешімге динамикалық бейімделуі маңызды рөл атқаратыны айтылған. Сонымен қатар, [</w:t>
      </w:r>
      <w:r w:rsidR="007D216A" w:rsidRPr="007D216A">
        <w:rPr>
          <w:sz w:val="28"/>
          <w:szCs w:val="28"/>
          <w:lang w:val="kk-KZ"/>
        </w:rPr>
        <w:t>35</w:t>
      </w:r>
      <w:r w:rsidRPr="003D3527">
        <w:rPr>
          <w:sz w:val="28"/>
          <w:szCs w:val="28"/>
          <w:lang w:val="kk-KZ"/>
        </w:rPr>
        <w:t xml:space="preserve">] жұмысында бейімделген торлар </w:t>
      </w:r>
      <w:r w:rsidRPr="003D3527">
        <w:rPr>
          <w:sz w:val="28"/>
          <w:szCs w:val="28"/>
          <w:lang w:val="kk-KZ"/>
        </w:rPr>
        <w:lastRenderedPageBreak/>
        <w:t>импульстік асадыбысты ағындарды зерттеуде қолданылып, күрделі физикалық құбылыстарды сипаттауға мүмкіндік беретіні дәлелденген.</w:t>
      </w:r>
    </w:p>
    <w:p w14:paraId="639DCB54" w14:textId="0A674042" w:rsidR="001A6B90" w:rsidRPr="003D3527" w:rsidRDefault="001A6B90" w:rsidP="003D3527">
      <w:pPr>
        <w:ind w:firstLine="709"/>
        <w:jc w:val="both"/>
        <w:rPr>
          <w:sz w:val="28"/>
          <w:szCs w:val="28"/>
          <w:lang w:val="kk-KZ"/>
        </w:rPr>
      </w:pPr>
      <w:r w:rsidRPr="003D3527">
        <w:rPr>
          <w:sz w:val="28"/>
          <w:szCs w:val="28"/>
          <w:lang w:val="kk-KZ"/>
        </w:rPr>
        <w:t>Басқа бір жұмыста [</w:t>
      </w:r>
      <w:r w:rsidR="007D216A" w:rsidRPr="007D216A">
        <w:rPr>
          <w:sz w:val="28"/>
          <w:szCs w:val="28"/>
          <w:lang w:val="kk-KZ"/>
        </w:rPr>
        <w:t>36</w:t>
      </w:r>
      <w:r w:rsidRPr="003D3527">
        <w:rPr>
          <w:sz w:val="28"/>
          <w:szCs w:val="28"/>
          <w:lang w:val="kk-KZ"/>
        </w:rPr>
        <w:t>] екі деңгейлі бейімделген есептік торларда газ динамикалық ағындарды модельдеудің түрлі тәсілдері салыстырылып, есептеу тиімділігі мен дәлдік тұрғысынан олардың айырмашылықтары көрсетілген. Сонымен қатар, [</w:t>
      </w:r>
      <w:r w:rsidR="007D216A" w:rsidRPr="007D216A">
        <w:rPr>
          <w:sz w:val="28"/>
          <w:szCs w:val="28"/>
          <w:lang w:val="kk-KZ"/>
        </w:rPr>
        <w:t>37</w:t>
      </w:r>
      <w:r w:rsidRPr="003D3527">
        <w:rPr>
          <w:sz w:val="28"/>
          <w:szCs w:val="28"/>
          <w:lang w:val="kk-KZ"/>
        </w:rPr>
        <w:t>] бейімделген торларды бір</w:t>
      </w:r>
      <w:r w:rsidR="00E76A94" w:rsidRPr="003D3527">
        <w:rPr>
          <w:sz w:val="28"/>
          <w:szCs w:val="28"/>
          <w:lang w:val="kk-KZ"/>
        </w:rPr>
        <w:t xml:space="preserve"> </w:t>
      </w:r>
      <w:r w:rsidRPr="003D3527">
        <w:rPr>
          <w:sz w:val="28"/>
          <w:szCs w:val="28"/>
          <w:lang w:val="kk-KZ"/>
        </w:rPr>
        <w:t xml:space="preserve">өлшемді детонациялық толқындарды есептеуге қолдану нәтижесінде есеп шешімінің сапасы артатыны анықталған. </w:t>
      </w:r>
    </w:p>
    <w:p w14:paraId="6833BFC4" w14:textId="240BE5F0" w:rsidR="001A6B90" w:rsidRPr="003D3527" w:rsidRDefault="001A6B90" w:rsidP="003D3527">
      <w:pPr>
        <w:ind w:firstLine="709"/>
        <w:jc w:val="both"/>
        <w:rPr>
          <w:sz w:val="28"/>
          <w:szCs w:val="28"/>
          <w:lang w:val="kk-KZ"/>
        </w:rPr>
      </w:pPr>
      <w:r w:rsidRPr="003D3527">
        <w:rPr>
          <w:sz w:val="28"/>
          <w:szCs w:val="28"/>
          <w:lang w:val="kk-KZ"/>
        </w:rPr>
        <w:t>Беймделген торлар тек газ динамикасы мен детонация процестерімен шектелмей, геофизикалық және климаттық модельдерге де қолданылады. Мысалы, атмосферадағы электромагниттік модельдеуде бейімделген торларды қолдану нәтижесінде модельдеу дәлдігі мен геометриялық айқындылығы жақсарғаны көрсетілген [</w:t>
      </w:r>
      <w:r w:rsidR="007D216A" w:rsidRPr="007D216A">
        <w:rPr>
          <w:sz w:val="28"/>
          <w:szCs w:val="28"/>
          <w:lang w:val="kk-KZ"/>
        </w:rPr>
        <w:t>38</w:t>
      </w:r>
      <w:r w:rsidRPr="003D3527">
        <w:rPr>
          <w:sz w:val="28"/>
          <w:szCs w:val="28"/>
          <w:lang w:val="kk-KZ"/>
        </w:rPr>
        <w:t>]. Сонымен қатар, атмосфералық сапаны модельдеуде де бейімделген торлар тиімді қолданылады, бұл есептеулердің сенімділігіне әсер етеді [</w:t>
      </w:r>
      <w:r w:rsidR="007D216A" w:rsidRPr="007D216A">
        <w:rPr>
          <w:sz w:val="28"/>
          <w:szCs w:val="28"/>
          <w:lang w:val="kk-KZ"/>
        </w:rPr>
        <w:t>39</w:t>
      </w:r>
      <w:r w:rsidRPr="003D3527">
        <w:rPr>
          <w:sz w:val="28"/>
          <w:szCs w:val="28"/>
          <w:lang w:val="kk-KZ"/>
        </w:rPr>
        <w:t xml:space="preserve">]. </w:t>
      </w:r>
    </w:p>
    <w:p w14:paraId="50C770A4" w14:textId="7EF330F8" w:rsidR="007302D9" w:rsidRPr="003D3527" w:rsidRDefault="001A6B90" w:rsidP="003D3527">
      <w:pPr>
        <w:ind w:firstLine="709"/>
        <w:jc w:val="both"/>
        <w:rPr>
          <w:sz w:val="28"/>
          <w:szCs w:val="28"/>
          <w:lang w:val="kk-KZ"/>
        </w:rPr>
      </w:pPr>
      <w:r w:rsidRPr="003D3527">
        <w:rPr>
          <w:sz w:val="28"/>
          <w:szCs w:val="28"/>
          <w:lang w:val="kk-KZ"/>
        </w:rPr>
        <w:t>Тағы бір зерттеуде [</w:t>
      </w:r>
      <w:r w:rsidR="007D216A" w:rsidRPr="007D216A">
        <w:rPr>
          <w:sz w:val="28"/>
          <w:szCs w:val="28"/>
          <w:lang w:val="kk-KZ"/>
        </w:rPr>
        <w:t>40</w:t>
      </w:r>
      <w:r w:rsidRPr="003D3527">
        <w:rPr>
          <w:sz w:val="28"/>
          <w:szCs w:val="28"/>
          <w:lang w:val="kk-KZ"/>
        </w:rPr>
        <w:t>] бейімдел</w:t>
      </w:r>
      <w:r w:rsidR="00EC2624" w:rsidRPr="003D3527">
        <w:rPr>
          <w:sz w:val="28"/>
          <w:szCs w:val="28"/>
          <w:lang w:val="kk-KZ"/>
        </w:rPr>
        <w:t>меген</w:t>
      </w:r>
      <w:r w:rsidRPr="003D3527">
        <w:rPr>
          <w:sz w:val="28"/>
          <w:szCs w:val="28"/>
          <w:lang w:val="kk-KZ"/>
        </w:rPr>
        <w:t xml:space="preserve"> торлармен салыстырғанда бейімделген торлардың жер бетіндегі ағындар моделінде күрделі геометриялар мен локальді ерекшеліктерді тиімді қамти алатыны көрсетілген. </w:t>
      </w:r>
      <w:r w:rsidR="00EC2624" w:rsidRPr="003D3527">
        <w:rPr>
          <w:sz w:val="28"/>
          <w:szCs w:val="28"/>
          <w:lang w:val="kk-KZ"/>
        </w:rPr>
        <w:t>Е</w:t>
      </w:r>
      <w:r w:rsidRPr="003D3527">
        <w:rPr>
          <w:sz w:val="28"/>
          <w:szCs w:val="28"/>
          <w:lang w:val="kk-KZ"/>
        </w:rPr>
        <w:t>ңбектердің бірі [</w:t>
      </w:r>
      <w:r w:rsidR="007D216A" w:rsidRPr="00E726EF">
        <w:rPr>
          <w:sz w:val="28"/>
          <w:szCs w:val="28"/>
          <w:lang w:val="kk-KZ"/>
        </w:rPr>
        <w:t>41</w:t>
      </w:r>
      <w:r w:rsidRPr="003D3527">
        <w:rPr>
          <w:sz w:val="28"/>
          <w:szCs w:val="28"/>
          <w:lang w:val="kk-KZ"/>
        </w:rPr>
        <w:t>] екі сұйықтықты турбуленттік модель негізінде бейімделген торлардың ажырайтын ағындарды есептеудегі сапасын бағалай отырып, олардың тиімділігін нақты мысалдар арқылы дәлелдеген.</w:t>
      </w:r>
    </w:p>
    <w:p w14:paraId="12F4E5E2" w14:textId="77777777" w:rsidR="00D340A3" w:rsidRPr="003D3527" w:rsidRDefault="00D340A3" w:rsidP="003D3527">
      <w:pPr>
        <w:ind w:firstLine="709"/>
        <w:jc w:val="both"/>
        <w:rPr>
          <w:sz w:val="28"/>
          <w:szCs w:val="28"/>
          <w:lang w:val="kk-KZ"/>
        </w:rPr>
      </w:pPr>
    </w:p>
    <w:p w14:paraId="5DF2D103" w14:textId="7B255596" w:rsidR="004D5A2F" w:rsidRPr="003D3527" w:rsidRDefault="006B40A8" w:rsidP="00D536EF">
      <w:pPr>
        <w:pStyle w:val="Heading2"/>
      </w:pPr>
      <w:bookmarkStart w:id="9" w:name="_Toc212469015"/>
      <w:r w:rsidRPr="003D3527">
        <w:t>1.</w:t>
      </w:r>
      <w:r w:rsidR="0001296E" w:rsidRPr="00EC6147">
        <w:t>3</w:t>
      </w:r>
      <w:r w:rsidRPr="003D3527">
        <w:t xml:space="preserve">. </w:t>
      </w:r>
      <w:r w:rsidR="004D5A2F" w:rsidRPr="003D3527">
        <w:t>PINN: теориялық негіз</w:t>
      </w:r>
      <w:bookmarkEnd w:id="9"/>
    </w:p>
    <w:p w14:paraId="7025CB57" w14:textId="77777777" w:rsidR="00D340A3" w:rsidRPr="003D3527" w:rsidRDefault="00D340A3" w:rsidP="003D3527">
      <w:pPr>
        <w:rPr>
          <w:sz w:val="28"/>
          <w:szCs w:val="28"/>
          <w:lang w:val="kk-KZ" w:eastAsia="en-US"/>
        </w:rPr>
      </w:pPr>
    </w:p>
    <w:p w14:paraId="4E098223" w14:textId="59F9C476" w:rsidR="00C32144" w:rsidRPr="003D3527" w:rsidRDefault="00C32144" w:rsidP="003D3527">
      <w:pPr>
        <w:ind w:firstLine="708"/>
        <w:jc w:val="both"/>
        <w:rPr>
          <w:sz w:val="28"/>
          <w:szCs w:val="28"/>
          <w:lang w:val="kk-KZ"/>
        </w:rPr>
      </w:pPr>
      <w:r w:rsidRPr="003D3527">
        <w:rPr>
          <w:sz w:val="28"/>
          <w:szCs w:val="28"/>
          <w:lang w:val="kk-KZ"/>
        </w:rPr>
        <w:t>Физикаға негізделген нейрожелілер (PINN) соңғы жылдары ғылыми есептеулер саласында дербес туындылы теңдеулерді (ДТТ) шешуге арналған қуатты әдіс ретінде кең таралуда. Бұл тәсіл дәстүрлі сандық әдістер мен терең нейрожелілерді біріктіре отырып, физикалық заңдылықтарды нейрондық желінің құрылымына енгізуге мүмкіндік береді.</w:t>
      </w:r>
    </w:p>
    <w:p w14:paraId="6BD4FF4E" w14:textId="27688999" w:rsidR="00C32144" w:rsidRPr="003D3527" w:rsidRDefault="00C32144" w:rsidP="003D3527">
      <w:pPr>
        <w:ind w:firstLine="709"/>
        <w:jc w:val="both"/>
        <w:rPr>
          <w:sz w:val="28"/>
          <w:szCs w:val="28"/>
          <w:lang w:val="kk-KZ"/>
        </w:rPr>
      </w:pPr>
      <w:r w:rsidRPr="003D3527">
        <w:rPr>
          <w:sz w:val="28"/>
          <w:szCs w:val="28"/>
          <w:lang w:val="kk-KZ"/>
        </w:rPr>
        <w:t xml:space="preserve">Алғашқы ұсынылған жұмыс PINN тұжырымдамасының негіздерін қалыптастырып, оны алға (forward) және кері (inverse) есептерге қолдануды сипаттады. Бұл тәсіл арқылы модельге бастапқы және шекаралық шарттарды енгізу арқылы жүйенің басқарушы теңдеулерін білмей-ақ шешім табу мүмкіндігі көрсетілді. </w:t>
      </w:r>
      <w:r w:rsidR="00411E5D" w:rsidRPr="003D3527">
        <w:rPr>
          <w:sz w:val="28"/>
          <w:szCs w:val="28"/>
          <w:lang w:val="kk-KZ"/>
        </w:rPr>
        <w:t>[42] ж</w:t>
      </w:r>
      <w:r w:rsidRPr="003D3527">
        <w:rPr>
          <w:sz w:val="28"/>
          <w:szCs w:val="28"/>
          <w:lang w:val="kk-KZ"/>
        </w:rPr>
        <w:t>ұмыста PINN-нің торсыз әдіс ретінде жоғары өлшемді есептерді шешуге икемділігі және классикалық әдістерге қарағанда көптеген есептерде тиімдірек екені дәлелденген.</w:t>
      </w:r>
    </w:p>
    <w:p w14:paraId="43B0E0D1" w14:textId="3FFFD4C0" w:rsidR="00C32144" w:rsidRPr="003D3527" w:rsidRDefault="00C32144" w:rsidP="003D3527">
      <w:pPr>
        <w:ind w:firstLine="709"/>
        <w:jc w:val="both"/>
        <w:rPr>
          <w:sz w:val="28"/>
          <w:szCs w:val="28"/>
          <w:lang w:val="kk-KZ"/>
        </w:rPr>
      </w:pPr>
      <w:r w:rsidRPr="003D3527">
        <w:rPr>
          <w:sz w:val="28"/>
          <w:szCs w:val="28"/>
          <w:lang w:val="kk-KZ"/>
        </w:rPr>
        <w:t>Кейінгі шолуда PINN негізіндегі ғылыми машиналық оқытудың (SciML) қазіргі жай-күйі мен болашағы қарастырылған</w:t>
      </w:r>
      <w:r w:rsidR="00411E5D" w:rsidRPr="003D3527">
        <w:rPr>
          <w:sz w:val="28"/>
          <w:szCs w:val="28"/>
          <w:lang w:val="kk-KZ"/>
        </w:rPr>
        <w:t xml:space="preserve"> [43]</w:t>
      </w:r>
      <w:r w:rsidRPr="003D3527">
        <w:rPr>
          <w:sz w:val="28"/>
          <w:szCs w:val="28"/>
          <w:lang w:val="kk-KZ"/>
        </w:rPr>
        <w:t>. Бұл еңбекте PINN-нің әртүрлі типтегі ДТТ-лерге бейімделуі, соның ішінде стохастикалық және бөлшекті теңдеулер, сонымен қатар көпмасштабты жүйелерге арналған кеңейтулер қамтылған. Жұмыс PINN әдістерінің қазіргі қолданылуын жүйелеп, олардың шектеулерін және болашақтағы даму бағыттарын сипаттайды.</w:t>
      </w:r>
    </w:p>
    <w:p w14:paraId="6589BC58" w14:textId="394D8560" w:rsidR="00C32144" w:rsidRPr="003D3527" w:rsidRDefault="00C32144" w:rsidP="003D3527">
      <w:pPr>
        <w:ind w:firstLine="709"/>
        <w:jc w:val="both"/>
        <w:rPr>
          <w:sz w:val="28"/>
          <w:szCs w:val="28"/>
          <w:lang w:val="kk-KZ"/>
        </w:rPr>
      </w:pPr>
      <w:r w:rsidRPr="003D3527">
        <w:rPr>
          <w:sz w:val="28"/>
          <w:szCs w:val="28"/>
          <w:lang w:val="kk-KZ"/>
        </w:rPr>
        <w:t>Жаңа еңбекте PINN-нің әртүрлі кеңейтулері мен модификациялары ұсынылған</w:t>
      </w:r>
      <w:r w:rsidR="00411E5D" w:rsidRPr="003D3527">
        <w:rPr>
          <w:sz w:val="28"/>
          <w:szCs w:val="28"/>
          <w:lang w:val="kk-KZ"/>
        </w:rPr>
        <w:t xml:space="preserve"> [44]</w:t>
      </w:r>
      <w:r w:rsidRPr="003D3527">
        <w:rPr>
          <w:sz w:val="28"/>
          <w:szCs w:val="28"/>
          <w:lang w:val="kk-KZ"/>
        </w:rPr>
        <w:t xml:space="preserve">. Атап айтқанда, автоматты түрде өзгеретін салмақтар, аймақтық </w:t>
      </w:r>
      <w:r w:rsidRPr="003D3527">
        <w:rPr>
          <w:sz w:val="28"/>
          <w:szCs w:val="28"/>
          <w:lang w:val="kk-KZ"/>
        </w:rPr>
        <w:lastRenderedPageBreak/>
        <w:t>доменді декомпозициялау (XPINN), уақыт бойынша параллельді есептеу әдістері, және басқа да есептерге бейімделу әдістері қарастырылған. Сондай-ақ, жұмыс PINN-ді статистикалық модельдеуде (мысалы, стохастикалық және бөлшекті ДТТ) қолдану арқылы күрделі физикалық процестерді сипаттауға мүмкіндік беретіні көрсетілген.</w:t>
      </w:r>
    </w:p>
    <w:p w14:paraId="01CBA1DE" w14:textId="4FDAEBF5" w:rsidR="00C32144" w:rsidRPr="003D3527" w:rsidRDefault="00C32144" w:rsidP="003D3527">
      <w:pPr>
        <w:ind w:firstLine="709"/>
        <w:jc w:val="both"/>
        <w:rPr>
          <w:sz w:val="28"/>
          <w:szCs w:val="28"/>
          <w:lang w:val="kk-KZ"/>
        </w:rPr>
      </w:pPr>
      <w:r w:rsidRPr="003D3527">
        <w:rPr>
          <w:sz w:val="28"/>
          <w:szCs w:val="28"/>
          <w:lang w:val="kk-KZ"/>
        </w:rPr>
        <w:t xml:space="preserve">PINN </w:t>
      </w:r>
      <w:r w:rsidR="00363208" w:rsidRPr="003D3527">
        <w:rPr>
          <w:sz w:val="28"/>
          <w:szCs w:val="28"/>
          <w:lang w:val="kk-KZ"/>
        </w:rPr>
        <w:t>әдісі</w:t>
      </w:r>
      <w:r w:rsidRPr="003D3527">
        <w:rPr>
          <w:sz w:val="28"/>
          <w:szCs w:val="28"/>
          <w:lang w:val="kk-KZ"/>
        </w:rPr>
        <w:t xml:space="preserve">нің негізгі артықшылықтары </w:t>
      </w:r>
      <w:r w:rsidR="00BD57CC" w:rsidRPr="003D3527">
        <w:rPr>
          <w:sz w:val="28"/>
          <w:szCs w:val="28"/>
          <w:lang w:val="kk-KZ"/>
        </w:rPr>
        <w:t>–</w:t>
      </w:r>
      <w:r w:rsidRPr="003D3527">
        <w:rPr>
          <w:sz w:val="28"/>
          <w:szCs w:val="28"/>
          <w:lang w:val="kk-KZ"/>
        </w:rPr>
        <w:t xml:space="preserve"> бұл физикалық шектеулерді нейрондық желі архитектурасына енгізу, шешімнің тұрақтылығы мен дәлдігін арттыру, және аз көлемді мәліметтермен де жұмыс істеу қабілеті. Сонымен қатар, бұл әдіс классикалық сандық әдістерге қарағанда</w:t>
      </w:r>
      <w:r w:rsidR="00411E5D" w:rsidRPr="003D3527">
        <w:rPr>
          <w:sz w:val="28"/>
          <w:szCs w:val="28"/>
          <w:lang w:val="kk-KZ"/>
        </w:rPr>
        <w:t>, көп параметрлі немесе белгісіз басқарушы теңдеулері бар жүйелерде,</w:t>
      </w:r>
      <w:r w:rsidRPr="003D3527">
        <w:rPr>
          <w:sz w:val="28"/>
          <w:szCs w:val="28"/>
          <w:lang w:val="kk-KZ"/>
        </w:rPr>
        <w:t xml:space="preserve"> әлдеқайда бейімделгіш және масштабталғыш болып келеді.</w:t>
      </w:r>
    </w:p>
    <w:p w14:paraId="4687B428" w14:textId="14C9AF60" w:rsidR="003E58E8" w:rsidRPr="003D3527" w:rsidRDefault="004F7D1D" w:rsidP="003D3527">
      <w:pPr>
        <w:ind w:firstLine="709"/>
        <w:jc w:val="both"/>
        <w:rPr>
          <w:sz w:val="28"/>
          <w:szCs w:val="28"/>
          <w:lang w:val="kk-KZ"/>
        </w:rPr>
      </w:pPr>
      <w:r w:rsidRPr="003D3527">
        <w:rPr>
          <w:sz w:val="28"/>
          <w:szCs w:val="28"/>
          <w:lang w:val="kk-KZ"/>
        </w:rPr>
        <w:t xml:space="preserve">[45] </w:t>
      </w:r>
      <w:r w:rsidR="003E58E8" w:rsidRPr="003D3527">
        <w:rPr>
          <w:sz w:val="28"/>
          <w:szCs w:val="28"/>
          <w:lang w:val="kk-KZ"/>
        </w:rPr>
        <w:t xml:space="preserve">еңбекте Фик заңына негізделген диффузия коэффициентін анықтау есебі қарастырылып, </w:t>
      </w:r>
      <w:r w:rsidR="003D3E04" w:rsidRPr="003D3527">
        <w:rPr>
          <w:sz w:val="28"/>
          <w:szCs w:val="28"/>
          <w:lang w:val="kk-KZ"/>
        </w:rPr>
        <w:t>кері есепті шешу үшін PINN қолданылды</w:t>
      </w:r>
      <w:r w:rsidR="003E58E8" w:rsidRPr="003D3527">
        <w:rPr>
          <w:sz w:val="28"/>
          <w:szCs w:val="28"/>
          <w:lang w:val="kk-KZ"/>
        </w:rPr>
        <w:t>. Бұл әдіс бастапқы және шекаралық шарттар арқылы диффузия коэффициентін ешқандай алдын ала мәліметсіз дәл анықтауға мүмкіндік береді. Нәтижелер синтетикалық деректермен тексеріліп, әдістің жоғары дәлдік пен шуға төзімділігі көрсетілген.</w:t>
      </w:r>
    </w:p>
    <w:p w14:paraId="1931BD29" w14:textId="71507568" w:rsidR="003E58E8" w:rsidRPr="003D3527" w:rsidRDefault="003E58E8" w:rsidP="003D3527">
      <w:pPr>
        <w:ind w:firstLine="709"/>
        <w:jc w:val="both"/>
        <w:rPr>
          <w:sz w:val="28"/>
          <w:szCs w:val="28"/>
          <w:lang w:val="kk-KZ"/>
        </w:rPr>
      </w:pPr>
      <w:r w:rsidRPr="003D3527">
        <w:rPr>
          <w:sz w:val="28"/>
          <w:szCs w:val="28"/>
          <w:lang w:val="kk-KZ"/>
        </w:rPr>
        <w:t>Тағы бір жұмыста PINN әдісі үшін аралас деректерді үлгілеу тәсілі ұсынылып, Latin Hypercube Sampling (LHS) және Декарт тор үлгісі біріктіріледі. Бұл тәсіл әсіресе полимер физикасындағы модификацияланған диффузия теңдеулеріне арналған. Қарастырылған әдіс есептеу дәлдігін және сіңісу жылдамдығын арттыруда айтарлықтай нәтижелер көрсетіп, шектеулі деректермен де тиімді жұмыс істейтіні дәлелденген [46].</w:t>
      </w:r>
    </w:p>
    <w:p w14:paraId="433D6CCB" w14:textId="54459B03" w:rsidR="003E58E8" w:rsidRPr="003D3527" w:rsidRDefault="003E58E8" w:rsidP="003D3527">
      <w:pPr>
        <w:ind w:firstLine="709"/>
        <w:jc w:val="both"/>
        <w:rPr>
          <w:sz w:val="28"/>
          <w:szCs w:val="28"/>
          <w:lang w:val="kk-KZ"/>
        </w:rPr>
      </w:pPr>
      <w:r w:rsidRPr="003D3527">
        <w:rPr>
          <w:sz w:val="28"/>
          <w:szCs w:val="28"/>
          <w:lang w:val="kk-KZ"/>
        </w:rPr>
        <w:t>Ал басқа зерттеуде PINN әдісінің адвеция-диффузия теңдеулеріне қолданылуы нейрожелінің тангенттік ядросы (Neural Tangent Kernel – NTK) арқылы талданады. Мұнда негізгі мәселелер ретінде жиілігі жоғары шешім компоненттерін үйрену қиындығы (спектралдық бұрмалау) және шығын функция компоненттерінің әртүрлі шоғырлану жылдамдығы аталып өтеді. Бұл қиындықтарды шешу үшін периодтық активация функцияларын және шығын функциясына бейімделген салмақтар енгізу ұсынылған [47].</w:t>
      </w:r>
    </w:p>
    <w:p w14:paraId="527601AD" w14:textId="4CA143A8" w:rsidR="003E58E8" w:rsidRPr="003D3527" w:rsidRDefault="003E58E8" w:rsidP="003D3527">
      <w:pPr>
        <w:ind w:firstLine="709"/>
        <w:jc w:val="both"/>
        <w:rPr>
          <w:sz w:val="28"/>
          <w:szCs w:val="28"/>
          <w:lang w:val="kk-KZ"/>
        </w:rPr>
      </w:pPr>
      <w:r w:rsidRPr="003D3527">
        <w:rPr>
          <w:sz w:val="28"/>
          <w:szCs w:val="28"/>
          <w:lang w:val="kk-KZ"/>
        </w:rPr>
        <w:t xml:space="preserve">PINN әдістерінің диффузия теңдеулерінде қолданылуы </w:t>
      </w:r>
      <w:r w:rsidR="00BD57CC" w:rsidRPr="003D3527">
        <w:rPr>
          <w:sz w:val="28"/>
          <w:szCs w:val="28"/>
          <w:lang w:val="kk-KZ"/>
        </w:rPr>
        <w:t>–</w:t>
      </w:r>
      <w:r w:rsidRPr="003D3527">
        <w:rPr>
          <w:sz w:val="28"/>
          <w:szCs w:val="28"/>
          <w:lang w:val="kk-KZ"/>
        </w:rPr>
        <w:t xml:space="preserve"> есептеу математикасындағы перспективті бағыттардың бірі. Әсіресе, аз дерекпен немесе күрделі геометрияларда тиімділігімен ерекшеленеді. Жоғарыда аталған жұмыстар бұл тәсілдің қазіргі қолданылу аясын кеңейтіп, оның теориялық және практикалық жетістіктерін көрсетеді.</w:t>
      </w:r>
    </w:p>
    <w:p w14:paraId="13CDAD3C" w14:textId="74170C44" w:rsidR="00814B90" w:rsidRPr="003D3527" w:rsidRDefault="00814B90" w:rsidP="003D3527">
      <w:pPr>
        <w:ind w:firstLine="709"/>
        <w:jc w:val="both"/>
        <w:rPr>
          <w:sz w:val="28"/>
          <w:szCs w:val="28"/>
          <w:lang w:val="kk-KZ"/>
        </w:rPr>
      </w:pPr>
      <w:r w:rsidRPr="003D3527">
        <w:rPr>
          <w:sz w:val="28"/>
          <w:szCs w:val="28"/>
          <w:lang w:val="kk-KZ"/>
        </w:rPr>
        <w:t>PINN</w:t>
      </w:r>
      <w:r w:rsidR="00E963A9" w:rsidRPr="003D3527">
        <w:rPr>
          <w:sz w:val="28"/>
          <w:szCs w:val="28"/>
          <w:lang w:val="kk-KZ"/>
        </w:rPr>
        <w:t>-де</w:t>
      </w:r>
      <w:r w:rsidRPr="003D3527">
        <w:rPr>
          <w:sz w:val="28"/>
          <w:szCs w:val="28"/>
          <w:lang w:val="kk-KZ"/>
        </w:rPr>
        <w:t xml:space="preserve"> шекаралық шарттарды дұрыс енгізу </w:t>
      </w:r>
      <w:r w:rsidR="00BD57CC" w:rsidRPr="003D3527">
        <w:rPr>
          <w:sz w:val="28"/>
          <w:szCs w:val="28"/>
          <w:lang w:val="kk-KZ"/>
        </w:rPr>
        <w:t>–</w:t>
      </w:r>
      <w:r w:rsidRPr="003D3527">
        <w:rPr>
          <w:sz w:val="28"/>
          <w:szCs w:val="28"/>
          <w:lang w:val="kk-KZ"/>
        </w:rPr>
        <w:t xml:space="preserve"> шешімнің дәлдігі мен тұрақтылығын қамтамасыз етудің басты шарттарының бірі. Шекаралық шарттарды дұрыс орындамау нейрожелінің шешімінде үлкен ауытқуларға және физикалық тұрғыда мағынасыз нәтижелерге әкелуі мүмкін. Осыған байланысты соңғы зерттеулер шекаралық шарттарды нақты және тиімді түрде орындау тәсілдерін ұсынуда.</w:t>
      </w:r>
    </w:p>
    <w:p w14:paraId="238864B0" w14:textId="4FF22857" w:rsidR="00814B90" w:rsidRPr="003D3527" w:rsidRDefault="00E963A9" w:rsidP="003D3527">
      <w:pPr>
        <w:ind w:firstLine="709"/>
        <w:jc w:val="both"/>
        <w:rPr>
          <w:sz w:val="28"/>
          <w:szCs w:val="28"/>
          <w:lang w:val="kk-KZ"/>
        </w:rPr>
      </w:pPr>
      <w:r w:rsidRPr="003D3527">
        <w:rPr>
          <w:sz w:val="28"/>
          <w:szCs w:val="28"/>
          <w:lang w:val="kk-KZ"/>
        </w:rPr>
        <w:t xml:space="preserve">[48] </w:t>
      </w:r>
      <w:r w:rsidR="00814B90" w:rsidRPr="003D3527">
        <w:rPr>
          <w:sz w:val="28"/>
          <w:szCs w:val="28"/>
          <w:lang w:val="kk-KZ"/>
        </w:rPr>
        <w:t xml:space="preserve">жұмыста PINN әдісімен толқындық теңдеуді моделдеу барысында шекаралық және бастапқы шарттарды енгізудің екі түрлі тәсілі </w:t>
      </w:r>
      <w:r w:rsidR="00BD57CC" w:rsidRPr="003D3527">
        <w:rPr>
          <w:sz w:val="28"/>
          <w:szCs w:val="28"/>
          <w:lang w:val="kk-KZ"/>
        </w:rPr>
        <w:t>–</w:t>
      </w:r>
      <w:r w:rsidR="00814B90" w:rsidRPr="003D3527">
        <w:rPr>
          <w:sz w:val="28"/>
          <w:szCs w:val="28"/>
          <w:lang w:val="kk-KZ"/>
        </w:rPr>
        <w:t xml:space="preserve"> «жұмсақ» (soft constraints) және «қатты» (hard constraints) модельдері қарастырылған. Бұл </w:t>
      </w:r>
      <w:r w:rsidR="00814B90" w:rsidRPr="003D3527">
        <w:rPr>
          <w:sz w:val="28"/>
          <w:szCs w:val="28"/>
          <w:lang w:val="kk-KZ"/>
        </w:rPr>
        <w:lastRenderedPageBreak/>
        <w:t>тәсілдердің әрқайсысының есептің дәлдігіне, шығын функциясының тұрақтылығына әсері жан-жақты талданған.</w:t>
      </w:r>
    </w:p>
    <w:p w14:paraId="7CEDB26E" w14:textId="27186DAF" w:rsidR="00814B90" w:rsidRPr="003D3527" w:rsidRDefault="00814B90" w:rsidP="003D3527">
      <w:pPr>
        <w:ind w:firstLine="709"/>
        <w:jc w:val="both"/>
        <w:rPr>
          <w:sz w:val="28"/>
          <w:szCs w:val="28"/>
          <w:lang w:val="kk-KZ"/>
        </w:rPr>
      </w:pPr>
      <w:r w:rsidRPr="003D3527">
        <w:rPr>
          <w:sz w:val="28"/>
          <w:szCs w:val="28"/>
          <w:lang w:val="kk-KZ"/>
        </w:rPr>
        <w:t>Тағы бір еңбекте PINN және Variational PINN (VPINN) әдістерінде Дирихле типті шекаралық шарттарды орындатудың бірнеше тәсілдері қарастырылған. Жұмыста аналитикалық функциялар негізінде шекарадағы мәндерді автоматты түрде қанағаттандыратын архитектуралар ұсынылған [49].</w:t>
      </w:r>
    </w:p>
    <w:p w14:paraId="4770AAEE" w14:textId="34C502FF" w:rsidR="00814B90" w:rsidRPr="003D3527" w:rsidRDefault="00814B90" w:rsidP="003D3527">
      <w:pPr>
        <w:ind w:firstLine="709"/>
        <w:jc w:val="both"/>
        <w:rPr>
          <w:sz w:val="28"/>
          <w:szCs w:val="28"/>
          <w:lang w:val="kk-KZ"/>
        </w:rPr>
      </w:pPr>
      <w:r w:rsidRPr="003D3527">
        <w:rPr>
          <w:sz w:val="28"/>
          <w:szCs w:val="28"/>
          <w:lang w:val="kk-KZ"/>
        </w:rPr>
        <w:t>Үшінші жұмыста PINN моделінде шекаралық шарттарды дәл орындау үшін қашықтық функцияларын қолдану тәсілі ұсынылады. Бұл әдіс шешімнің формасын геометрияға бейімдей отырып, Дирихле шартын автоматты түрде қамтамасыз етеді. Мұндай тәсіл, әсіресе күрделі геометриялық домендерде, торсыз тәсілдермен үйлесімді жұмыс істейді және PINN шешімінің тұрақтылығын едәуір арттырады [50].</w:t>
      </w:r>
      <w:r w:rsidR="00317D8F" w:rsidRPr="003D3527">
        <w:rPr>
          <w:sz w:val="28"/>
          <w:szCs w:val="28"/>
          <w:lang w:val="kk-KZ"/>
        </w:rPr>
        <w:t xml:space="preserve"> </w:t>
      </w:r>
    </w:p>
    <w:p w14:paraId="1106BAFB" w14:textId="77777777" w:rsidR="00B52869" w:rsidRPr="003D3527" w:rsidRDefault="00B52869" w:rsidP="003D3527">
      <w:pPr>
        <w:ind w:firstLine="709"/>
        <w:jc w:val="both"/>
        <w:rPr>
          <w:sz w:val="28"/>
          <w:szCs w:val="28"/>
          <w:lang w:val="kk-KZ"/>
        </w:rPr>
      </w:pPr>
    </w:p>
    <w:p w14:paraId="454F818A" w14:textId="5517D0D8" w:rsidR="00B52869" w:rsidRPr="003D3527" w:rsidRDefault="006B40A8" w:rsidP="00D536EF">
      <w:pPr>
        <w:pStyle w:val="Heading2"/>
      </w:pPr>
      <w:bookmarkStart w:id="10" w:name="_Toc212469016"/>
      <w:r w:rsidRPr="003D3527">
        <w:t>1.</w:t>
      </w:r>
      <w:r w:rsidR="005861B0" w:rsidRPr="003D3527">
        <w:rPr>
          <w:lang w:val="ru-RU"/>
        </w:rPr>
        <w:t>4</w:t>
      </w:r>
      <w:r w:rsidRPr="003D3527">
        <w:t xml:space="preserve">. </w:t>
      </w:r>
      <w:r w:rsidR="00B52869" w:rsidRPr="003D3527">
        <w:t xml:space="preserve">PINN және нейрондық желілер арқылы </w:t>
      </w:r>
      <w:r w:rsidR="00283BE5" w:rsidRPr="003D3527">
        <w:t>тор генерациясы</w:t>
      </w:r>
      <w:bookmarkEnd w:id="10"/>
    </w:p>
    <w:p w14:paraId="2E1ADF68" w14:textId="77777777" w:rsidR="00D340A3" w:rsidRPr="003D3527" w:rsidRDefault="00D340A3" w:rsidP="003D3527">
      <w:pPr>
        <w:rPr>
          <w:sz w:val="28"/>
          <w:szCs w:val="28"/>
          <w:lang w:val="kk-KZ" w:eastAsia="en-US"/>
        </w:rPr>
      </w:pPr>
    </w:p>
    <w:p w14:paraId="4C419F92" w14:textId="28047F00" w:rsidR="00B52869" w:rsidRPr="003D3527" w:rsidRDefault="00B52869" w:rsidP="003D3527">
      <w:pPr>
        <w:ind w:firstLine="709"/>
        <w:jc w:val="both"/>
        <w:rPr>
          <w:sz w:val="28"/>
          <w:szCs w:val="28"/>
          <w:lang w:val="kk-KZ"/>
        </w:rPr>
      </w:pPr>
      <w:r w:rsidRPr="003D3527">
        <w:rPr>
          <w:sz w:val="28"/>
          <w:szCs w:val="28"/>
          <w:lang w:val="kk-KZ"/>
        </w:rPr>
        <w:t>Бейімделген торларды құруда дәстүрлі әдістермен қатар, терең үйренуге негізделген нейрондық желілер мен PINN кеңінен қолданылуда. Бұл әдістер тор нүктелерінің таралуын есептеу аймағындағы шешімнің ерекшеліктеріне сәйкес икемдеп, есептеу дәлдігін арттыруға мүмкіндік береді.</w:t>
      </w:r>
    </w:p>
    <w:p w14:paraId="1056DDAA" w14:textId="21ADFAB9" w:rsidR="00B52869" w:rsidRPr="003D3527" w:rsidRDefault="00B52869" w:rsidP="003D3527">
      <w:pPr>
        <w:ind w:firstLine="709"/>
        <w:jc w:val="both"/>
        <w:rPr>
          <w:sz w:val="28"/>
          <w:szCs w:val="28"/>
          <w:lang w:val="kk-KZ"/>
        </w:rPr>
      </w:pPr>
      <w:r w:rsidRPr="003D3527">
        <w:rPr>
          <w:sz w:val="28"/>
          <w:szCs w:val="28"/>
          <w:lang w:val="kk-KZ"/>
        </w:rPr>
        <w:t xml:space="preserve">Бірқатар жұмыстарда терең нейрондық желілерге (DNN) негізделген құрылымдалған торларды автоматты түрде генерациялау ұсынылады. Мысалы, </w:t>
      </w:r>
      <w:r w:rsidR="00131EB1" w:rsidRPr="003D3527">
        <w:rPr>
          <w:sz w:val="28"/>
          <w:szCs w:val="28"/>
          <w:lang w:val="kk-KZ"/>
        </w:rPr>
        <w:t xml:space="preserve">[51] </w:t>
      </w:r>
      <w:r w:rsidR="006A1F0F" w:rsidRPr="003D3527">
        <w:rPr>
          <w:sz w:val="28"/>
          <w:szCs w:val="28"/>
          <w:lang w:val="kk-KZ"/>
        </w:rPr>
        <w:t xml:space="preserve">авторлар </w:t>
      </w:r>
      <w:r w:rsidRPr="003D3527">
        <w:rPr>
          <w:sz w:val="28"/>
          <w:szCs w:val="28"/>
          <w:lang w:val="kk-KZ"/>
        </w:rPr>
        <w:t>жаңа құрылымдалған тор генерациялау әдісін ұсынады, мұнда нейрондық желі тор элементтерінің таралуын алдын ала үйретілген үлгілер негізінде анықтайды. Тағы бір зерттеуде PINN негізінде жетілдірілген әдіс ұсынылып, тордың физикалық шектеулерге сәйкестігі қамтамасыз етіледі [52]. Сонымен қатар, үш өлшемді құрылымдалған торлар генерациялауға арналған 3DMeshNet моделі ұсынылған [53].</w:t>
      </w:r>
    </w:p>
    <w:p w14:paraId="7CEA375A" w14:textId="65A447BB" w:rsidR="00B52869" w:rsidRPr="003D3527" w:rsidRDefault="00B52869" w:rsidP="003D3527">
      <w:pPr>
        <w:ind w:firstLine="709"/>
        <w:jc w:val="both"/>
        <w:rPr>
          <w:sz w:val="28"/>
          <w:szCs w:val="28"/>
          <w:lang w:val="kk-KZ"/>
        </w:rPr>
      </w:pPr>
      <w:r w:rsidRPr="003D3527">
        <w:rPr>
          <w:sz w:val="28"/>
          <w:szCs w:val="28"/>
          <w:lang w:val="kk-KZ"/>
        </w:rPr>
        <w:t>PINN әдісін бейімделген торлар құруда қолдануға бағытталған зерттеулердің ішінде отандық зерттеулер ерекше назар аударарлық. Бір мақалада, бір</w:t>
      </w:r>
      <w:r w:rsidR="006A1F0F" w:rsidRPr="003D3527">
        <w:rPr>
          <w:sz w:val="28"/>
          <w:szCs w:val="28"/>
          <w:lang w:val="kk-KZ"/>
        </w:rPr>
        <w:t xml:space="preserve"> </w:t>
      </w:r>
      <w:r w:rsidRPr="003D3527">
        <w:rPr>
          <w:sz w:val="28"/>
          <w:szCs w:val="28"/>
          <w:lang w:val="kk-KZ"/>
        </w:rPr>
        <w:t>өлшемді бейімделген есептік торларды құру үшін PINN және дифференциалдық құрастыру әдісі біріктірілген. Бұл жұмыс тордың құрылымын шешімнің градиентіне байланысты бейімдеп, жоғары дәлдікті қамтамасыз етуге бағытталған [54]. Тағы бір жұмыста PINN көмегімен екіөлшемді құрылымдалған бейімделген торларды эквираспределение әдісі арқылы құру қарастырылады [55]. Сонымен қатар, PINN-нің диффузия теңдеулері негізінде бейімделген торлар генерациялауда қолданылуы да қарастырылған [56].</w:t>
      </w:r>
    </w:p>
    <w:p w14:paraId="0ED34B7C" w14:textId="405A695D" w:rsidR="00B52869" w:rsidRPr="003D3527" w:rsidRDefault="00B52869" w:rsidP="003D3527">
      <w:pPr>
        <w:ind w:firstLine="709"/>
        <w:jc w:val="both"/>
        <w:rPr>
          <w:sz w:val="28"/>
          <w:szCs w:val="28"/>
          <w:lang w:val="kk-KZ"/>
        </w:rPr>
      </w:pPr>
      <w:r w:rsidRPr="003D3527">
        <w:rPr>
          <w:sz w:val="28"/>
          <w:szCs w:val="28"/>
          <w:lang w:val="kk-KZ"/>
        </w:rPr>
        <w:t>Осылайша, соңғы зерттеулер PINN мен дәстүрлі нейрондық желілердің бейімделген есептік торларды тиімді құрудағы әлеуетін көрсетті. Бұл әдістер дәстүрлі тәсілдермен салыстырғанда, геометриясы күрделі аймақтарда немесе жоғары градиентті шешімдерде тор сапасын арттыруға мүмкіндік береді.</w:t>
      </w:r>
    </w:p>
    <w:p w14:paraId="4FA1BCEA" w14:textId="77777777" w:rsidR="000A2C9D" w:rsidRPr="003D3527" w:rsidRDefault="000A2C9D" w:rsidP="003D3527">
      <w:pPr>
        <w:ind w:firstLine="709"/>
        <w:jc w:val="both"/>
        <w:rPr>
          <w:sz w:val="28"/>
          <w:szCs w:val="28"/>
          <w:lang w:val="kk-KZ"/>
        </w:rPr>
      </w:pPr>
    </w:p>
    <w:p w14:paraId="2C49042B" w14:textId="4CC4BE9E" w:rsidR="000A2C9D" w:rsidRPr="003D3527" w:rsidRDefault="006B40A8" w:rsidP="00D536EF">
      <w:pPr>
        <w:pStyle w:val="Heading2"/>
      </w:pPr>
      <w:bookmarkStart w:id="11" w:name="_Toc212469017"/>
      <w:r w:rsidRPr="003D3527">
        <w:t>1.</w:t>
      </w:r>
      <w:r w:rsidR="005861B0" w:rsidRPr="003D3527">
        <w:t>5</w:t>
      </w:r>
      <w:r w:rsidRPr="003D3527">
        <w:t xml:space="preserve">. </w:t>
      </w:r>
      <w:r w:rsidR="00A75447" w:rsidRPr="003D3527">
        <w:t xml:space="preserve">Тор генерациясындағы </w:t>
      </w:r>
      <w:r w:rsidR="00EC6147" w:rsidRPr="003D3527">
        <w:t xml:space="preserve">control </w:t>
      </w:r>
      <w:r w:rsidR="00A75447" w:rsidRPr="003D3527">
        <w:t>функциялары</w:t>
      </w:r>
      <w:bookmarkEnd w:id="11"/>
    </w:p>
    <w:p w14:paraId="4FB1656D" w14:textId="77777777" w:rsidR="00D340A3" w:rsidRPr="003D3527" w:rsidRDefault="00D340A3" w:rsidP="003D3527">
      <w:pPr>
        <w:rPr>
          <w:sz w:val="28"/>
          <w:szCs w:val="28"/>
          <w:lang w:val="kk-KZ" w:eastAsia="en-US"/>
        </w:rPr>
      </w:pPr>
    </w:p>
    <w:p w14:paraId="72D679B9" w14:textId="530CE206" w:rsidR="000A2C9D" w:rsidRPr="003D3527" w:rsidRDefault="000A2C9D" w:rsidP="003D3527">
      <w:pPr>
        <w:ind w:firstLine="709"/>
        <w:jc w:val="both"/>
        <w:rPr>
          <w:sz w:val="28"/>
          <w:szCs w:val="28"/>
          <w:lang w:val="kk-KZ"/>
        </w:rPr>
      </w:pPr>
      <w:r w:rsidRPr="003D3527">
        <w:rPr>
          <w:sz w:val="28"/>
          <w:szCs w:val="28"/>
          <w:lang w:val="kk-KZ"/>
        </w:rPr>
        <w:lastRenderedPageBreak/>
        <w:t xml:space="preserve">Бейімделген торларды құруда </w:t>
      </w:r>
      <w:r w:rsidR="00ED4EF0" w:rsidRPr="003D3527">
        <w:rPr>
          <w:sz w:val="28"/>
          <w:szCs w:val="28"/>
          <w:lang w:val="kk-KZ"/>
        </w:rPr>
        <w:t>control</w:t>
      </w:r>
      <w:r w:rsidRPr="003D3527">
        <w:rPr>
          <w:sz w:val="28"/>
          <w:szCs w:val="28"/>
          <w:lang w:val="kk-KZ"/>
        </w:rPr>
        <w:t xml:space="preserve"> функция немесе мониторлік функция </w:t>
      </w:r>
      <w:r w:rsidR="00BD57CC" w:rsidRPr="003D3527">
        <w:rPr>
          <w:sz w:val="28"/>
          <w:szCs w:val="28"/>
          <w:lang w:val="kk-KZ"/>
        </w:rPr>
        <w:t>–</w:t>
      </w:r>
      <w:r w:rsidRPr="003D3527">
        <w:rPr>
          <w:sz w:val="28"/>
          <w:szCs w:val="28"/>
          <w:lang w:val="kk-KZ"/>
        </w:rPr>
        <w:t xml:space="preserve"> тор нүктелерінің тығыздығы мен бағытталуын басқаруда негізгі құрал. Бұл функция есептелетін аймақтағы қателікті немесе шешімнің градиентін бақылай отырып, торды қажетті аймақтарға тура бағыттайды. Төменде осы әдістерге арналған негізгі зерттеулер қарастырылады.</w:t>
      </w:r>
    </w:p>
    <w:p w14:paraId="4D14E3F2" w14:textId="54806218" w:rsidR="000A2C9D" w:rsidRPr="003D3527" w:rsidRDefault="000A2C9D" w:rsidP="003D3527">
      <w:pPr>
        <w:ind w:firstLine="709"/>
        <w:jc w:val="both"/>
        <w:rPr>
          <w:sz w:val="28"/>
          <w:szCs w:val="28"/>
          <w:lang w:val="kk-KZ"/>
        </w:rPr>
      </w:pPr>
      <w:r w:rsidRPr="003D3527">
        <w:rPr>
          <w:sz w:val="28"/>
          <w:szCs w:val="28"/>
          <w:lang w:val="kk-KZ"/>
        </w:rPr>
        <w:t>Бірінші жұмыста бейімделген торға бағыттық бақылау енгізу арқылы тор сызықтарының алдын ала анықталған векторлық өріске сәйкес реттелу мүмкіндігі ұсынылады. Мұнда мониторлік функция тордың бағытталуын басқарудағы әсерін көрсетеді және оның көмегімен шешімнің ерекшеліктеріне дәл жауап беретін тор құрылымын алуға болатындығы дәстүрлі тәсілдермен салыстырылады [57].</w:t>
      </w:r>
    </w:p>
    <w:p w14:paraId="14D95B73" w14:textId="0C14A5F1" w:rsidR="000A2C9D" w:rsidRPr="003D3527" w:rsidRDefault="000A2C9D" w:rsidP="003D3527">
      <w:pPr>
        <w:ind w:firstLine="709"/>
        <w:jc w:val="both"/>
        <w:rPr>
          <w:sz w:val="28"/>
          <w:szCs w:val="28"/>
          <w:lang w:val="kk-KZ"/>
        </w:rPr>
      </w:pPr>
      <w:r w:rsidRPr="003D3527">
        <w:rPr>
          <w:sz w:val="28"/>
          <w:szCs w:val="28"/>
          <w:lang w:val="kk-KZ"/>
        </w:rPr>
        <w:t xml:space="preserve">Әрі қарай жасалған жұмыста екі өлшемді бейімделген тор генерациясында </w:t>
      </w:r>
      <w:r w:rsidR="00ED4EF0" w:rsidRPr="003D3527">
        <w:rPr>
          <w:sz w:val="28"/>
          <w:szCs w:val="28"/>
          <w:lang w:val="kk-KZ"/>
        </w:rPr>
        <w:t xml:space="preserve">control </w:t>
      </w:r>
      <w:r w:rsidRPr="003D3527">
        <w:rPr>
          <w:sz w:val="28"/>
          <w:szCs w:val="28"/>
          <w:lang w:val="kk-KZ"/>
        </w:rPr>
        <w:t xml:space="preserve">функцияның ролі зерттеліп, вариациялық тәсіл арқылы торды басқарудың теориялық негіздері талданады. </w:t>
      </w:r>
      <w:r w:rsidR="00ED4EF0" w:rsidRPr="003D3527">
        <w:rPr>
          <w:sz w:val="28"/>
          <w:szCs w:val="28"/>
          <w:lang w:val="kk-KZ"/>
        </w:rPr>
        <w:t xml:space="preserve">Control </w:t>
      </w:r>
      <w:r w:rsidRPr="003D3527">
        <w:rPr>
          <w:sz w:val="28"/>
          <w:szCs w:val="28"/>
          <w:lang w:val="kk-KZ"/>
        </w:rPr>
        <w:t>функция матрицалық түрде анықталып, оның спектрлік қасиеттеріне сүйеніп тордың тығыздығы мен бағытталуы бақыланады [58].</w:t>
      </w:r>
    </w:p>
    <w:p w14:paraId="5CECB9BA" w14:textId="0F805D21" w:rsidR="00B51F21" w:rsidRPr="003D3527" w:rsidRDefault="000A2C9D" w:rsidP="003D3527">
      <w:pPr>
        <w:ind w:firstLine="709"/>
        <w:jc w:val="both"/>
        <w:rPr>
          <w:sz w:val="28"/>
          <w:szCs w:val="28"/>
          <w:lang w:val="kk-KZ"/>
        </w:rPr>
      </w:pPr>
      <w:r w:rsidRPr="003D3527">
        <w:rPr>
          <w:sz w:val="28"/>
          <w:szCs w:val="28"/>
          <w:lang w:val="kk-KZ"/>
        </w:rPr>
        <w:t xml:space="preserve">Содан кейінгі зерттеуде </w:t>
      </w:r>
      <w:r w:rsidR="00ED4EF0" w:rsidRPr="003D3527">
        <w:rPr>
          <w:sz w:val="28"/>
          <w:szCs w:val="28"/>
          <w:lang w:val="kk-KZ"/>
        </w:rPr>
        <w:t xml:space="preserve">control </w:t>
      </w:r>
      <w:r w:rsidRPr="003D3527">
        <w:rPr>
          <w:sz w:val="28"/>
          <w:szCs w:val="28"/>
          <w:lang w:val="kk-KZ"/>
        </w:rPr>
        <w:t xml:space="preserve">функциялар арқылы есептеу қатесін бағалау мен тор өзгерісін корреляциялау мәселелері қарастырылады. Вариациялық тор адаптациясында қателік бағалауға негізделген </w:t>
      </w:r>
      <w:r w:rsidR="00ED4EF0" w:rsidRPr="003D3527">
        <w:rPr>
          <w:sz w:val="28"/>
          <w:szCs w:val="28"/>
          <w:lang w:val="kk-KZ"/>
        </w:rPr>
        <w:t xml:space="preserve">control </w:t>
      </w:r>
      <w:r w:rsidRPr="003D3527">
        <w:rPr>
          <w:sz w:val="28"/>
          <w:szCs w:val="28"/>
          <w:lang w:val="kk-KZ"/>
        </w:rPr>
        <w:t>функциялардың тиімділігі теориялық және сандық тұрғыдан дәлелденеді [59].</w:t>
      </w:r>
    </w:p>
    <w:p w14:paraId="647A25C0" w14:textId="77777777" w:rsidR="00D340A3" w:rsidRPr="003D3527" w:rsidRDefault="00D340A3" w:rsidP="003D3527">
      <w:pPr>
        <w:ind w:firstLine="709"/>
        <w:jc w:val="both"/>
        <w:rPr>
          <w:sz w:val="28"/>
          <w:szCs w:val="28"/>
          <w:lang w:val="kk-KZ"/>
        </w:rPr>
      </w:pPr>
    </w:p>
    <w:p w14:paraId="5A5AE513" w14:textId="638F7DF6" w:rsidR="00B51F21" w:rsidRPr="003D3527" w:rsidRDefault="006B40A8" w:rsidP="00D536EF">
      <w:pPr>
        <w:pStyle w:val="Heading2"/>
      </w:pPr>
      <w:bookmarkStart w:id="12" w:name="_Toc212469018"/>
      <w:r w:rsidRPr="003D3527">
        <w:t>1.</w:t>
      </w:r>
      <w:r w:rsidR="00DA7F9A" w:rsidRPr="003D3527">
        <w:t>6</w:t>
      </w:r>
      <w:r w:rsidRPr="003D3527">
        <w:t xml:space="preserve">. </w:t>
      </w:r>
      <w:r w:rsidR="001A2FC1" w:rsidRPr="003D3527">
        <w:t>ADF функциясы және оның қолданылуы</w:t>
      </w:r>
      <w:bookmarkEnd w:id="12"/>
    </w:p>
    <w:p w14:paraId="57727038" w14:textId="77777777" w:rsidR="00D340A3" w:rsidRPr="003D3527" w:rsidRDefault="00D340A3" w:rsidP="003D3527">
      <w:pPr>
        <w:rPr>
          <w:sz w:val="28"/>
          <w:szCs w:val="28"/>
          <w:lang w:val="kk-KZ" w:eastAsia="en-US"/>
        </w:rPr>
      </w:pPr>
    </w:p>
    <w:p w14:paraId="6DB50FBF" w14:textId="52797C5A" w:rsidR="00B51F21" w:rsidRPr="003D3527" w:rsidRDefault="00B51F21" w:rsidP="003D3527">
      <w:pPr>
        <w:ind w:firstLine="709"/>
        <w:jc w:val="both"/>
        <w:rPr>
          <w:sz w:val="28"/>
          <w:szCs w:val="28"/>
          <w:lang w:val="kk-KZ"/>
        </w:rPr>
      </w:pPr>
      <w:r w:rsidRPr="003D3527">
        <w:rPr>
          <w:sz w:val="28"/>
          <w:szCs w:val="28"/>
          <w:lang w:val="kk-KZ"/>
        </w:rPr>
        <w:t xml:space="preserve">ADF функциялары </w:t>
      </w:r>
      <w:r w:rsidR="00BD57CC" w:rsidRPr="003D3527">
        <w:rPr>
          <w:sz w:val="28"/>
          <w:szCs w:val="28"/>
          <w:lang w:val="kk-KZ"/>
        </w:rPr>
        <w:t>–</w:t>
      </w:r>
      <w:r w:rsidRPr="003D3527">
        <w:rPr>
          <w:sz w:val="28"/>
          <w:szCs w:val="28"/>
          <w:lang w:val="kk-KZ"/>
        </w:rPr>
        <w:t xml:space="preserve"> геометриялық денелерді дифференциалдық қасиеттері қамтамасыз етілген имплицитті функциялар түрінде сипаттауға мүмкіндік беретін әдіс</w:t>
      </w:r>
      <w:r w:rsidR="00902770" w:rsidRPr="003D3527">
        <w:rPr>
          <w:sz w:val="28"/>
          <w:szCs w:val="28"/>
          <w:lang w:val="kk-KZ"/>
        </w:rPr>
        <w:t xml:space="preserve"> [60]</w:t>
      </w:r>
      <w:r w:rsidRPr="003D3527">
        <w:rPr>
          <w:sz w:val="28"/>
          <w:szCs w:val="28"/>
          <w:lang w:val="kk-KZ"/>
        </w:rPr>
        <w:t>. Бұл тәсіл алғаш рет Шапиро мен Цукановтың 1999 жылғы еңбегінде ұсынылып, есептеу математикасы мен геометриялық модельдеуде кеңінен қолданыс тапты.</w:t>
      </w:r>
      <w:r w:rsidR="00ED4EF0" w:rsidRPr="003D3527">
        <w:rPr>
          <w:sz w:val="28"/>
          <w:szCs w:val="28"/>
          <w:lang w:val="kk-KZ"/>
        </w:rPr>
        <w:t xml:space="preserve"> </w:t>
      </w:r>
      <w:r w:rsidRPr="003D3527">
        <w:rPr>
          <w:sz w:val="28"/>
          <w:szCs w:val="28"/>
          <w:lang w:val="kk-KZ"/>
        </w:rPr>
        <w:t>Бұл жұмыста ADF функцияларын құруда R-функциялар теориясы негізге алынады. R-функциялар күрделі геометриялық пішіндерді логикалық операциялар (мысалы, біріктіру, қиылысу, айырма) арқылы сипаттай отырып, оларды дифференциалданатын математикалық өрнектерге айналдырады. Осы әдіс арқылы алынған имплицитті функциялар дененің шекараларын дәл сипаттап қана қоймай, олардың градиенті мен жоғары ретті туындыларын да есептеуге мүмкіндік береді.</w:t>
      </w:r>
    </w:p>
    <w:p w14:paraId="7E4EFF44" w14:textId="5BC2CFBF" w:rsidR="00B51F21" w:rsidRPr="003D3527" w:rsidRDefault="00B51F21" w:rsidP="003D3527">
      <w:pPr>
        <w:ind w:firstLine="709"/>
        <w:jc w:val="both"/>
        <w:rPr>
          <w:sz w:val="28"/>
          <w:szCs w:val="28"/>
          <w:lang w:val="kk-KZ"/>
        </w:rPr>
      </w:pPr>
      <w:r w:rsidRPr="003D3527">
        <w:rPr>
          <w:sz w:val="28"/>
          <w:szCs w:val="28"/>
          <w:lang w:val="kk-KZ"/>
        </w:rPr>
        <w:t xml:space="preserve">ADF функцияларының басты ерекшелігі </w:t>
      </w:r>
      <w:r w:rsidR="00BD57CC" w:rsidRPr="003D3527">
        <w:rPr>
          <w:sz w:val="28"/>
          <w:szCs w:val="28"/>
          <w:lang w:val="kk-KZ"/>
        </w:rPr>
        <w:t>–</w:t>
      </w:r>
      <w:r w:rsidRPr="003D3527">
        <w:rPr>
          <w:sz w:val="28"/>
          <w:szCs w:val="28"/>
          <w:lang w:val="kk-KZ"/>
        </w:rPr>
        <w:t xml:space="preserve"> нормализацияланған түрде құрылуы, яғни олар дененің шекарасына жақын аймақтарда қашықтық функциясын жуықтап береді. Бұл физикалық есептерде, мысалы, Нейман немесе Дирихле шарттарын анықтау кезінде аса маңызды.</w:t>
      </w:r>
      <w:r w:rsidR="00ED4EF0" w:rsidRPr="003D3527">
        <w:rPr>
          <w:sz w:val="28"/>
          <w:szCs w:val="28"/>
          <w:lang w:val="kk-KZ"/>
        </w:rPr>
        <w:t xml:space="preserve"> </w:t>
      </w:r>
      <w:r w:rsidRPr="003D3527">
        <w:rPr>
          <w:sz w:val="28"/>
          <w:szCs w:val="28"/>
          <w:lang w:val="kk-KZ"/>
        </w:rPr>
        <w:t xml:space="preserve">Жұмыста түрлі R-функциялар жүйелері (мысалы, </w:t>
      </w:r>
      <m:oMath>
        <m:r>
          <m:rPr>
            <m:lit/>
          </m:rP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α</m:t>
            </m:r>
          </m:sub>
        </m:sSub>
        <m:r>
          <m:rPr>
            <m:lit/>
          </m:rPr>
          <w:rPr>
            <w:rFonts w:ascii="Cambria Math" w:hAnsi="Cambria Math"/>
            <w:sz w:val="28"/>
            <w:szCs w:val="28"/>
            <w:lang w:val="kk-KZ"/>
          </w:rPr>
          <m:t>)</m:t>
        </m:r>
      </m:oMath>
      <w:r w:rsidRPr="003D3527">
        <w:rPr>
          <w:sz w:val="28"/>
          <w:szCs w:val="28"/>
          <w:lang w:val="kk-KZ"/>
        </w:rPr>
        <w:t xml:space="preserve">, </w:t>
      </w:r>
      <m:oMath>
        <m:r>
          <m:rPr>
            <m:lit/>
          </m:rPr>
          <w:rPr>
            <w:rFonts w:ascii="Cambria Math" w:hAnsi="Cambria Math"/>
            <w:sz w:val="28"/>
            <w:szCs w:val="28"/>
            <w:lang w:val="kk-KZ"/>
          </w:rPr>
          <m:t>(</m:t>
        </m:r>
        <m:sSubSup>
          <m:sSubSupPr>
            <m:ctrlPr>
              <w:rPr>
                <w:rFonts w:ascii="Cambria Math" w:hAnsi="Cambria Math"/>
                <w:i/>
                <w:sz w:val="28"/>
                <w:szCs w:val="28"/>
                <w:lang w:val="kk-KZ"/>
              </w:rPr>
            </m:ctrlPr>
          </m:sSubSupPr>
          <m:e>
            <m:r>
              <w:rPr>
                <w:rFonts w:ascii="Cambria Math" w:hAnsi="Cambria Math"/>
                <w:sz w:val="28"/>
                <w:szCs w:val="28"/>
                <w:lang w:val="kk-KZ"/>
              </w:rPr>
              <m:t>R</m:t>
            </m:r>
          </m:e>
          <m:sub>
            <m:r>
              <w:rPr>
                <w:rFonts w:ascii="Cambria Math" w:hAnsi="Cambria Math"/>
                <w:sz w:val="28"/>
                <w:szCs w:val="28"/>
                <w:lang w:val="kk-KZ"/>
              </w:rPr>
              <m:t>o</m:t>
            </m:r>
          </m:sub>
          <m:sup>
            <m:r>
              <w:rPr>
                <w:rFonts w:ascii="Cambria Math" w:hAnsi="Cambria Math"/>
                <w:sz w:val="28"/>
                <w:szCs w:val="28"/>
                <w:lang w:val="kk-KZ"/>
              </w:rPr>
              <m:t>m</m:t>
            </m:r>
          </m:sup>
        </m:sSubSup>
        <m:r>
          <m:rPr>
            <m:lit/>
          </m:rPr>
          <w:rPr>
            <w:rFonts w:ascii="Cambria Math" w:hAnsi="Cambria Math"/>
            <w:sz w:val="28"/>
            <w:szCs w:val="28"/>
            <w:lang w:val="kk-KZ"/>
          </w:rPr>
          <m:t>)</m:t>
        </m:r>
      </m:oMath>
      <w:r w:rsidRPr="003D3527">
        <w:rPr>
          <w:sz w:val="28"/>
          <w:szCs w:val="28"/>
          <w:lang w:val="kk-KZ"/>
        </w:rPr>
        <w:t xml:space="preserve">, </w:t>
      </w:r>
      <m:oMath>
        <m:r>
          <m:rPr>
            <m:lit/>
          </m:rP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p</m:t>
            </m:r>
          </m:sub>
        </m:sSub>
        <m:r>
          <m:rPr>
            <m:lit/>
          </m:rPr>
          <w:rPr>
            <w:rFonts w:ascii="Cambria Math" w:hAnsi="Cambria Math"/>
            <w:sz w:val="28"/>
            <w:szCs w:val="28"/>
            <w:lang w:val="kk-KZ"/>
          </w:rPr>
          <m:t>)</m:t>
        </m:r>
      </m:oMath>
      <w:r w:rsidRPr="003D3527">
        <w:rPr>
          <w:sz w:val="28"/>
          <w:szCs w:val="28"/>
          <w:lang w:val="kk-KZ"/>
        </w:rPr>
        <w:t xml:space="preserve">) қарастырылып, олардың тегістік (гладкость) және нормализация қасиеттері сипатталады. Жоғары ретті дифференциалдық қасиеттерге қол жеткізу үшін </w:t>
      </w:r>
      <m:oMath>
        <m:r>
          <m:rPr>
            <m:lit/>
          </m:rP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p</m:t>
            </m:r>
          </m:sub>
        </m:sSub>
        <m:r>
          <m:rPr>
            <m:lit/>
          </m:rPr>
          <w:rPr>
            <w:rFonts w:ascii="Cambria Math" w:hAnsi="Cambria Math"/>
            <w:sz w:val="28"/>
            <w:szCs w:val="28"/>
            <w:lang w:val="kk-KZ"/>
          </w:rPr>
          <m:t>)</m:t>
        </m:r>
      </m:oMath>
      <w:r w:rsidRPr="003D3527">
        <w:rPr>
          <w:sz w:val="28"/>
          <w:szCs w:val="28"/>
          <w:lang w:val="kk-KZ"/>
        </w:rPr>
        <w:t>-типті функциялар ұсынылады, ал нормализацияны сақтау үшін арнайы тегістеу және қиылысу нүктелерінде функцияларды үйлестіру әдістері беріледі.</w:t>
      </w:r>
    </w:p>
    <w:p w14:paraId="48E9601F" w14:textId="16038086" w:rsidR="00B51F21" w:rsidRPr="003D3527" w:rsidRDefault="00B51F21" w:rsidP="003D3527">
      <w:pPr>
        <w:ind w:firstLine="709"/>
        <w:jc w:val="both"/>
        <w:rPr>
          <w:sz w:val="28"/>
          <w:szCs w:val="28"/>
          <w:lang w:val="kk-KZ"/>
        </w:rPr>
      </w:pPr>
      <w:r w:rsidRPr="003D3527">
        <w:rPr>
          <w:sz w:val="28"/>
          <w:szCs w:val="28"/>
          <w:lang w:val="kk-KZ"/>
        </w:rPr>
        <w:lastRenderedPageBreak/>
        <w:t xml:space="preserve">ADF функциялары қазіргі кезде CAD-жүйелерінде, ғылыми визуализацияда, қозғалыс траекторияларын жоспарлауда және тор генерациясында кеңінен қолданылады. </w:t>
      </w:r>
      <w:r w:rsidR="00B74D85" w:rsidRPr="003D3527">
        <w:rPr>
          <w:sz w:val="28"/>
          <w:szCs w:val="28"/>
          <w:lang w:val="kk-KZ"/>
        </w:rPr>
        <w:t>Бұл тәсіл күрделі геометрияларда жоғары тиімділік көрсетеді.</w:t>
      </w:r>
    </w:p>
    <w:p w14:paraId="40AA4297" w14:textId="7D342D27" w:rsidR="00213391" w:rsidRPr="00213391" w:rsidRDefault="00C621C1" w:rsidP="003D3527">
      <w:pPr>
        <w:ind w:firstLine="709"/>
        <w:jc w:val="both"/>
        <w:rPr>
          <w:sz w:val="28"/>
          <w:szCs w:val="28"/>
          <w:lang w:val="kk-KZ"/>
        </w:rPr>
      </w:pPr>
      <w:r w:rsidRPr="003D3527">
        <w:rPr>
          <w:sz w:val="28"/>
          <w:szCs w:val="28"/>
          <w:lang w:val="kk-KZ"/>
        </w:rPr>
        <w:t xml:space="preserve">Жүргізілген әдеби шолу негізінде осы диссертациялық жұмыста бейімделген есептік торларды құруда заманауи әдістер кешені пайдаланылды. Атап айтқанда, </w:t>
      </w:r>
      <w:r w:rsidRPr="003D3527">
        <w:rPr>
          <w:rStyle w:val="Strong"/>
          <w:rFonts w:eastAsiaTheme="majorEastAsia"/>
          <w:b w:val="0"/>
          <w:bCs w:val="0"/>
          <w:sz w:val="28"/>
          <w:szCs w:val="28"/>
          <w:lang w:val="kk-KZ"/>
        </w:rPr>
        <w:t>бір</w:t>
      </w:r>
      <w:r w:rsidR="00D50911" w:rsidRPr="00D50911">
        <w:rPr>
          <w:rStyle w:val="Strong"/>
          <w:rFonts w:eastAsiaTheme="majorEastAsia"/>
          <w:b w:val="0"/>
          <w:bCs w:val="0"/>
          <w:sz w:val="28"/>
          <w:szCs w:val="28"/>
          <w:lang w:val="kk-KZ"/>
        </w:rPr>
        <w:t xml:space="preserve"> </w:t>
      </w:r>
      <w:r w:rsidRPr="003D3527">
        <w:rPr>
          <w:rStyle w:val="Strong"/>
          <w:rFonts w:eastAsiaTheme="majorEastAsia"/>
          <w:b w:val="0"/>
          <w:bCs w:val="0"/>
          <w:sz w:val="28"/>
          <w:szCs w:val="28"/>
          <w:lang w:val="kk-KZ"/>
        </w:rPr>
        <w:t>өлшемді және екі</w:t>
      </w:r>
      <w:r w:rsidR="00D50911" w:rsidRPr="00D50911">
        <w:rPr>
          <w:rStyle w:val="Strong"/>
          <w:rFonts w:eastAsiaTheme="majorEastAsia"/>
          <w:b w:val="0"/>
          <w:bCs w:val="0"/>
          <w:sz w:val="28"/>
          <w:szCs w:val="28"/>
          <w:lang w:val="kk-KZ"/>
        </w:rPr>
        <w:t xml:space="preserve"> </w:t>
      </w:r>
      <w:r w:rsidRPr="003D3527">
        <w:rPr>
          <w:rStyle w:val="Strong"/>
          <w:rFonts w:eastAsiaTheme="majorEastAsia"/>
          <w:b w:val="0"/>
          <w:bCs w:val="0"/>
          <w:sz w:val="28"/>
          <w:szCs w:val="28"/>
          <w:lang w:val="kk-KZ"/>
        </w:rPr>
        <w:t>өлшемді құрылымдалған бейімделген торлар</w:t>
      </w:r>
      <w:r w:rsidRPr="003D3527">
        <w:rPr>
          <w:sz w:val="28"/>
          <w:szCs w:val="28"/>
          <w:lang w:val="kk-KZ"/>
        </w:rPr>
        <w:t xml:space="preserve"> генерациясы </w:t>
      </w:r>
      <w:r w:rsidRPr="003D3527">
        <w:rPr>
          <w:rStyle w:val="Strong"/>
          <w:rFonts w:eastAsiaTheme="majorEastAsia"/>
          <w:b w:val="0"/>
          <w:bCs w:val="0"/>
          <w:sz w:val="28"/>
          <w:szCs w:val="28"/>
          <w:lang w:val="kk-KZ"/>
        </w:rPr>
        <w:t>диффузия теңдеуі</w:t>
      </w:r>
      <w:r w:rsidRPr="003D3527">
        <w:rPr>
          <w:sz w:val="28"/>
          <w:szCs w:val="28"/>
          <w:lang w:val="kk-KZ"/>
        </w:rPr>
        <w:t xml:space="preserve"> негізінде жүзеге асырылды. </w:t>
      </w:r>
      <w:r w:rsidRPr="003D3527">
        <w:rPr>
          <w:rStyle w:val="Strong"/>
          <w:rFonts w:eastAsiaTheme="majorEastAsia"/>
          <w:b w:val="0"/>
          <w:bCs w:val="0"/>
          <w:sz w:val="28"/>
          <w:szCs w:val="28"/>
          <w:lang w:val="kk-KZ"/>
        </w:rPr>
        <w:t>Тор тығыздығын басқару</w:t>
      </w:r>
      <w:r w:rsidRPr="003D3527">
        <w:rPr>
          <w:b/>
          <w:bCs/>
          <w:sz w:val="28"/>
          <w:szCs w:val="28"/>
          <w:lang w:val="kk-KZ"/>
        </w:rPr>
        <w:t xml:space="preserve"> </w:t>
      </w:r>
      <w:r w:rsidRPr="003D3527">
        <w:rPr>
          <w:sz w:val="28"/>
          <w:szCs w:val="28"/>
          <w:lang w:val="kk-KZ"/>
        </w:rPr>
        <w:t xml:space="preserve">үшін </w:t>
      </w:r>
      <w:r w:rsidRPr="003D3527">
        <w:rPr>
          <w:rStyle w:val="Strong"/>
          <w:rFonts w:eastAsiaTheme="majorEastAsia"/>
          <w:b w:val="0"/>
          <w:bCs w:val="0"/>
          <w:sz w:val="28"/>
          <w:szCs w:val="28"/>
          <w:lang w:val="kk-KZ"/>
        </w:rPr>
        <w:t>control функциясы</w:t>
      </w:r>
      <w:r w:rsidRPr="003D3527">
        <w:rPr>
          <w:sz w:val="28"/>
          <w:szCs w:val="28"/>
          <w:lang w:val="kk-KZ"/>
        </w:rPr>
        <w:t xml:space="preserve"> енгізілді, ал есептік аймақтың </w:t>
      </w:r>
      <w:r w:rsidRPr="003D3527">
        <w:rPr>
          <w:rStyle w:val="Strong"/>
          <w:rFonts w:eastAsiaTheme="majorEastAsia"/>
          <w:b w:val="0"/>
          <w:bCs w:val="0"/>
          <w:sz w:val="28"/>
          <w:szCs w:val="28"/>
          <w:lang w:val="kk-KZ"/>
        </w:rPr>
        <w:t>шекаралық шарттарын қатаң сақтау</w:t>
      </w:r>
      <w:r w:rsidRPr="003D3527">
        <w:rPr>
          <w:b/>
          <w:bCs/>
          <w:sz w:val="28"/>
          <w:szCs w:val="28"/>
          <w:lang w:val="kk-KZ"/>
        </w:rPr>
        <w:t xml:space="preserve"> </w:t>
      </w:r>
      <w:r w:rsidRPr="003D3527">
        <w:rPr>
          <w:sz w:val="28"/>
          <w:szCs w:val="28"/>
          <w:lang w:val="kk-KZ"/>
        </w:rPr>
        <w:t>мақсатында</w:t>
      </w:r>
      <w:r w:rsidRPr="003D3527">
        <w:rPr>
          <w:b/>
          <w:bCs/>
          <w:sz w:val="28"/>
          <w:szCs w:val="28"/>
          <w:lang w:val="kk-KZ"/>
        </w:rPr>
        <w:t xml:space="preserve"> </w:t>
      </w:r>
      <w:r w:rsidRPr="003D3527">
        <w:rPr>
          <w:rStyle w:val="Strong"/>
          <w:rFonts w:eastAsiaTheme="majorEastAsia"/>
          <w:b w:val="0"/>
          <w:bCs w:val="0"/>
          <w:sz w:val="28"/>
          <w:szCs w:val="28"/>
          <w:lang w:val="kk-KZ"/>
        </w:rPr>
        <w:t>ADF</w:t>
      </w:r>
      <w:r w:rsidRPr="003D3527">
        <w:rPr>
          <w:b/>
          <w:bCs/>
          <w:sz w:val="28"/>
          <w:szCs w:val="28"/>
          <w:lang w:val="kk-KZ"/>
        </w:rPr>
        <w:t xml:space="preserve"> </w:t>
      </w:r>
      <w:r w:rsidRPr="003D3527">
        <w:rPr>
          <w:sz w:val="28"/>
          <w:szCs w:val="28"/>
          <w:lang w:val="kk-KZ"/>
        </w:rPr>
        <w:t>функциясы</w:t>
      </w:r>
      <w:r w:rsidRPr="003D3527">
        <w:rPr>
          <w:b/>
          <w:bCs/>
          <w:sz w:val="28"/>
          <w:szCs w:val="28"/>
          <w:lang w:val="kk-KZ"/>
        </w:rPr>
        <w:t xml:space="preserve"> </w:t>
      </w:r>
      <w:r w:rsidRPr="003D3527">
        <w:rPr>
          <w:rStyle w:val="Strong"/>
          <w:rFonts w:eastAsiaTheme="majorEastAsia"/>
          <w:b w:val="0"/>
          <w:bCs w:val="0"/>
          <w:sz w:val="28"/>
          <w:szCs w:val="28"/>
          <w:lang w:val="kk-KZ"/>
        </w:rPr>
        <w:t>нейрожелі архитектурасына енгізілді</w:t>
      </w:r>
      <w:r w:rsidRPr="003D3527">
        <w:rPr>
          <w:b/>
          <w:bCs/>
          <w:sz w:val="28"/>
          <w:szCs w:val="28"/>
          <w:lang w:val="kk-KZ"/>
        </w:rPr>
        <w:t xml:space="preserve">. </w:t>
      </w:r>
      <w:r w:rsidRPr="003D3527">
        <w:rPr>
          <w:sz w:val="28"/>
          <w:szCs w:val="28"/>
          <w:lang w:val="kk-KZ"/>
        </w:rPr>
        <w:t>Бұл барлық компоненттер</w:t>
      </w:r>
      <w:r w:rsidRPr="003D3527">
        <w:rPr>
          <w:b/>
          <w:bCs/>
          <w:sz w:val="28"/>
          <w:szCs w:val="28"/>
          <w:lang w:val="kk-KZ"/>
        </w:rPr>
        <w:t xml:space="preserve"> </w:t>
      </w:r>
      <w:r w:rsidRPr="003D3527">
        <w:rPr>
          <w:rStyle w:val="Strong"/>
          <w:rFonts w:eastAsiaTheme="majorEastAsia"/>
          <w:b w:val="0"/>
          <w:bCs w:val="0"/>
          <w:sz w:val="28"/>
          <w:szCs w:val="28"/>
          <w:lang w:val="kk-KZ"/>
        </w:rPr>
        <w:t>PINN</w:t>
      </w:r>
      <w:r w:rsidRPr="003D3527">
        <w:rPr>
          <w:sz w:val="28"/>
          <w:szCs w:val="28"/>
          <w:lang w:val="kk-KZ"/>
        </w:rPr>
        <w:t xml:space="preserve"> әдісімен </w:t>
      </w:r>
      <w:r w:rsidR="00E80EFF" w:rsidRPr="003D3527">
        <w:rPr>
          <w:sz w:val="28"/>
          <w:szCs w:val="28"/>
          <w:lang w:val="kk-KZ"/>
        </w:rPr>
        <w:t>бір жүйеге біріктіріліп</w:t>
      </w:r>
      <w:r w:rsidRPr="003D3527">
        <w:rPr>
          <w:sz w:val="28"/>
          <w:szCs w:val="28"/>
          <w:lang w:val="kk-KZ"/>
        </w:rPr>
        <w:t>, есептік аймақтың локальды ерекшеліктеріне бейімделетін, жоғары дәлдікті құрылымдалған торларды автоматты түрде құру әдісін жүзеге асыруға мүмкіндік берді. Осылайша, жұмыс аясында PINN тәсілінің бейімделген тор генерациясында тиімді қолданылуы көрсетіліп, дәстүрлі әдістерге балама торсыз тәсіл ұсынылды.</w:t>
      </w:r>
    </w:p>
    <w:p w14:paraId="2523DC88" w14:textId="5EC96269" w:rsidR="00213391" w:rsidRPr="003D3527" w:rsidRDefault="00213391" w:rsidP="003D3527">
      <w:pPr>
        <w:rPr>
          <w:b/>
          <w:bCs/>
          <w:sz w:val="28"/>
          <w:szCs w:val="28"/>
          <w:lang w:val="kk-KZ"/>
        </w:rPr>
      </w:pPr>
      <w:r w:rsidRPr="003D3527">
        <w:rPr>
          <w:b/>
          <w:bCs/>
          <w:sz w:val="28"/>
          <w:szCs w:val="28"/>
          <w:lang w:val="kk-KZ"/>
        </w:rPr>
        <w:br w:type="page"/>
      </w:r>
    </w:p>
    <w:p w14:paraId="0D4C7A3C" w14:textId="77777777" w:rsidR="009A66B7" w:rsidRPr="00BB0F68" w:rsidRDefault="009A66B7">
      <w:pPr>
        <w:rPr>
          <w:b/>
          <w:bCs/>
          <w:sz w:val="28"/>
          <w:szCs w:val="28"/>
          <w:lang w:val="kk-KZ"/>
        </w:rPr>
      </w:pPr>
    </w:p>
    <w:p w14:paraId="7B8A6EB5" w14:textId="171E63D9" w:rsidR="00D5113C" w:rsidRDefault="0097262D" w:rsidP="00D536EF">
      <w:pPr>
        <w:pStyle w:val="Heading1"/>
      </w:pPr>
      <w:bookmarkStart w:id="13" w:name="_Toc212469019"/>
      <w:r>
        <w:t>2</w:t>
      </w:r>
      <w:r w:rsidR="00D517F1">
        <w:t xml:space="preserve">. </w:t>
      </w:r>
      <w:r w:rsidR="00D517F1" w:rsidRPr="00D517F1">
        <w:t>БІР ӨЛШЕМДІ БЕЙІМДЕЛУ ЕСЕБІ</w:t>
      </w:r>
      <w:bookmarkEnd w:id="13"/>
    </w:p>
    <w:p w14:paraId="15C17BCA" w14:textId="77777777" w:rsidR="00082158" w:rsidRPr="00082158" w:rsidRDefault="00082158" w:rsidP="00082158">
      <w:pPr>
        <w:rPr>
          <w:lang w:val="kk-KZ" w:eastAsia="en-US"/>
        </w:rPr>
      </w:pPr>
    </w:p>
    <w:p w14:paraId="5B801FBA" w14:textId="5B754505" w:rsidR="00741417" w:rsidRDefault="00082158" w:rsidP="00BE0E89">
      <w:pPr>
        <w:ind w:firstLine="709"/>
        <w:jc w:val="both"/>
        <w:rPr>
          <w:sz w:val="28"/>
          <w:szCs w:val="28"/>
          <w:lang w:val="kk-KZ" w:eastAsia="en-US"/>
        </w:rPr>
      </w:pPr>
      <w:r w:rsidRPr="00082158">
        <w:rPr>
          <w:sz w:val="28"/>
          <w:szCs w:val="28"/>
          <w:lang w:val="kk-KZ" w:eastAsia="en-US"/>
        </w:rPr>
        <w:t>Бейімделген есептік торлар ғылыми есептеулерде шешімнің дәлдігін арттыру және есептік ресурстарды тиімді бөлу үшін кеңінен қолданылады. Бір өлшемді модельдер бейімделу әдістерін сынақтан өткізу және талдау үшін қарапайым әрі көрнекі нұсқа болып табылады. Бұл тарауда бейімделген тор генерациялау процесі диффузия теңдеуі негізінде қарастырылады және оның шешімдері классикалық сандық әдістер мен физикаға негізделген нейрожелілер (PINN және MPINN) көмегімен салыстырмалы түрде зерттеледі.</w:t>
      </w:r>
    </w:p>
    <w:p w14:paraId="3CAE6219" w14:textId="77777777" w:rsidR="00BE0E89" w:rsidRPr="00082158" w:rsidRDefault="00BE0E89" w:rsidP="00BE0E89">
      <w:pPr>
        <w:ind w:firstLine="709"/>
        <w:jc w:val="both"/>
        <w:rPr>
          <w:sz w:val="28"/>
          <w:szCs w:val="28"/>
          <w:lang w:val="kk-KZ" w:eastAsia="en-US"/>
        </w:rPr>
      </w:pPr>
    </w:p>
    <w:p w14:paraId="5352D1DF" w14:textId="3A59004B" w:rsidR="00D5113C" w:rsidRPr="00A93F04" w:rsidRDefault="00674E0B" w:rsidP="00D536EF">
      <w:pPr>
        <w:pStyle w:val="Heading2"/>
      </w:pPr>
      <w:bookmarkStart w:id="14" w:name="_Toc212469020"/>
      <w:r w:rsidRPr="00741417">
        <w:t xml:space="preserve">2.1. </w:t>
      </w:r>
      <w:r w:rsidR="00A93F04" w:rsidRPr="00A93F04">
        <w:t>Есептің қойылымы</w:t>
      </w:r>
      <w:bookmarkEnd w:id="14"/>
    </w:p>
    <w:p w14:paraId="1776B02D" w14:textId="77777777" w:rsidR="00741417" w:rsidRPr="00741417" w:rsidRDefault="00741417" w:rsidP="00BE0E89">
      <w:pPr>
        <w:rPr>
          <w:lang w:val="kk-KZ" w:eastAsia="en-US"/>
        </w:rPr>
      </w:pPr>
    </w:p>
    <w:p w14:paraId="78C87D2B" w14:textId="2781DA9C" w:rsidR="001400D5" w:rsidRPr="007E2379" w:rsidRDefault="001400D5" w:rsidP="00BE0E89">
      <w:pPr>
        <w:ind w:firstLine="709"/>
        <w:jc w:val="both"/>
        <w:rPr>
          <w:sz w:val="28"/>
          <w:szCs w:val="28"/>
          <w:lang w:val="kk-KZ"/>
        </w:rPr>
      </w:pPr>
      <w:r w:rsidRPr="007E2379">
        <w:rPr>
          <w:sz w:val="28"/>
          <w:szCs w:val="28"/>
          <w:lang w:val="kk-KZ"/>
        </w:rPr>
        <w:t>Бейімделген есептік торларды құру – есептік математика мен ғылыми есептеулер саласындағы өзекті мәселелердің бірі. Тор генерациясының негізгі мақсаты – модельденетін аймақтың физикалық немесе геометриялық ерекшеліктеріне сәйкес түйіндердің таралуын қамтамасыз ету. Бұл әдіс әсіресе шешімнің градиенті күрт өзгеретін аумақтарда жоғары дәлдік пен тиімділікті қамтамасыз ету үшін қажет.</w:t>
      </w:r>
    </w:p>
    <w:p w14:paraId="3E76C9AA" w14:textId="39992A20" w:rsidR="001400D5" w:rsidRDefault="001400D5" w:rsidP="001400D5">
      <w:pPr>
        <w:ind w:firstLine="709"/>
        <w:jc w:val="both"/>
        <w:rPr>
          <w:sz w:val="28"/>
          <w:szCs w:val="28"/>
          <w:lang w:val="kk-KZ"/>
        </w:rPr>
      </w:pPr>
      <w:r w:rsidRPr="007E2379">
        <w:rPr>
          <w:sz w:val="28"/>
          <w:szCs w:val="28"/>
          <w:lang w:val="kk-KZ"/>
        </w:rPr>
        <w:t>Бір</w:t>
      </w:r>
      <w:r w:rsidR="00595982" w:rsidRPr="00595982">
        <w:rPr>
          <w:sz w:val="28"/>
          <w:szCs w:val="28"/>
          <w:lang w:val="kk-KZ"/>
        </w:rPr>
        <w:t xml:space="preserve"> </w:t>
      </w:r>
      <w:r w:rsidRPr="007E2379">
        <w:rPr>
          <w:sz w:val="28"/>
          <w:szCs w:val="28"/>
          <w:lang w:val="kk-KZ"/>
        </w:rPr>
        <w:t xml:space="preserve">өлшемді жағдайда бейімделген тор генерациялау процесі тор түйіндерінің тығыздығын арнайы </w:t>
      </w:r>
      <w:r w:rsidR="00595982" w:rsidRPr="003D3527">
        <w:rPr>
          <w:sz w:val="28"/>
          <w:szCs w:val="28"/>
          <w:lang w:val="kk-KZ"/>
        </w:rPr>
        <w:t>control</w:t>
      </w:r>
      <w:r w:rsidRPr="007E2379">
        <w:rPr>
          <w:sz w:val="28"/>
          <w:szCs w:val="28"/>
          <w:lang w:val="kk-KZ"/>
        </w:rPr>
        <w:t xml:space="preserve"> функциялар арқылы реттеуге негізделеді. Бұл ретте қолданылатын негізгі математикалық модель – бір</w:t>
      </w:r>
      <w:r w:rsidR="001C5754">
        <w:rPr>
          <w:sz w:val="28"/>
          <w:szCs w:val="28"/>
          <w:lang w:val="kk-KZ"/>
        </w:rPr>
        <w:t xml:space="preserve"> </w:t>
      </w:r>
      <w:r w:rsidRPr="007E2379">
        <w:rPr>
          <w:sz w:val="28"/>
          <w:szCs w:val="28"/>
          <w:lang w:val="kk-KZ"/>
        </w:rPr>
        <w:t xml:space="preserve">өлшемді стационар диффузия теңдеуі. </w:t>
      </w:r>
      <w:r w:rsidRPr="001C5754">
        <w:rPr>
          <w:sz w:val="28"/>
          <w:szCs w:val="28"/>
          <w:lang w:val="kk-KZ"/>
        </w:rPr>
        <w:t>Оның жалпы түрі келесідей жазылады:</w:t>
      </w:r>
    </w:p>
    <w:p w14:paraId="74A3F657" w14:textId="77777777" w:rsidR="006115D6" w:rsidRPr="001400D5" w:rsidRDefault="006115D6" w:rsidP="001400D5">
      <w:pPr>
        <w:ind w:firstLine="709"/>
        <w:jc w:val="both"/>
        <w:rPr>
          <w:sz w:val="28"/>
          <w:szCs w:val="28"/>
          <w:lang w:val="kk-KZ"/>
        </w:rPr>
      </w:pPr>
    </w:p>
    <w:p w14:paraId="7159F08C" w14:textId="49EDFC3B" w:rsidR="00954513" w:rsidRPr="00954513" w:rsidRDefault="0055172B" w:rsidP="00954513">
      <w:pPr>
        <w:ind w:firstLine="709"/>
        <w:jc w:val="both"/>
        <w:rPr>
          <w:rFonts w:eastAsiaTheme="minorEastAsia"/>
          <w:sz w:val="28"/>
          <w:szCs w:val="28"/>
        </w:rPr>
      </w:pPr>
      <m:oMathPara>
        <m:oMath>
          <m:eqArr>
            <m:eqArrPr>
              <m:maxDist m:val="1"/>
              <m:ctrlPr>
                <w:rPr>
                  <w:rFonts w:ascii="Cambria Math" w:hAnsi="Cambria Math"/>
                  <w:i/>
                  <w:sz w:val="28"/>
                  <w:szCs w:val="28"/>
                </w:rPr>
              </m:ctrlPr>
            </m:eqArrPr>
            <m:e>
              <m:f>
                <m:fPr>
                  <m:ctrlPr>
                    <w:rPr>
                      <w:rFonts w:ascii="Cambria Math" w:hAnsi="Cambria Math"/>
                      <w:sz w:val="28"/>
                      <w:szCs w:val="28"/>
                    </w:rPr>
                  </m:ctrlPr>
                </m:fPr>
                <m:num>
                  <m:r>
                    <w:rPr>
                      <w:rFonts w:ascii="Cambria Math" w:hAnsi="Cambria Math"/>
                      <w:sz w:val="28"/>
                      <w:szCs w:val="28"/>
                    </w:rPr>
                    <m:t>d</m:t>
                  </m:r>
                  <m:ctrlPr>
                    <w:rPr>
                      <w:rFonts w:ascii="Cambria Math" w:hAnsi="Cambria Math"/>
                      <w:i/>
                      <w:sz w:val="28"/>
                      <w:szCs w:val="28"/>
                    </w:rPr>
                  </m:ctrlPr>
                </m:num>
                <m:den>
                  <m:r>
                    <w:rPr>
                      <w:rFonts w:ascii="Cambria Math" w:hAnsi="Cambria Math"/>
                      <w:sz w:val="28"/>
                      <w:szCs w:val="28"/>
                    </w:rPr>
                    <m:t>d</m:t>
                  </m:r>
                  <m:r>
                    <m:rPr>
                      <m:sty m:val="p"/>
                    </m:rPr>
                    <w:rPr>
                      <w:rFonts w:ascii="Cambria Math" w:hAnsi="Cambria Math"/>
                      <w:sz w:val="28"/>
                      <w:szCs w:val="28"/>
                    </w:rPr>
                    <m:t>ξ</m:t>
                  </m:r>
                  <m:ctrlPr>
                    <w:rPr>
                      <w:rFonts w:ascii="Cambria Math" w:hAnsi="Cambria Math"/>
                      <w:i/>
                      <w:sz w:val="28"/>
                      <w:szCs w:val="28"/>
                    </w:rPr>
                  </m:ctrlPr>
                </m:den>
              </m:f>
              <m:d>
                <m:dPr>
                  <m:ctrlPr>
                    <w:rPr>
                      <w:rFonts w:ascii="Cambria Math" w:hAnsi="Cambria Math"/>
                      <w:sz w:val="28"/>
                      <w:szCs w:val="28"/>
                    </w:rPr>
                  </m:ctrlPr>
                </m:dPr>
                <m:e>
                  <m:r>
                    <m:rPr>
                      <m:sty m:val="p"/>
                    </m:rPr>
                    <w:rPr>
                      <w:rFonts w:ascii="Cambria Math" w:hAnsi="Cambria Math"/>
                      <w:sz w:val="28"/>
                      <w:szCs w:val="28"/>
                    </w:rPr>
                    <m:t>ω</m:t>
                  </m:r>
                  <m:d>
                    <m:dPr>
                      <m:ctrlPr>
                        <w:rPr>
                          <w:rFonts w:ascii="Cambria Math" w:hAnsi="Cambria Math"/>
                          <w:i/>
                          <w:sz w:val="28"/>
                          <w:szCs w:val="28"/>
                        </w:rPr>
                      </m:ctrlPr>
                    </m:dPr>
                    <m:e>
                      <m:r>
                        <w:rPr>
                          <w:rFonts w:ascii="Cambria Math" w:hAnsi="Cambria Math"/>
                          <w:sz w:val="28"/>
                          <w:szCs w:val="28"/>
                        </w:rPr>
                        <m:t>s</m:t>
                      </m:r>
                    </m:e>
                  </m:d>
                  <m:f>
                    <m:fPr>
                      <m:ctrlPr>
                        <w:rPr>
                          <w:rFonts w:ascii="Cambria Math" w:hAnsi="Cambria Math"/>
                          <w:sz w:val="28"/>
                          <w:szCs w:val="28"/>
                        </w:rPr>
                      </m:ctrlPr>
                    </m:fPr>
                    <m:num>
                      <m:r>
                        <w:rPr>
                          <w:rFonts w:ascii="Cambria Math" w:hAnsi="Cambria Math"/>
                          <w:sz w:val="28"/>
                          <w:szCs w:val="28"/>
                        </w:rPr>
                        <m:t>ds</m:t>
                      </m:r>
                      <m:ctrlPr>
                        <w:rPr>
                          <w:rFonts w:ascii="Cambria Math" w:hAnsi="Cambria Math"/>
                          <w:i/>
                          <w:sz w:val="28"/>
                          <w:szCs w:val="28"/>
                        </w:rPr>
                      </m:ctrlPr>
                    </m:num>
                    <m:den>
                      <m:r>
                        <w:rPr>
                          <w:rFonts w:ascii="Cambria Math" w:hAnsi="Cambria Math"/>
                          <w:sz w:val="28"/>
                          <w:szCs w:val="28"/>
                        </w:rPr>
                        <m:t>d</m:t>
                      </m:r>
                      <m:r>
                        <m:rPr>
                          <m:sty m:val="p"/>
                        </m:rPr>
                        <w:rPr>
                          <w:rFonts w:ascii="Cambria Math" w:hAnsi="Cambria Math"/>
                          <w:sz w:val="28"/>
                          <w:szCs w:val="28"/>
                        </w:rPr>
                        <m:t>ξ</m:t>
                      </m:r>
                      <m:ctrlPr>
                        <w:rPr>
                          <w:rFonts w:ascii="Cambria Math" w:hAnsi="Cambria Math"/>
                          <w:i/>
                          <w:sz w:val="28"/>
                          <w:szCs w:val="28"/>
                        </w:rPr>
                      </m:ctrlPr>
                    </m:den>
                  </m:f>
                  <m:ctrlPr>
                    <w:rPr>
                      <w:rFonts w:ascii="Cambria Math" w:hAnsi="Cambria Math"/>
                      <w:i/>
                      <w:sz w:val="28"/>
                      <w:szCs w:val="28"/>
                    </w:rPr>
                  </m:ctrlPr>
                </m:e>
              </m:d>
              <m:r>
                <w:rPr>
                  <w:rFonts w:ascii="Cambria Math" w:hAnsi="Cambria Math"/>
                  <w:sz w:val="28"/>
                  <w:szCs w:val="28"/>
                </w:rPr>
                <m:t>=0,#</m:t>
              </m:r>
              <m:d>
                <m:dPr>
                  <m:ctrlPr>
                    <w:rPr>
                      <w:rFonts w:ascii="Cambria Math" w:hAnsi="Cambria Math"/>
                      <w:i/>
                      <w:sz w:val="28"/>
                      <w:szCs w:val="28"/>
                    </w:rPr>
                  </m:ctrlPr>
                </m:dPr>
                <m:e>
                  <m:r>
                    <w:rPr>
                      <w:rFonts w:ascii="Cambria Math" w:hAnsi="Cambria Math"/>
                      <w:sz w:val="28"/>
                      <w:szCs w:val="28"/>
                    </w:rPr>
                    <m:t>2.1</m:t>
                  </m:r>
                </m:e>
              </m:d>
            </m:e>
          </m:eqArr>
        </m:oMath>
      </m:oMathPara>
    </w:p>
    <w:p w14:paraId="19650649" w14:textId="77777777" w:rsidR="006115D6" w:rsidRPr="001400D5" w:rsidRDefault="006115D6" w:rsidP="001400D5">
      <w:pPr>
        <w:ind w:firstLine="709"/>
        <w:jc w:val="both"/>
        <w:rPr>
          <w:sz w:val="28"/>
          <w:szCs w:val="28"/>
          <w:lang w:val="kk-KZ"/>
        </w:rPr>
      </w:pPr>
    </w:p>
    <w:p w14:paraId="5E2A2A52" w14:textId="37F1209D" w:rsidR="001400D5" w:rsidRPr="003D2950" w:rsidRDefault="001400D5" w:rsidP="003D2950">
      <w:pPr>
        <w:jc w:val="both"/>
        <w:rPr>
          <w:sz w:val="28"/>
          <w:szCs w:val="28"/>
          <w:lang w:val="kk-KZ"/>
        </w:rPr>
      </w:pPr>
      <w:r w:rsidRPr="003D2950">
        <w:rPr>
          <w:sz w:val="28"/>
          <w:szCs w:val="28"/>
          <w:lang w:val="kk-KZ"/>
        </w:rPr>
        <w:t xml:space="preserve">мұндағы </w:t>
      </w:r>
      <m:oMath>
        <m:r>
          <m:rPr>
            <m:sty m:val="p"/>
          </m:rPr>
          <w:rPr>
            <w:rFonts w:ascii="Cambria Math" w:hAnsi="Cambria Math"/>
            <w:sz w:val="28"/>
            <w:szCs w:val="28"/>
          </w:rPr>
          <m:t>ξ</m:t>
        </m:r>
        <m:r>
          <m:rPr>
            <m:sty m:val="p"/>
          </m:rPr>
          <w:rPr>
            <w:rFonts w:ascii="Cambria Math" w:hAnsi="Cambria Math"/>
            <w:sz w:val="28"/>
            <w:szCs w:val="28"/>
            <w:lang w:val="kk-KZ"/>
          </w:rPr>
          <m:t>∈</m:t>
        </m:r>
        <m:d>
          <m:dPr>
            <m:begChr m:val="["/>
            <m:endChr m:val="]"/>
            <m:ctrlPr>
              <w:rPr>
                <w:rFonts w:ascii="Cambria Math" w:hAnsi="Cambria Math"/>
                <w:i/>
                <w:sz w:val="28"/>
                <w:szCs w:val="28"/>
              </w:rPr>
            </m:ctrlPr>
          </m:dPr>
          <m:e>
            <m:r>
              <w:rPr>
                <w:rFonts w:ascii="Cambria Math" w:hAnsi="Cambria Math"/>
                <w:sz w:val="28"/>
                <w:szCs w:val="28"/>
                <w:lang w:val="kk-KZ"/>
              </w:rPr>
              <m:t>0,1</m:t>
            </m:r>
          </m:e>
        </m:d>
      </m:oMath>
      <w:r w:rsidRPr="003D2950">
        <w:rPr>
          <w:sz w:val="28"/>
          <w:szCs w:val="28"/>
          <w:lang w:val="kk-KZ"/>
        </w:rPr>
        <w:t xml:space="preserve"> – параметрлік (есептік) айнымалы, </w:t>
      </w:r>
      <m:oMath>
        <m:r>
          <w:rPr>
            <w:rFonts w:ascii="Cambria Math" w:hAnsi="Cambria Math"/>
            <w:sz w:val="28"/>
            <w:szCs w:val="28"/>
            <w:lang w:val="kk-KZ"/>
          </w:rPr>
          <m:t>s</m:t>
        </m:r>
        <m:d>
          <m:dPr>
            <m:ctrlPr>
              <w:rPr>
                <w:rFonts w:ascii="Cambria Math" w:hAnsi="Cambria Math"/>
                <w:i/>
                <w:sz w:val="28"/>
                <w:szCs w:val="28"/>
              </w:rPr>
            </m:ctrlPr>
          </m:dPr>
          <m:e>
            <m:r>
              <m:rPr>
                <m:sty m:val="p"/>
              </m:rPr>
              <w:rPr>
                <w:rFonts w:ascii="Cambria Math" w:hAnsi="Cambria Math"/>
                <w:sz w:val="28"/>
                <w:szCs w:val="28"/>
              </w:rPr>
              <m:t>ξ</m:t>
            </m:r>
          </m:e>
        </m:d>
      </m:oMath>
      <w:r w:rsidRPr="003D2950">
        <w:rPr>
          <w:sz w:val="28"/>
          <w:szCs w:val="28"/>
          <w:lang w:val="kk-KZ"/>
        </w:rPr>
        <w:t xml:space="preserve"> – ізделінетін функция, ол физикалық аймақтағы координаттарды сипаттайды, ал </w:t>
      </w:r>
      <m:oMath>
        <m:r>
          <m:rPr>
            <m:sty m:val="p"/>
          </m:rPr>
          <w:rPr>
            <w:rFonts w:ascii="Cambria Math" w:hAnsi="Cambria Math"/>
            <w:sz w:val="28"/>
            <w:szCs w:val="28"/>
          </w:rPr>
          <m:t>ω</m:t>
        </m:r>
        <m:d>
          <m:dPr>
            <m:ctrlPr>
              <w:rPr>
                <w:rFonts w:ascii="Cambria Math" w:hAnsi="Cambria Math"/>
                <w:i/>
                <w:sz w:val="28"/>
                <w:szCs w:val="28"/>
              </w:rPr>
            </m:ctrlPr>
          </m:dPr>
          <m:e>
            <m:r>
              <w:rPr>
                <w:rFonts w:ascii="Cambria Math" w:hAnsi="Cambria Math"/>
                <w:sz w:val="28"/>
                <w:szCs w:val="28"/>
                <w:lang w:val="kk-KZ"/>
              </w:rPr>
              <m:t>s</m:t>
            </m:r>
          </m:e>
        </m:d>
      </m:oMath>
      <w:r w:rsidRPr="003D2950">
        <w:rPr>
          <w:sz w:val="28"/>
          <w:szCs w:val="28"/>
          <w:lang w:val="kk-KZ"/>
        </w:rPr>
        <w:t xml:space="preserve"> – салмақтық функция, ол тор тығыздығын реттейтін басқарушы параметр рөлін атқарады.</w:t>
      </w:r>
    </w:p>
    <w:p w14:paraId="12A66F39" w14:textId="37A42516" w:rsidR="001400D5" w:rsidRPr="003D2950" w:rsidRDefault="001400D5" w:rsidP="001400D5">
      <w:pPr>
        <w:ind w:firstLine="709"/>
        <w:jc w:val="both"/>
        <w:rPr>
          <w:sz w:val="28"/>
          <w:szCs w:val="28"/>
          <w:lang w:val="kk-KZ"/>
        </w:rPr>
      </w:pPr>
      <w:r w:rsidRPr="003D2950">
        <w:rPr>
          <w:sz w:val="28"/>
          <w:szCs w:val="28"/>
          <w:lang w:val="kk-KZ"/>
        </w:rPr>
        <w:t xml:space="preserve">Бұл теңдеу физикалық мағынада бейімделетін координаттық түрлендіруді сипаттайды. Яғни, аймақтың кейбір бөліктерінде </w:t>
      </w:r>
      <m:oMath>
        <m:r>
          <m:rPr>
            <m:sty m:val="p"/>
          </m:rPr>
          <w:rPr>
            <w:rFonts w:ascii="Cambria Math" w:hAnsi="Cambria Math"/>
            <w:sz w:val="28"/>
            <w:szCs w:val="28"/>
          </w:rPr>
          <m:t>ω</m:t>
        </m:r>
        <m:d>
          <m:dPr>
            <m:ctrlPr>
              <w:rPr>
                <w:rFonts w:ascii="Cambria Math" w:hAnsi="Cambria Math"/>
                <w:i/>
                <w:sz w:val="28"/>
                <w:szCs w:val="28"/>
              </w:rPr>
            </m:ctrlPr>
          </m:dPr>
          <m:e>
            <m:r>
              <w:rPr>
                <w:rFonts w:ascii="Cambria Math" w:hAnsi="Cambria Math"/>
                <w:sz w:val="28"/>
                <w:szCs w:val="28"/>
                <w:lang w:val="kk-KZ"/>
              </w:rPr>
              <m:t>s</m:t>
            </m:r>
          </m:e>
        </m:d>
      </m:oMath>
      <w:r w:rsidRPr="003D2950">
        <w:rPr>
          <w:sz w:val="28"/>
          <w:szCs w:val="28"/>
          <w:lang w:val="kk-KZ"/>
        </w:rPr>
        <w:t xml:space="preserve"> мәнінің жоғары болуы түйіндердің тығыздығын арттырады, ал төмен мәні – керісінше, сиретуге алып келеді. Мұндай теңдеулер есептік </w:t>
      </w:r>
      <w:r w:rsidR="0027560A" w:rsidRPr="0027560A">
        <w:rPr>
          <w:sz w:val="28"/>
          <w:szCs w:val="28"/>
          <w:lang w:val="kk-KZ"/>
        </w:rPr>
        <w:t>то</w:t>
      </w:r>
      <w:r w:rsidR="0027560A">
        <w:rPr>
          <w:sz w:val="28"/>
          <w:szCs w:val="28"/>
          <w:lang w:val="kk-KZ"/>
        </w:rPr>
        <w:t>рдың</w:t>
      </w:r>
      <w:r w:rsidRPr="003D2950">
        <w:rPr>
          <w:sz w:val="28"/>
          <w:szCs w:val="28"/>
          <w:lang w:val="kk-KZ"/>
        </w:rPr>
        <w:t xml:space="preserve"> геометриясына немесе шешімнің ерекшеліктеріне байланысты торды қайта құрылымдауға мүмкіндік береді.</w:t>
      </w:r>
    </w:p>
    <w:p w14:paraId="1605929C" w14:textId="2492B857" w:rsidR="001400D5" w:rsidRPr="003D2950" w:rsidRDefault="001400D5" w:rsidP="001400D5">
      <w:pPr>
        <w:ind w:firstLine="709"/>
        <w:jc w:val="both"/>
        <w:rPr>
          <w:sz w:val="28"/>
          <w:szCs w:val="28"/>
          <w:lang w:val="kk-KZ"/>
        </w:rPr>
      </w:pPr>
      <w:r w:rsidRPr="003D2950">
        <w:rPr>
          <w:sz w:val="28"/>
          <w:szCs w:val="28"/>
          <w:lang w:val="kk-KZ"/>
        </w:rPr>
        <w:t xml:space="preserve">Теңдеудің шешімі </w:t>
      </w:r>
      <m:oMath>
        <m:r>
          <w:rPr>
            <w:rFonts w:ascii="Cambria Math" w:hAnsi="Cambria Math"/>
            <w:sz w:val="28"/>
            <w:szCs w:val="28"/>
            <w:lang w:val="kk-KZ"/>
          </w:rPr>
          <m:t>s</m:t>
        </m:r>
        <m:d>
          <m:dPr>
            <m:ctrlPr>
              <w:rPr>
                <w:rFonts w:ascii="Cambria Math" w:hAnsi="Cambria Math"/>
                <w:i/>
                <w:sz w:val="28"/>
                <w:szCs w:val="28"/>
              </w:rPr>
            </m:ctrlPr>
          </m:dPr>
          <m:e>
            <m:r>
              <m:rPr>
                <m:sty m:val="p"/>
              </m:rPr>
              <w:rPr>
                <w:rFonts w:ascii="Cambria Math" w:hAnsi="Cambria Math"/>
                <w:sz w:val="28"/>
                <w:szCs w:val="28"/>
              </w:rPr>
              <m:t>ξ</m:t>
            </m:r>
          </m:e>
        </m:d>
      </m:oMath>
      <w:r w:rsidRPr="003D2950">
        <w:rPr>
          <w:sz w:val="28"/>
          <w:szCs w:val="28"/>
          <w:lang w:val="kk-KZ"/>
        </w:rPr>
        <w:t xml:space="preserve"> функциясы арқылы бейнеленетін жаңа </w:t>
      </w:r>
      <w:r w:rsidR="008E096E">
        <w:rPr>
          <w:sz w:val="28"/>
          <w:szCs w:val="28"/>
          <w:lang w:val="kk-KZ"/>
        </w:rPr>
        <w:t xml:space="preserve">бейнелеу </w:t>
      </w:r>
      <w:r w:rsidRPr="003D2950">
        <w:rPr>
          <w:sz w:val="28"/>
          <w:szCs w:val="28"/>
          <w:lang w:val="kk-KZ"/>
        </w:rPr>
        <w:t>координаттар жүйесін анықтайды. Бұл бейнелеу бейімделген торды қалыптастырады, және ол нақты есептің талаптарына сәйкестендіріл</w:t>
      </w:r>
      <w:r w:rsidR="0027560A">
        <w:rPr>
          <w:sz w:val="28"/>
          <w:szCs w:val="28"/>
          <w:lang w:val="kk-KZ"/>
        </w:rPr>
        <w:t>еді</w:t>
      </w:r>
      <w:r w:rsidRPr="003D2950">
        <w:rPr>
          <w:sz w:val="28"/>
          <w:szCs w:val="28"/>
          <w:lang w:val="kk-KZ"/>
        </w:rPr>
        <w:t xml:space="preserve">. Егер </w:t>
      </w:r>
      <w:r w:rsidR="00595982" w:rsidRPr="003D3527">
        <w:rPr>
          <w:sz w:val="28"/>
          <w:szCs w:val="28"/>
          <w:lang w:val="kk-KZ"/>
        </w:rPr>
        <w:t xml:space="preserve">control </w:t>
      </w:r>
      <w:r w:rsidRPr="003D2950">
        <w:rPr>
          <w:sz w:val="28"/>
          <w:szCs w:val="28"/>
          <w:lang w:val="kk-KZ"/>
        </w:rPr>
        <w:t xml:space="preserve">функция </w:t>
      </w:r>
      <m:oMath>
        <m:r>
          <m:rPr>
            <m:sty m:val="p"/>
          </m:rPr>
          <w:rPr>
            <w:rFonts w:ascii="Cambria Math" w:hAnsi="Cambria Math"/>
            <w:sz w:val="28"/>
            <w:szCs w:val="28"/>
          </w:rPr>
          <m:t>ω</m:t>
        </m:r>
        <m:d>
          <m:dPr>
            <m:ctrlPr>
              <w:rPr>
                <w:rFonts w:ascii="Cambria Math" w:hAnsi="Cambria Math"/>
                <w:i/>
                <w:sz w:val="28"/>
                <w:szCs w:val="28"/>
              </w:rPr>
            </m:ctrlPr>
          </m:dPr>
          <m:e>
            <m:r>
              <w:rPr>
                <w:rFonts w:ascii="Cambria Math" w:hAnsi="Cambria Math"/>
                <w:sz w:val="28"/>
                <w:szCs w:val="28"/>
                <w:lang w:val="kk-KZ"/>
              </w:rPr>
              <m:t>s</m:t>
            </m:r>
          </m:e>
        </m:d>
      </m:oMath>
      <w:r w:rsidRPr="003D2950">
        <w:rPr>
          <w:sz w:val="28"/>
          <w:szCs w:val="28"/>
          <w:lang w:val="kk-KZ"/>
        </w:rPr>
        <w:t xml:space="preserve"> тұрақты болса, онда алынатын тор бірқалыпты болады. Ал егер </w:t>
      </w:r>
      <m:oMath>
        <m:r>
          <m:rPr>
            <m:sty m:val="p"/>
          </m:rPr>
          <w:rPr>
            <w:rFonts w:ascii="Cambria Math" w:hAnsi="Cambria Math"/>
            <w:sz w:val="28"/>
            <w:szCs w:val="28"/>
          </w:rPr>
          <m:t>ω</m:t>
        </m:r>
        <m:d>
          <m:dPr>
            <m:ctrlPr>
              <w:rPr>
                <w:rFonts w:ascii="Cambria Math" w:hAnsi="Cambria Math"/>
                <w:i/>
                <w:sz w:val="28"/>
                <w:szCs w:val="28"/>
              </w:rPr>
            </m:ctrlPr>
          </m:dPr>
          <m:e>
            <m:r>
              <w:rPr>
                <w:rFonts w:ascii="Cambria Math" w:hAnsi="Cambria Math"/>
                <w:sz w:val="28"/>
                <w:szCs w:val="28"/>
                <w:lang w:val="kk-KZ"/>
              </w:rPr>
              <m:t>s</m:t>
            </m:r>
          </m:e>
        </m:d>
      </m:oMath>
      <w:r w:rsidRPr="003D2950">
        <w:rPr>
          <w:sz w:val="28"/>
          <w:szCs w:val="28"/>
          <w:lang w:val="kk-KZ"/>
        </w:rPr>
        <w:t xml:space="preserve"> </w:t>
      </w:r>
      <w:r w:rsidR="00D81F46">
        <w:rPr>
          <w:sz w:val="28"/>
          <w:szCs w:val="28"/>
          <w:lang w:val="kk-KZ"/>
        </w:rPr>
        <w:t>белгілі бір аймаққа</w:t>
      </w:r>
      <w:r w:rsidRPr="003D2950">
        <w:rPr>
          <w:sz w:val="28"/>
          <w:szCs w:val="28"/>
          <w:lang w:val="kk-KZ"/>
        </w:rPr>
        <w:t xml:space="preserve"> тәуелді болса, бұл жағдайда түйіндердің таралуы да бейімделеді.</w:t>
      </w:r>
    </w:p>
    <w:p w14:paraId="6ED62749" w14:textId="2E87AF51" w:rsidR="001400D5" w:rsidRPr="003D2950" w:rsidRDefault="001400D5" w:rsidP="001400D5">
      <w:pPr>
        <w:ind w:firstLine="709"/>
        <w:jc w:val="both"/>
        <w:rPr>
          <w:sz w:val="28"/>
          <w:szCs w:val="28"/>
          <w:lang w:val="kk-KZ"/>
        </w:rPr>
      </w:pPr>
      <w:r w:rsidRPr="003D2950">
        <w:rPr>
          <w:sz w:val="28"/>
          <w:szCs w:val="28"/>
          <w:lang w:val="kk-KZ"/>
        </w:rPr>
        <w:t xml:space="preserve">Диффузия теңдеуін шешудің </w:t>
      </w:r>
      <w:r w:rsidRPr="003C3D50">
        <w:rPr>
          <w:sz w:val="28"/>
          <w:szCs w:val="28"/>
          <w:lang w:val="kk-KZ"/>
        </w:rPr>
        <w:t>екі негізгі</w:t>
      </w:r>
      <w:r w:rsidRPr="003D2950">
        <w:rPr>
          <w:sz w:val="28"/>
          <w:szCs w:val="28"/>
          <w:lang w:val="kk-KZ"/>
        </w:rPr>
        <w:t xml:space="preserve"> тәсілі қарастырылады:  </w:t>
      </w:r>
      <w:r w:rsidRPr="00B61093">
        <w:rPr>
          <w:sz w:val="28"/>
          <w:szCs w:val="28"/>
          <w:lang w:val="kk-KZ"/>
        </w:rPr>
        <w:t>классикалық сандық әдістер, физикаға негізделген нейрожелілік әдістер</w:t>
      </w:r>
      <w:r w:rsidRPr="003D2950">
        <w:rPr>
          <w:sz w:val="28"/>
          <w:szCs w:val="28"/>
          <w:lang w:val="kk-KZ"/>
        </w:rPr>
        <w:t xml:space="preserve"> (PINN). Бірінші тәсілде теңдеу дискреттеліп, итерациялық схема арқылы шешіледі. Ал </w:t>
      </w:r>
      <w:r w:rsidRPr="003D2950">
        <w:rPr>
          <w:sz w:val="28"/>
          <w:szCs w:val="28"/>
          <w:lang w:val="kk-KZ"/>
        </w:rPr>
        <w:lastRenderedPageBreak/>
        <w:t>екінші тәсілде теңдеу нейрондық желінің шығысына тікелей енгізіледі және автоматты дифференциалдау арқылы шығын функциясы ретінде пайдаланылады.</w:t>
      </w:r>
    </w:p>
    <w:p w14:paraId="28AE19B3" w14:textId="4275E4A3" w:rsidR="001400D5" w:rsidRPr="003D2950" w:rsidRDefault="001400D5" w:rsidP="001400D5">
      <w:pPr>
        <w:ind w:firstLine="709"/>
        <w:jc w:val="both"/>
        <w:rPr>
          <w:sz w:val="28"/>
          <w:szCs w:val="28"/>
          <w:lang w:val="kk-KZ"/>
        </w:rPr>
      </w:pPr>
      <w:r w:rsidRPr="003D2950">
        <w:rPr>
          <w:sz w:val="28"/>
          <w:szCs w:val="28"/>
          <w:lang w:val="kk-KZ"/>
        </w:rPr>
        <w:t xml:space="preserve">Сандық әдісте есептік аймақ </w:t>
      </w:r>
      <m:oMath>
        <m:r>
          <m:rPr>
            <m:sty m:val="p"/>
          </m:rPr>
          <w:rPr>
            <w:rFonts w:ascii="Cambria Math" w:hAnsi="Cambria Math"/>
            <w:sz w:val="28"/>
            <w:szCs w:val="28"/>
          </w:rPr>
          <m:t>ξ</m:t>
        </m:r>
        <m:r>
          <m:rPr>
            <m:sty m:val="p"/>
          </m:rPr>
          <w:rPr>
            <w:rFonts w:ascii="Cambria Math" w:hAnsi="Cambria Math"/>
            <w:sz w:val="28"/>
            <w:szCs w:val="28"/>
            <w:lang w:val="kk-KZ"/>
          </w:rPr>
          <m:t>∈</m:t>
        </m:r>
        <m:d>
          <m:dPr>
            <m:begChr m:val="["/>
            <m:endChr m:val="]"/>
            <m:ctrlPr>
              <w:rPr>
                <w:rFonts w:ascii="Cambria Math" w:hAnsi="Cambria Math"/>
                <w:i/>
                <w:sz w:val="28"/>
                <w:szCs w:val="28"/>
              </w:rPr>
            </m:ctrlPr>
          </m:dPr>
          <m:e>
            <m:r>
              <w:rPr>
                <w:rFonts w:ascii="Cambria Math" w:hAnsi="Cambria Math"/>
                <w:sz w:val="28"/>
                <w:szCs w:val="28"/>
                <w:lang w:val="kk-KZ"/>
              </w:rPr>
              <m:t>0,1</m:t>
            </m:r>
          </m:e>
        </m:d>
      </m:oMath>
      <w:r w:rsidRPr="003D2950">
        <w:rPr>
          <w:sz w:val="28"/>
          <w:szCs w:val="28"/>
          <w:lang w:val="kk-KZ"/>
        </w:rPr>
        <w:t xml:space="preserve"> бірқалыпты бөліктерге бөлінеді. Әр түйінге қатысты салмақтық функция мәндері және олардың градиенттері арқылы жаңа </w:t>
      </w:r>
      <w:r w:rsidR="00BB680F">
        <w:rPr>
          <w:sz w:val="28"/>
          <w:szCs w:val="28"/>
          <w:lang w:val="kk-KZ"/>
        </w:rPr>
        <w:t xml:space="preserve">бейнелеу </w:t>
      </w:r>
      <w:r w:rsidRPr="003D2950">
        <w:rPr>
          <w:sz w:val="28"/>
          <w:szCs w:val="28"/>
          <w:lang w:val="kk-KZ"/>
        </w:rPr>
        <w:t xml:space="preserve">координаталар </w:t>
      </w:r>
      <m:oMath>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i</m:t>
            </m:r>
          </m:sub>
        </m:sSub>
      </m:oMath>
      <w:r w:rsidRPr="003D2950">
        <w:rPr>
          <w:sz w:val="28"/>
          <w:szCs w:val="28"/>
          <w:lang w:val="kk-KZ"/>
        </w:rPr>
        <w:t xml:space="preserve"> есептеледі. Бұл процедура итерациялық түрде орындалады, яғни бастапқы болжамнан басталып, жүйенің орныққан жағдайына дейін жетеді.</w:t>
      </w:r>
    </w:p>
    <w:p w14:paraId="5EE319B8" w14:textId="5B1D538A" w:rsidR="00AC7F4F" w:rsidRDefault="001C5754" w:rsidP="00AC7F4F">
      <w:pPr>
        <w:ind w:firstLine="709"/>
        <w:jc w:val="both"/>
        <w:rPr>
          <w:sz w:val="28"/>
          <w:szCs w:val="28"/>
          <w:lang w:val="kk-KZ"/>
        </w:rPr>
      </w:pPr>
      <w:r w:rsidRPr="001C5754">
        <w:rPr>
          <w:sz w:val="28"/>
          <w:szCs w:val="28"/>
          <w:lang w:val="kk-KZ"/>
        </w:rPr>
        <w:t>Бір өлшемді модельдерде аналитикалық шешім алу мүмкіндігі әдістің дұрыстығын тексеруге жағдай жасайды.</w:t>
      </w:r>
      <w:r w:rsidR="00AC7F4F" w:rsidRPr="003D2950">
        <w:rPr>
          <w:sz w:val="28"/>
          <w:szCs w:val="28"/>
          <w:lang w:val="kk-KZ"/>
        </w:rPr>
        <w:t xml:space="preserve"> Мұндай жағдайларда алынған аналитикалық шешімдер PINN немесе сандық әдістердің нәтижелерін тексеруге негіз бола алады. </w:t>
      </w:r>
      <w:proofErr w:type="spellStart"/>
      <w:r w:rsidR="00AC7F4F" w:rsidRPr="00AC7F4F">
        <w:rPr>
          <w:sz w:val="28"/>
          <w:szCs w:val="28"/>
        </w:rPr>
        <w:t>Мысалы</w:t>
      </w:r>
      <w:proofErr w:type="spellEnd"/>
      <w:r w:rsidR="00AC7F4F" w:rsidRPr="00AC7F4F">
        <w:rPr>
          <w:sz w:val="28"/>
          <w:szCs w:val="28"/>
        </w:rPr>
        <w:t xml:space="preserve">, </w:t>
      </w:r>
      <w:proofErr w:type="spellStart"/>
      <w:r w:rsidR="00AC7F4F" w:rsidRPr="00AC7F4F">
        <w:rPr>
          <w:sz w:val="28"/>
          <w:szCs w:val="28"/>
        </w:rPr>
        <w:t>келесі</w:t>
      </w:r>
      <w:proofErr w:type="spellEnd"/>
      <w:r w:rsidR="00AC7F4F" w:rsidRPr="00AC7F4F">
        <w:rPr>
          <w:sz w:val="28"/>
          <w:szCs w:val="28"/>
        </w:rPr>
        <w:t xml:space="preserve"> </w:t>
      </w:r>
      <w:proofErr w:type="spellStart"/>
      <w:r w:rsidR="00AC7F4F" w:rsidRPr="00AC7F4F">
        <w:rPr>
          <w:sz w:val="28"/>
          <w:szCs w:val="28"/>
        </w:rPr>
        <w:t>функция</w:t>
      </w:r>
      <w:proofErr w:type="spellEnd"/>
      <w:r w:rsidR="00AC7F4F" w:rsidRPr="00AC7F4F">
        <w:rPr>
          <w:sz w:val="28"/>
          <w:szCs w:val="28"/>
        </w:rPr>
        <w:t>:</w:t>
      </w:r>
    </w:p>
    <w:p w14:paraId="4DDFC86A" w14:textId="77777777" w:rsidR="006115D6" w:rsidRPr="00AC7F4F" w:rsidRDefault="006115D6" w:rsidP="00AC7F4F">
      <w:pPr>
        <w:ind w:firstLine="709"/>
        <w:jc w:val="both"/>
        <w:rPr>
          <w:sz w:val="28"/>
          <w:szCs w:val="28"/>
          <w:lang w:val="kk-KZ"/>
        </w:rPr>
      </w:pPr>
    </w:p>
    <w:p w14:paraId="146CC4D3" w14:textId="0425C8FA" w:rsidR="00954513" w:rsidRPr="00954513" w:rsidRDefault="0055172B" w:rsidP="00954513">
      <w:pPr>
        <w:ind w:firstLine="709"/>
        <w:jc w:val="both"/>
        <w:rPr>
          <w:rFonts w:eastAsiaTheme="minorEastAsia"/>
          <w:sz w:val="28"/>
          <w:szCs w:val="28"/>
        </w:rPr>
      </w:pPr>
      <m:oMathPara>
        <m:oMath>
          <m:eqArr>
            <m:eqArrPr>
              <m:maxDist m:val="1"/>
              <m:ctrlPr>
                <w:rPr>
                  <w:rFonts w:ascii="Cambria Math" w:eastAsiaTheme="minorEastAsia" w:hAnsi="Cambria Math"/>
                  <w:i/>
                  <w:sz w:val="28"/>
                  <w:szCs w:val="28"/>
                </w:rPr>
              </m:ctrlPr>
            </m:eqArrPr>
            <m:e>
              <m:r>
                <w:rPr>
                  <w:rFonts w:ascii="Cambria Math" w:hAnsi="Cambria Math"/>
                  <w:sz w:val="28"/>
                  <w:szCs w:val="28"/>
                </w:rPr>
                <m:t>s</m:t>
              </m:r>
              <m:d>
                <m:dPr>
                  <m:ctrlPr>
                    <w:rPr>
                      <w:rFonts w:ascii="Cambria Math" w:hAnsi="Cambria Math"/>
                      <w:i/>
                      <w:sz w:val="28"/>
                      <w:szCs w:val="28"/>
                    </w:rPr>
                  </m:ctrlPr>
                </m:dPr>
                <m:e>
                  <m:r>
                    <m:rPr>
                      <m:sty m:val="p"/>
                    </m:rPr>
                    <w:rPr>
                      <w:rFonts w:ascii="Cambria Math" w:hAnsi="Cambria Math"/>
                      <w:sz w:val="28"/>
                      <w:szCs w:val="28"/>
                    </w:rPr>
                    <m:t>ξ</m:t>
                  </m:r>
                </m:e>
              </m:d>
              <m:r>
                <w:rPr>
                  <w:rFonts w:ascii="Cambria Math" w:hAnsi="Cambria Math"/>
                  <w:sz w:val="28"/>
                  <w:szCs w:val="28"/>
                </w:rPr>
                <m:t>=</m:t>
              </m:r>
              <m:f>
                <m:fPr>
                  <m:ctrlPr>
                    <w:rPr>
                      <w:rFonts w:ascii="Cambria Math" w:hAnsi="Cambria Math"/>
                      <w:sz w:val="28"/>
                      <w:szCs w:val="28"/>
                    </w:rPr>
                  </m:ctrlPr>
                </m:fPr>
                <m:num>
                  <m:sSup>
                    <m:sSupPr>
                      <m:ctrlPr>
                        <w:rPr>
                          <w:rFonts w:ascii="Cambria Math" w:hAnsi="Cambria Math"/>
                          <w:i/>
                          <w:sz w:val="28"/>
                          <w:szCs w:val="28"/>
                        </w:rPr>
                      </m:ctrlPr>
                    </m:sSupPr>
                    <m:e>
                      <m:r>
                        <w:rPr>
                          <w:rFonts w:ascii="Cambria Math" w:hAnsi="Cambria Math"/>
                          <w:sz w:val="28"/>
                          <w:szCs w:val="28"/>
                        </w:rPr>
                        <m:t>e</m:t>
                      </m:r>
                    </m:e>
                    <m:sup>
                      <m:r>
                        <m:rPr>
                          <m:sty m:val="p"/>
                        </m:rPr>
                        <w:rPr>
                          <w:rFonts w:ascii="Cambria Math" w:hAnsi="Cambria Math"/>
                          <w:sz w:val="28"/>
                          <w:szCs w:val="28"/>
                        </w:rPr>
                        <m:t>ξ</m:t>
                      </m:r>
                    </m:sup>
                  </m:sSup>
                  <m:r>
                    <w:rPr>
                      <w:rFonts w:ascii="Cambria Math" w:hAnsi="Cambria Math"/>
                      <w:sz w:val="28"/>
                      <w:szCs w:val="28"/>
                    </w:rPr>
                    <m:t>-1</m:t>
                  </m:r>
                  <m:ctrlPr>
                    <w:rPr>
                      <w:rFonts w:ascii="Cambria Math" w:hAnsi="Cambria Math"/>
                      <w:i/>
                      <w:sz w:val="28"/>
                      <w:szCs w:val="28"/>
                    </w:rPr>
                  </m:ctrlPr>
                </m:num>
                <m:den>
                  <m:r>
                    <w:rPr>
                      <w:rFonts w:ascii="Cambria Math" w:hAnsi="Cambria Math"/>
                      <w:sz w:val="28"/>
                      <w:szCs w:val="28"/>
                    </w:rPr>
                    <m:t>e</m:t>
                  </m:r>
                  <m:r>
                    <w:rPr>
                      <w:rFonts w:ascii="Cambria Math" w:hAnsi="Cambria Math"/>
                      <w:sz w:val="28"/>
                      <w:szCs w:val="28"/>
                    </w:rPr>
                    <m:t>-1</m:t>
                  </m:r>
                  <m:ctrlPr>
                    <w:rPr>
                      <w:rFonts w:ascii="Cambria Math" w:hAnsi="Cambria Math"/>
                      <w:i/>
                      <w:sz w:val="28"/>
                      <w:szCs w:val="28"/>
                    </w:rPr>
                  </m:ctrlPr>
                </m:den>
              </m:f>
              <m:r>
                <w:rPr>
                  <w:rFonts w:ascii="Cambria Math" w:hAnsi="Cambria Math"/>
                  <w:sz w:val="28"/>
                  <w:szCs w:val="28"/>
                </w:rPr>
                <m:t>,#</m:t>
              </m:r>
              <m:d>
                <m:dPr>
                  <m:ctrlPr>
                    <w:rPr>
                      <w:rFonts w:ascii="Cambria Math" w:eastAsiaTheme="minorEastAsia" w:hAnsi="Cambria Math"/>
                      <w:i/>
                      <w:sz w:val="28"/>
                      <w:szCs w:val="28"/>
                    </w:rPr>
                  </m:ctrlPr>
                </m:dPr>
                <m:e>
                  <m:r>
                    <w:rPr>
                      <w:rFonts w:ascii="Cambria Math" w:eastAsiaTheme="minorEastAsia" w:hAnsi="Cambria Math"/>
                      <w:sz w:val="28"/>
                      <w:szCs w:val="28"/>
                    </w:rPr>
                    <m:t>2.2</m:t>
                  </m:r>
                </m:e>
              </m:d>
              <m:ctrlPr>
                <w:rPr>
                  <w:rFonts w:ascii="Cambria Math" w:hAnsi="Cambria Math"/>
                  <w:i/>
                  <w:sz w:val="28"/>
                  <w:szCs w:val="28"/>
                </w:rPr>
              </m:ctrlPr>
            </m:e>
          </m:eqArr>
        </m:oMath>
      </m:oMathPara>
    </w:p>
    <w:p w14:paraId="1519D529" w14:textId="77777777" w:rsidR="006115D6" w:rsidRPr="00AC7F4F" w:rsidRDefault="006115D6" w:rsidP="00AC7F4F">
      <w:pPr>
        <w:ind w:firstLine="709"/>
        <w:jc w:val="both"/>
        <w:rPr>
          <w:i/>
          <w:sz w:val="28"/>
          <w:szCs w:val="28"/>
          <w:lang w:val="kk-KZ"/>
        </w:rPr>
      </w:pPr>
    </w:p>
    <w:p w14:paraId="4CC6C409" w14:textId="52486881" w:rsidR="00AC7F4F" w:rsidRDefault="00AC7F4F" w:rsidP="003D2950">
      <w:pPr>
        <w:jc w:val="both"/>
        <w:rPr>
          <w:sz w:val="28"/>
          <w:szCs w:val="28"/>
          <w:lang w:val="kk-KZ"/>
        </w:rPr>
      </w:pPr>
      <w:r w:rsidRPr="003D2950">
        <w:rPr>
          <w:sz w:val="28"/>
          <w:szCs w:val="28"/>
          <w:lang w:val="kk-KZ"/>
        </w:rPr>
        <w:t xml:space="preserve">анықталған диффузиялық модель үшін аналитикалық шешім ретінде қолданылады. Бұл шешім сәйкес </w:t>
      </w:r>
      <w:r w:rsidR="00595982" w:rsidRPr="003D3527">
        <w:rPr>
          <w:sz w:val="28"/>
          <w:szCs w:val="28"/>
          <w:lang w:val="kk-KZ"/>
        </w:rPr>
        <w:t xml:space="preserve">control </w:t>
      </w:r>
      <w:r w:rsidRPr="0069139C">
        <w:rPr>
          <w:sz w:val="28"/>
          <w:szCs w:val="28"/>
          <w:lang w:val="kk-KZ"/>
        </w:rPr>
        <w:t xml:space="preserve">функция </w:t>
      </w:r>
      <m:oMath>
        <m:r>
          <m:rPr>
            <m:sty m:val="p"/>
          </m:rPr>
          <w:rPr>
            <w:rFonts w:ascii="Cambria Math" w:hAnsi="Cambria Math"/>
            <w:sz w:val="28"/>
            <w:szCs w:val="28"/>
            <w:lang w:val="kk-KZ"/>
          </w:rPr>
          <m:t>ω</m:t>
        </m:r>
        <m:d>
          <m:dPr>
            <m:ctrlPr>
              <w:rPr>
                <w:rFonts w:ascii="Cambria Math" w:hAnsi="Cambria Math"/>
                <w:sz w:val="28"/>
                <w:szCs w:val="28"/>
                <w:lang w:val="kk-KZ"/>
              </w:rPr>
            </m:ctrlPr>
          </m:dPr>
          <m:e>
            <m:r>
              <w:rPr>
                <w:rFonts w:ascii="Cambria Math" w:hAnsi="Cambria Math"/>
                <w:sz w:val="28"/>
                <w:szCs w:val="28"/>
                <w:lang w:val="kk-KZ"/>
              </w:rPr>
              <m:t>s</m:t>
            </m:r>
            <m:ctrlPr>
              <w:rPr>
                <w:rFonts w:ascii="Cambria Math" w:hAnsi="Cambria Math"/>
                <w:i/>
                <w:sz w:val="28"/>
                <w:szCs w:val="28"/>
                <w:lang w:val="kk-KZ"/>
              </w:rPr>
            </m:ctrlPr>
          </m:e>
        </m:d>
        <m:r>
          <w:rPr>
            <w:rFonts w:ascii="Cambria Math" w:hAnsi="Cambria Math"/>
            <w:sz w:val="28"/>
            <w:szCs w:val="28"/>
            <w:lang w:val="kk-KZ"/>
          </w:rPr>
          <m:t>=</m:t>
        </m:r>
        <m:f>
          <m:fPr>
            <m:ctrlPr>
              <w:rPr>
                <w:rFonts w:ascii="Cambria Math" w:hAnsi="Cambria Math"/>
                <w:sz w:val="28"/>
                <w:szCs w:val="28"/>
                <w:lang w:val="kk-KZ"/>
              </w:rPr>
            </m:ctrlPr>
          </m:fPr>
          <m:num>
            <m:r>
              <w:rPr>
                <w:rFonts w:ascii="Cambria Math" w:hAnsi="Cambria Math"/>
                <w:sz w:val="28"/>
                <w:szCs w:val="28"/>
                <w:lang w:val="kk-KZ"/>
              </w:rPr>
              <m:t>e-1</m:t>
            </m:r>
            <m:ctrlPr>
              <w:rPr>
                <w:rFonts w:ascii="Cambria Math" w:hAnsi="Cambria Math"/>
                <w:i/>
                <w:sz w:val="28"/>
                <w:szCs w:val="28"/>
                <w:lang w:val="kk-KZ"/>
              </w:rPr>
            </m:ctrlPr>
          </m:num>
          <m:den>
            <m:r>
              <w:rPr>
                <w:rFonts w:ascii="Cambria Math" w:hAnsi="Cambria Math"/>
                <w:sz w:val="28"/>
                <w:szCs w:val="28"/>
                <w:lang w:val="kk-KZ"/>
              </w:rPr>
              <m:t>s(e-1)+1</m:t>
            </m:r>
            <m:ctrlPr>
              <w:rPr>
                <w:rFonts w:ascii="Cambria Math" w:hAnsi="Cambria Math"/>
                <w:i/>
                <w:sz w:val="28"/>
                <w:szCs w:val="28"/>
                <w:lang w:val="kk-KZ"/>
              </w:rPr>
            </m:ctrlPr>
          </m:den>
        </m:f>
      </m:oMath>
      <w:r w:rsidRPr="0069139C">
        <w:rPr>
          <w:sz w:val="28"/>
          <w:szCs w:val="28"/>
          <w:lang w:val="kk-KZ"/>
        </w:rPr>
        <w:t xml:space="preserve"> болғанда теңдеуді қанағаттандырады.</w:t>
      </w:r>
      <w:r w:rsidR="00954513" w:rsidRPr="0069139C">
        <w:rPr>
          <w:sz w:val="28"/>
          <w:szCs w:val="28"/>
          <w:lang w:val="kk-KZ"/>
        </w:rPr>
        <w:t xml:space="preserve"> (2</w:t>
      </w:r>
      <w:r w:rsidR="00162D7C" w:rsidRPr="0069139C">
        <w:rPr>
          <w:sz w:val="28"/>
          <w:szCs w:val="28"/>
          <w:lang w:val="kk-KZ"/>
        </w:rPr>
        <w:t>.</w:t>
      </w:r>
      <w:r w:rsidR="0090260C" w:rsidRPr="0069139C">
        <w:rPr>
          <w:sz w:val="28"/>
          <w:szCs w:val="28"/>
          <w:lang w:val="kk-KZ"/>
        </w:rPr>
        <w:t>2</w:t>
      </w:r>
      <w:r w:rsidR="00954513" w:rsidRPr="0069139C">
        <w:rPr>
          <w:sz w:val="28"/>
          <w:szCs w:val="28"/>
          <w:lang w:val="kk-KZ"/>
        </w:rPr>
        <w:t xml:space="preserve">) </w:t>
      </w:r>
      <w:r w:rsidR="001775DD" w:rsidRPr="0069139C">
        <w:rPr>
          <w:sz w:val="28"/>
          <w:szCs w:val="28"/>
          <w:lang w:val="kk-KZ"/>
        </w:rPr>
        <w:t>функция</w:t>
      </w:r>
      <w:r w:rsidR="00306AC9" w:rsidRPr="0069139C">
        <w:rPr>
          <w:sz w:val="28"/>
          <w:szCs w:val="28"/>
          <w:lang w:val="kk-KZ"/>
        </w:rPr>
        <w:t xml:space="preserve"> графигі және осы</w:t>
      </w:r>
      <w:r w:rsidR="00306AC9">
        <w:rPr>
          <w:sz w:val="28"/>
          <w:szCs w:val="28"/>
          <w:lang w:val="kk-KZ"/>
        </w:rPr>
        <w:t xml:space="preserve"> функция</w:t>
      </w:r>
      <w:r w:rsidR="001775DD">
        <w:rPr>
          <w:sz w:val="28"/>
          <w:szCs w:val="28"/>
          <w:lang w:val="kk-KZ"/>
        </w:rPr>
        <w:t xml:space="preserve"> арқылы құрылған тор </w:t>
      </w:r>
      <w:r w:rsidR="002A7C3B" w:rsidRPr="002A7C3B">
        <w:rPr>
          <w:sz w:val="28"/>
          <w:szCs w:val="28"/>
          <w:lang w:val="kk-KZ"/>
        </w:rPr>
        <w:t>1-</w:t>
      </w:r>
      <w:r w:rsidR="0090260C" w:rsidRPr="002A7C3B">
        <w:rPr>
          <w:sz w:val="28"/>
          <w:szCs w:val="28"/>
          <w:lang w:val="kk-KZ"/>
        </w:rPr>
        <w:t>сурет</w:t>
      </w:r>
      <w:r w:rsidR="002A7C3B">
        <w:rPr>
          <w:sz w:val="28"/>
          <w:szCs w:val="28"/>
          <w:lang w:val="kk-KZ"/>
        </w:rPr>
        <w:t>те</w:t>
      </w:r>
      <w:r w:rsidR="001775DD">
        <w:rPr>
          <w:sz w:val="28"/>
          <w:szCs w:val="28"/>
          <w:lang w:val="kk-KZ"/>
        </w:rPr>
        <w:t xml:space="preserve"> </w:t>
      </w:r>
      <w:r w:rsidR="005F721E">
        <w:rPr>
          <w:sz w:val="28"/>
          <w:szCs w:val="28"/>
          <w:lang w:val="kk-KZ"/>
        </w:rPr>
        <w:t>көрсетілген.</w:t>
      </w:r>
      <w:r w:rsidRPr="003D2950">
        <w:rPr>
          <w:sz w:val="28"/>
          <w:szCs w:val="28"/>
          <w:lang w:val="kk-KZ"/>
        </w:rPr>
        <w:t xml:space="preserve"> Мұндай тесттік есептер модельдердің дұрыстығын </w:t>
      </w:r>
      <w:r w:rsidR="00103201">
        <w:rPr>
          <w:sz w:val="28"/>
          <w:szCs w:val="28"/>
          <w:lang w:val="kk-KZ"/>
        </w:rPr>
        <w:t>тексеруде</w:t>
      </w:r>
      <w:r w:rsidRPr="003D2950">
        <w:rPr>
          <w:sz w:val="28"/>
          <w:szCs w:val="28"/>
          <w:lang w:val="kk-KZ"/>
        </w:rPr>
        <w:t xml:space="preserve"> маңызды рөл атқарады.</w:t>
      </w:r>
    </w:p>
    <w:p w14:paraId="14444A69" w14:textId="77777777" w:rsidR="00397611" w:rsidRDefault="00397611" w:rsidP="003D2950">
      <w:pPr>
        <w:jc w:val="both"/>
        <w:rPr>
          <w:sz w:val="28"/>
          <w:szCs w:val="28"/>
          <w:lang w:val="kk-KZ"/>
        </w:rPr>
      </w:pPr>
    </w:p>
    <w:p w14:paraId="3A6C0D51" w14:textId="1D5104AE" w:rsidR="00397611" w:rsidRDefault="007F2B09" w:rsidP="00397611">
      <w:pPr>
        <w:jc w:val="center"/>
        <w:rPr>
          <w:sz w:val="28"/>
          <w:szCs w:val="28"/>
          <w:lang w:val="kk-KZ"/>
        </w:rPr>
      </w:pPr>
      <w:r w:rsidRPr="007F2B09">
        <w:rPr>
          <w:noProof/>
          <w:sz w:val="28"/>
          <w:szCs w:val="28"/>
        </w:rPr>
        <w:drawing>
          <wp:inline distT="0" distB="0" distL="0" distR="0" wp14:anchorId="482D4840" wp14:editId="269C5AD0">
            <wp:extent cx="2583346" cy="1915064"/>
            <wp:effectExtent l="0" t="0" r="7620" b="9525"/>
            <wp:docPr id="522255119" name="Picture 33" descr="A graph with a blue line&#10;&#10;AI-generated content may be incorrect.">
              <a:extLst xmlns:a="http://schemas.openxmlformats.org/drawingml/2006/main">
                <a:ext uri="{FF2B5EF4-FFF2-40B4-BE49-F238E27FC236}">
                  <a16:creationId xmlns:a16="http://schemas.microsoft.com/office/drawing/2014/main" id="{334A3599-E60F-5830-8BB0-7E0EE3CA9D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descr="A graph with a blue line&#10;&#10;AI-generated content may be incorrect.">
                      <a:extLst>
                        <a:ext uri="{FF2B5EF4-FFF2-40B4-BE49-F238E27FC236}">
                          <a16:creationId xmlns:a16="http://schemas.microsoft.com/office/drawing/2014/main" id="{334A3599-E60F-5830-8BB0-7E0EE3CA9DE0}"/>
                        </a:ext>
                      </a:extLst>
                    </pic:cNvPr>
                    <pic:cNvPicPr>
                      <a:picLocks noChangeAspect="1"/>
                    </pic:cNvPicPr>
                  </pic:nvPicPr>
                  <pic:blipFill rotWithShape="1">
                    <a:blip r:embed="rId8">
                      <a:extLst>
                        <a:ext uri="{28A0092B-C50C-407E-A947-70E740481C1C}">
                          <a14:useLocalDpi xmlns:a14="http://schemas.microsoft.com/office/drawing/2010/main" val="0"/>
                        </a:ext>
                      </a:extLst>
                    </a:blip>
                    <a:srcRect l="7206" t="11610" r="9193" b="5757"/>
                    <a:stretch>
                      <a:fillRect/>
                    </a:stretch>
                  </pic:blipFill>
                  <pic:spPr bwMode="auto">
                    <a:xfrm>
                      <a:off x="0" y="0"/>
                      <a:ext cx="2595937" cy="1924398"/>
                    </a:xfrm>
                    <a:prstGeom prst="rect">
                      <a:avLst/>
                    </a:prstGeom>
                    <a:ln>
                      <a:noFill/>
                    </a:ln>
                    <a:extLst>
                      <a:ext uri="{53640926-AAD7-44D8-BBD7-CCE9431645EC}">
                        <a14:shadowObscured xmlns:a14="http://schemas.microsoft.com/office/drawing/2010/main"/>
                      </a:ext>
                    </a:extLst>
                  </pic:spPr>
                </pic:pic>
              </a:graphicData>
            </a:graphic>
          </wp:inline>
        </w:drawing>
      </w:r>
      <w:r w:rsidR="00397611" w:rsidRPr="00397611">
        <w:rPr>
          <w:noProof/>
          <w:sz w:val="28"/>
          <w:szCs w:val="28"/>
        </w:rPr>
        <w:drawing>
          <wp:inline distT="0" distB="0" distL="0" distR="0" wp14:anchorId="78D67E82" wp14:editId="2CADE24C">
            <wp:extent cx="2502312" cy="1940944"/>
            <wp:effectExtent l="0" t="0" r="0" b="2540"/>
            <wp:docPr id="32" name="Picture 31">
              <a:extLst xmlns:a="http://schemas.openxmlformats.org/drawingml/2006/main">
                <a:ext uri="{FF2B5EF4-FFF2-40B4-BE49-F238E27FC236}">
                  <a16:creationId xmlns:a16="http://schemas.microsoft.com/office/drawing/2014/main" id="{D13D2EE4-86F1-0D79-8D14-FC654AD7C2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a:extLst>
                        <a:ext uri="{FF2B5EF4-FFF2-40B4-BE49-F238E27FC236}">
                          <a16:creationId xmlns:a16="http://schemas.microsoft.com/office/drawing/2014/main" id="{D13D2EE4-86F1-0D79-8D14-FC654AD7C2DD}"/>
                        </a:ext>
                      </a:extLst>
                    </pic:cNvPr>
                    <pic:cNvPicPr>
                      <a:picLocks noChangeAspect="1"/>
                    </pic:cNvPicPr>
                  </pic:nvPicPr>
                  <pic:blipFill rotWithShape="1">
                    <a:blip r:embed="rId9"/>
                    <a:srcRect t="5377" b="5548"/>
                    <a:stretch>
                      <a:fillRect/>
                    </a:stretch>
                  </pic:blipFill>
                  <pic:spPr bwMode="auto">
                    <a:xfrm>
                      <a:off x="0" y="0"/>
                      <a:ext cx="2502801" cy="1941323"/>
                    </a:xfrm>
                    <a:prstGeom prst="rect">
                      <a:avLst/>
                    </a:prstGeom>
                    <a:ln>
                      <a:noFill/>
                    </a:ln>
                    <a:extLst>
                      <a:ext uri="{53640926-AAD7-44D8-BBD7-CCE9431645EC}">
                        <a14:shadowObscured xmlns:a14="http://schemas.microsoft.com/office/drawing/2010/main"/>
                      </a:ext>
                    </a:extLst>
                  </pic:spPr>
                </pic:pic>
              </a:graphicData>
            </a:graphic>
          </wp:inline>
        </w:drawing>
      </w:r>
    </w:p>
    <w:p w14:paraId="4F7C41FB" w14:textId="77777777" w:rsidR="00365FCC" w:rsidRDefault="00365FCC" w:rsidP="00397611">
      <w:pPr>
        <w:jc w:val="center"/>
        <w:rPr>
          <w:sz w:val="28"/>
          <w:szCs w:val="28"/>
          <w:lang w:val="kk-KZ"/>
        </w:rPr>
      </w:pPr>
    </w:p>
    <w:p w14:paraId="4D237224" w14:textId="008EF8D6" w:rsidR="00365FCC" w:rsidRPr="002A7C3B" w:rsidRDefault="00365FCC" w:rsidP="00712221">
      <w:pPr>
        <w:ind w:firstLine="709"/>
        <w:jc w:val="center"/>
        <w:rPr>
          <w:sz w:val="28"/>
          <w:szCs w:val="28"/>
          <w:lang w:val="kk-KZ"/>
        </w:rPr>
      </w:pPr>
      <w:r w:rsidRPr="002A7C3B">
        <w:rPr>
          <w:sz w:val="28"/>
          <w:szCs w:val="28"/>
          <w:lang w:val="kk-KZ"/>
        </w:rPr>
        <w:t xml:space="preserve">Сурет </w:t>
      </w:r>
      <w:r w:rsidR="005F721E" w:rsidRPr="002A7C3B">
        <w:rPr>
          <w:sz w:val="28"/>
          <w:szCs w:val="28"/>
          <w:lang w:val="kk-KZ"/>
        </w:rPr>
        <w:t>1</w:t>
      </w:r>
      <w:r w:rsidR="002A7C3B" w:rsidRPr="002A7C3B">
        <w:rPr>
          <w:sz w:val="28"/>
          <w:szCs w:val="28"/>
          <w:lang w:val="kk-KZ"/>
        </w:rPr>
        <w:t xml:space="preserve"> – </w:t>
      </w:r>
      <w:r w:rsidRPr="00365FCC">
        <w:rPr>
          <w:sz w:val="28"/>
          <w:szCs w:val="28"/>
          <w:lang w:val="kk-KZ"/>
        </w:rPr>
        <w:t>Тесттік есептің</w:t>
      </w:r>
      <w:r w:rsidR="007C2D5D">
        <w:rPr>
          <w:sz w:val="28"/>
          <w:szCs w:val="28"/>
          <w:lang w:val="kk-KZ"/>
        </w:rPr>
        <w:t xml:space="preserve"> графигі</w:t>
      </w:r>
      <w:r w:rsidRPr="00365FCC">
        <w:rPr>
          <w:sz w:val="28"/>
          <w:szCs w:val="28"/>
          <w:lang w:val="kk-KZ"/>
        </w:rPr>
        <w:t xml:space="preserve"> аналитикалық шешім нәтижесі</w:t>
      </w:r>
    </w:p>
    <w:p w14:paraId="2D0C5C26" w14:textId="77777777" w:rsidR="00397611" w:rsidRPr="002A7C3B" w:rsidRDefault="00397611" w:rsidP="00397611">
      <w:pPr>
        <w:jc w:val="center"/>
        <w:rPr>
          <w:sz w:val="28"/>
          <w:szCs w:val="28"/>
          <w:lang w:val="kk-KZ"/>
        </w:rPr>
      </w:pPr>
    </w:p>
    <w:p w14:paraId="74E1C434" w14:textId="435552DA" w:rsidR="00AC7F4F" w:rsidRPr="003D2950" w:rsidRDefault="00AC7F4F" w:rsidP="008E10E7">
      <w:pPr>
        <w:ind w:firstLine="709"/>
        <w:jc w:val="both"/>
        <w:rPr>
          <w:sz w:val="28"/>
          <w:szCs w:val="28"/>
          <w:lang w:val="kk-KZ"/>
        </w:rPr>
      </w:pPr>
      <w:r w:rsidRPr="003D2950">
        <w:rPr>
          <w:sz w:val="28"/>
          <w:szCs w:val="28"/>
          <w:lang w:val="kk-KZ"/>
        </w:rPr>
        <w:t xml:space="preserve">Классикалық сандық әдістерде итерациялық процесс арқылы бейімделген координаталар есептеледі. </w:t>
      </w:r>
      <w:r w:rsidR="008E10E7">
        <w:rPr>
          <w:sz w:val="28"/>
          <w:szCs w:val="28"/>
          <w:lang w:val="kk-KZ"/>
        </w:rPr>
        <w:t>и</w:t>
      </w:r>
      <w:r w:rsidRPr="003D2950">
        <w:rPr>
          <w:sz w:val="28"/>
          <w:szCs w:val="28"/>
          <w:lang w:val="kk-KZ"/>
        </w:rPr>
        <w:t>терациялық әдіс тор тығыздығының өзгеруін біртіндеп есептеп, бейімделуді біртіндеп жақсартуға негізделген.</w:t>
      </w:r>
    </w:p>
    <w:p w14:paraId="1430F4C1" w14:textId="587D5040" w:rsidR="00AC7F4F" w:rsidRPr="003D2950" w:rsidRDefault="00AC7F4F" w:rsidP="00AC7F4F">
      <w:pPr>
        <w:ind w:firstLine="709"/>
        <w:jc w:val="both"/>
        <w:rPr>
          <w:sz w:val="28"/>
          <w:szCs w:val="28"/>
          <w:lang w:val="kk-KZ"/>
        </w:rPr>
      </w:pPr>
      <w:r w:rsidRPr="003D2950">
        <w:rPr>
          <w:sz w:val="28"/>
          <w:szCs w:val="28"/>
          <w:lang w:val="kk-KZ"/>
        </w:rPr>
        <w:t>Бір</w:t>
      </w:r>
      <w:r w:rsidR="00D2331C" w:rsidRPr="00D2331C">
        <w:rPr>
          <w:sz w:val="28"/>
          <w:szCs w:val="28"/>
          <w:lang w:val="kk-KZ"/>
        </w:rPr>
        <w:t xml:space="preserve"> </w:t>
      </w:r>
      <w:r w:rsidRPr="003D2950">
        <w:rPr>
          <w:sz w:val="28"/>
          <w:szCs w:val="28"/>
          <w:lang w:val="kk-KZ"/>
        </w:rPr>
        <w:t>өлшемді бейімделген торларды құру есептері көптеген инженерлік есептерде қолданылады: жылу өткізгіштік, газ және сұйықтық ағыны, электромагниттік өріс модельдері. Әсіресе, шешімдерде қабатты құрылымдар, шекаралық қабаттар немесе локализацияланған ерекшеліктер болғанда бейімделу аса қажет. Мұндай аумақтарда тор түйіндерінің тығыздығын арттыру – сандық әдістің дәлдігін едәуір жақсартады және есептеу уақытын қысқартады.</w:t>
      </w:r>
    </w:p>
    <w:p w14:paraId="1227EBDB" w14:textId="77777777" w:rsidR="00750915" w:rsidRPr="0095709E" w:rsidRDefault="00750915" w:rsidP="0090260C">
      <w:pPr>
        <w:jc w:val="both"/>
        <w:rPr>
          <w:sz w:val="28"/>
          <w:szCs w:val="28"/>
          <w:lang w:val="kk-KZ"/>
        </w:rPr>
      </w:pPr>
    </w:p>
    <w:p w14:paraId="6E971409" w14:textId="2E90B9E7" w:rsidR="00962128" w:rsidRDefault="006976F0" w:rsidP="00D536EF">
      <w:pPr>
        <w:pStyle w:val="Heading2"/>
      </w:pPr>
      <w:bookmarkStart w:id="15" w:name="_Toc212469021"/>
      <w:r w:rsidRPr="00C370D3">
        <w:t>2.2</w:t>
      </w:r>
      <w:r w:rsidR="00962128" w:rsidRPr="00C370D3">
        <w:t>.</w:t>
      </w:r>
      <w:r w:rsidRPr="00C370D3">
        <w:t xml:space="preserve"> </w:t>
      </w:r>
      <w:r w:rsidR="00057E59" w:rsidRPr="00C370D3">
        <w:t>Бір</w:t>
      </w:r>
      <w:r w:rsidR="00FA2A45" w:rsidRPr="00C370D3">
        <w:t xml:space="preserve"> </w:t>
      </w:r>
      <w:r w:rsidR="00057E59" w:rsidRPr="00C370D3">
        <w:t xml:space="preserve">өлшемді есептің </w:t>
      </w:r>
      <w:r w:rsidR="00595982" w:rsidRPr="003D3527">
        <w:t>control</w:t>
      </w:r>
      <w:r w:rsidR="00595982" w:rsidRPr="003D3527">
        <w:rPr>
          <w:rFonts w:cs="Times New Roman"/>
        </w:rPr>
        <w:t xml:space="preserve"> </w:t>
      </w:r>
      <w:r w:rsidR="00057E59" w:rsidRPr="00C370D3">
        <w:t>функциясы және шекаралық шарттар</w:t>
      </w:r>
      <w:bookmarkEnd w:id="15"/>
    </w:p>
    <w:p w14:paraId="326D12F1" w14:textId="77777777" w:rsidR="00741417" w:rsidRPr="00741417" w:rsidRDefault="00741417" w:rsidP="0090260C">
      <w:pPr>
        <w:rPr>
          <w:lang w:val="kk-KZ" w:eastAsia="en-US"/>
        </w:rPr>
      </w:pPr>
    </w:p>
    <w:p w14:paraId="19D009BF" w14:textId="19176B1A" w:rsidR="008B3BAE" w:rsidRPr="003D2950" w:rsidRDefault="008B3BAE" w:rsidP="0090260C">
      <w:pPr>
        <w:ind w:firstLine="709"/>
        <w:jc w:val="both"/>
        <w:rPr>
          <w:sz w:val="28"/>
          <w:szCs w:val="28"/>
          <w:lang w:val="kk-KZ"/>
        </w:rPr>
      </w:pPr>
      <w:r w:rsidRPr="003D2950">
        <w:rPr>
          <w:sz w:val="28"/>
          <w:szCs w:val="28"/>
          <w:lang w:val="kk-KZ"/>
        </w:rPr>
        <w:t xml:space="preserve">Бейімделген есептік торларды құрудағы негізгі мақсат – түйіндердің тығыздығын есептік </w:t>
      </w:r>
      <w:r w:rsidR="00E214D9">
        <w:rPr>
          <w:sz w:val="28"/>
          <w:szCs w:val="28"/>
          <w:lang w:val="kk-KZ"/>
        </w:rPr>
        <w:t>тордың</w:t>
      </w:r>
      <w:r w:rsidRPr="003D2950">
        <w:rPr>
          <w:sz w:val="28"/>
          <w:szCs w:val="28"/>
          <w:lang w:val="kk-KZ"/>
        </w:rPr>
        <w:t xml:space="preserve"> физикалық немесе геометриялық ерекшеліктеріне бейімдеу. Бұл ретте тордың таралуын реттейтін басты құрал – </w:t>
      </w:r>
      <w:r w:rsidR="00595982" w:rsidRPr="003D3527">
        <w:rPr>
          <w:sz w:val="28"/>
          <w:szCs w:val="28"/>
          <w:lang w:val="kk-KZ"/>
        </w:rPr>
        <w:t xml:space="preserve">control </w:t>
      </w:r>
      <w:r w:rsidRPr="00DC55C2">
        <w:rPr>
          <w:sz w:val="28"/>
          <w:szCs w:val="28"/>
          <w:lang w:val="kk-KZ"/>
        </w:rPr>
        <w:t>функция</w:t>
      </w:r>
      <w:r w:rsidR="000F5C00" w:rsidRPr="00DC55C2">
        <w:rPr>
          <w:sz w:val="28"/>
          <w:szCs w:val="28"/>
          <w:lang w:val="kk-KZ"/>
        </w:rPr>
        <w:t>сы</w:t>
      </w:r>
      <w:r w:rsidRPr="003D2950">
        <w:rPr>
          <w:sz w:val="28"/>
          <w:szCs w:val="28"/>
          <w:lang w:val="kk-KZ"/>
        </w:rPr>
        <w:t xml:space="preserve">. </w:t>
      </w:r>
      <w:r w:rsidR="001C5754" w:rsidRPr="0095709E">
        <w:rPr>
          <w:sz w:val="28"/>
          <w:szCs w:val="28"/>
          <w:lang w:val="kk-KZ"/>
        </w:rPr>
        <w:t>Control функциясы түйіндердің шоғырлану деңгейін басқаруға мүмкіндік береді.</w:t>
      </w:r>
    </w:p>
    <w:p w14:paraId="5D12B515" w14:textId="78A8E000" w:rsidR="008B3BAE" w:rsidRDefault="008B3BAE" w:rsidP="008B3BAE">
      <w:pPr>
        <w:ind w:firstLine="709"/>
        <w:jc w:val="both"/>
        <w:rPr>
          <w:sz w:val="28"/>
          <w:szCs w:val="28"/>
          <w:lang w:val="kk-KZ"/>
        </w:rPr>
      </w:pPr>
      <w:r w:rsidRPr="003D2950">
        <w:rPr>
          <w:sz w:val="28"/>
          <w:szCs w:val="28"/>
          <w:lang w:val="kk-KZ"/>
        </w:rPr>
        <w:t>Бір</w:t>
      </w:r>
      <w:r w:rsidR="00B32FC3" w:rsidRPr="00B32FC3">
        <w:rPr>
          <w:sz w:val="28"/>
          <w:szCs w:val="28"/>
          <w:lang w:val="kk-KZ"/>
        </w:rPr>
        <w:t xml:space="preserve"> </w:t>
      </w:r>
      <w:r w:rsidRPr="003D2950">
        <w:rPr>
          <w:sz w:val="28"/>
          <w:szCs w:val="28"/>
          <w:lang w:val="kk-KZ"/>
        </w:rPr>
        <w:t xml:space="preserve">өлшемді жағдай үшін </w:t>
      </w:r>
      <w:r w:rsidR="00595982" w:rsidRPr="003D3527">
        <w:rPr>
          <w:sz w:val="28"/>
          <w:szCs w:val="28"/>
          <w:lang w:val="kk-KZ"/>
        </w:rPr>
        <w:t xml:space="preserve">control </w:t>
      </w:r>
      <w:r w:rsidRPr="003D2950">
        <w:rPr>
          <w:sz w:val="28"/>
          <w:szCs w:val="28"/>
          <w:lang w:val="kk-KZ"/>
        </w:rPr>
        <w:t>функция</w:t>
      </w:r>
      <w:r w:rsidR="000F5C00">
        <w:rPr>
          <w:sz w:val="28"/>
          <w:szCs w:val="28"/>
          <w:lang w:val="kk-KZ"/>
        </w:rPr>
        <w:t>сы</w:t>
      </w:r>
      <w:r w:rsidRPr="003D2950">
        <w:rPr>
          <w:sz w:val="28"/>
          <w:szCs w:val="28"/>
          <w:lang w:val="kk-KZ"/>
        </w:rPr>
        <w:t xml:space="preserve"> </w:t>
      </w:r>
      <m:oMath>
        <m:r>
          <m:rPr>
            <m:sty m:val="p"/>
          </m:rPr>
          <w:rPr>
            <w:rFonts w:ascii="Cambria Math" w:hAnsi="Cambria Math"/>
            <w:sz w:val="28"/>
            <w:szCs w:val="28"/>
          </w:rPr>
          <m:t>ω</m:t>
        </m:r>
        <m:d>
          <m:dPr>
            <m:ctrlPr>
              <w:rPr>
                <w:rFonts w:ascii="Cambria Math" w:hAnsi="Cambria Math"/>
                <w:i/>
                <w:sz w:val="28"/>
                <w:szCs w:val="28"/>
              </w:rPr>
            </m:ctrlPr>
          </m:dPr>
          <m:e>
            <m:r>
              <w:rPr>
                <w:rFonts w:ascii="Cambria Math" w:hAnsi="Cambria Math"/>
                <w:sz w:val="28"/>
                <w:szCs w:val="28"/>
                <w:lang w:val="kk-KZ"/>
              </w:rPr>
              <m:t>s</m:t>
            </m:r>
          </m:e>
        </m:d>
      </m:oMath>
      <w:r w:rsidRPr="003D2950">
        <w:rPr>
          <w:sz w:val="28"/>
          <w:szCs w:val="28"/>
          <w:lang w:val="kk-KZ"/>
        </w:rPr>
        <w:t xml:space="preserve"> тор түйіндерінің бейімделу тығыздығына жауап береді. Жоғары мәндегі </w:t>
      </w:r>
      <m:oMath>
        <m:r>
          <m:rPr>
            <m:sty m:val="p"/>
          </m:rPr>
          <w:rPr>
            <w:rFonts w:ascii="Cambria Math" w:hAnsi="Cambria Math"/>
            <w:sz w:val="28"/>
            <w:szCs w:val="28"/>
          </w:rPr>
          <m:t>ω</m:t>
        </m:r>
        <m:d>
          <m:dPr>
            <m:ctrlPr>
              <w:rPr>
                <w:rFonts w:ascii="Cambria Math" w:hAnsi="Cambria Math"/>
                <w:i/>
                <w:sz w:val="28"/>
                <w:szCs w:val="28"/>
              </w:rPr>
            </m:ctrlPr>
          </m:dPr>
          <m:e>
            <m:r>
              <w:rPr>
                <w:rFonts w:ascii="Cambria Math" w:hAnsi="Cambria Math"/>
                <w:sz w:val="28"/>
                <w:szCs w:val="28"/>
                <w:lang w:val="kk-KZ"/>
              </w:rPr>
              <m:t>s</m:t>
            </m:r>
          </m:e>
        </m:d>
      </m:oMath>
      <w:r w:rsidRPr="003D2950">
        <w:rPr>
          <w:sz w:val="28"/>
          <w:szCs w:val="28"/>
          <w:lang w:val="kk-KZ"/>
        </w:rPr>
        <w:t xml:space="preserve"> функциясы сәйкес аймақта тордың тығыз болуын қамтамасыз етеді. </w:t>
      </w:r>
      <w:r w:rsidRPr="004002C6">
        <w:rPr>
          <w:sz w:val="28"/>
          <w:szCs w:val="28"/>
          <w:lang w:val="kk-KZ"/>
        </w:rPr>
        <w:t xml:space="preserve">Мысалы, </w:t>
      </w:r>
      <m:oMath>
        <m:r>
          <m:rPr>
            <m:sty m:val="p"/>
          </m:rPr>
          <w:rPr>
            <w:rFonts w:ascii="Cambria Math" w:hAnsi="Cambria Math"/>
            <w:sz w:val="28"/>
            <w:szCs w:val="28"/>
          </w:rPr>
          <m:t>ω</m:t>
        </m:r>
        <m:d>
          <m:dPr>
            <m:ctrlPr>
              <w:rPr>
                <w:rFonts w:ascii="Cambria Math" w:hAnsi="Cambria Math"/>
                <w:i/>
                <w:sz w:val="28"/>
                <w:szCs w:val="28"/>
              </w:rPr>
            </m:ctrlPr>
          </m:dPr>
          <m:e>
            <m:r>
              <w:rPr>
                <w:rFonts w:ascii="Cambria Math" w:hAnsi="Cambria Math"/>
                <w:sz w:val="28"/>
                <w:szCs w:val="28"/>
                <w:lang w:val="kk-KZ"/>
              </w:rPr>
              <m:t>s</m:t>
            </m:r>
          </m:e>
        </m:d>
      </m:oMath>
      <w:r w:rsidRPr="004002C6">
        <w:rPr>
          <w:sz w:val="28"/>
          <w:szCs w:val="28"/>
          <w:lang w:val="kk-KZ"/>
        </w:rPr>
        <w:t xml:space="preserve"> келесі түрде берілуі мүмкін:</w:t>
      </w:r>
    </w:p>
    <w:p w14:paraId="40934C3F" w14:textId="77777777" w:rsidR="006115D6" w:rsidRPr="008B3BAE" w:rsidRDefault="006115D6" w:rsidP="008B3BAE">
      <w:pPr>
        <w:ind w:firstLine="709"/>
        <w:jc w:val="both"/>
        <w:rPr>
          <w:sz w:val="28"/>
          <w:szCs w:val="28"/>
          <w:lang w:val="kk-KZ"/>
        </w:rPr>
      </w:pPr>
    </w:p>
    <w:p w14:paraId="31B9D885" w14:textId="37B0B498" w:rsidR="008B3BAE" w:rsidRPr="004002C6" w:rsidRDefault="0055172B" w:rsidP="008B3BAE">
      <w:pPr>
        <w:ind w:firstLine="709"/>
        <w:jc w:val="both"/>
        <w:rPr>
          <w:rFonts w:eastAsiaTheme="minorEastAsia"/>
          <w:i/>
          <w:sz w:val="28"/>
          <w:szCs w:val="28"/>
        </w:rPr>
      </w:pPr>
      <m:oMathPara>
        <m:oMath>
          <m:eqArr>
            <m:eqArrPr>
              <m:maxDist m:val="1"/>
              <m:ctrlPr>
                <w:rPr>
                  <w:rFonts w:ascii="Cambria Math" w:eastAsiaTheme="minorEastAsia" w:hAnsi="Cambria Math"/>
                  <w:i/>
                  <w:sz w:val="28"/>
                  <w:szCs w:val="28"/>
                </w:rPr>
              </m:ctrlPr>
            </m:eqArrPr>
            <m:e>
              <m:r>
                <m:rPr>
                  <m:sty m:val="p"/>
                </m:rPr>
                <w:rPr>
                  <w:rFonts w:ascii="Cambria Math" w:hAnsi="Cambria Math"/>
                  <w:sz w:val="28"/>
                  <w:szCs w:val="28"/>
                </w:rPr>
                <m:t>ω</m:t>
              </m:r>
              <m:d>
                <m:dPr>
                  <m:ctrlPr>
                    <w:rPr>
                      <w:rFonts w:ascii="Cambria Math" w:hAnsi="Cambria Math"/>
                      <w:i/>
                      <w:sz w:val="28"/>
                      <w:szCs w:val="28"/>
                    </w:rPr>
                  </m:ctrlPr>
                </m:dPr>
                <m:e>
                  <m:r>
                    <w:rPr>
                      <w:rFonts w:ascii="Cambria Math" w:hAnsi="Cambria Math"/>
                      <w:sz w:val="28"/>
                      <w:szCs w:val="28"/>
                      <w:lang w:val="kk-KZ"/>
                    </w:rPr>
                    <m:t>s</m:t>
                  </m:r>
                </m:e>
              </m:d>
              <m:r>
                <w:rPr>
                  <w:rFonts w:ascii="Cambria Math" w:hAnsi="Cambria Math"/>
                  <w:sz w:val="28"/>
                  <w:szCs w:val="28"/>
                  <w:lang w:val="kk-KZ"/>
                </w:rPr>
                <m:t>=1+</m:t>
              </m:r>
              <m:nary>
                <m:naryPr>
                  <m:chr m:val="∑"/>
                  <m:supHide m:val="1"/>
                  <m:ctrlPr>
                    <w:rPr>
                      <w:rFonts w:ascii="Cambria Math" w:hAnsi="Cambria Math"/>
                      <w:sz w:val="28"/>
                      <w:szCs w:val="28"/>
                    </w:rPr>
                  </m:ctrlPr>
                </m:naryPr>
                <m:sub>
                  <m:r>
                    <w:rPr>
                      <w:rFonts w:ascii="Cambria Math" w:hAnsi="Cambria Math"/>
                      <w:sz w:val="28"/>
                      <w:szCs w:val="28"/>
                      <w:lang w:val="kk-KZ"/>
                    </w:rPr>
                    <m:t>i</m:t>
                  </m:r>
                  <m:ctrlPr>
                    <w:rPr>
                      <w:rFonts w:ascii="Cambria Math" w:hAnsi="Cambria Math"/>
                      <w:i/>
                      <w:sz w:val="28"/>
                      <w:szCs w:val="28"/>
                    </w:rPr>
                  </m:ctrlPr>
                </m:sub>
                <m:sup>
                  <m:ctrlPr>
                    <w:rPr>
                      <w:rFonts w:ascii="Cambria Math" w:hAnsi="Cambria Math"/>
                      <w:i/>
                      <w:sz w:val="28"/>
                      <w:szCs w:val="28"/>
                    </w:rPr>
                  </m:ctrlPr>
                </m:sup>
                <m:e>
                  <m:f>
                    <m:fPr>
                      <m:ctrlPr>
                        <w:rPr>
                          <w:rFonts w:ascii="Cambria Math" w:hAnsi="Cambria Math"/>
                          <w:sz w:val="28"/>
                          <w:szCs w:val="28"/>
                        </w:rPr>
                      </m:ctrlPr>
                    </m:fPr>
                    <m:num>
                      <m:r>
                        <m:rPr>
                          <m:sty m:val="p"/>
                        </m:rPr>
                        <w:rPr>
                          <w:rFonts w:ascii="Cambria Math" w:hAnsi="Cambria Math"/>
                          <w:sz w:val="28"/>
                          <w:szCs w:val="28"/>
                        </w:rPr>
                        <m:t>α</m:t>
                      </m:r>
                      <m:ctrlPr>
                        <w:rPr>
                          <w:rFonts w:ascii="Cambria Math" w:hAnsi="Cambria Math"/>
                          <w:i/>
                          <w:sz w:val="28"/>
                          <w:szCs w:val="28"/>
                        </w:rPr>
                      </m:ctrlPr>
                    </m:num>
                    <m:den>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lang w:val="kk-KZ"/>
                                </w:rPr>
                                <m:t>s</m:t>
                              </m:r>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e>
                          </m:d>
                        </m:e>
                        <m:sup>
                          <m:r>
                            <w:rPr>
                              <w:rFonts w:ascii="Cambria Math" w:hAnsi="Cambria Math"/>
                              <w:sz w:val="28"/>
                              <w:szCs w:val="28"/>
                              <w:lang w:val="kk-KZ"/>
                            </w:rPr>
                            <m:t>2</m:t>
                          </m:r>
                        </m:sup>
                      </m:sSup>
                      <m:r>
                        <w:rPr>
                          <w:rFonts w:ascii="Cambria Math" w:hAnsi="Cambria Math"/>
                          <w:sz w:val="28"/>
                          <w:szCs w:val="28"/>
                          <w:lang w:val="kk-KZ"/>
                        </w:rPr>
                        <m:t>+</m:t>
                      </m:r>
                      <m:r>
                        <w:rPr>
                          <w:rFonts w:ascii="Cambria Math" w:eastAsiaTheme="minorEastAsia" w:hAnsi="Cambria Math"/>
                          <w:sz w:val="28"/>
                          <w:szCs w:val="28"/>
                        </w:rPr>
                        <m:t>ε</m:t>
                      </m:r>
                      <m:ctrlPr>
                        <w:rPr>
                          <w:rFonts w:ascii="Cambria Math" w:hAnsi="Cambria Math"/>
                          <w:i/>
                          <w:sz w:val="28"/>
                          <w:szCs w:val="28"/>
                        </w:rPr>
                      </m:ctrlPr>
                    </m:den>
                  </m:f>
                  <m:ctrlPr>
                    <w:rPr>
                      <w:rFonts w:ascii="Cambria Math" w:hAnsi="Cambria Math"/>
                      <w:i/>
                      <w:sz w:val="28"/>
                      <w:szCs w:val="28"/>
                    </w:rPr>
                  </m:ctrlPr>
                </m:e>
              </m:nary>
              <m:r>
                <w:rPr>
                  <w:rFonts w:ascii="Cambria Math" w:hAnsi="Cambria Math"/>
                  <w:sz w:val="28"/>
                  <w:szCs w:val="28"/>
                  <w:lang w:val="kk-KZ"/>
                </w:rPr>
                <m:t>,#</m:t>
              </m:r>
              <m:d>
                <m:dPr>
                  <m:ctrlPr>
                    <w:rPr>
                      <w:rFonts w:ascii="Cambria Math" w:eastAsiaTheme="minorEastAsia" w:hAnsi="Cambria Math"/>
                      <w:i/>
                      <w:sz w:val="28"/>
                      <w:szCs w:val="28"/>
                    </w:rPr>
                  </m:ctrlPr>
                </m:dPr>
                <m:e>
                  <m:r>
                    <w:rPr>
                      <w:rFonts w:ascii="Cambria Math" w:eastAsiaTheme="minorEastAsia" w:hAnsi="Cambria Math"/>
                      <w:sz w:val="28"/>
                      <w:szCs w:val="28"/>
                      <w:lang w:val="kk-KZ"/>
                    </w:rPr>
                    <m:t>2.3</m:t>
                  </m:r>
                </m:e>
              </m:d>
              <m:ctrlPr>
                <w:rPr>
                  <w:rFonts w:ascii="Cambria Math" w:hAnsi="Cambria Math"/>
                  <w:i/>
                  <w:sz w:val="28"/>
                  <w:szCs w:val="28"/>
                </w:rPr>
              </m:ctrlPr>
            </m:e>
          </m:eqArr>
        </m:oMath>
      </m:oMathPara>
    </w:p>
    <w:p w14:paraId="5447774B" w14:textId="77777777" w:rsidR="006115D6" w:rsidRPr="0090260C" w:rsidRDefault="006115D6" w:rsidP="0090260C">
      <w:pPr>
        <w:jc w:val="both"/>
        <w:rPr>
          <w:iCs/>
          <w:sz w:val="28"/>
          <w:szCs w:val="28"/>
          <w:u w:val="single"/>
          <w:lang w:val="kk-KZ"/>
        </w:rPr>
      </w:pPr>
    </w:p>
    <w:p w14:paraId="41B443C1" w14:textId="3C1A966A" w:rsidR="008B3BAE" w:rsidRPr="00824F56" w:rsidRDefault="008B3BAE" w:rsidP="000F5C00">
      <w:pPr>
        <w:jc w:val="both"/>
        <w:rPr>
          <w:i/>
          <w:sz w:val="28"/>
          <w:szCs w:val="28"/>
          <w:lang w:val="kk-KZ"/>
        </w:rPr>
      </w:pPr>
      <w:r w:rsidRPr="003D2950">
        <w:rPr>
          <w:sz w:val="28"/>
          <w:szCs w:val="28"/>
          <w:lang w:val="kk-KZ"/>
        </w:rPr>
        <w:t xml:space="preserve">мұндағы </w:t>
      </w:r>
      <m:oMath>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oMath>
      <w:r w:rsidRPr="003D2950">
        <w:rPr>
          <w:sz w:val="28"/>
          <w:szCs w:val="28"/>
          <w:lang w:val="kk-KZ"/>
        </w:rPr>
        <w:t xml:space="preserve"> – тор тығыздығын арттыру қажет нүктелердің координаталары, </w:t>
      </w:r>
      <m:oMath>
        <m:r>
          <m:rPr>
            <m:sty m:val="p"/>
          </m:rPr>
          <w:rPr>
            <w:rFonts w:ascii="Cambria Math" w:hAnsi="Cambria Math"/>
            <w:sz w:val="28"/>
            <w:szCs w:val="28"/>
          </w:rPr>
          <m:t>α</m:t>
        </m:r>
      </m:oMath>
      <w:r w:rsidRPr="003D2950">
        <w:rPr>
          <w:sz w:val="28"/>
          <w:szCs w:val="28"/>
          <w:lang w:val="kk-KZ"/>
        </w:rPr>
        <w:t xml:space="preserve"> – </w:t>
      </w:r>
      <w:r w:rsidR="00F51E3E" w:rsidRPr="00F51E3E">
        <w:rPr>
          <w:sz w:val="28"/>
          <w:szCs w:val="28"/>
          <w:lang w:val="kk-KZ"/>
        </w:rPr>
        <w:t>шоғырлану</w:t>
      </w:r>
      <w:r w:rsidRPr="00F51E3E">
        <w:rPr>
          <w:sz w:val="28"/>
          <w:szCs w:val="28"/>
          <w:lang w:val="kk-KZ"/>
        </w:rPr>
        <w:t xml:space="preserve"> коэффициенті,</w:t>
      </w:r>
      <w:r w:rsidRPr="003D2950">
        <w:rPr>
          <w:sz w:val="28"/>
          <w:szCs w:val="28"/>
          <w:lang w:val="kk-KZ"/>
        </w:rPr>
        <w:t xml:space="preserve"> ал </w:t>
      </w:r>
      <m:oMath>
        <m:r>
          <w:rPr>
            <w:rFonts w:ascii="Cambria Math" w:eastAsiaTheme="minorEastAsia" w:hAnsi="Cambria Math"/>
            <w:sz w:val="28"/>
            <w:szCs w:val="28"/>
            <w:lang w:val="kk-KZ"/>
          </w:rPr>
          <m:t>ε</m:t>
        </m:r>
      </m:oMath>
      <w:r w:rsidRPr="003D2950">
        <w:rPr>
          <w:sz w:val="28"/>
          <w:szCs w:val="28"/>
          <w:lang w:val="kk-KZ"/>
        </w:rPr>
        <w:t xml:space="preserve"> – сингулярлықты болдырмау үшін енгізілген тегістеу параметрі</w:t>
      </w:r>
      <w:r w:rsidRPr="0012103B">
        <w:rPr>
          <w:sz w:val="28"/>
          <w:szCs w:val="28"/>
          <w:lang w:val="kk-KZ"/>
        </w:rPr>
        <w:t xml:space="preserve">. </w:t>
      </w:r>
      <w:r w:rsidR="0012103B" w:rsidRPr="005756C3">
        <w:rPr>
          <w:sz w:val="28"/>
          <w:szCs w:val="28"/>
          <w:lang w:val="kk-KZ"/>
        </w:rPr>
        <w:t>Бұл форма аналитикалық тұрғыдан тегіс және вариациялық тор теңдеуіне (</w:t>
      </w:r>
      <m:oMath>
        <m:r>
          <m:rPr>
            <m:sty m:val="p"/>
          </m:rPr>
          <w:rPr>
            <w:rFonts w:ascii="Cambria Math" w:hAnsi="Cambria Math"/>
            <w:sz w:val="28"/>
            <w:szCs w:val="28"/>
          </w:rPr>
          <m:t>ω</m:t>
        </m:r>
        <m:d>
          <m:dPr>
            <m:ctrlPr>
              <w:rPr>
                <w:rFonts w:ascii="Cambria Math" w:hAnsi="Cambria Math"/>
                <w:i/>
                <w:sz w:val="28"/>
                <w:szCs w:val="28"/>
              </w:rPr>
            </m:ctrlPr>
          </m:dPr>
          <m:e>
            <m:r>
              <w:rPr>
                <w:rFonts w:ascii="Cambria Math" w:hAnsi="Cambria Math"/>
                <w:sz w:val="28"/>
                <w:szCs w:val="28"/>
                <w:lang w:val="kk-KZ"/>
              </w:rPr>
              <m:t>s</m:t>
            </m:r>
          </m:e>
        </m:d>
        <m:r>
          <m:rPr>
            <m:sty m:val="p"/>
          </m:rPr>
          <w:rPr>
            <w:rFonts w:ascii="Cambria Math" w:hAnsi="Cambria Math"/>
            <w:sz w:val="28"/>
            <w:szCs w:val="28"/>
            <w:lang w:val="kk-KZ"/>
          </w:rPr>
          <m:t>⋅</m:t>
        </m:r>
        <m:sSup>
          <m:sSupPr>
            <m:ctrlPr>
              <w:rPr>
                <w:rFonts w:ascii="Cambria Math" w:hAnsi="Cambria Math"/>
                <w:i/>
                <w:sz w:val="28"/>
                <w:szCs w:val="28"/>
              </w:rPr>
            </m:ctrlPr>
          </m:sSupPr>
          <m:e>
            <m:r>
              <w:rPr>
                <w:rFonts w:ascii="Cambria Math" w:hAnsi="Cambria Math"/>
                <w:sz w:val="28"/>
                <w:szCs w:val="28"/>
                <w:lang w:val="kk-KZ"/>
              </w:rPr>
              <m:t>s</m:t>
            </m:r>
            <m:ctrlPr>
              <w:rPr>
                <w:rFonts w:ascii="Cambria Math" w:hAnsi="Cambria Math"/>
                <w:sz w:val="28"/>
                <w:szCs w:val="28"/>
              </w:rPr>
            </m:ctrlPr>
          </m:e>
          <m:sup>
            <m:r>
              <w:rPr>
                <w:rFonts w:ascii="Cambria Math" w:hAnsi="Cambria Math"/>
                <w:sz w:val="28"/>
                <w:szCs w:val="28"/>
                <w:lang w:val="kk-KZ"/>
              </w:rPr>
              <m:t>'</m:t>
            </m:r>
          </m:sup>
        </m:sSup>
        <m:r>
          <w:rPr>
            <w:rFonts w:ascii="Cambria Math" w:hAnsi="Cambria Math"/>
            <w:sz w:val="28"/>
            <w:szCs w:val="28"/>
            <w:lang w:val="kk-KZ"/>
          </w:rPr>
          <m:t>=</m:t>
        </m:r>
        <m:r>
          <m:rPr>
            <m:nor/>
          </m:rPr>
          <w:rPr>
            <w:rFonts w:ascii="Cambria Math" w:hAnsi="Cambria Math"/>
            <w:sz w:val="28"/>
            <w:szCs w:val="28"/>
            <w:lang w:val="kk-KZ"/>
          </w:rPr>
          <m:t>const</m:t>
        </m:r>
      </m:oMath>
      <w:r w:rsidR="0012103B" w:rsidRPr="005756C3">
        <w:rPr>
          <w:sz w:val="28"/>
          <w:szCs w:val="28"/>
          <w:lang w:val="kk-KZ"/>
        </w:rPr>
        <w:t xml:space="preserve">) оңай енгізіледі. Сонымен қатар, бірнеше маңызды аймаққа бейімделуді бір уақытта жүзеге асыруға мүмкіндік береді. </w:t>
      </w:r>
      <w:r w:rsidR="0012103B" w:rsidRPr="005756C3">
        <w:rPr>
          <w:sz w:val="28"/>
          <w:szCs w:val="28"/>
          <w:lang w:val="ru-RU"/>
        </w:rPr>
        <w:t xml:space="preserve">Осы себептерге байланысты </w:t>
      </w:r>
      <w:r w:rsidR="00595982" w:rsidRPr="003D3527">
        <w:rPr>
          <w:sz w:val="28"/>
          <w:szCs w:val="28"/>
          <w:lang w:val="kk-KZ"/>
        </w:rPr>
        <w:t xml:space="preserve">control </w:t>
      </w:r>
      <w:r w:rsidR="0012103B" w:rsidRPr="005756C3">
        <w:rPr>
          <w:sz w:val="28"/>
          <w:szCs w:val="28"/>
          <w:lang w:val="ru-RU"/>
        </w:rPr>
        <w:t>функция ретінде осындай рационал түрде таңдалды.</w:t>
      </w:r>
      <w:r w:rsidR="00824F56">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 xml:space="preserve">=0.5, </m:t>
        </m:r>
        <m:r>
          <m:rPr>
            <m:sty m:val="p"/>
          </m:rPr>
          <w:rPr>
            <w:rFonts w:ascii="Cambria Math" w:hAnsi="Cambria Math"/>
            <w:sz w:val="28"/>
            <w:szCs w:val="28"/>
          </w:rPr>
          <m:t>α</m:t>
        </m:r>
        <m:r>
          <m:rPr>
            <m:sty m:val="p"/>
          </m:rPr>
          <w:rPr>
            <w:rFonts w:ascii="Cambria Math" w:hAnsi="Cambria Math"/>
            <w:sz w:val="28"/>
            <w:szCs w:val="28"/>
            <w:lang w:val="kk-KZ"/>
          </w:rPr>
          <m:t xml:space="preserve">=0.015, </m:t>
        </m:r>
        <m:r>
          <w:rPr>
            <w:rFonts w:ascii="Cambria Math" w:hAnsi="Cambria Math"/>
            <w:sz w:val="28"/>
            <w:szCs w:val="28"/>
            <w:lang w:val="kk-KZ"/>
          </w:rPr>
          <m:t>ϵ=0.01</m:t>
        </m:r>
      </m:oMath>
      <w:r w:rsidR="004A0563" w:rsidRPr="004A0563">
        <w:rPr>
          <w:rFonts w:eastAsiaTheme="minorEastAsia"/>
          <w:sz w:val="28"/>
          <w:szCs w:val="28"/>
          <w:lang w:val="kk-KZ"/>
        </w:rPr>
        <w:t xml:space="preserve"> </w:t>
      </w:r>
      <w:r w:rsidR="004A0563">
        <w:rPr>
          <w:rFonts w:eastAsiaTheme="minorEastAsia"/>
          <w:sz w:val="28"/>
          <w:szCs w:val="28"/>
          <w:lang w:val="kk-KZ"/>
        </w:rPr>
        <w:t xml:space="preserve">болған жағдайдағы </w:t>
      </w:r>
      <w:r w:rsidR="00595982" w:rsidRPr="003D3527">
        <w:rPr>
          <w:sz w:val="28"/>
          <w:szCs w:val="28"/>
          <w:lang w:val="kk-KZ"/>
        </w:rPr>
        <w:t xml:space="preserve">control </w:t>
      </w:r>
      <w:r w:rsidR="004A0563">
        <w:rPr>
          <w:rFonts w:eastAsiaTheme="minorEastAsia"/>
          <w:sz w:val="28"/>
          <w:szCs w:val="28"/>
          <w:lang w:val="kk-KZ"/>
        </w:rPr>
        <w:t xml:space="preserve">функциясының графигі </w:t>
      </w:r>
      <w:r w:rsidR="00824F56" w:rsidRPr="00824F56">
        <w:rPr>
          <w:rFonts w:eastAsiaTheme="minorEastAsia"/>
          <w:sz w:val="28"/>
          <w:szCs w:val="28"/>
          <w:lang w:val="kk-KZ"/>
        </w:rPr>
        <w:t>2-</w:t>
      </w:r>
      <w:r w:rsidR="00824F56">
        <w:rPr>
          <w:rFonts w:eastAsiaTheme="minorEastAsia"/>
          <w:sz w:val="28"/>
          <w:szCs w:val="28"/>
          <w:lang w:val="kk-KZ"/>
        </w:rPr>
        <w:t xml:space="preserve">суретте </w:t>
      </w:r>
      <w:r w:rsidR="00B32FC3">
        <w:rPr>
          <w:rFonts w:eastAsiaTheme="minorEastAsia"/>
          <w:sz w:val="28"/>
          <w:szCs w:val="28"/>
          <w:lang w:val="kk-KZ"/>
        </w:rPr>
        <w:t>бейнеленген</w:t>
      </w:r>
      <w:r w:rsidR="00824F56">
        <w:rPr>
          <w:rFonts w:eastAsiaTheme="minorEastAsia"/>
          <w:sz w:val="28"/>
          <w:szCs w:val="28"/>
          <w:lang w:val="kk-KZ"/>
        </w:rPr>
        <w:t>.</w:t>
      </w:r>
    </w:p>
    <w:p w14:paraId="6DFAF108" w14:textId="77777777" w:rsidR="00864BEC" w:rsidRDefault="00864BEC" w:rsidP="008B3BAE">
      <w:pPr>
        <w:ind w:firstLine="709"/>
        <w:jc w:val="both"/>
        <w:rPr>
          <w:sz w:val="28"/>
          <w:szCs w:val="28"/>
          <w:lang w:val="kk-KZ"/>
        </w:rPr>
      </w:pPr>
    </w:p>
    <w:p w14:paraId="76138E30" w14:textId="7B9A1B83" w:rsidR="00864BEC" w:rsidRDefault="00263076" w:rsidP="008E568C">
      <w:pPr>
        <w:jc w:val="center"/>
        <w:rPr>
          <w:sz w:val="28"/>
          <w:szCs w:val="28"/>
          <w:lang w:val="kk-KZ"/>
        </w:rPr>
      </w:pPr>
      <w:r w:rsidRPr="00263076">
        <w:rPr>
          <w:noProof/>
          <w:sz w:val="28"/>
          <w:szCs w:val="28"/>
        </w:rPr>
        <w:drawing>
          <wp:inline distT="0" distB="0" distL="0" distR="0" wp14:anchorId="621E5B83" wp14:editId="41A99239">
            <wp:extent cx="2884114" cy="2263827"/>
            <wp:effectExtent l="0" t="0" r="0" b="3175"/>
            <wp:docPr id="28" name="Picture 27" descr="A graph of a function&#10;&#10;AI-generated content may be incorrect.">
              <a:extLst xmlns:a="http://schemas.openxmlformats.org/drawingml/2006/main">
                <a:ext uri="{FF2B5EF4-FFF2-40B4-BE49-F238E27FC236}">
                  <a16:creationId xmlns:a16="http://schemas.microsoft.com/office/drawing/2014/main" id="{8EEF6804-BB85-A48B-373F-F090AC9119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descr="A graph of a function&#10;&#10;AI-generated content may be incorrect.">
                      <a:extLst>
                        <a:ext uri="{FF2B5EF4-FFF2-40B4-BE49-F238E27FC236}">
                          <a16:creationId xmlns:a16="http://schemas.microsoft.com/office/drawing/2014/main" id="{8EEF6804-BB85-A48B-373F-F090AC9119F5}"/>
                        </a:ext>
                      </a:extLst>
                    </pic:cNvPr>
                    <pic:cNvPicPr>
                      <a:picLocks noChangeAspect="1"/>
                    </pic:cNvPicPr>
                  </pic:nvPicPr>
                  <pic:blipFill>
                    <a:blip r:embed="rId10">
                      <a:extLst>
                        <a:ext uri="{28A0092B-C50C-407E-A947-70E740481C1C}">
                          <a14:useLocalDpi xmlns:a14="http://schemas.microsoft.com/office/drawing/2010/main" val="0"/>
                        </a:ext>
                      </a:extLst>
                    </a:blip>
                    <a:srcRect l="3824" t="6867" r="9353" b="2266"/>
                    <a:stretch/>
                  </pic:blipFill>
                  <pic:spPr>
                    <a:xfrm>
                      <a:off x="0" y="0"/>
                      <a:ext cx="2884114" cy="2263827"/>
                    </a:xfrm>
                    <a:prstGeom prst="rect">
                      <a:avLst/>
                    </a:prstGeom>
                  </pic:spPr>
                </pic:pic>
              </a:graphicData>
            </a:graphic>
          </wp:inline>
        </w:drawing>
      </w:r>
    </w:p>
    <w:p w14:paraId="74A6EDAB" w14:textId="77777777" w:rsidR="00263076" w:rsidRDefault="00263076" w:rsidP="00263076">
      <w:pPr>
        <w:ind w:firstLine="709"/>
        <w:jc w:val="center"/>
        <w:rPr>
          <w:sz w:val="28"/>
          <w:szCs w:val="28"/>
          <w:lang w:val="kk-KZ"/>
        </w:rPr>
      </w:pPr>
    </w:p>
    <w:p w14:paraId="17382678" w14:textId="3F87EBF6" w:rsidR="00263076" w:rsidRPr="00263076" w:rsidRDefault="00263076" w:rsidP="00263076">
      <w:pPr>
        <w:ind w:firstLine="709"/>
        <w:jc w:val="center"/>
        <w:rPr>
          <w:sz w:val="28"/>
          <w:szCs w:val="28"/>
          <w:lang w:val="kk-KZ"/>
        </w:rPr>
      </w:pPr>
      <w:r w:rsidRPr="00451794">
        <w:rPr>
          <w:sz w:val="28"/>
          <w:szCs w:val="28"/>
          <w:lang w:val="kk-KZ"/>
        </w:rPr>
        <w:t xml:space="preserve">Сурет </w:t>
      </w:r>
      <w:r w:rsidR="00824F56" w:rsidRPr="00451794">
        <w:rPr>
          <w:sz w:val="28"/>
          <w:szCs w:val="28"/>
          <w:lang w:val="kk-KZ"/>
        </w:rPr>
        <w:t>2</w:t>
      </w:r>
      <w:r w:rsidR="00451794">
        <w:rPr>
          <w:sz w:val="28"/>
          <w:szCs w:val="28"/>
          <w:lang w:val="kk-KZ"/>
        </w:rPr>
        <w:t xml:space="preserve"> </w:t>
      </w:r>
      <w:r w:rsidR="00451794" w:rsidRPr="0096296C">
        <w:rPr>
          <w:sz w:val="28"/>
          <w:szCs w:val="28"/>
          <w:lang w:val="kk-KZ"/>
        </w:rPr>
        <w:t>–</w:t>
      </w:r>
      <w:r w:rsidRPr="00451794">
        <w:rPr>
          <w:sz w:val="28"/>
          <w:szCs w:val="28"/>
          <w:lang w:val="kk-KZ"/>
        </w:rPr>
        <w:t xml:space="preserve"> </w:t>
      </w:r>
      <w:r w:rsidR="00595982" w:rsidRPr="00595982">
        <w:rPr>
          <w:sz w:val="28"/>
          <w:szCs w:val="28"/>
          <w:lang w:val="kk-KZ"/>
        </w:rPr>
        <w:t>C</w:t>
      </w:r>
      <w:r w:rsidR="00595982" w:rsidRPr="003D3527">
        <w:rPr>
          <w:sz w:val="28"/>
          <w:szCs w:val="28"/>
          <w:lang w:val="kk-KZ"/>
        </w:rPr>
        <w:t xml:space="preserve">ontrol </w:t>
      </w:r>
      <w:r w:rsidRPr="00263076">
        <w:rPr>
          <w:sz w:val="28"/>
          <w:szCs w:val="28"/>
          <w:lang w:val="kk-KZ"/>
        </w:rPr>
        <w:t>функциясының графигі</w:t>
      </w:r>
    </w:p>
    <w:p w14:paraId="30440AD1" w14:textId="77777777" w:rsidR="00263076" w:rsidRDefault="00263076" w:rsidP="00263076">
      <w:pPr>
        <w:ind w:firstLine="709"/>
        <w:jc w:val="center"/>
        <w:rPr>
          <w:sz w:val="28"/>
          <w:szCs w:val="28"/>
          <w:lang w:val="kk-KZ"/>
        </w:rPr>
      </w:pPr>
    </w:p>
    <w:p w14:paraId="3B9809FF" w14:textId="1CB6999E" w:rsidR="008B3BAE" w:rsidRPr="003D2950" w:rsidRDefault="00595982" w:rsidP="008B3BAE">
      <w:pPr>
        <w:ind w:firstLine="709"/>
        <w:jc w:val="both"/>
        <w:rPr>
          <w:sz w:val="28"/>
          <w:szCs w:val="28"/>
          <w:lang w:val="kk-KZ"/>
        </w:rPr>
      </w:pPr>
      <w:r w:rsidRPr="00595982">
        <w:rPr>
          <w:sz w:val="28"/>
          <w:szCs w:val="28"/>
          <w:lang w:val="kk-KZ"/>
        </w:rPr>
        <w:t>C</w:t>
      </w:r>
      <w:r w:rsidRPr="003D3527">
        <w:rPr>
          <w:sz w:val="28"/>
          <w:szCs w:val="28"/>
          <w:lang w:val="kk-KZ"/>
        </w:rPr>
        <w:t xml:space="preserve">ontrol </w:t>
      </w:r>
      <w:r w:rsidR="008B3BAE" w:rsidRPr="003D2950">
        <w:rPr>
          <w:sz w:val="28"/>
          <w:szCs w:val="28"/>
          <w:lang w:val="kk-KZ"/>
        </w:rPr>
        <w:t>функция</w:t>
      </w:r>
      <w:r w:rsidR="00824F56">
        <w:rPr>
          <w:sz w:val="28"/>
          <w:szCs w:val="28"/>
          <w:lang w:val="kk-KZ"/>
        </w:rPr>
        <w:t>сын</w:t>
      </w:r>
      <w:r w:rsidR="008B3BAE" w:rsidRPr="003D2950">
        <w:rPr>
          <w:sz w:val="28"/>
          <w:szCs w:val="28"/>
          <w:lang w:val="kk-KZ"/>
        </w:rPr>
        <w:t xml:space="preserve"> дұрыс таңдау тордың сапасын тікелей анықтайды. Оның туындылары неғұрлым үлкен болса, түйіндер соғұрлым тығыз орналасады. Бұл торды генерациялау процесінде жоғары дәлдікпен локализацияланған ерекшеліктерді сипаттауға мүмкіндік береді. Сонымен қатар, </w:t>
      </w:r>
      <m:oMath>
        <m:r>
          <m:rPr>
            <m:sty m:val="p"/>
          </m:rPr>
          <w:rPr>
            <w:rFonts w:ascii="Cambria Math" w:hAnsi="Cambria Math"/>
            <w:sz w:val="28"/>
            <w:szCs w:val="28"/>
          </w:rPr>
          <m:t>α</m:t>
        </m:r>
      </m:oMath>
      <w:r w:rsidR="008B3BAE" w:rsidRPr="003D2950">
        <w:rPr>
          <w:sz w:val="28"/>
          <w:szCs w:val="28"/>
          <w:lang w:val="kk-KZ"/>
        </w:rPr>
        <w:t xml:space="preserve"> мен </w:t>
      </w:r>
      <m:oMath>
        <m:r>
          <m:rPr>
            <m:sty m:val="p"/>
          </m:rPr>
          <w:rPr>
            <w:rFonts w:ascii="Cambria Math" w:hAnsi="Cambria Math"/>
            <w:sz w:val="28"/>
            <w:szCs w:val="28"/>
            <w:lang w:val="kk-KZ"/>
          </w:rPr>
          <m:t>ϵ</m:t>
        </m:r>
      </m:oMath>
      <w:r w:rsidR="008B3BAE" w:rsidRPr="003D2950">
        <w:rPr>
          <w:sz w:val="28"/>
          <w:szCs w:val="28"/>
          <w:lang w:val="kk-KZ"/>
        </w:rPr>
        <w:t xml:space="preserve"> параметрлерінің таңдауы бейімделудің сезімталдығына әсер етеді: үлкен </w:t>
      </w:r>
      <m:oMath>
        <m:r>
          <m:rPr>
            <m:sty m:val="p"/>
          </m:rPr>
          <w:rPr>
            <w:rFonts w:ascii="Cambria Math" w:hAnsi="Cambria Math"/>
            <w:sz w:val="28"/>
            <w:szCs w:val="28"/>
          </w:rPr>
          <m:t>α</m:t>
        </m:r>
      </m:oMath>
      <w:r w:rsidR="008B3BAE" w:rsidRPr="003D2950">
        <w:rPr>
          <w:sz w:val="28"/>
          <w:szCs w:val="28"/>
          <w:lang w:val="kk-KZ"/>
        </w:rPr>
        <w:t xml:space="preserve"> түйіндерді</w:t>
      </w:r>
      <w:r w:rsidR="00824F56">
        <w:rPr>
          <w:sz w:val="28"/>
          <w:szCs w:val="28"/>
          <w:lang w:val="kk-KZ"/>
        </w:rPr>
        <w:t xml:space="preserve"> берілген</w:t>
      </w:r>
      <w:r w:rsidR="008B3BAE" w:rsidRPr="003D2950">
        <w:rPr>
          <w:sz w:val="28"/>
          <w:szCs w:val="28"/>
          <w:lang w:val="kk-KZ"/>
        </w:rPr>
        <w:t xml:space="preserve"> нүктеге жинақтайды, ал үлкен </w:t>
      </w:r>
      <m:oMath>
        <m:r>
          <m:rPr>
            <m:sty m:val="p"/>
          </m:rPr>
          <w:rPr>
            <w:rFonts w:ascii="Cambria Math" w:hAnsi="Cambria Math"/>
            <w:sz w:val="28"/>
            <w:szCs w:val="28"/>
            <w:lang w:val="kk-KZ"/>
          </w:rPr>
          <m:t>ϵ</m:t>
        </m:r>
      </m:oMath>
      <w:r w:rsidR="008B3BAE" w:rsidRPr="003D2950">
        <w:rPr>
          <w:sz w:val="28"/>
          <w:szCs w:val="28"/>
          <w:lang w:val="kk-KZ"/>
        </w:rPr>
        <w:t xml:space="preserve"> </w:t>
      </w:r>
      <w:r w:rsidR="004F42E0" w:rsidRPr="003D2950">
        <w:rPr>
          <w:sz w:val="28"/>
          <w:szCs w:val="28"/>
          <w:lang w:val="kk-KZ"/>
        </w:rPr>
        <w:t>–</w:t>
      </w:r>
      <w:r w:rsidR="008B3BAE" w:rsidRPr="003D2950">
        <w:rPr>
          <w:sz w:val="28"/>
          <w:szCs w:val="28"/>
          <w:lang w:val="kk-KZ"/>
        </w:rPr>
        <w:t xml:space="preserve"> торды біркелкі етеді.</w:t>
      </w:r>
    </w:p>
    <w:p w14:paraId="52C44F08" w14:textId="642C6A0D" w:rsidR="008B3BAE" w:rsidRDefault="008B3BAE" w:rsidP="008B3BAE">
      <w:pPr>
        <w:ind w:firstLine="709"/>
        <w:jc w:val="both"/>
        <w:rPr>
          <w:sz w:val="28"/>
          <w:szCs w:val="28"/>
          <w:lang w:val="kk-KZ"/>
        </w:rPr>
      </w:pPr>
      <w:r w:rsidRPr="00C370D3">
        <w:rPr>
          <w:sz w:val="28"/>
          <w:szCs w:val="28"/>
          <w:lang w:val="kk-KZ"/>
        </w:rPr>
        <w:lastRenderedPageBreak/>
        <w:t>Шекаралық шарттар</w:t>
      </w:r>
      <w:r w:rsidRPr="003D2950">
        <w:rPr>
          <w:sz w:val="28"/>
          <w:szCs w:val="28"/>
          <w:lang w:val="kk-KZ"/>
        </w:rPr>
        <w:t xml:space="preserve"> – есептің физикалық және сандық шынайылығын қамтамасыз ететін тағы бір маңызды компонент. </w:t>
      </w:r>
      <w:r w:rsidRPr="008B3BAE">
        <w:rPr>
          <w:sz w:val="28"/>
          <w:szCs w:val="28"/>
        </w:rPr>
        <w:t>Бір</w:t>
      </w:r>
      <w:r w:rsidR="001C5754">
        <w:rPr>
          <w:sz w:val="28"/>
          <w:szCs w:val="28"/>
          <w:lang w:val="kk-KZ"/>
        </w:rPr>
        <w:t xml:space="preserve"> </w:t>
      </w:r>
      <w:proofErr w:type="spellStart"/>
      <w:r w:rsidRPr="008B3BAE">
        <w:rPr>
          <w:sz w:val="28"/>
          <w:szCs w:val="28"/>
        </w:rPr>
        <w:t>өлшемді</w:t>
      </w:r>
      <w:proofErr w:type="spellEnd"/>
      <w:r w:rsidRPr="008B3BAE">
        <w:rPr>
          <w:sz w:val="28"/>
          <w:szCs w:val="28"/>
        </w:rPr>
        <w:t xml:space="preserve"> </w:t>
      </w:r>
      <w:proofErr w:type="spellStart"/>
      <w:r w:rsidRPr="008B3BAE">
        <w:rPr>
          <w:sz w:val="28"/>
          <w:szCs w:val="28"/>
        </w:rPr>
        <w:t>жағдайда</w:t>
      </w:r>
      <w:proofErr w:type="spellEnd"/>
      <w:r w:rsidRPr="008B3BAE">
        <w:rPr>
          <w:sz w:val="28"/>
          <w:szCs w:val="28"/>
        </w:rPr>
        <w:t xml:space="preserve"> </w:t>
      </w:r>
      <w:proofErr w:type="spellStart"/>
      <w:r w:rsidRPr="008B3BAE">
        <w:rPr>
          <w:sz w:val="28"/>
          <w:szCs w:val="28"/>
        </w:rPr>
        <w:t>олар</w:t>
      </w:r>
      <w:proofErr w:type="spellEnd"/>
      <w:r w:rsidRPr="008B3BAE">
        <w:rPr>
          <w:sz w:val="28"/>
          <w:szCs w:val="28"/>
        </w:rPr>
        <w:t xml:space="preserve"> </w:t>
      </w:r>
      <w:proofErr w:type="spellStart"/>
      <w:r w:rsidRPr="008B3BAE">
        <w:rPr>
          <w:sz w:val="28"/>
          <w:szCs w:val="28"/>
        </w:rPr>
        <w:t>келесі</w:t>
      </w:r>
      <w:proofErr w:type="spellEnd"/>
      <w:r w:rsidRPr="008B3BAE">
        <w:rPr>
          <w:sz w:val="28"/>
          <w:szCs w:val="28"/>
        </w:rPr>
        <w:t xml:space="preserve"> </w:t>
      </w:r>
      <w:proofErr w:type="spellStart"/>
      <w:r w:rsidRPr="008B3BAE">
        <w:rPr>
          <w:sz w:val="28"/>
          <w:szCs w:val="28"/>
        </w:rPr>
        <w:t>түрде</w:t>
      </w:r>
      <w:proofErr w:type="spellEnd"/>
      <w:r w:rsidRPr="008B3BAE">
        <w:rPr>
          <w:sz w:val="28"/>
          <w:szCs w:val="28"/>
        </w:rPr>
        <w:t xml:space="preserve"> </w:t>
      </w:r>
      <w:proofErr w:type="spellStart"/>
      <w:r w:rsidRPr="008B3BAE">
        <w:rPr>
          <w:sz w:val="28"/>
          <w:szCs w:val="28"/>
        </w:rPr>
        <w:t>беріледі</w:t>
      </w:r>
      <w:proofErr w:type="spellEnd"/>
      <w:r w:rsidRPr="008B3BAE">
        <w:rPr>
          <w:sz w:val="28"/>
          <w:szCs w:val="28"/>
        </w:rPr>
        <w:t>:</w:t>
      </w:r>
    </w:p>
    <w:p w14:paraId="27013D14" w14:textId="77777777" w:rsidR="006115D6" w:rsidRPr="008B3BAE" w:rsidRDefault="006115D6" w:rsidP="008B3BAE">
      <w:pPr>
        <w:ind w:firstLine="709"/>
        <w:jc w:val="both"/>
        <w:rPr>
          <w:sz w:val="28"/>
          <w:szCs w:val="28"/>
          <w:lang w:val="kk-KZ"/>
        </w:rPr>
      </w:pPr>
    </w:p>
    <w:p w14:paraId="3E36B95F" w14:textId="6C2B7E98" w:rsidR="005A5BEF" w:rsidRPr="00A724A8" w:rsidRDefault="0055172B" w:rsidP="008B3BAE">
      <w:pPr>
        <w:ind w:firstLine="709"/>
        <w:jc w:val="both"/>
        <w:rPr>
          <w:rFonts w:eastAsiaTheme="minorEastAsia"/>
          <w:sz w:val="28"/>
          <w:szCs w:val="28"/>
        </w:rPr>
      </w:pPr>
      <m:oMathPara>
        <m:oMath>
          <m:eqArr>
            <m:eqArrPr>
              <m:maxDist m:val="1"/>
              <m:ctrlPr>
                <w:rPr>
                  <w:rFonts w:ascii="Cambria Math" w:hAnsi="Cambria Math"/>
                  <w:i/>
                  <w:sz w:val="28"/>
                  <w:szCs w:val="28"/>
                </w:rPr>
              </m:ctrlPr>
            </m:eqArrPr>
            <m:e>
              <m:r>
                <w:rPr>
                  <w:rFonts w:ascii="Cambria Math" w:hAnsi="Cambria Math"/>
                  <w:sz w:val="28"/>
                  <w:szCs w:val="28"/>
                </w:rPr>
                <m:t>s</m:t>
              </m:r>
              <m:d>
                <m:dPr>
                  <m:ctrlPr>
                    <w:rPr>
                      <w:rFonts w:ascii="Cambria Math" w:hAnsi="Cambria Math"/>
                      <w:i/>
                      <w:sz w:val="28"/>
                      <w:szCs w:val="28"/>
                    </w:rPr>
                  </m:ctrlPr>
                </m:dPr>
                <m:e>
                  <m:r>
                    <w:rPr>
                      <w:rFonts w:ascii="Cambria Math" w:hAnsi="Cambria Math"/>
                      <w:sz w:val="28"/>
                      <w:szCs w:val="28"/>
                    </w:rPr>
                    <m:t>0</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min</m:t>
                  </m:r>
                </m:sub>
              </m:sSub>
              <m:r>
                <w:rPr>
                  <w:rFonts w:ascii="Cambria Math" w:hAnsi="Cambria Math"/>
                  <w:sz w:val="28"/>
                  <w:szCs w:val="28"/>
                </w:rPr>
                <m:t>,</m:t>
              </m:r>
              <m:r>
                <w:rPr>
                  <w:rFonts w:ascii="Cambria Math" w:hAnsi="Cambria Math"/>
                  <w:sz w:val="28"/>
                  <w:szCs w:val="28"/>
                </w:rPr>
                <m:t>s</m:t>
              </m:r>
              <m:d>
                <m:dPr>
                  <m:ctrlPr>
                    <w:rPr>
                      <w:rFonts w:ascii="Cambria Math" w:hAnsi="Cambria Math"/>
                      <w:i/>
                      <w:sz w:val="28"/>
                      <w:szCs w:val="28"/>
                    </w:rPr>
                  </m:ctrlPr>
                </m:dPr>
                <m:e>
                  <m:r>
                    <w:rPr>
                      <w:rFonts w:ascii="Cambria Math" w:hAnsi="Cambria Math"/>
                      <w:sz w:val="28"/>
                      <w:szCs w:val="28"/>
                    </w:rPr>
                    <m:t>1</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max</m:t>
                  </m:r>
                </m:sub>
              </m:sSub>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2.4</m:t>
                  </m:r>
                </m:e>
              </m:d>
            </m:e>
          </m:eqArr>
        </m:oMath>
      </m:oMathPara>
    </w:p>
    <w:p w14:paraId="3673EF8D" w14:textId="77777777" w:rsidR="006115D6" w:rsidRPr="006115D6" w:rsidRDefault="006115D6" w:rsidP="008B3BAE">
      <w:pPr>
        <w:ind w:firstLine="709"/>
        <w:jc w:val="both"/>
        <w:rPr>
          <w:rFonts w:eastAsiaTheme="minorEastAsia"/>
          <w:sz w:val="28"/>
          <w:szCs w:val="28"/>
          <w:lang w:val="kk-KZ"/>
        </w:rPr>
      </w:pPr>
    </w:p>
    <w:p w14:paraId="61752910" w14:textId="12AA2388" w:rsidR="008B3BAE" w:rsidRPr="003D2950" w:rsidRDefault="00245AC4" w:rsidP="008B3BAE">
      <w:pPr>
        <w:ind w:firstLine="709"/>
        <w:jc w:val="both"/>
        <w:rPr>
          <w:sz w:val="28"/>
          <w:szCs w:val="28"/>
          <w:lang w:val="kk-KZ"/>
        </w:rPr>
      </w:pPr>
      <w:r w:rsidRPr="003D2950">
        <w:rPr>
          <w:rFonts w:eastAsiaTheme="minorEastAsia"/>
          <w:sz w:val="28"/>
          <w:szCs w:val="28"/>
          <w:lang w:val="kk-KZ"/>
        </w:rPr>
        <w:t>М</w:t>
      </w:r>
      <w:r>
        <w:rPr>
          <w:rFonts w:eastAsiaTheme="minorEastAsia"/>
          <w:sz w:val="28"/>
          <w:szCs w:val="28"/>
          <w:lang w:val="kk-KZ"/>
        </w:rPr>
        <w:t>ұнда</w:t>
      </w:r>
      <w:r w:rsidR="008B3BAE" w:rsidRPr="003D2950">
        <w:rPr>
          <w:sz w:val="28"/>
          <w:szCs w:val="28"/>
          <w:lang w:val="kk-KZ"/>
        </w:rPr>
        <w:t xml:space="preserve">ғы </w:t>
      </w:r>
      <m:oMath>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min</m:t>
            </m:r>
          </m:sub>
        </m:sSub>
      </m:oMath>
      <w:r w:rsidR="005A5BEF" w:rsidRPr="003D2950">
        <w:rPr>
          <w:rFonts w:eastAsiaTheme="minorEastAsia"/>
          <w:sz w:val="28"/>
          <w:szCs w:val="28"/>
          <w:lang w:val="kk-KZ"/>
        </w:rPr>
        <w:t xml:space="preserve"> ж</w:t>
      </w:r>
      <w:r w:rsidR="005A5BEF">
        <w:rPr>
          <w:rFonts w:eastAsiaTheme="minorEastAsia"/>
          <w:sz w:val="28"/>
          <w:szCs w:val="28"/>
          <w:lang w:val="kk-KZ"/>
        </w:rPr>
        <w:t>ә</w:t>
      </w:r>
      <w:r w:rsidR="008B3BAE" w:rsidRPr="003D2950">
        <w:rPr>
          <w:sz w:val="28"/>
          <w:szCs w:val="28"/>
          <w:lang w:val="kk-KZ"/>
        </w:rPr>
        <w:t xml:space="preserve">не </w:t>
      </w:r>
      <m:oMath>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max</m:t>
            </m:r>
          </m:sub>
        </m:sSub>
      </m:oMath>
      <w:r w:rsidR="005A5BEF">
        <w:rPr>
          <w:rFonts w:eastAsiaTheme="minorEastAsia"/>
          <w:sz w:val="28"/>
          <w:szCs w:val="28"/>
          <w:lang w:val="kk-KZ"/>
        </w:rPr>
        <w:t xml:space="preserve"> </w:t>
      </w:r>
      <w:r w:rsidR="005A5BEF" w:rsidRPr="003D2950">
        <w:rPr>
          <w:rFonts w:eastAsiaTheme="minorEastAsia"/>
          <w:sz w:val="28"/>
          <w:szCs w:val="28"/>
          <w:lang w:val="kk-KZ"/>
        </w:rPr>
        <w:t xml:space="preserve">– </w:t>
      </w:r>
      <w:r w:rsidR="008B3BAE" w:rsidRPr="003D2950">
        <w:rPr>
          <w:sz w:val="28"/>
          <w:szCs w:val="28"/>
          <w:lang w:val="kk-KZ"/>
        </w:rPr>
        <w:t>физикалық аймақтың шекарасын сипаттайтын мәндер. Бұл шарттар тор генерациялау кезінде шекара түйіндерінің нақты орнын бекітіп береді. Егер бұл шарттар бұзылса, есептік аймақтың интерпретациясы дұрыс болмайды.</w:t>
      </w:r>
    </w:p>
    <w:p w14:paraId="66B5458B" w14:textId="4CFB87B7" w:rsidR="008B3BAE" w:rsidRPr="00FF19AA" w:rsidRDefault="00A40F7B" w:rsidP="008B3BAE">
      <w:pPr>
        <w:ind w:firstLine="709"/>
        <w:jc w:val="both"/>
        <w:rPr>
          <w:sz w:val="28"/>
          <w:szCs w:val="28"/>
          <w:lang w:val="kk-KZ"/>
        </w:rPr>
      </w:pPr>
      <w:r>
        <w:rPr>
          <w:sz w:val="28"/>
          <w:szCs w:val="28"/>
          <w:lang w:val="kk-KZ"/>
        </w:rPr>
        <w:t xml:space="preserve">Зерттеудің </w:t>
      </w:r>
      <w:r w:rsidR="00280252">
        <w:rPr>
          <w:sz w:val="28"/>
          <w:szCs w:val="28"/>
          <w:lang w:val="kk-KZ"/>
        </w:rPr>
        <w:t xml:space="preserve">бір өлшемді </w:t>
      </w:r>
      <w:r w:rsidR="008B3BAE" w:rsidRPr="003D2950">
        <w:rPr>
          <w:sz w:val="28"/>
          <w:szCs w:val="28"/>
          <w:lang w:val="kk-KZ"/>
        </w:rPr>
        <w:t xml:space="preserve">PINN әдісінде шекаралық шарттарды жүзеге асырудың екі негізгі тәсілі </w:t>
      </w:r>
      <w:r w:rsidR="00FF19AA">
        <w:rPr>
          <w:sz w:val="28"/>
          <w:szCs w:val="28"/>
          <w:lang w:val="kk-KZ"/>
        </w:rPr>
        <w:t>ұсынылды</w:t>
      </w:r>
      <w:r w:rsidR="008B3BAE" w:rsidRPr="003D2950">
        <w:rPr>
          <w:sz w:val="28"/>
          <w:szCs w:val="28"/>
          <w:lang w:val="kk-KZ"/>
        </w:rPr>
        <w:t xml:space="preserve">: </w:t>
      </w:r>
      <w:r w:rsidR="008B3BAE" w:rsidRPr="00280252">
        <w:rPr>
          <w:sz w:val="28"/>
          <w:szCs w:val="28"/>
          <w:lang w:val="kk-KZ"/>
        </w:rPr>
        <w:t xml:space="preserve">жұмсақ (soft) және қатаң (hard). </w:t>
      </w:r>
      <w:r w:rsidR="008B3BAE" w:rsidRPr="00FF19AA">
        <w:rPr>
          <w:sz w:val="28"/>
          <w:szCs w:val="28"/>
          <w:lang w:val="kk-KZ"/>
        </w:rPr>
        <w:t>Жұмсақ тәсілде шарттар шығын функциясының қосымша мүшесі ретінде енгізіледі:</w:t>
      </w:r>
    </w:p>
    <w:p w14:paraId="1F435179" w14:textId="77777777" w:rsidR="006115D6" w:rsidRDefault="006115D6" w:rsidP="008B3BAE">
      <w:pPr>
        <w:ind w:firstLine="709"/>
        <w:jc w:val="both"/>
        <w:rPr>
          <w:rFonts w:eastAsiaTheme="minorEastAsia"/>
          <w:sz w:val="28"/>
          <w:szCs w:val="28"/>
          <w:lang w:val="kk-KZ"/>
        </w:rPr>
      </w:pPr>
    </w:p>
    <w:p w14:paraId="29810255" w14:textId="3FE5E9FC" w:rsidR="00245AC4" w:rsidRPr="00162D7C" w:rsidRDefault="0055172B" w:rsidP="008B3BAE">
      <w:pPr>
        <w:ind w:firstLine="709"/>
        <w:jc w:val="both"/>
        <w:rPr>
          <w:rFonts w:eastAsiaTheme="minorEastAsia"/>
          <w:sz w:val="28"/>
          <w:szCs w:val="28"/>
        </w:rPr>
      </w:pPr>
      <m:oMathPara>
        <m:oMath>
          <m:eqArr>
            <m:eqArrPr>
              <m:maxDist m:val="1"/>
              <m:ctrlPr>
                <w:rPr>
                  <w:rFonts w:ascii="Cambria Math" w:hAnsi="Cambria Math"/>
                  <w:i/>
                  <w:sz w:val="28"/>
                  <w:szCs w:val="28"/>
                </w:rPr>
              </m:ctrlPr>
            </m:eqArrPr>
            <m:e>
              <m:sSub>
                <m:sSubPr>
                  <m:ctrlPr>
                    <w:rPr>
                      <w:rFonts w:ascii="Cambria Math" w:hAnsi="Cambria Math"/>
                      <w:i/>
                      <w:sz w:val="28"/>
                      <w:szCs w:val="28"/>
                    </w:rPr>
                  </m:ctrlPr>
                </m:sSubPr>
                <m:e>
                  <m:r>
                    <m:rPr>
                      <m:scr m:val="script"/>
                    </m:rPr>
                    <w:rPr>
                      <w:rFonts w:ascii="Cambria Math" w:hAnsi="Cambria Math"/>
                      <w:sz w:val="28"/>
                      <w:szCs w:val="28"/>
                    </w:rPr>
                    <m:t>L</m:t>
                  </m:r>
                </m:e>
                <m:sub>
                  <m:r>
                    <m:rPr>
                      <m:scr m:val="script"/>
                    </m:rPr>
                    <w:rPr>
                      <w:rFonts w:ascii="Cambria Math" w:hAnsi="Cambria Math"/>
                      <w:sz w:val="28"/>
                      <w:szCs w:val="28"/>
                    </w:rPr>
                    <m:t>B</m:t>
                  </m:r>
                  <m:r>
                    <m:rPr>
                      <m:scr m:val="script"/>
                    </m:rPr>
                    <w:rPr>
                      <w:rFonts w:ascii="Cambria Math" w:hAnsi="Cambria Math"/>
                      <w:sz w:val="28"/>
                      <w:szCs w:val="28"/>
                    </w:rPr>
                    <m:t>C</m:t>
                  </m:r>
                </m:sub>
              </m:sSub>
              <m:r>
                <w:rPr>
                  <w:rFonts w:ascii="Cambria Math" w:hAnsi="Cambria Math"/>
                  <w:sz w:val="28"/>
                  <w:szCs w:val="28"/>
                </w:rPr>
                <m:t>=</m:t>
              </m:r>
              <m:d>
                <m:dPr>
                  <m:begChr m:val=""/>
                  <m:endChr m:val=""/>
                  <m:ctrlPr>
                    <w:rPr>
                      <w:rFonts w:ascii="Cambria Math" w:hAnsi="Cambria Math"/>
                      <w:sz w:val="28"/>
                      <w:szCs w:val="28"/>
                    </w:rPr>
                  </m:ctrlPr>
                </m:dPr>
                <m:e>
                  <m:r>
                    <m:rPr>
                      <m:lit/>
                    </m:rPr>
                    <w:rPr>
                      <w:rFonts w:ascii="Cambria Math" w:hAnsi="Cambria Math"/>
                      <w:sz w:val="28"/>
                      <w:szCs w:val="28"/>
                    </w:rPr>
                    <m:t>|</m:t>
                  </m:r>
                  <m:r>
                    <w:rPr>
                      <w:rFonts w:ascii="Cambria Math" w:hAnsi="Cambria Math"/>
                      <w:sz w:val="28"/>
                      <w:szCs w:val="28"/>
                    </w:rPr>
                    <m:t>s</m:t>
                  </m:r>
                  <m:d>
                    <m:dPr>
                      <m:ctrlPr>
                        <w:rPr>
                          <w:rFonts w:ascii="Cambria Math" w:hAnsi="Cambria Math"/>
                          <w:i/>
                          <w:sz w:val="28"/>
                          <w:szCs w:val="28"/>
                        </w:rPr>
                      </m:ctrlPr>
                    </m:dPr>
                    <m:e>
                      <m:r>
                        <w:rPr>
                          <w:rFonts w:ascii="Cambria Math" w:hAnsi="Cambria Math"/>
                          <w:sz w:val="28"/>
                          <w:szCs w:val="28"/>
                        </w:rPr>
                        <m:t>0</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min</m:t>
                      </m:r>
                    </m:sub>
                  </m:sSub>
                </m:e>
              </m:d>
              <m:sSup>
                <m:sSupPr>
                  <m:ctrlPr>
                    <w:rPr>
                      <w:rFonts w:ascii="Cambria Math" w:hAnsi="Cambria Math"/>
                      <w:i/>
                      <w:sz w:val="28"/>
                      <w:szCs w:val="28"/>
                    </w:rPr>
                  </m:ctrlPr>
                </m:sSupPr>
                <m:e>
                  <m:r>
                    <m:rPr>
                      <m:lit/>
                    </m:rPr>
                    <w:rPr>
                      <w:rFonts w:ascii="Cambria Math" w:hAnsi="Cambria Math"/>
                      <w:sz w:val="28"/>
                      <w:szCs w:val="28"/>
                    </w:rPr>
                    <m:t>|</m:t>
                  </m:r>
                </m:e>
                <m:sup>
                  <m:r>
                    <w:rPr>
                      <w:rFonts w:ascii="Cambria Math" w:hAnsi="Cambria Math"/>
                      <w:sz w:val="28"/>
                      <w:szCs w:val="28"/>
                    </w:rPr>
                    <m:t>2</m:t>
                  </m:r>
                </m:sup>
              </m:sSup>
              <m:r>
                <w:rPr>
                  <w:rFonts w:ascii="Cambria Math" w:hAnsi="Cambria Math"/>
                  <w:sz w:val="28"/>
                  <w:szCs w:val="28"/>
                </w:rPr>
                <m:t>+</m:t>
              </m:r>
              <m:d>
                <m:dPr>
                  <m:begChr m:val=""/>
                  <m:endChr m:val=""/>
                  <m:ctrlPr>
                    <w:rPr>
                      <w:rFonts w:ascii="Cambria Math" w:hAnsi="Cambria Math"/>
                      <w:sz w:val="28"/>
                      <w:szCs w:val="28"/>
                    </w:rPr>
                  </m:ctrlPr>
                </m:dPr>
                <m:e>
                  <m:r>
                    <m:rPr>
                      <m:lit/>
                    </m:rPr>
                    <w:rPr>
                      <w:rFonts w:ascii="Cambria Math" w:hAnsi="Cambria Math"/>
                      <w:sz w:val="28"/>
                      <w:szCs w:val="28"/>
                    </w:rPr>
                    <m:t>|</m:t>
                  </m:r>
                  <m:r>
                    <w:rPr>
                      <w:rFonts w:ascii="Cambria Math" w:hAnsi="Cambria Math"/>
                      <w:sz w:val="28"/>
                      <w:szCs w:val="28"/>
                    </w:rPr>
                    <m:t>s</m:t>
                  </m:r>
                  <m:d>
                    <m:dPr>
                      <m:ctrlPr>
                        <w:rPr>
                          <w:rFonts w:ascii="Cambria Math" w:hAnsi="Cambria Math"/>
                          <w:i/>
                          <w:sz w:val="28"/>
                          <w:szCs w:val="28"/>
                        </w:rPr>
                      </m:ctrlPr>
                    </m:dPr>
                    <m:e>
                      <m:r>
                        <w:rPr>
                          <w:rFonts w:ascii="Cambria Math" w:hAnsi="Cambria Math"/>
                          <w:sz w:val="28"/>
                          <w:szCs w:val="28"/>
                        </w:rPr>
                        <m:t>1</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max</m:t>
                      </m:r>
                    </m:sub>
                  </m:sSub>
                </m:e>
              </m:d>
              <m:sSup>
                <m:sSupPr>
                  <m:ctrlPr>
                    <w:rPr>
                      <w:rFonts w:ascii="Cambria Math" w:hAnsi="Cambria Math"/>
                      <w:i/>
                      <w:sz w:val="28"/>
                      <w:szCs w:val="28"/>
                    </w:rPr>
                  </m:ctrlPr>
                </m:sSupPr>
                <m:e>
                  <m:r>
                    <m:rPr>
                      <m:lit/>
                    </m:rPr>
                    <w:rPr>
                      <w:rFonts w:ascii="Cambria Math" w:hAnsi="Cambria Math"/>
                      <w:sz w:val="28"/>
                      <w:szCs w:val="28"/>
                    </w:rPr>
                    <m:t>|</m:t>
                  </m:r>
                </m:e>
                <m:sup>
                  <m:r>
                    <w:rPr>
                      <w:rFonts w:ascii="Cambria Math" w:hAnsi="Cambria Math"/>
                      <w:sz w:val="28"/>
                      <w:szCs w:val="28"/>
                    </w:rPr>
                    <m:t>2</m:t>
                  </m:r>
                </m:sup>
              </m:sSup>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2.5</m:t>
                  </m:r>
                </m:e>
              </m:d>
            </m:e>
          </m:eqArr>
        </m:oMath>
      </m:oMathPara>
    </w:p>
    <w:p w14:paraId="70CF06F3" w14:textId="77777777" w:rsidR="00162D7C" w:rsidRPr="00162D7C" w:rsidRDefault="00162D7C" w:rsidP="008B3BAE">
      <w:pPr>
        <w:ind w:firstLine="709"/>
        <w:jc w:val="both"/>
        <w:rPr>
          <w:rFonts w:eastAsiaTheme="minorEastAsia"/>
          <w:sz w:val="28"/>
          <w:szCs w:val="28"/>
        </w:rPr>
      </w:pPr>
    </w:p>
    <w:p w14:paraId="6C7634FE" w14:textId="18F2CEAF" w:rsidR="008B3BAE" w:rsidRPr="003D2950" w:rsidRDefault="000F66BA" w:rsidP="008B3BAE">
      <w:pPr>
        <w:ind w:firstLine="709"/>
        <w:jc w:val="both"/>
        <w:rPr>
          <w:sz w:val="28"/>
          <w:szCs w:val="28"/>
          <w:lang w:val="kk-KZ"/>
        </w:rPr>
      </w:pPr>
      <w:r>
        <w:rPr>
          <w:rFonts w:eastAsiaTheme="minorEastAsia"/>
          <w:sz w:val="28"/>
          <w:szCs w:val="28"/>
          <w:lang w:val="kk-KZ"/>
        </w:rPr>
        <w:t>Бұл т</w:t>
      </w:r>
      <w:r w:rsidR="008B3BAE" w:rsidRPr="008B3BAE">
        <w:rPr>
          <w:sz w:val="28"/>
          <w:szCs w:val="28"/>
          <w:lang w:val="kk-KZ"/>
        </w:rPr>
        <w:t xml:space="preserve">әсілдің артықшылығы – қарапайымдылығы. Алайда оның кемшілігі – шарттардың нақты орындалуы тек </w:t>
      </w:r>
      <m:oMath>
        <m:r>
          <m:rPr>
            <m:sty m:val="p"/>
          </m:rPr>
          <w:rPr>
            <w:rFonts w:ascii="Cambria Math" w:hAnsi="Cambria Math"/>
            <w:sz w:val="28"/>
            <w:szCs w:val="28"/>
            <w:lang w:val="kk-KZ"/>
          </w:rPr>
          <m:t>λ</m:t>
        </m:r>
      </m:oMath>
      <w:r w:rsidR="008B3BAE" w:rsidRPr="008B3BAE">
        <w:rPr>
          <w:sz w:val="28"/>
          <w:szCs w:val="28"/>
          <w:lang w:val="kk-KZ"/>
        </w:rPr>
        <w:t xml:space="preserve"> салмақ коэффициентін мұқият таңдаған жағдайда ғана қамтамасыз етіледі. </w:t>
      </w:r>
      <w:r w:rsidR="008B3BAE" w:rsidRPr="003D2950">
        <w:rPr>
          <w:sz w:val="28"/>
          <w:szCs w:val="28"/>
          <w:lang w:val="kk-KZ"/>
        </w:rPr>
        <w:t>Әйтпесе, шекаралық мәндер бұзылуы мүмкін.</w:t>
      </w:r>
    </w:p>
    <w:p w14:paraId="0DDBF3E1" w14:textId="77777777" w:rsidR="008B3BAE" w:rsidRDefault="008B3BAE" w:rsidP="008B3BAE">
      <w:pPr>
        <w:ind w:firstLine="709"/>
        <w:jc w:val="both"/>
        <w:rPr>
          <w:sz w:val="28"/>
          <w:szCs w:val="28"/>
          <w:lang w:val="kk-KZ"/>
        </w:rPr>
      </w:pPr>
      <w:r w:rsidRPr="003D2950">
        <w:rPr>
          <w:sz w:val="28"/>
          <w:szCs w:val="28"/>
          <w:lang w:val="kk-KZ"/>
        </w:rPr>
        <w:t xml:space="preserve">Керісінше, қатаң тәсілде шарттар нейрожелінің архитектурасы арқылы тікелей енгізіледі. </w:t>
      </w:r>
      <w:proofErr w:type="spellStart"/>
      <w:r w:rsidRPr="008B3BAE">
        <w:rPr>
          <w:sz w:val="28"/>
          <w:szCs w:val="28"/>
        </w:rPr>
        <w:t>Бұл</w:t>
      </w:r>
      <w:proofErr w:type="spellEnd"/>
      <w:r w:rsidRPr="008B3BAE">
        <w:rPr>
          <w:sz w:val="28"/>
          <w:szCs w:val="28"/>
        </w:rPr>
        <w:t xml:space="preserve"> </w:t>
      </w:r>
      <w:proofErr w:type="spellStart"/>
      <w:r w:rsidRPr="008B3BAE">
        <w:rPr>
          <w:sz w:val="28"/>
          <w:szCs w:val="28"/>
        </w:rPr>
        <w:t>жағдайда</w:t>
      </w:r>
      <w:proofErr w:type="spellEnd"/>
      <w:r w:rsidRPr="008B3BAE">
        <w:rPr>
          <w:sz w:val="28"/>
          <w:szCs w:val="28"/>
        </w:rPr>
        <w:t xml:space="preserve"> </w:t>
      </w:r>
      <w:proofErr w:type="spellStart"/>
      <w:r w:rsidRPr="008B3BAE">
        <w:rPr>
          <w:sz w:val="28"/>
          <w:szCs w:val="28"/>
        </w:rPr>
        <w:t>тор</w:t>
      </w:r>
      <w:proofErr w:type="spellEnd"/>
      <w:r w:rsidRPr="008B3BAE">
        <w:rPr>
          <w:sz w:val="28"/>
          <w:szCs w:val="28"/>
        </w:rPr>
        <w:t xml:space="preserve"> </w:t>
      </w:r>
      <w:proofErr w:type="spellStart"/>
      <w:r w:rsidRPr="008B3BAE">
        <w:rPr>
          <w:sz w:val="28"/>
          <w:szCs w:val="28"/>
        </w:rPr>
        <w:t>координаталары</w:t>
      </w:r>
      <w:proofErr w:type="spellEnd"/>
      <w:r w:rsidRPr="008B3BAE">
        <w:rPr>
          <w:sz w:val="28"/>
          <w:szCs w:val="28"/>
        </w:rPr>
        <w:t xml:space="preserve"> </w:t>
      </w:r>
      <w:proofErr w:type="spellStart"/>
      <w:r w:rsidRPr="008B3BAE">
        <w:rPr>
          <w:sz w:val="28"/>
          <w:szCs w:val="28"/>
        </w:rPr>
        <w:t>келесі</w:t>
      </w:r>
      <w:proofErr w:type="spellEnd"/>
      <w:r w:rsidRPr="008B3BAE">
        <w:rPr>
          <w:sz w:val="28"/>
          <w:szCs w:val="28"/>
        </w:rPr>
        <w:t xml:space="preserve"> </w:t>
      </w:r>
      <w:proofErr w:type="spellStart"/>
      <w:r w:rsidRPr="008B3BAE">
        <w:rPr>
          <w:sz w:val="28"/>
          <w:szCs w:val="28"/>
        </w:rPr>
        <w:t>түрде</w:t>
      </w:r>
      <w:proofErr w:type="spellEnd"/>
      <w:r w:rsidRPr="008B3BAE">
        <w:rPr>
          <w:sz w:val="28"/>
          <w:szCs w:val="28"/>
        </w:rPr>
        <w:t xml:space="preserve"> </w:t>
      </w:r>
      <w:proofErr w:type="spellStart"/>
      <w:r w:rsidRPr="008B3BAE">
        <w:rPr>
          <w:sz w:val="28"/>
          <w:szCs w:val="28"/>
        </w:rPr>
        <w:t>анықталады</w:t>
      </w:r>
      <w:proofErr w:type="spellEnd"/>
      <w:r w:rsidRPr="008B3BAE">
        <w:rPr>
          <w:sz w:val="28"/>
          <w:szCs w:val="28"/>
        </w:rPr>
        <w:t>:</w:t>
      </w:r>
    </w:p>
    <w:p w14:paraId="32C57853" w14:textId="77777777" w:rsidR="006115D6" w:rsidRPr="008B3BAE" w:rsidRDefault="006115D6" w:rsidP="008B3BAE">
      <w:pPr>
        <w:ind w:firstLine="709"/>
        <w:jc w:val="both"/>
        <w:rPr>
          <w:sz w:val="28"/>
          <w:szCs w:val="28"/>
          <w:lang w:val="kk-KZ"/>
        </w:rPr>
      </w:pPr>
    </w:p>
    <w:p w14:paraId="4A27BF1A" w14:textId="6B7AA4B1" w:rsidR="008B3BAE" w:rsidRPr="00162D7C" w:rsidRDefault="0055172B" w:rsidP="008B3BAE">
      <w:pPr>
        <w:ind w:firstLine="709"/>
        <w:jc w:val="both"/>
        <w:rPr>
          <w:rFonts w:eastAsiaTheme="minorEastAsia"/>
          <w:sz w:val="28"/>
          <w:szCs w:val="28"/>
        </w:rPr>
      </w:pPr>
      <m:oMathPara>
        <m:oMath>
          <m:eqArr>
            <m:eqArrPr>
              <m:maxDist m:val="1"/>
              <m:ctrlPr>
                <w:rPr>
                  <w:rFonts w:ascii="Cambria Math" w:hAnsi="Cambria Math"/>
                  <w:i/>
                  <w:sz w:val="28"/>
                  <w:szCs w:val="28"/>
                </w:rPr>
              </m:ctrlPr>
            </m:eqArrPr>
            <m:e>
              <m:r>
                <w:rPr>
                  <w:rFonts w:ascii="Cambria Math" w:hAnsi="Cambria Math"/>
                  <w:sz w:val="28"/>
                  <w:szCs w:val="28"/>
                </w:rPr>
                <m:t>s</m:t>
              </m:r>
              <m:d>
                <m:dPr>
                  <m:ctrlPr>
                    <w:rPr>
                      <w:rFonts w:ascii="Cambria Math" w:hAnsi="Cambria Math"/>
                      <w:i/>
                      <w:sz w:val="28"/>
                      <w:szCs w:val="28"/>
                    </w:rPr>
                  </m:ctrlPr>
                </m:dPr>
                <m:e>
                  <m:r>
                    <m:rPr>
                      <m:sty m:val="p"/>
                    </m:rPr>
                    <w:rPr>
                      <w:rFonts w:ascii="Cambria Math" w:hAnsi="Cambria Math"/>
                      <w:sz w:val="28"/>
                      <w:szCs w:val="28"/>
                    </w:rPr>
                    <m:t>ξ</m:t>
                  </m:r>
                </m:e>
              </m:d>
              <m:r>
                <w:rPr>
                  <w:rFonts w:ascii="Cambria Math" w:hAnsi="Cambria Math"/>
                  <w:sz w:val="28"/>
                  <w:szCs w:val="28"/>
                </w:rPr>
                <m:t>=</m:t>
              </m:r>
              <m:r>
                <m:rPr>
                  <m:sty m:val="p"/>
                </m:rPr>
                <w:rPr>
                  <w:rFonts w:ascii="Cambria Math" w:hAnsi="Cambria Math"/>
                  <w:sz w:val="28"/>
                  <w:szCs w:val="28"/>
                </w:rPr>
                <m:t>ξ</m:t>
              </m:r>
              <m:r>
                <w:rPr>
                  <w:rFonts w:ascii="Cambria Math" w:hAnsi="Cambria Math"/>
                  <w:sz w:val="28"/>
                  <w:szCs w:val="28"/>
                </w:rPr>
                <m:t>+</m:t>
              </m:r>
              <m:r>
                <m:rPr>
                  <m:sty m:val="p"/>
                </m:rPr>
                <w:rPr>
                  <w:rFonts w:ascii="Cambria Math" w:hAnsi="Cambria Math"/>
                  <w:sz w:val="28"/>
                  <w:szCs w:val="28"/>
                </w:rPr>
                <m:t>φ</m:t>
              </m:r>
              <m:d>
                <m:dPr>
                  <m:ctrlPr>
                    <w:rPr>
                      <w:rFonts w:ascii="Cambria Math" w:hAnsi="Cambria Math"/>
                      <w:i/>
                      <w:sz w:val="28"/>
                      <w:szCs w:val="28"/>
                    </w:rPr>
                  </m:ctrlPr>
                </m:dPr>
                <m:e>
                  <m:r>
                    <m:rPr>
                      <m:sty m:val="p"/>
                    </m:rPr>
                    <w:rPr>
                      <w:rFonts w:ascii="Cambria Math" w:hAnsi="Cambria Math"/>
                      <w:sz w:val="28"/>
                      <w:szCs w:val="28"/>
                    </w:rPr>
                    <m:t>ξ</m:t>
                  </m:r>
                </m:e>
              </m:d>
              <m:r>
                <m:rPr>
                  <m:sty m:val="p"/>
                </m:rPr>
                <w:rPr>
                  <w:rFonts w:ascii="Cambria Math" w:hAnsi="Cambria Math"/>
                  <w:sz w:val="28"/>
                  <w:szCs w:val="28"/>
                </w:rPr>
                <m:t>⋅δ</m:t>
              </m:r>
              <m:d>
                <m:dPr>
                  <m:ctrlPr>
                    <w:rPr>
                      <w:rFonts w:ascii="Cambria Math" w:hAnsi="Cambria Math"/>
                      <w:i/>
                      <w:sz w:val="28"/>
                      <w:szCs w:val="28"/>
                    </w:rPr>
                  </m:ctrlPr>
                </m:dPr>
                <m:e>
                  <m:r>
                    <m:rPr>
                      <m:sty m:val="p"/>
                    </m:rPr>
                    <w:rPr>
                      <w:rFonts w:ascii="Cambria Math" w:hAnsi="Cambria Math"/>
                      <w:sz w:val="28"/>
                      <w:szCs w:val="28"/>
                    </w:rPr>
                    <m:t>ξ</m:t>
                  </m:r>
                </m:e>
              </m:d>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2.6</m:t>
                  </m:r>
                </m:e>
              </m:d>
            </m:e>
          </m:eqArr>
        </m:oMath>
      </m:oMathPara>
    </w:p>
    <w:p w14:paraId="24A997BC" w14:textId="77777777" w:rsidR="006115D6" w:rsidRPr="008B3BAE" w:rsidRDefault="006115D6" w:rsidP="008B3BAE">
      <w:pPr>
        <w:ind w:firstLine="709"/>
        <w:jc w:val="both"/>
        <w:rPr>
          <w:sz w:val="28"/>
          <w:szCs w:val="28"/>
          <w:lang w:val="kk-KZ"/>
        </w:rPr>
      </w:pPr>
    </w:p>
    <w:p w14:paraId="71DB2368" w14:textId="5D56AE9A" w:rsidR="008B3BAE" w:rsidRDefault="008B3BAE" w:rsidP="004F4905">
      <w:pPr>
        <w:jc w:val="both"/>
        <w:rPr>
          <w:sz w:val="28"/>
          <w:szCs w:val="28"/>
          <w:lang w:val="kk-KZ"/>
        </w:rPr>
      </w:pPr>
      <w:r w:rsidRPr="003D2950">
        <w:rPr>
          <w:sz w:val="28"/>
          <w:szCs w:val="28"/>
          <w:lang w:val="kk-KZ"/>
        </w:rPr>
        <w:t xml:space="preserve">мұндағы </w:t>
      </w:r>
      <m:oMath>
        <m:r>
          <m:rPr>
            <m:sty m:val="p"/>
          </m:rPr>
          <w:rPr>
            <w:rFonts w:ascii="Cambria Math" w:hAnsi="Cambria Math"/>
            <w:sz w:val="28"/>
            <w:szCs w:val="28"/>
          </w:rPr>
          <m:t>φ</m:t>
        </m:r>
        <m:d>
          <m:dPr>
            <m:ctrlPr>
              <w:rPr>
                <w:rFonts w:ascii="Cambria Math" w:hAnsi="Cambria Math"/>
                <w:i/>
                <w:sz w:val="28"/>
                <w:szCs w:val="28"/>
              </w:rPr>
            </m:ctrlPr>
          </m:dPr>
          <m:e>
            <m:r>
              <m:rPr>
                <m:sty m:val="p"/>
              </m:rPr>
              <w:rPr>
                <w:rFonts w:ascii="Cambria Math" w:hAnsi="Cambria Math"/>
                <w:sz w:val="28"/>
                <w:szCs w:val="28"/>
              </w:rPr>
              <m:t>ξ</m:t>
            </m:r>
          </m:e>
        </m:d>
      </m:oMath>
      <w:r w:rsidRPr="003D2950">
        <w:rPr>
          <w:sz w:val="28"/>
          <w:szCs w:val="28"/>
          <w:lang w:val="kk-KZ"/>
        </w:rPr>
        <w:t xml:space="preserve"> – маска-функция, ол шекарада нөлге тең және ішкі аймақта оң мән қабылдайды. Бұл құрылым </w:t>
      </w:r>
      <m:oMath>
        <m:r>
          <w:rPr>
            <w:rFonts w:ascii="Cambria Math" w:hAnsi="Cambria Math"/>
            <w:sz w:val="28"/>
            <w:szCs w:val="28"/>
            <w:lang w:val="kk-KZ"/>
          </w:rPr>
          <m:t>s</m:t>
        </m:r>
        <m:d>
          <m:dPr>
            <m:ctrlPr>
              <w:rPr>
                <w:rFonts w:ascii="Cambria Math" w:hAnsi="Cambria Math"/>
                <w:i/>
                <w:sz w:val="28"/>
                <w:szCs w:val="28"/>
              </w:rPr>
            </m:ctrlPr>
          </m:dPr>
          <m:e>
            <m:r>
              <w:rPr>
                <w:rFonts w:ascii="Cambria Math" w:hAnsi="Cambria Math"/>
                <w:sz w:val="28"/>
                <w:szCs w:val="28"/>
                <w:lang w:val="kk-KZ"/>
              </w:rPr>
              <m:t>0</m:t>
            </m:r>
          </m:e>
        </m:d>
        <m:r>
          <w:rPr>
            <w:rFonts w:ascii="Cambria Math" w:hAnsi="Cambria Math"/>
            <w:sz w:val="28"/>
            <w:szCs w:val="28"/>
            <w:lang w:val="kk-KZ"/>
          </w:rPr>
          <m:t>=0</m:t>
        </m:r>
      </m:oMath>
      <w:r w:rsidRPr="003D2950">
        <w:rPr>
          <w:sz w:val="28"/>
          <w:szCs w:val="28"/>
          <w:lang w:val="kk-KZ"/>
        </w:rPr>
        <w:t xml:space="preserve"> және </w:t>
      </w:r>
      <m:oMath>
        <m:r>
          <w:rPr>
            <w:rFonts w:ascii="Cambria Math" w:hAnsi="Cambria Math"/>
            <w:sz w:val="28"/>
            <w:szCs w:val="28"/>
            <w:lang w:val="kk-KZ"/>
          </w:rPr>
          <m:t>s</m:t>
        </m:r>
        <m:d>
          <m:dPr>
            <m:ctrlPr>
              <w:rPr>
                <w:rFonts w:ascii="Cambria Math" w:hAnsi="Cambria Math"/>
                <w:i/>
                <w:sz w:val="28"/>
                <w:szCs w:val="28"/>
              </w:rPr>
            </m:ctrlPr>
          </m:dPr>
          <m:e>
            <m:r>
              <w:rPr>
                <w:rFonts w:ascii="Cambria Math" w:hAnsi="Cambria Math"/>
                <w:sz w:val="28"/>
                <w:szCs w:val="28"/>
                <w:lang w:val="kk-KZ"/>
              </w:rPr>
              <m:t>1</m:t>
            </m:r>
          </m:e>
        </m:d>
        <m:r>
          <w:rPr>
            <w:rFonts w:ascii="Cambria Math" w:hAnsi="Cambria Math"/>
            <w:sz w:val="28"/>
            <w:szCs w:val="28"/>
            <w:lang w:val="kk-KZ"/>
          </w:rPr>
          <m:t>=1</m:t>
        </m:r>
      </m:oMath>
      <w:r w:rsidRPr="003D2950">
        <w:rPr>
          <w:sz w:val="28"/>
          <w:szCs w:val="28"/>
          <w:lang w:val="kk-KZ"/>
        </w:rPr>
        <w:t xml:space="preserve"> шарттарын дәл сақтауын кепілдейді. Маска-функция, мысалы, келесі түрде жазылады:</w:t>
      </w:r>
    </w:p>
    <w:p w14:paraId="6A38233B" w14:textId="77777777" w:rsidR="006115D6" w:rsidRPr="008B3BAE" w:rsidRDefault="006115D6" w:rsidP="008B3BAE">
      <w:pPr>
        <w:ind w:firstLine="709"/>
        <w:jc w:val="both"/>
        <w:rPr>
          <w:sz w:val="28"/>
          <w:szCs w:val="28"/>
          <w:lang w:val="kk-KZ"/>
        </w:rPr>
      </w:pPr>
    </w:p>
    <w:p w14:paraId="7EEA3A3F" w14:textId="4EFD7B5F" w:rsidR="008B3BAE" w:rsidRPr="00162D7C" w:rsidRDefault="0055172B" w:rsidP="008B3BAE">
      <w:pPr>
        <w:ind w:firstLine="709"/>
        <w:jc w:val="both"/>
        <w:rPr>
          <w:rFonts w:eastAsiaTheme="minorEastAsia"/>
          <w:sz w:val="28"/>
          <w:szCs w:val="28"/>
        </w:rPr>
      </w:pPr>
      <m:oMathPara>
        <m:oMath>
          <m:eqArr>
            <m:eqArrPr>
              <m:maxDist m:val="1"/>
              <m:ctrlPr>
                <w:rPr>
                  <w:rFonts w:ascii="Cambria Math" w:hAnsi="Cambria Math"/>
                  <w:i/>
                  <w:sz w:val="28"/>
                  <w:szCs w:val="28"/>
                </w:rPr>
              </m:ctrlPr>
            </m:eqArrPr>
            <m:e>
              <m:r>
                <m:rPr>
                  <m:sty m:val="p"/>
                </m:rPr>
                <w:rPr>
                  <w:rFonts w:ascii="Cambria Math" w:hAnsi="Cambria Math"/>
                  <w:sz w:val="28"/>
                  <w:szCs w:val="28"/>
                </w:rPr>
                <m:t>φ</m:t>
              </m:r>
              <m:d>
                <m:dPr>
                  <m:ctrlPr>
                    <w:rPr>
                      <w:rFonts w:ascii="Cambria Math" w:hAnsi="Cambria Math"/>
                      <w:i/>
                      <w:sz w:val="28"/>
                      <w:szCs w:val="28"/>
                    </w:rPr>
                  </m:ctrlPr>
                </m:dPr>
                <m:e>
                  <m:r>
                    <m:rPr>
                      <m:sty m:val="p"/>
                    </m:rPr>
                    <w:rPr>
                      <w:rFonts w:ascii="Cambria Math" w:hAnsi="Cambria Math"/>
                      <w:sz w:val="28"/>
                      <w:szCs w:val="28"/>
                    </w:rPr>
                    <m:t>ξ</m:t>
                  </m:r>
                </m:e>
              </m:d>
              <m:r>
                <w:rPr>
                  <w:rFonts w:ascii="Cambria Math" w:hAnsi="Cambria Math"/>
                  <w:sz w:val="28"/>
                  <w:szCs w:val="28"/>
                </w:rPr>
                <m:t>=</m:t>
              </m:r>
              <m:rad>
                <m:radPr>
                  <m:degHide m:val="1"/>
                  <m:ctrlPr>
                    <w:rPr>
                      <w:rFonts w:ascii="Cambria Math" w:hAnsi="Cambria Math"/>
                      <w:i/>
                      <w:iCs/>
                      <w:sz w:val="28"/>
                      <w:szCs w:val="28"/>
                    </w:rPr>
                  </m:ctrlPr>
                </m:radPr>
                <m:deg/>
                <m:e>
                  <m:sSup>
                    <m:sSupPr>
                      <m:ctrlPr>
                        <w:rPr>
                          <w:rFonts w:ascii="Cambria Math" w:hAnsi="Cambria Math"/>
                          <w:i/>
                          <w:iCs/>
                          <w:sz w:val="28"/>
                          <w:szCs w:val="28"/>
                        </w:rPr>
                      </m:ctrlPr>
                    </m:sSupPr>
                    <m:e>
                      <m:r>
                        <w:rPr>
                          <w:rFonts w:ascii="Cambria Math" w:hAnsi="Cambria Math"/>
                          <w:sz w:val="28"/>
                          <w:szCs w:val="28"/>
                        </w:rPr>
                        <m:t>d</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iCs/>
                          <w:sz w:val="28"/>
                          <w:szCs w:val="28"/>
                        </w:rPr>
                      </m:ctrlPr>
                    </m:sSupPr>
                    <m:e>
                      <m:d>
                        <m:dPr>
                          <m:ctrlPr>
                            <w:rPr>
                              <w:rFonts w:ascii="Cambria Math" w:hAnsi="Cambria Math"/>
                              <w:i/>
                              <w:iCs/>
                              <w:sz w:val="28"/>
                              <w:szCs w:val="28"/>
                            </w:rPr>
                          </m:ctrlPr>
                        </m:dPr>
                        <m:e>
                          <m:f>
                            <m:fPr>
                              <m:ctrlPr>
                                <w:rPr>
                                  <w:rFonts w:ascii="Cambria Math" w:hAnsi="Cambria Math"/>
                                  <w:i/>
                                  <w:iCs/>
                                  <w:sz w:val="28"/>
                                  <w:szCs w:val="28"/>
                                </w:rPr>
                              </m:ctrlPr>
                            </m:fPr>
                            <m:num>
                              <m:rad>
                                <m:radPr>
                                  <m:degHide m:val="1"/>
                                  <m:ctrlPr>
                                    <w:rPr>
                                      <w:rFonts w:ascii="Cambria Math" w:hAnsi="Cambria Math"/>
                                      <w:i/>
                                      <w:iCs/>
                                      <w:sz w:val="28"/>
                                      <w:szCs w:val="28"/>
                                    </w:rPr>
                                  </m:ctrlPr>
                                </m:radPr>
                                <m:deg/>
                                <m:e>
                                  <m:sSup>
                                    <m:sSupPr>
                                      <m:ctrlPr>
                                        <w:rPr>
                                          <w:rFonts w:ascii="Cambria Math" w:hAnsi="Cambria Math"/>
                                          <w:i/>
                                          <w:iCs/>
                                          <w:sz w:val="28"/>
                                          <w:szCs w:val="28"/>
                                        </w:rPr>
                                      </m:ctrlPr>
                                    </m:sSupPr>
                                    <m:e>
                                      <m:r>
                                        <w:rPr>
                                          <w:rFonts w:ascii="Cambria Math" w:hAnsi="Cambria Math"/>
                                          <w:sz w:val="28"/>
                                          <w:szCs w:val="28"/>
                                        </w:rPr>
                                        <m:t>t</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iCs/>
                                          <w:sz w:val="28"/>
                                          <w:szCs w:val="28"/>
                                        </w:rPr>
                                      </m:ctrlPr>
                                    </m:sSupPr>
                                    <m:e>
                                      <m:r>
                                        <w:rPr>
                                          <w:rFonts w:ascii="Cambria Math" w:hAnsi="Cambria Math"/>
                                          <w:sz w:val="28"/>
                                          <w:szCs w:val="28"/>
                                        </w:rPr>
                                        <m:t>d</m:t>
                                      </m:r>
                                    </m:e>
                                    <m:sup>
                                      <m:r>
                                        <w:rPr>
                                          <w:rFonts w:ascii="Cambria Math" w:hAnsi="Cambria Math"/>
                                          <w:sz w:val="28"/>
                                          <w:szCs w:val="28"/>
                                        </w:rPr>
                                        <m:t>4</m:t>
                                      </m:r>
                                    </m:sup>
                                  </m:sSup>
                                </m:e>
                              </m:rad>
                              <m:r>
                                <w:rPr>
                                  <w:rFonts w:ascii="Cambria Math" w:hAnsi="Cambria Math"/>
                                  <w:sz w:val="28"/>
                                  <w:szCs w:val="28"/>
                                </w:rPr>
                                <m:t>-</m:t>
                              </m:r>
                              <m:r>
                                <w:rPr>
                                  <w:rFonts w:ascii="Cambria Math" w:hAnsi="Cambria Math"/>
                                  <w:sz w:val="28"/>
                                  <w:szCs w:val="28"/>
                                </w:rPr>
                                <m:t>t</m:t>
                              </m:r>
                            </m:num>
                            <m:den>
                              <m:r>
                                <w:rPr>
                                  <w:rFonts w:ascii="Cambria Math" w:hAnsi="Cambria Math"/>
                                  <w:sz w:val="28"/>
                                  <w:szCs w:val="28"/>
                                </w:rPr>
                                <m:t>2</m:t>
                              </m:r>
                            </m:den>
                          </m:f>
                        </m:e>
                      </m:d>
                    </m:e>
                    <m:sup>
                      <m:r>
                        <w:rPr>
                          <w:rFonts w:ascii="Cambria Math" w:hAnsi="Cambria Math"/>
                          <w:sz w:val="28"/>
                          <w:szCs w:val="28"/>
                        </w:rPr>
                        <m:t>2</m:t>
                      </m:r>
                    </m:sup>
                  </m:sSup>
                </m:e>
              </m:rad>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2.7</m:t>
                  </m:r>
                </m:e>
              </m:d>
            </m:e>
          </m:eqArr>
        </m:oMath>
      </m:oMathPara>
    </w:p>
    <w:p w14:paraId="66BF5FE9" w14:textId="77777777" w:rsidR="006115D6" w:rsidRPr="008B3BAE" w:rsidRDefault="006115D6" w:rsidP="008B3BAE">
      <w:pPr>
        <w:ind w:firstLine="709"/>
        <w:jc w:val="both"/>
        <w:rPr>
          <w:sz w:val="28"/>
          <w:szCs w:val="28"/>
          <w:lang w:val="kk-KZ"/>
        </w:rPr>
      </w:pPr>
    </w:p>
    <w:p w14:paraId="7AC9919F" w14:textId="1030322F" w:rsidR="008B3BAE" w:rsidRPr="003D2950" w:rsidRDefault="008B3BAE" w:rsidP="00C406DD">
      <w:pPr>
        <w:jc w:val="both"/>
        <w:rPr>
          <w:sz w:val="28"/>
          <w:szCs w:val="28"/>
          <w:lang w:val="kk-KZ"/>
        </w:rPr>
      </w:pPr>
      <w:r w:rsidRPr="003D2950">
        <w:rPr>
          <w:sz w:val="28"/>
          <w:szCs w:val="28"/>
          <w:lang w:val="kk-KZ"/>
        </w:rPr>
        <w:t xml:space="preserve">мұндағы </w:t>
      </w:r>
      <m:oMath>
        <m:r>
          <w:rPr>
            <w:rFonts w:ascii="Cambria Math" w:hAnsi="Cambria Math"/>
            <w:sz w:val="28"/>
            <w:szCs w:val="28"/>
            <w:lang w:val="kk-KZ"/>
          </w:rPr>
          <m:t>d</m:t>
        </m:r>
      </m:oMath>
      <w:r w:rsidRPr="003D2950">
        <w:rPr>
          <w:sz w:val="28"/>
          <w:szCs w:val="28"/>
          <w:lang w:val="kk-KZ"/>
        </w:rPr>
        <w:t xml:space="preserve"> – шекараға дейінгі нормаланған қашықтық, </w:t>
      </w:r>
      <m:oMath>
        <m:r>
          <w:rPr>
            <w:rFonts w:ascii="Cambria Math" w:hAnsi="Cambria Math"/>
            <w:sz w:val="28"/>
            <w:szCs w:val="28"/>
            <w:lang w:val="kk-KZ"/>
          </w:rPr>
          <m:t>t</m:t>
        </m:r>
      </m:oMath>
      <w:r w:rsidRPr="003D2950">
        <w:rPr>
          <w:sz w:val="28"/>
          <w:szCs w:val="28"/>
          <w:lang w:val="kk-KZ"/>
        </w:rPr>
        <w:t xml:space="preserve"> – шектеу аймағын сипаттайтын функция. Бұл формула </w:t>
      </w:r>
      <m:oMath>
        <m:r>
          <m:rPr>
            <m:sty m:val="p"/>
          </m:rPr>
          <w:rPr>
            <w:rFonts w:ascii="Cambria Math" w:hAnsi="Cambria Math"/>
            <w:sz w:val="28"/>
            <w:szCs w:val="28"/>
          </w:rPr>
          <m:t>φ</m:t>
        </m:r>
        <m:d>
          <m:dPr>
            <m:ctrlPr>
              <w:rPr>
                <w:rFonts w:ascii="Cambria Math" w:hAnsi="Cambria Math"/>
                <w:i/>
                <w:sz w:val="28"/>
                <w:szCs w:val="28"/>
              </w:rPr>
            </m:ctrlPr>
          </m:dPr>
          <m:e>
            <m:r>
              <m:rPr>
                <m:sty m:val="p"/>
              </m:rPr>
              <w:rPr>
                <w:rFonts w:ascii="Cambria Math" w:hAnsi="Cambria Math"/>
                <w:sz w:val="28"/>
                <w:szCs w:val="28"/>
              </w:rPr>
              <m:t>ξ</m:t>
            </m:r>
          </m:e>
        </m:d>
      </m:oMath>
      <w:r w:rsidRPr="003D2950">
        <w:rPr>
          <w:sz w:val="28"/>
          <w:szCs w:val="28"/>
          <w:lang w:val="kk-KZ"/>
        </w:rPr>
        <w:t xml:space="preserve"> функциясының үздіксіздігін, дифференциялдануын және шекаралық мәндерінің нөлге тең болуын қамтамасыз етеді.</w:t>
      </w:r>
    </w:p>
    <w:p w14:paraId="21E48204" w14:textId="42DB3FCD" w:rsidR="008B3BAE" w:rsidRPr="00EB799B" w:rsidRDefault="008B3BAE" w:rsidP="00741417">
      <w:pPr>
        <w:ind w:firstLine="709"/>
        <w:jc w:val="both"/>
        <w:rPr>
          <w:sz w:val="28"/>
          <w:szCs w:val="28"/>
          <w:lang w:val="kk-KZ"/>
        </w:rPr>
      </w:pPr>
      <w:r w:rsidRPr="003D2950">
        <w:rPr>
          <w:sz w:val="28"/>
          <w:szCs w:val="28"/>
          <w:lang w:val="kk-KZ"/>
        </w:rPr>
        <w:t>Қатаң шекаралық шарттарды енгізу PINN шешімінің физикалық шынайылығын арттырып, нейрондық желінің тұрақты және сенімді жұмыс істеуіне мүмкіндік береді. Бұл әсіресе күрделі геометрияларда немесе көп</w:t>
      </w:r>
      <w:r w:rsidR="00660EFA" w:rsidRPr="00B32FC3">
        <w:rPr>
          <w:sz w:val="28"/>
          <w:szCs w:val="28"/>
          <w:lang w:val="kk-KZ"/>
        </w:rPr>
        <w:t xml:space="preserve"> </w:t>
      </w:r>
      <w:r w:rsidRPr="003D2950">
        <w:rPr>
          <w:sz w:val="28"/>
          <w:szCs w:val="28"/>
          <w:lang w:val="kk-KZ"/>
        </w:rPr>
        <w:t>өлшемді есептерде маңызды.</w:t>
      </w:r>
    </w:p>
    <w:p w14:paraId="6B2ACBF5" w14:textId="77777777" w:rsidR="008307A8" w:rsidRDefault="008307A8" w:rsidP="00741417">
      <w:pPr>
        <w:ind w:firstLine="709"/>
        <w:jc w:val="both"/>
        <w:rPr>
          <w:sz w:val="28"/>
          <w:szCs w:val="28"/>
          <w:lang w:val="kk-KZ"/>
        </w:rPr>
      </w:pPr>
    </w:p>
    <w:p w14:paraId="7E6F72C3" w14:textId="3B7B60A5" w:rsidR="00A947B0" w:rsidRPr="008307A8" w:rsidRDefault="00842870" w:rsidP="00D536EF">
      <w:pPr>
        <w:pStyle w:val="Heading2"/>
      </w:pPr>
      <w:bookmarkStart w:id="16" w:name="_Toc212469022"/>
      <w:r w:rsidRPr="00842870">
        <w:t xml:space="preserve">2.3. </w:t>
      </w:r>
      <w:r w:rsidR="00A947B0" w:rsidRPr="00A947B0">
        <w:t>Шешу әдістемесі (айырымдық әдіс, PINN, MPINN)</w:t>
      </w:r>
      <w:bookmarkEnd w:id="16"/>
    </w:p>
    <w:p w14:paraId="23D31B32" w14:textId="77777777" w:rsidR="00726B2C" w:rsidRPr="008307A8" w:rsidRDefault="00726B2C" w:rsidP="00726B2C">
      <w:pPr>
        <w:rPr>
          <w:lang w:val="kk-KZ" w:eastAsia="en-US"/>
        </w:rPr>
      </w:pPr>
    </w:p>
    <w:p w14:paraId="1C1439C0" w14:textId="21D1B5F8" w:rsidR="0021593F" w:rsidRPr="00C079DD" w:rsidRDefault="00842870" w:rsidP="00C079DD">
      <w:pPr>
        <w:pStyle w:val="Heading3"/>
      </w:pPr>
      <w:bookmarkStart w:id="17" w:name="_Toc212469023"/>
      <w:r w:rsidRPr="00C079DD">
        <w:lastRenderedPageBreak/>
        <w:t>2.3.1.</w:t>
      </w:r>
      <w:r w:rsidR="0021593F" w:rsidRPr="00C079DD">
        <w:t xml:space="preserve"> Бір өлшемді есепке арналған айырымдық схема</w:t>
      </w:r>
      <w:bookmarkEnd w:id="17"/>
    </w:p>
    <w:p w14:paraId="4EF838DD" w14:textId="77777777" w:rsidR="0021593F" w:rsidRDefault="0021593F" w:rsidP="00726B2C">
      <w:pPr>
        <w:ind w:firstLine="709"/>
        <w:jc w:val="both"/>
        <w:rPr>
          <w:sz w:val="28"/>
          <w:szCs w:val="28"/>
          <w:lang w:val="kk-KZ"/>
        </w:rPr>
      </w:pPr>
    </w:p>
    <w:p w14:paraId="23AA6661" w14:textId="77777777" w:rsidR="0021593F" w:rsidRPr="00896FAB" w:rsidRDefault="0021593F" w:rsidP="00726B2C">
      <w:pPr>
        <w:ind w:firstLine="709"/>
        <w:jc w:val="both"/>
        <w:rPr>
          <w:sz w:val="28"/>
          <w:szCs w:val="28"/>
          <w:lang w:val="kk-KZ"/>
        </w:rPr>
      </w:pPr>
      <w:r w:rsidRPr="007C471A">
        <w:rPr>
          <w:sz w:val="28"/>
          <w:szCs w:val="28"/>
          <w:lang w:val="kk-KZ"/>
        </w:rPr>
        <w:t>Бір</w:t>
      </w:r>
      <w:r>
        <w:rPr>
          <w:sz w:val="28"/>
          <w:szCs w:val="28"/>
          <w:lang w:val="kk-KZ"/>
        </w:rPr>
        <w:t xml:space="preserve"> </w:t>
      </w:r>
      <w:r w:rsidRPr="007C471A">
        <w:rPr>
          <w:sz w:val="28"/>
          <w:szCs w:val="28"/>
          <w:lang w:val="kk-KZ"/>
        </w:rPr>
        <w:t xml:space="preserve">өлшемді </w:t>
      </w:r>
      <w:r>
        <w:rPr>
          <w:sz w:val="28"/>
          <w:szCs w:val="28"/>
          <w:lang w:val="kk-KZ"/>
        </w:rPr>
        <w:t>бейімделген</w:t>
      </w:r>
      <w:r w:rsidRPr="007C471A">
        <w:rPr>
          <w:sz w:val="28"/>
          <w:szCs w:val="28"/>
          <w:lang w:val="kk-KZ"/>
        </w:rPr>
        <w:t xml:space="preserve"> координата </w:t>
      </w:r>
      <m:oMath>
        <m:r>
          <w:rPr>
            <w:rFonts w:ascii="Cambria Math" w:hAnsi="Cambria Math"/>
            <w:sz w:val="28"/>
            <w:szCs w:val="28"/>
            <w:lang w:val="kk-KZ"/>
          </w:rPr>
          <m:t>s</m:t>
        </m:r>
        <m:d>
          <m:dPr>
            <m:ctrlPr>
              <w:rPr>
                <w:rFonts w:ascii="Cambria Math" w:hAnsi="Cambria Math"/>
                <w:i/>
                <w:sz w:val="28"/>
                <w:szCs w:val="28"/>
                <w:lang w:val="kk-KZ"/>
              </w:rPr>
            </m:ctrlPr>
          </m:dPr>
          <m:e>
            <m:r>
              <m:rPr>
                <m:sty m:val="p"/>
              </m:rPr>
              <w:rPr>
                <w:rFonts w:ascii="Cambria Math" w:hAnsi="Cambria Math"/>
                <w:sz w:val="28"/>
                <w:szCs w:val="28"/>
                <w:lang w:val="kk-KZ"/>
              </w:rPr>
              <m:t>ξ</m:t>
            </m:r>
            <m:r>
              <w:rPr>
                <w:rFonts w:ascii="Cambria Math" w:hAnsi="Cambria Math"/>
                <w:sz w:val="28"/>
                <w:szCs w:val="28"/>
                <w:lang w:val="kk-KZ"/>
              </w:rPr>
              <m:t>,t</m:t>
            </m:r>
          </m:e>
        </m:d>
      </m:oMath>
      <w:r w:rsidRPr="007C471A">
        <w:rPr>
          <w:sz w:val="28"/>
          <w:szCs w:val="28"/>
          <w:lang w:val="kk-KZ"/>
        </w:rPr>
        <w:t xml:space="preserve"> функциясы келесі теңдеумен сипатталады:</w:t>
      </w:r>
    </w:p>
    <w:p w14:paraId="5B2666E3" w14:textId="77777777" w:rsidR="0021593F" w:rsidRPr="00896FAB" w:rsidRDefault="0021593F" w:rsidP="0021593F">
      <w:pPr>
        <w:ind w:firstLine="709"/>
        <w:jc w:val="both"/>
        <w:rPr>
          <w:sz w:val="28"/>
          <w:szCs w:val="28"/>
          <w:lang w:val="kk-KZ"/>
        </w:rPr>
      </w:pPr>
    </w:p>
    <w:p w14:paraId="6B45EF86" w14:textId="0084D477" w:rsidR="0021593F" w:rsidRPr="00D71F1C" w:rsidRDefault="0055172B" w:rsidP="0021593F">
      <w:pPr>
        <w:ind w:firstLine="709"/>
        <w:jc w:val="both"/>
        <w:rPr>
          <w:rFonts w:eastAsiaTheme="minorEastAsia"/>
          <w:sz w:val="28"/>
          <w:szCs w:val="28"/>
        </w:rPr>
      </w:pPr>
      <m:oMathPara>
        <m:oMath>
          <m:eqArr>
            <m:eqArrPr>
              <m:maxDist m:val="1"/>
              <m:ctrlPr>
                <w:rPr>
                  <w:rFonts w:ascii="Cambria Math" w:eastAsiaTheme="minorEastAsia" w:hAnsi="Cambria Math"/>
                  <w:i/>
                  <w:sz w:val="28"/>
                  <w:szCs w:val="28"/>
                </w:rPr>
              </m:ctrlPr>
            </m:eqArrPr>
            <m:e>
              <m:f>
                <m:fPr>
                  <m:ctrlPr>
                    <w:rPr>
                      <w:rFonts w:ascii="Cambria Math" w:hAnsi="Cambria Math"/>
                      <w:sz w:val="28"/>
                      <w:szCs w:val="28"/>
                      <w:lang w:val="kk-KZ"/>
                    </w:rPr>
                  </m:ctrlPr>
                </m:fPr>
                <m:num>
                  <m:r>
                    <m:rPr>
                      <m:sty m:val="p"/>
                    </m:rPr>
                    <w:rPr>
                      <w:rFonts w:ascii="Cambria Math" w:hAnsi="Cambria Math"/>
                      <w:sz w:val="28"/>
                      <w:szCs w:val="28"/>
                      <w:lang w:val="kk-KZ"/>
                    </w:rPr>
                    <m:t>∂</m:t>
                  </m:r>
                  <m:r>
                    <w:rPr>
                      <w:rFonts w:ascii="Cambria Math" w:hAnsi="Cambria Math"/>
                      <w:sz w:val="28"/>
                      <w:szCs w:val="28"/>
                      <w:lang w:val="kk-KZ"/>
                    </w:rPr>
                    <m:t>s</m:t>
                  </m:r>
                  <m:ctrlPr>
                    <w:rPr>
                      <w:rFonts w:ascii="Cambria Math" w:hAnsi="Cambria Math"/>
                      <w:i/>
                      <w:sz w:val="28"/>
                      <w:szCs w:val="28"/>
                      <w:lang w:val="kk-KZ"/>
                    </w:rPr>
                  </m:ctrlPr>
                </m:num>
                <m:den>
                  <m:r>
                    <m:rPr>
                      <m:sty m:val="p"/>
                    </m:rPr>
                    <w:rPr>
                      <w:rFonts w:ascii="Cambria Math" w:hAnsi="Cambria Math"/>
                      <w:sz w:val="28"/>
                      <w:szCs w:val="28"/>
                      <w:lang w:val="kk-KZ"/>
                    </w:rPr>
                    <m:t>∂</m:t>
                  </m:r>
                  <m:r>
                    <w:rPr>
                      <w:rFonts w:ascii="Cambria Math" w:hAnsi="Cambria Math"/>
                      <w:sz w:val="28"/>
                      <w:szCs w:val="28"/>
                      <w:lang w:val="kk-KZ"/>
                    </w:rPr>
                    <m:t>t</m:t>
                  </m:r>
                  <m:ctrlPr>
                    <w:rPr>
                      <w:rFonts w:ascii="Cambria Math" w:hAnsi="Cambria Math"/>
                      <w:i/>
                      <w:sz w:val="28"/>
                      <w:szCs w:val="28"/>
                      <w:lang w:val="kk-KZ"/>
                    </w:rPr>
                  </m:ctrlPr>
                </m:den>
              </m:f>
              <m:r>
                <w:rPr>
                  <w:rFonts w:ascii="Cambria Math" w:hAnsi="Cambria Math"/>
                  <w:sz w:val="28"/>
                  <w:szCs w:val="28"/>
                  <w:lang w:val="kk-KZ"/>
                </w:rPr>
                <m:t>=</m:t>
              </m:r>
              <m:f>
                <m:fPr>
                  <m:ctrlPr>
                    <w:rPr>
                      <w:rFonts w:ascii="Cambria Math" w:hAnsi="Cambria Math"/>
                      <w:sz w:val="28"/>
                      <w:szCs w:val="28"/>
                      <w:lang w:val="kk-KZ"/>
                    </w:rPr>
                  </m:ctrlPr>
                </m:fPr>
                <m:num>
                  <m:r>
                    <m:rPr>
                      <m:sty m:val="p"/>
                    </m:rPr>
                    <w:rPr>
                      <w:rFonts w:ascii="Cambria Math" w:hAnsi="Cambria Math"/>
                      <w:sz w:val="28"/>
                      <w:szCs w:val="28"/>
                      <w:lang w:val="kk-KZ"/>
                    </w:rPr>
                    <m:t>∂</m:t>
                  </m:r>
                  <m:ctrlPr>
                    <w:rPr>
                      <w:rFonts w:ascii="Cambria Math" w:hAnsi="Cambria Math"/>
                      <w:i/>
                      <w:sz w:val="28"/>
                      <w:szCs w:val="28"/>
                      <w:lang w:val="kk-KZ"/>
                    </w:rPr>
                  </m:ctrlPr>
                </m:num>
                <m:den>
                  <m:r>
                    <m:rPr>
                      <m:sty m:val="p"/>
                    </m:rPr>
                    <w:rPr>
                      <w:rFonts w:ascii="Cambria Math" w:hAnsi="Cambria Math"/>
                      <w:sz w:val="28"/>
                      <w:szCs w:val="28"/>
                      <w:lang w:val="kk-KZ"/>
                    </w:rPr>
                    <m:t>∂ξ</m:t>
                  </m:r>
                  <m:ctrlPr>
                    <w:rPr>
                      <w:rFonts w:ascii="Cambria Math" w:hAnsi="Cambria Math"/>
                      <w:i/>
                      <w:sz w:val="28"/>
                      <w:szCs w:val="28"/>
                      <w:lang w:val="kk-KZ"/>
                    </w:rPr>
                  </m:ctrlPr>
                </m:den>
              </m:f>
              <m:d>
                <m:dPr>
                  <m:ctrlPr>
                    <w:rPr>
                      <w:rFonts w:ascii="Cambria Math" w:hAnsi="Cambria Math"/>
                      <w:sz w:val="28"/>
                      <w:szCs w:val="28"/>
                      <w:lang w:val="kk-KZ"/>
                    </w:rPr>
                  </m:ctrlPr>
                </m:dPr>
                <m:e>
                  <m:r>
                    <m:rPr>
                      <m:sty m:val="p"/>
                    </m:rPr>
                    <w:rPr>
                      <w:rFonts w:ascii="Cambria Math" w:hAnsi="Cambria Math"/>
                      <w:sz w:val="28"/>
                      <w:szCs w:val="28"/>
                      <w:lang w:val="kk-KZ"/>
                    </w:rPr>
                    <m:t>ω</m:t>
                  </m:r>
                  <m:d>
                    <m:dPr>
                      <m:ctrlPr>
                        <w:rPr>
                          <w:rFonts w:ascii="Cambria Math" w:hAnsi="Cambria Math"/>
                          <w:i/>
                          <w:sz w:val="28"/>
                          <w:szCs w:val="28"/>
                          <w:lang w:val="kk-KZ"/>
                        </w:rPr>
                      </m:ctrlPr>
                    </m:dPr>
                    <m:e>
                      <m:r>
                        <w:rPr>
                          <w:rFonts w:ascii="Cambria Math" w:hAnsi="Cambria Math"/>
                          <w:sz w:val="28"/>
                          <w:szCs w:val="28"/>
                          <w:lang w:val="kk-KZ"/>
                        </w:rPr>
                        <m:t>s</m:t>
                      </m:r>
                    </m:e>
                  </m:d>
                  <m:f>
                    <m:fPr>
                      <m:ctrlPr>
                        <w:rPr>
                          <w:rFonts w:ascii="Cambria Math" w:hAnsi="Cambria Math"/>
                          <w:sz w:val="28"/>
                          <w:szCs w:val="28"/>
                          <w:lang w:val="kk-KZ"/>
                        </w:rPr>
                      </m:ctrlPr>
                    </m:fPr>
                    <m:num>
                      <m:r>
                        <m:rPr>
                          <m:sty m:val="p"/>
                        </m:rPr>
                        <w:rPr>
                          <w:rFonts w:ascii="Cambria Math" w:hAnsi="Cambria Math"/>
                          <w:sz w:val="28"/>
                          <w:szCs w:val="28"/>
                          <w:lang w:val="kk-KZ"/>
                        </w:rPr>
                        <m:t>∂</m:t>
                      </m:r>
                      <m:r>
                        <w:rPr>
                          <w:rFonts w:ascii="Cambria Math" w:hAnsi="Cambria Math"/>
                          <w:sz w:val="28"/>
                          <w:szCs w:val="28"/>
                          <w:lang w:val="kk-KZ"/>
                        </w:rPr>
                        <m:t>s</m:t>
                      </m:r>
                      <m:ctrlPr>
                        <w:rPr>
                          <w:rFonts w:ascii="Cambria Math" w:hAnsi="Cambria Math"/>
                          <w:i/>
                          <w:sz w:val="28"/>
                          <w:szCs w:val="28"/>
                          <w:lang w:val="kk-KZ"/>
                        </w:rPr>
                      </m:ctrlPr>
                    </m:num>
                    <m:den>
                      <m:r>
                        <m:rPr>
                          <m:sty m:val="p"/>
                        </m:rPr>
                        <w:rPr>
                          <w:rFonts w:ascii="Cambria Math" w:hAnsi="Cambria Math"/>
                          <w:sz w:val="28"/>
                          <w:szCs w:val="28"/>
                          <w:lang w:val="kk-KZ"/>
                        </w:rPr>
                        <m:t>∂ξ</m:t>
                      </m:r>
                      <m:ctrlPr>
                        <w:rPr>
                          <w:rFonts w:ascii="Cambria Math" w:hAnsi="Cambria Math"/>
                          <w:i/>
                          <w:sz w:val="28"/>
                          <w:szCs w:val="28"/>
                          <w:lang w:val="kk-KZ"/>
                        </w:rPr>
                      </m:ctrlPr>
                    </m:den>
                  </m:f>
                  <m:ctrlPr>
                    <w:rPr>
                      <w:rFonts w:ascii="Cambria Math" w:hAnsi="Cambria Math"/>
                      <w:i/>
                      <w:sz w:val="28"/>
                      <w:szCs w:val="28"/>
                      <w:lang w:val="kk-KZ"/>
                    </w:rPr>
                  </m:ctrlPr>
                </m:e>
              </m:d>
              <m:r>
                <w:rPr>
                  <w:rFonts w:ascii="Cambria Math" w:hAnsi="Cambria Math"/>
                  <w:sz w:val="28"/>
                  <w:szCs w:val="28"/>
                  <w:lang w:val="kk-KZ"/>
                </w:rPr>
                <m:t>,#</m:t>
              </m:r>
              <m:d>
                <m:dPr>
                  <m:ctrlPr>
                    <w:rPr>
                      <w:rFonts w:ascii="Cambria Math" w:eastAsiaTheme="minorEastAsia" w:hAnsi="Cambria Math"/>
                      <w:i/>
                      <w:sz w:val="28"/>
                      <w:szCs w:val="28"/>
                    </w:rPr>
                  </m:ctrlPr>
                </m:dPr>
                <m:e>
                  <m:r>
                    <w:rPr>
                      <w:rFonts w:ascii="Cambria Math" w:eastAsiaTheme="minorEastAsia" w:hAnsi="Cambria Math"/>
                      <w:sz w:val="28"/>
                      <w:szCs w:val="28"/>
                    </w:rPr>
                    <m:t>2</m:t>
                  </m:r>
                  <m:r>
                    <w:rPr>
                      <w:rFonts w:ascii="Cambria Math" w:eastAsiaTheme="minorEastAsia" w:hAnsi="Cambria Math"/>
                      <w:sz w:val="28"/>
                      <w:szCs w:val="28"/>
                      <w:lang w:val="ru-RU"/>
                    </w:rPr>
                    <m:t>.8</m:t>
                  </m:r>
                </m:e>
              </m:d>
              <m:ctrlPr>
                <w:rPr>
                  <w:rFonts w:ascii="Cambria Math" w:hAnsi="Cambria Math"/>
                  <w:i/>
                  <w:sz w:val="28"/>
                  <w:szCs w:val="28"/>
                  <w:lang w:val="kk-KZ"/>
                </w:rPr>
              </m:ctrlPr>
            </m:e>
          </m:eqArr>
        </m:oMath>
      </m:oMathPara>
    </w:p>
    <w:p w14:paraId="7502D872" w14:textId="77777777" w:rsidR="0021593F" w:rsidRPr="00D86DC5" w:rsidRDefault="0021593F" w:rsidP="0021593F">
      <w:pPr>
        <w:ind w:firstLine="709"/>
        <w:jc w:val="both"/>
        <w:rPr>
          <w:sz w:val="28"/>
          <w:szCs w:val="28"/>
        </w:rPr>
      </w:pPr>
    </w:p>
    <w:p w14:paraId="0936757E" w14:textId="77777777" w:rsidR="0021593F" w:rsidRPr="004D45A1" w:rsidRDefault="0021593F" w:rsidP="0021593F">
      <w:pPr>
        <w:jc w:val="both"/>
        <w:rPr>
          <w:sz w:val="28"/>
          <w:szCs w:val="28"/>
          <w:lang w:val="kk-KZ"/>
        </w:rPr>
      </w:pPr>
      <w:r w:rsidRPr="007C471A">
        <w:rPr>
          <w:sz w:val="28"/>
          <w:szCs w:val="28"/>
          <w:lang w:val="kk-KZ"/>
        </w:rPr>
        <w:t xml:space="preserve">мұндағы </w:t>
      </w:r>
      <m:oMath>
        <m:r>
          <m:rPr>
            <m:sty m:val="p"/>
          </m:rPr>
          <w:rPr>
            <w:rFonts w:ascii="Cambria Math" w:hAnsi="Cambria Math"/>
            <w:sz w:val="28"/>
            <w:szCs w:val="28"/>
            <w:lang w:val="kk-KZ"/>
          </w:rPr>
          <m:t>ξ∈</m:t>
        </m:r>
        <m:d>
          <m:dPr>
            <m:begChr m:val="["/>
            <m:endChr m:val="]"/>
            <m:ctrlPr>
              <w:rPr>
                <w:rFonts w:ascii="Cambria Math" w:hAnsi="Cambria Math"/>
                <w:i/>
                <w:sz w:val="28"/>
                <w:szCs w:val="28"/>
                <w:lang w:val="kk-KZ"/>
              </w:rPr>
            </m:ctrlPr>
          </m:dPr>
          <m:e>
            <m:r>
              <w:rPr>
                <w:rFonts w:ascii="Cambria Math" w:hAnsi="Cambria Math"/>
                <w:sz w:val="28"/>
                <w:szCs w:val="28"/>
                <w:lang w:val="kk-KZ"/>
              </w:rPr>
              <m:t>0,1</m:t>
            </m:r>
          </m:e>
        </m:d>
      </m:oMath>
      <w:r w:rsidRPr="007C471A">
        <w:rPr>
          <w:sz w:val="28"/>
          <w:szCs w:val="28"/>
          <w:lang w:val="kk-KZ"/>
        </w:rPr>
        <w:t xml:space="preserve"> </w:t>
      </w:r>
      <w:r w:rsidRPr="00630CA8">
        <w:rPr>
          <w:sz w:val="28"/>
          <w:szCs w:val="28"/>
          <w:lang w:val="kk-KZ"/>
        </w:rPr>
        <w:t>–</w:t>
      </w:r>
      <w:r w:rsidRPr="007C471A">
        <w:rPr>
          <w:sz w:val="28"/>
          <w:szCs w:val="28"/>
          <w:lang w:val="kk-KZ"/>
        </w:rPr>
        <w:t xml:space="preserve"> параметрлік айнымалы, </w:t>
      </w:r>
      <m:oMath>
        <m:r>
          <m:rPr>
            <m:sty m:val="p"/>
          </m:rPr>
          <w:rPr>
            <w:rFonts w:ascii="Cambria Math" w:hAnsi="Cambria Math"/>
            <w:sz w:val="28"/>
            <w:szCs w:val="28"/>
            <w:lang w:val="kk-KZ"/>
          </w:rPr>
          <m:t>ω</m:t>
        </m:r>
        <m:d>
          <m:dPr>
            <m:ctrlPr>
              <w:rPr>
                <w:rFonts w:ascii="Cambria Math" w:hAnsi="Cambria Math"/>
                <w:i/>
                <w:sz w:val="28"/>
                <w:szCs w:val="28"/>
                <w:lang w:val="kk-KZ"/>
              </w:rPr>
            </m:ctrlPr>
          </m:dPr>
          <m:e>
            <m:r>
              <w:rPr>
                <w:rFonts w:ascii="Cambria Math" w:hAnsi="Cambria Math"/>
                <w:sz w:val="28"/>
                <w:szCs w:val="28"/>
                <w:lang w:val="kk-KZ"/>
              </w:rPr>
              <m:t>s</m:t>
            </m:r>
          </m:e>
        </m:d>
      </m:oMath>
      <w:r w:rsidRPr="007C471A">
        <w:rPr>
          <w:sz w:val="28"/>
          <w:szCs w:val="28"/>
          <w:lang w:val="kk-KZ"/>
        </w:rPr>
        <w:t xml:space="preserve"> </w:t>
      </w:r>
      <w:r w:rsidRPr="00630CA8">
        <w:rPr>
          <w:sz w:val="28"/>
          <w:szCs w:val="28"/>
          <w:lang w:val="kk-KZ"/>
        </w:rPr>
        <w:t>–</w:t>
      </w:r>
      <w:r w:rsidRPr="007C471A">
        <w:rPr>
          <w:sz w:val="28"/>
          <w:szCs w:val="28"/>
          <w:lang w:val="kk-KZ"/>
        </w:rPr>
        <w:t xml:space="preserve"> </w:t>
      </w:r>
      <w:r w:rsidRPr="003D3527">
        <w:rPr>
          <w:sz w:val="28"/>
          <w:szCs w:val="28"/>
          <w:lang w:val="kk-KZ"/>
        </w:rPr>
        <w:t xml:space="preserve">control </w:t>
      </w:r>
      <w:r w:rsidRPr="007C471A">
        <w:rPr>
          <w:sz w:val="28"/>
          <w:szCs w:val="28"/>
          <w:lang w:val="kk-KZ"/>
        </w:rPr>
        <w:t>функция</w:t>
      </w:r>
      <w:r>
        <w:rPr>
          <w:sz w:val="28"/>
          <w:szCs w:val="28"/>
          <w:lang w:val="kk-KZ"/>
        </w:rPr>
        <w:t>сы</w:t>
      </w:r>
      <w:r w:rsidRPr="007C471A">
        <w:rPr>
          <w:sz w:val="28"/>
          <w:szCs w:val="28"/>
          <w:lang w:val="kk-KZ"/>
        </w:rPr>
        <w:t xml:space="preserve">, ал </w:t>
      </w:r>
      <m:oMath>
        <m:r>
          <w:rPr>
            <w:rFonts w:ascii="Cambria Math" w:hAnsi="Cambria Math"/>
            <w:sz w:val="28"/>
            <w:szCs w:val="28"/>
            <w:lang w:val="kk-KZ"/>
          </w:rPr>
          <m:t>t</m:t>
        </m:r>
      </m:oMath>
      <w:r w:rsidRPr="007C471A">
        <w:rPr>
          <w:sz w:val="28"/>
          <w:szCs w:val="28"/>
          <w:lang w:val="kk-KZ"/>
        </w:rPr>
        <w:t xml:space="preserve"> </w:t>
      </w:r>
      <w:r w:rsidRPr="00630CA8">
        <w:rPr>
          <w:sz w:val="28"/>
          <w:szCs w:val="28"/>
          <w:lang w:val="kk-KZ"/>
        </w:rPr>
        <w:t>–</w:t>
      </w:r>
      <w:r w:rsidRPr="007C471A">
        <w:rPr>
          <w:sz w:val="28"/>
          <w:szCs w:val="28"/>
          <w:lang w:val="kk-KZ"/>
        </w:rPr>
        <w:t xml:space="preserve"> жасанды уақыт (итерациялық бейімделу процесін бақылау үшін енгізіледі). </w:t>
      </w:r>
      <w:r w:rsidRPr="004D45A1">
        <w:rPr>
          <w:sz w:val="28"/>
          <w:szCs w:val="28"/>
          <w:lang w:val="kk-KZ"/>
        </w:rPr>
        <w:t xml:space="preserve">Бұл теңдеу координаталарды уақыт бойынша </w:t>
      </w:r>
      <w:r>
        <w:rPr>
          <w:sz w:val="28"/>
          <w:szCs w:val="28"/>
          <w:lang w:val="kk-KZ"/>
        </w:rPr>
        <w:t>өзгеріп</w:t>
      </w:r>
      <w:r w:rsidRPr="004D45A1">
        <w:rPr>
          <w:sz w:val="28"/>
          <w:szCs w:val="28"/>
          <w:lang w:val="kk-KZ"/>
        </w:rPr>
        <w:t xml:space="preserve"> отырып бейімдеу тәсілін ұсынады.</w:t>
      </w:r>
    </w:p>
    <w:p w14:paraId="094621CB" w14:textId="77777777" w:rsidR="0021593F" w:rsidRDefault="0021593F" w:rsidP="0021593F">
      <w:pPr>
        <w:ind w:firstLine="709"/>
        <w:jc w:val="both"/>
        <w:rPr>
          <w:sz w:val="28"/>
          <w:szCs w:val="28"/>
          <w:lang w:val="kk-KZ"/>
        </w:rPr>
      </w:pPr>
      <w:r w:rsidRPr="004D45A1">
        <w:rPr>
          <w:sz w:val="28"/>
          <w:szCs w:val="28"/>
          <w:lang w:val="kk-KZ"/>
        </w:rPr>
        <w:t xml:space="preserve">Бұл теңдеуді шешу үшін айқын емес орталық айырымдық схема қолданылады. </w:t>
      </w:r>
      <w:r w:rsidRPr="00FE657F">
        <w:rPr>
          <w:sz w:val="28"/>
          <w:szCs w:val="28"/>
          <w:lang w:val="kk-KZ"/>
        </w:rPr>
        <w:t xml:space="preserve">Есептік аймақ тең қадаммен дискреттеліп, </w:t>
      </w:r>
      <w:r>
        <w:rPr>
          <w:sz w:val="28"/>
          <w:szCs w:val="28"/>
          <w:lang w:val="kk-KZ"/>
        </w:rPr>
        <w:t>келесідей</w:t>
      </w:r>
      <w:r w:rsidRPr="00FE657F">
        <w:rPr>
          <w:sz w:val="28"/>
          <w:szCs w:val="28"/>
          <w:lang w:val="kk-KZ"/>
        </w:rPr>
        <w:t xml:space="preserve"> схема алынады:</w:t>
      </w:r>
    </w:p>
    <w:p w14:paraId="628B1301" w14:textId="77777777" w:rsidR="0021593F" w:rsidRPr="007C471A" w:rsidRDefault="0021593F" w:rsidP="0021593F">
      <w:pPr>
        <w:ind w:firstLine="709"/>
        <w:jc w:val="both"/>
        <w:rPr>
          <w:sz w:val="28"/>
          <w:szCs w:val="28"/>
          <w:lang w:val="kk-KZ"/>
        </w:rPr>
      </w:pPr>
    </w:p>
    <w:p w14:paraId="0C64F84A" w14:textId="7BAA8F2D" w:rsidR="0021593F" w:rsidRPr="00D71F1C" w:rsidRDefault="0055172B" w:rsidP="0021593F">
      <w:pPr>
        <w:ind w:firstLine="709"/>
        <w:jc w:val="both"/>
        <w:rPr>
          <w:rFonts w:eastAsiaTheme="minorEastAsia"/>
          <w:sz w:val="28"/>
          <w:szCs w:val="28"/>
        </w:rPr>
      </w:pPr>
      <m:oMathPara>
        <m:oMath>
          <m:eqArr>
            <m:eqArrPr>
              <m:maxDist m:val="1"/>
              <m:ctrlPr>
                <w:rPr>
                  <w:rFonts w:ascii="Cambria Math" w:eastAsiaTheme="minorEastAsia" w:hAnsi="Cambria Math"/>
                  <w:i/>
                  <w:sz w:val="28"/>
                  <w:szCs w:val="28"/>
                </w:rPr>
              </m:ctrlPr>
            </m:eqArrPr>
            <m:e>
              <m:f>
                <m:fPr>
                  <m:ctrlPr>
                    <w:rPr>
                      <w:rFonts w:ascii="Cambria Math" w:hAnsi="Cambria Math"/>
                      <w:sz w:val="28"/>
                      <w:szCs w:val="28"/>
                    </w:rPr>
                  </m:ctrlPr>
                </m:fPr>
                <m:num>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i</m:t>
                      </m:r>
                    </m:sub>
                    <m:sup>
                      <m:r>
                        <w:rPr>
                          <w:rFonts w:ascii="Cambria Math" w:hAnsi="Cambria Math"/>
                          <w:sz w:val="28"/>
                          <w:szCs w:val="28"/>
                        </w:rPr>
                        <m:t>k</m:t>
                      </m:r>
                      <m:r>
                        <w:rPr>
                          <w:rFonts w:ascii="Cambria Math" w:hAnsi="Cambria Math"/>
                          <w:sz w:val="28"/>
                          <w:szCs w:val="28"/>
                        </w:rPr>
                        <m:t>+1</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i</m:t>
                      </m:r>
                    </m:sub>
                    <m:sup>
                      <m:r>
                        <w:rPr>
                          <w:rFonts w:ascii="Cambria Math" w:hAnsi="Cambria Math"/>
                          <w:sz w:val="28"/>
                          <w:szCs w:val="28"/>
                        </w:rPr>
                        <m:t>k</m:t>
                      </m:r>
                    </m:sup>
                  </m:sSubSup>
                  <m:ctrlPr>
                    <w:rPr>
                      <w:rFonts w:ascii="Cambria Math" w:hAnsi="Cambria Math"/>
                      <w:i/>
                      <w:sz w:val="28"/>
                      <w:szCs w:val="28"/>
                    </w:rPr>
                  </m:ctrlPr>
                </m:num>
                <m:den>
                  <m:r>
                    <m:rPr>
                      <m:sty m:val="p"/>
                    </m:rPr>
                    <w:rPr>
                      <w:rFonts w:ascii="Cambria Math" w:hAnsi="Cambria Math"/>
                      <w:sz w:val="28"/>
                      <w:szCs w:val="28"/>
                    </w:rPr>
                    <m:t>τ</m:t>
                  </m:r>
                  <m:ctrlPr>
                    <w:rPr>
                      <w:rFonts w:ascii="Cambria Math" w:hAnsi="Cambria Math"/>
                      <w:i/>
                      <w:sz w:val="28"/>
                      <w:szCs w:val="28"/>
                    </w:rPr>
                  </m:ctrlPr>
                </m:den>
              </m:f>
              <m:r>
                <w:rPr>
                  <w:rFonts w:ascii="Cambria Math" w:hAnsi="Cambria Math"/>
                  <w:sz w:val="28"/>
                  <w:szCs w:val="28"/>
                </w:rPr>
                <m:t>=</m:t>
              </m:r>
              <m:f>
                <m:fPr>
                  <m:ctrlPr>
                    <w:rPr>
                      <w:rFonts w:ascii="Cambria Math" w:hAnsi="Cambria Math"/>
                      <w:sz w:val="28"/>
                      <w:szCs w:val="28"/>
                    </w:rPr>
                  </m:ctrlPr>
                </m:fPr>
                <m:num>
                  <m:r>
                    <w:rPr>
                      <w:rFonts w:ascii="Cambria Math" w:hAnsi="Cambria Math"/>
                      <w:sz w:val="28"/>
                      <w:szCs w:val="28"/>
                    </w:rPr>
                    <m:t>1</m:t>
                  </m:r>
                  <m:ctrlPr>
                    <w:rPr>
                      <w:rFonts w:ascii="Cambria Math" w:hAnsi="Cambria Math"/>
                      <w:i/>
                      <w:sz w:val="28"/>
                      <w:szCs w:val="28"/>
                    </w:rPr>
                  </m:ctrlPr>
                </m:num>
                <m:den>
                  <m:sSup>
                    <m:sSupPr>
                      <m:ctrlPr>
                        <w:rPr>
                          <w:rFonts w:ascii="Cambria Math" w:hAnsi="Cambria Math"/>
                          <w:i/>
                          <w:sz w:val="28"/>
                          <w:szCs w:val="28"/>
                        </w:rPr>
                      </m:ctrlPr>
                    </m:sSupPr>
                    <m:e>
                      <m:r>
                        <w:rPr>
                          <w:rFonts w:ascii="Cambria Math" w:hAnsi="Cambria Math"/>
                          <w:sz w:val="28"/>
                          <w:szCs w:val="28"/>
                        </w:rPr>
                        <m:t>h</m:t>
                      </m:r>
                    </m:e>
                    <m:sup>
                      <m:r>
                        <w:rPr>
                          <w:rFonts w:ascii="Cambria Math" w:hAnsi="Cambria Math"/>
                          <w:sz w:val="28"/>
                          <w:szCs w:val="28"/>
                        </w:rPr>
                        <m:t>2</m:t>
                      </m:r>
                    </m:sup>
                  </m:sSup>
                  <m:ctrlPr>
                    <w:rPr>
                      <w:rFonts w:ascii="Cambria Math" w:hAnsi="Cambria Math"/>
                      <w:i/>
                      <w:sz w:val="28"/>
                      <w:szCs w:val="28"/>
                    </w:rPr>
                  </m:ctrlPr>
                </m:den>
              </m:f>
              <m:d>
                <m:dPr>
                  <m:ctrlPr>
                    <w:rPr>
                      <w:rFonts w:ascii="Cambria Math" w:hAnsi="Cambria Math"/>
                      <w:sz w:val="28"/>
                      <w:szCs w:val="28"/>
                    </w:rPr>
                  </m:ctrlPr>
                </m:dPr>
                <m:e>
                  <m:sSubSup>
                    <m:sSubSupPr>
                      <m:ctrlPr>
                        <w:rPr>
                          <w:rFonts w:ascii="Cambria Math" w:hAnsi="Cambria Math"/>
                          <w:i/>
                          <w:sz w:val="28"/>
                          <w:szCs w:val="28"/>
                        </w:rPr>
                      </m:ctrlPr>
                    </m:sSubSupPr>
                    <m:e>
                      <m:r>
                        <m:rPr>
                          <m:sty m:val="p"/>
                        </m:rPr>
                        <w:rPr>
                          <w:rFonts w:ascii="Cambria Math" w:hAnsi="Cambria Math"/>
                          <w:sz w:val="28"/>
                          <w:szCs w:val="28"/>
                        </w:rPr>
                        <m:t>ψ</m:t>
                      </m:r>
                    </m:e>
                    <m:sub>
                      <m:r>
                        <w:rPr>
                          <w:rFonts w:ascii="Cambria Math" w:hAnsi="Cambria Math"/>
                          <w:sz w:val="28"/>
                          <w:szCs w:val="28"/>
                        </w:rPr>
                        <m:t>i</m:t>
                      </m:r>
                      <m:r>
                        <w:rPr>
                          <w:rFonts w:ascii="Cambria Math" w:hAnsi="Cambria Math"/>
                          <w:sz w:val="28"/>
                          <w:szCs w:val="28"/>
                        </w:rPr>
                        <m:t>+1</m:t>
                      </m:r>
                      <m:r>
                        <m:rPr>
                          <m:lit/>
                        </m:rPr>
                        <w:rPr>
                          <w:rFonts w:ascii="Cambria Math" w:hAnsi="Cambria Math"/>
                          <w:sz w:val="28"/>
                          <w:szCs w:val="28"/>
                        </w:rPr>
                        <m:t>/</m:t>
                      </m:r>
                      <m:r>
                        <w:rPr>
                          <w:rFonts w:ascii="Cambria Math" w:hAnsi="Cambria Math"/>
                          <w:sz w:val="28"/>
                          <w:szCs w:val="28"/>
                        </w:rPr>
                        <m:t>2</m:t>
                      </m:r>
                    </m:sub>
                    <m:sup>
                      <m:r>
                        <w:rPr>
                          <w:rFonts w:ascii="Cambria Math" w:hAnsi="Cambria Math"/>
                          <w:sz w:val="28"/>
                          <w:szCs w:val="28"/>
                        </w:rPr>
                        <m:t>k</m:t>
                      </m:r>
                    </m:sup>
                  </m:sSubSup>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i</m:t>
                          </m:r>
                          <m:r>
                            <w:rPr>
                              <w:rFonts w:ascii="Cambria Math" w:hAnsi="Cambria Math"/>
                              <w:sz w:val="28"/>
                              <w:szCs w:val="28"/>
                            </w:rPr>
                            <m:t>+1</m:t>
                          </m:r>
                        </m:sub>
                        <m:sup>
                          <m:r>
                            <w:rPr>
                              <w:rFonts w:ascii="Cambria Math" w:hAnsi="Cambria Math"/>
                              <w:sz w:val="28"/>
                              <w:szCs w:val="28"/>
                            </w:rPr>
                            <m:t>k</m:t>
                          </m:r>
                          <m:r>
                            <w:rPr>
                              <w:rFonts w:ascii="Cambria Math" w:hAnsi="Cambria Math"/>
                              <w:sz w:val="28"/>
                              <w:szCs w:val="28"/>
                            </w:rPr>
                            <m:t>+1</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i</m:t>
                          </m:r>
                        </m:sub>
                        <m:sup>
                          <m:r>
                            <w:rPr>
                              <w:rFonts w:ascii="Cambria Math" w:hAnsi="Cambria Math"/>
                              <w:sz w:val="28"/>
                              <w:szCs w:val="28"/>
                            </w:rPr>
                            <m:t>k</m:t>
                          </m:r>
                          <m:r>
                            <w:rPr>
                              <w:rFonts w:ascii="Cambria Math" w:hAnsi="Cambria Math"/>
                              <w:sz w:val="28"/>
                              <w:szCs w:val="28"/>
                            </w:rPr>
                            <m:t>+1</m:t>
                          </m:r>
                        </m:sup>
                      </m:sSubSup>
                    </m:e>
                  </m:d>
                  <m:r>
                    <w:rPr>
                      <w:rFonts w:ascii="Cambria Math" w:hAnsi="Cambria Math"/>
                      <w:sz w:val="28"/>
                      <w:szCs w:val="28"/>
                    </w:rPr>
                    <m:t>-</m:t>
                  </m:r>
                  <m:sSubSup>
                    <m:sSubSupPr>
                      <m:ctrlPr>
                        <w:rPr>
                          <w:rFonts w:ascii="Cambria Math" w:hAnsi="Cambria Math"/>
                          <w:i/>
                          <w:sz w:val="28"/>
                          <w:szCs w:val="28"/>
                        </w:rPr>
                      </m:ctrlPr>
                    </m:sSubSupPr>
                    <m:e>
                      <m:r>
                        <m:rPr>
                          <m:sty m:val="p"/>
                        </m:rPr>
                        <w:rPr>
                          <w:rFonts w:ascii="Cambria Math" w:hAnsi="Cambria Math"/>
                          <w:sz w:val="28"/>
                          <w:szCs w:val="28"/>
                        </w:rPr>
                        <m:t>ψ</m:t>
                      </m:r>
                    </m:e>
                    <m:sub>
                      <m:r>
                        <w:rPr>
                          <w:rFonts w:ascii="Cambria Math" w:hAnsi="Cambria Math"/>
                          <w:sz w:val="28"/>
                          <w:szCs w:val="28"/>
                        </w:rPr>
                        <m:t>i</m:t>
                      </m:r>
                      <m:r>
                        <w:rPr>
                          <w:rFonts w:ascii="Cambria Math" w:hAnsi="Cambria Math"/>
                          <w:sz w:val="28"/>
                          <w:szCs w:val="28"/>
                        </w:rPr>
                        <m:t>-1</m:t>
                      </m:r>
                      <m:r>
                        <m:rPr>
                          <m:lit/>
                        </m:rPr>
                        <w:rPr>
                          <w:rFonts w:ascii="Cambria Math" w:hAnsi="Cambria Math"/>
                          <w:sz w:val="28"/>
                          <w:szCs w:val="28"/>
                        </w:rPr>
                        <m:t>/</m:t>
                      </m:r>
                      <m:r>
                        <w:rPr>
                          <w:rFonts w:ascii="Cambria Math" w:hAnsi="Cambria Math"/>
                          <w:sz w:val="28"/>
                          <w:szCs w:val="28"/>
                        </w:rPr>
                        <m:t>2</m:t>
                      </m:r>
                    </m:sub>
                    <m:sup>
                      <m:r>
                        <w:rPr>
                          <w:rFonts w:ascii="Cambria Math" w:hAnsi="Cambria Math"/>
                          <w:sz w:val="28"/>
                          <w:szCs w:val="28"/>
                        </w:rPr>
                        <m:t>k</m:t>
                      </m:r>
                    </m:sup>
                  </m:sSubSup>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i</m:t>
                          </m:r>
                        </m:sub>
                        <m:sup>
                          <m:r>
                            <w:rPr>
                              <w:rFonts w:ascii="Cambria Math" w:hAnsi="Cambria Math"/>
                              <w:sz w:val="28"/>
                              <w:szCs w:val="28"/>
                            </w:rPr>
                            <m:t>k</m:t>
                          </m:r>
                          <m:r>
                            <w:rPr>
                              <w:rFonts w:ascii="Cambria Math" w:hAnsi="Cambria Math"/>
                              <w:sz w:val="28"/>
                              <w:szCs w:val="28"/>
                            </w:rPr>
                            <m:t>+1</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i</m:t>
                          </m:r>
                          <m:r>
                            <w:rPr>
                              <w:rFonts w:ascii="Cambria Math" w:hAnsi="Cambria Math"/>
                              <w:sz w:val="28"/>
                              <w:szCs w:val="28"/>
                            </w:rPr>
                            <m:t>-1</m:t>
                          </m:r>
                        </m:sub>
                        <m:sup>
                          <m:r>
                            <w:rPr>
                              <w:rFonts w:ascii="Cambria Math" w:hAnsi="Cambria Math"/>
                              <w:sz w:val="28"/>
                              <w:szCs w:val="28"/>
                            </w:rPr>
                            <m:t>k</m:t>
                          </m:r>
                          <m:r>
                            <w:rPr>
                              <w:rFonts w:ascii="Cambria Math" w:hAnsi="Cambria Math"/>
                              <w:sz w:val="28"/>
                              <w:szCs w:val="28"/>
                            </w:rPr>
                            <m:t>+1</m:t>
                          </m:r>
                        </m:sup>
                      </m:sSubSup>
                    </m:e>
                  </m:d>
                  <m:ctrlPr>
                    <w:rPr>
                      <w:rFonts w:ascii="Cambria Math" w:hAnsi="Cambria Math"/>
                      <w:i/>
                      <w:sz w:val="28"/>
                      <w:szCs w:val="28"/>
                    </w:rPr>
                  </m:ctrlPr>
                </m:e>
              </m:d>
              <m:r>
                <w:rPr>
                  <w:rFonts w:ascii="Cambria Math" w:hAnsi="Cambria Math"/>
                  <w:sz w:val="28"/>
                  <w:szCs w:val="28"/>
                </w:rPr>
                <m:t>,#</m:t>
              </m:r>
              <m:d>
                <m:dPr>
                  <m:ctrlPr>
                    <w:rPr>
                      <w:rFonts w:ascii="Cambria Math" w:eastAsiaTheme="minorEastAsia" w:hAnsi="Cambria Math"/>
                      <w:i/>
                      <w:sz w:val="28"/>
                      <w:szCs w:val="28"/>
                    </w:rPr>
                  </m:ctrlPr>
                </m:dPr>
                <m:e>
                  <m:r>
                    <w:rPr>
                      <w:rFonts w:ascii="Cambria Math" w:eastAsiaTheme="minorEastAsia" w:hAnsi="Cambria Math"/>
                      <w:sz w:val="28"/>
                      <w:szCs w:val="28"/>
                    </w:rPr>
                    <m:t>2</m:t>
                  </m:r>
                  <m:r>
                    <w:rPr>
                      <w:rFonts w:ascii="Cambria Math" w:eastAsiaTheme="minorEastAsia" w:hAnsi="Cambria Math"/>
                      <w:sz w:val="28"/>
                      <w:szCs w:val="28"/>
                      <w:lang w:val="ru-RU"/>
                    </w:rPr>
                    <m:t>.9</m:t>
                  </m:r>
                </m:e>
              </m:d>
              <m:ctrlPr>
                <w:rPr>
                  <w:rFonts w:ascii="Cambria Math" w:hAnsi="Cambria Math"/>
                  <w:i/>
                  <w:sz w:val="28"/>
                  <w:szCs w:val="28"/>
                </w:rPr>
              </m:ctrlPr>
            </m:e>
          </m:eqArr>
        </m:oMath>
      </m:oMathPara>
    </w:p>
    <w:p w14:paraId="1895EA14" w14:textId="77777777" w:rsidR="0021593F" w:rsidRPr="00D71F1C" w:rsidRDefault="0021593F" w:rsidP="0021593F">
      <w:pPr>
        <w:ind w:firstLine="709"/>
        <w:jc w:val="both"/>
        <w:rPr>
          <w:rFonts w:eastAsiaTheme="minorEastAsia"/>
          <w:sz w:val="28"/>
          <w:szCs w:val="28"/>
        </w:rPr>
      </w:pPr>
    </w:p>
    <w:p w14:paraId="5899CDD8" w14:textId="77777777" w:rsidR="0021593F" w:rsidRPr="007C471A" w:rsidRDefault="0021593F" w:rsidP="0021593F">
      <w:pPr>
        <w:jc w:val="both"/>
        <w:rPr>
          <w:sz w:val="28"/>
          <w:szCs w:val="28"/>
          <w:lang w:val="kk-KZ"/>
        </w:rPr>
      </w:pPr>
      <w:r w:rsidRPr="007C471A">
        <w:rPr>
          <w:sz w:val="28"/>
          <w:szCs w:val="28"/>
          <w:lang w:val="kk-KZ"/>
        </w:rPr>
        <w:t>мұндағы:</w:t>
      </w:r>
    </w:p>
    <w:p w14:paraId="1F7ACC49" w14:textId="77777777" w:rsidR="0021593F" w:rsidRPr="007C471A" w:rsidRDefault="0055172B" w:rsidP="0021593F">
      <w:pPr>
        <w:ind w:left="360"/>
        <w:jc w:val="both"/>
        <w:rPr>
          <w:sz w:val="28"/>
          <w:szCs w:val="28"/>
          <w:lang w:val="kk-KZ"/>
        </w:rPr>
      </w:pPr>
      <m:oMath>
        <m:sSubSup>
          <m:sSubSupPr>
            <m:ctrlPr>
              <w:rPr>
                <w:rFonts w:ascii="Cambria Math" w:hAnsi="Cambria Math"/>
                <w:i/>
                <w:iCs/>
                <w:sz w:val="28"/>
                <w:szCs w:val="28"/>
              </w:rPr>
            </m:ctrlPr>
          </m:sSubSupPr>
          <m:e>
            <m:r>
              <w:rPr>
                <w:rFonts w:ascii="Cambria Math" w:hAnsi="Cambria Math"/>
                <w:sz w:val="28"/>
                <w:szCs w:val="28"/>
                <w:lang w:val="kk-KZ"/>
              </w:rPr>
              <m:t>ψ</m:t>
            </m:r>
          </m:e>
          <m:sub>
            <m:r>
              <w:rPr>
                <w:rFonts w:ascii="Cambria Math" w:hAnsi="Cambria Math"/>
                <w:sz w:val="28"/>
                <w:szCs w:val="28"/>
                <w:lang w:val="kk-KZ"/>
              </w:rPr>
              <m:t>i</m:t>
            </m:r>
            <m:r>
              <w:rPr>
                <w:rFonts w:ascii="Cambria Math" w:hAnsi="Cambria Math"/>
                <w:sz w:val="28"/>
                <w:szCs w:val="28"/>
                <w:lang w:val="kk-KZ"/>
              </w:rPr>
              <m:t>±1</m:t>
            </m:r>
            <m:r>
              <m:rPr>
                <m:lit/>
              </m:rPr>
              <w:rPr>
                <w:rFonts w:ascii="Cambria Math" w:hAnsi="Cambria Math"/>
                <w:sz w:val="28"/>
                <w:szCs w:val="28"/>
                <w:lang w:val="kk-KZ"/>
              </w:rPr>
              <m:t>/</m:t>
            </m:r>
            <m:r>
              <w:rPr>
                <w:rFonts w:ascii="Cambria Math" w:hAnsi="Cambria Math"/>
                <w:sz w:val="28"/>
                <w:szCs w:val="28"/>
                <w:lang w:val="kk-KZ"/>
              </w:rPr>
              <m:t>2</m:t>
            </m:r>
          </m:sub>
          <m:sup>
            <m:r>
              <w:rPr>
                <w:rFonts w:ascii="Cambria Math" w:hAnsi="Cambria Math"/>
                <w:sz w:val="28"/>
                <w:szCs w:val="28"/>
                <w:lang w:val="kk-KZ"/>
              </w:rPr>
              <m:t>k</m:t>
            </m:r>
          </m:sup>
        </m:sSubSup>
        <m:r>
          <w:rPr>
            <w:rFonts w:ascii="Cambria Math" w:hAnsi="Cambria Math"/>
            <w:sz w:val="28"/>
            <w:szCs w:val="28"/>
            <w:lang w:val="kk-KZ"/>
          </w:rPr>
          <m:t>=</m:t>
        </m:r>
        <m:f>
          <m:fPr>
            <m:ctrlPr>
              <w:rPr>
                <w:rFonts w:ascii="Cambria Math" w:hAnsi="Cambria Math"/>
                <w:i/>
                <w:iCs/>
                <w:sz w:val="28"/>
                <w:szCs w:val="28"/>
              </w:rPr>
            </m:ctrlPr>
          </m:fPr>
          <m:num>
            <m:r>
              <w:rPr>
                <w:rFonts w:ascii="Cambria Math" w:hAnsi="Cambria Math"/>
                <w:sz w:val="28"/>
                <w:szCs w:val="28"/>
                <w:lang w:val="kk-KZ"/>
              </w:rPr>
              <m:t>1</m:t>
            </m:r>
          </m:num>
          <m:den>
            <m:r>
              <w:rPr>
                <w:rFonts w:ascii="Cambria Math" w:hAnsi="Cambria Math"/>
                <w:sz w:val="28"/>
                <w:szCs w:val="28"/>
                <w:lang w:val="kk-KZ"/>
              </w:rPr>
              <m:t>2</m:t>
            </m:r>
          </m:den>
        </m:f>
        <m:d>
          <m:dPr>
            <m:ctrlPr>
              <w:rPr>
                <w:rFonts w:ascii="Cambria Math" w:hAnsi="Cambria Math"/>
                <w:i/>
                <w:iCs/>
                <w:sz w:val="28"/>
                <w:szCs w:val="28"/>
              </w:rPr>
            </m:ctrlPr>
          </m:dPr>
          <m:e>
            <m:rad>
              <m:radPr>
                <m:degHide m:val="1"/>
                <m:ctrlPr>
                  <w:rPr>
                    <w:rFonts w:ascii="Cambria Math" w:hAnsi="Cambria Math"/>
                    <w:i/>
                    <w:iCs/>
                    <w:sz w:val="28"/>
                    <w:szCs w:val="28"/>
                  </w:rPr>
                </m:ctrlPr>
              </m:radPr>
              <m:deg/>
              <m:e>
                <m:r>
                  <w:rPr>
                    <w:rFonts w:ascii="Cambria Math" w:hAnsi="Cambria Math"/>
                    <w:sz w:val="28"/>
                    <w:szCs w:val="28"/>
                    <w:lang w:val="kk-KZ"/>
                  </w:rPr>
                  <m:t>ω</m:t>
                </m:r>
                <m:d>
                  <m:dPr>
                    <m:ctrlPr>
                      <w:rPr>
                        <w:rFonts w:ascii="Cambria Math" w:hAnsi="Cambria Math"/>
                        <w:i/>
                        <w:iCs/>
                        <w:sz w:val="28"/>
                        <w:szCs w:val="28"/>
                      </w:rPr>
                    </m:ctrlPr>
                  </m:dPr>
                  <m:e>
                    <m:sSubSup>
                      <m:sSubSupPr>
                        <m:ctrlPr>
                          <w:rPr>
                            <w:rFonts w:ascii="Cambria Math" w:hAnsi="Cambria Math"/>
                            <w:i/>
                            <w:iCs/>
                            <w:sz w:val="28"/>
                            <w:szCs w:val="28"/>
                          </w:rPr>
                        </m:ctrlPr>
                      </m:sSubSupPr>
                      <m:e>
                        <m:r>
                          <w:rPr>
                            <w:rFonts w:ascii="Cambria Math" w:hAnsi="Cambria Math"/>
                            <w:sz w:val="28"/>
                            <w:szCs w:val="28"/>
                            <w:lang w:val="kk-KZ"/>
                          </w:rPr>
                          <m:t>s</m:t>
                        </m:r>
                      </m:e>
                      <m:sub>
                        <m:r>
                          <w:rPr>
                            <w:rFonts w:ascii="Cambria Math" w:hAnsi="Cambria Math"/>
                            <w:sz w:val="28"/>
                            <w:szCs w:val="28"/>
                            <w:lang w:val="kk-KZ"/>
                          </w:rPr>
                          <m:t>i</m:t>
                        </m:r>
                      </m:sub>
                      <m:sup>
                        <m:r>
                          <w:rPr>
                            <w:rFonts w:ascii="Cambria Math" w:hAnsi="Cambria Math"/>
                            <w:sz w:val="28"/>
                            <w:szCs w:val="28"/>
                            <w:lang w:val="kk-KZ"/>
                          </w:rPr>
                          <m:t>k</m:t>
                        </m:r>
                      </m:sup>
                    </m:sSubSup>
                  </m:e>
                </m:d>
              </m:e>
            </m:rad>
            <m:r>
              <w:rPr>
                <w:rFonts w:ascii="Cambria Math" w:hAnsi="Cambria Math"/>
                <w:sz w:val="28"/>
                <w:szCs w:val="28"/>
                <w:lang w:val="kk-KZ"/>
              </w:rPr>
              <m:t>+</m:t>
            </m:r>
            <m:rad>
              <m:radPr>
                <m:degHide m:val="1"/>
                <m:ctrlPr>
                  <w:rPr>
                    <w:rFonts w:ascii="Cambria Math" w:hAnsi="Cambria Math"/>
                    <w:i/>
                    <w:iCs/>
                    <w:sz w:val="28"/>
                    <w:szCs w:val="28"/>
                  </w:rPr>
                </m:ctrlPr>
              </m:radPr>
              <m:deg/>
              <m:e>
                <m:r>
                  <w:rPr>
                    <w:rFonts w:ascii="Cambria Math" w:hAnsi="Cambria Math"/>
                    <w:sz w:val="28"/>
                    <w:szCs w:val="28"/>
                    <w:lang w:val="kk-KZ"/>
                  </w:rPr>
                  <m:t>ω</m:t>
                </m:r>
                <m:d>
                  <m:dPr>
                    <m:ctrlPr>
                      <w:rPr>
                        <w:rFonts w:ascii="Cambria Math" w:hAnsi="Cambria Math"/>
                        <w:i/>
                        <w:iCs/>
                        <w:sz w:val="28"/>
                        <w:szCs w:val="28"/>
                      </w:rPr>
                    </m:ctrlPr>
                  </m:dPr>
                  <m:e>
                    <m:sSubSup>
                      <m:sSubSupPr>
                        <m:ctrlPr>
                          <w:rPr>
                            <w:rFonts w:ascii="Cambria Math" w:hAnsi="Cambria Math"/>
                            <w:i/>
                            <w:iCs/>
                            <w:sz w:val="28"/>
                            <w:szCs w:val="28"/>
                          </w:rPr>
                        </m:ctrlPr>
                      </m:sSubSupPr>
                      <m:e>
                        <m:r>
                          <w:rPr>
                            <w:rFonts w:ascii="Cambria Math" w:hAnsi="Cambria Math"/>
                            <w:sz w:val="28"/>
                            <w:szCs w:val="28"/>
                            <w:lang w:val="kk-KZ"/>
                          </w:rPr>
                          <m:t>s</m:t>
                        </m:r>
                      </m:e>
                      <m:sub>
                        <m:r>
                          <w:rPr>
                            <w:rFonts w:ascii="Cambria Math" w:hAnsi="Cambria Math"/>
                            <w:sz w:val="28"/>
                            <w:szCs w:val="28"/>
                            <w:lang w:val="kk-KZ"/>
                          </w:rPr>
                          <m:t>i</m:t>
                        </m:r>
                        <m:r>
                          <w:rPr>
                            <w:rFonts w:ascii="Cambria Math" w:hAnsi="Cambria Math"/>
                            <w:sz w:val="28"/>
                            <w:szCs w:val="28"/>
                            <w:lang w:val="kk-KZ"/>
                          </w:rPr>
                          <m:t>±1</m:t>
                        </m:r>
                      </m:sub>
                      <m:sup>
                        <m:r>
                          <w:rPr>
                            <w:rFonts w:ascii="Cambria Math" w:hAnsi="Cambria Math"/>
                            <w:sz w:val="28"/>
                            <w:szCs w:val="28"/>
                            <w:lang w:val="kk-KZ"/>
                          </w:rPr>
                          <m:t>k</m:t>
                        </m:r>
                      </m:sup>
                    </m:sSubSup>
                  </m:e>
                </m:d>
              </m:e>
            </m:rad>
          </m:e>
        </m:d>
      </m:oMath>
      <w:r w:rsidR="0021593F">
        <w:rPr>
          <w:sz w:val="28"/>
          <w:szCs w:val="28"/>
          <w:lang w:val="kk-KZ"/>
        </w:rPr>
        <w:t xml:space="preserve"> </w:t>
      </w:r>
      <w:r w:rsidR="0021593F" w:rsidRPr="0010016C">
        <w:rPr>
          <w:sz w:val="28"/>
          <w:szCs w:val="28"/>
          <w:lang w:val="kk-KZ"/>
        </w:rPr>
        <w:t>–</w:t>
      </w:r>
      <w:r w:rsidR="0021593F" w:rsidRPr="007C471A">
        <w:rPr>
          <w:sz w:val="28"/>
          <w:szCs w:val="28"/>
          <w:lang w:val="kk-KZ"/>
        </w:rPr>
        <w:t xml:space="preserve"> салмақтық функциялардың орташа мәні;</w:t>
      </w:r>
    </w:p>
    <w:p w14:paraId="44FBC6D0" w14:textId="77777777" w:rsidR="0021593F" w:rsidRPr="005756C3" w:rsidRDefault="0021593F" w:rsidP="0021593F">
      <w:pPr>
        <w:ind w:left="360"/>
        <w:jc w:val="both"/>
        <w:rPr>
          <w:sz w:val="28"/>
          <w:szCs w:val="28"/>
          <w:lang w:val="ru-RU"/>
        </w:rPr>
      </w:pPr>
      <m:oMath>
        <m:r>
          <w:rPr>
            <w:rFonts w:ascii="Cambria Math" w:hAnsi="Cambria Math"/>
            <w:sz w:val="28"/>
            <w:szCs w:val="28"/>
            <w:lang w:val="ru-RU"/>
          </w:rPr>
          <m:t>h</m:t>
        </m:r>
      </m:oMath>
      <w:r w:rsidRPr="005756C3">
        <w:rPr>
          <w:sz w:val="28"/>
          <w:szCs w:val="28"/>
          <w:lang w:val="ru-RU"/>
        </w:rPr>
        <w:t xml:space="preserve"> – дискретизация қадамы;</w:t>
      </w:r>
    </w:p>
    <w:p w14:paraId="0A06FF8B" w14:textId="77777777" w:rsidR="0021593F" w:rsidRPr="005756C3" w:rsidRDefault="0021593F" w:rsidP="0021593F">
      <w:pPr>
        <w:ind w:left="360"/>
        <w:jc w:val="both"/>
        <w:rPr>
          <w:sz w:val="28"/>
          <w:szCs w:val="28"/>
          <w:lang w:val="ru-RU"/>
        </w:rPr>
      </w:pPr>
      <m:oMath>
        <m:r>
          <m:rPr>
            <m:sty m:val="p"/>
          </m:rPr>
          <w:rPr>
            <w:rFonts w:ascii="Cambria Math" w:hAnsi="Cambria Math"/>
            <w:sz w:val="28"/>
            <w:szCs w:val="28"/>
          </w:rPr>
          <m:t>τ</m:t>
        </m:r>
      </m:oMath>
      <w:r w:rsidRPr="005756C3">
        <w:rPr>
          <w:sz w:val="28"/>
          <w:szCs w:val="28"/>
          <w:lang w:val="ru-RU"/>
        </w:rPr>
        <w:t xml:space="preserve"> – уақыт бойынша қадам;</w:t>
      </w:r>
    </w:p>
    <w:p w14:paraId="49863324" w14:textId="77777777" w:rsidR="0021593F" w:rsidRPr="005756C3" w:rsidRDefault="0055172B" w:rsidP="0021593F">
      <w:pPr>
        <w:ind w:left="360"/>
        <w:jc w:val="both"/>
        <w:rPr>
          <w:sz w:val="28"/>
          <w:szCs w:val="28"/>
          <w:lang w:val="ru-RU"/>
        </w:rPr>
      </w:pPr>
      <m:oMath>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i</m:t>
            </m:r>
          </m:sub>
          <m:sup>
            <m:r>
              <w:rPr>
                <w:rFonts w:ascii="Cambria Math" w:hAnsi="Cambria Math"/>
                <w:sz w:val="28"/>
                <w:szCs w:val="28"/>
              </w:rPr>
              <m:t>k</m:t>
            </m:r>
          </m:sup>
        </m:sSubSup>
      </m:oMath>
      <w:r w:rsidR="0021593F" w:rsidRPr="005756C3">
        <w:rPr>
          <w:sz w:val="28"/>
          <w:szCs w:val="28"/>
          <w:lang w:val="ru-RU"/>
        </w:rPr>
        <w:t xml:space="preserve"> – </w:t>
      </w:r>
      <m:oMath>
        <m:r>
          <w:rPr>
            <w:rFonts w:ascii="Cambria Math" w:hAnsi="Cambria Math"/>
            <w:sz w:val="28"/>
            <w:szCs w:val="28"/>
          </w:rPr>
          <m:t>k</m:t>
        </m:r>
      </m:oMath>
      <w:r w:rsidR="0021593F" w:rsidRPr="005756C3">
        <w:rPr>
          <w:sz w:val="28"/>
          <w:szCs w:val="28"/>
          <w:lang w:val="ru-RU"/>
        </w:rPr>
        <w:t xml:space="preserve">-шы уақыт қабатындағы </w:t>
      </w:r>
      <m:oMath>
        <m:r>
          <w:rPr>
            <w:rFonts w:ascii="Cambria Math" w:hAnsi="Cambria Math"/>
            <w:sz w:val="28"/>
            <w:szCs w:val="28"/>
          </w:rPr>
          <m:t>i</m:t>
        </m:r>
      </m:oMath>
      <w:r w:rsidR="0021593F" w:rsidRPr="005756C3">
        <w:rPr>
          <w:sz w:val="28"/>
          <w:szCs w:val="28"/>
          <w:lang w:val="ru-RU"/>
        </w:rPr>
        <w:t>-ші түйіндегі мән.</w:t>
      </w:r>
    </w:p>
    <w:p w14:paraId="3C64B608" w14:textId="77777777" w:rsidR="0021593F" w:rsidRPr="005756C3" w:rsidRDefault="0021593F" w:rsidP="0021593F">
      <w:pPr>
        <w:ind w:left="360"/>
        <w:jc w:val="both"/>
        <w:rPr>
          <w:i/>
          <w:sz w:val="28"/>
          <w:szCs w:val="28"/>
          <w:lang w:val="ru-RU"/>
        </w:rPr>
      </w:pPr>
    </w:p>
    <w:p w14:paraId="7EA83575" w14:textId="77777777" w:rsidR="0021593F" w:rsidRDefault="0021593F" w:rsidP="0021593F">
      <w:pPr>
        <w:ind w:firstLine="709"/>
        <w:jc w:val="both"/>
        <w:rPr>
          <w:sz w:val="28"/>
          <w:szCs w:val="28"/>
          <w:lang w:val="kk-KZ"/>
        </w:rPr>
      </w:pPr>
      <w:r>
        <w:rPr>
          <w:sz w:val="28"/>
          <w:szCs w:val="28"/>
          <w:lang w:val="kk-KZ"/>
        </w:rPr>
        <w:t>Б</w:t>
      </w:r>
      <w:r w:rsidRPr="007C471A">
        <w:rPr>
          <w:sz w:val="28"/>
          <w:szCs w:val="28"/>
          <w:lang w:val="kk-KZ"/>
        </w:rPr>
        <w:t xml:space="preserve">астапқы </w:t>
      </w:r>
      <w:r>
        <w:rPr>
          <w:sz w:val="28"/>
          <w:szCs w:val="28"/>
          <w:lang w:val="kk-KZ"/>
        </w:rPr>
        <w:t>ш</w:t>
      </w:r>
      <w:r w:rsidRPr="007C471A">
        <w:rPr>
          <w:sz w:val="28"/>
          <w:szCs w:val="28"/>
          <w:lang w:val="kk-KZ"/>
        </w:rPr>
        <w:t>екаралық шарттар келесідей беріледі:</w:t>
      </w:r>
    </w:p>
    <w:p w14:paraId="1617C091" w14:textId="77777777" w:rsidR="0021593F" w:rsidRPr="007C471A" w:rsidRDefault="0021593F" w:rsidP="0021593F">
      <w:pPr>
        <w:ind w:firstLine="709"/>
        <w:jc w:val="both"/>
        <w:rPr>
          <w:sz w:val="28"/>
          <w:szCs w:val="28"/>
          <w:lang w:val="kk-KZ"/>
        </w:rPr>
      </w:pPr>
    </w:p>
    <w:p w14:paraId="28434648" w14:textId="3146B47A" w:rsidR="0021593F" w:rsidRPr="00D71F1C" w:rsidRDefault="0055172B" w:rsidP="0021593F">
      <w:pPr>
        <w:ind w:firstLine="709"/>
        <w:jc w:val="both"/>
        <w:rPr>
          <w:rFonts w:eastAsiaTheme="minorEastAsia"/>
          <w:sz w:val="28"/>
          <w:szCs w:val="28"/>
        </w:rPr>
      </w:pPr>
      <m:oMathPara>
        <m:oMathParaPr>
          <m:jc m:val="centerGroup"/>
        </m:oMathParaPr>
        <m:oMath>
          <m:eqArr>
            <m:eqArrPr>
              <m:maxDist m:val="1"/>
              <m:ctrlPr>
                <w:rPr>
                  <w:rFonts w:ascii="Cambria Math" w:eastAsiaTheme="minorEastAsia" w:hAnsi="Cambria Math"/>
                  <w:i/>
                  <w:sz w:val="28"/>
                  <w:szCs w:val="28"/>
                </w:rPr>
              </m:ctrlPr>
            </m:eqArrPr>
            <m:e>
              <m:sSubSup>
                <m:sSubSupPr>
                  <m:ctrlPr>
                    <w:rPr>
                      <w:rFonts w:ascii="Cambria Math" w:hAnsi="Cambria Math"/>
                      <w:i/>
                      <w:iCs/>
                      <w:sz w:val="28"/>
                      <w:szCs w:val="28"/>
                    </w:rPr>
                  </m:ctrlPr>
                </m:sSubSupPr>
                <m:e>
                  <m:r>
                    <w:rPr>
                      <w:rFonts w:ascii="Cambria Math" w:hAnsi="Cambria Math"/>
                      <w:sz w:val="28"/>
                      <w:szCs w:val="28"/>
                    </w:rPr>
                    <m:t>s</m:t>
                  </m:r>
                </m:e>
                <m:sub>
                  <m:r>
                    <w:rPr>
                      <w:rFonts w:ascii="Cambria Math" w:hAnsi="Cambria Math"/>
                      <w:sz w:val="28"/>
                      <w:szCs w:val="28"/>
                    </w:rPr>
                    <m:t>0</m:t>
                  </m:r>
                </m:sub>
                <m:sup>
                  <m:r>
                    <w:rPr>
                      <w:rFonts w:ascii="Cambria Math" w:hAnsi="Cambria Math"/>
                      <w:sz w:val="28"/>
                      <w:szCs w:val="28"/>
                    </w:rPr>
                    <m:t>k</m:t>
                  </m:r>
                </m:sup>
              </m:sSubSup>
              <m:r>
                <w:rPr>
                  <w:rFonts w:ascii="Cambria Math" w:hAnsi="Cambria Math"/>
                  <w:sz w:val="28"/>
                  <w:szCs w:val="28"/>
                </w:rPr>
                <m:t>=0,</m:t>
              </m:r>
              <m:sSubSup>
                <m:sSubSupPr>
                  <m:ctrlPr>
                    <w:rPr>
                      <w:rFonts w:ascii="Cambria Math" w:hAnsi="Cambria Math"/>
                      <w:i/>
                      <w:iCs/>
                      <w:sz w:val="28"/>
                      <w:szCs w:val="28"/>
                    </w:rPr>
                  </m:ctrlPr>
                </m:sSubSupPr>
                <m:e>
                  <m:r>
                    <w:rPr>
                      <w:rFonts w:ascii="Cambria Math" w:hAnsi="Cambria Math"/>
                      <w:sz w:val="28"/>
                      <w:szCs w:val="28"/>
                    </w:rPr>
                    <m:t>s</m:t>
                  </m:r>
                </m:e>
                <m:sub>
                  <m:r>
                    <w:rPr>
                      <w:rFonts w:ascii="Cambria Math" w:hAnsi="Cambria Math"/>
                      <w:sz w:val="28"/>
                      <w:szCs w:val="28"/>
                    </w:rPr>
                    <m:t>N</m:t>
                  </m:r>
                </m:sub>
                <m:sup>
                  <m:r>
                    <w:rPr>
                      <w:rFonts w:ascii="Cambria Math" w:hAnsi="Cambria Math"/>
                      <w:sz w:val="28"/>
                      <w:szCs w:val="28"/>
                    </w:rPr>
                    <m:t>k</m:t>
                  </m:r>
                </m:sup>
              </m:sSubSup>
              <m:r>
                <w:rPr>
                  <w:rFonts w:ascii="Cambria Math" w:hAnsi="Cambria Math"/>
                  <w:sz w:val="28"/>
                  <w:szCs w:val="28"/>
                </w:rPr>
                <m:t>=1,</m:t>
              </m:r>
              <m:sSubSup>
                <m:sSubSupPr>
                  <m:ctrlPr>
                    <w:rPr>
                      <w:rFonts w:ascii="Cambria Math" w:hAnsi="Cambria Math"/>
                      <w:i/>
                      <w:iCs/>
                      <w:sz w:val="28"/>
                      <w:szCs w:val="28"/>
                    </w:rPr>
                  </m:ctrlPr>
                </m:sSubSupPr>
                <m:e>
                  <m:r>
                    <w:rPr>
                      <w:rFonts w:ascii="Cambria Math" w:hAnsi="Cambria Math"/>
                      <w:sz w:val="28"/>
                      <w:szCs w:val="28"/>
                    </w:rPr>
                    <m:t>s</m:t>
                  </m:r>
                </m:e>
                <m:sub>
                  <m:r>
                    <w:rPr>
                      <w:rFonts w:ascii="Cambria Math" w:hAnsi="Cambria Math"/>
                      <w:sz w:val="28"/>
                      <w:szCs w:val="28"/>
                    </w:rPr>
                    <m:t>i</m:t>
                  </m:r>
                </m:sub>
                <m:sup>
                  <m:r>
                    <w:rPr>
                      <w:rFonts w:ascii="Cambria Math" w:hAnsi="Cambria Math"/>
                      <w:sz w:val="28"/>
                      <w:szCs w:val="28"/>
                    </w:rPr>
                    <m:t>0</m:t>
                  </m:r>
                </m:sup>
              </m:sSubSup>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s</m:t>
                  </m:r>
                </m:e>
                <m:sub>
                  <m:r>
                    <w:rPr>
                      <w:rFonts w:ascii="Cambria Math" w:hAnsi="Cambria Math"/>
                      <w:sz w:val="28"/>
                      <w:szCs w:val="28"/>
                    </w:rPr>
                    <m:t xml:space="preserve">0 </m:t>
                  </m:r>
                </m:sub>
              </m:sSub>
              <m:r>
                <w:rPr>
                  <w:rFonts w:ascii="Cambria Math" w:hAnsi="Cambria Math"/>
                  <w:sz w:val="28"/>
                  <w:szCs w:val="28"/>
                </w:rPr>
                <m:t>#</m:t>
              </m:r>
              <m:d>
                <m:dPr>
                  <m:ctrlPr>
                    <w:rPr>
                      <w:rFonts w:ascii="Cambria Math" w:eastAsiaTheme="minorEastAsia" w:hAnsi="Cambria Math"/>
                      <w:i/>
                      <w:sz w:val="28"/>
                      <w:szCs w:val="28"/>
                    </w:rPr>
                  </m:ctrlPr>
                </m:dPr>
                <m:e>
                  <m:r>
                    <w:rPr>
                      <w:rFonts w:ascii="Cambria Math" w:eastAsiaTheme="minorEastAsia" w:hAnsi="Cambria Math"/>
                      <w:sz w:val="28"/>
                      <w:szCs w:val="28"/>
                    </w:rPr>
                    <m:t>2</m:t>
                  </m:r>
                  <m:r>
                    <w:rPr>
                      <w:rFonts w:ascii="Cambria Math" w:eastAsiaTheme="minorEastAsia" w:hAnsi="Cambria Math"/>
                      <w:sz w:val="28"/>
                      <w:szCs w:val="28"/>
                      <w:lang w:val="ru-RU"/>
                    </w:rPr>
                    <m:t>.</m:t>
                  </m:r>
                  <m:r>
                    <w:rPr>
                      <w:rFonts w:ascii="Cambria Math" w:eastAsiaTheme="minorEastAsia" w:hAnsi="Cambria Math"/>
                      <w:sz w:val="28"/>
                      <w:szCs w:val="28"/>
                    </w:rPr>
                    <m:t>10</m:t>
                  </m:r>
                </m:e>
              </m:d>
              <m:ctrlPr>
                <w:rPr>
                  <w:rFonts w:ascii="Cambria Math" w:hAnsi="Cambria Math"/>
                  <w:i/>
                  <w:iCs/>
                  <w:sz w:val="28"/>
                  <w:szCs w:val="28"/>
                </w:rPr>
              </m:ctrlPr>
            </m:e>
          </m:eqArr>
        </m:oMath>
      </m:oMathPara>
    </w:p>
    <w:p w14:paraId="37EBF633" w14:textId="77777777" w:rsidR="0021593F" w:rsidRPr="00D71F1C" w:rsidRDefault="0021593F" w:rsidP="0021593F">
      <w:pPr>
        <w:ind w:firstLine="709"/>
        <w:jc w:val="both"/>
        <w:rPr>
          <w:rFonts w:eastAsiaTheme="minorEastAsia"/>
          <w:sz w:val="28"/>
          <w:szCs w:val="28"/>
        </w:rPr>
      </w:pPr>
    </w:p>
    <w:p w14:paraId="7250C549" w14:textId="77777777" w:rsidR="0021593F" w:rsidRPr="00095B9F" w:rsidRDefault="0021593F" w:rsidP="0021593F">
      <w:pPr>
        <w:ind w:firstLine="709"/>
        <w:jc w:val="both"/>
        <w:rPr>
          <w:sz w:val="28"/>
          <w:szCs w:val="28"/>
        </w:rPr>
      </w:pPr>
      <w:proofErr w:type="spellStart"/>
      <w:r w:rsidRPr="007C471A">
        <w:rPr>
          <w:sz w:val="28"/>
          <w:szCs w:val="28"/>
        </w:rPr>
        <w:t>Бастапқы</w:t>
      </w:r>
      <w:proofErr w:type="spellEnd"/>
      <w:r w:rsidRPr="007C471A">
        <w:rPr>
          <w:sz w:val="28"/>
          <w:szCs w:val="28"/>
        </w:rPr>
        <w:t xml:space="preserve"> </w:t>
      </w:r>
      <w:proofErr w:type="spellStart"/>
      <w:r w:rsidRPr="007C471A">
        <w:rPr>
          <w:sz w:val="28"/>
          <w:szCs w:val="28"/>
        </w:rPr>
        <w:t>мәндер</w:t>
      </w:r>
      <w:proofErr w:type="spellEnd"/>
      <w:r w:rsidRPr="007C471A">
        <w:rPr>
          <w:sz w:val="28"/>
          <w:szCs w:val="28"/>
        </w:rPr>
        <w:t xml:space="preserve"> </w:t>
      </w:r>
      <w:proofErr w:type="spellStart"/>
      <w:r w:rsidRPr="007C471A">
        <w:rPr>
          <w:sz w:val="28"/>
          <w:szCs w:val="28"/>
        </w:rPr>
        <w:t>берілгеннен</w:t>
      </w:r>
      <w:proofErr w:type="spellEnd"/>
      <w:r w:rsidRPr="007C471A">
        <w:rPr>
          <w:sz w:val="28"/>
          <w:szCs w:val="28"/>
        </w:rPr>
        <w:t xml:space="preserve"> </w:t>
      </w:r>
      <w:proofErr w:type="spellStart"/>
      <w:r w:rsidRPr="007C471A">
        <w:rPr>
          <w:sz w:val="28"/>
          <w:szCs w:val="28"/>
        </w:rPr>
        <w:t>кейін</w:t>
      </w:r>
      <w:proofErr w:type="spellEnd"/>
      <w:r w:rsidRPr="007C471A">
        <w:rPr>
          <w:sz w:val="28"/>
          <w:szCs w:val="28"/>
        </w:rPr>
        <w:t xml:space="preserve"> </w:t>
      </w:r>
      <w:proofErr w:type="spellStart"/>
      <w:r w:rsidRPr="007C471A">
        <w:rPr>
          <w:sz w:val="28"/>
          <w:szCs w:val="28"/>
        </w:rPr>
        <w:t>бейімделген</w:t>
      </w:r>
      <w:proofErr w:type="spellEnd"/>
      <w:r w:rsidRPr="007C471A">
        <w:rPr>
          <w:sz w:val="28"/>
          <w:szCs w:val="28"/>
        </w:rPr>
        <w:t xml:space="preserve"> </w:t>
      </w:r>
      <w:proofErr w:type="spellStart"/>
      <w:r w:rsidRPr="007C471A">
        <w:rPr>
          <w:sz w:val="28"/>
          <w:szCs w:val="28"/>
        </w:rPr>
        <w:t>координата</w:t>
      </w:r>
      <w:proofErr w:type="spellEnd"/>
      <w:r w:rsidRPr="007C471A">
        <w:rPr>
          <w:sz w:val="28"/>
          <w:szCs w:val="28"/>
        </w:rPr>
        <w:t xml:space="preserve"> </w:t>
      </w:r>
      <w:proofErr w:type="spellStart"/>
      <w:r w:rsidRPr="007C471A">
        <w:rPr>
          <w:sz w:val="28"/>
          <w:szCs w:val="28"/>
        </w:rPr>
        <w:t>функциясы</w:t>
      </w:r>
      <w:proofErr w:type="spellEnd"/>
      <w:r w:rsidRPr="007C471A">
        <w:rPr>
          <w:sz w:val="28"/>
          <w:szCs w:val="28"/>
        </w:rPr>
        <w:t xml:space="preserve"> </w:t>
      </w:r>
      <m:oMath>
        <m:r>
          <w:rPr>
            <w:rFonts w:ascii="Cambria Math" w:hAnsi="Cambria Math"/>
            <w:sz w:val="28"/>
            <w:szCs w:val="28"/>
          </w:rPr>
          <m:t xml:space="preserve">t </m:t>
        </m:r>
        <m:r>
          <m:rPr>
            <m:sty m:val="p"/>
          </m:rPr>
          <w:rPr>
            <w:rFonts w:ascii="Cambria Math" w:hAnsi="Cambria Math"/>
            <w:sz w:val="28"/>
            <w:szCs w:val="28"/>
          </w:rPr>
          <m:t>→∞</m:t>
        </m:r>
      </m:oMath>
      <w:r w:rsidRPr="007C471A">
        <w:rPr>
          <w:sz w:val="28"/>
          <w:szCs w:val="28"/>
        </w:rPr>
        <w:t xml:space="preserve"> шегінде орнықты күйге жеткенше итерациялық түрде есептеледі. Бұл</w:t>
      </w:r>
      <w:r w:rsidRPr="004D45A1">
        <w:rPr>
          <w:sz w:val="28"/>
          <w:szCs w:val="28"/>
        </w:rPr>
        <w:t xml:space="preserve"> – </w:t>
      </w:r>
      <w:proofErr w:type="spellStart"/>
      <w:r w:rsidRPr="007C471A">
        <w:rPr>
          <w:sz w:val="28"/>
          <w:szCs w:val="28"/>
        </w:rPr>
        <w:t>жүйені</w:t>
      </w:r>
      <w:r w:rsidRPr="00095B9F">
        <w:rPr>
          <w:sz w:val="28"/>
          <w:szCs w:val="28"/>
        </w:rPr>
        <w:t>ң</w:t>
      </w:r>
      <w:proofErr w:type="spellEnd"/>
      <w:r w:rsidRPr="00095B9F">
        <w:rPr>
          <w:sz w:val="28"/>
          <w:szCs w:val="28"/>
        </w:rPr>
        <w:t xml:space="preserve"> </w:t>
      </w:r>
      <w:proofErr w:type="spellStart"/>
      <w:r w:rsidRPr="00095B9F">
        <w:rPr>
          <w:sz w:val="28"/>
          <w:szCs w:val="28"/>
        </w:rPr>
        <w:t>бейімделу</w:t>
      </w:r>
      <w:proofErr w:type="spellEnd"/>
      <w:r w:rsidRPr="00095B9F">
        <w:rPr>
          <w:sz w:val="28"/>
          <w:szCs w:val="28"/>
        </w:rPr>
        <w:t xml:space="preserve"> </w:t>
      </w:r>
      <w:proofErr w:type="spellStart"/>
      <w:r w:rsidRPr="00095B9F">
        <w:rPr>
          <w:sz w:val="28"/>
          <w:szCs w:val="28"/>
        </w:rPr>
        <w:t>процесін</w:t>
      </w:r>
      <w:proofErr w:type="spellEnd"/>
      <w:r w:rsidRPr="00095B9F">
        <w:rPr>
          <w:sz w:val="28"/>
          <w:szCs w:val="28"/>
        </w:rPr>
        <w:t xml:space="preserve"> </w:t>
      </w:r>
      <w:proofErr w:type="spellStart"/>
      <w:r w:rsidRPr="00095B9F">
        <w:rPr>
          <w:sz w:val="28"/>
          <w:szCs w:val="28"/>
        </w:rPr>
        <w:t>модельдеудің</w:t>
      </w:r>
      <w:proofErr w:type="spellEnd"/>
      <w:r w:rsidRPr="00095B9F">
        <w:rPr>
          <w:sz w:val="28"/>
          <w:szCs w:val="28"/>
        </w:rPr>
        <w:t xml:space="preserve"> </w:t>
      </w:r>
      <w:proofErr w:type="spellStart"/>
      <w:r w:rsidRPr="00095B9F">
        <w:rPr>
          <w:sz w:val="28"/>
          <w:szCs w:val="28"/>
        </w:rPr>
        <w:t>қарапайым</w:t>
      </w:r>
      <w:proofErr w:type="spellEnd"/>
      <w:r w:rsidRPr="00095B9F">
        <w:rPr>
          <w:sz w:val="28"/>
          <w:szCs w:val="28"/>
        </w:rPr>
        <w:t xml:space="preserve"> </w:t>
      </w:r>
      <w:proofErr w:type="spellStart"/>
      <w:r w:rsidRPr="00095B9F">
        <w:rPr>
          <w:sz w:val="28"/>
          <w:szCs w:val="28"/>
        </w:rPr>
        <w:t>әрі</w:t>
      </w:r>
      <w:proofErr w:type="spellEnd"/>
      <w:r w:rsidRPr="00095B9F">
        <w:rPr>
          <w:sz w:val="28"/>
          <w:szCs w:val="28"/>
        </w:rPr>
        <w:t xml:space="preserve"> </w:t>
      </w:r>
      <w:proofErr w:type="spellStart"/>
      <w:r w:rsidRPr="00095B9F">
        <w:rPr>
          <w:sz w:val="28"/>
          <w:szCs w:val="28"/>
        </w:rPr>
        <w:t>тиімді</w:t>
      </w:r>
      <w:proofErr w:type="spellEnd"/>
      <w:r w:rsidRPr="00095B9F">
        <w:rPr>
          <w:sz w:val="28"/>
          <w:szCs w:val="28"/>
        </w:rPr>
        <w:t xml:space="preserve"> </w:t>
      </w:r>
      <w:proofErr w:type="spellStart"/>
      <w:r w:rsidRPr="00095B9F">
        <w:rPr>
          <w:sz w:val="28"/>
          <w:szCs w:val="28"/>
        </w:rPr>
        <w:t>тәсілі</w:t>
      </w:r>
      <w:proofErr w:type="spellEnd"/>
      <w:r w:rsidRPr="00095B9F">
        <w:rPr>
          <w:sz w:val="28"/>
          <w:szCs w:val="28"/>
        </w:rPr>
        <w:t>.</w:t>
      </w:r>
    </w:p>
    <w:p w14:paraId="1FAD7BA8" w14:textId="77777777" w:rsidR="0021593F" w:rsidRPr="00095B9F" w:rsidRDefault="0021593F" w:rsidP="0021593F">
      <w:pPr>
        <w:ind w:firstLine="709"/>
        <w:jc w:val="both"/>
        <w:rPr>
          <w:sz w:val="28"/>
          <w:szCs w:val="28"/>
        </w:rPr>
      </w:pPr>
    </w:p>
    <w:p w14:paraId="5D6D9281" w14:textId="4842383C" w:rsidR="0021593F" w:rsidRPr="00095B9F" w:rsidRDefault="00842870" w:rsidP="00C079DD">
      <w:pPr>
        <w:pStyle w:val="Heading3"/>
      </w:pPr>
      <w:bookmarkStart w:id="18" w:name="_Toc212469024"/>
      <w:r w:rsidRPr="00095B9F">
        <w:t>2.3.2</w:t>
      </w:r>
      <w:r w:rsidR="0021593F" w:rsidRPr="00095B9F">
        <w:t>. Аналитикалық шешімі бар тесттік есеп</w:t>
      </w:r>
      <w:bookmarkEnd w:id="18"/>
    </w:p>
    <w:p w14:paraId="4F9A3ABA" w14:textId="77777777" w:rsidR="0021593F" w:rsidRPr="00095B9F" w:rsidRDefault="0021593F" w:rsidP="0021593F">
      <w:pPr>
        <w:rPr>
          <w:sz w:val="28"/>
          <w:szCs w:val="28"/>
          <w:lang w:val="kk-KZ" w:eastAsia="en-US"/>
        </w:rPr>
      </w:pPr>
    </w:p>
    <w:p w14:paraId="6ACBBF92" w14:textId="33812CE1" w:rsidR="0021593F" w:rsidRDefault="0021593F" w:rsidP="0021593F">
      <w:pPr>
        <w:ind w:firstLine="709"/>
        <w:jc w:val="both"/>
        <w:rPr>
          <w:sz w:val="28"/>
          <w:szCs w:val="28"/>
          <w:lang w:val="kk-KZ"/>
        </w:rPr>
      </w:pPr>
      <w:r w:rsidRPr="00095B9F">
        <w:rPr>
          <w:sz w:val="28"/>
          <w:szCs w:val="28"/>
          <w:lang w:val="kk-KZ"/>
        </w:rPr>
        <w:t>PINN әдісін тестілеу үшін аналитикалық шешімі белгілі арнайы есеп қолданылады. Мұ</w:t>
      </w:r>
      <w:r w:rsidRPr="00CE4F70">
        <w:rPr>
          <w:sz w:val="28"/>
          <w:szCs w:val="28"/>
          <w:lang w:val="kk-KZ"/>
        </w:rPr>
        <w:t xml:space="preserve">ндағы мақсат </w:t>
      </w:r>
      <w:r>
        <w:rPr>
          <w:sz w:val="28"/>
          <w:szCs w:val="28"/>
          <w:lang w:val="kk-KZ"/>
        </w:rPr>
        <w:t>–</w:t>
      </w:r>
      <w:r w:rsidRPr="00CE4F70">
        <w:rPr>
          <w:sz w:val="28"/>
          <w:szCs w:val="28"/>
          <w:lang w:val="kk-KZ"/>
        </w:rPr>
        <w:t xml:space="preserve"> модельдің нақты теңдеуді қаншалықты дәл үйрене алатынын тексеру.</w:t>
      </w:r>
      <w:r w:rsidRPr="00CD6DF8">
        <w:rPr>
          <w:lang w:val="kk-KZ"/>
        </w:rPr>
        <w:t xml:space="preserve"> </w:t>
      </w:r>
      <w:r w:rsidRPr="00CD6DF8">
        <w:rPr>
          <w:sz w:val="28"/>
          <w:szCs w:val="28"/>
          <w:lang w:val="kk-KZ"/>
        </w:rPr>
        <w:t>Қарастырыл</w:t>
      </w:r>
      <w:r w:rsidRPr="00F51E3E">
        <w:rPr>
          <w:sz w:val="28"/>
          <w:szCs w:val="28"/>
          <w:lang w:val="kk-KZ"/>
        </w:rPr>
        <w:t>атын (2.</w:t>
      </w:r>
      <w:r w:rsidR="005E2217" w:rsidRPr="005E2217">
        <w:rPr>
          <w:sz w:val="28"/>
          <w:szCs w:val="28"/>
          <w:lang w:val="kk-KZ"/>
        </w:rPr>
        <w:t>1</w:t>
      </w:r>
      <w:r w:rsidRPr="00F51E3E">
        <w:rPr>
          <w:sz w:val="28"/>
          <w:szCs w:val="28"/>
          <w:lang w:val="kk-KZ"/>
        </w:rPr>
        <w:t>) тең</w:t>
      </w:r>
      <w:r w:rsidRPr="00CD6DF8">
        <w:rPr>
          <w:sz w:val="28"/>
          <w:szCs w:val="28"/>
          <w:lang w:val="kk-KZ"/>
        </w:rPr>
        <w:t>деу</w:t>
      </w:r>
      <w:r>
        <w:rPr>
          <w:sz w:val="28"/>
          <w:szCs w:val="28"/>
          <w:lang w:val="kk-KZ"/>
        </w:rPr>
        <w:t>інде</w:t>
      </w:r>
      <w:r w:rsidRPr="00ED6973">
        <w:rPr>
          <w:sz w:val="28"/>
          <w:szCs w:val="28"/>
          <w:lang w:val="kk-KZ"/>
        </w:rPr>
        <w:t xml:space="preserve"> </w:t>
      </w:r>
      <m:oMath>
        <m:d>
          <m:dPr>
            <m:ctrlPr>
              <w:rPr>
                <w:rFonts w:ascii="Cambria Math" w:hAnsi="Cambria Math"/>
                <w:i/>
                <w:iCs/>
                <w:sz w:val="28"/>
                <w:szCs w:val="28"/>
              </w:rPr>
            </m:ctrlPr>
          </m:dPr>
          <m:e>
            <m:f>
              <m:fPr>
                <m:ctrlPr>
                  <w:rPr>
                    <w:rFonts w:ascii="Cambria Math" w:hAnsi="Cambria Math"/>
                    <w:i/>
                    <w:iCs/>
                    <w:sz w:val="28"/>
                    <w:szCs w:val="28"/>
                  </w:rPr>
                </m:ctrlPr>
              </m:fPr>
              <m:num>
                <m:r>
                  <w:rPr>
                    <w:rFonts w:ascii="Cambria Math" w:hAnsi="Cambria Math"/>
                    <w:sz w:val="28"/>
                    <w:szCs w:val="28"/>
                    <w:lang w:val="kk-KZ"/>
                  </w:rPr>
                  <m:t>∂ </m:t>
                </m:r>
                <m:r>
                  <m:rPr>
                    <m:sty m:val="p"/>
                  </m:rPr>
                  <w:rPr>
                    <w:rFonts w:ascii="Cambria Math" w:hAnsi="Cambria Math"/>
                    <w:sz w:val="28"/>
                    <w:szCs w:val="28"/>
                    <w:lang w:val="kk-KZ"/>
                  </w:rPr>
                  <m:t>s</m:t>
                </m:r>
              </m:num>
              <m:den>
                <m:r>
                  <w:rPr>
                    <w:rFonts w:ascii="Cambria Math" w:hAnsi="Cambria Math"/>
                    <w:sz w:val="28"/>
                    <w:szCs w:val="28"/>
                    <w:lang w:val="kk-KZ"/>
                  </w:rPr>
                  <m:t>∂ </m:t>
                </m:r>
                <m:r>
                  <m:rPr>
                    <m:sty m:val="p"/>
                  </m:rPr>
                  <w:rPr>
                    <w:rFonts w:ascii="Cambria Math" w:hAnsi="Cambria Math"/>
                    <w:sz w:val="28"/>
                    <w:szCs w:val="28"/>
                  </w:rPr>
                  <m:t>ξ</m:t>
                </m:r>
              </m:den>
            </m:f>
            <m:r>
              <w:rPr>
                <w:rFonts w:ascii="Cambria Math" w:hAnsi="Cambria Math"/>
                <w:sz w:val="28"/>
                <w:szCs w:val="28"/>
                <w:lang w:val="kk-KZ"/>
              </w:rPr>
              <m:t> </m:t>
            </m:r>
            <m:r>
              <m:rPr>
                <m:sty m:val="p"/>
              </m:rPr>
              <w:rPr>
                <w:rFonts w:ascii="Cambria Math" w:hAnsi="Cambria Math"/>
                <w:sz w:val="28"/>
                <w:szCs w:val="28"/>
              </w:rPr>
              <m:t>ω</m:t>
            </m:r>
            <m:d>
              <m:dPr>
                <m:ctrlPr>
                  <w:rPr>
                    <w:rFonts w:ascii="Cambria Math" w:hAnsi="Cambria Math"/>
                    <w:i/>
                    <w:iCs/>
                    <w:sz w:val="28"/>
                    <w:szCs w:val="28"/>
                  </w:rPr>
                </m:ctrlPr>
              </m:dPr>
              <m:e>
                <m:r>
                  <m:rPr>
                    <m:sty m:val="p"/>
                  </m:rPr>
                  <w:rPr>
                    <w:rFonts w:ascii="Cambria Math" w:hAnsi="Cambria Math"/>
                    <w:sz w:val="28"/>
                    <w:szCs w:val="28"/>
                    <w:lang w:val="kk-KZ"/>
                  </w:rPr>
                  <m:t>s</m:t>
                </m:r>
              </m:e>
            </m:d>
          </m:e>
        </m:d>
      </m:oMath>
      <w:r w:rsidRPr="00896FAB">
        <w:rPr>
          <w:sz w:val="28"/>
          <w:szCs w:val="28"/>
          <w:lang w:val="kk-KZ"/>
        </w:rPr>
        <w:t xml:space="preserve"> = Const</w:t>
      </w:r>
      <w:r w:rsidRPr="00ED6973">
        <w:rPr>
          <w:sz w:val="28"/>
          <w:szCs w:val="28"/>
          <w:lang w:val="kk-KZ"/>
        </w:rPr>
        <w:t xml:space="preserve"> екенін білдіреді. Бұл шама </w:t>
      </w:r>
      <m:oMath>
        <m:r>
          <w:rPr>
            <w:rFonts w:ascii="Cambria Math" w:hAnsi="Cambria Math"/>
            <w:sz w:val="28"/>
            <w:szCs w:val="28"/>
            <w:lang w:val="kk-KZ"/>
          </w:rPr>
          <m:t>ξ</m:t>
        </m:r>
      </m:oMath>
      <w:r w:rsidRPr="00ED6973">
        <w:rPr>
          <w:sz w:val="28"/>
          <w:szCs w:val="28"/>
          <w:lang w:val="kk-KZ"/>
        </w:rPr>
        <w:t xml:space="preserve"> бойынша тұрақты, яғни:</w:t>
      </w:r>
    </w:p>
    <w:p w14:paraId="25812140" w14:textId="77777777" w:rsidR="0021593F" w:rsidRPr="007B366A" w:rsidRDefault="0021593F" w:rsidP="0021593F">
      <w:pPr>
        <w:ind w:firstLine="709"/>
        <w:jc w:val="both"/>
        <w:rPr>
          <w:sz w:val="28"/>
          <w:szCs w:val="28"/>
          <w:lang w:val="kk-KZ"/>
        </w:rPr>
      </w:pPr>
    </w:p>
    <w:p w14:paraId="65E56C97" w14:textId="07A8A28E" w:rsidR="0021593F" w:rsidRPr="00D71F1C" w:rsidRDefault="0055172B" w:rsidP="0021593F">
      <w:pPr>
        <w:ind w:firstLine="709"/>
        <w:jc w:val="both"/>
        <w:rPr>
          <w:rFonts w:eastAsiaTheme="minorEastAsia"/>
          <w:sz w:val="28"/>
          <w:szCs w:val="28"/>
        </w:rPr>
      </w:pPr>
      <m:oMathPara>
        <m:oMath>
          <m:eqArr>
            <m:eqArrPr>
              <m:maxDist m:val="1"/>
              <m:ctrlPr>
                <w:rPr>
                  <w:rFonts w:ascii="Cambria Math" w:eastAsiaTheme="minorEastAsia" w:hAnsi="Cambria Math"/>
                  <w:i/>
                  <w:sz w:val="28"/>
                  <w:szCs w:val="28"/>
                </w:rPr>
              </m:ctrlPr>
            </m:eqArrPr>
            <m:e>
              <m:f>
                <m:fPr>
                  <m:ctrlPr>
                    <w:rPr>
                      <w:rFonts w:ascii="Cambria Math" w:hAnsi="Cambria Math"/>
                      <w:sz w:val="28"/>
                      <w:szCs w:val="28"/>
                    </w:rPr>
                  </m:ctrlPr>
                </m:fPr>
                <m:num>
                  <m:r>
                    <w:rPr>
                      <w:rFonts w:ascii="Cambria Math" w:hAnsi="Cambria Math"/>
                      <w:sz w:val="28"/>
                      <w:szCs w:val="28"/>
                      <w:lang w:val="kk-KZ"/>
                    </w:rPr>
                    <m:t>ds</m:t>
                  </m:r>
                  <m:ctrlPr>
                    <w:rPr>
                      <w:rFonts w:ascii="Cambria Math" w:hAnsi="Cambria Math"/>
                      <w:i/>
                      <w:sz w:val="28"/>
                      <w:szCs w:val="28"/>
                    </w:rPr>
                  </m:ctrlPr>
                </m:num>
                <m:den>
                  <m:r>
                    <w:rPr>
                      <w:rFonts w:ascii="Cambria Math" w:hAnsi="Cambria Math"/>
                      <w:sz w:val="28"/>
                      <w:szCs w:val="28"/>
                      <w:lang w:val="kk-KZ"/>
                    </w:rPr>
                    <m:t>d</m:t>
                  </m:r>
                  <m:r>
                    <m:rPr>
                      <m:sty m:val="p"/>
                    </m:rPr>
                    <w:rPr>
                      <w:rFonts w:ascii="Cambria Math" w:hAnsi="Cambria Math"/>
                      <w:sz w:val="28"/>
                      <w:szCs w:val="28"/>
                    </w:rPr>
                    <m:t>ξ</m:t>
                  </m:r>
                  <m:ctrlPr>
                    <w:rPr>
                      <w:rFonts w:ascii="Cambria Math" w:hAnsi="Cambria Math"/>
                      <w:i/>
                      <w:sz w:val="28"/>
                      <w:szCs w:val="28"/>
                    </w:rPr>
                  </m:ctrlPr>
                </m:den>
              </m:f>
              <m:r>
                <m:rPr>
                  <m:sty m:val="p"/>
                </m:rPr>
                <w:rPr>
                  <w:rFonts w:ascii="Cambria Math" w:hAnsi="Cambria Math"/>
                  <w:sz w:val="28"/>
                  <w:szCs w:val="28"/>
                  <w:lang w:val="kk-KZ"/>
                </w:rPr>
                <m:t>⋅</m:t>
              </m:r>
              <m:r>
                <m:rPr>
                  <m:sty m:val="p"/>
                </m:rPr>
                <w:rPr>
                  <w:rFonts w:ascii="Cambria Math" w:hAnsi="Cambria Math"/>
                  <w:sz w:val="28"/>
                  <w:szCs w:val="28"/>
                </w:rPr>
                <m:t>ω</m:t>
              </m:r>
              <m:d>
                <m:dPr>
                  <m:ctrlPr>
                    <w:rPr>
                      <w:rFonts w:ascii="Cambria Math" w:hAnsi="Cambria Math"/>
                      <w:i/>
                      <w:sz w:val="28"/>
                      <w:szCs w:val="28"/>
                    </w:rPr>
                  </m:ctrlPr>
                </m:dPr>
                <m:e>
                  <m:r>
                    <w:rPr>
                      <w:rFonts w:ascii="Cambria Math" w:hAnsi="Cambria Math"/>
                      <w:sz w:val="28"/>
                      <w:szCs w:val="28"/>
                      <w:lang w:val="kk-KZ"/>
                    </w:rPr>
                    <m:t>s</m:t>
                  </m:r>
                </m:e>
              </m:d>
              <m:r>
                <w:rPr>
                  <w:rFonts w:ascii="Cambria Math" w:hAnsi="Cambria Math"/>
                  <w:sz w:val="28"/>
                  <w:szCs w:val="28"/>
                  <w:lang w:val="kk-KZ"/>
                </w:rPr>
                <m:t>=1,</m:t>
              </m:r>
              <m:r>
                <w:rPr>
                  <w:rFonts w:ascii="Cambria Math" w:hAnsi="Cambria Math"/>
                  <w:sz w:val="28"/>
                  <w:szCs w:val="28"/>
                </w:rPr>
                <m:t>#</m:t>
              </m:r>
              <m:d>
                <m:dPr>
                  <m:ctrlPr>
                    <w:rPr>
                      <w:rFonts w:ascii="Cambria Math" w:eastAsiaTheme="minorEastAsia" w:hAnsi="Cambria Math"/>
                      <w:i/>
                      <w:sz w:val="28"/>
                      <w:szCs w:val="28"/>
                    </w:rPr>
                  </m:ctrlPr>
                </m:dPr>
                <m:e>
                  <m:r>
                    <w:rPr>
                      <w:rFonts w:ascii="Cambria Math" w:eastAsiaTheme="minorEastAsia" w:hAnsi="Cambria Math"/>
                      <w:sz w:val="28"/>
                      <w:szCs w:val="28"/>
                    </w:rPr>
                    <m:t>2.11</m:t>
                  </m:r>
                </m:e>
              </m:d>
              <m:ctrlPr>
                <w:rPr>
                  <w:rFonts w:ascii="Cambria Math" w:hAnsi="Cambria Math"/>
                  <w:i/>
                  <w:sz w:val="28"/>
                  <w:szCs w:val="28"/>
                </w:rPr>
              </m:ctrlPr>
            </m:e>
          </m:eqArr>
        </m:oMath>
      </m:oMathPara>
    </w:p>
    <w:p w14:paraId="2D83BC9E" w14:textId="77777777" w:rsidR="0021593F" w:rsidRPr="00D71F1C" w:rsidRDefault="0021593F" w:rsidP="0021593F">
      <w:pPr>
        <w:ind w:firstLine="709"/>
        <w:jc w:val="both"/>
        <w:rPr>
          <w:sz w:val="28"/>
          <w:szCs w:val="28"/>
          <w:lang w:val="kk-KZ"/>
        </w:rPr>
      </w:pPr>
    </w:p>
    <w:p w14:paraId="31E7B21F" w14:textId="77777777" w:rsidR="0021593F" w:rsidRDefault="0021593F" w:rsidP="0021593F">
      <w:pPr>
        <w:ind w:firstLine="709"/>
        <w:jc w:val="both"/>
        <w:rPr>
          <w:sz w:val="28"/>
          <w:szCs w:val="28"/>
        </w:rPr>
      </w:pPr>
      <w:proofErr w:type="spellStart"/>
      <w:r w:rsidRPr="00B14D27">
        <w:rPr>
          <w:sz w:val="28"/>
          <w:szCs w:val="28"/>
        </w:rPr>
        <w:t>Берілген</w:t>
      </w:r>
      <w:proofErr w:type="spellEnd"/>
      <w:r w:rsidRPr="00B14D27">
        <w:rPr>
          <w:sz w:val="28"/>
          <w:szCs w:val="28"/>
        </w:rPr>
        <w:t xml:space="preserve"> </w:t>
      </w:r>
      <w:proofErr w:type="spellStart"/>
      <w:r w:rsidRPr="00B14D27">
        <w:rPr>
          <w:sz w:val="28"/>
          <w:szCs w:val="28"/>
        </w:rPr>
        <w:t>аналитикалық</w:t>
      </w:r>
      <w:proofErr w:type="spellEnd"/>
      <w:r w:rsidRPr="00B14D27">
        <w:rPr>
          <w:sz w:val="28"/>
          <w:szCs w:val="28"/>
        </w:rPr>
        <w:t xml:space="preserve"> </w:t>
      </w:r>
      <w:proofErr w:type="spellStart"/>
      <w:r w:rsidRPr="00B14D27">
        <w:rPr>
          <w:sz w:val="28"/>
          <w:szCs w:val="28"/>
        </w:rPr>
        <w:t>шешім</w:t>
      </w:r>
      <w:proofErr w:type="spellEnd"/>
      <w:r w:rsidRPr="00B14D27">
        <w:rPr>
          <w:sz w:val="28"/>
          <w:szCs w:val="28"/>
        </w:rPr>
        <w:t>:</w:t>
      </w:r>
    </w:p>
    <w:p w14:paraId="20A915FF" w14:textId="77777777" w:rsidR="0021593F" w:rsidRPr="00B14D27" w:rsidRDefault="0021593F" w:rsidP="0021593F">
      <w:pPr>
        <w:ind w:firstLine="709"/>
        <w:jc w:val="both"/>
        <w:rPr>
          <w:sz w:val="28"/>
          <w:szCs w:val="28"/>
        </w:rPr>
      </w:pPr>
    </w:p>
    <w:p w14:paraId="11BD9D19" w14:textId="5669EEEC" w:rsidR="0021593F" w:rsidRPr="00985D9E" w:rsidRDefault="0055172B" w:rsidP="0021593F">
      <w:pPr>
        <w:ind w:firstLine="709"/>
        <w:jc w:val="both"/>
        <w:rPr>
          <w:rFonts w:eastAsiaTheme="minorEastAsia"/>
          <w:sz w:val="28"/>
          <w:szCs w:val="28"/>
        </w:rPr>
      </w:pPr>
      <m:oMathPara>
        <m:oMath>
          <m:eqArr>
            <m:eqArrPr>
              <m:maxDist m:val="1"/>
              <m:ctrlPr>
                <w:rPr>
                  <w:rFonts w:ascii="Cambria Math" w:eastAsiaTheme="minorEastAsia" w:hAnsi="Cambria Math"/>
                  <w:i/>
                  <w:sz w:val="28"/>
                  <w:szCs w:val="28"/>
                </w:rPr>
              </m:ctrlPr>
            </m:eqArrPr>
            <m:e>
              <m:r>
                <w:rPr>
                  <w:rFonts w:ascii="Cambria Math" w:hAnsi="Cambria Math"/>
                  <w:sz w:val="28"/>
                  <w:szCs w:val="28"/>
                </w:rPr>
                <m:t>s</m:t>
              </m:r>
              <m:r>
                <w:rPr>
                  <w:rFonts w:ascii="Cambria Math" w:hAnsi="Cambria Math"/>
                  <w:sz w:val="28"/>
                  <w:szCs w:val="28"/>
                </w:rPr>
                <m:t>=</m:t>
              </m:r>
              <m:f>
                <m:fPr>
                  <m:ctrlPr>
                    <w:rPr>
                      <w:rFonts w:ascii="Cambria Math" w:hAnsi="Cambria Math"/>
                      <w:sz w:val="28"/>
                      <w:szCs w:val="28"/>
                    </w:rPr>
                  </m:ctrlPr>
                </m:fPr>
                <m:num>
                  <m:sSup>
                    <m:sSupPr>
                      <m:ctrlPr>
                        <w:rPr>
                          <w:rFonts w:ascii="Cambria Math" w:hAnsi="Cambria Math"/>
                          <w:i/>
                          <w:sz w:val="28"/>
                          <w:szCs w:val="28"/>
                        </w:rPr>
                      </m:ctrlPr>
                    </m:sSupPr>
                    <m:e>
                      <m:r>
                        <w:rPr>
                          <w:rFonts w:ascii="Cambria Math" w:hAnsi="Cambria Math"/>
                          <w:sz w:val="28"/>
                          <w:szCs w:val="28"/>
                        </w:rPr>
                        <m:t>e</m:t>
                      </m:r>
                    </m:e>
                    <m:sup>
                      <m:r>
                        <m:rPr>
                          <m:sty m:val="p"/>
                        </m:rPr>
                        <w:rPr>
                          <w:rFonts w:ascii="Cambria Math" w:hAnsi="Cambria Math"/>
                          <w:sz w:val="28"/>
                          <w:szCs w:val="28"/>
                        </w:rPr>
                        <m:t>ξ</m:t>
                      </m:r>
                    </m:sup>
                  </m:sSup>
                  <m:r>
                    <w:rPr>
                      <w:rFonts w:ascii="Cambria Math" w:hAnsi="Cambria Math"/>
                      <w:sz w:val="28"/>
                      <w:szCs w:val="28"/>
                    </w:rPr>
                    <m:t>-1</m:t>
                  </m:r>
                  <m:ctrlPr>
                    <w:rPr>
                      <w:rFonts w:ascii="Cambria Math" w:hAnsi="Cambria Math"/>
                      <w:i/>
                      <w:sz w:val="28"/>
                      <w:szCs w:val="28"/>
                    </w:rPr>
                  </m:ctrlPr>
                </m:num>
                <m:den>
                  <m:r>
                    <w:rPr>
                      <w:rFonts w:ascii="Cambria Math" w:hAnsi="Cambria Math"/>
                      <w:sz w:val="28"/>
                      <w:szCs w:val="28"/>
                    </w:rPr>
                    <m:t>e</m:t>
                  </m:r>
                  <m:r>
                    <w:rPr>
                      <w:rFonts w:ascii="Cambria Math" w:hAnsi="Cambria Math"/>
                      <w:sz w:val="28"/>
                      <w:szCs w:val="28"/>
                    </w:rPr>
                    <m:t>-1</m:t>
                  </m:r>
                  <m:ctrlPr>
                    <w:rPr>
                      <w:rFonts w:ascii="Cambria Math" w:hAnsi="Cambria Math"/>
                      <w:i/>
                      <w:sz w:val="28"/>
                      <w:szCs w:val="28"/>
                    </w:rPr>
                  </m:ctrlPr>
                </m:den>
              </m:f>
              <m:r>
                <w:rPr>
                  <w:rFonts w:ascii="Cambria Math" w:hAnsi="Cambria Math"/>
                  <w:sz w:val="28"/>
                  <w:szCs w:val="28"/>
                </w:rPr>
                <m:t>,#</m:t>
              </m:r>
              <m:d>
                <m:dPr>
                  <m:ctrlPr>
                    <w:rPr>
                      <w:rFonts w:ascii="Cambria Math" w:eastAsiaTheme="minorEastAsia" w:hAnsi="Cambria Math"/>
                      <w:i/>
                      <w:sz w:val="28"/>
                      <w:szCs w:val="28"/>
                    </w:rPr>
                  </m:ctrlPr>
                </m:dPr>
                <m:e>
                  <m:r>
                    <w:rPr>
                      <w:rFonts w:ascii="Cambria Math" w:eastAsiaTheme="minorEastAsia" w:hAnsi="Cambria Math"/>
                      <w:sz w:val="28"/>
                      <w:szCs w:val="28"/>
                    </w:rPr>
                    <m:t>2.12</m:t>
                  </m:r>
                </m:e>
              </m:d>
              <m:ctrlPr>
                <w:rPr>
                  <w:rFonts w:ascii="Cambria Math" w:hAnsi="Cambria Math"/>
                  <w:i/>
                  <w:sz w:val="28"/>
                  <w:szCs w:val="28"/>
                </w:rPr>
              </m:ctrlPr>
            </m:e>
          </m:eqArr>
        </m:oMath>
      </m:oMathPara>
    </w:p>
    <w:p w14:paraId="32408A2C" w14:textId="77777777" w:rsidR="0021593F" w:rsidRPr="00B14D27" w:rsidRDefault="0021593F" w:rsidP="0021593F">
      <w:pPr>
        <w:ind w:firstLine="709"/>
        <w:jc w:val="both"/>
        <w:rPr>
          <w:sz w:val="28"/>
          <w:szCs w:val="28"/>
        </w:rPr>
      </w:pPr>
    </w:p>
    <w:p w14:paraId="71017566" w14:textId="77777777" w:rsidR="0021593F" w:rsidRPr="00B14D27" w:rsidRDefault="0021593F" w:rsidP="0021593F">
      <w:pPr>
        <w:ind w:firstLine="709"/>
        <w:jc w:val="both"/>
        <w:rPr>
          <w:sz w:val="28"/>
          <w:szCs w:val="28"/>
        </w:rPr>
      </w:pPr>
      <w:proofErr w:type="spellStart"/>
      <w:r w:rsidRPr="00B14D27">
        <w:rPr>
          <w:sz w:val="28"/>
          <w:szCs w:val="28"/>
        </w:rPr>
        <w:t>Одан</w:t>
      </w:r>
      <w:proofErr w:type="spellEnd"/>
      <w:r w:rsidRPr="00B14D27">
        <w:rPr>
          <w:sz w:val="28"/>
          <w:szCs w:val="28"/>
        </w:rPr>
        <w:t xml:space="preserve"> </w:t>
      </w:r>
      <w:proofErr w:type="spellStart"/>
      <w:r w:rsidRPr="00B14D27">
        <w:rPr>
          <w:sz w:val="28"/>
          <w:szCs w:val="28"/>
        </w:rPr>
        <w:t>туындыны</w:t>
      </w:r>
      <w:proofErr w:type="spellEnd"/>
      <w:r w:rsidRPr="00B14D27">
        <w:rPr>
          <w:sz w:val="28"/>
          <w:szCs w:val="28"/>
        </w:rPr>
        <w:t xml:space="preserve"> </w:t>
      </w:r>
      <w:proofErr w:type="spellStart"/>
      <w:r w:rsidRPr="00B14D27">
        <w:rPr>
          <w:sz w:val="28"/>
          <w:szCs w:val="28"/>
        </w:rPr>
        <w:t>аламыз</w:t>
      </w:r>
      <w:proofErr w:type="spellEnd"/>
      <w:r w:rsidRPr="00B14D27">
        <w:rPr>
          <w:sz w:val="28"/>
          <w:szCs w:val="28"/>
        </w:rPr>
        <w:t>:</w:t>
      </w:r>
    </w:p>
    <w:p w14:paraId="6001CBD4" w14:textId="6385D9A3" w:rsidR="0021593F" w:rsidRPr="00985D9E" w:rsidRDefault="0055172B" w:rsidP="0021593F">
      <w:pPr>
        <w:ind w:firstLine="709"/>
        <w:jc w:val="both"/>
        <w:rPr>
          <w:rFonts w:eastAsiaTheme="minorEastAsia"/>
          <w:sz w:val="28"/>
          <w:szCs w:val="28"/>
        </w:rPr>
      </w:pPr>
      <m:oMathPara>
        <m:oMath>
          <m:eqArr>
            <m:eqArrPr>
              <m:maxDist m:val="1"/>
              <m:ctrlPr>
                <w:rPr>
                  <w:rFonts w:ascii="Cambria Math" w:eastAsiaTheme="minorEastAsia" w:hAnsi="Cambria Math"/>
                  <w:i/>
                  <w:sz w:val="28"/>
                  <w:szCs w:val="28"/>
                </w:rPr>
              </m:ctrlPr>
            </m:eqArrPr>
            <m:e>
              <m:f>
                <m:fPr>
                  <m:ctrlPr>
                    <w:rPr>
                      <w:rFonts w:ascii="Cambria Math" w:hAnsi="Cambria Math"/>
                      <w:sz w:val="28"/>
                      <w:szCs w:val="28"/>
                    </w:rPr>
                  </m:ctrlPr>
                </m:fPr>
                <m:num>
                  <m:r>
                    <w:rPr>
                      <w:rFonts w:ascii="Cambria Math" w:hAnsi="Cambria Math"/>
                      <w:sz w:val="28"/>
                      <w:szCs w:val="28"/>
                    </w:rPr>
                    <m:t>ds</m:t>
                  </m:r>
                  <m:ctrlPr>
                    <w:rPr>
                      <w:rFonts w:ascii="Cambria Math" w:hAnsi="Cambria Math"/>
                      <w:i/>
                      <w:sz w:val="28"/>
                      <w:szCs w:val="28"/>
                    </w:rPr>
                  </m:ctrlPr>
                </m:num>
                <m:den>
                  <m:r>
                    <w:rPr>
                      <w:rFonts w:ascii="Cambria Math" w:hAnsi="Cambria Math"/>
                      <w:sz w:val="28"/>
                      <w:szCs w:val="28"/>
                    </w:rPr>
                    <m:t>d</m:t>
                  </m:r>
                  <m:r>
                    <m:rPr>
                      <m:sty m:val="p"/>
                    </m:rPr>
                    <w:rPr>
                      <w:rFonts w:ascii="Cambria Math" w:hAnsi="Cambria Math"/>
                      <w:sz w:val="28"/>
                      <w:szCs w:val="28"/>
                    </w:rPr>
                    <m:t>ξ</m:t>
                  </m:r>
                  <m:ctrlPr>
                    <w:rPr>
                      <w:rFonts w:ascii="Cambria Math" w:hAnsi="Cambria Math"/>
                      <w:i/>
                      <w:sz w:val="28"/>
                      <w:szCs w:val="28"/>
                    </w:rPr>
                  </m:ctrlPr>
                </m:den>
              </m:f>
              <m:r>
                <w:rPr>
                  <w:rFonts w:ascii="Cambria Math" w:hAnsi="Cambria Math"/>
                  <w:sz w:val="28"/>
                  <w:szCs w:val="28"/>
                </w:rPr>
                <m:t>=</m:t>
              </m:r>
              <m:f>
                <m:fPr>
                  <m:ctrlPr>
                    <w:rPr>
                      <w:rFonts w:ascii="Cambria Math" w:hAnsi="Cambria Math"/>
                      <w:sz w:val="28"/>
                      <w:szCs w:val="28"/>
                    </w:rPr>
                  </m:ctrlPr>
                </m:fPr>
                <m:num>
                  <m:sSup>
                    <m:sSupPr>
                      <m:ctrlPr>
                        <w:rPr>
                          <w:rFonts w:ascii="Cambria Math" w:hAnsi="Cambria Math"/>
                          <w:i/>
                          <w:sz w:val="28"/>
                          <w:szCs w:val="28"/>
                        </w:rPr>
                      </m:ctrlPr>
                    </m:sSupPr>
                    <m:e>
                      <m:r>
                        <w:rPr>
                          <w:rFonts w:ascii="Cambria Math" w:hAnsi="Cambria Math"/>
                          <w:sz w:val="28"/>
                          <w:szCs w:val="28"/>
                        </w:rPr>
                        <m:t>e</m:t>
                      </m:r>
                    </m:e>
                    <m:sup>
                      <m:r>
                        <m:rPr>
                          <m:sty m:val="p"/>
                        </m:rPr>
                        <w:rPr>
                          <w:rFonts w:ascii="Cambria Math" w:hAnsi="Cambria Math"/>
                          <w:sz w:val="28"/>
                          <w:szCs w:val="28"/>
                        </w:rPr>
                        <m:t>ξ</m:t>
                      </m:r>
                    </m:sup>
                  </m:sSup>
                  <m:ctrlPr>
                    <w:rPr>
                      <w:rFonts w:ascii="Cambria Math" w:hAnsi="Cambria Math"/>
                      <w:i/>
                      <w:sz w:val="28"/>
                      <w:szCs w:val="28"/>
                    </w:rPr>
                  </m:ctrlPr>
                </m:num>
                <m:den>
                  <m:r>
                    <w:rPr>
                      <w:rFonts w:ascii="Cambria Math" w:hAnsi="Cambria Math"/>
                      <w:sz w:val="28"/>
                      <w:szCs w:val="28"/>
                    </w:rPr>
                    <m:t>e</m:t>
                  </m:r>
                  <m:r>
                    <w:rPr>
                      <w:rFonts w:ascii="Cambria Math" w:hAnsi="Cambria Math"/>
                      <w:sz w:val="28"/>
                      <w:szCs w:val="28"/>
                    </w:rPr>
                    <m:t>-1</m:t>
                  </m:r>
                  <m:ctrlPr>
                    <w:rPr>
                      <w:rFonts w:ascii="Cambria Math" w:hAnsi="Cambria Math"/>
                      <w:i/>
                      <w:sz w:val="28"/>
                      <w:szCs w:val="28"/>
                    </w:rPr>
                  </m:ctrlPr>
                </m:den>
              </m:f>
              <m:r>
                <w:rPr>
                  <w:rFonts w:ascii="Cambria Math" w:hAnsi="Cambria Math"/>
                  <w:sz w:val="28"/>
                  <w:szCs w:val="28"/>
                </w:rPr>
                <m:t>=</m:t>
              </m:r>
              <m:r>
                <w:rPr>
                  <w:rFonts w:ascii="Cambria Math" w:hAnsi="Cambria Math"/>
                  <w:sz w:val="28"/>
                  <w:szCs w:val="28"/>
                </w:rPr>
                <m:t>s</m:t>
              </m:r>
              <m:r>
                <w:rPr>
                  <w:rFonts w:ascii="Cambria Math" w:hAnsi="Cambria Math"/>
                  <w:sz w:val="28"/>
                  <w:szCs w:val="28"/>
                </w:rPr>
                <m:t>+</m:t>
              </m:r>
              <m:f>
                <m:fPr>
                  <m:ctrlPr>
                    <w:rPr>
                      <w:rFonts w:ascii="Cambria Math" w:hAnsi="Cambria Math"/>
                      <w:i/>
                      <w:iCs/>
                      <w:sz w:val="28"/>
                      <w:szCs w:val="28"/>
                    </w:rPr>
                  </m:ctrlPr>
                </m:fPr>
                <m:num>
                  <m:r>
                    <w:rPr>
                      <w:rFonts w:ascii="Cambria Math" w:hAnsi="Cambria Math"/>
                      <w:sz w:val="28"/>
                      <w:szCs w:val="28"/>
                    </w:rPr>
                    <m:t>1</m:t>
                  </m:r>
                </m:num>
                <m:den>
                  <m:r>
                    <w:rPr>
                      <w:rFonts w:ascii="Cambria Math" w:hAnsi="Cambria Math"/>
                      <w:sz w:val="28"/>
                      <w:szCs w:val="28"/>
                    </w:rPr>
                    <m:t>e</m:t>
                  </m:r>
                  <m:r>
                    <w:rPr>
                      <w:rFonts w:ascii="Cambria Math" w:hAnsi="Cambria Math"/>
                      <w:sz w:val="28"/>
                      <w:szCs w:val="28"/>
                    </w:rPr>
                    <m:t>-1</m:t>
                  </m:r>
                </m:den>
              </m:f>
              <m:r>
                <w:rPr>
                  <w:rFonts w:ascii="Cambria Math" w:hAnsi="Cambria Math"/>
                  <w:sz w:val="28"/>
                  <w:szCs w:val="28"/>
                </w:rPr>
                <m:t>,#</m:t>
              </m:r>
              <m:d>
                <m:dPr>
                  <m:ctrlPr>
                    <w:rPr>
                      <w:rFonts w:ascii="Cambria Math" w:eastAsiaTheme="minorEastAsia" w:hAnsi="Cambria Math"/>
                      <w:i/>
                      <w:sz w:val="28"/>
                      <w:szCs w:val="28"/>
                    </w:rPr>
                  </m:ctrlPr>
                </m:dPr>
                <m:e>
                  <m:r>
                    <w:rPr>
                      <w:rFonts w:ascii="Cambria Math" w:eastAsiaTheme="minorEastAsia" w:hAnsi="Cambria Math"/>
                      <w:sz w:val="28"/>
                      <w:szCs w:val="28"/>
                    </w:rPr>
                    <m:t>2.13</m:t>
                  </m:r>
                </m:e>
              </m:d>
              <m:ctrlPr>
                <w:rPr>
                  <w:rFonts w:ascii="Cambria Math" w:hAnsi="Cambria Math"/>
                  <w:i/>
                  <w:sz w:val="28"/>
                  <w:szCs w:val="28"/>
                </w:rPr>
              </m:ctrlPr>
            </m:e>
          </m:eqArr>
        </m:oMath>
      </m:oMathPara>
    </w:p>
    <w:p w14:paraId="3FF574EF" w14:textId="77777777" w:rsidR="0021593F" w:rsidRPr="00985D9E" w:rsidRDefault="0021593F" w:rsidP="0021593F">
      <w:pPr>
        <w:ind w:firstLine="709"/>
        <w:jc w:val="both"/>
        <w:rPr>
          <w:rFonts w:eastAsiaTheme="minorEastAsia"/>
          <w:sz w:val="28"/>
          <w:szCs w:val="28"/>
        </w:rPr>
      </w:pPr>
    </w:p>
    <w:p w14:paraId="4693C466" w14:textId="4BA76ECE" w:rsidR="0021593F" w:rsidRPr="00153BFE" w:rsidRDefault="0021593F" w:rsidP="0055172B">
      <w:pPr>
        <w:rPr>
          <w:sz w:val="28"/>
          <w:szCs w:val="28"/>
          <w:lang w:val="kk-KZ"/>
        </w:rPr>
      </w:pPr>
      <w:r w:rsidRPr="00D34630">
        <w:rPr>
          <w:sz w:val="28"/>
          <w:szCs w:val="28"/>
          <w:lang w:val="kk-KZ"/>
        </w:rPr>
        <w:t xml:space="preserve">PINN моделінің сапасын тексеру үшін аналитикалық шешімі белгілі тест қолданылды. </w:t>
      </w:r>
      <w:r w:rsidRPr="00153BFE">
        <w:rPr>
          <w:sz w:val="28"/>
          <w:szCs w:val="28"/>
          <w:lang w:val="kk-KZ"/>
        </w:rPr>
        <w:t xml:space="preserve">Мысалы, егер </w:t>
      </w:r>
      <m:oMath>
        <m:r>
          <w:rPr>
            <w:rFonts w:ascii="Cambria Math" w:hAnsi="Cambria Math"/>
            <w:sz w:val="28"/>
            <w:szCs w:val="28"/>
            <w:lang w:val="kk-KZ"/>
          </w:rPr>
          <m:t>s=</m:t>
        </m:r>
        <m:f>
          <m:fPr>
            <m:ctrlPr>
              <w:rPr>
                <w:rFonts w:ascii="Cambria Math" w:hAnsi="Cambria Math"/>
                <w:sz w:val="28"/>
                <w:szCs w:val="28"/>
              </w:rPr>
            </m:ctrlPr>
          </m:fPr>
          <m:num>
            <m:sSup>
              <m:sSupPr>
                <m:ctrlPr>
                  <w:rPr>
                    <w:rFonts w:ascii="Cambria Math" w:hAnsi="Cambria Math"/>
                    <w:i/>
                    <w:sz w:val="28"/>
                    <w:szCs w:val="28"/>
                  </w:rPr>
                </m:ctrlPr>
              </m:sSupPr>
              <m:e>
                <m:r>
                  <w:rPr>
                    <w:rFonts w:ascii="Cambria Math" w:hAnsi="Cambria Math"/>
                    <w:sz w:val="28"/>
                    <w:szCs w:val="28"/>
                    <w:lang w:val="kk-KZ"/>
                  </w:rPr>
                  <m:t>e</m:t>
                </m:r>
              </m:e>
              <m:sup>
                <m:r>
                  <m:rPr>
                    <m:sty m:val="p"/>
                  </m:rPr>
                  <w:rPr>
                    <w:rFonts w:ascii="Cambria Math" w:hAnsi="Cambria Math"/>
                    <w:sz w:val="28"/>
                    <w:szCs w:val="28"/>
                  </w:rPr>
                  <m:t>ξ</m:t>
                </m:r>
              </m:sup>
            </m:sSup>
            <m:r>
              <w:rPr>
                <w:rFonts w:ascii="Cambria Math" w:hAnsi="Cambria Math"/>
                <w:sz w:val="28"/>
                <w:szCs w:val="28"/>
                <w:lang w:val="kk-KZ"/>
              </w:rPr>
              <m:t>-1</m:t>
            </m:r>
            <m:ctrlPr>
              <w:rPr>
                <w:rFonts w:ascii="Cambria Math" w:hAnsi="Cambria Math"/>
                <w:i/>
                <w:sz w:val="28"/>
                <w:szCs w:val="28"/>
              </w:rPr>
            </m:ctrlPr>
          </m:num>
          <m:den>
            <m:r>
              <w:rPr>
                <w:rFonts w:ascii="Cambria Math" w:hAnsi="Cambria Math"/>
                <w:sz w:val="28"/>
                <w:szCs w:val="28"/>
                <w:lang w:val="kk-KZ"/>
              </w:rPr>
              <m:t>e-1</m:t>
            </m:r>
            <m:ctrlPr>
              <w:rPr>
                <w:rFonts w:ascii="Cambria Math" w:hAnsi="Cambria Math"/>
                <w:i/>
                <w:sz w:val="28"/>
                <w:szCs w:val="28"/>
              </w:rPr>
            </m:ctrlPr>
          </m:den>
        </m:f>
        <m:r>
          <w:rPr>
            <w:rFonts w:ascii="Cambria Math" w:hAnsi="Cambria Math"/>
            <w:sz w:val="28"/>
            <w:szCs w:val="28"/>
            <w:lang w:val="kk-KZ"/>
          </w:rPr>
          <m:t>,</m:t>
        </m:r>
      </m:oMath>
      <w:r w:rsidRPr="00153BFE">
        <w:rPr>
          <w:rFonts w:eastAsiaTheme="minorEastAsia"/>
          <w:sz w:val="28"/>
          <w:szCs w:val="28"/>
          <w:lang w:val="kk-KZ"/>
        </w:rPr>
        <w:t xml:space="preserve"> </w:t>
      </w:r>
      <w:r w:rsidRPr="00153BFE">
        <w:rPr>
          <w:sz w:val="28"/>
          <w:szCs w:val="28"/>
          <w:lang w:val="kk-KZ"/>
        </w:rPr>
        <w:t xml:space="preserve">болса, онда сәйкес </w:t>
      </w:r>
      <w:r w:rsidRPr="003D3527">
        <w:rPr>
          <w:sz w:val="28"/>
          <w:szCs w:val="28"/>
          <w:lang w:val="kk-KZ"/>
        </w:rPr>
        <w:t xml:space="preserve">control </w:t>
      </w:r>
      <w:r w:rsidRPr="00153BFE">
        <w:rPr>
          <w:sz w:val="28"/>
          <w:szCs w:val="28"/>
          <w:lang w:val="kk-KZ"/>
        </w:rPr>
        <w:t>функция</w:t>
      </w:r>
      <w:r>
        <w:rPr>
          <w:sz w:val="28"/>
          <w:szCs w:val="28"/>
          <w:lang w:val="kk-KZ"/>
        </w:rPr>
        <w:t>сы</w:t>
      </w:r>
      <w:r w:rsidRPr="00153BFE">
        <w:rPr>
          <w:sz w:val="28"/>
          <w:szCs w:val="28"/>
          <w:lang w:val="kk-KZ"/>
        </w:rPr>
        <w:t>:</w:t>
      </w:r>
    </w:p>
    <w:p w14:paraId="2DE25326" w14:textId="77777777" w:rsidR="0021593F" w:rsidRPr="00153BFE" w:rsidRDefault="0021593F" w:rsidP="0055172B">
      <w:pPr>
        <w:rPr>
          <w:sz w:val="28"/>
          <w:szCs w:val="28"/>
          <w:lang w:val="kk-KZ"/>
        </w:rPr>
      </w:pPr>
    </w:p>
    <w:p w14:paraId="5E9CA754" w14:textId="15157EE2" w:rsidR="0021593F" w:rsidRPr="00985D9E" w:rsidRDefault="0055172B" w:rsidP="0021593F">
      <w:pPr>
        <w:ind w:firstLine="709"/>
        <w:jc w:val="both"/>
        <w:rPr>
          <w:rFonts w:eastAsiaTheme="minorEastAsia"/>
          <w:sz w:val="28"/>
          <w:szCs w:val="28"/>
        </w:rPr>
      </w:pPr>
      <m:oMathPara>
        <m:oMath>
          <m:eqArr>
            <m:eqArrPr>
              <m:maxDist m:val="1"/>
              <m:ctrlPr>
                <w:rPr>
                  <w:rFonts w:ascii="Cambria Math" w:eastAsiaTheme="minorEastAsia" w:hAnsi="Cambria Math"/>
                  <w:i/>
                  <w:sz w:val="28"/>
                  <w:szCs w:val="28"/>
                </w:rPr>
              </m:ctrlPr>
            </m:eqArrPr>
            <m:e>
              <m:r>
                <m:rPr>
                  <m:sty m:val="p"/>
                </m:rPr>
                <w:rPr>
                  <w:rFonts w:ascii="Cambria Math" w:hAnsi="Cambria Math"/>
                  <w:sz w:val="28"/>
                  <w:szCs w:val="28"/>
                </w:rPr>
                <m:t>ω</m:t>
              </m:r>
              <m:d>
                <m:dPr>
                  <m:ctrlPr>
                    <w:rPr>
                      <w:rFonts w:ascii="Cambria Math" w:hAnsi="Cambria Math"/>
                      <w:i/>
                      <w:sz w:val="28"/>
                      <w:szCs w:val="28"/>
                    </w:rPr>
                  </m:ctrlPr>
                </m:dPr>
                <m:e>
                  <m:r>
                    <w:rPr>
                      <w:rFonts w:ascii="Cambria Math" w:hAnsi="Cambria Math"/>
                      <w:sz w:val="28"/>
                      <w:szCs w:val="28"/>
                    </w:rPr>
                    <m:t>s</m:t>
                  </m:r>
                </m:e>
              </m:d>
              <m:r>
                <w:rPr>
                  <w:rFonts w:ascii="Cambria Math" w:hAnsi="Cambria Math"/>
                  <w:sz w:val="28"/>
                  <w:szCs w:val="28"/>
                </w:rPr>
                <m:t>=</m:t>
              </m:r>
              <m:r>
                <w:rPr>
                  <w:rFonts w:ascii="Cambria Math" w:hAnsi="Cambria Math"/>
                  <w:sz w:val="28"/>
                  <w:szCs w:val="28"/>
                  <w:lang w:val="ru-RU"/>
                </w:rPr>
                <m:t xml:space="preserve"> </m:t>
              </m:r>
              <m:f>
                <m:fPr>
                  <m:ctrlPr>
                    <w:rPr>
                      <w:rFonts w:ascii="Cambria Math" w:hAnsi="Cambria Math"/>
                      <w:i/>
                      <w:iCs/>
                      <w:sz w:val="28"/>
                      <w:szCs w:val="28"/>
                      <w:lang w:val="ru-RU"/>
                    </w:rPr>
                  </m:ctrlPr>
                </m:fPr>
                <m:num>
                  <m:r>
                    <w:rPr>
                      <w:rFonts w:ascii="Cambria Math" w:hAnsi="Cambria Math"/>
                      <w:sz w:val="28"/>
                      <w:szCs w:val="28"/>
                      <w:lang w:val="ru-RU"/>
                    </w:rPr>
                    <m:t>e</m:t>
                  </m:r>
                  <m:r>
                    <w:rPr>
                      <w:rFonts w:ascii="Cambria Math" w:hAnsi="Cambria Math"/>
                      <w:sz w:val="28"/>
                      <w:szCs w:val="28"/>
                      <w:lang w:val="ru-RU"/>
                    </w:rPr>
                    <m:t>-1</m:t>
                  </m:r>
                </m:num>
                <m:den>
                  <m:r>
                    <w:rPr>
                      <w:rFonts w:ascii="Cambria Math" w:hAnsi="Cambria Math"/>
                      <w:sz w:val="28"/>
                      <w:szCs w:val="28"/>
                    </w:rPr>
                    <m:t>s</m:t>
                  </m:r>
                  <m:r>
                    <w:rPr>
                      <w:rFonts w:ascii="Cambria Math" w:hAnsi="Cambria Math"/>
                      <w:sz w:val="28"/>
                      <w:szCs w:val="28"/>
                    </w:rPr>
                    <m:t>⋅</m:t>
                  </m:r>
                  <m:d>
                    <m:dPr>
                      <m:ctrlPr>
                        <w:rPr>
                          <w:rFonts w:ascii="Cambria Math" w:hAnsi="Cambria Math"/>
                          <w:i/>
                          <w:iCs/>
                          <w:sz w:val="28"/>
                          <w:szCs w:val="28"/>
                        </w:rPr>
                      </m:ctrlPr>
                    </m:dPr>
                    <m:e>
                      <m:r>
                        <w:rPr>
                          <w:rFonts w:ascii="Cambria Math" w:hAnsi="Cambria Math"/>
                          <w:sz w:val="28"/>
                          <w:szCs w:val="28"/>
                          <w:lang w:val="ru-RU"/>
                        </w:rPr>
                        <m:t>e</m:t>
                      </m:r>
                      <m:r>
                        <w:rPr>
                          <w:rFonts w:ascii="Cambria Math" w:hAnsi="Cambria Math"/>
                          <w:sz w:val="28"/>
                          <w:szCs w:val="28"/>
                          <w:lang w:val="ru-RU"/>
                        </w:rPr>
                        <m:t>-1</m:t>
                      </m:r>
                    </m:e>
                  </m:d>
                  <m:r>
                    <w:rPr>
                      <w:rFonts w:ascii="Cambria Math" w:hAnsi="Cambria Math"/>
                      <w:sz w:val="28"/>
                      <w:szCs w:val="28"/>
                    </w:rPr>
                    <m:t>+1</m:t>
                  </m:r>
                </m:den>
              </m:f>
              <m:r>
                <w:rPr>
                  <w:rFonts w:ascii="Cambria Math" w:hAnsi="Cambria Math"/>
                  <w:sz w:val="28"/>
                  <w:szCs w:val="28"/>
                </w:rPr>
                <m:t xml:space="preserve"> ,#</m:t>
              </m:r>
              <m:d>
                <m:dPr>
                  <m:ctrlPr>
                    <w:rPr>
                      <w:rFonts w:ascii="Cambria Math" w:eastAsiaTheme="minorEastAsia" w:hAnsi="Cambria Math"/>
                      <w:i/>
                      <w:sz w:val="28"/>
                      <w:szCs w:val="28"/>
                    </w:rPr>
                  </m:ctrlPr>
                </m:dPr>
                <m:e>
                  <m:r>
                    <w:rPr>
                      <w:rFonts w:ascii="Cambria Math" w:eastAsiaTheme="minorEastAsia" w:hAnsi="Cambria Math"/>
                      <w:sz w:val="28"/>
                      <w:szCs w:val="28"/>
                    </w:rPr>
                    <m:t>2.14</m:t>
                  </m:r>
                </m:e>
              </m:d>
              <m:ctrlPr>
                <w:rPr>
                  <w:rFonts w:ascii="Cambria Math" w:hAnsi="Cambria Math"/>
                  <w:i/>
                  <w:sz w:val="28"/>
                  <w:szCs w:val="28"/>
                </w:rPr>
              </m:ctrlPr>
            </m:e>
          </m:eqArr>
        </m:oMath>
      </m:oMathPara>
    </w:p>
    <w:p w14:paraId="3ACC2924" w14:textId="77777777" w:rsidR="0021593F" w:rsidRPr="00D34630" w:rsidRDefault="0021593F" w:rsidP="0021593F">
      <w:pPr>
        <w:ind w:firstLine="709"/>
        <w:jc w:val="both"/>
        <w:rPr>
          <w:sz w:val="28"/>
          <w:szCs w:val="28"/>
        </w:rPr>
      </w:pPr>
    </w:p>
    <w:p w14:paraId="45532BEF" w14:textId="4AED9FC4" w:rsidR="0021593F" w:rsidRPr="006D2252" w:rsidRDefault="0021593F" w:rsidP="0021593F">
      <w:pPr>
        <w:jc w:val="both"/>
        <w:rPr>
          <w:sz w:val="28"/>
          <w:szCs w:val="28"/>
          <w:lang w:val="kk-KZ"/>
        </w:rPr>
      </w:pPr>
      <w:proofErr w:type="spellStart"/>
      <w:r w:rsidRPr="00D34630">
        <w:rPr>
          <w:sz w:val="28"/>
          <w:szCs w:val="28"/>
        </w:rPr>
        <w:t>бұл</w:t>
      </w:r>
      <w:proofErr w:type="spellEnd"/>
      <w:r w:rsidRPr="00D34630">
        <w:rPr>
          <w:sz w:val="28"/>
          <w:szCs w:val="28"/>
        </w:rPr>
        <w:t xml:space="preserve"> </w:t>
      </w:r>
      <m:oMath>
        <m:r>
          <w:rPr>
            <w:rFonts w:ascii="Cambria Math" w:hAnsi="Cambria Math"/>
            <w:sz w:val="28"/>
            <w:szCs w:val="28"/>
          </w:rPr>
          <m:t>s</m:t>
        </m:r>
      </m:oMath>
      <w:r w:rsidRPr="00D34630">
        <w:rPr>
          <w:sz w:val="28"/>
          <w:szCs w:val="28"/>
        </w:rPr>
        <w:t xml:space="preserve"> функциясының теңдеуді дәл қанағаттандыратынын көрсетеді.</w:t>
      </w:r>
      <w:r>
        <w:rPr>
          <w:sz w:val="28"/>
          <w:szCs w:val="28"/>
          <w:lang w:val="kk-KZ"/>
        </w:rPr>
        <w:t xml:space="preserve"> (</w:t>
      </w:r>
      <w:r w:rsidR="00016846" w:rsidRPr="00016846">
        <w:rPr>
          <w:sz w:val="28"/>
          <w:szCs w:val="28"/>
          <w:lang w:val="kk-KZ"/>
        </w:rPr>
        <w:t>2.14</w:t>
      </w:r>
      <w:r>
        <w:rPr>
          <w:sz w:val="28"/>
          <w:szCs w:val="28"/>
          <w:lang w:val="kk-KZ"/>
        </w:rPr>
        <w:t>)</w:t>
      </w:r>
      <w:r w:rsidRPr="007877AD">
        <w:rPr>
          <w:sz w:val="28"/>
          <w:szCs w:val="28"/>
          <w:lang w:val="kk-KZ"/>
        </w:rPr>
        <w:t xml:space="preserve"> </w:t>
      </w:r>
      <w:r>
        <w:rPr>
          <w:sz w:val="28"/>
          <w:szCs w:val="28"/>
          <w:lang w:val="kk-KZ"/>
        </w:rPr>
        <w:t xml:space="preserve">функциясының </w:t>
      </w:r>
      <w:r w:rsidRPr="00F51E3E">
        <w:rPr>
          <w:sz w:val="28"/>
          <w:szCs w:val="28"/>
          <w:lang w:val="kk-KZ"/>
        </w:rPr>
        <w:t xml:space="preserve">графигі </w:t>
      </w:r>
      <w:r w:rsidR="0052277B" w:rsidRPr="0052277B">
        <w:rPr>
          <w:sz w:val="28"/>
          <w:szCs w:val="28"/>
          <w:lang w:val="kk-KZ"/>
        </w:rPr>
        <w:t>3</w:t>
      </w:r>
      <w:r w:rsidRPr="00F51E3E">
        <w:rPr>
          <w:sz w:val="28"/>
          <w:szCs w:val="28"/>
          <w:lang w:val="kk-KZ"/>
        </w:rPr>
        <w:t>-суретте ал тесттік есеп (</w:t>
      </w:r>
      <w:r w:rsidR="00016846" w:rsidRPr="00016846">
        <w:rPr>
          <w:sz w:val="28"/>
          <w:szCs w:val="28"/>
          <w:lang w:val="kk-KZ"/>
        </w:rPr>
        <w:t>2.12</w:t>
      </w:r>
      <w:r w:rsidRPr="00F51E3E">
        <w:rPr>
          <w:sz w:val="28"/>
          <w:szCs w:val="28"/>
          <w:lang w:val="kk-KZ"/>
        </w:rPr>
        <w:t xml:space="preserve">) теңдеуі арқылы құрылған бейімделген тор </w:t>
      </w:r>
      <w:r w:rsidR="0052277B" w:rsidRPr="0052277B">
        <w:rPr>
          <w:sz w:val="28"/>
          <w:szCs w:val="28"/>
          <w:lang w:val="kk-KZ"/>
        </w:rPr>
        <w:t>4</w:t>
      </w:r>
      <w:r w:rsidRPr="00F51E3E">
        <w:rPr>
          <w:sz w:val="28"/>
          <w:szCs w:val="28"/>
          <w:lang w:val="kk-KZ"/>
        </w:rPr>
        <w:t>-суретте</w:t>
      </w:r>
      <w:r>
        <w:rPr>
          <w:sz w:val="28"/>
          <w:szCs w:val="28"/>
          <w:lang w:val="kk-KZ"/>
        </w:rPr>
        <w:t xml:space="preserve"> көрсетілген</w:t>
      </w:r>
    </w:p>
    <w:p w14:paraId="22C95235" w14:textId="77777777" w:rsidR="0021593F" w:rsidRDefault="0021593F" w:rsidP="0021593F">
      <w:pPr>
        <w:jc w:val="both"/>
        <w:rPr>
          <w:sz w:val="28"/>
          <w:szCs w:val="28"/>
          <w:lang w:val="kk-KZ"/>
        </w:rPr>
      </w:pPr>
    </w:p>
    <w:p w14:paraId="206381B0" w14:textId="77777777" w:rsidR="0021593F" w:rsidRDefault="0021593F" w:rsidP="0021593F">
      <w:pPr>
        <w:jc w:val="center"/>
        <w:rPr>
          <w:sz w:val="28"/>
          <w:szCs w:val="28"/>
          <w:lang w:val="kk-KZ"/>
        </w:rPr>
      </w:pPr>
      <w:r w:rsidRPr="00EB1B53">
        <w:rPr>
          <w:noProof/>
          <w:sz w:val="28"/>
          <w:szCs w:val="28"/>
          <w:lang w:val="ru-RU"/>
        </w:rPr>
        <w:drawing>
          <wp:inline distT="0" distB="0" distL="0" distR="0" wp14:anchorId="74B6DB88" wp14:editId="2610DD34">
            <wp:extent cx="2829701" cy="2127137"/>
            <wp:effectExtent l="0" t="0" r="2540" b="0"/>
            <wp:docPr id="27" name="Picture 26" descr="A graph of a function&#10;&#10;AI-generated content may be incorrect.">
              <a:extLst xmlns:a="http://schemas.openxmlformats.org/drawingml/2006/main">
                <a:ext uri="{FF2B5EF4-FFF2-40B4-BE49-F238E27FC236}">
                  <a16:creationId xmlns:a16="http://schemas.microsoft.com/office/drawing/2014/main" id="{BA2D6971-EBD5-E1D3-3610-6BABC1C43C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A graph of a function&#10;&#10;AI-generated content may be incorrect.">
                      <a:extLst>
                        <a:ext uri="{FF2B5EF4-FFF2-40B4-BE49-F238E27FC236}">
                          <a16:creationId xmlns:a16="http://schemas.microsoft.com/office/drawing/2014/main" id="{BA2D6971-EBD5-E1D3-3610-6BABC1C43CCE}"/>
                        </a:ext>
                      </a:extLst>
                    </pic:cNvPr>
                    <pic:cNvPicPr>
                      <a:picLocks noChangeAspect="1"/>
                    </pic:cNvPicPr>
                  </pic:nvPicPr>
                  <pic:blipFill>
                    <a:blip r:embed="rId11">
                      <a:extLst>
                        <a:ext uri="{28A0092B-C50C-407E-A947-70E740481C1C}">
                          <a14:useLocalDpi xmlns:a14="http://schemas.microsoft.com/office/drawing/2010/main" val="0"/>
                        </a:ext>
                      </a:extLst>
                    </a:blip>
                    <a:srcRect l="2995" t="10811" r="9298" b="1282"/>
                    <a:stretch>
                      <a:fillRect/>
                    </a:stretch>
                  </pic:blipFill>
                  <pic:spPr>
                    <a:xfrm>
                      <a:off x="0" y="0"/>
                      <a:ext cx="2829701" cy="2127137"/>
                    </a:xfrm>
                    <a:prstGeom prst="rect">
                      <a:avLst/>
                    </a:prstGeom>
                  </pic:spPr>
                </pic:pic>
              </a:graphicData>
            </a:graphic>
          </wp:inline>
        </w:drawing>
      </w:r>
    </w:p>
    <w:p w14:paraId="24730CE3" w14:textId="19372FAA" w:rsidR="0021593F" w:rsidRPr="005E3A02" w:rsidRDefault="0021593F" w:rsidP="008E568C">
      <w:pPr>
        <w:ind w:firstLine="709"/>
        <w:jc w:val="center"/>
        <w:rPr>
          <w:sz w:val="28"/>
          <w:szCs w:val="28"/>
          <w:lang w:val="kk-KZ"/>
        </w:rPr>
      </w:pPr>
      <w:r w:rsidRPr="0052277B">
        <w:rPr>
          <w:sz w:val="28"/>
          <w:szCs w:val="28"/>
          <w:lang w:val="kk-KZ"/>
        </w:rPr>
        <w:t xml:space="preserve">Сурет </w:t>
      </w:r>
      <w:r w:rsidR="0052277B" w:rsidRPr="0052277B">
        <w:rPr>
          <w:sz w:val="28"/>
          <w:szCs w:val="28"/>
          <w:lang w:val="kk-KZ"/>
        </w:rPr>
        <w:t>3</w:t>
      </w:r>
      <w:r w:rsidR="0052277B" w:rsidRPr="002A7C3B">
        <w:rPr>
          <w:sz w:val="28"/>
          <w:szCs w:val="28"/>
          <w:lang w:val="kk-KZ"/>
        </w:rPr>
        <w:t xml:space="preserve"> – </w:t>
      </w:r>
      <w:r>
        <w:rPr>
          <w:sz w:val="28"/>
          <w:szCs w:val="28"/>
          <w:lang w:val="kk-KZ"/>
        </w:rPr>
        <w:t xml:space="preserve">Тесттік есептің </w:t>
      </w:r>
      <w:r w:rsidRPr="003D3527">
        <w:rPr>
          <w:sz w:val="28"/>
          <w:szCs w:val="28"/>
          <w:lang w:val="kk-KZ"/>
        </w:rPr>
        <w:t xml:space="preserve">control </w:t>
      </w:r>
      <w:r>
        <w:rPr>
          <w:sz w:val="28"/>
          <w:szCs w:val="28"/>
          <w:lang w:val="kk-KZ"/>
        </w:rPr>
        <w:t>функциясының графигі.</w:t>
      </w:r>
    </w:p>
    <w:p w14:paraId="6CC23309" w14:textId="77777777" w:rsidR="0021593F" w:rsidRPr="007877AD" w:rsidRDefault="0021593F" w:rsidP="0021593F">
      <w:pPr>
        <w:jc w:val="both"/>
        <w:rPr>
          <w:sz w:val="28"/>
          <w:szCs w:val="28"/>
          <w:lang w:val="kk-KZ"/>
        </w:rPr>
      </w:pPr>
    </w:p>
    <w:p w14:paraId="712CC08D" w14:textId="77777777" w:rsidR="0021593F" w:rsidRPr="00DD1CAD" w:rsidRDefault="0021593F" w:rsidP="0021593F">
      <w:pPr>
        <w:ind w:firstLine="709"/>
        <w:jc w:val="both"/>
        <w:rPr>
          <w:sz w:val="28"/>
          <w:szCs w:val="28"/>
          <w:lang w:val="kk-KZ"/>
        </w:rPr>
      </w:pPr>
      <w:r w:rsidRPr="007877AD">
        <w:rPr>
          <w:sz w:val="28"/>
          <w:szCs w:val="28"/>
          <w:lang w:val="kk-KZ"/>
        </w:rPr>
        <w:t xml:space="preserve">PINN оқытылғаннан кейін алынған шешім осы аналитикалық шешіммен салыстырылады. </w:t>
      </w:r>
      <w:r w:rsidRPr="005756C3">
        <w:rPr>
          <w:sz w:val="28"/>
          <w:szCs w:val="28"/>
          <w:lang w:val="kk-KZ"/>
        </w:rPr>
        <w:t>Салыстыру</w:t>
      </w:r>
      <w:r w:rsidRPr="00DD1CAD">
        <w:rPr>
          <w:sz w:val="28"/>
          <w:szCs w:val="28"/>
          <w:lang w:val="kk-KZ"/>
        </w:rPr>
        <w:t xml:space="preserve"> </w:t>
      </w:r>
      <w:r w:rsidRPr="005756C3">
        <w:rPr>
          <w:sz w:val="28"/>
          <w:szCs w:val="28"/>
          <w:lang w:val="kk-KZ"/>
        </w:rPr>
        <w:t>үшін</w:t>
      </w:r>
      <w:r w:rsidRPr="00DD1CAD">
        <w:rPr>
          <w:sz w:val="28"/>
          <w:szCs w:val="28"/>
          <w:lang w:val="kk-KZ"/>
        </w:rPr>
        <w:t xml:space="preserve"> </w:t>
      </w:r>
      <w:r w:rsidRPr="005756C3">
        <w:rPr>
          <w:sz w:val="28"/>
          <w:szCs w:val="28"/>
          <w:lang w:val="kk-KZ"/>
        </w:rPr>
        <w:t>келесі</w:t>
      </w:r>
      <w:r w:rsidRPr="00DD1CAD">
        <w:rPr>
          <w:sz w:val="28"/>
          <w:szCs w:val="28"/>
          <w:lang w:val="kk-KZ"/>
        </w:rPr>
        <w:t xml:space="preserve"> </w:t>
      </w:r>
      <w:r w:rsidRPr="005756C3">
        <w:rPr>
          <w:sz w:val="28"/>
          <w:szCs w:val="28"/>
          <w:lang w:val="kk-KZ"/>
        </w:rPr>
        <w:t>метрикалар</w:t>
      </w:r>
      <w:r w:rsidRPr="00DD1CAD">
        <w:rPr>
          <w:sz w:val="28"/>
          <w:szCs w:val="28"/>
          <w:lang w:val="kk-KZ"/>
        </w:rPr>
        <w:t xml:space="preserve"> </w:t>
      </w:r>
      <w:r w:rsidRPr="005756C3">
        <w:rPr>
          <w:sz w:val="28"/>
          <w:szCs w:val="28"/>
          <w:lang w:val="kk-KZ"/>
        </w:rPr>
        <w:t>қолданылады</w:t>
      </w:r>
      <w:r w:rsidRPr="00DD1CAD">
        <w:rPr>
          <w:sz w:val="28"/>
          <w:szCs w:val="28"/>
          <w:lang w:val="kk-KZ"/>
        </w:rPr>
        <w:t>:</w:t>
      </w:r>
    </w:p>
    <w:p w14:paraId="5CE3CACC" w14:textId="77777777" w:rsidR="0021593F" w:rsidRPr="00DD1CAD" w:rsidRDefault="0021593F" w:rsidP="0021593F">
      <w:pPr>
        <w:ind w:firstLine="709"/>
        <w:jc w:val="both"/>
        <w:rPr>
          <w:sz w:val="28"/>
          <w:szCs w:val="28"/>
          <w:lang w:val="kk-KZ"/>
        </w:rPr>
      </w:pPr>
      <w:r w:rsidRPr="00DD1CAD">
        <w:rPr>
          <w:sz w:val="28"/>
          <w:szCs w:val="28"/>
          <w:lang w:val="kk-KZ"/>
        </w:rPr>
        <w:t>- RMSE (</w:t>
      </w:r>
      <w:r w:rsidRPr="005756C3">
        <w:rPr>
          <w:sz w:val="28"/>
          <w:szCs w:val="28"/>
          <w:lang w:val="kk-KZ"/>
        </w:rPr>
        <w:t>орташа</w:t>
      </w:r>
      <w:r w:rsidRPr="00DD1CAD">
        <w:rPr>
          <w:sz w:val="28"/>
          <w:szCs w:val="28"/>
          <w:lang w:val="kk-KZ"/>
        </w:rPr>
        <w:t xml:space="preserve"> </w:t>
      </w:r>
      <w:r w:rsidRPr="005756C3">
        <w:rPr>
          <w:sz w:val="28"/>
          <w:szCs w:val="28"/>
          <w:lang w:val="kk-KZ"/>
        </w:rPr>
        <w:t>квадраттық</w:t>
      </w:r>
      <w:r w:rsidRPr="00DD1CAD">
        <w:rPr>
          <w:sz w:val="28"/>
          <w:szCs w:val="28"/>
          <w:lang w:val="kk-KZ"/>
        </w:rPr>
        <w:t xml:space="preserve"> </w:t>
      </w:r>
      <w:r w:rsidRPr="005756C3">
        <w:rPr>
          <w:sz w:val="28"/>
          <w:szCs w:val="28"/>
          <w:lang w:val="kk-KZ"/>
        </w:rPr>
        <w:t>ауытқу</w:t>
      </w:r>
      <w:r w:rsidRPr="00DD1CAD">
        <w:rPr>
          <w:sz w:val="28"/>
          <w:szCs w:val="28"/>
          <w:lang w:val="kk-KZ"/>
        </w:rPr>
        <w:t>),</w:t>
      </w:r>
    </w:p>
    <w:p w14:paraId="29E7CB67" w14:textId="77777777" w:rsidR="0021593F" w:rsidRPr="00DD1CAD" w:rsidRDefault="0021593F" w:rsidP="0021593F">
      <w:pPr>
        <w:ind w:firstLine="709"/>
        <w:jc w:val="both"/>
        <w:rPr>
          <w:sz w:val="28"/>
          <w:szCs w:val="28"/>
          <w:lang w:val="kk-KZ"/>
        </w:rPr>
      </w:pPr>
      <w:r w:rsidRPr="00DD1CAD">
        <w:rPr>
          <w:sz w:val="28"/>
          <w:szCs w:val="28"/>
          <w:lang w:val="kk-KZ"/>
        </w:rPr>
        <w:t>- Max difference (</w:t>
      </w:r>
      <w:r w:rsidRPr="005756C3">
        <w:rPr>
          <w:sz w:val="28"/>
          <w:szCs w:val="28"/>
          <w:lang w:val="kk-KZ"/>
        </w:rPr>
        <w:t>максималды</w:t>
      </w:r>
      <w:r w:rsidRPr="00DD1CAD">
        <w:rPr>
          <w:sz w:val="28"/>
          <w:szCs w:val="28"/>
          <w:lang w:val="kk-KZ"/>
        </w:rPr>
        <w:t xml:space="preserve"> </w:t>
      </w:r>
      <w:r w:rsidRPr="005756C3">
        <w:rPr>
          <w:sz w:val="28"/>
          <w:szCs w:val="28"/>
          <w:lang w:val="kk-KZ"/>
        </w:rPr>
        <w:t>айырмашылық</w:t>
      </w:r>
      <w:r w:rsidRPr="00DD1CAD">
        <w:rPr>
          <w:sz w:val="28"/>
          <w:szCs w:val="28"/>
          <w:lang w:val="kk-KZ"/>
        </w:rPr>
        <w:t>),</w:t>
      </w:r>
    </w:p>
    <w:p w14:paraId="3C72F959" w14:textId="77777777" w:rsidR="0021593F" w:rsidRDefault="0021593F" w:rsidP="0021593F">
      <w:pPr>
        <w:ind w:firstLine="709"/>
        <w:jc w:val="both"/>
        <w:rPr>
          <w:sz w:val="28"/>
          <w:szCs w:val="28"/>
          <w:lang w:val="kk-KZ"/>
        </w:rPr>
      </w:pPr>
      <w:r>
        <w:rPr>
          <w:sz w:val="28"/>
          <w:szCs w:val="28"/>
        </w:rPr>
        <w:t xml:space="preserve">- </w:t>
      </w:r>
      <w:r w:rsidRPr="004D45A1">
        <w:rPr>
          <w:sz w:val="28"/>
          <w:szCs w:val="28"/>
        </w:rPr>
        <w:t xml:space="preserve">Loss </w:t>
      </w:r>
      <w:proofErr w:type="spellStart"/>
      <w:r w:rsidRPr="00D34630">
        <w:rPr>
          <w:sz w:val="28"/>
          <w:szCs w:val="28"/>
        </w:rPr>
        <w:t>функциясының</w:t>
      </w:r>
      <w:proofErr w:type="spellEnd"/>
      <w:r w:rsidRPr="004D45A1">
        <w:rPr>
          <w:sz w:val="28"/>
          <w:szCs w:val="28"/>
        </w:rPr>
        <w:t xml:space="preserve"> </w:t>
      </w:r>
      <w:proofErr w:type="spellStart"/>
      <w:r w:rsidRPr="00D34630">
        <w:rPr>
          <w:sz w:val="28"/>
          <w:szCs w:val="28"/>
        </w:rPr>
        <w:t>мәні</w:t>
      </w:r>
      <w:proofErr w:type="spellEnd"/>
      <w:r w:rsidRPr="004D45A1">
        <w:rPr>
          <w:sz w:val="28"/>
          <w:szCs w:val="28"/>
        </w:rPr>
        <w:t>.</w:t>
      </w:r>
    </w:p>
    <w:p w14:paraId="21D49763" w14:textId="77777777" w:rsidR="0021593F" w:rsidRPr="006D2252" w:rsidRDefault="0021593F" w:rsidP="0021593F">
      <w:pPr>
        <w:ind w:firstLine="709"/>
        <w:jc w:val="both"/>
        <w:rPr>
          <w:sz w:val="28"/>
          <w:szCs w:val="28"/>
          <w:lang w:val="kk-KZ"/>
        </w:rPr>
      </w:pPr>
    </w:p>
    <w:p w14:paraId="73C07273" w14:textId="77777777" w:rsidR="0021593F" w:rsidRDefault="0021593F" w:rsidP="008E568C">
      <w:pPr>
        <w:jc w:val="center"/>
        <w:rPr>
          <w:sz w:val="28"/>
          <w:szCs w:val="28"/>
        </w:rPr>
      </w:pPr>
      <w:r>
        <w:rPr>
          <w:noProof/>
        </w:rPr>
        <w:lastRenderedPageBreak/>
        <w:drawing>
          <wp:inline distT="0" distB="0" distL="0" distR="0" wp14:anchorId="7002E3D6" wp14:editId="717FC631">
            <wp:extent cx="2664000" cy="1861105"/>
            <wp:effectExtent l="0" t="0" r="3175" b="6350"/>
            <wp:docPr id="868277961" name="Picture 2" descr="Изображение выглядит как текст, диаграмма, График, лини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277961" name="Picture 2" descr="Изображение выглядит как текст, диаграмма, График, линия&#10;&#10;Содержимое, созданное искусственным интеллектом, может быть неверным."/>
                    <pic:cNvPicPr>
                      <a:picLocks noChangeAspect="1" noChangeArrowheads="1"/>
                    </pic:cNvPicPr>
                  </pic:nvPicPr>
                  <pic:blipFill rotWithShape="1">
                    <a:blip r:embed="rId12">
                      <a:extLst>
                        <a:ext uri="{28A0092B-C50C-407E-A947-70E740481C1C}">
                          <a14:useLocalDpi xmlns:a14="http://schemas.microsoft.com/office/drawing/2010/main" val="0"/>
                        </a:ext>
                      </a:extLst>
                    </a:blip>
                    <a:srcRect t="3272" r="52706" b="55027"/>
                    <a:stretch/>
                  </pic:blipFill>
                  <pic:spPr bwMode="auto">
                    <a:xfrm>
                      <a:off x="0" y="0"/>
                      <a:ext cx="2664000" cy="1861105"/>
                    </a:xfrm>
                    <a:prstGeom prst="rect">
                      <a:avLst/>
                    </a:prstGeom>
                    <a:noFill/>
                    <a:ln>
                      <a:noFill/>
                    </a:ln>
                    <a:extLst>
                      <a:ext uri="{53640926-AAD7-44D8-BBD7-CCE9431645EC}">
                        <a14:shadowObscured xmlns:a14="http://schemas.microsoft.com/office/drawing/2010/main"/>
                      </a:ext>
                    </a:extLst>
                  </pic:spPr>
                </pic:pic>
              </a:graphicData>
            </a:graphic>
          </wp:inline>
        </w:drawing>
      </w:r>
    </w:p>
    <w:p w14:paraId="683CB165" w14:textId="77777777" w:rsidR="00C3385A" w:rsidRPr="004D45A1" w:rsidRDefault="00C3385A" w:rsidP="0021593F">
      <w:pPr>
        <w:ind w:left="720"/>
        <w:jc w:val="center"/>
        <w:rPr>
          <w:sz w:val="28"/>
          <w:szCs w:val="28"/>
        </w:rPr>
      </w:pPr>
    </w:p>
    <w:p w14:paraId="38F39C8A" w14:textId="6C9E62B4" w:rsidR="0021593F" w:rsidRPr="0015139E" w:rsidRDefault="0021593F" w:rsidP="0021593F">
      <w:pPr>
        <w:ind w:firstLine="709"/>
        <w:jc w:val="center"/>
        <w:rPr>
          <w:sz w:val="28"/>
          <w:szCs w:val="28"/>
          <w:lang w:val="kk-KZ"/>
        </w:rPr>
      </w:pPr>
      <w:r w:rsidRPr="0052277B">
        <w:rPr>
          <w:sz w:val="28"/>
          <w:szCs w:val="28"/>
          <w:lang w:val="ru-RU"/>
        </w:rPr>
        <w:t>Сурет</w:t>
      </w:r>
      <w:r w:rsidRPr="0052277B">
        <w:rPr>
          <w:sz w:val="28"/>
          <w:szCs w:val="28"/>
        </w:rPr>
        <w:t xml:space="preserve"> </w:t>
      </w:r>
      <w:r w:rsidR="0052277B">
        <w:rPr>
          <w:sz w:val="28"/>
          <w:szCs w:val="28"/>
        </w:rPr>
        <w:t>4</w:t>
      </w:r>
      <w:r w:rsidR="0052277B" w:rsidRPr="002A7C3B">
        <w:rPr>
          <w:sz w:val="28"/>
          <w:szCs w:val="28"/>
          <w:lang w:val="kk-KZ"/>
        </w:rPr>
        <w:t xml:space="preserve"> – </w:t>
      </w:r>
      <w:r>
        <w:rPr>
          <w:sz w:val="28"/>
          <w:szCs w:val="28"/>
          <w:lang w:val="kk-KZ"/>
        </w:rPr>
        <w:t>Тесттік есеп арқылы құрылған бір өлшемді тор.</w:t>
      </w:r>
    </w:p>
    <w:p w14:paraId="74C93039" w14:textId="77777777" w:rsidR="0021593F" w:rsidRPr="007E2379" w:rsidRDefault="0021593F" w:rsidP="0021593F">
      <w:pPr>
        <w:ind w:firstLine="709"/>
        <w:jc w:val="both"/>
        <w:rPr>
          <w:sz w:val="28"/>
          <w:szCs w:val="28"/>
        </w:rPr>
      </w:pPr>
    </w:p>
    <w:p w14:paraId="654BEF98" w14:textId="77777777" w:rsidR="0021593F" w:rsidRPr="00C3385A" w:rsidRDefault="0021593F" w:rsidP="0021593F">
      <w:pPr>
        <w:ind w:firstLine="709"/>
        <w:jc w:val="both"/>
        <w:rPr>
          <w:i/>
          <w:iCs/>
          <w:sz w:val="28"/>
          <w:szCs w:val="28"/>
        </w:rPr>
      </w:pPr>
      <w:r w:rsidRPr="00C3385A">
        <w:rPr>
          <w:i/>
          <w:iCs/>
          <w:sz w:val="28"/>
          <w:szCs w:val="28"/>
          <w:lang w:val="kk-KZ"/>
        </w:rPr>
        <w:t xml:space="preserve">Негізгі control </w:t>
      </w:r>
      <w:r w:rsidRPr="00C3385A">
        <w:rPr>
          <w:i/>
          <w:iCs/>
          <w:sz w:val="28"/>
          <w:szCs w:val="28"/>
          <w:lang w:val="ru-RU"/>
        </w:rPr>
        <w:t>функция</w:t>
      </w:r>
      <w:r w:rsidRPr="00C3385A">
        <w:rPr>
          <w:i/>
          <w:iCs/>
          <w:sz w:val="28"/>
          <w:szCs w:val="28"/>
          <w:lang w:val="kk-KZ"/>
        </w:rPr>
        <w:t>сы</w:t>
      </w:r>
      <w:r w:rsidRPr="00C3385A">
        <w:rPr>
          <w:i/>
          <w:iCs/>
          <w:sz w:val="28"/>
          <w:szCs w:val="28"/>
        </w:rPr>
        <w:t xml:space="preserve"> </w:t>
      </w:r>
      <w:r w:rsidRPr="00C3385A">
        <w:rPr>
          <w:i/>
          <w:iCs/>
          <w:sz w:val="28"/>
          <w:szCs w:val="28"/>
          <w:lang w:val="ru-RU"/>
        </w:rPr>
        <w:t>және</w:t>
      </w:r>
      <w:r w:rsidRPr="00C3385A">
        <w:rPr>
          <w:i/>
          <w:iCs/>
          <w:sz w:val="28"/>
          <w:szCs w:val="28"/>
        </w:rPr>
        <w:t xml:space="preserve"> </w:t>
      </w:r>
      <w:r w:rsidRPr="00C3385A">
        <w:rPr>
          <w:i/>
          <w:iCs/>
          <w:sz w:val="28"/>
          <w:szCs w:val="28"/>
          <w:lang w:val="ru-RU"/>
        </w:rPr>
        <w:t>бейімделу</w:t>
      </w:r>
      <w:r w:rsidRPr="00C3385A">
        <w:rPr>
          <w:i/>
          <w:iCs/>
          <w:sz w:val="28"/>
          <w:szCs w:val="28"/>
        </w:rPr>
        <w:t xml:space="preserve"> </w:t>
      </w:r>
      <w:r w:rsidRPr="00C3385A">
        <w:rPr>
          <w:i/>
          <w:iCs/>
          <w:sz w:val="28"/>
          <w:szCs w:val="28"/>
          <w:lang w:val="ru-RU"/>
        </w:rPr>
        <w:t>әсері</w:t>
      </w:r>
    </w:p>
    <w:p w14:paraId="2D3381D9" w14:textId="72D550E7" w:rsidR="0021593F" w:rsidRPr="003C303A" w:rsidRDefault="0021593F" w:rsidP="0021593F">
      <w:pPr>
        <w:ind w:firstLine="709"/>
        <w:jc w:val="both"/>
        <w:rPr>
          <w:sz w:val="28"/>
          <w:szCs w:val="28"/>
          <w:lang w:val="kk-KZ"/>
        </w:rPr>
      </w:pPr>
      <w:r>
        <w:rPr>
          <w:sz w:val="28"/>
          <w:szCs w:val="28"/>
          <w:lang w:val="kk-KZ"/>
        </w:rPr>
        <w:t>С</w:t>
      </w:r>
      <w:r w:rsidRPr="003D3527">
        <w:rPr>
          <w:sz w:val="28"/>
          <w:szCs w:val="28"/>
          <w:lang w:val="kk-KZ"/>
        </w:rPr>
        <w:t xml:space="preserve">ontrol </w:t>
      </w:r>
      <w:r w:rsidRPr="005756C3">
        <w:rPr>
          <w:sz w:val="28"/>
          <w:szCs w:val="28"/>
          <w:lang w:val="ru-RU"/>
        </w:rPr>
        <w:t>функция</w:t>
      </w:r>
      <w:r>
        <w:rPr>
          <w:sz w:val="28"/>
          <w:szCs w:val="28"/>
          <w:lang w:val="kk-KZ"/>
        </w:rPr>
        <w:t>сы</w:t>
      </w:r>
      <w:r w:rsidRPr="007E2379">
        <w:rPr>
          <w:sz w:val="28"/>
          <w:szCs w:val="28"/>
        </w:rPr>
        <w:t xml:space="preserve"> </w:t>
      </w:r>
      <m:oMath>
        <m:r>
          <m:rPr>
            <m:sty m:val="p"/>
          </m:rPr>
          <w:rPr>
            <w:rFonts w:ascii="Cambria Math" w:hAnsi="Cambria Math"/>
            <w:sz w:val="28"/>
            <w:szCs w:val="28"/>
          </w:rPr>
          <m:t>ω</m:t>
        </m:r>
        <m:d>
          <m:dPr>
            <m:ctrlPr>
              <w:rPr>
                <w:rFonts w:ascii="Cambria Math" w:hAnsi="Cambria Math"/>
                <w:i/>
                <w:sz w:val="28"/>
                <w:szCs w:val="28"/>
              </w:rPr>
            </m:ctrlPr>
          </m:dPr>
          <m:e>
            <m:r>
              <w:rPr>
                <w:rFonts w:ascii="Cambria Math" w:hAnsi="Cambria Math"/>
                <w:sz w:val="28"/>
                <w:szCs w:val="28"/>
              </w:rPr>
              <m:t>s</m:t>
            </m:r>
          </m:e>
        </m:d>
      </m:oMath>
      <w:r w:rsidRPr="007E2379">
        <w:rPr>
          <w:sz w:val="28"/>
          <w:szCs w:val="28"/>
        </w:rPr>
        <w:t xml:space="preserve"> </w:t>
      </w:r>
      <w:r w:rsidRPr="005756C3">
        <w:rPr>
          <w:sz w:val="28"/>
          <w:szCs w:val="28"/>
          <w:lang w:val="ru-RU"/>
        </w:rPr>
        <w:t>бейімделудің</w:t>
      </w:r>
      <w:r w:rsidRPr="007E2379">
        <w:rPr>
          <w:sz w:val="28"/>
          <w:szCs w:val="28"/>
        </w:rPr>
        <w:t xml:space="preserve"> </w:t>
      </w:r>
      <w:r w:rsidRPr="005756C3">
        <w:rPr>
          <w:sz w:val="28"/>
          <w:szCs w:val="28"/>
          <w:lang w:val="ru-RU"/>
        </w:rPr>
        <w:t>локалды</w:t>
      </w:r>
      <w:r w:rsidRPr="007E2379">
        <w:rPr>
          <w:sz w:val="28"/>
          <w:szCs w:val="28"/>
        </w:rPr>
        <w:t xml:space="preserve"> </w:t>
      </w:r>
      <w:r w:rsidRPr="005756C3">
        <w:rPr>
          <w:sz w:val="28"/>
          <w:szCs w:val="28"/>
          <w:lang w:val="ru-RU"/>
        </w:rPr>
        <w:t>қарқындылығын</w:t>
      </w:r>
      <w:r w:rsidRPr="007E2379">
        <w:rPr>
          <w:sz w:val="28"/>
          <w:szCs w:val="28"/>
        </w:rPr>
        <w:t xml:space="preserve"> </w:t>
      </w:r>
      <w:r w:rsidRPr="005756C3">
        <w:rPr>
          <w:sz w:val="28"/>
          <w:szCs w:val="28"/>
          <w:lang w:val="ru-RU"/>
        </w:rPr>
        <w:t>анықтайды</w:t>
      </w:r>
      <w:r w:rsidRPr="007E2379">
        <w:rPr>
          <w:sz w:val="28"/>
          <w:szCs w:val="28"/>
        </w:rPr>
        <w:t xml:space="preserve">. </w:t>
      </w:r>
      <w:r w:rsidRPr="005756C3">
        <w:rPr>
          <w:sz w:val="28"/>
          <w:szCs w:val="28"/>
          <w:lang w:val="ru-RU"/>
        </w:rPr>
        <w:t>Мысалы</w:t>
      </w:r>
      <w:r w:rsidRPr="007E2379">
        <w:rPr>
          <w:sz w:val="28"/>
          <w:szCs w:val="28"/>
        </w:rPr>
        <w:t xml:space="preserve">, </w:t>
      </w:r>
      <w:r w:rsidRPr="005756C3">
        <w:rPr>
          <w:sz w:val="28"/>
          <w:szCs w:val="28"/>
          <w:lang w:val="ru-RU"/>
        </w:rPr>
        <w:t>жиі</w:t>
      </w:r>
      <w:r w:rsidRPr="007E2379">
        <w:rPr>
          <w:sz w:val="28"/>
          <w:szCs w:val="28"/>
        </w:rPr>
        <w:t xml:space="preserve"> </w:t>
      </w:r>
      <w:r w:rsidRPr="005756C3">
        <w:rPr>
          <w:sz w:val="28"/>
          <w:szCs w:val="28"/>
          <w:lang w:val="ru-RU"/>
        </w:rPr>
        <w:t>қолданылатын</w:t>
      </w:r>
      <w:r w:rsidRPr="007E2379">
        <w:rPr>
          <w:sz w:val="28"/>
          <w:szCs w:val="28"/>
        </w:rPr>
        <w:t xml:space="preserve"> </w:t>
      </w:r>
      <w:r w:rsidRPr="005756C3">
        <w:rPr>
          <w:sz w:val="28"/>
          <w:szCs w:val="28"/>
          <w:lang w:val="ru-RU"/>
        </w:rPr>
        <w:t>түр</w:t>
      </w:r>
      <w:r>
        <w:rPr>
          <w:sz w:val="28"/>
          <w:szCs w:val="28"/>
          <w:lang w:val="kk-KZ"/>
        </w:rPr>
        <w:t xml:space="preserve">і </w:t>
      </w:r>
      <w:r w:rsidRPr="007E2379">
        <w:rPr>
          <w:sz w:val="28"/>
          <w:szCs w:val="28"/>
        </w:rPr>
        <w:t>(2.</w:t>
      </w:r>
      <w:r w:rsidR="006A2546">
        <w:rPr>
          <w:sz w:val="28"/>
          <w:szCs w:val="28"/>
        </w:rPr>
        <w:t>3</w:t>
      </w:r>
      <w:r w:rsidRPr="007E2379">
        <w:rPr>
          <w:sz w:val="28"/>
          <w:szCs w:val="28"/>
        </w:rPr>
        <w:t xml:space="preserve">) </w:t>
      </w:r>
      <w:r>
        <w:rPr>
          <w:sz w:val="28"/>
          <w:szCs w:val="28"/>
          <w:lang w:val="kk-KZ"/>
        </w:rPr>
        <w:t>формулада келтірілген.</w:t>
      </w:r>
    </w:p>
    <w:p w14:paraId="2C091D54" w14:textId="77777777" w:rsidR="0021593F" w:rsidRDefault="0021593F" w:rsidP="0021593F">
      <w:pPr>
        <w:ind w:firstLine="709"/>
        <w:jc w:val="both"/>
        <w:rPr>
          <w:sz w:val="28"/>
          <w:szCs w:val="28"/>
        </w:rPr>
      </w:pPr>
      <w:r w:rsidRPr="003A1E9A">
        <w:rPr>
          <w:sz w:val="28"/>
          <w:szCs w:val="28"/>
          <w:lang w:val="kk-KZ"/>
        </w:rPr>
        <w:t xml:space="preserve">Аталған </w:t>
      </w:r>
      <w:r>
        <w:rPr>
          <w:sz w:val="28"/>
          <w:szCs w:val="28"/>
          <w:lang w:val="kk-KZ"/>
        </w:rPr>
        <w:t>функция</w:t>
      </w:r>
      <w:r w:rsidRPr="003A1E9A">
        <w:rPr>
          <w:sz w:val="28"/>
          <w:szCs w:val="28"/>
          <w:lang w:val="kk-KZ"/>
        </w:rPr>
        <w:t xml:space="preserve"> арқылы </w:t>
      </w:r>
      <m:oMath>
        <m:r>
          <w:rPr>
            <w:rFonts w:ascii="Cambria Math" w:hAnsi="Cambria Math"/>
            <w:sz w:val="28"/>
            <w:szCs w:val="28"/>
            <w:lang w:val="kk-KZ"/>
          </w:rPr>
          <m:t>s</m:t>
        </m:r>
        <m:d>
          <m:dPr>
            <m:ctrlPr>
              <w:rPr>
                <w:rFonts w:ascii="Cambria Math" w:hAnsi="Cambria Math"/>
                <w:i/>
                <w:sz w:val="28"/>
                <w:szCs w:val="28"/>
              </w:rPr>
            </m:ctrlPr>
          </m:dPr>
          <m:e>
            <m:r>
              <m:rPr>
                <m:sty m:val="p"/>
              </m:rPr>
              <w:rPr>
                <w:rFonts w:ascii="Cambria Math" w:hAnsi="Cambria Math"/>
                <w:sz w:val="28"/>
                <w:szCs w:val="28"/>
              </w:rPr>
              <m:t>ξ</m:t>
            </m:r>
          </m:e>
        </m:d>
      </m:oMath>
      <w:r w:rsidRPr="003A1E9A">
        <w:rPr>
          <w:sz w:val="28"/>
          <w:szCs w:val="28"/>
          <w:lang w:val="kk-KZ"/>
        </w:rPr>
        <w:t xml:space="preserve"> функциясының бейімделген формасы алынады, ол шешімнің ерекшеліктеріне сәйкес түйіндерді тығыз немесе сирек орналастырады.</w:t>
      </w:r>
    </w:p>
    <w:p w14:paraId="0CC1E9D6" w14:textId="77777777" w:rsidR="003C30E9" w:rsidRDefault="003C30E9" w:rsidP="0021593F">
      <w:pPr>
        <w:ind w:firstLine="709"/>
        <w:jc w:val="both"/>
        <w:rPr>
          <w:sz w:val="28"/>
          <w:szCs w:val="28"/>
        </w:rPr>
      </w:pPr>
    </w:p>
    <w:p w14:paraId="7C1594E2" w14:textId="15B1E6BE" w:rsidR="009F5517" w:rsidRDefault="00307B67" w:rsidP="00C079DD">
      <w:pPr>
        <w:pStyle w:val="Heading3"/>
      </w:pPr>
      <w:bookmarkStart w:id="19" w:name="_Toc212469025"/>
      <w:r>
        <w:t>2.3.3</w:t>
      </w:r>
      <w:r w:rsidR="009F5517" w:rsidRPr="00EC6147">
        <w:t xml:space="preserve"> PINN архитектурасының негіздері</w:t>
      </w:r>
      <w:bookmarkEnd w:id="19"/>
    </w:p>
    <w:p w14:paraId="62FD90B2" w14:textId="77777777" w:rsidR="009F5517" w:rsidRPr="00741417" w:rsidRDefault="009F5517" w:rsidP="009F5517">
      <w:pPr>
        <w:rPr>
          <w:lang w:val="kk-KZ" w:eastAsia="en-US"/>
        </w:rPr>
      </w:pPr>
    </w:p>
    <w:p w14:paraId="34A4DA66" w14:textId="77777777" w:rsidR="009F5517" w:rsidRPr="00E005F7" w:rsidRDefault="009F5517" w:rsidP="009F5517">
      <w:pPr>
        <w:ind w:firstLine="709"/>
        <w:jc w:val="both"/>
        <w:rPr>
          <w:sz w:val="28"/>
          <w:szCs w:val="28"/>
          <w:lang w:val="kk-KZ"/>
        </w:rPr>
      </w:pPr>
      <w:r w:rsidRPr="00E005F7">
        <w:rPr>
          <w:sz w:val="28"/>
          <w:szCs w:val="28"/>
          <w:lang w:val="kk-KZ"/>
        </w:rPr>
        <w:t>Физикаға негізделген нейрожелілер – дифференциалдық теңдеулерді шешуге арналған қазіргі заманғы әдістердің бірі. Дәстүрлі сандық әдістер есептік торға қатты тәуелді болса, PINN әдісі керісінше, есептік торсыз немесе икемді түрде үлгіленген координаталарда шешім табуға мүмкіндік береді. Бұл әдіс есептің физикалық заңдарын шығын функцияға тікелей енгізу арқылы жұмыс істейді және есептік мәліметтерсіз де шешім табуға қабілетті. Осындай ерекшеліктерінің арқасында PINN бейімделген есептік торларды құруда жаңа мүмкіндіктер ұсынады.</w:t>
      </w:r>
    </w:p>
    <w:p w14:paraId="335B5DD0" w14:textId="77777777" w:rsidR="009F5517" w:rsidRPr="00E005F7" w:rsidRDefault="009F5517" w:rsidP="009F5517">
      <w:pPr>
        <w:ind w:firstLine="709"/>
        <w:jc w:val="both"/>
        <w:rPr>
          <w:sz w:val="28"/>
          <w:szCs w:val="28"/>
          <w:lang w:val="kk-KZ"/>
        </w:rPr>
      </w:pPr>
      <w:r w:rsidRPr="00E005F7">
        <w:rPr>
          <w:sz w:val="28"/>
          <w:szCs w:val="28"/>
          <w:lang w:val="kk-KZ"/>
        </w:rPr>
        <w:t>PINN әдісі аналитикалық шешімі жоқ, көп</w:t>
      </w:r>
      <w:r>
        <w:rPr>
          <w:sz w:val="28"/>
          <w:szCs w:val="28"/>
          <w:lang w:val="kk-KZ"/>
        </w:rPr>
        <w:t xml:space="preserve"> </w:t>
      </w:r>
      <w:r w:rsidRPr="00E005F7">
        <w:rPr>
          <w:sz w:val="28"/>
          <w:szCs w:val="28"/>
          <w:lang w:val="kk-KZ"/>
        </w:rPr>
        <w:t xml:space="preserve">өлшемді және күрделі геометриялы есептерде де қолдануға болады. Бұл әсіресе есептің физикалық сипатын сақтауға, шекаралық шарттарды ескеруге және бейімделген координаталарды тікелей үйренуге мүмкіндік береді. </w:t>
      </w:r>
    </w:p>
    <w:p w14:paraId="532AB779" w14:textId="77777777" w:rsidR="009F5517" w:rsidRPr="00F46F46" w:rsidRDefault="009F5517" w:rsidP="009F5517">
      <w:pPr>
        <w:ind w:firstLine="709"/>
        <w:jc w:val="both"/>
        <w:rPr>
          <w:i/>
          <w:iCs/>
          <w:sz w:val="28"/>
          <w:szCs w:val="28"/>
          <w:lang w:val="kk-KZ"/>
        </w:rPr>
      </w:pPr>
      <w:r w:rsidRPr="00F46F46">
        <w:rPr>
          <w:i/>
          <w:iCs/>
          <w:sz w:val="28"/>
          <w:szCs w:val="28"/>
          <w:lang w:val="kk-KZ"/>
        </w:rPr>
        <w:t>PINN әдісінің негіздері</w:t>
      </w:r>
    </w:p>
    <w:p w14:paraId="28CD7EAA" w14:textId="77777777" w:rsidR="009F5517" w:rsidRPr="00062AD9" w:rsidRDefault="009F5517" w:rsidP="009F5517">
      <w:pPr>
        <w:ind w:firstLine="709"/>
        <w:jc w:val="both"/>
        <w:rPr>
          <w:sz w:val="28"/>
          <w:szCs w:val="28"/>
          <w:lang w:val="kk-KZ"/>
        </w:rPr>
      </w:pPr>
      <w:r w:rsidRPr="00BA4BE1">
        <w:rPr>
          <w:sz w:val="28"/>
          <w:szCs w:val="28"/>
          <w:lang w:val="kk-KZ"/>
        </w:rPr>
        <w:t xml:space="preserve">PINN </w:t>
      </w:r>
      <w:r>
        <w:rPr>
          <w:sz w:val="28"/>
          <w:szCs w:val="28"/>
          <w:lang w:val="kk-KZ"/>
        </w:rPr>
        <w:t>–</w:t>
      </w:r>
      <w:r w:rsidRPr="00BA4BE1">
        <w:rPr>
          <w:sz w:val="28"/>
          <w:szCs w:val="28"/>
          <w:lang w:val="kk-KZ"/>
        </w:rPr>
        <w:t xml:space="preserve"> бұл регрессиялық нейрондық желі, оның шығысы белгілі бір дифференциалдық теңдеуді қанағаттандыратындай етіп үйретіледі. Желі құрылымында кіріс ретінде есептік аймақтың координаталары беріледі (мысалы, </w:t>
      </w:r>
      <m:oMath>
        <m:r>
          <m:rPr>
            <m:sty m:val="p"/>
          </m:rPr>
          <w:rPr>
            <w:rFonts w:ascii="Cambria Math" w:hAnsi="Cambria Math"/>
            <w:sz w:val="28"/>
            <w:szCs w:val="28"/>
            <w:lang w:val="kk-KZ"/>
          </w:rPr>
          <m:t>ξ</m:t>
        </m:r>
        <m:r>
          <w:rPr>
            <w:rFonts w:ascii="Cambria Math" w:hAnsi="Cambria Math"/>
            <w:sz w:val="28"/>
            <w:szCs w:val="28"/>
            <w:lang w:val="kk-KZ"/>
          </w:rPr>
          <m:t>,</m:t>
        </m:r>
        <m:sSup>
          <m:sSupPr>
            <m:ctrlPr>
              <w:rPr>
                <w:rFonts w:ascii="Cambria Math" w:hAnsi="Cambria Math"/>
                <w:i/>
                <w:iCs/>
                <w:sz w:val="28"/>
                <w:szCs w:val="28"/>
                <w:lang w:val="kk-KZ"/>
              </w:rPr>
            </m:ctrlPr>
          </m:sSupPr>
          <m:e>
            <m:r>
              <m:rPr>
                <m:sty m:val="p"/>
              </m:rPr>
              <w:rPr>
                <w:rFonts w:ascii="Cambria Math" w:hAnsi="Cambria Math"/>
                <w:sz w:val="28"/>
                <w:szCs w:val="28"/>
                <w:lang w:val="kk-KZ"/>
              </w:rPr>
              <m:t>ξ</m:t>
            </m:r>
            <m:ctrlPr>
              <w:rPr>
                <w:rFonts w:ascii="Cambria Math" w:hAnsi="Cambria Math"/>
                <w:i/>
                <w:sz w:val="28"/>
                <w:szCs w:val="28"/>
                <w:lang w:val="kk-KZ"/>
              </w:rPr>
            </m:ctrlP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iCs/>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2</m:t>
            </m:r>
          </m:sup>
        </m:sSup>
      </m:oMath>
      <w:r w:rsidRPr="00BA4BE1">
        <w:rPr>
          <w:sz w:val="28"/>
          <w:szCs w:val="28"/>
          <w:lang w:val="kk-KZ"/>
        </w:rPr>
        <w:t xml:space="preserve">), ал шығыс – осы нүктелердегі бейімделген координаталар (мысалы, </w:t>
      </w:r>
      <m:oMath>
        <m:r>
          <w:rPr>
            <w:rFonts w:ascii="Cambria Math" w:hAnsi="Cambria Math"/>
            <w:sz w:val="28"/>
            <w:szCs w:val="28"/>
            <w:lang w:val="kk-KZ"/>
          </w:rPr>
          <m:t>s</m:t>
        </m:r>
      </m:oMath>
      <w:r w:rsidRPr="00BA4BE1">
        <w:rPr>
          <w:sz w:val="28"/>
          <w:szCs w:val="28"/>
          <w:lang w:val="kk-KZ"/>
        </w:rPr>
        <w:t xml:space="preserve">, немесе </w:t>
      </w:r>
      <m:oMath>
        <m:sSup>
          <m:sSupPr>
            <m:ctrlPr>
              <w:rPr>
                <w:rFonts w:ascii="Cambria Math" w:hAnsi="Cambria Math"/>
                <w:i/>
                <w:iCs/>
                <w:sz w:val="28"/>
                <w:szCs w:val="28"/>
                <w:lang w:val="kk-KZ"/>
              </w:rPr>
            </m:ctrlPr>
          </m:sSupPr>
          <m:e>
            <m:r>
              <w:rPr>
                <w:rFonts w:ascii="Cambria Math" w:hAnsi="Cambria Math"/>
                <w:sz w:val="28"/>
                <w:szCs w:val="28"/>
                <w:lang w:val="kk-KZ"/>
              </w:rPr>
              <m:t>s</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iCs/>
                <w:sz w:val="28"/>
                <w:szCs w:val="28"/>
                <w:lang w:val="kk-KZ"/>
              </w:rPr>
            </m:ctrlPr>
          </m:sSupPr>
          <m:e>
            <m:r>
              <w:rPr>
                <w:rFonts w:ascii="Cambria Math" w:hAnsi="Cambria Math"/>
                <w:sz w:val="28"/>
                <w:szCs w:val="28"/>
                <w:lang w:val="kk-KZ"/>
              </w:rPr>
              <m:t>s</m:t>
            </m:r>
          </m:e>
          <m:sup>
            <m:r>
              <w:rPr>
                <w:rFonts w:ascii="Cambria Math" w:hAnsi="Cambria Math"/>
                <w:sz w:val="28"/>
                <w:szCs w:val="28"/>
                <w:lang w:val="kk-KZ"/>
              </w:rPr>
              <m:t>2</m:t>
            </m:r>
          </m:sup>
        </m:sSup>
      </m:oMath>
      <w:r w:rsidRPr="00BA4BE1">
        <w:rPr>
          <w:sz w:val="28"/>
          <w:szCs w:val="28"/>
          <w:lang w:val="kk-KZ"/>
        </w:rPr>
        <w:t>.</w:t>
      </w:r>
    </w:p>
    <w:p w14:paraId="6E811433" w14:textId="77777777" w:rsidR="009F5517" w:rsidRDefault="009F5517" w:rsidP="009F5517">
      <w:pPr>
        <w:ind w:firstLine="709"/>
        <w:jc w:val="both"/>
        <w:rPr>
          <w:sz w:val="28"/>
          <w:szCs w:val="28"/>
          <w:lang w:val="kk-KZ"/>
        </w:rPr>
      </w:pPr>
      <w:r w:rsidRPr="00BA4BE1">
        <w:rPr>
          <w:sz w:val="28"/>
          <w:szCs w:val="28"/>
          <w:lang w:val="kk-KZ"/>
        </w:rPr>
        <w:t xml:space="preserve">PINN әдісінің басты ерекшелігі – </w:t>
      </w:r>
      <w:r w:rsidRPr="007B0018">
        <w:rPr>
          <w:sz w:val="28"/>
          <w:szCs w:val="28"/>
          <w:lang w:val="kk-KZ"/>
        </w:rPr>
        <w:t>шығын функцияға физикалық теңдеулердің қалдықтарын ті</w:t>
      </w:r>
      <w:r w:rsidRPr="00BA4BE1">
        <w:rPr>
          <w:sz w:val="28"/>
          <w:szCs w:val="28"/>
          <w:lang w:val="kk-KZ"/>
        </w:rPr>
        <w:t>келей қосу:</w:t>
      </w:r>
    </w:p>
    <w:p w14:paraId="68F0DD90" w14:textId="77777777" w:rsidR="009F5517" w:rsidRPr="00BA4BE1" w:rsidRDefault="009F5517" w:rsidP="009F5517">
      <w:pPr>
        <w:ind w:firstLine="709"/>
        <w:jc w:val="both"/>
        <w:rPr>
          <w:sz w:val="28"/>
          <w:szCs w:val="28"/>
          <w:lang w:val="kk-KZ"/>
        </w:rPr>
      </w:pPr>
    </w:p>
    <w:p w14:paraId="7B70D306" w14:textId="1E06D7D7" w:rsidR="009F5517" w:rsidRPr="005C3D62" w:rsidRDefault="0055172B" w:rsidP="009F5517">
      <w:pPr>
        <w:ind w:firstLine="709"/>
        <w:jc w:val="both"/>
        <w:rPr>
          <w:sz w:val="28"/>
          <w:szCs w:val="28"/>
        </w:rPr>
      </w:pPr>
      <m:oMathPara>
        <m:oMath>
          <m:eqArr>
            <m:eqArrPr>
              <m:maxDist m:val="1"/>
              <m:ctrlPr>
                <w:rPr>
                  <w:rFonts w:ascii="Cambria Math" w:hAnsi="Cambria Math"/>
                  <w:i/>
                  <w:sz w:val="28"/>
                  <w:szCs w:val="28"/>
                </w:rPr>
              </m:ctrlPr>
            </m:eqArrPr>
            <m:e>
              <m:sSub>
                <m:sSubPr>
                  <m:ctrlPr>
                    <w:rPr>
                      <w:rFonts w:ascii="Cambria Math" w:hAnsi="Cambria Math"/>
                      <w:i/>
                      <w:sz w:val="28"/>
                      <w:szCs w:val="28"/>
                    </w:rPr>
                  </m:ctrlPr>
                </m:sSubPr>
                <m:e>
                  <m:r>
                    <m:rPr>
                      <m:scr m:val="script"/>
                    </m:rPr>
                    <w:rPr>
                      <w:rFonts w:ascii="Cambria Math" w:hAnsi="Cambria Math"/>
                      <w:sz w:val="28"/>
                      <w:szCs w:val="28"/>
                    </w:rPr>
                    <m:t>L</m:t>
                  </m:r>
                </m:e>
                <m:sub>
                  <m:r>
                    <m:rPr>
                      <m:scr m:val="script"/>
                    </m:rPr>
                    <w:rPr>
                      <w:rFonts w:ascii="Cambria Math" w:hAnsi="Cambria Math"/>
                      <w:sz w:val="28"/>
                      <w:szCs w:val="28"/>
                    </w:rPr>
                    <m:t>t</m:t>
                  </m:r>
                  <m:r>
                    <m:rPr>
                      <m:scr m:val="script"/>
                    </m:rPr>
                    <w:rPr>
                      <w:rFonts w:ascii="Cambria Math" w:hAnsi="Cambria Math"/>
                      <w:sz w:val="28"/>
                      <w:szCs w:val="28"/>
                    </w:rPr>
                    <m:t>o</m:t>
                  </m:r>
                  <m:r>
                    <m:rPr>
                      <m:scr m:val="script"/>
                    </m:rPr>
                    <w:rPr>
                      <w:rFonts w:ascii="Cambria Math" w:hAnsi="Cambria Math"/>
                      <w:sz w:val="28"/>
                      <w:szCs w:val="28"/>
                    </w:rPr>
                    <m:t>ta</m:t>
                  </m:r>
                  <m:r>
                    <m:rPr>
                      <m:scr m:val="script"/>
                    </m:rPr>
                    <w:rPr>
                      <w:rFonts w:ascii="Cambria Math" w:hAnsi="Cambria Math"/>
                      <w:sz w:val="28"/>
                      <w:szCs w:val="28"/>
                    </w:rPr>
                    <m:t>l</m:t>
                  </m:r>
                </m:sub>
              </m:sSub>
              <m:r>
                <w:rPr>
                  <w:rFonts w:ascii="Cambria Math" w:hAnsi="Cambria Math"/>
                  <w:sz w:val="28"/>
                  <w:szCs w:val="28"/>
                  <w:lang w:val="kk-KZ"/>
                </w:rPr>
                <m:t>=</m:t>
              </m:r>
              <m:r>
                <m:rPr>
                  <m:sty m:val="p"/>
                </m:rPr>
                <w:rPr>
                  <w:rFonts w:ascii="Cambria Math" w:hAnsi="Cambria Math"/>
                  <w:sz w:val="28"/>
                  <w:szCs w:val="28"/>
                  <w:lang w:val="kk-KZ"/>
                </w:rPr>
                <m:t>λ</m:t>
              </m:r>
              <m:sSub>
                <m:sSubPr>
                  <m:ctrlPr>
                    <w:rPr>
                      <w:rFonts w:ascii="Cambria Math" w:hAnsi="Cambria Math"/>
                      <w:i/>
                      <w:iCs/>
                      <w:sz w:val="28"/>
                      <w:szCs w:val="28"/>
                      <w:lang w:val="kk-KZ"/>
                    </w:rPr>
                  </m:ctrlPr>
                </m:sSubPr>
                <m:e>
                  <m:r>
                    <m:rPr>
                      <m:scr m:val="script"/>
                    </m:rPr>
                    <w:rPr>
                      <w:rFonts w:ascii="Cambria Math" w:hAnsi="Cambria Math"/>
                      <w:sz w:val="28"/>
                      <w:szCs w:val="28"/>
                      <w:lang w:val="kk-KZ"/>
                    </w:rPr>
                    <m:t>L</m:t>
                  </m:r>
                </m:e>
                <m:sub>
                  <m:r>
                    <m:rPr>
                      <m:scr m:val="script"/>
                    </m:rPr>
                    <w:rPr>
                      <w:rFonts w:ascii="Cambria Math" w:hAnsi="Cambria Math"/>
                      <w:sz w:val="28"/>
                      <w:szCs w:val="28"/>
                      <w:lang w:val="kk-KZ"/>
                    </w:rPr>
                    <m:t>B</m:t>
                  </m:r>
                  <m:r>
                    <m:rPr>
                      <m:scr m:val="script"/>
                    </m:rPr>
                    <w:rPr>
                      <w:rFonts w:ascii="Cambria Math" w:hAnsi="Cambria Math"/>
                      <w:sz w:val="28"/>
                      <w:szCs w:val="28"/>
                      <w:lang w:val="kk-KZ"/>
                    </w:rPr>
                    <m:t>C</m:t>
                  </m:r>
                </m:sub>
              </m:sSub>
              <m:r>
                <w:rPr>
                  <w:rFonts w:ascii="Cambria Math" w:hAnsi="Cambria Math"/>
                  <w:sz w:val="28"/>
                  <w:szCs w:val="28"/>
                  <w:lang w:val="kk-KZ"/>
                </w:rPr>
                <m:t>+</m:t>
              </m:r>
              <m:d>
                <m:dPr>
                  <m:ctrlPr>
                    <w:rPr>
                      <w:rFonts w:ascii="Cambria Math" w:hAnsi="Cambria Math"/>
                      <w:i/>
                      <w:iCs/>
                      <w:sz w:val="28"/>
                      <w:szCs w:val="28"/>
                      <w:lang w:val="kk-KZ"/>
                    </w:rPr>
                  </m:ctrlPr>
                </m:dPr>
                <m:e>
                  <m:r>
                    <w:rPr>
                      <w:rFonts w:ascii="Cambria Math" w:hAnsi="Cambria Math"/>
                      <w:sz w:val="28"/>
                      <w:szCs w:val="28"/>
                      <w:lang w:val="kk-KZ"/>
                    </w:rPr>
                    <m:t>1-</m:t>
                  </m:r>
                  <m:r>
                    <m:rPr>
                      <m:sty m:val="p"/>
                    </m:rPr>
                    <w:rPr>
                      <w:rFonts w:ascii="Cambria Math" w:hAnsi="Cambria Math"/>
                      <w:sz w:val="28"/>
                      <w:szCs w:val="28"/>
                      <w:lang w:val="kk-KZ"/>
                    </w:rPr>
                    <m:t>λ</m:t>
                  </m:r>
                </m:e>
              </m:d>
              <m:sSub>
                <m:sSubPr>
                  <m:ctrlPr>
                    <w:rPr>
                      <w:rFonts w:ascii="Cambria Math" w:hAnsi="Cambria Math"/>
                      <w:i/>
                      <w:iCs/>
                      <w:sz w:val="28"/>
                      <w:szCs w:val="28"/>
                      <w:lang w:val="kk-KZ"/>
                    </w:rPr>
                  </m:ctrlPr>
                </m:sSubPr>
                <m:e>
                  <m:r>
                    <m:rPr>
                      <m:scr m:val="script"/>
                    </m:rPr>
                    <w:rPr>
                      <w:rFonts w:ascii="Cambria Math" w:hAnsi="Cambria Math"/>
                      <w:sz w:val="28"/>
                      <w:szCs w:val="28"/>
                      <w:lang w:val="kk-KZ"/>
                    </w:rPr>
                    <m:t>L</m:t>
                  </m:r>
                </m:e>
                <m:sub>
                  <m:r>
                    <m:rPr>
                      <m:scr m:val="script"/>
                    </m:rPr>
                    <w:rPr>
                      <w:rFonts w:ascii="Cambria Math" w:hAnsi="Cambria Math"/>
                      <w:sz w:val="28"/>
                      <w:szCs w:val="28"/>
                      <w:lang w:val="kk-KZ"/>
                    </w:rPr>
                    <m:t>PD</m:t>
                  </m:r>
                  <m:r>
                    <m:rPr>
                      <m:scr m:val="script"/>
                    </m:rPr>
                    <w:rPr>
                      <w:rFonts w:ascii="Cambria Math" w:hAnsi="Cambria Math"/>
                      <w:sz w:val="28"/>
                      <w:szCs w:val="28"/>
                      <w:lang w:val="kk-KZ"/>
                    </w:rPr>
                    <m:t>E</m:t>
                  </m:r>
                </m:sub>
              </m:sSub>
              <m:r>
                <w:rPr>
                  <w:rFonts w:ascii="Cambria Math" w:hAnsi="Cambria Math"/>
                  <w:sz w:val="28"/>
                  <w:szCs w:val="28"/>
                </w:rPr>
                <m:t>,</m:t>
              </m:r>
              <m:r>
                <m:rPr>
                  <m:sty m:val="p"/>
                </m:rPr>
                <w:rPr>
                  <w:rFonts w:ascii="Cambria Math" w:hAnsi="Cambria Math"/>
                  <w:sz w:val="28"/>
                  <w:szCs w:val="28"/>
                </w:rPr>
                <m:t xml:space="preserve">  λ∈</m:t>
              </m:r>
              <m:d>
                <m:dPr>
                  <m:begChr m:val="["/>
                  <m:endChr m:val="]"/>
                  <m:ctrlPr>
                    <w:rPr>
                      <w:rFonts w:ascii="Cambria Math" w:hAnsi="Cambria Math"/>
                      <w:i/>
                      <w:sz w:val="28"/>
                      <w:szCs w:val="28"/>
                    </w:rPr>
                  </m:ctrlPr>
                </m:dPr>
                <m:e>
                  <m:r>
                    <w:rPr>
                      <w:rFonts w:ascii="Cambria Math" w:hAnsi="Cambria Math"/>
                      <w:sz w:val="28"/>
                      <w:szCs w:val="28"/>
                    </w:rPr>
                    <m:t>0,1</m:t>
                  </m:r>
                </m:e>
              </m:d>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2.15</m:t>
                  </m:r>
                </m:e>
              </m:d>
            </m:e>
          </m:eqArr>
        </m:oMath>
      </m:oMathPara>
    </w:p>
    <w:p w14:paraId="325C74BB" w14:textId="77777777" w:rsidR="009F5517" w:rsidRPr="005C3D62" w:rsidRDefault="009F5517" w:rsidP="009F5517">
      <w:pPr>
        <w:ind w:firstLine="709"/>
        <w:jc w:val="both"/>
        <w:rPr>
          <w:rFonts w:eastAsiaTheme="minorEastAsia"/>
          <w:sz w:val="28"/>
          <w:szCs w:val="28"/>
        </w:rPr>
      </w:pPr>
    </w:p>
    <w:p w14:paraId="62869288" w14:textId="77777777" w:rsidR="009F5517" w:rsidRPr="00BA4BE1" w:rsidRDefault="009F5517" w:rsidP="009F5517">
      <w:pPr>
        <w:jc w:val="both"/>
        <w:rPr>
          <w:sz w:val="28"/>
          <w:szCs w:val="28"/>
          <w:lang w:val="kk-KZ"/>
        </w:rPr>
      </w:pPr>
      <w:r w:rsidRPr="00BA4BE1">
        <w:rPr>
          <w:sz w:val="28"/>
          <w:szCs w:val="28"/>
          <w:lang w:val="kk-KZ"/>
        </w:rPr>
        <w:lastRenderedPageBreak/>
        <w:t>мұндағы:</w:t>
      </w:r>
    </w:p>
    <w:p w14:paraId="5FB04F95" w14:textId="77777777" w:rsidR="009F5517" w:rsidRPr="00BA4BE1" w:rsidRDefault="009F5517" w:rsidP="009F5517">
      <w:pPr>
        <w:ind w:firstLine="709"/>
        <w:jc w:val="both"/>
        <w:rPr>
          <w:sz w:val="28"/>
          <w:szCs w:val="28"/>
          <w:lang w:val="kk-KZ"/>
        </w:rPr>
      </w:pPr>
      <w:r w:rsidRPr="00C304F7">
        <w:rPr>
          <w:rFonts w:eastAsiaTheme="minorEastAsia"/>
          <w:iCs/>
          <w:sz w:val="28"/>
          <w:szCs w:val="28"/>
          <w:lang w:val="kk-KZ"/>
        </w:rPr>
        <w:t xml:space="preserve">- </w:t>
      </w:r>
      <m:oMath>
        <m:sSub>
          <m:sSubPr>
            <m:ctrlPr>
              <w:rPr>
                <w:rFonts w:ascii="Cambria Math" w:hAnsi="Cambria Math"/>
                <w:i/>
                <w:iCs/>
                <w:sz w:val="28"/>
                <w:szCs w:val="28"/>
              </w:rPr>
            </m:ctrlPr>
          </m:sSubPr>
          <m:e>
            <m:r>
              <m:rPr>
                <m:scr m:val="script"/>
              </m:rPr>
              <w:rPr>
                <w:rFonts w:ascii="Cambria Math" w:hAnsi="Cambria Math"/>
                <w:sz w:val="28"/>
                <w:szCs w:val="28"/>
                <w:lang w:val="kk-KZ"/>
              </w:rPr>
              <m:t>L</m:t>
            </m:r>
          </m:e>
          <m:sub>
            <m:r>
              <m:rPr>
                <m:scr m:val="script"/>
              </m:rPr>
              <w:rPr>
                <w:rFonts w:ascii="Cambria Math" w:hAnsi="Cambria Math"/>
                <w:sz w:val="28"/>
                <w:szCs w:val="28"/>
                <w:lang w:val="kk-KZ"/>
              </w:rPr>
              <m:t>BC</m:t>
            </m:r>
          </m:sub>
        </m:sSub>
      </m:oMath>
      <w:r>
        <w:rPr>
          <w:sz w:val="28"/>
          <w:szCs w:val="28"/>
          <w:lang w:val="kk-KZ"/>
        </w:rPr>
        <w:t xml:space="preserve"> </w:t>
      </w:r>
      <w:r w:rsidRPr="00BA4BE1">
        <w:rPr>
          <w:sz w:val="28"/>
          <w:szCs w:val="28"/>
          <w:lang w:val="kk-KZ"/>
        </w:rPr>
        <w:t>– шекаралық шарттардан туындайтын қателік,</w:t>
      </w:r>
    </w:p>
    <w:p w14:paraId="09EA01B7" w14:textId="77777777" w:rsidR="009F5517" w:rsidRPr="00BA4BE1" w:rsidRDefault="009F5517" w:rsidP="009F5517">
      <w:pPr>
        <w:ind w:firstLine="709"/>
        <w:jc w:val="both"/>
        <w:rPr>
          <w:sz w:val="28"/>
          <w:szCs w:val="28"/>
          <w:lang w:val="kk-KZ"/>
        </w:rPr>
      </w:pPr>
      <w:r w:rsidRPr="00C304F7">
        <w:rPr>
          <w:rFonts w:eastAsiaTheme="minorEastAsia"/>
          <w:iCs/>
          <w:sz w:val="28"/>
          <w:szCs w:val="28"/>
          <w:lang w:val="kk-KZ"/>
        </w:rPr>
        <w:t xml:space="preserve">- </w:t>
      </w:r>
      <m:oMath>
        <m:sSub>
          <m:sSubPr>
            <m:ctrlPr>
              <w:rPr>
                <w:rFonts w:ascii="Cambria Math" w:hAnsi="Cambria Math"/>
                <w:i/>
                <w:iCs/>
                <w:sz w:val="28"/>
                <w:szCs w:val="28"/>
              </w:rPr>
            </m:ctrlPr>
          </m:sSubPr>
          <m:e>
            <m:r>
              <m:rPr>
                <m:scr m:val="script"/>
              </m:rPr>
              <w:rPr>
                <w:rFonts w:ascii="Cambria Math" w:hAnsi="Cambria Math"/>
                <w:sz w:val="28"/>
                <w:szCs w:val="28"/>
                <w:lang w:val="kk-KZ"/>
              </w:rPr>
              <m:t>L</m:t>
            </m:r>
          </m:e>
          <m:sub>
            <m:r>
              <m:rPr>
                <m:scr m:val="script"/>
              </m:rPr>
              <w:rPr>
                <w:rFonts w:ascii="Cambria Math" w:hAnsi="Cambria Math"/>
                <w:sz w:val="28"/>
                <w:szCs w:val="28"/>
                <w:lang w:val="kk-KZ"/>
              </w:rPr>
              <m:t>PDE</m:t>
            </m:r>
          </m:sub>
        </m:sSub>
      </m:oMath>
      <w:r>
        <w:rPr>
          <w:sz w:val="28"/>
          <w:szCs w:val="28"/>
          <w:lang w:val="kk-KZ"/>
        </w:rPr>
        <w:t xml:space="preserve"> </w:t>
      </w:r>
      <w:r w:rsidRPr="00BA4BE1">
        <w:rPr>
          <w:sz w:val="28"/>
          <w:szCs w:val="28"/>
          <w:lang w:val="kk-KZ"/>
        </w:rPr>
        <w:t>– негізгі дифференциалдық теңдеудің орындалмау қалдығы,</w:t>
      </w:r>
    </w:p>
    <w:p w14:paraId="7150833F" w14:textId="77777777" w:rsidR="009F5517" w:rsidRPr="00BA4BE1" w:rsidRDefault="009F5517" w:rsidP="009F5517">
      <w:pPr>
        <w:ind w:firstLine="709"/>
        <w:jc w:val="both"/>
        <w:rPr>
          <w:sz w:val="28"/>
          <w:szCs w:val="28"/>
          <w:lang w:val="kk-KZ"/>
        </w:rPr>
      </w:pPr>
      <w:r w:rsidRPr="00C304F7">
        <w:rPr>
          <w:rFonts w:eastAsiaTheme="minorEastAsia"/>
          <w:iCs/>
          <w:sz w:val="28"/>
          <w:szCs w:val="28"/>
          <w:lang w:val="kk-KZ"/>
        </w:rPr>
        <w:t xml:space="preserve">- </w:t>
      </w:r>
      <m:oMath>
        <m:r>
          <m:rPr>
            <m:sty m:val="p"/>
          </m:rPr>
          <w:rPr>
            <w:rFonts w:ascii="Cambria Math" w:hAnsi="Cambria Math"/>
            <w:sz w:val="28"/>
            <w:szCs w:val="28"/>
            <w:lang w:val="kk-KZ"/>
          </w:rPr>
          <m:t>λ∈</m:t>
        </m:r>
        <m:d>
          <m:dPr>
            <m:begChr m:val="{"/>
            <m:endChr m:val="}"/>
            <m:ctrlPr>
              <w:rPr>
                <w:rFonts w:ascii="Cambria Math" w:eastAsiaTheme="minorHAnsi" w:hAnsi="Cambria Math"/>
                <w:i/>
                <w:iCs/>
                <w:kern w:val="2"/>
                <w:sz w:val="28"/>
                <w:szCs w:val="28"/>
                <w:lang w:val="ru-RU" w:eastAsia="en-US"/>
                <w14:ligatures w14:val="standardContextual"/>
              </w:rPr>
            </m:ctrlPr>
          </m:dPr>
          <m:e>
            <m:r>
              <w:rPr>
                <w:rFonts w:ascii="Cambria Math" w:hAnsi="Cambria Math"/>
                <w:sz w:val="28"/>
                <w:szCs w:val="28"/>
                <w:lang w:val="kk-KZ"/>
              </w:rPr>
              <m:t>0,1</m:t>
            </m:r>
          </m:e>
        </m:d>
      </m:oMath>
      <w:r w:rsidRPr="00BA4BE1">
        <w:rPr>
          <w:sz w:val="28"/>
          <w:szCs w:val="28"/>
          <w:lang w:val="kk-KZ"/>
        </w:rPr>
        <w:t xml:space="preserve"> – салмақтық коэффициент.</w:t>
      </w:r>
    </w:p>
    <w:p w14:paraId="38C809D0" w14:textId="77777777" w:rsidR="009F5517" w:rsidRPr="004D45A1" w:rsidRDefault="009F5517" w:rsidP="009F5517">
      <w:pPr>
        <w:ind w:firstLine="709"/>
        <w:jc w:val="both"/>
        <w:rPr>
          <w:sz w:val="28"/>
          <w:szCs w:val="28"/>
          <w:lang w:val="kk-KZ"/>
        </w:rPr>
      </w:pPr>
      <w:r w:rsidRPr="00BA4BE1">
        <w:rPr>
          <w:sz w:val="28"/>
          <w:szCs w:val="28"/>
          <w:lang w:val="kk-KZ"/>
        </w:rPr>
        <w:t xml:space="preserve">PINN әдісінде градиенттер автоматты түрде есептеледі, бұл әртүрлі реттік туындыларды дәл есептеуге мүмкіндік береді. </w:t>
      </w:r>
      <w:r w:rsidRPr="004D45A1">
        <w:rPr>
          <w:sz w:val="28"/>
          <w:szCs w:val="28"/>
          <w:lang w:val="kk-KZ"/>
        </w:rPr>
        <w:t>Бұл тәсіл арнайы дискретизациясыз (мысалы, айырым схемаларсыз) жұмыс істеуге жағдай жасайды.</w:t>
      </w:r>
    </w:p>
    <w:p w14:paraId="7D5E2528" w14:textId="77777777" w:rsidR="009F5517" w:rsidRPr="004D45A1" w:rsidRDefault="009F5517" w:rsidP="009F5517">
      <w:pPr>
        <w:ind w:firstLine="709"/>
        <w:jc w:val="both"/>
        <w:rPr>
          <w:b/>
          <w:bCs/>
          <w:sz w:val="28"/>
          <w:szCs w:val="28"/>
          <w:lang w:val="kk-KZ"/>
        </w:rPr>
      </w:pPr>
      <w:r w:rsidRPr="00F46F46">
        <w:rPr>
          <w:i/>
          <w:iCs/>
          <w:sz w:val="28"/>
          <w:szCs w:val="28"/>
          <w:lang w:val="kk-KZ"/>
        </w:rPr>
        <w:t>PINN</w:t>
      </w:r>
      <w:r w:rsidRPr="004D45A1">
        <w:rPr>
          <w:b/>
          <w:bCs/>
          <w:sz w:val="28"/>
          <w:szCs w:val="28"/>
          <w:lang w:val="kk-KZ"/>
        </w:rPr>
        <w:t xml:space="preserve"> </w:t>
      </w:r>
      <w:r w:rsidRPr="00F46F46">
        <w:rPr>
          <w:i/>
          <w:iCs/>
          <w:sz w:val="28"/>
          <w:szCs w:val="28"/>
          <w:lang w:val="kk-KZ"/>
        </w:rPr>
        <w:t>архитектурасы</w:t>
      </w:r>
    </w:p>
    <w:p w14:paraId="1FC464A5" w14:textId="71B50941" w:rsidR="009F5517" w:rsidRPr="004D45A1" w:rsidRDefault="009F5517" w:rsidP="009F5517">
      <w:pPr>
        <w:ind w:firstLine="709"/>
        <w:jc w:val="both"/>
        <w:rPr>
          <w:sz w:val="28"/>
          <w:szCs w:val="28"/>
          <w:lang w:val="kk-KZ"/>
        </w:rPr>
      </w:pPr>
      <w:r w:rsidRPr="004D45A1">
        <w:rPr>
          <w:sz w:val="28"/>
          <w:szCs w:val="28"/>
          <w:lang w:val="kk-KZ"/>
        </w:rPr>
        <w:t xml:space="preserve">Жалпы PINN </w:t>
      </w:r>
      <w:r w:rsidRPr="00F51E3E">
        <w:rPr>
          <w:sz w:val="28"/>
          <w:szCs w:val="28"/>
          <w:lang w:val="kk-KZ"/>
        </w:rPr>
        <w:t xml:space="preserve">құрылымы </w:t>
      </w:r>
      <w:r w:rsidR="005B40B7" w:rsidRPr="005B40B7">
        <w:rPr>
          <w:sz w:val="28"/>
          <w:szCs w:val="28"/>
          <w:lang w:val="kk-KZ"/>
        </w:rPr>
        <w:t>5</w:t>
      </w:r>
      <w:r w:rsidRPr="00F51E3E">
        <w:rPr>
          <w:sz w:val="28"/>
          <w:szCs w:val="28"/>
          <w:lang w:val="kk-KZ"/>
        </w:rPr>
        <w:t>-суретте бейнеленген</w:t>
      </w:r>
      <w:r>
        <w:rPr>
          <w:sz w:val="28"/>
          <w:szCs w:val="28"/>
          <w:lang w:val="kk-KZ"/>
        </w:rPr>
        <w:t xml:space="preserve"> және</w:t>
      </w:r>
      <w:r w:rsidRPr="004D45A1">
        <w:rPr>
          <w:sz w:val="28"/>
          <w:szCs w:val="28"/>
          <w:lang w:val="kk-KZ"/>
        </w:rPr>
        <w:t xml:space="preserve"> келесі элементтерден тұрады:</w:t>
      </w:r>
    </w:p>
    <w:p w14:paraId="4C55E42F" w14:textId="77777777" w:rsidR="009F5517" w:rsidRPr="005756C3" w:rsidRDefault="009F5517" w:rsidP="009F5517">
      <w:pPr>
        <w:jc w:val="both"/>
        <w:rPr>
          <w:sz w:val="28"/>
          <w:szCs w:val="28"/>
          <w:lang w:val="ru-RU"/>
        </w:rPr>
      </w:pPr>
      <w:r w:rsidRPr="00666410">
        <w:rPr>
          <w:sz w:val="28"/>
          <w:szCs w:val="28"/>
          <w:lang w:val="ru-RU"/>
        </w:rPr>
        <w:t xml:space="preserve">- </w:t>
      </w:r>
      <w:r w:rsidRPr="005756C3">
        <w:rPr>
          <w:sz w:val="28"/>
          <w:szCs w:val="28"/>
          <w:lang w:val="ru-RU"/>
        </w:rPr>
        <w:t>Кіріс қабаты – есептік координаталар (</w:t>
      </w:r>
      <m:oMath>
        <m:r>
          <m:rPr>
            <m:sty m:val="p"/>
          </m:rPr>
          <w:rPr>
            <w:rFonts w:ascii="Cambria Math" w:hAnsi="Cambria Math"/>
            <w:sz w:val="28"/>
            <w:szCs w:val="28"/>
          </w:rPr>
          <m:t>ξ</m:t>
        </m:r>
      </m:oMath>
      <w:r w:rsidRPr="005756C3">
        <w:rPr>
          <w:sz w:val="28"/>
          <w:szCs w:val="28"/>
          <w:lang w:val="ru-RU"/>
        </w:rPr>
        <w:t xml:space="preserve"> немесе </w:t>
      </w:r>
      <m:oMath>
        <m:sSup>
          <m:sSupPr>
            <m:ctrlPr>
              <w:rPr>
                <w:rFonts w:ascii="Cambria Math" w:hAnsi="Cambria Math"/>
                <w:sz w:val="28"/>
                <w:szCs w:val="28"/>
              </w:rPr>
            </m:ctrlPr>
          </m:sSupPr>
          <m:e>
            <m:r>
              <m:rPr>
                <m:sty m:val="p"/>
              </m:rPr>
              <w:rPr>
                <w:rFonts w:ascii="Cambria Math" w:hAnsi="Cambria Math"/>
                <w:sz w:val="28"/>
                <w:szCs w:val="28"/>
              </w:rPr>
              <m:t>ξ</m:t>
            </m:r>
          </m:e>
          <m:sup>
            <m:r>
              <m:rPr>
                <m:sty m:val="p"/>
              </m:rPr>
              <w:rPr>
                <w:rFonts w:ascii="Cambria Math" w:hAnsi="Cambria Math"/>
                <w:sz w:val="28"/>
                <w:szCs w:val="28"/>
                <w:lang w:val="ru-RU"/>
              </w:rPr>
              <m:t>1</m:t>
            </m:r>
          </m:sup>
        </m:sSup>
        <m:r>
          <m:rPr>
            <m:sty m:val="p"/>
          </m:rPr>
          <w:rPr>
            <w:rFonts w:ascii="Cambria Math" w:hAnsi="Cambria Math"/>
            <w:sz w:val="28"/>
            <w:szCs w:val="28"/>
            <w:lang w:val="ru-RU"/>
          </w:rPr>
          <m:t>,</m:t>
        </m:r>
        <m:sSup>
          <m:sSupPr>
            <m:ctrlPr>
              <w:rPr>
                <w:rFonts w:ascii="Cambria Math" w:hAnsi="Cambria Math"/>
                <w:sz w:val="28"/>
                <w:szCs w:val="28"/>
              </w:rPr>
            </m:ctrlPr>
          </m:sSupPr>
          <m:e>
            <m:r>
              <m:rPr>
                <m:sty m:val="p"/>
              </m:rPr>
              <w:rPr>
                <w:rFonts w:ascii="Cambria Math" w:hAnsi="Cambria Math"/>
                <w:sz w:val="28"/>
                <w:szCs w:val="28"/>
              </w:rPr>
              <m:t>ξ</m:t>
            </m:r>
          </m:e>
          <m:sup>
            <m:r>
              <m:rPr>
                <m:sty m:val="p"/>
              </m:rPr>
              <w:rPr>
                <w:rFonts w:ascii="Cambria Math" w:hAnsi="Cambria Math"/>
                <w:sz w:val="28"/>
                <w:szCs w:val="28"/>
                <w:lang w:val="ru-RU"/>
              </w:rPr>
              <m:t>2</m:t>
            </m:r>
          </m:sup>
        </m:sSup>
      </m:oMath>
      <w:r w:rsidRPr="005756C3">
        <w:rPr>
          <w:sz w:val="28"/>
          <w:szCs w:val="28"/>
          <w:lang w:val="ru-RU"/>
        </w:rPr>
        <w:t>);</w:t>
      </w:r>
    </w:p>
    <w:p w14:paraId="161FBB8A" w14:textId="77777777" w:rsidR="009F5517" w:rsidRPr="005756C3" w:rsidRDefault="009F5517" w:rsidP="009F5517">
      <w:pPr>
        <w:jc w:val="both"/>
        <w:rPr>
          <w:sz w:val="28"/>
          <w:szCs w:val="28"/>
          <w:lang w:val="ru-RU"/>
        </w:rPr>
      </w:pPr>
      <w:r w:rsidRPr="005756C3">
        <w:rPr>
          <w:sz w:val="28"/>
          <w:szCs w:val="28"/>
          <w:lang w:val="ru-RU"/>
        </w:rPr>
        <w:t>- Бірнеше жасырын қабаттар – бейсызық активация функциялары бар (</w:t>
      </w:r>
      <m:oMath>
        <m:r>
          <m:rPr>
            <m:sty m:val="p"/>
          </m:rPr>
          <w:rPr>
            <w:rFonts w:ascii="Cambria Math" w:hAnsi="Cambria Math"/>
            <w:sz w:val="28"/>
            <w:szCs w:val="28"/>
          </w:rPr>
          <m:t>tanh</m:t>
        </m:r>
      </m:oMath>
      <w:r w:rsidRPr="005756C3">
        <w:rPr>
          <w:sz w:val="28"/>
          <w:szCs w:val="28"/>
          <w:lang w:val="ru-RU"/>
        </w:rPr>
        <w:t>);</w:t>
      </w:r>
    </w:p>
    <w:p w14:paraId="5A6A5627" w14:textId="77777777" w:rsidR="009F5517" w:rsidRPr="005756C3" w:rsidRDefault="009F5517" w:rsidP="009F5517">
      <w:pPr>
        <w:jc w:val="both"/>
        <w:rPr>
          <w:sz w:val="28"/>
          <w:szCs w:val="28"/>
          <w:lang w:val="ru-RU"/>
        </w:rPr>
      </w:pPr>
      <w:r w:rsidRPr="00666410">
        <w:rPr>
          <w:sz w:val="28"/>
          <w:szCs w:val="28"/>
          <w:lang w:val="ru-RU"/>
        </w:rPr>
        <w:t xml:space="preserve">- </w:t>
      </w:r>
      <w:r w:rsidRPr="005756C3">
        <w:rPr>
          <w:sz w:val="28"/>
          <w:szCs w:val="28"/>
          <w:lang w:val="ru-RU"/>
        </w:rPr>
        <w:t>Шығыс қабаты – бейімделген координаталар (</w:t>
      </w:r>
      <m:oMath>
        <m:r>
          <w:rPr>
            <w:rFonts w:ascii="Cambria Math" w:hAnsi="Cambria Math"/>
            <w:sz w:val="28"/>
            <w:szCs w:val="28"/>
          </w:rPr>
          <m:t>s</m:t>
        </m:r>
      </m:oMath>
      <w:r w:rsidRPr="005756C3">
        <w:rPr>
          <w:sz w:val="28"/>
          <w:szCs w:val="28"/>
          <w:lang w:val="ru-RU"/>
        </w:rPr>
        <w:t xml:space="preserve">, </w:t>
      </w:r>
      <m:oMath>
        <m:sSup>
          <m:sSupPr>
            <m:ctrlPr>
              <w:rPr>
                <w:rFonts w:ascii="Cambria Math" w:hAnsi="Cambria Math"/>
                <w:i/>
                <w:iCs/>
                <w:sz w:val="28"/>
                <w:szCs w:val="28"/>
              </w:rPr>
            </m:ctrlPr>
          </m:sSupPr>
          <m:e>
            <m:r>
              <w:rPr>
                <w:rFonts w:ascii="Cambria Math" w:hAnsi="Cambria Math"/>
                <w:sz w:val="28"/>
                <w:szCs w:val="28"/>
              </w:rPr>
              <m:t>s</m:t>
            </m:r>
            <m:ctrlPr>
              <w:rPr>
                <w:rFonts w:ascii="Cambria Math" w:hAnsi="Cambria Math"/>
                <w:i/>
                <w:sz w:val="28"/>
                <w:szCs w:val="28"/>
              </w:rPr>
            </m:ctrlPr>
          </m:e>
          <m:sup>
            <m:r>
              <w:rPr>
                <w:rFonts w:ascii="Cambria Math" w:hAnsi="Cambria Math"/>
                <w:sz w:val="28"/>
                <w:szCs w:val="28"/>
                <w:lang w:val="ru-RU"/>
              </w:rPr>
              <m:t>1</m:t>
            </m:r>
          </m:sup>
        </m:sSup>
      </m:oMath>
      <w:r w:rsidRPr="005756C3">
        <w:rPr>
          <w:sz w:val="28"/>
          <w:szCs w:val="28"/>
          <w:lang w:val="ru-RU"/>
        </w:rPr>
        <w:t xml:space="preserve">, </w:t>
      </w:r>
      <m:oMath>
        <m:sSup>
          <m:sSupPr>
            <m:ctrlPr>
              <w:rPr>
                <w:rFonts w:ascii="Cambria Math" w:hAnsi="Cambria Math"/>
                <w:i/>
                <w:iCs/>
                <w:sz w:val="28"/>
                <w:szCs w:val="28"/>
              </w:rPr>
            </m:ctrlPr>
          </m:sSupPr>
          <m:e>
            <m:r>
              <w:rPr>
                <w:rFonts w:ascii="Cambria Math" w:hAnsi="Cambria Math"/>
                <w:sz w:val="28"/>
                <w:szCs w:val="28"/>
              </w:rPr>
              <m:t>s</m:t>
            </m:r>
            <m:ctrlPr>
              <w:rPr>
                <w:rFonts w:ascii="Cambria Math" w:hAnsi="Cambria Math"/>
                <w:i/>
                <w:sz w:val="28"/>
                <w:szCs w:val="28"/>
              </w:rPr>
            </m:ctrlPr>
          </m:e>
          <m:sup>
            <m:r>
              <w:rPr>
                <w:rFonts w:ascii="Cambria Math" w:hAnsi="Cambria Math"/>
                <w:sz w:val="28"/>
                <w:szCs w:val="28"/>
                <w:lang w:val="ru-RU"/>
              </w:rPr>
              <m:t>2</m:t>
            </m:r>
          </m:sup>
        </m:sSup>
      </m:oMath>
      <w:r w:rsidRPr="005756C3">
        <w:rPr>
          <w:sz w:val="28"/>
          <w:szCs w:val="28"/>
          <w:lang w:val="ru-RU"/>
        </w:rPr>
        <w:t>).</w:t>
      </w:r>
    </w:p>
    <w:p w14:paraId="3C77F8C6" w14:textId="77777777" w:rsidR="009F5517" w:rsidRPr="004B4A7D" w:rsidRDefault="009F5517" w:rsidP="009F5517">
      <w:pPr>
        <w:ind w:firstLine="709"/>
        <w:jc w:val="both"/>
        <w:rPr>
          <w:sz w:val="28"/>
          <w:szCs w:val="28"/>
          <w:lang w:val="ru-RU"/>
        </w:rPr>
      </w:pPr>
      <w:r w:rsidRPr="005756C3">
        <w:rPr>
          <w:sz w:val="28"/>
          <w:szCs w:val="28"/>
          <w:lang w:val="ru-RU"/>
        </w:rPr>
        <w:t>Желінің параметрлері градиенттік түзу әдістерімен оқытылады (</w:t>
      </w:r>
      <w:r w:rsidRPr="00DD1CAD">
        <w:rPr>
          <w:sz w:val="28"/>
          <w:szCs w:val="28"/>
        </w:rPr>
        <w:t>Adam</w:t>
      </w:r>
      <w:r w:rsidRPr="005756C3">
        <w:rPr>
          <w:sz w:val="28"/>
          <w:szCs w:val="28"/>
          <w:lang w:val="ru-RU"/>
        </w:rPr>
        <w:t xml:space="preserve">). </w:t>
      </w:r>
      <w:r w:rsidRPr="004B4A7D">
        <w:rPr>
          <w:sz w:val="28"/>
          <w:szCs w:val="28"/>
          <w:lang w:val="ru-RU"/>
        </w:rPr>
        <w:t>Оқыту кезінде физикалық теңдеулердің қалдықтары бойынша шығын минимизацияланады.</w:t>
      </w:r>
    </w:p>
    <w:p w14:paraId="618F9F44" w14:textId="77777777" w:rsidR="009F5517" w:rsidRPr="004B4A7D" w:rsidRDefault="009F5517" w:rsidP="009F5517">
      <w:pPr>
        <w:ind w:firstLine="709"/>
        <w:jc w:val="both"/>
        <w:rPr>
          <w:sz w:val="28"/>
          <w:szCs w:val="28"/>
          <w:lang w:val="ru-RU"/>
        </w:rPr>
      </w:pPr>
    </w:p>
    <w:p w14:paraId="5DDDDDA6" w14:textId="77777777" w:rsidR="009F5517" w:rsidRDefault="009F5517" w:rsidP="003E5037">
      <w:pPr>
        <w:jc w:val="center"/>
        <w:rPr>
          <w:sz w:val="28"/>
          <w:szCs w:val="28"/>
        </w:rPr>
      </w:pPr>
      <w:r>
        <w:rPr>
          <w:noProof/>
          <w:sz w:val="28"/>
          <w:szCs w:val="28"/>
        </w:rPr>
        <w:drawing>
          <wp:inline distT="0" distB="0" distL="0" distR="0" wp14:anchorId="342A6A67" wp14:editId="349AA3E3">
            <wp:extent cx="3746500" cy="2209800"/>
            <wp:effectExtent l="0" t="0" r="0" b="0"/>
            <wp:docPr id="521689557" name="Рисунок 3" descr="Изображение выглядит как диаграмма, снимок экрана, линия, круг&#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689557" name="Рисунок 3" descr="Изображение выглядит как диаграмма, снимок экрана, линия, круг&#10;&#10;Содержимое, созданное искусственным интеллектом, может быть неверным."/>
                    <pic:cNvPicPr/>
                  </pic:nvPicPr>
                  <pic:blipFill>
                    <a:blip r:embed="rId13">
                      <a:extLst>
                        <a:ext uri="{28A0092B-C50C-407E-A947-70E740481C1C}">
                          <a14:useLocalDpi xmlns:a14="http://schemas.microsoft.com/office/drawing/2010/main" val="0"/>
                        </a:ext>
                      </a:extLst>
                    </a:blip>
                    <a:stretch>
                      <a:fillRect/>
                    </a:stretch>
                  </pic:blipFill>
                  <pic:spPr>
                    <a:xfrm>
                      <a:off x="0" y="0"/>
                      <a:ext cx="3746500" cy="2209800"/>
                    </a:xfrm>
                    <a:prstGeom prst="rect">
                      <a:avLst/>
                    </a:prstGeom>
                  </pic:spPr>
                </pic:pic>
              </a:graphicData>
            </a:graphic>
          </wp:inline>
        </w:drawing>
      </w:r>
    </w:p>
    <w:p w14:paraId="757CF7F1" w14:textId="77777777" w:rsidR="002B0323" w:rsidRPr="00F86C16" w:rsidRDefault="002B0323" w:rsidP="009F5517">
      <w:pPr>
        <w:ind w:firstLine="709"/>
        <w:jc w:val="center"/>
        <w:rPr>
          <w:sz w:val="28"/>
          <w:szCs w:val="28"/>
        </w:rPr>
      </w:pPr>
    </w:p>
    <w:p w14:paraId="238D235D" w14:textId="4AD92F84" w:rsidR="009F5517" w:rsidRPr="003553FD" w:rsidRDefault="009F5517" w:rsidP="009F5517">
      <w:pPr>
        <w:ind w:firstLine="709"/>
        <w:jc w:val="center"/>
        <w:rPr>
          <w:sz w:val="28"/>
          <w:szCs w:val="28"/>
        </w:rPr>
      </w:pPr>
      <w:proofErr w:type="spellStart"/>
      <w:r w:rsidRPr="005B40B7">
        <w:rPr>
          <w:sz w:val="28"/>
          <w:szCs w:val="28"/>
        </w:rPr>
        <w:t>Сурет</w:t>
      </w:r>
      <w:proofErr w:type="spellEnd"/>
      <w:r w:rsidRPr="005B40B7">
        <w:rPr>
          <w:sz w:val="28"/>
          <w:szCs w:val="28"/>
        </w:rPr>
        <w:t xml:space="preserve"> </w:t>
      </w:r>
      <w:r w:rsidR="005B40B7" w:rsidRPr="005B40B7">
        <w:rPr>
          <w:sz w:val="28"/>
          <w:szCs w:val="28"/>
        </w:rPr>
        <w:t>5</w:t>
      </w:r>
      <w:r w:rsidR="005B40B7" w:rsidRPr="005B40B7">
        <w:rPr>
          <w:sz w:val="28"/>
          <w:szCs w:val="28"/>
          <w:lang w:val="kk-KZ"/>
        </w:rPr>
        <w:t xml:space="preserve"> –</w:t>
      </w:r>
      <w:r w:rsidR="005B40B7" w:rsidRPr="002A7C3B">
        <w:rPr>
          <w:sz w:val="28"/>
          <w:szCs w:val="28"/>
          <w:lang w:val="kk-KZ"/>
        </w:rPr>
        <w:t xml:space="preserve"> </w:t>
      </w:r>
      <w:r w:rsidRPr="003553FD">
        <w:rPr>
          <w:sz w:val="28"/>
          <w:szCs w:val="28"/>
        </w:rPr>
        <w:t xml:space="preserve">PINN </w:t>
      </w:r>
      <w:proofErr w:type="spellStart"/>
      <w:r w:rsidRPr="003553FD">
        <w:rPr>
          <w:sz w:val="28"/>
          <w:szCs w:val="28"/>
        </w:rPr>
        <w:t>архитектурасының</w:t>
      </w:r>
      <w:proofErr w:type="spellEnd"/>
      <w:r w:rsidRPr="003553FD">
        <w:rPr>
          <w:sz w:val="28"/>
          <w:szCs w:val="28"/>
        </w:rPr>
        <w:t xml:space="preserve"> </w:t>
      </w:r>
      <w:proofErr w:type="spellStart"/>
      <w:r w:rsidRPr="003553FD">
        <w:rPr>
          <w:sz w:val="28"/>
          <w:szCs w:val="28"/>
        </w:rPr>
        <w:t>жалпы</w:t>
      </w:r>
      <w:proofErr w:type="spellEnd"/>
      <w:r w:rsidRPr="003553FD">
        <w:rPr>
          <w:sz w:val="28"/>
          <w:szCs w:val="28"/>
        </w:rPr>
        <w:t xml:space="preserve"> </w:t>
      </w:r>
      <w:proofErr w:type="spellStart"/>
      <w:r w:rsidRPr="003553FD">
        <w:rPr>
          <w:sz w:val="28"/>
          <w:szCs w:val="28"/>
        </w:rPr>
        <w:t>схемасы</w:t>
      </w:r>
      <w:proofErr w:type="spellEnd"/>
      <w:r w:rsidRPr="003553FD">
        <w:rPr>
          <w:sz w:val="28"/>
          <w:szCs w:val="28"/>
        </w:rPr>
        <w:t>:</w:t>
      </w:r>
    </w:p>
    <w:p w14:paraId="78927C80" w14:textId="77777777" w:rsidR="009F5517" w:rsidRPr="004D45A1" w:rsidRDefault="009F5517" w:rsidP="009F5517">
      <w:pPr>
        <w:ind w:firstLine="709"/>
        <w:jc w:val="both"/>
        <w:rPr>
          <w:sz w:val="28"/>
          <w:szCs w:val="28"/>
        </w:rPr>
      </w:pPr>
    </w:p>
    <w:p w14:paraId="26BF32E9" w14:textId="4D415DCD" w:rsidR="009F5517" w:rsidRDefault="00307B67" w:rsidP="00C079DD">
      <w:pPr>
        <w:pStyle w:val="Heading3"/>
      </w:pPr>
      <w:bookmarkStart w:id="20" w:name="_Toc212469026"/>
      <w:r>
        <w:t>2.3.4</w:t>
      </w:r>
      <w:r w:rsidR="009F5517">
        <w:t>. Бір</w:t>
      </w:r>
      <w:r w:rsidR="009F5517" w:rsidRPr="007E2379">
        <w:t xml:space="preserve"> </w:t>
      </w:r>
      <w:r w:rsidR="009F5517">
        <w:t>өлшемді</w:t>
      </w:r>
      <w:r w:rsidR="0053448E">
        <w:t xml:space="preserve"> </w:t>
      </w:r>
      <w:r w:rsidR="00F74D54">
        <w:t xml:space="preserve">классикалық </w:t>
      </w:r>
      <w:r w:rsidR="0053448E">
        <w:t>PINN</w:t>
      </w:r>
      <w:r w:rsidR="009F5517" w:rsidRPr="007E2379">
        <w:t xml:space="preserve"> </w:t>
      </w:r>
      <w:r w:rsidR="009F5517">
        <w:t>нұсқасын</w:t>
      </w:r>
      <w:r w:rsidR="009F5517" w:rsidRPr="007E2379">
        <w:t xml:space="preserve"> </w:t>
      </w:r>
      <w:r w:rsidR="009F5517">
        <w:t>жүзеге</w:t>
      </w:r>
      <w:r w:rsidR="009F5517" w:rsidRPr="007E2379">
        <w:t xml:space="preserve"> </w:t>
      </w:r>
      <w:r w:rsidR="009F5517">
        <w:t>асыру</w:t>
      </w:r>
      <w:bookmarkEnd w:id="20"/>
    </w:p>
    <w:p w14:paraId="1010EA97" w14:textId="77777777" w:rsidR="009F5517" w:rsidRPr="00741417" w:rsidRDefault="009F5517" w:rsidP="009F5517">
      <w:pPr>
        <w:rPr>
          <w:lang w:val="kk-KZ" w:eastAsia="en-US"/>
        </w:rPr>
      </w:pPr>
    </w:p>
    <w:p w14:paraId="74046371" w14:textId="77777777" w:rsidR="009F5517" w:rsidRDefault="009F5517" w:rsidP="009F5517">
      <w:pPr>
        <w:ind w:firstLine="709"/>
        <w:jc w:val="both"/>
        <w:rPr>
          <w:sz w:val="28"/>
          <w:szCs w:val="28"/>
          <w:lang w:val="kk-KZ"/>
        </w:rPr>
      </w:pPr>
      <w:r w:rsidRPr="00EB799B">
        <w:rPr>
          <w:sz w:val="28"/>
          <w:szCs w:val="28"/>
          <w:lang w:val="kk-KZ"/>
        </w:rPr>
        <w:t xml:space="preserve">PINN моделінде теңдеудің туындылары желі шығысына қатысты автоматты түрде есептеледі. </w:t>
      </w:r>
      <w:proofErr w:type="spellStart"/>
      <w:r w:rsidRPr="00E6723A">
        <w:rPr>
          <w:sz w:val="28"/>
          <w:szCs w:val="28"/>
        </w:rPr>
        <w:t>Мысалы</w:t>
      </w:r>
      <w:proofErr w:type="spellEnd"/>
      <w:r w:rsidRPr="002D4C13">
        <w:rPr>
          <w:sz w:val="28"/>
          <w:szCs w:val="28"/>
          <w:lang w:val="ru-RU"/>
        </w:rPr>
        <w:t xml:space="preserve">, </w:t>
      </w:r>
      <w:proofErr w:type="spellStart"/>
      <w:r w:rsidRPr="00E6723A">
        <w:rPr>
          <w:sz w:val="28"/>
          <w:szCs w:val="28"/>
        </w:rPr>
        <w:t>бір</w:t>
      </w:r>
      <w:proofErr w:type="spellEnd"/>
      <w:r>
        <w:rPr>
          <w:sz w:val="28"/>
          <w:szCs w:val="28"/>
          <w:lang w:val="kk-KZ"/>
        </w:rPr>
        <w:t xml:space="preserve"> </w:t>
      </w:r>
      <w:proofErr w:type="spellStart"/>
      <w:r w:rsidRPr="00E6723A">
        <w:rPr>
          <w:sz w:val="28"/>
          <w:szCs w:val="28"/>
        </w:rPr>
        <w:t>өлшемді</w:t>
      </w:r>
      <w:proofErr w:type="spellEnd"/>
      <w:r w:rsidRPr="002D4C13">
        <w:rPr>
          <w:sz w:val="28"/>
          <w:szCs w:val="28"/>
          <w:lang w:val="ru-RU"/>
        </w:rPr>
        <w:t xml:space="preserve"> </w:t>
      </w:r>
      <w:proofErr w:type="spellStart"/>
      <w:r w:rsidRPr="00E6723A">
        <w:rPr>
          <w:sz w:val="28"/>
          <w:szCs w:val="28"/>
        </w:rPr>
        <w:t>диффузия</w:t>
      </w:r>
      <w:proofErr w:type="spellEnd"/>
      <w:r w:rsidRPr="002D4C13">
        <w:rPr>
          <w:sz w:val="28"/>
          <w:szCs w:val="28"/>
          <w:lang w:val="ru-RU"/>
        </w:rPr>
        <w:t xml:space="preserve"> </w:t>
      </w:r>
      <w:proofErr w:type="spellStart"/>
      <w:r w:rsidRPr="00E6723A">
        <w:rPr>
          <w:sz w:val="28"/>
          <w:szCs w:val="28"/>
        </w:rPr>
        <w:t>теңдеуі</w:t>
      </w:r>
      <w:proofErr w:type="spellEnd"/>
      <w:r w:rsidRPr="002D4C13">
        <w:rPr>
          <w:sz w:val="28"/>
          <w:szCs w:val="28"/>
          <w:lang w:val="ru-RU"/>
        </w:rPr>
        <w:t xml:space="preserve"> </w:t>
      </w:r>
      <w:proofErr w:type="spellStart"/>
      <w:r w:rsidRPr="00E6723A">
        <w:rPr>
          <w:sz w:val="28"/>
          <w:szCs w:val="28"/>
        </w:rPr>
        <w:t>үшін</w:t>
      </w:r>
      <w:proofErr w:type="spellEnd"/>
      <w:r w:rsidRPr="002D4C13">
        <w:rPr>
          <w:sz w:val="28"/>
          <w:szCs w:val="28"/>
          <w:lang w:val="ru-RU"/>
        </w:rPr>
        <w:t>:</w:t>
      </w:r>
    </w:p>
    <w:p w14:paraId="6767D5EB" w14:textId="77777777" w:rsidR="009F5517" w:rsidRPr="006463D2" w:rsidRDefault="009F5517" w:rsidP="009F5517">
      <w:pPr>
        <w:ind w:firstLine="709"/>
        <w:jc w:val="both"/>
        <w:rPr>
          <w:sz w:val="28"/>
          <w:szCs w:val="28"/>
          <w:lang w:val="kk-KZ"/>
        </w:rPr>
      </w:pPr>
    </w:p>
    <w:p w14:paraId="1586798E" w14:textId="7D0D9C48" w:rsidR="009F5517" w:rsidRPr="000D4198" w:rsidRDefault="0055172B" w:rsidP="009F5517">
      <w:pPr>
        <w:ind w:firstLine="709"/>
        <w:jc w:val="both"/>
        <w:rPr>
          <w:sz w:val="28"/>
          <w:szCs w:val="28"/>
        </w:rPr>
      </w:pPr>
      <m:oMathPara>
        <m:oMath>
          <m:eqArr>
            <m:eqArrPr>
              <m:maxDist m:val="1"/>
              <m:ctrlPr>
                <w:rPr>
                  <w:rFonts w:ascii="Cambria Math" w:hAnsi="Cambria Math"/>
                  <w:i/>
                  <w:sz w:val="28"/>
                  <w:szCs w:val="28"/>
                </w:rPr>
              </m:ctrlPr>
            </m:eqArrPr>
            <m:e>
              <m:f>
                <m:fPr>
                  <m:ctrlPr>
                    <w:rPr>
                      <w:rFonts w:ascii="Cambria Math" w:hAnsi="Cambria Math"/>
                      <w:sz w:val="28"/>
                      <w:szCs w:val="28"/>
                    </w:rPr>
                  </m:ctrlPr>
                </m:fPr>
                <m:num>
                  <m:r>
                    <w:rPr>
                      <w:rFonts w:ascii="Cambria Math" w:hAnsi="Cambria Math"/>
                      <w:sz w:val="28"/>
                      <w:szCs w:val="28"/>
                    </w:rPr>
                    <m:t>d</m:t>
                  </m:r>
                  <m:ctrlPr>
                    <w:rPr>
                      <w:rFonts w:ascii="Cambria Math" w:hAnsi="Cambria Math"/>
                      <w:i/>
                      <w:sz w:val="28"/>
                      <w:szCs w:val="28"/>
                    </w:rPr>
                  </m:ctrlPr>
                </m:num>
                <m:den>
                  <m:r>
                    <w:rPr>
                      <w:rFonts w:ascii="Cambria Math" w:hAnsi="Cambria Math"/>
                      <w:sz w:val="28"/>
                      <w:szCs w:val="28"/>
                    </w:rPr>
                    <m:t>d</m:t>
                  </m:r>
                  <m:r>
                    <m:rPr>
                      <m:sty m:val="p"/>
                    </m:rPr>
                    <w:rPr>
                      <w:rFonts w:ascii="Cambria Math" w:hAnsi="Cambria Math"/>
                      <w:sz w:val="28"/>
                      <w:szCs w:val="28"/>
                    </w:rPr>
                    <m:t>ξ</m:t>
                  </m:r>
                  <m:ctrlPr>
                    <w:rPr>
                      <w:rFonts w:ascii="Cambria Math" w:hAnsi="Cambria Math"/>
                      <w:i/>
                      <w:sz w:val="28"/>
                      <w:szCs w:val="28"/>
                    </w:rPr>
                  </m:ctrlPr>
                </m:den>
              </m:f>
              <m:d>
                <m:dPr>
                  <m:ctrlPr>
                    <w:rPr>
                      <w:rFonts w:ascii="Cambria Math" w:hAnsi="Cambria Math"/>
                      <w:sz w:val="28"/>
                      <w:szCs w:val="28"/>
                    </w:rPr>
                  </m:ctrlPr>
                </m:dPr>
                <m:e>
                  <m:r>
                    <m:rPr>
                      <m:sty m:val="p"/>
                    </m:rPr>
                    <w:rPr>
                      <w:rFonts w:ascii="Cambria Math" w:hAnsi="Cambria Math"/>
                      <w:sz w:val="28"/>
                      <w:szCs w:val="28"/>
                    </w:rPr>
                    <m:t>ω</m:t>
                  </m:r>
                  <m:d>
                    <m:dPr>
                      <m:ctrlPr>
                        <w:rPr>
                          <w:rFonts w:ascii="Cambria Math" w:hAnsi="Cambria Math"/>
                          <w:i/>
                          <w:sz w:val="28"/>
                          <w:szCs w:val="28"/>
                        </w:rPr>
                      </m:ctrlPr>
                    </m:dPr>
                    <m:e>
                      <m:r>
                        <w:rPr>
                          <w:rFonts w:ascii="Cambria Math" w:hAnsi="Cambria Math"/>
                          <w:sz w:val="28"/>
                          <w:szCs w:val="28"/>
                        </w:rPr>
                        <m:t>s</m:t>
                      </m:r>
                    </m:e>
                  </m:d>
                  <m:f>
                    <m:fPr>
                      <m:ctrlPr>
                        <w:rPr>
                          <w:rFonts w:ascii="Cambria Math" w:hAnsi="Cambria Math"/>
                          <w:sz w:val="28"/>
                          <w:szCs w:val="28"/>
                        </w:rPr>
                      </m:ctrlPr>
                    </m:fPr>
                    <m:num>
                      <m:r>
                        <w:rPr>
                          <w:rFonts w:ascii="Cambria Math" w:hAnsi="Cambria Math"/>
                          <w:sz w:val="28"/>
                          <w:szCs w:val="28"/>
                        </w:rPr>
                        <m:t>ds</m:t>
                      </m:r>
                      <m:ctrlPr>
                        <w:rPr>
                          <w:rFonts w:ascii="Cambria Math" w:hAnsi="Cambria Math"/>
                          <w:i/>
                          <w:sz w:val="28"/>
                          <w:szCs w:val="28"/>
                        </w:rPr>
                      </m:ctrlPr>
                    </m:num>
                    <m:den>
                      <m:r>
                        <w:rPr>
                          <w:rFonts w:ascii="Cambria Math" w:hAnsi="Cambria Math"/>
                          <w:sz w:val="28"/>
                          <w:szCs w:val="28"/>
                        </w:rPr>
                        <m:t>d</m:t>
                      </m:r>
                      <m:r>
                        <m:rPr>
                          <m:sty m:val="p"/>
                        </m:rPr>
                        <w:rPr>
                          <w:rFonts w:ascii="Cambria Math" w:hAnsi="Cambria Math"/>
                          <w:sz w:val="28"/>
                          <w:szCs w:val="28"/>
                        </w:rPr>
                        <m:t>ξ</m:t>
                      </m:r>
                      <m:ctrlPr>
                        <w:rPr>
                          <w:rFonts w:ascii="Cambria Math" w:hAnsi="Cambria Math"/>
                          <w:i/>
                          <w:sz w:val="28"/>
                          <w:szCs w:val="28"/>
                        </w:rPr>
                      </m:ctrlPr>
                    </m:den>
                  </m:f>
                  <m:ctrlPr>
                    <w:rPr>
                      <w:rFonts w:ascii="Cambria Math" w:hAnsi="Cambria Math"/>
                      <w:i/>
                      <w:sz w:val="28"/>
                      <w:szCs w:val="28"/>
                    </w:rPr>
                  </m:ctrlPr>
                </m:e>
              </m:d>
              <m:r>
                <w:rPr>
                  <w:rFonts w:ascii="Cambria Math" w:hAnsi="Cambria Math"/>
                  <w:sz w:val="28"/>
                  <w:szCs w:val="28"/>
                </w:rPr>
                <m:t>=0,#</m:t>
              </m:r>
              <m:d>
                <m:dPr>
                  <m:ctrlPr>
                    <w:rPr>
                      <w:rFonts w:ascii="Cambria Math" w:hAnsi="Cambria Math"/>
                      <w:i/>
                      <w:sz w:val="28"/>
                      <w:szCs w:val="28"/>
                    </w:rPr>
                  </m:ctrlPr>
                </m:dPr>
                <m:e>
                  <m:r>
                    <w:rPr>
                      <w:rFonts w:ascii="Cambria Math" w:hAnsi="Cambria Math"/>
                      <w:sz w:val="28"/>
                      <w:szCs w:val="28"/>
                    </w:rPr>
                    <m:t>2.16</m:t>
                  </m:r>
                </m:e>
              </m:d>
            </m:e>
          </m:eqArr>
        </m:oMath>
      </m:oMathPara>
    </w:p>
    <w:p w14:paraId="62F2069D" w14:textId="77777777" w:rsidR="009F5517" w:rsidRPr="000D4198" w:rsidRDefault="009F5517" w:rsidP="009F5517">
      <w:pPr>
        <w:ind w:firstLine="709"/>
        <w:jc w:val="both"/>
        <w:rPr>
          <w:sz w:val="28"/>
          <w:szCs w:val="28"/>
        </w:rPr>
      </w:pPr>
    </w:p>
    <w:p w14:paraId="79F4A08E" w14:textId="77777777" w:rsidR="009F5517" w:rsidRPr="00E6723A" w:rsidRDefault="009F5517" w:rsidP="009F5517">
      <w:pPr>
        <w:jc w:val="both"/>
        <w:rPr>
          <w:sz w:val="28"/>
          <w:szCs w:val="28"/>
        </w:rPr>
      </w:pPr>
      <w:proofErr w:type="spellStart"/>
      <w:r w:rsidRPr="00E6723A">
        <w:rPr>
          <w:sz w:val="28"/>
          <w:szCs w:val="28"/>
        </w:rPr>
        <w:t>теңдеуін</w:t>
      </w:r>
      <w:proofErr w:type="spellEnd"/>
      <w:r w:rsidRPr="00E6723A">
        <w:rPr>
          <w:sz w:val="28"/>
          <w:szCs w:val="28"/>
        </w:rPr>
        <w:t xml:space="preserve"> PINN </w:t>
      </w:r>
      <w:proofErr w:type="spellStart"/>
      <w:r w:rsidRPr="00E6723A">
        <w:rPr>
          <w:sz w:val="28"/>
          <w:szCs w:val="28"/>
        </w:rPr>
        <w:t>арқылы</w:t>
      </w:r>
      <w:proofErr w:type="spellEnd"/>
      <w:r w:rsidRPr="00E6723A">
        <w:rPr>
          <w:sz w:val="28"/>
          <w:szCs w:val="28"/>
        </w:rPr>
        <w:t xml:space="preserve"> </w:t>
      </w:r>
      <w:proofErr w:type="spellStart"/>
      <w:r w:rsidRPr="00E6723A">
        <w:rPr>
          <w:sz w:val="28"/>
          <w:szCs w:val="28"/>
        </w:rPr>
        <w:t>келесі</w:t>
      </w:r>
      <w:proofErr w:type="spellEnd"/>
      <w:r w:rsidRPr="00E6723A">
        <w:rPr>
          <w:sz w:val="28"/>
          <w:szCs w:val="28"/>
        </w:rPr>
        <w:t xml:space="preserve"> </w:t>
      </w:r>
      <w:proofErr w:type="spellStart"/>
      <w:r w:rsidRPr="00E6723A">
        <w:rPr>
          <w:sz w:val="28"/>
          <w:szCs w:val="28"/>
        </w:rPr>
        <w:t>түрде</w:t>
      </w:r>
      <w:proofErr w:type="spellEnd"/>
      <w:r w:rsidRPr="00E6723A">
        <w:rPr>
          <w:sz w:val="28"/>
          <w:szCs w:val="28"/>
        </w:rPr>
        <w:t xml:space="preserve"> </w:t>
      </w:r>
      <w:proofErr w:type="spellStart"/>
      <w:r w:rsidRPr="00E6723A">
        <w:rPr>
          <w:sz w:val="28"/>
          <w:szCs w:val="28"/>
        </w:rPr>
        <w:t>енгізуге</w:t>
      </w:r>
      <w:proofErr w:type="spellEnd"/>
      <w:r w:rsidRPr="00E6723A">
        <w:rPr>
          <w:sz w:val="28"/>
          <w:szCs w:val="28"/>
        </w:rPr>
        <w:t xml:space="preserve"> </w:t>
      </w:r>
      <w:proofErr w:type="spellStart"/>
      <w:r w:rsidRPr="00E6723A">
        <w:rPr>
          <w:sz w:val="28"/>
          <w:szCs w:val="28"/>
        </w:rPr>
        <w:t>болады</w:t>
      </w:r>
      <w:proofErr w:type="spellEnd"/>
      <w:r w:rsidRPr="00E6723A">
        <w:rPr>
          <w:sz w:val="28"/>
          <w:szCs w:val="28"/>
        </w:rPr>
        <w:t>:</w:t>
      </w:r>
    </w:p>
    <w:p w14:paraId="38C05A87" w14:textId="77777777" w:rsidR="009F5517" w:rsidRPr="00BB0F68" w:rsidRDefault="009F5517" w:rsidP="009F5517">
      <w:pPr>
        <w:ind w:left="360"/>
        <w:jc w:val="both"/>
        <w:rPr>
          <w:sz w:val="28"/>
          <w:szCs w:val="28"/>
        </w:rPr>
      </w:pPr>
      <w:r w:rsidRPr="00BB0F68">
        <w:rPr>
          <w:rFonts w:eastAsiaTheme="minorEastAsia"/>
          <w:sz w:val="28"/>
          <w:szCs w:val="28"/>
        </w:rPr>
        <w:t xml:space="preserve">- </w:t>
      </w:r>
      <m:oMath>
        <m:r>
          <w:rPr>
            <w:rFonts w:ascii="Cambria Math" w:hAnsi="Cambria Math"/>
            <w:sz w:val="28"/>
            <w:szCs w:val="28"/>
          </w:rPr>
          <m:t>s</m:t>
        </m:r>
      </m:oMath>
      <w:r w:rsidRPr="00BB0F68">
        <w:rPr>
          <w:sz w:val="28"/>
          <w:szCs w:val="28"/>
        </w:rPr>
        <w:t xml:space="preserve"> – </w:t>
      </w:r>
      <w:r w:rsidRPr="005756C3">
        <w:rPr>
          <w:sz w:val="28"/>
          <w:szCs w:val="28"/>
          <w:lang w:val="ru-RU"/>
        </w:rPr>
        <w:t>нейрондық</w:t>
      </w:r>
      <w:r w:rsidRPr="00BB0F68">
        <w:rPr>
          <w:sz w:val="28"/>
          <w:szCs w:val="28"/>
        </w:rPr>
        <w:t xml:space="preserve"> </w:t>
      </w:r>
      <w:r w:rsidRPr="005756C3">
        <w:rPr>
          <w:sz w:val="28"/>
          <w:szCs w:val="28"/>
          <w:lang w:val="ru-RU"/>
        </w:rPr>
        <w:t>желімен</w:t>
      </w:r>
      <w:r w:rsidRPr="00BB0F68">
        <w:rPr>
          <w:sz w:val="28"/>
          <w:szCs w:val="28"/>
        </w:rPr>
        <w:t xml:space="preserve"> </w:t>
      </w:r>
      <w:proofErr w:type="gramStart"/>
      <w:r w:rsidRPr="005756C3">
        <w:rPr>
          <w:sz w:val="28"/>
          <w:szCs w:val="28"/>
          <w:lang w:val="ru-RU"/>
        </w:rPr>
        <w:t>аппроксимацияланады</w:t>
      </w:r>
      <w:r w:rsidRPr="00BB0F68">
        <w:rPr>
          <w:sz w:val="28"/>
          <w:szCs w:val="28"/>
        </w:rPr>
        <w:t>;</w:t>
      </w:r>
      <w:proofErr w:type="gramEnd"/>
    </w:p>
    <w:p w14:paraId="465DB918" w14:textId="77777777" w:rsidR="009F5517" w:rsidRPr="00BB0F68" w:rsidRDefault="009F5517" w:rsidP="009F5517">
      <w:pPr>
        <w:ind w:left="360"/>
        <w:jc w:val="both"/>
        <w:rPr>
          <w:sz w:val="28"/>
          <w:szCs w:val="28"/>
        </w:rPr>
      </w:pPr>
      <w:r w:rsidRPr="00BB0F68">
        <w:rPr>
          <w:rFonts w:eastAsiaTheme="minorEastAsia"/>
          <w:sz w:val="28"/>
          <w:szCs w:val="28"/>
        </w:rPr>
        <w:t xml:space="preserve">- </w:t>
      </w:r>
      <m:oMath>
        <m:f>
          <m:fPr>
            <m:ctrlPr>
              <w:rPr>
                <w:rFonts w:ascii="Cambria Math" w:hAnsi="Cambria Math"/>
                <w:sz w:val="28"/>
                <w:szCs w:val="28"/>
              </w:rPr>
            </m:ctrlPr>
          </m:fPr>
          <m:num>
            <m:r>
              <w:rPr>
                <w:rFonts w:ascii="Cambria Math" w:hAnsi="Cambria Math"/>
                <w:sz w:val="28"/>
                <w:szCs w:val="28"/>
              </w:rPr>
              <m:t>ds</m:t>
            </m:r>
            <m:ctrlPr>
              <w:rPr>
                <w:rFonts w:ascii="Cambria Math" w:hAnsi="Cambria Math"/>
                <w:i/>
                <w:sz w:val="28"/>
                <w:szCs w:val="28"/>
              </w:rPr>
            </m:ctrlPr>
          </m:num>
          <m:den>
            <m:r>
              <w:rPr>
                <w:rFonts w:ascii="Cambria Math" w:hAnsi="Cambria Math"/>
                <w:sz w:val="28"/>
                <w:szCs w:val="28"/>
              </w:rPr>
              <m:t>d</m:t>
            </m:r>
            <m:r>
              <m:rPr>
                <m:sty m:val="p"/>
              </m:rPr>
              <w:rPr>
                <w:rFonts w:ascii="Cambria Math" w:hAnsi="Cambria Math"/>
                <w:sz w:val="28"/>
                <w:szCs w:val="28"/>
              </w:rPr>
              <m:t>ξ</m:t>
            </m:r>
            <m:ctrlPr>
              <w:rPr>
                <w:rFonts w:ascii="Cambria Math" w:hAnsi="Cambria Math"/>
                <w:i/>
                <w:sz w:val="28"/>
                <w:szCs w:val="28"/>
              </w:rPr>
            </m:ctrlPr>
          </m:den>
        </m:f>
        <m:r>
          <w:rPr>
            <w:rFonts w:ascii="Cambria Math" w:hAnsi="Cambria Math"/>
            <w:sz w:val="28"/>
            <w:szCs w:val="28"/>
          </w:rPr>
          <m:t>,</m:t>
        </m:r>
        <m:f>
          <m:fPr>
            <m:ctrlPr>
              <w:rPr>
                <w:rFonts w:ascii="Cambria Math" w:hAnsi="Cambria Math"/>
                <w:sz w:val="28"/>
                <w:szCs w:val="28"/>
              </w:rPr>
            </m:ctrlPr>
          </m:fPr>
          <m:num>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r>
              <w:rPr>
                <w:rFonts w:ascii="Cambria Math" w:hAnsi="Cambria Math"/>
                <w:sz w:val="28"/>
                <w:szCs w:val="28"/>
              </w:rPr>
              <m:t>s</m:t>
            </m:r>
            <m:ctrlPr>
              <w:rPr>
                <w:rFonts w:ascii="Cambria Math" w:hAnsi="Cambria Math"/>
                <w:i/>
                <w:sz w:val="28"/>
                <w:szCs w:val="28"/>
              </w:rPr>
            </m:ctrlPr>
          </m:num>
          <m:den>
            <m:r>
              <w:rPr>
                <w:rFonts w:ascii="Cambria Math" w:hAnsi="Cambria Math"/>
                <w:sz w:val="28"/>
                <w:szCs w:val="28"/>
              </w:rPr>
              <m:t>d</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2</m:t>
                </m:r>
              </m:sup>
            </m:sSup>
            <m:ctrlPr>
              <w:rPr>
                <w:rFonts w:ascii="Cambria Math" w:hAnsi="Cambria Math"/>
                <w:i/>
                <w:sz w:val="28"/>
                <w:szCs w:val="28"/>
              </w:rPr>
            </m:ctrlPr>
          </m:den>
        </m:f>
      </m:oMath>
      <w:r w:rsidRPr="00BB0F68">
        <w:rPr>
          <w:sz w:val="28"/>
          <w:szCs w:val="28"/>
        </w:rPr>
        <w:t xml:space="preserve"> – </w:t>
      </w:r>
      <w:r w:rsidRPr="005756C3">
        <w:rPr>
          <w:sz w:val="28"/>
          <w:szCs w:val="28"/>
          <w:lang w:val="ru-RU"/>
        </w:rPr>
        <w:t>автоматты</w:t>
      </w:r>
      <w:r w:rsidRPr="00BB0F68">
        <w:rPr>
          <w:sz w:val="28"/>
          <w:szCs w:val="28"/>
        </w:rPr>
        <w:t xml:space="preserve"> </w:t>
      </w:r>
      <w:r w:rsidRPr="005756C3">
        <w:rPr>
          <w:sz w:val="28"/>
          <w:szCs w:val="28"/>
          <w:lang w:val="ru-RU"/>
        </w:rPr>
        <w:t>дифференциалдау</w:t>
      </w:r>
      <w:r w:rsidRPr="00BB0F68">
        <w:rPr>
          <w:sz w:val="28"/>
          <w:szCs w:val="28"/>
        </w:rPr>
        <w:t xml:space="preserve"> </w:t>
      </w:r>
      <w:r w:rsidRPr="005756C3">
        <w:rPr>
          <w:sz w:val="28"/>
          <w:szCs w:val="28"/>
          <w:lang w:val="ru-RU"/>
        </w:rPr>
        <w:t>арқылы</w:t>
      </w:r>
      <w:r w:rsidRPr="00BB0F68">
        <w:rPr>
          <w:sz w:val="28"/>
          <w:szCs w:val="28"/>
        </w:rPr>
        <w:t xml:space="preserve"> </w:t>
      </w:r>
      <w:proofErr w:type="gramStart"/>
      <w:r w:rsidRPr="005756C3">
        <w:rPr>
          <w:sz w:val="28"/>
          <w:szCs w:val="28"/>
          <w:lang w:val="ru-RU"/>
        </w:rPr>
        <w:t>есептеледі</w:t>
      </w:r>
      <w:r w:rsidRPr="00BB0F68">
        <w:rPr>
          <w:sz w:val="28"/>
          <w:szCs w:val="28"/>
        </w:rPr>
        <w:t>;</w:t>
      </w:r>
      <w:proofErr w:type="gramEnd"/>
    </w:p>
    <w:p w14:paraId="1492B593" w14:textId="77777777" w:rsidR="009F5517" w:rsidRPr="00BB0F68" w:rsidRDefault="009F5517" w:rsidP="009F5517">
      <w:pPr>
        <w:ind w:left="360"/>
        <w:jc w:val="both"/>
        <w:rPr>
          <w:sz w:val="28"/>
          <w:szCs w:val="28"/>
        </w:rPr>
      </w:pPr>
      <w:r w:rsidRPr="00BB0F68">
        <w:rPr>
          <w:sz w:val="28"/>
          <w:szCs w:val="28"/>
        </w:rPr>
        <w:t xml:space="preserve">- </w:t>
      </w:r>
      <w:r w:rsidRPr="005756C3">
        <w:rPr>
          <w:sz w:val="28"/>
          <w:szCs w:val="28"/>
          <w:lang w:val="ru-RU"/>
        </w:rPr>
        <w:t>Қалдық</w:t>
      </w:r>
      <w:r w:rsidRPr="00BB0F68">
        <w:rPr>
          <w:sz w:val="28"/>
          <w:szCs w:val="28"/>
        </w:rPr>
        <w:t xml:space="preserve"> </w:t>
      </w:r>
      <w:r w:rsidRPr="005756C3">
        <w:rPr>
          <w:sz w:val="28"/>
          <w:szCs w:val="28"/>
          <w:lang w:val="ru-RU"/>
        </w:rPr>
        <w:t>мәні</w:t>
      </w:r>
      <w:r w:rsidRPr="00BB0F68">
        <w:rPr>
          <w:sz w:val="28"/>
          <w:szCs w:val="28"/>
        </w:rPr>
        <w:t xml:space="preserve"> </w:t>
      </w:r>
      <m:oMath>
        <m:r>
          <m:rPr>
            <m:scr m:val="script"/>
          </m:rPr>
          <w:rPr>
            <w:rFonts w:ascii="Cambria Math" w:hAnsi="Cambria Math"/>
            <w:sz w:val="28"/>
            <w:szCs w:val="28"/>
          </w:rPr>
          <m:t>R</m:t>
        </m:r>
        <m:d>
          <m:dPr>
            <m:ctrlPr>
              <w:rPr>
                <w:rFonts w:ascii="Cambria Math" w:hAnsi="Cambria Math"/>
                <w:i/>
                <w:sz w:val="28"/>
                <w:szCs w:val="28"/>
              </w:rPr>
            </m:ctrlPr>
          </m:dPr>
          <m:e>
            <m:r>
              <m:rPr>
                <m:sty m:val="p"/>
              </m:rPr>
              <w:rPr>
                <w:rFonts w:ascii="Cambria Math" w:hAnsi="Cambria Math"/>
                <w:sz w:val="28"/>
                <w:szCs w:val="28"/>
              </w:rPr>
              <m:t>ξ</m:t>
            </m:r>
          </m:e>
        </m:d>
      </m:oMath>
      <w:r w:rsidRPr="00BB0F68">
        <w:rPr>
          <w:sz w:val="28"/>
          <w:szCs w:val="28"/>
        </w:rPr>
        <w:t xml:space="preserve"> = </w:t>
      </w:r>
      <w:r w:rsidRPr="005756C3">
        <w:rPr>
          <w:sz w:val="28"/>
          <w:szCs w:val="28"/>
          <w:lang w:val="ru-RU"/>
        </w:rPr>
        <w:t>теңдеудің</w:t>
      </w:r>
      <w:r w:rsidRPr="00BB0F68">
        <w:rPr>
          <w:sz w:val="28"/>
          <w:szCs w:val="28"/>
        </w:rPr>
        <w:t xml:space="preserve"> </w:t>
      </w:r>
      <w:r w:rsidRPr="005756C3">
        <w:rPr>
          <w:sz w:val="28"/>
          <w:szCs w:val="28"/>
          <w:lang w:val="ru-RU"/>
        </w:rPr>
        <w:t>орындалмауы</w:t>
      </w:r>
      <w:r w:rsidRPr="00BB0F68">
        <w:rPr>
          <w:sz w:val="28"/>
          <w:szCs w:val="28"/>
        </w:rPr>
        <w:t xml:space="preserve"> </w:t>
      </w:r>
      <w:r w:rsidRPr="005756C3">
        <w:rPr>
          <w:sz w:val="28"/>
          <w:szCs w:val="28"/>
          <w:lang w:val="ru-RU"/>
        </w:rPr>
        <w:t>ретінде</w:t>
      </w:r>
      <w:r w:rsidRPr="00BB0F68">
        <w:rPr>
          <w:sz w:val="28"/>
          <w:szCs w:val="28"/>
        </w:rPr>
        <w:t xml:space="preserve"> </w:t>
      </w:r>
      <w:proofErr w:type="gramStart"/>
      <w:r w:rsidRPr="005756C3">
        <w:rPr>
          <w:sz w:val="28"/>
          <w:szCs w:val="28"/>
          <w:lang w:val="ru-RU"/>
        </w:rPr>
        <w:t>есептеледі</w:t>
      </w:r>
      <w:r w:rsidRPr="00BB0F68">
        <w:rPr>
          <w:sz w:val="28"/>
          <w:szCs w:val="28"/>
        </w:rPr>
        <w:t>;</w:t>
      </w:r>
      <w:proofErr w:type="gramEnd"/>
    </w:p>
    <w:p w14:paraId="5B4C7270" w14:textId="77777777" w:rsidR="009F5517" w:rsidRPr="005756C3" w:rsidRDefault="009F5517" w:rsidP="009F5517">
      <w:pPr>
        <w:ind w:left="360"/>
        <w:jc w:val="both"/>
        <w:rPr>
          <w:sz w:val="28"/>
          <w:szCs w:val="28"/>
          <w:lang w:val="ru-RU"/>
        </w:rPr>
      </w:pPr>
      <w:r w:rsidRPr="005656B8">
        <w:rPr>
          <w:rFonts w:eastAsiaTheme="minorEastAsia"/>
          <w:sz w:val="28"/>
          <w:szCs w:val="28"/>
          <w:lang w:val="ru-RU"/>
        </w:rPr>
        <w:lastRenderedPageBreak/>
        <w:t xml:space="preserve">- </w:t>
      </w:r>
      <m:oMath>
        <m:r>
          <w:rPr>
            <w:rFonts w:ascii="Cambria Math" w:hAnsi="Cambria Math"/>
            <w:sz w:val="28"/>
            <w:szCs w:val="28"/>
          </w:rPr>
          <m:t>Loss</m:t>
        </m:r>
      </m:oMath>
      <w:r w:rsidRPr="005756C3">
        <w:rPr>
          <w:sz w:val="28"/>
          <w:szCs w:val="28"/>
          <w:lang w:val="ru-RU"/>
        </w:rPr>
        <w:t xml:space="preserve"> функция: </w:t>
      </w:r>
      <m:oMath>
        <m:sSub>
          <m:sSubPr>
            <m:ctrlPr>
              <w:rPr>
                <w:rFonts w:ascii="Cambria Math" w:hAnsi="Cambria Math"/>
                <w:i/>
                <w:sz w:val="28"/>
                <w:szCs w:val="28"/>
              </w:rPr>
            </m:ctrlPr>
          </m:sSubPr>
          <m:e>
            <m:r>
              <m:rPr>
                <m:scr m:val="script"/>
              </m:rPr>
              <w:rPr>
                <w:rFonts w:ascii="Cambria Math" w:hAnsi="Cambria Math"/>
                <w:sz w:val="28"/>
                <w:szCs w:val="28"/>
                <w:lang w:val="ru-RU"/>
              </w:rPr>
              <m:t>L</m:t>
            </m:r>
          </m:e>
          <m:sub>
            <m:r>
              <m:rPr>
                <m:scr m:val="script"/>
              </m:rPr>
              <w:rPr>
                <w:rFonts w:ascii="Cambria Math" w:hAnsi="Cambria Math"/>
                <w:sz w:val="28"/>
                <w:szCs w:val="28"/>
              </w:rPr>
              <m:t>PD</m:t>
            </m:r>
            <m:r>
              <m:rPr>
                <m:scr m:val="script"/>
              </m:rPr>
              <w:rPr>
                <w:rFonts w:ascii="Cambria Math" w:hAnsi="Cambria Math"/>
                <w:sz w:val="28"/>
                <w:szCs w:val="28"/>
                <w:lang w:val="ru-RU"/>
              </w:rPr>
              <m:t>E</m:t>
            </m:r>
          </m:sub>
        </m:sSub>
        <m:r>
          <w:rPr>
            <w:rFonts w:ascii="Cambria Math" w:hAnsi="Cambria Math"/>
            <w:sz w:val="28"/>
            <w:szCs w:val="28"/>
            <w:lang w:val="ru-RU"/>
          </w:rPr>
          <m:t>=</m:t>
        </m:r>
        <m:f>
          <m:fPr>
            <m:ctrlPr>
              <w:rPr>
                <w:rFonts w:ascii="Cambria Math" w:hAnsi="Cambria Math"/>
                <w:sz w:val="28"/>
                <w:szCs w:val="28"/>
              </w:rPr>
            </m:ctrlPr>
          </m:fPr>
          <m:num>
            <m:r>
              <w:rPr>
                <w:rFonts w:ascii="Cambria Math" w:hAnsi="Cambria Math"/>
                <w:sz w:val="28"/>
                <w:szCs w:val="28"/>
                <w:lang w:val="ru-RU"/>
              </w:rPr>
              <m:t>1</m:t>
            </m:r>
            <m:ctrlPr>
              <w:rPr>
                <w:rFonts w:ascii="Cambria Math" w:hAnsi="Cambria Math"/>
                <w:i/>
                <w:sz w:val="28"/>
                <w:szCs w:val="28"/>
              </w:rPr>
            </m:ctrlPr>
          </m:num>
          <m:den>
            <m:r>
              <w:rPr>
                <w:rFonts w:ascii="Cambria Math" w:hAnsi="Cambria Math"/>
                <w:sz w:val="28"/>
                <w:szCs w:val="28"/>
              </w:rPr>
              <m:t>N</m:t>
            </m:r>
            <m:ctrlPr>
              <w:rPr>
                <w:rFonts w:ascii="Cambria Math" w:hAnsi="Cambria Math"/>
                <w:i/>
                <w:sz w:val="28"/>
                <w:szCs w:val="28"/>
              </w:rPr>
            </m:ctrlPr>
          </m:den>
        </m:f>
        <m:nary>
          <m:naryPr>
            <m:chr m:val="∑"/>
            <m:ctrlPr>
              <w:rPr>
                <w:rFonts w:ascii="Cambria Math" w:hAnsi="Cambria Math"/>
                <w:sz w:val="28"/>
                <w:szCs w:val="28"/>
              </w:rPr>
            </m:ctrlPr>
          </m:naryPr>
          <m:sub>
            <m:r>
              <w:rPr>
                <w:rFonts w:ascii="Cambria Math" w:hAnsi="Cambria Math"/>
                <w:sz w:val="28"/>
                <w:szCs w:val="28"/>
              </w:rPr>
              <m:t>i</m:t>
            </m:r>
            <m:r>
              <w:rPr>
                <w:rFonts w:ascii="Cambria Math" w:hAnsi="Cambria Math"/>
                <w:sz w:val="28"/>
                <w:szCs w:val="28"/>
                <w:lang w:val="ru-RU"/>
              </w:rPr>
              <m:t>=1</m:t>
            </m:r>
            <m:ctrlPr>
              <w:rPr>
                <w:rFonts w:ascii="Cambria Math" w:hAnsi="Cambria Math"/>
                <w:i/>
                <w:sz w:val="28"/>
                <w:szCs w:val="28"/>
              </w:rPr>
            </m:ctrlPr>
          </m:sub>
          <m:sup>
            <m:r>
              <w:rPr>
                <w:rFonts w:ascii="Cambria Math" w:hAnsi="Cambria Math"/>
                <w:sz w:val="28"/>
                <w:szCs w:val="28"/>
              </w:rPr>
              <m:t>N</m:t>
            </m:r>
            <m:ctrlPr>
              <w:rPr>
                <w:rFonts w:ascii="Cambria Math" w:hAnsi="Cambria Math"/>
                <w:i/>
                <w:sz w:val="28"/>
                <w:szCs w:val="28"/>
              </w:rPr>
            </m:ctrlPr>
          </m:sup>
          <m:e>
            <m:r>
              <m:rPr>
                <m:scr m:val="script"/>
              </m:rPr>
              <w:rPr>
                <w:rFonts w:ascii="Cambria Math" w:hAnsi="Cambria Math"/>
                <w:sz w:val="28"/>
                <w:szCs w:val="28"/>
                <w:lang w:val="ru-RU"/>
              </w:rPr>
              <m:t>R</m:t>
            </m:r>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m:rPr>
                            <m:sty m:val="p"/>
                          </m:rPr>
                          <w:rPr>
                            <w:rFonts w:ascii="Cambria Math" w:hAnsi="Cambria Math"/>
                            <w:sz w:val="28"/>
                            <w:szCs w:val="28"/>
                          </w:rPr>
                          <m:t>ξ</m:t>
                        </m:r>
                      </m:e>
                      <m:sub>
                        <m:r>
                          <w:rPr>
                            <w:rFonts w:ascii="Cambria Math" w:hAnsi="Cambria Math"/>
                            <w:sz w:val="28"/>
                            <w:szCs w:val="28"/>
                          </w:rPr>
                          <m:t>i</m:t>
                        </m:r>
                      </m:sub>
                    </m:sSub>
                  </m:e>
                </m:d>
              </m:e>
              <m:sup>
                <m:r>
                  <w:rPr>
                    <w:rFonts w:ascii="Cambria Math" w:hAnsi="Cambria Math"/>
                    <w:sz w:val="28"/>
                    <w:szCs w:val="28"/>
                    <w:lang w:val="ru-RU"/>
                  </w:rPr>
                  <m:t>2</m:t>
                </m:r>
              </m:sup>
            </m:sSup>
            <m:ctrlPr>
              <w:rPr>
                <w:rFonts w:ascii="Cambria Math" w:hAnsi="Cambria Math"/>
                <w:i/>
                <w:sz w:val="28"/>
                <w:szCs w:val="28"/>
              </w:rPr>
            </m:ctrlPr>
          </m:e>
        </m:nary>
        <m:r>
          <w:rPr>
            <w:rFonts w:ascii="Cambria Math" w:hAnsi="Cambria Math"/>
            <w:sz w:val="28"/>
            <w:szCs w:val="28"/>
            <w:lang w:val="ru-RU"/>
          </w:rPr>
          <m:t>.</m:t>
        </m:r>
      </m:oMath>
    </w:p>
    <w:p w14:paraId="1ECF08B5" w14:textId="318F9458" w:rsidR="009F5517" w:rsidRPr="005756C3" w:rsidRDefault="009F5517" w:rsidP="009F5517">
      <w:pPr>
        <w:ind w:firstLine="709"/>
        <w:jc w:val="both"/>
        <w:rPr>
          <w:sz w:val="28"/>
          <w:szCs w:val="28"/>
          <w:lang w:val="ru-RU"/>
        </w:rPr>
      </w:pPr>
      <w:r w:rsidRPr="005756C3">
        <w:rPr>
          <w:sz w:val="28"/>
          <w:szCs w:val="28"/>
          <w:lang w:val="ru-RU"/>
        </w:rPr>
        <w:t xml:space="preserve">Бұл тәсіл сандық әдістердегідей дискретизацияға тәуелді емес және кез келген координаталық аймаққа икемделеді. </w:t>
      </w:r>
      <w:r w:rsidRPr="00713D5E">
        <w:rPr>
          <w:sz w:val="28"/>
          <w:szCs w:val="28"/>
        </w:rPr>
        <w:t>PINN</w:t>
      </w:r>
      <w:r w:rsidRPr="005756C3">
        <w:rPr>
          <w:sz w:val="28"/>
          <w:szCs w:val="28"/>
          <w:lang w:val="ru-RU"/>
        </w:rPr>
        <w:t xml:space="preserve"> әдісі бір</w:t>
      </w:r>
      <w:r>
        <w:rPr>
          <w:sz w:val="28"/>
          <w:szCs w:val="28"/>
          <w:lang w:val="ru-RU"/>
        </w:rPr>
        <w:t xml:space="preserve"> </w:t>
      </w:r>
      <w:r w:rsidRPr="005756C3">
        <w:rPr>
          <w:sz w:val="28"/>
          <w:szCs w:val="28"/>
          <w:lang w:val="ru-RU"/>
        </w:rPr>
        <w:t xml:space="preserve">өлшемді есептерде тиімді әрі нақты бейімделу мүмкіндігін </w:t>
      </w:r>
      <w:r w:rsidRPr="00F51E3E">
        <w:rPr>
          <w:sz w:val="28"/>
          <w:szCs w:val="28"/>
          <w:lang w:val="ru-RU"/>
        </w:rPr>
        <w:t>көрсетеді.</w:t>
      </w:r>
      <w:r w:rsidRPr="00F51E3E">
        <w:rPr>
          <w:b/>
          <w:bCs/>
          <w:sz w:val="28"/>
          <w:szCs w:val="28"/>
          <w:lang w:val="ru-RU"/>
        </w:rPr>
        <w:t xml:space="preserve"> </w:t>
      </w:r>
      <w:r w:rsidR="005B40B7" w:rsidRPr="005B40B7">
        <w:rPr>
          <w:sz w:val="28"/>
          <w:szCs w:val="28"/>
          <w:lang w:val="ru-RU"/>
        </w:rPr>
        <w:t>6-</w:t>
      </w:r>
      <w:r w:rsidR="005B40B7">
        <w:rPr>
          <w:sz w:val="28"/>
          <w:szCs w:val="28"/>
          <w:lang w:val="kk-KZ"/>
        </w:rPr>
        <w:t>суретте</w:t>
      </w:r>
      <w:r w:rsidRPr="006F6223">
        <w:rPr>
          <w:sz w:val="28"/>
          <w:szCs w:val="28"/>
          <w:lang w:val="ru-RU"/>
        </w:rPr>
        <w:t xml:space="preserve"> диффузия теңдеуі негізінде құрылған </w:t>
      </w:r>
      <w:r>
        <w:rPr>
          <w:sz w:val="28"/>
          <w:szCs w:val="28"/>
          <w:lang w:val="ru-RU"/>
        </w:rPr>
        <w:t>бір</w:t>
      </w:r>
      <w:r w:rsidRPr="006F6223">
        <w:rPr>
          <w:sz w:val="28"/>
          <w:szCs w:val="28"/>
          <w:lang w:val="ru-RU"/>
        </w:rPr>
        <w:t xml:space="preserve"> өлшемді классикалық </w:t>
      </w:r>
      <w:r w:rsidRPr="006F6223">
        <w:rPr>
          <w:sz w:val="28"/>
          <w:szCs w:val="28"/>
        </w:rPr>
        <w:t>PINN</w:t>
      </w:r>
      <w:r w:rsidRPr="006F6223">
        <w:rPr>
          <w:sz w:val="28"/>
          <w:szCs w:val="28"/>
          <w:lang w:val="ru-RU"/>
        </w:rPr>
        <w:t xml:space="preserve"> архитектурасының схемасы ұсынылған.</w:t>
      </w:r>
    </w:p>
    <w:p w14:paraId="078DCF50" w14:textId="77777777" w:rsidR="009F5517" w:rsidRPr="00403E95" w:rsidRDefault="009F5517" w:rsidP="009F5517">
      <w:pPr>
        <w:ind w:firstLine="709"/>
        <w:jc w:val="both"/>
        <w:rPr>
          <w:sz w:val="28"/>
          <w:szCs w:val="28"/>
        </w:rPr>
      </w:pPr>
      <w:proofErr w:type="spellStart"/>
      <w:r w:rsidRPr="00403E95">
        <w:rPr>
          <w:sz w:val="28"/>
          <w:szCs w:val="28"/>
        </w:rPr>
        <w:t>Дифференциалдық</w:t>
      </w:r>
      <w:proofErr w:type="spellEnd"/>
      <w:r w:rsidRPr="00403E95">
        <w:rPr>
          <w:sz w:val="28"/>
          <w:szCs w:val="28"/>
        </w:rPr>
        <w:t xml:space="preserve"> </w:t>
      </w:r>
      <w:proofErr w:type="spellStart"/>
      <w:r w:rsidRPr="00403E95">
        <w:rPr>
          <w:sz w:val="28"/>
          <w:szCs w:val="28"/>
        </w:rPr>
        <w:t>теңдеу</w:t>
      </w:r>
      <w:proofErr w:type="spellEnd"/>
      <w:r w:rsidRPr="00403E95">
        <w:rPr>
          <w:sz w:val="28"/>
          <w:szCs w:val="28"/>
        </w:rPr>
        <w:t xml:space="preserve"> </w:t>
      </w:r>
      <w:proofErr w:type="spellStart"/>
      <w:r w:rsidRPr="00403E95">
        <w:rPr>
          <w:sz w:val="28"/>
          <w:szCs w:val="28"/>
        </w:rPr>
        <w:t>қалдығы</w:t>
      </w:r>
      <w:proofErr w:type="spellEnd"/>
      <w:r w:rsidRPr="00403E95">
        <w:rPr>
          <w:sz w:val="28"/>
          <w:szCs w:val="28"/>
        </w:rPr>
        <w:t>:</w:t>
      </w:r>
    </w:p>
    <w:p w14:paraId="6656F572" w14:textId="77777777" w:rsidR="009F5517" w:rsidRPr="00567726" w:rsidRDefault="009F5517" w:rsidP="009F5517">
      <w:pPr>
        <w:ind w:left="720"/>
        <w:jc w:val="both"/>
        <w:rPr>
          <w:sz w:val="28"/>
          <w:szCs w:val="28"/>
        </w:rPr>
      </w:pPr>
    </w:p>
    <w:p w14:paraId="3112F7E6" w14:textId="70CF0950" w:rsidR="009F5517" w:rsidRPr="00E26C31" w:rsidRDefault="0055172B" w:rsidP="009F5517">
      <w:pPr>
        <w:ind w:firstLine="709"/>
        <w:jc w:val="both"/>
        <w:rPr>
          <w:iCs/>
          <w:sz w:val="28"/>
          <w:szCs w:val="28"/>
        </w:rPr>
      </w:pPr>
      <m:oMathPara>
        <m:oMath>
          <m:eqArr>
            <m:eqArrPr>
              <m:maxDist m:val="1"/>
              <m:ctrlPr>
                <w:rPr>
                  <w:rFonts w:ascii="Cambria Math" w:hAnsi="Cambria Math"/>
                  <w:i/>
                  <w:sz w:val="28"/>
                  <w:szCs w:val="28"/>
                </w:rPr>
              </m:ctrlPr>
            </m:eqArrPr>
            <m:e>
              <m:sSub>
                <m:sSubPr>
                  <m:ctrlPr>
                    <w:rPr>
                      <w:rFonts w:ascii="Cambria Math" w:hAnsi="Cambria Math"/>
                      <w:i/>
                      <w:iCs/>
                      <w:sz w:val="28"/>
                      <w:szCs w:val="28"/>
                    </w:rPr>
                  </m:ctrlPr>
                </m:sSubPr>
                <m:e>
                  <m:r>
                    <m:rPr>
                      <m:scr m:val="script"/>
                    </m:rPr>
                    <w:rPr>
                      <w:rFonts w:ascii="Cambria Math" w:hAnsi="Cambria Math"/>
                      <w:sz w:val="28"/>
                      <w:szCs w:val="28"/>
                    </w:rPr>
                    <m:t>L</m:t>
                  </m:r>
                </m:e>
                <m:sub>
                  <m:r>
                    <m:rPr>
                      <m:scr m:val="script"/>
                    </m:rPr>
                    <w:rPr>
                      <w:rFonts w:ascii="Cambria Math" w:hAnsi="Cambria Math"/>
                      <w:sz w:val="28"/>
                      <w:szCs w:val="28"/>
                    </w:rPr>
                    <m:t>PD</m:t>
                  </m:r>
                  <m:r>
                    <m:rPr>
                      <m:scr m:val="script"/>
                    </m:rPr>
                    <w:rPr>
                      <w:rFonts w:ascii="Cambria Math" w:hAnsi="Cambria Math"/>
                      <w:sz w:val="28"/>
                      <w:szCs w:val="28"/>
                    </w:rPr>
                    <m:t>E</m:t>
                  </m:r>
                </m:sub>
              </m:sSub>
              <m:r>
                <w:rPr>
                  <w:rFonts w:ascii="Cambria Math" w:hAnsi="Cambria Math"/>
                  <w:sz w:val="28"/>
                  <w:szCs w:val="28"/>
                </w:rPr>
                <m:t>=</m:t>
              </m:r>
              <m:f>
                <m:fPr>
                  <m:ctrlPr>
                    <w:rPr>
                      <w:rFonts w:ascii="Cambria Math" w:hAnsi="Cambria Math"/>
                      <w:iCs/>
                      <w:sz w:val="28"/>
                      <w:szCs w:val="28"/>
                    </w:rPr>
                  </m:ctrlPr>
                </m:fPr>
                <m:num>
                  <m:r>
                    <w:rPr>
                      <w:rFonts w:ascii="Cambria Math" w:hAnsi="Cambria Math"/>
                      <w:sz w:val="28"/>
                      <w:szCs w:val="28"/>
                    </w:rPr>
                    <m:t>1</m:t>
                  </m:r>
                  <m:ctrlPr>
                    <w:rPr>
                      <w:rFonts w:ascii="Cambria Math" w:hAnsi="Cambria Math"/>
                      <w:i/>
                      <w:iCs/>
                      <w:sz w:val="28"/>
                      <w:szCs w:val="28"/>
                    </w:rPr>
                  </m:ctrlPr>
                </m:num>
                <m:den>
                  <m:r>
                    <w:rPr>
                      <w:rFonts w:ascii="Cambria Math" w:hAnsi="Cambria Math"/>
                      <w:sz w:val="28"/>
                      <w:szCs w:val="28"/>
                    </w:rPr>
                    <m:t>N</m:t>
                  </m:r>
                  <m:ctrlPr>
                    <w:rPr>
                      <w:rFonts w:ascii="Cambria Math" w:hAnsi="Cambria Math"/>
                      <w:i/>
                      <w:iCs/>
                      <w:sz w:val="28"/>
                      <w:szCs w:val="28"/>
                    </w:rPr>
                  </m:ctrlPr>
                </m:den>
              </m:f>
              <m:nary>
                <m:naryPr>
                  <m:chr m:val="∑"/>
                  <m:ctrlPr>
                    <w:rPr>
                      <w:rFonts w:ascii="Cambria Math" w:hAnsi="Cambria Math"/>
                      <w:iCs/>
                      <w:sz w:val="28"/>
                      <w:szCs w:val="28"/>
                    </w:rPr>
                  </m:ctrlPr>
                </m:naryPr>
                <m:sub>
                  <m:r>
                    <w:rPr>
                      <w:rFonts w:ascii="Cambria Math" w:hAnsi="Cambria Math"/>
                      <w:sz w:val="28"/>
                      <w:szCs w:val="28"/>
                    </w:rPr>
                    <m:t>i</m:t>
                  </m:r>
                  <m:r>
                    <w:rPr>
                      <w:rFonts w:ascii="Cambria Math" w:hAnsi="Cambria Math"/>
                      <w:sz w:val="28"/>
                      <w:szCs w:val="28"/>
                    </w:rPr>
                    <m:t>=1</m:t>
                  </m:r>
                  <m:ctrlPr>
                    <w:rPr>
                      <w:rFonts w:ascii="Cambria Math" w:hAnsi="Cambria Math"/>
                      <w:i/>
                      <w:iCs/>
                      <w:sz w:val="28"/>
                      <w:szCs w:val="28"/>
                    </w:rPr>
                  </m:ctrlPr>
                </m:sub>
                <m:sup>
                  <m:r>
                    <w:rPr>
                      <w:rFonts w:ascii="Cambria Math" w:hAnsi="Cambria Math"/>
                      <w:sz w:val="28"/>
                      <w:szCs w:val="28"/>
                    </w:rPr>
                    <m:t>N</m:t>
                  </m:r>
                  <m:ctrlPr>
                    <w:rPr>
                      <w:rFonts w:ascii="Cambria Math" w:hAnsi="Cambria Math"/>
                      <w:i/>
                      <w:iCs/>
                      <w:sz w:val="28"/>
                      <w:szCs w:val="28"/>
                    </w:rPr>
                  </m:ctrlPr>
                </m:sup>
                <m:e>
                  <m:sSup>
                    <m:sSupPr>
                      <m:ctrlPr>
                        <w:rPr>
                          <w:rFonts w:ascii="Cambria Math" w:hAnsi="Cambria Math"/>
                          <w:i/>
                          <w:iCs/>
                          <w:sz w:val="28"/>
                          <w:szCs w:val="28"/>
                        </w:rPr>
                      </m:ctrlPr>
                    </m:sSupPr>
                    <m:e>
                      <m:d>
                        <m:dPr>
                          <m:ctrlPr>
                            <w:rPr>
                              <w:rFonts w:ascii="Cambria Math" w:hAnsi="Cambria Math"/>
                              <w:iCs/>
                              <w:sz w:val="28"/>
                              <w:szCs w:val="28"/>
                            </w:rPr>
                          </m:ctrlPr>
                        </m:dPr>
                        <m:e>
                          <m:f>
                            <m:fPr>
                              <m:ctrlPr>
                                <w:rPr>
                                  <w:rFonts w:ascii="Cambria Math" w:hAnsi="Cambria Math"/>
                                  <w:iCs/>
                                  <w:sz w:val="28"/>
                                  <w:szCs w:val="28"/>
                                </w:rPr>
                              </m:ctrlPr>
                            </m:fPr>
                            <m:num>
                              <m:r>
                                <w:rPr>
                                  <w:rFonts w:ascii="Cambria Math" w:hAnsi="Cambria Math"/>
                                  <w:sz w:val="28"/>
                                  <w:szCs w:val="28"/>
                                </w:rPr>
                                <m:t>d</m:t>
                              </m:r>
                              <m:ctrlPr>
                                <w:rPr>
                                  <w:rFonts w:ascii="Cambria Math" w:hAnsi="Cambria Math"/>
                                  <w:i/>
                                  <w:iCs/>
                                  <w:sz w:val="28"/>
                                  <w:szCs w:val="28"/>
                                </w:rPr>
                              </m:ctrlPr>
                            </m:num>
                            <m:den>
                              <m:r>
                                <w:rPr>
                                  <w:rFonts w:ascii="Cambria Math" w:hAnsi="Cambria Math"/>
                                  <w:sz w:val="28"/>
                                  <w:szCs w:val="28"/>
                                </w:rPr>
                                <m:t>d</m:t>
                              </m:r>
                              <m:sSub>
                                <m:sSubPr>
                                  <m:ctrlPr>
                                    <w:rPr>
                                      <w:rFonts w:ascii="Cambria Math" w:hAnsi="Cambria Math"/>
                                      <w:sz w:val="28"/>
                                      <w:szCs w:val="28"/>
                                    </w:rPr>
                                  </m:ctrlPr>
                                </m:sSubPr>
                                <m:e>
                                  <m:r>
                                    <m:rPr>
                                      <m:sty m:val="p"/>
                                    </m:rPr>
                                    <w:rPr>
                                      <w:rFonts w:ascii="Cambria Math" w:hAnsi="Cambria Math"/>
                                      <w:sz w:val="28"/>
                                      <w:szCs w:val="28"/>
                                    </w:rPr>
                                    <m:t>ξ</m:t>
                                  </m:r>
                                </m:e>
                                <m:sub>
                                  <m:r>
                                    <w:rPr>
                                      <w:rFonts w:ascii="Cambria Math" w:hAnsi="Cambria Math"/>
                                      <w:sz w:val="28"/>
                                      <w:szCs w:val="28"/>
                                    </w:rPr>
                                    <m:t>i</m:t>
                                  </m:r>
                                </m:sub>
                              </m:sSub>
                              <m:ctrlPr>
                                <w:rPr>
                                  <w:rFonts w:ascii="Cambria Math" w:hAnsi="Cambria Math"/>
                                  <w:i/>
                                  <w:iCs/>
                                  <w:sz w:val="28"/>
                                  <w:szCs w:val="28"/>
                                </w:rPr>
                              </m:ctrlPr>
                            </m:den>
                          </m:f>
                          <m:d>
                            <m:dPr>
                              <m:ctrlPr>
                                <w:rPr>
                                  <w:rFonts w:ascii="Cambria Math" w:hAnsi="Cambria Math"/>
                                  <w:iCs/>
                                  <w:sz w:val="28"/>
                                  <w:szCs w:val="28"/>
                                </w:rPr>
                              </m:ctrlPr>
                            </m:dPr>
                            <m:e>
                              <m:r>
                                <m:rPr>
                                  <m:sty m:val="p"/>
                                </m:rPr>
                                <w:rPr>
                                  <w:rFonts w:ascii="Cambria Math" w:hAnsi="Cambria Math"/>
                                  <w:sz w:val="28"/>
                                  <w:szCs w:val="28"/>
                                </w:rPr>
                                <m:t>ω</m:t>
                              </m:r>
                              <m:d>
                                <m:dPr>
                                  <m:ctrlPr>
                                    <w:rPr>
                                      <w:rFonts w:ascii="Cambria Math" w:hAnsi="Cambria Math"/>
                                      <w:i/>
                                      <w:iCs/>
                                      <w:sz w:val="28"/>
                                      <w:szCs w:val="28"/>
                                    </w:rPr>
                                  </m:ctrlPr>
                                </m:dPr>
                                <m:e>
                                  <m:r>
                                    <w:rPr>
                                      <w:rFonts w:ascii="Cambria Math" w:hAnsi="Cambria Math"/>
                                      <w:sz w:val="28"/>
                                      <w:szCs w:val="28"/>
                                    </w:rPr>
                                    <m:t>s</m:t>
                                  </m:r>
                                </m:e>
                              </m:d>
                              <m:f>
                                <m:fPr>
                                  <m:ctrlPr>
                                    <w:rPr>
                                      <w:rFonts w:ascii="Cambria Math" w:hAnsi="Cambria Math"/>
                                      <w:iCs/>
                                      <w:sz w:val="28"/>
                                      <w:szCs w:val="28"/>
                                    </w:rPr>
                                  </m:ctrlPr>
                                </m:fPr>
                                <m:num>
                                  <m:r>
                                    <w:rPr>
                                      <w:rFonts w:ascii="Cambria Math" w:hAnsi="Cambria Math"/>
                                      <w:sz w:val="28"/>
                                      <w:szCs w:val="28"/>
                                    </w:rPr>
                                    <m:t>ds</m:t>
                                  </m:r>
                                  <m:ctrlPr>
                                    <w:rPr>
                                      <w:rFonts w:ascii="Cambria Math" w:hAnsi="Cambria Math"/>
                                      <w:i/>
                                      <w:iCs/>
                                      <w:sz w:val="28"/>
                                      <w:szCs w:val="28"/>
                                    </w:rPr>
                                  </m:ctrlPr>
                                </m:num>
                                <m:den>
                                  <m:r>
                                    <w:rPr>
                                      <w:rFonts w:ascii="Cambria Math" w:hAnsi="Cambria Math"/>
                                      <w:sz w:val="28"/>
                                      <w:szCs w:val="28"/>
                                    </w:rPr>
                                    <m:t>d</m:t>
                                  </m:r>
                                  <m:sSub>
                                    <m:sSubPr>
                                      <m:ctrlPr>
                                        <w:rPr>
                                          <w:rFonts w:ascii="Cambria Math" w:hAnsi="Cambria Math"/>
                                          <w:sz w:val="28"/>
                                          <w:szCs w:val="28"/>
                                        </w:rPr>
                                      </m:ctrlPr>
                                    </m:sSubPr>
                                    <m:e>
                                      <m:r>
                                        <m:rPr>
                                          <m:sty m:val="p"/>
                                        </m:rPr>
                                        <w:rPr>
                                          <w:rFonts w:ascii="Cambria Math" w:hAnsi="Cambria Math"/>
                                          <w:sz w:val="28"/>
                                          <w:szCs w:val="28"/>
                                        </w:rPr>
                                        <m:t>ξ</m:t>
                                      </m:r>
                                    </m:e>
                                    <m:sub>
                                      <m:r>
                                        <w:rPr>
                                          <w:rFonts w:ascii="Cambria Math" w:hAnsi="Cambria Math"/>
                                          <w:sz w:val="28"/>
                                          <w:szCs w:val="28"/>
                                        </w:rPr>
                                        <m:t>i</m:t>
                                      </m:r>
                                    </m:sub>
                                  </m:sSub>
                                  <m:ctrlPr>
                                    <w:rPr>
                                      <w:rFonts w:ascii="Cambria Math" w:hAnsi="Cambria Math"/>
                                      <w:i/>
                                      <w:iCs/>
                                      <w:sz w:val="28"/>
                                      <w:szCs w:val="28"/>
                                    </w:rPr>
                                  </m:ctrlPr>
                                </m:den>
                              </m:f>
                              <m:ctrlPr>
                                <w:rPr>
                                  <w:rFonts w:ascii="Cambria Math" w:hAnsi="Cambria Math"/>
                                  <w:i/>
                                  <w:iCs/>
                                  <w:sz w:val="28"/>
                                  <w:szCs w:val="28"/>
                                </w:rPr>
                              </m:ctrlPr>
                            </m:e>
                          </m:d>
                          <m:ctrlPr>
                            <w:rPr>
                              <w:rFonts w:ascii="Cambria Math" w:hAnsi="Cambria Math"/>
                              <w:i/>
                              <w:iCs/>
                              <w:sz w:val="28"/>
                              <w:szCs w:val="28"/>
                            </w:rPr>
                          </m:ctrlPr>
                        </m:e>
                      </m:d>
                    </m:e>
                    <m:sup>
                      <m:r>
                        <w:rPr>
                          <w:rFonts w:ascii="Cambria Math" w:hAnsi="Cambria Math"/>
                          <w:sz w:val="28"/>
                          <w:szCs w:val="28"/>
                        </w:rPr>
                        <m:t>2</m:t>
                      </m:r>
                    </m:sup>
                  </m:sSup>
                  <m:ctrlPr>
                    <w:rPr>
                      <w:rFonts w:ascii="Cambria Math" w:hAnsi="Cambria Math"/>
                      <w:i/>
                      <w:iCs/>
                      <w:sz w:val="28"/>
                      <w:szCs w:val="28"/>
                    </w:rPr>
                  </m:ctrlPr>
                </m:e>
              </m:nary>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2.17</m:t>
                  </m:r>
                </m:e>
              </m:d>
              <m:ctrlPr>
                <w:rPr>
                  <w:rFonts w:ascii="Cambria Math" w:hAnsi="Cambria Math"/>
                  <w:i/>
                  <w:iCs/>
                  <w:sz w:val="28"/>
                  <w:szCs w:val="28"/>
                </w:rPr>
              </m:ctrlPr>
            </m:e>
          </m:eqArr>
        </m:oMath>
      </m:oMathPara>
    </w:p>
    <w:p w14:paraId="3FBCF218" w14:textId="77777777" w:rsidR="009F5517" w:rsidRPr="00E26C31" w:rsidRDefault="009F5517" w:rsidP="009F5517">
      <w:pPr>
        <w:ind w:firstLine="709"/>
        <w:jc w:val="both"/>
        <w:rPr>
          <w:iCs/>
          <w:sz w:val="28"/>
          <w:szCs w:val="28"/>
        </w:rPr>
      </w:pPr>
    </w:p>
    <w:p w14:paraId="4EA05DC2" w14:textId="77777777" w:rsidR="009F5517" w:rsidRDefault="009F5517" w:rsidP="003E5037">
      <w:pPr>
        <w:jc w:val="center"/>
        <w:rPr>
          <w:b/>
          <w:sz w:val="28"/>
          <w:szCs w:val="28"/>
          <w:highlight w:val="yellow"/>
        </w:rPr>
      </w:pPr>
      <w:r>
        <w:rPr>
          <w:b/>
          <w:noProof/>
          <w:sz w:val="28"/>
          <w:szCs w:val="28"/>
          <w14:ligatures w14:val="standardContextual"/>
        </w:rPr>
        <w:drawing>
          <wp:inline distT="0" distB="0" distL="0" distR="0" wp14:anchorId="01EDBE39" wp14:editId="2B8E0499">
            <wp:extent cx="4515101" cy="2026310"/>
            <wp:effectExtent l="0" t="0" r="0" b="0"/>
            <wp:docPr id="1905912044" name="Рисунок 1" descr="Изображение выглядит как текст, снимок экрана, диаграмма, лини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912044" name="Рисунок 1" descr="Изображение выглядит как текст, снимок экрана, диаграмма, линия&#10;&#10;Содержимое, созданное искусственным интеллектом, может быть неверным."/>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35976" cy="2035678"/>
                    </a:xfrm>
                    <a:prstGeom prst="rect">
                      <a:avLst/>
                    </a:prstGeom>
                    <a:noFill/>
                    <a:ln>
                      <a:noFill/>
                    </a:ln>
                  </pic:spPr>
                </pic:pic>
              </a:graphicData>
            </a:graphic>
          </wp:inline>
        </w:drawing>
      </w:r>
    </w:p>
    <w:p w14:paraId="38EA4250" w14:textId="77777777" w:rsidR="00367EE1" w:rsidRPr="002A2EC7" w:rsidRDefault="00367EE1" w:rsidP="009F5517">
      <w:pPr>
        <w:ind w:firstLine="709"/>
        <w:jc w:val="center"/>
        <w:rPr>
          <w:b/>
          <w:sz w:val="28"/>
          <w:szCs w:val="28"/>
          <w:highlight w:val="yellow"/>
        </w:rPr>
      </w:pPr>
    </w:p>
    <w:p w14:paraId="7939A98C" w14:textId="527A27DA" w:rsidR="009F5517" w:rsidRPr="00FC04AA" w:rsidRDefault="009F5517" w:rsidP="009F5517">
      <w:pPr>
        <w:ind w:firstLine="709"/>
        <w:jc w:val="center"/>
        <w:rPr>
          <w:sz w:val="28"/>
          <w:szCs w:val="28"/>
        </w:rPr>
      </w:pPr>
      <w:proofErr w:type="spellStart"/>
      <w:r w:rsidRPr="005B40B7">
        <w:rPr>
          <w:sz w:val="28"/>
          <w:szCs w:val="28"/>
        </w:rPr>
        <w:t>Сурет</w:t>
      </w:r>
      <w:proofErr w:type="spellEnd"/>
      <w:r w:rsidRPr="005B40B7">
        <w:rPr>
          <w:sz w:val="28"/>
          <w:szCs w:val="28"/>
        </w:rPr>
        <w:t xml:space="preserve"> </w:t>
      </w:r>
      <w:r w:rsidR="005B40B7" w:rsidRPr="005B40B7">
        <w:rPr>
          <w:sz w:val="28"/>
          <w:szCs w:val="28"/>
        </w:rPr>
        <w:t>6</w:t>
      </w:r>
      <w:r w:rsidR="005B40B7" w:rsidRPr="002A7C3B">
        <w:rPr>
          <w:sz w:val="28"/>
          <w:szCs w:val="28"/>
          <w:lang w:val="kk-KZ"/>
        </w:rPr>
        <w:t xml:space="preserve"> – </w:t>
      </w:r>
      <w:r w:rsidRPr="00FC04AA">
        <w:rPr>
          <w:sz w:val="28"/>
          <w:szCs w:val="28"/>
        </w:rPr>
        <w:t>Бір</w:t>
      </w:r>
      <w:r>
        <w:rPr>
          <w:sz w:val="28"/>
          <w:szCs w:val="28"/>
          <w:lang w:val="kk-KZ"/>
        </w:rPr>
        <w:t xml:space="preserve"> </w:t>
      </w:r>
      <w:proofErr w:type="spellStart"/>
      <w:r w:rsidRPr="00FC04AA">
        <w:rPr>
          <w:sz w:val="28"/>
          <w:szCs w:val="28"/>
        </w:rPr>
        <w:t>өлшемді</w:t>
      </w:r>
      <w:proofErr w:type="spellEnd"/>
      <w:r w:rsidRPr="00FC04AA">
        <w:rPr>
          <w:sz w:val="28"/>
          <w:szCs w:val="28"/>
        </w:rPr>
        <w:t xml:space="preserve"> PINN </w:t>
      </w:r>
      <w:proofErr w:type="spellStart"/>
      <w:r w:rsidRPr="00FC04AA">
        <w:rPr>
          <w:sz w:val="28"/>
          <w:szCs w:val="28"/>
        </w:rPr>
        <w:t>архитектурасы</w:t>
      </w:r>
      <w:proofErr w:type="spellEnd"/>
      <w:r w:rsidRPr="00FC04AA">
        <w:rPr>
          <w:sz w:val="28"/>
          <w:szCs w:val="28"/>
        </w:rPr>
        <w:t>:</w:t>
      </w:r>
      <w:r>
        <w:rPr>
          <w:sz w:val="28"/>
          <w:szCs w:val="28"/>
        </w:rPr>
        <w:t xml:space="preserve"> </w:t>
      </w:r>
      <w:proofErr w:type="spellStart"/>
      <w:r>
        <w:rPr>
          <w:rFonts w:eastAsiaTheme="minorEastAsia"/>
          <w:sz w:val="28"/>
          <w:szCs w:val="28"/>
        </w:rPr>
        <w:t>жа</w:t>
      </w:r>
      <w:proofErr w:type="spellEnd"/>
      <w:r>
        <w:rPr>
          <w:rFonts w:eastAsiaTheme="minorEastAsia"/>
          <w:sz w:val="28"/>
          <w:szCs w:val="28"/>
          <w:lang w:val="kk-KZ"/>
        </w:rPr>
        <w:t>лпы шығын функциясынң (</w:t>
      </w:r>
      <m:oMath>
        <m:sSub>
          <m:sSubPr>
            <m:ctrlPr>
              <w:rPr>
                <w:rFonts w:ascii="Cambria Math" w:hAnsi="Cambria Math"/>
                <w:sz w:val="28"/>
                <w:szCs w:val="28"/>
              </w:rPr>
            </m:ctrlPr>
          </m:sSubPr>
          <m:e>
            <m:r>
              <m:rPr>
                <m:scr m:val="script"/>
                <m:sty m:val="p"/>
              </m:rPr>
              <w:rPr>
                <w:rFonts w:ascii="Cambria Math" w:hAnsi="Cambria Math"/>
                <w:sz w:val="28"/>
                <w:szCs w:val="28"/>
              </w:rPr>
              <m:t>L</m:t>
            </m:r>
          </m:e>
          <m:sub>
            <m:r>
              <m:rPr>
                <m:scr m:val="script"/>
                <m:sty m:val="p"/>
              </m:rPr>
              <w:rPr>
                <w:rFonts w:ascii="Cambria Math" w:hAnsi="Cambria Math"/>
                <w:sz w:val="28"/>
                <w:szCs w:val="28"/>
              </w:rPr>
              <m:t>total</m:t>
            </m:r>
          </m:sub>
        </m:sSub>
      </m:oMath>
      <w:r>
        <w:rPr>
          <w:rFonts w:eastAsiaTheme="minorEastAsia"/>
          <w:sz w:val="28"/>
          <w:szCs w:val="28"/>
        </w:rPr>
        <w:t>)</w:t>
      </w:r>
      <w:r w:rsidRPr="00FC04AA">
        <w:rPr>
          <w:sz w:val="28"/>
          <w:szCs w:val="28"/>
        </w:rPr>
        <w:t xml:space="preserve"> </w:t>
      </w:r>
      <w:proofErr w:type="spellStart"/>
      <w:r w:rsidRPr="00FC04AA">
        <w:rPr>
          <w:sz w:val="28"/>
          <w:szCs w:val="28"/>
        </w:rPr>
        <w:t>есептел</w:t>
      </w:r>
      <w:r>
        <w:rPr>
          <w:sz w:val="28"/>
          <w:szCs w:val="28"/>
        </w:rPr>
        <w:t>у</w:t>
      </w:r>
      <w:proofErr w:type="spellEnd"/>
      <w:r>
        <w:rPr>
          <w:sz w:val="28"/>
          <w:szCs w:val="28"/>
          <w:lang w:val="kk-KZ"/>
        </w:rPr>
        <w:t>і</w:t>
      </w:r>
      <w:r w:rsidRPr="00FC04AA">
        <w:rPr>
          <w:sz w:val="28"/>
          <w:szCs w:val="28"/>
        </w:rPr>
        <w:t>.</w:t>
      </w:r>
    </w:p>
    <w:p w14:paraId="61BBC8DC" w14:textId="77777777" w:rsidR="009F5517" w:rsidRPr="003C30E9" w:rsidRDefault="009F5517" w:rsidP="0021593F">
      <w:pPr>
        <w:ind w:firstLine="709"/>
        <w:jc w:val="both"/>
        <w:rPr>
          <w:sz w:val="28"/>
          <w:szCs w:val="28"/>
        </w:rPr>
      </w:pPr>
    </w:p>
    <w:p w14:paraId="44D7689B" w14:textId="77777777" w:rsidR="005243A9" w:rsidRPr="00FA5005" w:rsidRDefault="005243A9" w:rsidP="005243A9">
      <w:pPr>
        <w:ind w:firstLine="709"/>
        <w:jc w:val="both"/>
        <w:rPr>
          <w:sz w:val="28"/>
          <w:szCs w:val="28"/>
          <w:lang w:val="kk-KZ"/>
        </w:rPr>
      </w:pPr>
      <w:r w:rsidRPr="00FA5005">
        <w:rPr>
          <w:sz w:val="28"/>
          <w:szCs w:val="28"/>
          <w:lang w:val="kk-KZ"/>
        </w:rPr>
        <w:t xml:space="preserve">Классикалық PINN әдісінде шекаралық шарттарды жүзеге асырудың кең таралған тәсілдерінің бірі </w:t>
      </w:r>
      <w:r>
        <w:rPr>
          <w:sz w:val="28"/>
          <w:szCs w:val="28"/>
          <w:lang w:val="kk-KZ"/>
        </w:rPr>
        <w:t>–</w:t>
      </w:r>
      <w:r w:rsidRPr="00FA5005">
        <w:rPr>
          <w:sz w:val="28"/>
          <w:szCs w:val="28"/>
          <w:lang w:val="kk-KZ"/>
        </w:rPr>
        <w:t xml:space="preserve"> оларды шығын функцияның құрамына қосу, яғни жұмсақ (soft) түрде енгізу болып табылады. Бұл тәсілде шекаралық шарттар нейрожелінің архитектурасына тікелей енгізілмейді, керісінше модельді үйрету процесінде желінің шекарадағы болжамды мәні мен нақты шекаралық мән арасындағы айырмашылықты азайтуға бағытталған қосымша мүше енгізіледі. Мұндай тәсіл классикалық нейрожелілік регрессия әдістеріне ұқсас, бірақ физикалық заңдылықтарды сақтауға бағытталған PINN шеңберінде орындалады.</w:t>
      </w:r>
    </w:p>
    <w:p w14:paraId="16D4EE5C" w14:textId="77232D5A" w:rsidR="005243A9" w:rsidRPr="00DD1CAD" w:rsidRDefault="005243A9" w:rsidP="005243A9">
      <w:pPr>
        <w:ind w:firstLine="709"/>
        <w:jc w:val="both"/>
        <w:rPr>
          <w:sz w:val="28"/>
          <w:szCs w:val="28"/>
          <w:lang w:val="kk-KZ"/>
        </w:rPr>
      </w:pPr>
      <w:r w:rsidRPr="00FA5005">
        <w:rPr>
          <w:sz w:val="28"/>
          <w:szCs w:val="28"/>
          <w:lang w:val="kk-KZ"/>
        </w:rPr>
        <w:t xml:space="preserve">PINN </w:t>
      </w:r>
      <w:r>
        <w:rPr>
          <w:sz w:val="28"/>
          <w:szCs w:val="28"/>
          <w:lang w:val="kk-KZ"/>
        </w:rPr>
        <w:t>әдісінде</w:t>
      </w:r>
      <w:r w:rsidRPr="00FA5005">
        <w:rPr>
          <w:sz w:val="28"/>
          <w:szCs w:val="28"/>
          <w:lang w:val="kk-KZ"/>
        </w:rPr>
        <w:t xml:space="preserve"> </w:t>
      </w:r>
      <w:r w:rsidRPr="00F51E3E">
        <w:rPr>
          <w:sz w:val="28"/>
          <w:szCs w:val="28"/>
          <w:lang w:val="kk-KZ"/>
        </w:rPr>
        <w:t>жалпы шығын функция физикалық теңдеудің қателігін және шекаралық шарттардың орындалмауын сипаттайтын екі негізгі компоненттен тұрады. Атап айтқанда</w:t>
      </w:r>
      <w:r w:rsidRPr="00FA5005">
        <w:rPr>
          <w:sz w:val="28"/>
          <w:szCs w:val="28"/>
          <w:lang w:val="kk-KZ"/>
        </w:rPr>
        <w:t xml:space="preserve">, шығын функция </w:t>
      </w:r>
      <w:r w:rsidRPr="005C3D62">
        <w:rPr>
          <w:sz w:val="28"/>
          <w:szCs w:val="28"/>
          <w:lang w:val="kk-KZ"/>
        </w:rPr>
        <w:t>(</w:t>
      </w:r>
      <w:r w:rsidR="00A47C21" w:rsidRPr="0096296C">
        <w:rPr>
          <w:sz w:val="28"/>
          <w:szCs w:val="28"/>
          <w:lang w:val="kk-KZ"/>
        </w:rPr>
        <w:t>2</w:t>
      </w:r>
      <w:r w:rsidRPr="005C3D62">
        <w:rPr>
          <w:sz w:val="28"/>
          <w:szCs w:val="28"/>
          <w:lang w:val="kk-KZ"/>
        </w:rPr>
        <w:t>.1</w:t>
      </w:r>
      <w:r w:rsidR="0003456A" w:rsidRPr="0096296C">
        <w:rPr>
          <w:sz w:val="28"/>
          <w:szCs w:val="28"/>
          <w:lang w:val="kk-KZ"/>
        </w:rPr>
        <w:t>5</w:t>
      </w:r>
      <w:r w:rsidRPr="005C3D62">
        <w:rPr>
          <w:sz w:val="28"/>
          <w:szCs w:val="28"/>
          <w:lang w:val="kk-KZ"/>
        </w:rPr>
        <w:t>)</w:t>
      </w:r>
      <w:r w:rsidRPr="00FA5005">
        <w:rPr>
          <w:sz w:val="28"/>
          <w:szCs w:val="28"/>
          <w:lang w:val="kk-KZ"/>
        </w:rPr>
        <w:t xml:space="preserve"> түр</w:t>
      </w:r>
      <w:r>
        <w:rPr>
          <w:sz w:val="28"/>
          <w:szCs w:val="28"/>
          <w:lang w:val="kk-KZ"/>
        </w:rPr>
        <w:t>ін</w:t>
      </w:r>
      <w:r w:rsidRPr="00FA5005">
        <w:rPr>
          <w:sz w:val="28"/>
          <w:szCs w:val="28"/>
          <w:lang w:val="kk-KZ"/>
        </w:rPr>
        <w:t>де жазылады</w:t>
      </w:r>
      <w:r>
        <w:rPr>
          <w:sz w:val="28"/>
          <w:szCs w:val="28"/>
          <w:lang w:val="kk-KZ"/>
        </w:rPr>
        <w:t xml:space="preserve">. </w:t>
      </w:r>
      <m:oMath>
        <m:sSub>
          <m:sSubPr>
            <m:ctrlPr>
              <w:rPr>
                <w:rFonts w:ascii="Cambria Math" w:hAnsi="Cambria Math"/>
                <w:i/>
                <w:sz w:val="28"/>
                <w:szCs w:val="28"/>
                <w:lang w:val="kk-KZ"/>
              </w:rPr>
            </m:ctrlPr>
          </m:sSubPr>
          <m:e>
            <m:r>
              <m:rPr>
                <m:scr m:val="script"/>
              </m:rPr>
              <w:rPr>
                <w:rFonts w:ascii="Cambria Math" w:hAnsi="Cambria Math"/>
                <w:sz w:val="28"/>
                <w:szCs w:val="28"/>
                <w:lang w:val="kk-KZ"/>
              </w:rPr>
              <m:t>L</m:t>
            </m:r>
          </m:e>
          <m:sub>
            <m:r>
              <m:rPr>
                <m:scr m:val="script"/>
              </m:rPr>
              <w:rPr>
                <w:rFonts w:ascii="Cambria Math" w:hAnsi="Cambria Math"/>
                <w:sz w:val="28"/>
                <w:szCs w:val="28"/>
                <w:lang w:val="kk-KZ"/>
              </w:rPr>
              <m:t>PDE</m:t>
            </m:r>
          </m:sub>
        </m:sSub>
      </m:oMath>
      <w:r w:rsidRPr="00FA5005">
        <w:rPr>
          <w:sz w:val="28"/>
          <w:szCs w:val="28"/>
          <w:lang w:val="kk-KZ"/>
        </w:rPr>
        <w:t xml:space="preserve"> </w:t>
      </w:r>
      <w:r>
        <w:rPr>
          <w:sz w:val="28"/>
          <w:szCs w:val="28"/>
          <w:lang w:val="kk-KZ"/>
        </w:rPr>
        <w:t>–</w:t>
      </w:r>
      <w:r w:rsidRPr="00FA5005">
        <w:rPr>
          <w:sz w:val="28"/>
          <w:szCs w:val="28"/>
          <w:lang w:val="kk-KZ"/>
        </w:rPr>
        <w:t xml:space="preserve"> дифференциалдық теңдеудің қалдығы бойынша есептелетін негізгі физикалық шығын</w:t>
      </w:r>
      <w:r>
        <w:rPr>
          <w:sz w:val="28"/>
          <w:szCs w:val="28"/>
          <w:lang w:val="kk-KZ"/>
        </w:rPr>
        <w:t xml:space="preserve">, ал </w:t>
      </w:r>
      <m:oMath>
        <m:sSub>
          <m:sSubPr>
            <m:ctrlPr>
              <w:rPr>
                <w:rFonts w:ascii="Cambria Math" w:hAnsi="Cambria Math"/>
                <w:i/>
                <w:sz w:val="28"/>
                <w:szCs w:val="28"/>
                <w:lang w:val="kk-KZ"/>
              </w:rPr>
            </m:ctrlPr>
          </m:sSubPr>
          <m:e>
            <m:r>
              <m:rPr>
                <m:scr m:val="script"/>
              </m:rPr>
              <w:rPr>
                <w:rFonts w:ascii="Cambria Math" w:hAnsi="Cambria Math"/>
                <w:sz w:val="28"/>
                <w:szCs w:val="28"/>
                <w:lang w:val="kk-KZ"/>
              </w:rPr>
              <m:t>L</m:t>
            </m:r>
          </m:e>
          <m:sub>
            <m:r>
              <m:rPr>
                <m:scr m:val="script"/>
              </m:rPr>
              <w:rPr>
                <w:rFonts w:ascii="Cambria Math" w:hAnsi="Cambria Math"/>
                <w:sz w:val="28"/>
                <w:szCs w:val="28"/>
                <w:lang w:val="kk-KZ"/>
              </w:rPr>
              <m:t>BC</m:t>
            </m:r>
          </m:sub>
        </m:sSub>
      </m:oMath>
      <w:r w:rsidRPr="00FA5005">
        <w:rPr>
          <w:sz w:val="28"/>
          <w:szCs w:val="28"/>
          <w:lang w:val="kk-KZ"/>
        </w:rPr>
        <w:t xml:space="preserve"> </w:t>
      </w:r>
      <w:r>
        <w:rPr>
          <w:sz w:val="28"/>
          <w:szCs w:val="28"/>
          <w:lang w:val="kk-KZ"/>
        </w:rPr>
        <w:t>–</w:t>
      </w:r>
      <w:r w:rsidRPr="00FA5005">
        <w:rPr>
          <w:sz w:val="28"/>
          <w:szCs w:val="28"/>
          <w:lang w:val="kk-KZ"/>
        </w:rPr>
        <w:t xml:space="preserve"> шекаралық шарттардың бұзылуын сипаттайтын қосымша мүше.</w:t>
      </w:r>
      <w:r>
        <w:rPr>
          <w:sz w:val="28"/>
          <w:szCs w:val="28"/>
          <w:lang w:val="kk-KZ"/>
        </w:rPr>
        <w:t xml:space="preserve"> </w:t>
      </w:r>
      <w:r w:rsidRPr="00FA5005">
        <w:rPr>
          <w:sz w:val="28"/>
          <w:szCs w:val="28"/>
          <w:lang w:val="kk-KZ"/>
        </w:rPr>
        <w:t xml:space="preserve">Бұл екі компоненттің арасында орналасқан </w:t>
      </w:r>
      <m:oMath>
        <m:r>
          <m:rPr>
            <m:sty m:val="p"/>
          </m:rPr>
          <w:rPr>
            <w:rFonts w:ascii="Cambria Math" w:hAnsi="Cambria Math"/>
            <w:sz w:val="28"/>
            <w:szCs w:val="28"/>
            <w:lang w:val="kk-KZ"/>
          </w:rPr>
          <m:t>λ∈</m:t>
        </m:r>
        <m:d>
          <m:dPr>
            <m:begChr m:val="["/>
            <m:endChr m:val="]"/>
            <m:ctrlPr>
              <w:rPr>
                <w:rFonts w:ascii="Cambria Math" w:hAnsi="Cambria Math"/>
                <w:i/>
                <w:sz w:val="28"/>
                <w:szCs w:val="28"/>
                <w:lang w:val="kk-KZ"/>
              </w:rPr>
            </m:ctrlPr>
          </m:dPr>
          <m:e>
            <m:r>
              <w:rPr>
                <w:rFonts w:ascii="Cambria Math" w:hAnsi="Cambria Math"/>
                <w:sz w:val="28"/>
                <w:szCs w:val="28"/>
                <w:lang w:val="kk-KZ"/>
              </w:rPr>
              <m:t>0,1</m:t>
            </m:r>
          </m:e>
        </m:d>
      </m:oMath>
      <w:r w:rsidRPr="00FA5005">
        <w:rPr>
          <w:sz w:val="28"/>
          <w:szCs w:val="28"/>
          <w:lang w:val="kk-KZ"/>
        </w:rPr>
        <w:t xml:space="preserve"> параметрі олардың салыстырмалы салмағын анықтайды.</w:t>
      </w:r>
      <w:r>
        <w:rPr>
          <w:sz w:val="28"/>
          <w:szCs w:val="28"/>
          <w:lang w:val="kk-KZ"/>
        </w:rPr>
        <w:t xml:space="preserve"> </w:t>
      </w:r>
      <w:r w:rsidRPr="005756C3">
        <w:rPr>
          <w:sz w:val="28"/>
          <w:szCs w:val="28"/>
          <w:lang w:val="kk-KZ"/>
        </w:rPr>
        <w:t xml:space="preserve">Бұл түрлендіру жалпы шығын функциясының нормалануын қамтамасыз етеді және әрбір құрамдас бөліктің салыстырмалы маңызын интуитивті тұрғыда интерпретациялауға мүмкіндік </w:t>
      </w:r>
      <w:r w:rsidRPr="005756C3">
        <w:rPr>
          <w:sz w:val="28"/>
          <w:szCs w:val="28"/>
          <w:lang w:val="kk-KZ"/>
        </w:rPr>
        <w:lastRenderedPageBreak/>
        <w:t>береді</w:t>
      </w:r>
      <w:r>
        <w:rPr>
          <w:sz w:val="28"/>
          <w:szCs w:val="28"/>
          <w:lang w:val="kk-KZ"/>
        </w:rPr>
        <w:t xml:space="preserve">. </w:t>
      </w:r>
      <w:r w:rsidRPr="00FA5005">
        <w:rPr>
          <w:sz w:val="28"/>
          <w:szCs w:val="28"/>
          <w:lang w:val="kk-KZ"/>
        </w:rPr>
        <w:t xml:space="preserve">Шекаралық шарттарды жұмсақ түрде енгізу үшін </w:t>
      </w:r>
      <m:oMath>
        <m:sSub>
          <m:sSubPr>
            <m:ctrlPr>
              <w:rPr>
                <w:rFonts w:ascii="Cambria Math" w:hAnsi="Cambria Math"/>
                <w:i/>
                <w:sz w:val="28"/>
                <w:szCs w:val="28"/>
                <w:lang w:val="kk-KZ"/>
              </w:rPr>
            </m:ctrlPr>
          </m:sSubPr>
          <m:e>
            <m:r>
              <m:rPr>
                <m:scr m:val="script"/>
              </m:rPr>
              <w:rPr>
                <w:rFonts w:ascii="Cambria Math" w:hAnsi="Cambria Math"/>
                <w:sz w:val="28"/>
                <w:szCs w:val="28"/>
                <w:lang w:val="kk-KZ"/>
              </w:rPr>
              <m:t>L</m:t>
            </m:r>
          </m:e>
          <m:sub>
            <m:r>
              <m:rPr>
                <m:scr m:val="script"/>
              </m:rPr>
              <w:rPr>
                <w:rFonts w:ascii="Cambria Math" w:hAnsi="Cambria Math"/>
                <w:sz w:val="28"/>
                <w:szCs w:val="28"/>
                <w:lang w:val="kk-KZ"/>
              </w:rPr>
              <m:t>BC</m:t>
            </m:r>
          </m:sub>
        </m:sSub>
      </m:oMath>
      <w:r w:rsidRPr="00FA5005">
        <w:rPr>
          <w:sz w:val="28"/>
          <w:szCs w:val="28"/>
          <w:lang w:val="kk-KZ"/>
        </w:rPr>
        <w:t xml:space="preserve"> келесі түрде анықталады:</w:t>
      </w:r>
    </w:p>
    <w:p w14:paraId="01C8F00E" w14:textId="77777777" w:rsidR="005243A9" w:rsidRPr="00DD1CAD" w:rsidRDefault="005243A9" w:rsidP="005243A9">
      <w:pPr>
        <w:ind w:firstLine="709"/>
        <w:jc w:val="both"/>
        <w:rPr>
          <w:sz w:val="28"/>
          <w:szCs w:val="28"/>
          <w:lang w:val="kk-KZ"/>
        </w:rPr>
      </w:pPr>
    </w:p>
    <w:p w14:paraId="14ADF825" w14:textId="3070A50D" w:rsidR="005243A9" w:rsidRPr="00284FE5" w:rsidRDefault="0055172B" w:rsidP="005243A9">
      <w:pPr>
        <w:ind w:firstLine="709"/>
        <w:jc w:val="both"/>
        <w:rPr>
          <w:sz w:val="28"/>
          <w:szCs w:val="28"/>
        </w:rPr>
      </w:pPr>
      <m:oMathPara>
        <m:oMath>
          <m:eqArr>
            <m:eqArrPr>
              <m:maxDist m:val="1"/>
              <m:ctrlPr>
                <w:rPr>
                  <w:rFonts w:ascii="Cambria Math" w:hAnsi="Cambria Math"/>
                  <w:i/>
                  <w:sz w:val="28"/>
                  <w:szCs w:val="28"/>
                </w:rPr>
              </m:ctrlPr>
            </m:eqArrPr>
            <m:e>
              <m:sSub>
                <m:sSubPr>
                  <m:ctrlPr>
                    <w:rPr>
                      <w:rFonts w:ascii="Cambria Math" w:hAnsi="Cambria Math"/>
                      <w:i/>
                      <w:sz w:val="28"/>
                      <w:szCs w:val="28"/>
                      <w:lang w:val="kk-KZ"/>
                    </w:rPr>
                  </m:ctrlPr>
                </m:sSubPr>
                <m:e>
                  <m:r>
                    <m:rPr>
                      <m:scr m:val="script"/>
                    </m:rPr>
                    <w:rPr>
                      <w:rFonts w:ascii="Cambria Math" w:hAnsi="Cambria Math"/>
                      <w:sz w:val="28"/>
                      <w:szCs w:val="28"/>
                      <w:lang w:val="kk-KZ"/>
                    </w:rPr>
                    <m:t>L</m:t>
                  </m:r>
                </m:e>
                <m:sub>
                  <m:r>
                    <m:rPr>
                      <m:scr m:val="script"/>
                    </m:rPr>
                    <w:rPr>
                      <w:rFonts w:ascii="Cambria Math" w:hAnsi="Cambria Math"/>
                      <w:sz w:val="28"/>
                      <w:szCs w:val="28"/>
                      <w:lang w:val="kk-KZ"/>
                    </w:rPr>
                    <m:t>B</m:t>
                  </m:r>
                  <m:r>
                    <m:rPr>
                      <m:scr m:val="script"/>
                    </m:rPr>
                    <w:rPr>
                      <w:rFonts w:ascii="Cambria Math" w:hAnsi="Cambria Math"/>
                      <w:sz w:val="28"/>
                      <w:szCs w:val="28"/>
                      <w:lang w:val="kk-KZ"/>
                    </w:rPr>
                    <m:t>C</m:t>
                  </m:r>
                </m:sub>
              </m:sSub>
              <m:r>
                <w:rPr>
                  <w:rFonts w:ascii="Cambria Math" w:hAnsi="Cambria Math"/>
                  <w:sz w:val="28"/>
                  <w:szCs w:val="28"/>
                  <w:lang w:val="kk-KZ"/>
                </w:rPr>
                <m:t>=</m:t>
              </m:r>
              <m:f>
                <m:fPr>
                  <m:ctrlPr>
                    <w:rPr>
                      <w:rFonts w:ascii="Cambria Math" w:hAnsi="Cambria Math"/>
                      <w:sz w:val="28"/>
                      <w:szCs w:val="28"/>
                      <w:lang w:val="kk-KZ"/>
                    </w:rPr>
                  </m:ctrlPr>
                </m:fPr>
                <m:num>
                  <m:r>
                    <w:rPr>
                      <w:rFonts w:ascii="Cambria Math" w:hAnsi="Cambria Math"/>
                      <w:sz w:val="28"/>
                      <w:szCs w:val="28"/>
                      <w:lang w:val="kk-KZ"/>
                    </w:rPr>
                    <m:t>1</m:t>
                  </m:r>
                  <m:ctrlPr>
                    <w:rPr>
                      <w:rFonts w:ascii="Cambria Math" w:hAnsi="Cambria Math"/>
                      <w:i/>
                      <w:sz w:val="28"/>
                      <w:szCs w:val="28"/>
                      <w:lang w:val="kk-KZ"/>
                    </w:rPr>
                  </m:ctrlPr>
                </m:num>
                <m:den>
                  <m:sSub>
                    <m:sSubPr>
                      <m:ctrlPr>
                        <w:rPr>
                          <w:rFonts w:ascii="Cambria Math" w:hAnsi="Cambria Math"/>
                          <w:i/>
                          <w:sz w:val="28"/>
                          <w:szCs w:val="28"/>
                          <w:lang w:val="kk-KZ"/>
                        </w:rPr>
                      </m:ctrlPr>
                    </m:sSubPr>
                    <m:e>
                      <m:r>
                        <w:rPr>
                          <w:rFonts w:ascii="Cambria Math" w:hAnsi="Cambria Math"/>
                          <w:sz w:val="28"/>
                          <w:szCs w:val="28"/>
                          <w:lang w:val="kk-KZ"/>
                        </w:rPr>
                        <m:t>N</m:t>
                      </m:r>
                    </m:e>
                    <m:sub>
                      <m:r>
                        <w:rPr>
                          <w:rFonts w:ascii="Cambria Math" w:hAnsi="Cambria Math"/>
                          <w:sz w:val="28"/>
                          <w:szCs w:val="28"/>
                          <w:lang w:val="kk-KZ"/>
                        </w:rPr>
                        <m:t>BC</m:t>
                      </m:r>
                    </m:sub>
                  </m:sSub>
                  <m:ctrlPr>
                    <w:rPr>
                      <w:rFonts w:ascii="Cambria Math" w:hAnsi="Cambria Math"/>
                      <w:i/>
                      <w:sz w:val="28"/>
                      <w:szCs w:val="28"/>
                      <w:lang w:val="kk-KZ"/>
                    </w:rPr>
                  </m:ctrlPr>
                </m:den>
              </m:f>
              <m:nary>
                <m:naryPr>
                  <m:chr m:val="∑"/>
                  <m:ctrlPr>
                    <w:rPr>
                      <w:rFonts w:ascii="Cambria Math" w:hAnsi="Cambria Math"/>
                      <w:sz w:val="28"/>
                      <w:szCs w:val="28"/>
                      <w:lang w:val="kk-KZ"/>
                    </w:rPr>
                  </m:ctrlPr>
                </m:naryPr>
                <m:sub>
                  <m:r>
                    <w:rPr>
                      <w:rFonts w:ascii="Cambria Math" w:hAnsi="Cambria Math"/>
                      <w:sz w:val="28"/>
                      <w:szCs w:val="28"/>
                      <w:lang w:val="kk-KZ"/>
                    </w:rPr>
                    <m:t>i</m:t>
                  </m:r>
                  <m:r>
                    <w:rPr>
                      <w:rFonts w:ascii="Cambria Math" w:hAnsi="Cambria Math"/>
                      <w:sz w:val="28"/>
                      <w:szCs w:val="28"/>
                      <w:lang w:val="kk-KZ"/>
                    </w:rPr>
                    <m:t>=1</m:t>
                  </m:r>
                  <m:ctrlPr>
                    <w:rPr>
                      <w:rFonts w:ascii="Cambria Math" w:hAnsi="Cambria Math"/>
                      <w:i/>
                      <w:sz w:val="28"/>
                      <w:szCs w:val="28"/>
                      <w:lang w:val="kk-KZ"/>
                    </w:rPr>
                  </m:ctrlPr>
                </m:sub>
                <m:sup>
                  <m:sSub>
                    <m:sSubPr>
                      <m:ctrlPr>
                        <w:rPr>
                          <w:rFonts w:ascii="Cambria Math" w:hAnsi="Cambria Math"/>
                          <w:i/>
                          <w:sz w:val="28"/>
                          <w:szCs w:val="28"/>
                          <w:lang w:val="kk-KZ"/>
                        </w:rPr>
                      </m:ctrlPr>
                    </m:sSubPr>
                    <m:e>
                      <m:r>
                        <w:rPr>
                          <w:rFonts w:ascii="Cambria Math" w:hAnsi="Cambria Math"/>
                          <w:sz w:val="28"/>
                          <w:szCs w:val="28"/>
                          <w:lang w:val="kk-KZ"/>
                        </w:rPr>
                        <m:t>N</m:t>
                      </m:r>
                    </m:e>
                    <m:sub>
                      <m:r>
                        <w:rPr>
                          <w:rFonts w:ascii="Cambria Math" w:hAnsi="Cambria Math"/>
                          <w:sz w:val="28"/>
                          <w:szCs w:val="28"/>
                          <w:lang w:val="kk-KZ"/>
                        </w:rPr>
                        <m:t>BC</m:t>
                      </m:r>
                    </m:sub>
                  </m:sSub>
                  <m:ctrlPr>
                    <w:rPr>
                      <w:rFonts w:ascii="Cambria Math" w:hAnsi="Cambria Math"/>
                      <w:i/>
                      <w:sz w:val="28"/>
                      <w:szCs w:val="28"/>
                      <w:lang w:val="kk-KZ"/>
                    </w:rPr>
                  </m:ctrlPr>
                </m:sup>
                <m:e>
                  <m:d>
                    <m:dPr>
                      <m:begChr m:val=""/>
                      <m:endChr m:val=""/>
                      <m:ctrlPr>
                        <w:rPr>
                          <w:rFonts w:ascii="Cambria Math" w:hAnsi="Cambria Math"/>
                          <w:sz w:val="28"/>
                          <w:szCs w:val="28"/>
                          <w:lang w:val="kk-KZ"/>
                        </w:rPr>
                      </m:ctrlPr>
                    </m:dPr>
                    <m:e>
                      <m:r>
                        <m:rPr>
                          <m:lit/>
                        </m:rP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s</m:t>
                          </m:r>
                        </m:e>
                        <m:sub>
                          <m:r>
                            <m:rPr>
                              <m:nor/>
                            </m:rPr>
                            <w:rPr>
                              <w:rFonts w:ascii="Cambria Math" w:hAnsi="Cambria Math"/>
                              <w:sz w:val="28"/>
                              <w:szCs w:val="28"/>
                              <w:lang w:val="kk-KZ"/>
                            </w:rPr>
                            <m:t>pred</m:t>
                          </m:r>
                        </m:sub>
                      </m:sSub>
                      <m:d>
                        <m:dPr>
                          <m:ctrlPr>
                            <w:rPr>
                              <w:rFonts w:ascii="Cambria Math" w:hAnsi="Cambria Math"/>
                              <w:i/>
                              <w:sz w:val="28"/>
                              <w:szCs w:val="28"/>
                              <w:lang w:val="kk-KZ"/>
                            </w:rPr>
                          </m:ctrlPr>
                        </m:dPr>
                        <m:e>
                          <m:sSub>
                            <m:sSubPr>
                              <m:ctrlPr>
                                <w:rPr>
                                  <w:rFonts w:ascii="Cambria Math" w:hAnsi="Cambria Math"/>
                                  <w:i/>
                                  <w:sz w:val="28"/>
                                  <w:szCs w:val="28"/>
                                  <w:lang w:val="kk-KZ"/>
                                </w:rPr>
                              </m:ctrlPr>
                            </m:sSubPr>
                            <m:e>
                              <m:r>
                                <m:rPr>
                                  <m:sty m:val="p"/>
                                </m:rPr>
                                <w:rPr>
                                  <w:rFonts w:ascii="Cambria Math" w:hAnsi="Cambria Math"/>
                                  <w:sz w:val="28"/>
                                  <w:szCs w:val="28"/>
                                  <w:lang w:val="kk-KZ"/>
                                </w:rPr>
                                <m:t>ξ</m:t>
                              </m:r>
                            </m:e>
                            <m:sub>
                              <m:r>
                                <w:rPr>
                                  <w:rFonts w:ascii="Cambria Math" w:hAnsi="Cambria Math"/>
                                  <w:sz w:val="28"/>
                                  <w:szCs w:val="28"/>
                                  <w:lang w:val="kk-KZ"/>
                                </w:rPr>
                                <m:t>i</m:t>
                              </m:r>
                            </m:sub>
                          </m:sSub>
                        </m:e>
                      </m:d>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s</m:t>
                          </m:r>
                        </m:e>
                        <m:sub>
                          <m:r>
                            <m:rPr>
                              <m:nor/>
                            </m:rPr>
                            <w:rPr>
                              <w:rFonts w:ascii="Cambria Math" w:hAnsi="Cambria Math"/>
                              <w:sz w:val="28"/>
                              <w:szCs w:val="28"/>
                              <w:lang w:val="kk-KZ"/>
                            </w:rPr>
                            <m:t>true</m:t>
                          </m:r>
                        </m:sub>
                      </m:sSub>
                      <m:d>
                        <m:dPr>
                          <m:ctrlPr>
                            <w:rPr>
                              <w:rFonts w:ascii="Cambria Math" w:hAnsi="Cambria Math"/>
                              <w:i/>
                              <w:sz w:val="28"/>
                              <w:szCs w:val="28"/>
                              <w:lang w:val="kk-KZ"/>
                            </w:rPr>
                          </m:ctrlPr>
                        </m:dPr>
                        <m:e>
                          <m:sSub>
                            <m:sSubPr>
                              <m:ctrlPr>
                                <w:rPr>
                                  <w:rFonts w:ascii="Cambria Math" w:hAnsi="Cambria Math"/>
                                  <w:i/>
                                  <w:sz w:val="28"/>
                                  <w:szCs w:val="28"/>
                                  <w:lang w:val="kk-KZ"/>
                                </w:rPr>
                              </m:ctrlPr>
                            </m:sSubPr>
                            <m:e>
                              <m:r>
                                <m:rPr>
                                  <m:sty m:val="p"/>
                                </m:rPr>
                                <w:rPr>
                                  <w:rFonts w:ascii="Cambria Math" w:hAnsi="Cambria Math"/>
                                  <w:sz w:val="28"/>
                                  <w:szCs w:val="28"/>
                                  <w:lang w:val="kk-KZ"/>
                                </w:rPr>
                                <m:t>ξ</m:t>
                              </m:r>
                            </m:e>
                            <m:sub>
                              <m:r>
                                <w:rPr>
                                  <w:rFonts w:ascii="Cambria Math" w:hAnsi="Cambria Math"/>
                                  <w:sz w:val="28"/>
                                  <w:szCs w:val="28"/>
                                  <w:lang w:val="kk-KZ"/>
                                </w:rPr>
                                <m:t>i</m:t>
                              </m:r>
                            </m:sub>
                          </m:sSub>
                        </m:e>
                      </m:d>
                    </m:e>
                  </m:d>
                  <m:sSup>
                    <m:sSupPr>
                      <m:ctrlPr>
                        <w:rPr>
                          <w:rFonts w:ascii="Cambria Math" w:hAnsi="Cambria Math"/>
                          <w:i/>
                          <w:sz w:val="28"/>
                          <w:szCs w:val="28"/>
                          <w:lang w:val="kk-KZ"/>
                        </w:rPr>
                      </m:ctrlPr>
                    </m:sSupPr>
                    <m:e>
                      <m:r>
                        <m:rPr>
                          <m:lit/>
                        </m:rPr>
                        <w:rPr>
                          <w:rFonts w:ascii="Cambria Math" w:hAnsi="Cambria Math"/>
                          <w:sz w:val="28"/>
                          <w:szCs w:val="28"/>
                          <w:lang w:val="kk-KZ"/>
                        </w:rPr>
                        <m:t>|</m:t>
                      </m:r>
                    </m:e>
                    <m:sup>
                      <m:r>
                        <w:rPr>
                          <w:rFonts w:ascii="Cambria Math" w:hAnsi="Cambria Math"/>
                          <w:sz w:val="28"/>
                          <w:szCs w:val="28"/>
                          <w:lang w:val="kk-KZ"/>
                        </w:rPr>
                        <m:t>2</m:t>
                      </m:r>
                    </m:sup>
                  </m:sSup>
                  <m:ctrlPr>
                    <w:rPr>
                      <w:rFonts w:ascii="Cambria Math" w:hAnsi="Cambria Math"/>
                      <w:i/>
                      <w:sz w:val="28"/>
                      <w:szCs w:val="28"/>
                      <w:lang w:val="kk-KZ"/>
                    </w:rPr>
                  </m:ctrlPr>
                </m:e>
              </m:nary>
              <m:r>
                <w:rPr>
                  <w:rFonts w:ascii="Cambria Math" w:hAnsi="Cambria Math"/>
                  <w:sz w:val="28"/>
                  <w:szCs w:val="28"/>
                  <w:lang w:val="kk-KZ"/>
                </w:rPr>
                <m:t>,#</m:t>
              </m:r>
              <m:d>
                <m:dPr>
                  <m:ctrlPr>
                    <w:rPr>
                      <w:rFonts w:ascii="Cambria Math" w:hAnsi="Cambria Math"/>
                      <w:i/>
                      <w:sz w:val="28"/>
                      <w:szCs w:val="28"/>
                    </w:rPr>
                  </m:ctrlPr>
                </m:dPr>
                <m:e>
                  <m:r>
                    <w:rPr>
                      <w:rFonts w:ascii="Cambria Math" w:hAnsi="Cambria Math"/>
                      <w:sz w:val="28"/>
                      <w:szCs w:val="28"/>
                    </w:rPr>
                    <m:t>2.18</m:t>
                  </m:r>
                </m:e>
              </m:d>
              <m:ctrlPr>
                <w:rPr>
                  <w:rFonts w:ascii="Cambria Math" w:hAnsi="Cambria Math"/>
                  <w:i/>
                  <w:sz w:val="28"/>
                  <w:szCs w:val="28"/>
                  <w:lang w:val="kk-KZ"/>
                </w:rPr>
              </m:ctrlPr>
            </m:e>
          </m:eqArr>
        </m:oMath>
      </m:oMathPara>
    </w:p>
    <w:p w14:paraId="7115599D" w14:textId="77777777" w:rsidR="005243A9" w:rsidRPr="004A600A" w:rsidRDefault="005243A9" w:rsidP="005243A9">
      <w:pPr>
        <w:ind w:firstLine="709"/>
        <w:jc w:val="both"/>
        <w:rPr>
          <w:sz w:val="28"/>
          <w:szCs w:val="28"/>
        </w:rPr>
      </w:pPr>
    </w:p>
    <w:p w14:paraId="5B1BD964" w14:textId="48ABC1DE" w:rsidR="005243A9" w:rsidRPr="00382EA9" w:rsidRDefault="005243A9" w:rsidP="005243A9">
      <w:pPr>
        <w:jc w:val="both"/>
        <w:rPr>
          <w:sz w:val="28"/>
          <w:szCs w:val="28"/>
          <w:lang w:val="kk-KZ"/>
        </w:rPr>
      </w:pPr>
      <w:r w:rsidRPr="00FA5005">
        <w:rPr>
          <w:sz w:val="28"/>
          <w:szCs w:val="28"/>
          <w:lang w:val="kk-KZ"/>
        </w:rPr>
        <w:t xml:space="preserve">мұнда </w:t>
      </w:r>
      <m:oMath>
        <m:sSub>
          <m:sSubPr>
            <m:ctrlPr>
              <w:rPr>
                <w:rFonts w:ascii="Cambria Math" w:hAnsi="Cambria Math"/>
                <w:i/>
                <w:sz w:val="28"/>
                <w:szCs w:val="28"/>
                <w:lang w:val="kk-KZ"/>
              </w:rPr>
            </m:ctrlPr>
          </m:sSubPr>
          <m:e>
            <m:r>
              <w:rPr>
                <w:rFonts w:ascii="Cambria Math" w:hAnsi="Cambria Math"/>
                <w:sz w:val="28"/>
                <w:szCs w:val="28"/>
                <w:lang w:val="kk-KZ"/>
              </w:rPr>
              <m:t>s</m:t>
            </m:r>
          </m:e>
          <m:sub>
            <m:r>
              <m:rPr>
                <m:nor/>
              </m:rPr>
              <w:rPr>
                <w:rFonts w:ascii="Cambria Math" w:hAnsi="Cambria Math"/>
                <w:sz w:val="28"/>
                <w:szCs w:val="28"/>
                <w:lang w:val="kk-KZ"/>
              </w:rPr>
              <m:t>pred</m:t>
            </m:r>
          </m:sub>
        </m:sSub>
        <m:d>
          <m:dPr>
            <m:ctrlPr>
              <w:rPr>
                <w:rFonts w:ascii="Cambria Math" w:hAnsi="Cambria Math"/>
                <w:i/>
                <w:sz w:val="28"/>
                <w:szCs w:val="28"/>
                <w:lang w:val="kk-KZ"/>
              </w:rPr>
            </m:ctrlPr>
          </m:dPr>
          <m:e>
            <m:sSub>
              <m:sSubPr>
                <m:ctrlPr>
                  <w:rPr>
                    <w:rFonts w:ascii="Cambria Math" w:hAnsi="Cambria Math"/>
                    <w:i/>
                    <w:sz w:val="28"/>
                    <w:szCs w:val="28"/>
                    <w:lang w:val="kk-KZ"/>
                  </w:rPr>
                </m:ctrlPr>
              </m:sSubPr>
              <m:e>
                <m:r>
                  <m:rPr>
                    <m:sty m:val="p"/>
                  </m:rPr>
                  <w:rPr>
                    <w:rFonts w:ascii="Cambria Math" w:hAnsi="Cambria Math"/>
                    <w:sz w:val="28"/>
                    <w:szCs w:val="28"/>
                    <w:lang w:val="kk-KZ"/>
                  </w:rPr>
                  <m:t>ξ</m:t>
                </m:r>
              </m:e>
              <m:sub>
                <m:r>
                  <w:rPr>
                    <w:rFonts w:ascii="Cambria Math" w:hAnsi="Cambria Math"/>
                    <w:sz w:val="28"/>
                    <w:szCs w:val="28"/>
                    <w:lang w:val="kk-KZ"/>
                  </w:rPr>
                  <m:t>i</m:t>
                </m:r>
              </m:sub>
            </m:sSub>
          </m:e>
        </m:d>
      </m:oMath>
      <w:r>
        <w:rPr>
          <w:sz w:val="28"/>
          <w:szCs w:val="28"/>
          <w:lang w:val="kk-KZ"/>
        </w:rPr>
        <w:t xml:space="preserve"> –</w:t>
      </w:r>
      <w:r w:rsidRPr="00FA5005">
        <w:rPr>
          <w:sz w:val="28"/>
          <w:szCs w:val="28"/>
          <w:lang w:val="kk-KZ"/>
        </w:rPr>
        <w:t xml:space="preserve"> нейрожелінің </w:t>
      </w:r>
      <m:oMath>
        <m:sSub>
          <m:sSubPr>
            <m:ctrlPr>
              <w:rPr>
                <w:rFonts w:ascii="Cambria Math" w:hAnsi="Cambria Math"/>
                <w:i/>
                <w:sz w:val="28"/>
                <w:szCs w:val="28"/>
                <w:lang w:val="kk-KZ"/>
              </w:rPr>
            </m:ctrlPr>
          </m:sSubPr>
          <m:e>
            <m:r>
              <m:rPr>
                <m:sty m:val="p"/>
              </m:rPr>
              <w:rPr>
                <w:rFonts w:ascii="Cambria Math" w:hAnsi="Cambria Math"/>
                <w:sz w:val="28"/>
                <w:szCs w:val="28"/>
                <w:lang w:val="kk-KZ"/>
              </w:rPr>
              <m:t>ξ</m:t>
            </m:r>
            <m:ctrlPr>
              <w:rPr>
                <w:rFonts w:ascii="Cambria Math" w:hAnsi="Cambria Math"/>
                <w:sz w:val="28"/>
                <w:szCs w:val="28"/>
                <w:lang w:val="kk-KZ"/>
              </w:rPr>
            </m:ctrlPr>
          </m:e>
          <m:sub>
            <m:r>
              <w:rPr>
                <w:rFonts w:ascii="Cambria Math" w:hAnsi="Cambria Math"/>
                <w:sz w:val="28"/>
                <w:szCs w:val="28"/>
                <w:lang w:val="kk-KZ"/>
              </w:rPr>
              <m:t>i</m:t>
            </m:r>
          </m:sub>
        </m:sSub>
      </m:oMath>
      <w:r w:rsidRPr="00FA5005">
        <w:rPr>
          <w:sz w:val="28"/>
          <w:szCs w:val="28"/>
          <w:lang w:val="kk-KZ"/>
        </w:rPr>
        <w:t xml:space="preserve"> нүктесіндегі болжаған мәні, </w:t>
      </w:r>
      <m:oMath>
        <m:sSub>
          <m:sSubPr>
            <m:ctrlPr>
              <w:rPr>
                <w:rFonts w:ascii="Cambria Math" w:hAnsi="Cambria Math"/>
                <w:i/>
                <w:sz w:val="28"/>
                <w:szCs w:val="28"/>
                <w:lang w:val="kk-KZ"/>
              </w:rPr>
            </m:ctrlPr>
          </m:sSubPr>
          <m:e>
            <m:r>
              <w:rPr>
                <w:rFonts w:ascii="Cambria Math" w:hAnsi="Cambria Math"/>
                <w:sz w:val="28"/>
                <w:szCs w:val="28"/>
                <w:lang w:val="kk-KZ"/>
              </w:rPr>
              <m:t>s</m:t>
            </m:r>
          </m:e>
          <m:sub>
            <m:r>
              <m:rPr>
                <m:nor/>
              </m:rPr>
              <w:rPr>
                <w:rFonts w:ascii="Cambria Math" w:hAnsi="Cambria Math"/>
                <w:sz w:val="28"/>
                <w:szCs w:val="28"/>
                <w:lang w:val="kk-KZ"/>
              </w:rPr>
              <m:t>true</m:t>
            </m:r>
          </m:sub>
        </m:sSub>
        <m:d>
          <m:dPr>
            <m:ctrlPr>
              <w:rPr>
                <w:rFonts w:ascii="Cambria Math" w:hAnsi="Cambria Math"/>
                <w:i/>
                <w:sz w:val="28"/>
                <w:szCs w:val="28"/>
                <w:lang w:val="kk-KZ"/>
              </w:rPr>
            </m:ctrlPr>
          </m:dPr>
          <m:e>
            <m:sSub>
              <m:sSubPr>
                <m:ctrlPr>
                  <w:rPr>
                    <w:rFonts w:ascii="Cambria Math" w:hAnsi="Cambria Math"/>
                    <w:i/>
                    <w:sz w:val="28"/>
                    <w:szCs w:val="28"/>
                    <w:lang w:val="kk-KZ"/>
                  </w:rPr>
                </m:ctrlPr>
              </m:sSubPr>
              <m:e>
                <m:r>
                  <m:rPr>
                    <m:sty m:val="p"/>
                  </m:rPr>
                  <w:rPr>
                    <w:rFonts w:ascii="Cambria Math" w:hAnsi="Cambria Math"/>
                    <w:sz w:val="28"/>
                    <w:szCs w:val="28"/>
                    <w:lang w:val="kk-KZ"/>
                  </w:rPr>
                  <m:t>ξ</m:t>
                </m:r>
              </m:e>
              <m:sub>
                <m:r>
                  <w:rPr>
                    <w:rFonts w:ascii="Cambria Math" w:hAnsi="Cambria Math"/>
                    <w:sz w:val="28"/>
                    <w:szCs w:val="28"/>
                    <w:lang w:val="kk-KZ"/>
                  </w:rPr>
                  <m:t>i</m:t>
                </m:r>
              </m:sub>
            </m:sSub>
          </m:e>
        </m:d>
      </m:oMath>
      <w:r>
        <w:rPr>
          <w:sz w:val="28"/>
          <w:szCs w:val="28"/>
          <w:lang w:val="kk-KZ"/>
        </w:rPr>
        <w:t xml:space="preserve"> –</w:t>
      </w:r>
      <w:r w:rsidRPr="00FA5005">
        <w:rPr>
          <w:sz w:val="28"/>
          <w:szCs w:val="28"/>
          <w:lang w:val="kk-KZ"/>
        </w:rPr>
        <w:t xml:space="preserve"> осы нүктедегі нақты шекаралық мән (мысалы, </w:t>
      </w:r>
      <m:oMath>
        <m:r>
          <w:rPr>
            <w:rFonts w:ascii="Cambria Math" w:hAnsi="Cambria Math"/>
            <w:sz w:val="28"/>
            <w:szCs w:val="28"/>
            <w:lang w:val="kk-KZ"/>
          </w:rPr>
          <m:t>s=0</m:t>
        </m:r>
      </m:oMath>
      <w:r>
        <w:rPr>
          <w:sz w:val="28"/>
          <w:szCs w:val="28"/>
          <w:lang w:val="kk-KZ"/>
        </w:rPr>
        <w:t xml:space="preserve"> </w:t>
      </w:r>
      <w:r w:rsidRPr="00FA5005">
        <w:rPr>
          <w:sz w:val="28"/>
          <w:szCs w:val="28"/>
          <w:lang w:val="kk-KZ"/>
        </w:rPr>
        <w:t xml:space="preserve">немесе </w:t>
      </w:r>
      <m:oMath>
        <m:r>
          <w:rPr>
            <w:rFonts w:ascii="Cambria Math" w:hAnsi="Cambria Math"/>
            <w:sz w:val="28"/>
            <w:szCs w:val="28"/>
            <w:lang w:val="kk-KZ"/>
          </w:rPr>
          <m:t>s=1</m:t>
        </m:r>
      </m:oMath>
      <w:r w:rsidRPr="00FA5005">
        <w:rPr>
          <w:sz w:val="28"/>
          <w:szCs w:val="28"/>
          <w:lang w:val="kk-KZ"/>
        </w:rPr>
        <w:t xml:space="preserve">), ал </w:t>
      </w:r>
      <m:oMath>
        <m:sSub>
          <m:sSubPr>
            <m:ctrlPr>
              <w:rPr>
                <w:rFonts w:ascii="Cambria Math" w:hAnsi="Cambria Math"/>
                <w:i/>
                <w:sz w:val="28"/>
                <w:szCs w:val="28"/>
                <w:lang w:val="kk-KZ"/>
              </w:rPr>
            </m:ctrlPr>
          </m:sSubPr>
          <m:e>
            <m:r>
              <w:rPr>
                <w:rFonts w:ascii="Cambria Math" w:hAnsi="Cambria Math"/>
                <w:sz w:val="28"/>
                <w:szCs w:val="28"/>
                <w:lang w:val="kk-KZ"/>
              </w:rPr>
              <m:t>N</m:t>
            </m:r>
          </m:e>
          <m:sub>
            <m:r>
              <w:rPr>
                <w:rFonts w:ascii="Cambria Math" w:hAnsi="Cambria Math"/>
                <w:sz w:val="28"/>
                <w:szCs w:val="28"/>
                <w:lang w:val="kk-KZ"/>
              </w:rPr>
              <m:t>BC</m:t>
            </m:r>
          </m:sub>
        </m:sSub>
      </m:oMath>
      <w:r>
        <w:rPr>
          <w:sz w:val="28"/>
          <w:szCs w:val="28"/>
          <w:lang w:val="kk-KZ"/>
        </w:rPr>
        <w:t xml:space="preserve"> –</w:t>
      </w:r>
      <w:r w:rsidRPr="00FA5005">
        <w:rPr>
          <w:sz w:val="28"/>
          <w:szCs w:val="28"/>
          <w:lang w:val="kk-KZ"/>
        </w:rPr>
        <w:t xml:space="preserve"> шекаралық коллокация нүктелерінің саны.</w:t>
      </w:r>
      <w:r>
        <w:rPr>
          <w:sz w:val="28"/>
          <w:szCs w:val="28"/>
          <w:lang w:val="kk-KZ"/>
        </w:rPr>
        <w:t xml:space="preserve"> </w:t>
      </w:r>
      <w:r w:rsidR="005B40B7" w:rsidRPr="005B40B7">
        <w:rPr>
          <w:sz w:val="28"/>
          <w:szCs w:val="28"/>
          <w:lang w:val="kk-KZ"/>
        </w:rPr>
        <w:t>7-</w:t>
      </w:r>
      <w:r w:rsidR="005B40B7">
        <w:rPr>
          <w:sz w:val="28"/>
          <w:szCs w:val="28"/>
          <w:lang w:val="kk-KZ"/>
        </w:rPr>
        <w:t>с</w:t>
      </w:r>
      <w:r w:rsidRPr="00887463">
        <w:rPr>
          <w:rStyle w:val="Strong"/>
          <w:rFonts w:eastAsiaTheme="majorEastAsia"/>
          <w:b w:val="0"/>
          <w:bCs w:val="0"/>
          <w:sz w:val="28"/>
          <w:szCs w:val="28"/>
          <w:lang w:val="kk-KZ"/>
        </w:rPr>
        <w:t>урет</w:t>
      </w:r>
      <w:r w:rsidR="005B40B7">
        <w:rPr>
          <w:rStyle w:val="Strong"/>
          <w:rFonts w:eastAsiaTheme="majorEastAsia"/>
          <w:b w:val="0"/>
          <w:bCs w:val="0"/>
          <w:sz w:val="28"/>
          <w:szCs w:val="28"/>
          <w:lang w:val="kk-KZ"/>
        </w:rPr>
        <w:t>те</w:t>
      </w:r>
      <w:r w:rsidRPr="00887463">
        <w:rPr>
          <w:sz w:val="28"/>
          <w:szCs w:val="28"/>
          <w:lang w:val="kk-KZ"/>
        </w:rPr>
        <w:t xml:space="preserve"> PINN архитектурасында қолданылатын шығын функцияларының </w:t>
      </w:r>
      <w:r>
        <w:rPr>
          <w:sz w:val="28"/>
          <w:szCs w:val="28"/>
          <w:lang w:val="kk-KZ"/>
        </w:rPr>
        <w:t>–</w:t>
      </w:r>
      <w:r w:rsidRPr="00887463">
        <w:rPr>
          <w:sz w:val="28"/>
          <w:szCs w:val="28"/>
          <w:lang w:val="kk-KZ"/>
        </w:rPr>
        <w:t xml:space="preserve"> шекаралық шарттар үшін </w:t>
      </w:r>
      <m:oMath>
        <m:sSub>
          <m:sSubPr>
            <m:ctrlPr>
              <w:rPr>
                <w:rStyle w:val="katex-mathml"/>
                <w:rFonts w:ascii="Cambria Math" w:eastAsiaTheme="majorEastAsia" w:hAnsi="Cambria Math"/>
                <w:i/>
                <w:iCs/>
                <w:sz w:val="28"/>
                <w:szCs w:val="28"/>
                <w:lang w:val="kk-KZ"/>
              </w:rPr>
            </m:ctrlPr>
          </m:sSubPr>
          <m:e>
            <m:r>
              <m:rPr>
                <m:scr m:val="script"/>
              </m:rPr>
              <w:rPr>
                <w:rStyle w:val="katex-mathml"/>
                <w:rFonts w:ascii="Cambria Math" w:eastAsiaTheme="majorEastAsia" w:hAnsi="Cambria Math"/>
                <w:sz w:val="28"/>
                <w:szCs w:val="28"/>
                <w:lang w:val="kk-KZ"/>
              </w:rPr>
              <m:t>L</m:t>
            </m:r>
          </m:e>
          <m:sub>
            <m:r>
              <m:rPr>
                <m:scr m:val="script"/>
              </m:rPr>
              <w:rPr>
                <w:rStyle w:val="katex-mathml"/>
                <w:rFonts w:ascii="Cambria Math" w:eastAsiaTheme="majorEastAsia" w:hAnsi="Cambria Math"/>
                <w:sz w:val="28"/>
                <w:szCs w:val="28"/>
                <w:lang w:val="kk-KZ"/>
              </w:rPr>
              <m:t>BC</m:t>
            </m:r>
          </m:sub>
        </m:sSub>
      </m:oMath>
      <w:r w:rsidRPr="00887463">
        <w:rPr>
          <w:sz w:val="28"/>
          <w:szCs w:val="28"/>
          <w:lang w:val="kk-KZ"/>
        </w:rPr>
        <w:t xml:space="preserve"> және дифференциалдық теңдеу үшін </w:t>
      </w:r>
      <m:oMath>
        <m:sSub>
          <m:sSubPr>
            <m:ctrlPr>
              <w:rPr>
                <w:rStyle w:val="katex-mathml"/>
                <w:rFonts w:ascii="Cambria Math" w:eastAsiaTheme="majorEastAsia" w:hAnsi="Cambria Math"/>
                <w:i/>
                <w:iCs/>
                <w:sz w:val="28"/>
                <w:szCs w:val="28"/>
                <w:lang w:val="kk-KZ"/>
              </w:rPr>
            </m:ctrlPr>
          </m:sSubPr>
          <m:e>
            <m:r>
              <m:rPr>
                <m:scr m:val="script"/>
              </m:rPr>
              <w:rPr>
                <w:rStyle w:val="katex-mathml"/>
                <w:rFonts w:ascii="Cambria Math" w:eastAsiaTheme="majorEastAsia" w:hAnsi="Cambria Math"/>
                <w:sz w:val="28"/>
                <w:szCs w:val="28"/>
                <w:lang w:val="kk-KZ"/>
              </w:rPr>
              <m:t>L</m:t>
            </m:r>
          </m:e>
          <m:sub>
            <m:r>
              <m:rPr>
                <m:scr m:val="script"/>
              </m:rPr>
              <w:rPr>
                <w:rStyle w:val="katex-mathml"/>
                <w:rFonts w:ascii="Cambria Math" w:eastAsiaTheme="majorEastAsia" w:hAnsi="Cambria Math"/>
                <w:sz w:val="28"/>
                <w:szCs w:val="28"/>
                <w:lang w:val="kk-KZ"/>
              </w:rPr>
              <m:t>PDE</m:t>
            </m:r>
          </m:sub>
        </m:sSub>
      </m:oMath>
      <w:r w:rsidRPr="00887463">
        <w:rPr>
          <w:sz w:val="28"/>
          <w:szCs w:val="28"/>
          <w:lang w:val="kk-KZ"/>
        </w:rPr>
        <w:t xml:space="preserve"> </w:t>
      </w:r>
      <w:r>
        <w:rPr>
          <w:sz w:val="28"/>
          <w:szCs w:val="28"/>
          <w:lang w:val="kk-KZ"/>
        </w:rPr>
        <w:t>–</w:t>
      </w:r>
      <w:r w:rsidRPr="00887463">
        <w:rPr>
          <w:sz w:val="28"/>
          <w:szCs w:val="28"/>
          <w:lang w:val="kk-KZ"/>
        </w:rPr>
        <w:t xml:space="preserve"> тор түйіндеріне қалай әсер ететіні бейнеленген. </w:t>
      </w:r>
      <w:r w:rsidRPr="00382EA9">
        <w:rPr>
          <w:sz w:val="28"/>
          <w:szCs w:val="28"/>
          <w:lang w:val="kk-KZ"/>
        </w:rPr>
        <w:t>Бұл функциялар нейрожелінің оқыту процесінде қандай нүктелерге басымдық берілетінін анықтайды.</w:t>
      </w:r>
    </w:p>
    <w:p w14:paraId="566FA6D2" w14:textId="77777777" w:rsidR="005243A9" w:rsidRDefault="005243A9" w:rsidP="005243A9">
      <w:pPr>
        <w:ind w:firstLine="709"/>
        <w:jc w:val="both"/>
        <w:rPr>
          <w:sz w:val="28"/>
          <w:szCs w:val="28"/>
          <w:lang w:val="kk-KZ"/>
        </w:rPr>
      </w:pPr>
    </w:p>
    <w:p w14:paraId="145FA9CC" w14:textId="77777777" w:rsidR="005243A9" w:rsidRDefault="005243A9" w:rsidP="003E5037">
      <w:pPr>
        <w:jc w:val="center"/>
        <w:rPr>
          <w:sz w:val="28"/>
          <w:szCs w:val="28"/>
          <w:lang w:val="kk-KZ"/>
        </w:rPr>
      </w:pPr>
      <w:r w:rsidRPr="000F2042">
        <w:rPr>
          <w:noProof/>
          <w:sz w:val="28"/>
          <w:szCs w:val="28"/>
        </w:rPr>
        <w:drawing>
          <wp:inline distT="0" distB="0" distL="0" distR="0" wp14:anchorId="0EE89D76" wp14:editId="0CED7E87">
            <wp:extent cx="3278038" cy="843440"/>
            <wp:effectExtent l="0" t="0" r="0" b="0"/>
            <wp:docPr id="285002268" name="Picture 11" descr="A diagram of a fixed boundary&#10;&#10;AI-generated content may be incorrect.">
              <a:extLst xmlns:a="http://schemas.openxmlformats.org/drawingml/2006/main">
                <a:ext uri="{FF2B5EF4-FFF2-40B4-BE49-F238E27FC236}">
                  <a16:creationId xmlns:a16="http://schemas.microsoft.com/office/drawing/2014/main" id="{D50C46C7-B7D2-0043-8C07-2BD0FED5AA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1" descr="A diagram of a fixed boundary&#10;&#10;AI-generated content may be incorrect.">
                      <a:extLst>
                        <a:ext uri="{FF2B5EF4-FFF2-40B4-BE49-F238E27FC236}">
                          <a16:creationId xmlns:a16="http://schemas.microsoft.com/office/drawing/2014/main" id="{D50C46C7-B7D2-0043-8C07-2BD0FED5AA02}"/>
                        </a:ext>
                      </a:extLst>
                    </pic:cNvPr>
                    <pic:cNvPicPr>
                      <a:picLocks noChangeAspect="1"/>
                    </pic:cNvPicPr>
                  </pic:nvPicPr>
                  <pic:blipFill>
                    <a:blip r:embed="rId15">
                      <a:extLst>
                        <a:ext uri="{28A0092B-C50C-407E-A947-70E740481C1C}">
                          <a14:useLocalDpi xmlns:a14="http://schemas.microsoft.com/office/drawing/2010/main" val="0"/>
                        </a:ext>
                      </a:extLst>
                    </a:blip>
                    <a:srcRect l="14158" t="10938" r="7432" b="62375"/>
                    <a:stretch/>
                  </pic:blipFill>
                  <pic:spPr>
                    <a:xfrm>
                      <a:off x="0" y="0"/>
                      <a:ext cx="3309937" cy="851648"/>
                    </a:xfrm>
                    <a:prstGeom prst="rect">
                      <a:avLst/>
                    </a:prstGeom>
                  </pic:spPr>
                </pic:pic>
              </a:graphicData>
            </a:graphic>
          </wp:inline>
        </w:drawing>
      </w:r>
    </w:p>
    <w:p w14:paraId="3501B2FA" w14:textId="77777777" w:rsidR="005243A9" w:rsidRDefault="005243A9" w:rsidP="005243A9">
      <w:pPr>
        <w:ind w:firstLine="709"/>
        <w:jc w:val="center"/>
        <w:rPr>
          <w:sz w:val="28"/>
          <w:szCs w:val="28"/>
          <w:lang w:val="kk-KZ"/>
        </w:rPr>
      </w:pPr>
    </w:p>
    <w:p w14:paraId="1D3BFFAF" w14:textId="2943B396" w:rsidR="005243A9" w:rsidRDefault="005243A9" w:rsidP="005243A9">
      <w:pPr>
        <w:ind w:firstLine="709"/>
        <w:jc w:val="center"/>
        <w:rPr>
          <w:sz w:val="28"/>
          <w:szCs w:val="28"/>
          <w:lang w:val="kk-KZ"/>
        </w:rPr>
      </w:pPr>
      <w:r w:rsidRPr="005B40B7">
        <w:rPr>
          <w:sz w:val="28"/>
          <w:szCs w:val="28"/>
          <w:lang w:val="kk-KZ"/>
        </w:rPr>
        <w:t xml:space="preserve">Сурет </w:t>
      </w:r>
      <w:r w:rsidR="005B40B7" w:rsidRPr="005B40B7">
        <w:rPr>
          <w:sz w:val="28"/>
          <w:szCs w:val="28"/>
          <w:lang w:val="kk-KZ"/>
        </w:rPr>
        <w:t xml:space="preserve">7 – </w:t>
      </w:r>
      <m:oMath>
        <m:sSub>
          <m:sSubPr>
            <m:ctrlPr>
              <w:rPr>
                <w:rFonts w:ascii="Cambria Math" w:hAnsi="Cambria Math"/>
                <w:i/>
                <w:sz w:val="28"/>
                <w:szCs w:val="28"/>
                <w:lang w:val="kk-KZ"/>
              </w:rPr>
            </m:ctrlPr>
          </m:sSubPr>
          <m:e>
            <m:r>
              <m:rPr>
                <m:scr m:val="script"/>
              </m:rPr>
              <w:rPr>
                <w:rFonts w:ascii="Cambria Math" w:hAnsi="Cambria Math"/>
                <w:sz w:val="28"/>
                <w:szCs w:val="28"/>
                <w:lang w:val="kk-KZ"/>
              </w:rPr>
              <m:t>L</m:t>
            </m:r>
          </m:e>
          <m:sub>
            <m:r>
              <m:rPr>
                <m:scr m:val="script"/>
              </m:rPr>
              <w:rPr>
                <w:rFonts w:ascii="Cambria Math" w:hAnsi="Cambria Math"/>
                <w:sz w:val="28"/>
                <w:szCs w:val="28"/>
                <w:lang w:val="kk-KZ"/>
              </w:rPr>
              <m:t>BC</m:t>
            </m:r>
          </m:sub>
        </m:sSub>
      </m:oMath>
      <w:r w:rsidRPr="00F51E3E">
        <w:rPr>
          <w:sz w:val="28"/>
          <w:szCs w:val="28"/>
          <w:lang w:val="kk-KZ"/>
        </w:rPr>
        <w:t xml:space="preserve"> және</w:t>
      </w:r>
      <w:r>
        <w:rPr>
          <w:sz w:val="28"/>
          <w:szCs w:val="28"/>
          <w:lang w:val="kk-KZ"/>
        </w:rPr>
        <w:t xml:space="preserve"> </w:t>
      </w:r>
      <m:oMath>
        <m:sSub>
          <m:sSubPr>
            <m:ctrlPr>
              <w:rPr>
                <w:rFonts w:ascii="Cambria Math" w:hAnsi="Cambria Math"/>
                <w:i/>
                <w:sz w:val="28"/>
                <w:szCs w:val="28"/>
                <w:lang w:val="kk-KZ"/>
              </w:rPr>
            </m:ctrlPr>
          </m:sSubPr>
          <m:e>
            <m:r>
              <m:rPr>
                <m:scr m:val="script"/>
              </m:rPr>
              <w:rPr>
                <w:rFonts w:ascii="Cambria Math" w:hAnsi="Cambria Math"/>
                <w:sz w:val="28"/>
                <w:szCs w:val="28"/>
                <w:lang w:val="kk-KZ"/>
              </w:rPr>
              <m:t>L</m:t>
            </m:r>
          </m:e>
          <m:sub>
            <m:r>
              <m:rPr>
                <m:scr m:val="script"/>
              </m:rPr>
              <w:rPr>
                <w:rFonts w:ascii="Cambria Math" w:hAnsi="Cambria Math"/>
                <w:sz w:val="28"/>
                <w:szCs w:val="28"/>
                <w:lang w:val="kk-KZ"/>
              </w:rPr>
              <m:t>PDE</m:t>
            </m:r>
          </m:sub>
        </m:sSub>
      </m:oMath>
      <w:r>
        <w:rPr>
          <w:rFonts w:eastAsiaTheme="minorEastAsia"/>
          <w:sz w:val="28"/>
          <w:szCs w:val="28"/>
          <w:lang w:val="kk-KZ"/>
        </w:rPr>
        <w:t xml:space="preserve"> шығын функцияларының тор түйіндеріне әсері</w:t>
      </w:r>
      <w:r w:rsidRPr="00904252">
        <w:rPr>
          <w:sz w:val="28"/>
          <w:szCs w:val="28"/>
          <w:lang w:val="kk-KZ"/>
        </w:rPr>
        <w:t>.</w:t>
      </w:r>
    </w:p>
    <w:p w14:paraId="21CC8E67" w14:textId="77777777" w:rsidR="005243A9" w:rsidRPr="00FA5005" w:rsidRDefault="005243A9" w:rsidP="005243A9">
      <w:pPr>
        <w:ind w:firstLine="709"/>
        <w:jc w:val="both"/>
        <w:rPr>
          <w:sz w:val="28"/>
          <w:szCs w:val="28"/>
          <w:lang w:val="kk-KZ"/>
        </w:rPr>
      </w:pPr>
    </w:p>
    <w:p w14:paraId="3F7FD73D" w14:textId="7D4808C6" w:rsidR="005243A9" w:rsidRDefault="005243A9" w:rsidP="005243A9">
      <w:pPr>
        <w:ind w:firstLine="709"/>
        <w:jc w:val="both"/>
        <w:rPr>
          <w:sz w:val="28"/>
          <w:szCs w:val="28"/>
          <w:lang w:val="kk-KZ"/>
        </w:rPr>
      </w:pPr>
      <w:r w:rsidRPr="00FA5005">
        <w:rPr>
          <w:sz w:val="28"/>
          <w:szCs w:val="28"/>
          <w:lang w:val="kk-KZ"/>
        </w:rPr>
        <w:t>Бір</w:t>
      </w:r>
      <w:r>
        <w:rPr>
          <w:sz w:val="28"/>
          <w:szCs w:val="28"/>
          <w:lang w:val="kk-KZ"/>
        </w:rPr>
        <w:t xml:space="preserve"> </w:t>
      </w:r>
      <w:r w:rsidRPr="00FA5005">
        <w:rPr>
          <w:sz w:val="28"/>
          <w:szCs w:val="28"/>
          <w:lang w:val="kk-KZ"/>
        </w:rPr>
        <w:t xml:space="preserve">өлшемді есептерде, мысалы, </w:t>
      </w:r>
      <m:oMath>
        <m:r>
          <m:rPr>
            <m:sty m:val="p"/>
          </m:rPr>
          <w:rPr>
            <w:rFonts w:ascii="Cambria Math" w:hAnsi="Cambria Math"/>
            <w:sz w:val="28"/>
            <w:szCs w:val="28"/>
            <w:lang w:val="kk-KZ"/>
          </w:rPr>
          <m:t>ξ∈</m:t>
        </m:r>
        <m:d>
          <m:dPr>
            <m:begChr m:val="["/>
            <m:endChr m:val="]"/>
            <m:ctrlPr>
              <w:rPr>
                <w:rFonts w:ascii="Cambria Math" w:hAnsi="Cambria Math"/>
                <w:i/>
                <w:sz w:val="28"/>
                <w:szCs w:val="28"/>
                <w:lang w:val="kk-KZ"/>
              </w:rPr>
            </m:ctrlPr>
          </m:dPr>
          <m:e>
            <m:r>
              <w:rPr>
                <w:rFonts w:ascii="Cambria Math" w:hAnsi="Cambria Math"/>
                <w:sz w:val="28"/>
                <w:szCs w:val="28"/>
                <w:lang w:val="kk-KZ"/>
              </w:rPr>
              <m:t>0,1</m:t>
            </m:r>
          </m:e>
        </m:d>
      </m:oMath>
      <w:r w:rsidRPr="00FA5005">
        <w:rPr>
          <w:sz w:val="28"/>
          <w:szCs w:val="28"/>
          <w:lang w:val="kk-KZ"/>
        </w:rPr>
        <w:t xml:space="preserve"> аймағында </w:t>
      </w:r>
      <m:oMath>
        <m:r>
          <w:rPr>
            <w:rFonts w:ascii="Cambria Math" w:hAnsi="Cambria Math"/>
            <w:sz w:val="28"/>
            <w:szCs w:val="28"/>
            <w:lang w:val="kk-KZ"/>
          </w:rPr>
          <m:t>s(0)</m:t>
        </m:r>
        <m:r>
          <m:rPr>
            <m:sty m:val="bi"/>
          </m:rPr>
          <w:rPr>
            <w:rFonts w:ascii="Cambria Math" w:hAnsi="Cambria Math"/>
            <w:sz w:val="28"/>
            <w:szCs w:val="28"/>
            <w:lang w:val="kk-KZ"/>
          </w:rPr>
          <m:t>=</m:t>
        </m:r>
        <m:r>
          <w:rPr>
            <w:rFonts w:ascii="Cambria Math" w:hAnsi="Cambria Math"/>
            <w:sz w:val="28"/>
            <w:szCs w:val="28"/>
            <w:lang w:val="kk-KZ"/>
          </w:rPr>
          <m:t>0</m:t>
        </m:r>
      </m:oMath>
      <w:r w:rsidRPr="00FA5005">
        <w:rPr>
          <w:sz w:val="28"/>
          <w:szCs w:val="28"/>
          <w:lang w:val="kk-KZ"/>
        </w:rPr>
        <w:t xml:space="preserve">, </w:t>
      </w:r>
      <m:oMath>
        <m:r>
          <w:rPr>
            <w:rFonts w:ascii="Cambria Math" w:hAnsi="Cambria Math"/>
            <w:sz w:val="28"/>
            <w:szCs w:val="28"/>
            <w:lang w:val="kk-KZ"/>
          </w:rPr>
          <m:t>s(1)</m:t>
        </m:r>
        <m:r>
          <m:rPr>
            <m:sty m:val="bi"/>
          </m:rPr>
          <w:rPr>
            <w:rFonts w:ascii="Cambria Math" w:hAnsi="Cambria Math"/>
            <w:sz w:val="28"/>
            <w:szCs w:val="28"/>
            <w:lang w:val="kk-KZ"/>
          </w:rPr>
          <m:t>=</m:t>
        </m:r>
        <m:r>
          <w:rPr>
            <w:rFonts w:ascii="Cambria Math" w:hAnsi="Cambria Math"/>
            <w:sz w:val="28"/>
            <w:szCs w:val="28"/>
            <w:lang w:val="kk-KZ"/>
          </w:rPr>
          <m:t>1</m:t>
        </m:r>
      </m:oMath>
      <w:r w:rsidRPr="00FA5005">
        <w:rPr>
          <w:sz w:val="28"/>
          <w:szCs w:val="28"/>
          <w:lang w:val="kk-KZ"/>
        </w:rPr>
        <w:t xml:space="preserve"> тәрізді Дирихле типіндегі шекаралық шарттарды ескеру үшін </w:t>
      </w:r>
      <m:oMath>
        <m:sSub>
          <m:sSubPr>
            <m:ctrlPr>
              <w:rPr>
                <w:rFonts w:ascii="Cambria Math" w:hAnsi="Cambria Math"/>
                <w:i/>
                <w:sz w:val="28"/>
                <w:szCs w:val="28"/>
                <w:lang w:val="kk-KZ"/>
              </w:rPr>
            </m:ctrlPr>
          </m:sSubPr>
          <m:e>
            <m:r>
              <m:rPr>
                <m:scr m:val="script"/>
              </m:rPr>
              <w:rPr>
                <w:rFonts w:ascii="Cambria Math" w:hAnsi="Cambria Math"/>
                <w:sz w:val="28"/>
                <w:szCs w:val="28"/>
                <w:lang w:val="kk-KZ"/>
              </w:rPr>
              <m:t>L</m:t>
            </m:r>
          </m:e>
          <m:sub>
            <m:r>
              <m:rPr>
                <m:scr m:val="script"/>
              </m:rPr>
              <w:rPr>
                <w:rFonts w:ascii="Cambria Math" w:hAnsi="Cambria Math"/>
                <w:sz w:val="28"/>
                <w:szCs w:val="28"/>
                <w:lang w:val="kk-KZ"/>
              </w:rPr>
              <m:t>BC</m:t>
            </m:r>
          </m:sub>
        </m:sSub>
      </m:oMath>
      <w:r w:rsidRPr="00FA5005">
        <w:rPr>
          <w:sz w:val="28"/>
          <w:szCs w:val="28"/>
          <w:lang w:val="kk-KZ"/>
        </w:rPr>
        <w:t xml:space="preserve"> тек осы екі шекаралық нүктеде есептелуі мүмкін. Бұл жағдайда </w:t>
      </w:r>
      <m:oMath>
        <m:sSub>
          <m:sSubPr>
            <m:ctrlPr>
              <w:rPr>
                <w:rFonts w:ascii="Cambria Math" w:hAnsi="Cambria Math"/>
                <w:i/>
                <w:sz w:val="28"/>
                <w:szCs w:val="28"/>
                <w:lang w:val="kk-KZ"/>
              </w:rPr>
            </m:ctrlPr>
          </m:sSubPr>
          <m:e>
            <m:r>
              <w:rPr>
                <w:rFonts w:ascii="Cambria Math" w:hAnsi="Cambria Math"/>
                <w:sz w:val="28"/>
                <w:szCs w:val="28"/>
                <w:lang w:val="kk-KZ"/>
              </w:rPr>
              <m:t>N</m:t>
            </m:r>
          </m:e>
          <m:sub>
            <m:r>
              <w:rPr>
                <w:rFonts w:ascii="Cambria Math" w:hAnsi="Cambria Math"/>
                <w:sz w:val="28"/>
                <w:szCs w:val="28"/>
                <w:lang w:val="kk-KZ"/>
              </w:rPr>
              <m:t>BC</m:t>
            </m:r>
          </m:sub>
        </m:sSub>
        <m:r>
          <w:rPr>
            <w:rFonts w:ascii="Cambria Math" w:hAnsi="Cambria Math"/>
            <w:sz w:val="28"/>
            <w:szCs w:val="28"/>
            <w:lang w:val="kk-KZ"/>
          </w:rPr>
          <m:t>=2</m:t>
        </m:r>
      </m:oMath>
      <w:r w:rsidRPr="00FA5005">
        <w:rPr>
          <w:sz w:val="28"/>
          <w:szCs w:val="28"/>
          <w:lang w:val="kk-KZ"/>
        </w:rPr>
        <w:t xml:space="preserve">, ал </w:t>
      </w:r>
      <m:oMath>
        <m:sSub>
          <m:sSubPr>
            <m:ctrlPr>
              <w:rPr>
                <w:rFonts w:ascii="Cambria Math" w:hAnsi="Cambria Math"/>
                <w:i/>
                <w:sz w:val="28"/>
                <w:szCs w:val="28"/>
                <w:lang w:val="kk-KZ"/>
              </w:rPr>
            </m:ctrlPr>
          </m:sSubPr>
          <m:e>
            <m:r>
              <m:rPr>
                <m:sty m:val="p"/>
              </m:rPr>
              <w:rPr>
                <w:rFonts w:ascii="Cambria Math" w:hAnsi="Cambria Math"/>
                <w:sz w:val="28"/>
                <w:szCs w:val="28"/>
                <w:lang w:val="kk-KZ"/>
              </w:rPr>
              <m:t>ξ</m:t>
            </m:r>
            <m:ctrlPr>
              <w:rPr>
                <w:rFonts w:ascii="Cambria Math" w:hAnsi="Cambria Math"/>
                <w:sz w:val="28"/>
                <w:szCs w:val="28"/>
                <w:lang w:val="kk-KZ"/>
              </w:rPr>
            </m:ctrlPr>
          </m:e>
          <m:sub>
            <m:r>
              <w:rPr>
                <w:rFonts w:ascii="Cambria Math" w:hAnsi="Cambria Math"/>
                <w:sz w:val="28"/>
                <w:szCs w:val="28"/>
                <w:lang w:val="kk-KZ"/>
              </w:rPr>
              <m:t>1</m:t>
            </m:r>
          </m:sub>
        </m:sSub>
        <m:r>
          <w:rPr>
            <w:rFonts w:ascii="Cambria Math" w:hAnsi="Cambria Math"/>
            <w:sz w:val="28"/>
            <w:szCs w:val="28"/>
            <w:lang w:val="kk-KZ"/>
          </w:rPr>
          <m:t>=0</m:t>
        </m:r>
      </m:oMath>
      <w:r w:rsidRPr="00FA5005">
        <w:rPr>
          <w:sz w:val="28"/>
          <w:szCs w:val="28"/>
          <w:lang w:val="kk-KZ"/>
        </w:rPr>
        <w:t xml:space="preserve">, </w:t>
      </w:r>
      <m:oMath>
        <m:sSub>
          <m:sSubPr>
            <m:ctrlPr>
              <w:rPr>
                <w:rFonts w:ascii="Cambria Math" w:hAnsi="Cambria Math"/>
                <w:i/>
                <w:sz w:val="28"/>
                <w:szCs w:val="28"/>
                <w:lang w:val="kk-KZ"/>
              </w:rPr>
            </m:ctrlPr>
          </m:sSubPr>
          <m:e>
            <m:r>
              <m:rPr>
                <m:sty m:val="p"/>
              </m:rPr>
              <w:rPr>
                <w:rFonts w:ascii="Cambria Math" w:hAnsi="Cambria Math"/>
                <w:sz w:val="28"/>
                <w:szCs w:val="28"/>
                <w:lang w:val="kk-KZ"/>
              </w:rPr>
              <m:t>ξ</m:t>
            </m:r>
            <m:ctrlPr>
              <w:rPr>
                <w:rFonts w:ascii="Cambria Math" w:hAnsi="Cambria Math"/>
                <w:sz w:val="28"/>
                <w:szCs w:val="28"/>
                <w:lang w:val="kk-KZ"/>
              </w:rPr>
            </m:ctrlPr>
          </m:e>
          <m:sub>
            <m:r>
              <w:rPr>
                <w:rFonts w:ascii="Cambria Math" w:hAnsi="Cambria Math"/>
                <w:sz w:val="28"/>
                <w:szCs w:val="28"/>
                <w:lang w:val="kk-KZ"/>
              </w:rPr>
              <m:t>2</m:t>
            </m:r>
          </m:sub>
        </m:sSub>
        <m:r>
          <w:rPr>
            <w:rFonts w:ascii="Cambria Math" w:hAnsi="Cambria Math"/>
            <w:sz w:val="28"/>
            <w:szCs w:val="28"/>
            <w:lang w:val="kk-KZ"/>
          </w:rPr>
          <m:t>=1</m:t>
        </m:r>
      </m:oMath>
      <w:r w:rsidRPr="00FA5005">
        <w:rPr>
          <w:sz w:val="28"/>
          <w:szCs w:val="28"/>
          <w:lang w:val="kk-KZ"/>
        </w:rPr>
        <w:t xml:space="preserve">. Егер шекаралық шарттар үздіксіз шекара бойында берілген болса (мысалы, күрделірек геометрияда), онда шекара бойынан </w:t>
      </w:r>
      <m:oMath>
        <m:sSub>
          <m:sSubPr>
            <m:ctrlPr>
              <w:rPr>
                <w:rFonts w:ascii="Cambria Math" w:hAnsi="Cambria Math"/>
                <w:i/>
                <w:sz w:val="28"/>
                <w:szCs w:val="28"/>
                <w:lang w:val="kk-KZ"/>
              </w:rPr>
            </m:ctrlPr>
          </m:sSubPr>
          <m:e>
            <m:r>
              <w:rPr>
                <w:rFonts w:ascii="Cambria Math" w:hAnsi="Cambria Math"/>
                <w:sz w:val="28"/>
                <w:szCs w:val="28"/>
                <w:lang w:val="kk-KZ"/>
              </w:rPr>
              <m:t>N</m:t>
            </m:r>
          </m:e>
          <m:sub>
            <m:r>
              <w:rPr>
                <w:rFonts w:ascii="Cambria Math" w:hAnsi="Cambria Math"/>
                <w:sz w:val="28"/>
                <w:szCs w:val="28"/>
                <w:lang w:val="kk-KZ"/>
              </w:rPr>
              <m:t>BC</m:t>
            </m:r>
          </m:sub>
        </m:sSub>
      </m:oMath>
      <w:r w:rsidRPr="00FA5005">
        <w:rPr>
          <w:sz w:val="28"/>
          <w:szCs w:val="28"/>
          <w:lang w:val="kk-KZ"/>
        </w:rPr>
        <w:t xml:space="preserve"> нүкте таңдалып, шарттар осы нүктелерде орындалуы қажет деп есептеледі.</w:t>
      </w:r>
      <w:r w:rsidRPr="00BE25D3">
        <w:rPr>
          <w:rStyle w:val="Heading1Char"/>
        </w:rPr>
        <w:t xml:space="preserve"> </w:t>
      </w:r>
      <w:r w:rsidR="005B40B7" w:rsidRPr="005B40B7">
        <w:rPr>
          <w:sz w:val="28"/>
          <w:szCs w:val="28"/>
          <w:lang w:val="kk-KZ"/>
        </w:rPr>
        <w:t>8-</w:t>
      </w:r>
      <w:r w:rsidR="005B40B7">
        <w:rPr>
          <w:sz w:val="28"/>
          <w:szCs w:val="28"/>
          <w:lang w:val="kk-KZ"/>
        </w:rPr>
        <w:t>с</w:t>
      </w:r>
      <w:r w:rsidR="005B40B7" w:rsidRPr="00887463">
        <w:rPr>
          <w:rStyle w:val="Strong"/>
          <w:rFonts w:eastAsiaTheme="majorEastAsia"/>
          <w:b w:val="0"/>
          <w:bCs w:val="0"/>
          <w:sz w:val="28"/>
          <w:szCs w:val="28"/>
          <w:lang w:val="kk-KZ"/>
        </w:rPr>
        <w:t>урет</w:t>
      </w:r>
      <w:r w:rsidR="005B40B7">
        <w:rPr>
          <w:rStyle w:val="Strong"/>
          <w:rFonts w:eastAsiaTheme="majorEastAsia"/>
          <w:b w:val="0"/>
          <w:bCs w:val="0"/>
          <w:sz w:val="28"/>
          <w:szCs w:val="28"/>
          <w:lang w:val="kk-KZ"/>
        </w:rPr>
        <w:t>те</w:t>
      </w:r>
      <w:r w:rsidR="005B40B7" w:rsidRPr="00887463">
        <w:rPr>
          <w:sz w:val="28"/>
          <w:szCs w:val="28"/>
          <w:lang w:val="kk-KZ"/>
        </w:rPr>
        <w:t xml:space="preserve"> </w:t>
      </w:r>
      <w:r w:rsidRPr="00BE25D3">
        <w:rPr>
          <w:sz w:val="28"/>
          <w:szCs w:val="28"/>
          <w:lang w:val="kk-KZ"/>
        </w:rPr>
        <w:t>бірөлшемді PINN әдісінде пайдаланылатын коллокация және шекаралық нүктелердің орналасуы көрсетілген. Бұл құрылым тор түйіндерінің оқыту процесіндегі маңыздылығын бейнелейді.</w:t>
      </w:r>
    </w:p>
    <w:p w14:paraId="2671267D" w14:textId="77777777" w:rsidR="005243A9" w:rsidRDefault="005243A9" w:rsidP="005243A9">
      <w:pPr>
        <w:ind w:firstLine="709"/>
        <w:jc w:val="both"/>
        <w:rPr>
          <w:sz w:val="28"/>
          <w:szCs w:val="28"/>
          <w:lang w:val="kk-KZ"/>
        </w:rPr>
      </w:pPr>
    </w:p>
    <w:p w14:paraId="5DDE4F64" w14:textId="77777777" w:rsidR="005243A9" w:rsidRDefault="005243A9" w:rsidP="001E734A">
      <w:pPr>
        <w:jc w:val="center"/>
        <w:rPr>
          <w:b/>
          <w:bCs/>
          <w:sz w:val="28"/>
          <w:szCs w:val="28"/>
          <w:highlight w:val="yellow"/>
          <w:lang w:val="kk-KZ"/>
        </w:rPr>
      </w:pPr>
      <w:r w:rsidRPr="002E017F">
        <w:rPr>
          <w:rFonts w:ascii="Segoe UI Emoji" w:hAnsi="Segoe UI Emoji" w:cs="Segoe UI Emoji"/>
          <w:noProof/>
          <w:sz w:val="28"/>
          <w:szCs w:val="28"/>
          <w:highlight w:val="yellow"/>
        </w:rPr>
        <w:drawing>
          <wp:inline distT="0" distB="0" distL="0" distR="0" wp14:anchorId="0E1BBF89" wp14:editId="598FB0FA">
            <wp:extent cx="4856671" cy="1392367"/>
            <wp:effectExtent l="0" t="0" r="1270" b="0"/>
            <wp:docPr id="8" name="Рисунок 7" descr="Изображение выглядит как текст, линия, Шрифт, График&#10;&#10;Автоматически созданное описание">
              <a:extLst xmlns:a="http://schemas.openxmlformats.org/drawingml/2006/main">
                <a:ext uri="{FF2B5EF4-FFF2-40B4-BE49-F238E27FC236}">
                  <a16:creationId xmlns:a16="http://schemas.microsoft.com/office/drawing/2014/main" id="{61AC732C-3970-AEC4-6094-9DBC4F7D8E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descr="Изображение выглядит как текст, линия, Шрифт, График&#10;&#10;Автоматически созданное описание">
                      <a:extLst>
                        <a:ext uri="{FF2B5EF4-FFF2-40B4-BE49-F238E27FC236}">
                          <a16:creationId xmlns:a16="http://schemas.microsoft.com/office/drawing/2014/main" id="{61AC732C-3970-AEC4-6094-9DBC4F7D8ECC}"/>
                        </a:ext>
                      </a:extLst>
                    </pic:cNvPr>
                    <pic:cNvPicPr>
                      <a:picLocks noChangeAspect="1"/>
                    </pic:cNvPicPr>
                  </pic:nvPicPr>
                  <pic:blipFill>
                    <a:blip r:embed="rId16" cstate="print">
                      <a:extLst>
                        <a:ext uri="{28A0092B-C50C-407E-A947-70E740481C1C}">
                          <a14:useLocalDpi xmlns:a14="http://schemas.microsoft.com/office/drawing/2010/main" val="0"/>
                        </a:ext>
                      </a:extLst>
                    </a:blip>
                    <a:srcRect l="11843" t="9843" r="9549"/>
                    <a:stretch/>
                  </pic:blipFill>
                  <pic:spPr>
                    <a:xfrm>
                      <a:off x="0" y="0"/>
                      <a:ext cx="4889145" cy="1401677"/>
                    </a:xfrm>
                    <a:prstGeom prst="rect">
                      <a:avLst/>
                    </a:prstGeom>
                  </pic:spPr>
                </pic:pic>
              </a:graphicData>
            </a:graphic>
          </wp:inline>
        </w:drawing>
      </w:r>
    </w:p>
    <w:p w14:paraId="3498A232" w14:textId="77777777" w:rsidR="005243A9" w:rsidRDefault="005243A9" w:rsidP="005243A9">
      <w:pPr>
        <w:ind w:firstLine="709"/>
        <w:jc w:val="center"/>
        <w:rPr>
          <w:b/>
          <w:bCs/>
          <w:sz w:val="28"/>
          <w:szCs w:val="28"/>
          <w:highlight w:val="yellow"/>
          <w:lang w:val="kk-KZ"/>
        </w:rPr>
      </w:pPr>
    </w:p>
    <w:p w14:paraId="5E931D19" w14:textId="34B317AA" w:rsidR="005243A9" w:rsidRPr="00DD1CAD" w:rsidRDefault="005243A9" w:rsidP="005243A9">
      <w:pPr>
        <w:ind w:firstLine="709"/>
        <w:jc w:val="center"/>
        <w:rPr>
          <w:sz w:val="28"/>
          <w:szCs w:val="28"/>
          <w:lang w:val="kk-KZ"/>
        </w:rPr>
      </w:pPr>
      <w:r w:rsidRPr="005B40B7">
        <w:rPr>
          <w:sz w:val="28"/>
          <w:szCs w:val="28"/>
          <w:lang w:val="kk-KZ"/>
        </w:rPr>
        <w:t xml:space="preserve">Сурет </w:t>
      </w:r>
      <w:r w:rsidR="005B40B7" w:rsidRPr="005B40B7">
        <w:rPr>
          <w:sz w:val="28"/>
          <w:szCs w:val="28"/>
          <w:lang w:val="kk-KZ"/>
        </w:rPr>
        <w:t xml:space="preserve">8 – </w:t>
      </w:r>
      <w:r w:rsidRPr="00F51E3E">
        <w:rPr>
          <w:sz w:val="28"/>
          <w:szCs w:val="28"/>
          <w:lang w:val="kk-KZ"/>
        </w:rPr>
        <w:t>Бірөлшемді</w:t>
      </w:r>
      <w:r w:rsidRPr="00904252">
        <w:rPr>
          <w:sz w:val="28"/>
          <w:szCs w:val="28"/>
          <w:lang w:val="kk-KZ"/>
        </w:rPr>
        <w:t xml:space="preserve"> PINN-да коллокация нүктелерінің және шығын функцияның (</w:t>
      </w:r>
      <m:oMath>
        <m:sSub>
          <m:sSubPr>
            <m:ctrlPr>
              <w:rPr>
                <w:rFonts w:ascii="Cambria Math" w:hAnsi="Cambria Math"/>
                <w:i/>
                <w:sz w:val="28"/>
                <w:szCs w:val="28"/>
                <w:lang w:val="kk-KZ"/>
              </w:rPr>
            </m:ctrlPr>
          </m:sSubPr>
          <m:e>
            <m:r>
              <m:rPr>
                <m:scr m:val="script"/>
              </m:rPr>
              <w:rPr>
                <w:rFonts w:ascii="Cambria Math" w:hAnsi="Cambria Math"/>
                <w:sz w:val="28"/>
                <w:szCs w:val="28"/>
                <w:lang w:val="kk-KZ"/>
              </w:rPr>
              <m:t>L</m:t>
            </m:r>
          </m:e>
          <m:sub>
            <m:r>
              <m:rPr>
                <m:scr m:val="script"/>
              </m:rPr>
              <w:rPr>
                <w:rFonts w:ascii="Cambria Math" w:hAnsi="Cambria Math"/>
                <w:sz w:val="28"/>
                <w:szCs w:val="28"/>
                <w:lang w:val="kk-KZ"/>
              </w:rPr>
              <m:t>BC</m:t>
            </m:r>
          </m:sub>
        </m:sSub>
        <m:r>
          <w:rPr>
            <w:rFonts w:ascii="Cambria Math" w:hAnsi="Cambria Math"/>
            <w:sz w:val="28"/>
            <w:szCs w:val="28"/>
            <w:lang w:val="kk-KZ"/>
          </w:rPr>
          <m:t>,</m:t>
        </m:r>
        <m:sSub>
          <m:sSubPr>
            <m:ctrlPr>
              <w:rPr>
                <w:rFonts w:ascii="Cambria Math" w:hAnsi="Cambria Math"/>
                <w:i/>
                <w:sz w:val="28"/>
                <w:szCs w:val="28"/>
                <w:lang w:val="kk-KZ"/>
              </w:rPr>
            </m:ctrlPr>
          </m:sSubPr>
          <m:e>
            <m:r>
              <m:rPr>
                <m:scr m:val="script"/>
              </m:rPr>
              <w:rPr>
                <w:rFonts w:ascii="Cambria Math" w:hAnsi="Cambria Math"/>
                <w:sz w:val="28"/>
                <w:szCs w:val="28"/>
                <w:lang w:val="kk-KZ"/>
              </w:rPr>
              <m:t>L</m:t>
            </m:r>
          </m:e>
          <m:sub>
            <m:r>
              <m:rPr>
                <m:scr m:val="script"/>
              </m:rPr>
              <w:rPr>
                <w:rFonts w:ascii="Cambria Math" w:hAnsi="Cambria Math"/>
                <w:sz w:val="28"/>
                <w:szCs w:val="28"/>
                <w:lang w:val="kk-KZ"/>
              </w:rPr>
              <m:t>PDE</m:t>
            </m:r>
          </m:sub>
        </m:sSub>
      </m:oMath>
      <w:r w:rsidRPr="00904252">
        <w:rPr>
          <w:sz w:val="28"/>
          <w:szCs w:val="28"/>
          <w:lang w:val="kk-KZ"/>
        </w:rPr>
        <w:t>) бөліну схемасы.</w:t>
      </w:r>
    </w:p>
    <w:p w14:paraId="4CD0261E" w14:textId="77777777" w:rsidR="005243A9" w:rsidRPr="00DD1CAD" w:rsidRDefault="005243A9" w:rsidP="005243A9">
      <w:pPr>
        <w:ind w:firstLine="709"/>
        <w:jc w:val="center"/>
        <w:rPr>
          <w:sz w:val="28"/>
          <w:szCs w:val="28"/>
          <w:lang w:val="kk-KZ"/>
        </w:rPr>
      </w:pPr>
    </w:p>
    <w:p w14:paraId="68532529" w14:textId="7C087D94" w:rsidR="005243A9" w:rsidRPr="00C81620" w:rsidRDefault="005B40B7" w:rsidP="005243A9">
      <w:pPr>
        <w:ind w:firstLine="709"/>
        <w:jc w:val="both"/>
        <w:rPr>
          <w:sz w:val="28"/>
          <w:szCs w:val="28"/>
          <w:lang w:val="kk-KZ"/>
        </w:rPr>
      </w:pPr>
      <w:r w:rsidRPr="005B40B7">
        <w:rPr>
          <w:rStyle w:val="Strong"/>
          <w:rFonts w:eastAsiaTheme="majorEastAsia"/>
          <w:b w:val="0"/>
          <w:bCs w:val="0"/>
          <w:sz w:val="28"/>
          <w:szCs w:val="28"/>
          <w:lang w:val="kk-KZ"/>
        </w:rPr>
        <w:lastRenderedPageBreak/>
        <w:t>9-</w:t>
      </w:r>
      <w:r>
        <w:rPr>
          <w:rStyle w:val="Strong"/>
          <w:rFonts w:eastAsiaTheme="majorEastAsia"/>
          <w:b w:val="0"/>
          <w:bCs w:val="0"/>
          <w:sz w:val="28"/>
          <w:szCs w:val="28"/>
          <w:lang w:val="kk-KZ"/>
        </w:rPr>
        <w:t>с</w:t>
      </w:r>
      <w:r w:rsidR="005243A9" w:rsidRPr="00120907">
        <w:rPr>
          <w:rStyle w:val="Strong"/>
          <w:rFonts w:eastAsiaTheme="majorEastAsia"/>
          <w:b w:val="0"/>
          <w:bCs w:val="0"/>
          <w:sz w:val="28"/>
          <w:szCs w:val="28"/>
          <w:lang w:val="kk-KZ"/>
        </w:rPr>
        <w:t>урет</w:t>
      </w:r>
      <w:r w:rsidR="005243A9" w:rsidRPr="00120907">
        <w:rPr>
          <w:sz w:val="28"/>
          <w:szCs w:val="28"/>
          <w:lang w:val="kk-KZ"/>
        </w:rPr>
        <w:t xml:space="preserve"> PINN</w:t>
      </w:r>
      <w:r w:rsidR="005243A9" w:rsidRPr="00C81620">
        <w:rPr>
          <w:sz w:val="28"/>
          <w:szCs w:val="28"/>
          <w:lang w:val="kk-KZ"/>
        </w:rPr>
        <w:t xml:space="preserve"> архитектурасының жұмсақ шекаралық шарттармен жұмыс істеуін сипаттайтын функционалды блок-схеманы ұсынады. Мұнда жалпы шығын </w:t>
      </w:r>
      <m:oMath>
        <m:r>
          <m:rPr>
            <m:sty m:val="p"/>
          </m:rPr>
          <w:rPr>
            <w:rStyle w:val="katex-mathml"/>
            <w:rFonts w:ascii="Cambria Math" w:eastAsiaTheme="majorEastAsia" w:hAnsi="Cambria Math"/>
            <w:sz w:val="28"/>
            <w:szCs w:val="28"/>
            <w:lang w:val="kk-KZ"/>
          </w:rPr>
          <m:t>λ</m:t>
        </m:r>
      </m:oMath>
      <w:r w:rsidR="005243A9" w:rsidRPr="00C81620">
        <w:rPr>
          <w:sz w:val="28"/>
          <w:szCs w:val="28"/>
          <w:lang w:val="kk-KZ"/>
        </w:rPr>
        <w:t>-салмақ арқылы біріктіріледі.</w:t>
      </w:r>
    </w:p>
    <w:p w14:paraId="58C5950C" w14:textId="77777777" w:rsidR="005243A9" w:rsidRPr="00C81620" w:rsidRDefault="005243A9" w:rsidP="005243A9">
      <w:pPr>
        <w:ind w:firstLine="709"/>
        <w:jc w:val="both"/>
        <w:rPr>
          <w:sz w:val="32"/>
          <w:szCs w:val="32"/>
          <w:lang w:val="kk-KZ"/>
        </w:rPr>
      </w:pPr>
    </w:p>
    <w:p w14:paraId="2EF3D091" w14:textId="77777777" w:rsidR="005243A9" w:rsidRDefault="005243A9" w:rsidP="001E734A">
      <w:pPr>
        <w:jc w:val="center"/>
        <w:rPr>
          <w:b/>
          <w:sz w:val="28"/>
          <w:szCs w:val="28"/>
          <w:highlight w:val="yellow"/>
          <w:lang w:val="kk-KZ"/>
        </w:rPr>
      </w:pPr>
      <w:r>
        <w:rPr>
          <w:b/>
          <w:noProof/>
          <w:sz w:val="28"/>
          <w:szCs w:val="28"/>
          <w:highlight w:val="yellow"/>
        </w:rPr>
        <w:drawing>
          <wp:inline distT="0" distB="0" distL="0" distR="0" wp14:anchorId="78854839" wp14:editId="2C30B802">
            <wp:extent cx="4517367" cy="2019631"/>
            <wp:effectExtent l="0" t="0" r="0" b="0"/>
            <wp:docPr id="17389205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36344" cy="2028115"/>
                    </a:xfrm>
                    <a:prstGeom prst="rect">
                      <a:avLst/>
                    </a:prstGeom>
                    <a:noFill/>
                    <a:ln>
                      <a:noFill/>
                    </a:ln>
                  </pic:spPr>
                </pic:pic>
              </a:graphicData>
            </a:graphic>
          </wp:inline>
        </w:drawing>
      </w:r>
    </w:p>
    <w:p w14:paraId="5A951108" w14:textId="77777777" w:rsidR="005243A9" w:rsidRPr="003D3527" w:rsidRDefault="005243A9" w:rsidP="005243A9">
      <w:pPr>
        <w:ind w:firstLine="709"/>
        <w:jc w:val="center"/>
        <w:rPr>
          <w:b/>
          <w:sz w:val="28"/>
          <w:szCs w:val="28"/>
          <w:highlight w:val="yellow"/>
          <w:lang w:val="kk-KZ"/>
        </w:rPr>
      </w:pPr>
    </w:p>
    <w:p w14:paraId="23BB4F40" w14:textId="44FB30E3" w:rsidR="005243A9" w:rsidRPr="00F3614A" w:rsidRDefault="005243A9" w:rsidP="005243A9">
      <w:pPr>
        <w:ind w:firstLine="709"/>
        <w:jc w:val="center"/>
        <w:rPr>
          <w:sz w:val="28"/>
          <w:szCs w:val="28"/>
          <w:lang w:val="kk-KZ"/>
        </w:rPr>
      </w:pPr>
      <w:r w:rsidRPr="005B40B7">
        <w:rPr>
          <w:sz w:val="28"/>
          <w:szCs w:val="28"/>
          <w:lang w:val="kk-KZ"/>
        </w:rPr>
        <w:t xml:space="preserve">Сурет </w:t>
      </w:r>
      <w:r w:rsidR="005B40B7" w:rsidRPr="005B40B7">
        <w:rPr>
          <w:sz w:val="28"/>
          <w:szCs w:val="28"/>
          <w:lang w:val="kk-KZ"/>
        </w:rPr>
        <w:t xml:space="preserve">9 – </w:t>
      </w:r>
      <w:r w:rsidRPr="00F51E3E">
        <w:rPr>
          <w:sz w:val="28"/>
          <w:szCs w:val="28"/>
          <w:lang w:val="kk-KZ"/>
        </w:rPr>
        <w:t>Жұмсақ</w:t>
      </w:r>
      <w:r w:rsidRPr="00690D1B">
        <w:rPr>
          <w:sz w:val="28"/>
          <w:szCs w:val="28"/>
          <w:lang w:val="kk-KZ"/>
        </w:rPr>
        <w:t xml:space="preserve"> шекаралық шарттармен PINN архитектурасының функционалды блок-схемасы.</w:t>
      </w:r>
    </w:p>
    <w:p w14:paraId="63DC20F1" w14:textId="77777777" w:rsidR="005243A9" w:rsidRPr="00AD7429" w:rsidRDefault="005243A9" w:rsidP="005243A9">
      <w:pPr>
        <w:ind w:firstLine="709"/>
        <w:jc w:val="center"/>
        <w:rPr>
          <w:sz w:val="28"/>
          <w:szCs w:val="28"/>
          <w:lang w:val="kk-KZ"/>
        </w:rPr>
      </w:pPr>
    </w:p>
    <w:p w14:paraId="5B06F38B" w14:textId="1C5CF286" w:rsidR="0021792B" w:rsidRDefault="0021792B" w:rsidP="00C079DD">
      <w:pPr>
        <w:pStyle w:val="Heading3"/>
      </w:pPr>
      <w:bookmarkStart w:id="21" w:name="_Toc212469027"/>
      <w:r w:rsidRPr="00EB799B">
        <w:t>2.3.5. Бір өлшемді MPINN нұсқасын жүзеге асыру</w:t>
      </w:r>
      <w:bookmarkEnd w:id="21"/>
    </w:p>
    <w:p w14:paraId="52BF6D89" w14:textId="77777777" w:rsidR="005243A9" w:rsidRPr="0021792B" w:rsidRDefault="005243A9" w:rsidP="007036AF">
      <w:pPr>
        <w:ind w:firstLine="709"/>
        <w:jc w:val="both"/>
        <w:rPr>
          <w:sz w:val="28"/>
          <w:szCs w:val="28"/>
          <w:lang w:val="kk-KZ"/>
        </w:rPr>
      </w:pPr>
    </w:p>
    <w:p w14:paraId="03397509" w14:textId="77777777" w:rsidR="005243A9" w:rsidRPr="000C4193" w:rsidRDefault="005243A9" w:rsidP="005243A9">
      <w:pPr>
        <w:ind w:firstLine="709"/>
        <w:jc w:val="both"/>
        <w:rPr>
          <w:sz w:val="28"/>
          <w:szCs w:val="28"/>
          <w:lang w:val="kk-KZ"/>
        </w:rPr>
      </w:pPr>
      <w:r w:rsidRPr="006106BE">
        <w:rPr>
          <w:sz w:val="28"/>
          <w:szCs w:val="28"/>
          <w:lang w:val="kk-KZ"/>
        </w:rPr>
        <w:t xml:space="preserve">Физикаға негізделген нейрожелілік </w:t>
      </w:r>
      <w:r>
        <w:rPr>
          <w:sz w:val="28"/>
          <w:szCs w:val="28"/>
          <w:lang w:val="kk-KZ"/>
        </w:rPr>
        <w:t>әлістепде</w:t>
      </w:r>
      <w:r w:rsidRPr="006106BE">
        <w:rPr>
          <w:sz w:val="28"/>
          <w:szCs w:val="28"/>
          <w:lang w:val="kk-KZ"/>
        </w:rPr>
        <w:t xml:space="preserve"> шекаралық шарттардың дәл орындалуын қамтамасыз ету </w:t>
      </w:r>
      <w:r>
        <w:rPr>
          <w:sz w:val="28"/>
          <w:szCs w:val="28"/>
          <w:lang w:val="kk-KZ"/>
        </w:rPr>
        <w:t>–</w:t>
      </w:r>
      <w:r w:rsidRPr="006106BE">
        <w:rPr>
          <w:sz w:val="28"/>
          <w:szCs w:val="28"/>
          <w:lang w:val="kk-KZ"/>
        </w:rPr>
        <w:t xml:space="preserve"> бейімделген тор генерациялау есебінде шешуші талаптардың бірі. Классикалық PINN әдісіндегі жұмсақ шекаралық шарттар желіге белгілі еркіндік береді, бірақ бейімделу процесінде шекара маңындағы мәндердің бұзылуына немесе ауытқуына әкелуі мүмкін. Бұл әсіресе бейімделген координаталар шекаралармен нақты сәйкестікке ие болуы қажет есептерде маңызды мәселе. Осындай кемшіліктерді жою үшін PINN архитектурасының модификацияланған нұсқасы </w:t>
      </w:r>
      <w:r w:rsidRPr="000C4193">
        <w:rPr>
          <w:sz w:val="28"/>
          <w:szCs w:val="28"/>
          <w:lang w:val="kk-KZ"/>
        </w:rPr>
        <w:t>– MPINN (Modified PINN) әдісі ұсынылады. Бұл тәсіл шекаралық шарттарды желінің құрылымының өзінде "қатаң" түрде бекітеді.</w:t>
      </w:r>
    </w:p>
    <w:p w14:paraId="4E4B82E1" w14:textId="49CC0CC3" w:rsidR="005243A9" w:rsidRPr="006106BE" w:rsidRDefault="005243A9" w:rsidP="005243A9">
      <w:pPr>
        <w:ind w:firstLine="709"/>
        <w:jc w:val="both"/>
        <w:rPr>
          <w:sz w:val="28"/>
          <w:szCs w:val="28"/>
          <w:lang w:val="kk-KZ"/>
        </w:rPr>
      </w:pPr>
      <w:r w:rsidRPr="000C4193">
        <w:rPr>
          <w:sz w:val="28"/>
          <w:szCs w:val="28"/>
          <w:lang w:val="kk-KZ"/>
        </w:rPr>
        <w:t xml:space="preserve">MPINN әдісінің негізгі идеясы – желі шығысын шекараларда нақты мәндерге сәйкес болатындай етіп маска-функция арқылы түрлендіру. Бұл функция </w:t>
      </w:r>
      <m:oMath>
        <m:r>
          <m:rPr>
            <m:sty m:val="p"/>
          </m:rPr>
          <w:rPr>
            <w:rFonts w:ascii="Cambria Math" w:hAnsi="Cambria Math"/>
            <w:sz w:val="28"/>
            <w:szCs w:val="28"/>
            <w:lang w:val="kk-KZ"/>
          </w:rPr>
          <m:t>φ</m:t>
        </m:r>
        <m:d>
          <m:dPr>
            <m:ctrlPr>
              <w:rPr>
                <w:rFonts w:ascii="Cambria Math" w:hAnsi="Cambria Math"/>
                <w:i/>
                <w:iCs/>
                <w:sz w:val="28"/>
                <w:szCs w:val="28"/>
                <w:lang w:val="kk-KZ"/>
              </w:rPr>
            </m:ctrlPr>
          </m:dPr>
          <m:e>
            <m:r>
              <m:rPr>
                <m:sty m:val="p"/>
              </m:rPr>
              <w:rPr>
                <w:rFonts w:ascii="Cambria Math" w:hAnsi="Cambria Math"/>
                <w:sz w:val="28"/>
                <w:szCs w:val="28"/>
                <w:lang w:val="kk-KZ"/>
              </w:rPr>
              <m:t>ξ</m:t>
            </m:r>
          </m:e>
        </m:d>
      </m:oMath>
      <w:r w:rsidRPr="000C4193">
        <w:rPr>
          <w:sz w:val="28"/>
          <w:szCs w:val="28"/>
          <w:lang w:val="kk-KZ"/>
        </w:rPr>
        <w:t xml:space="preserve"> шекарада нөлге тең, ал ішкі аймақта үздіксіз</w:t>
      </w:r>
      <w:r w:rsidRPr="006106BE">
        <w:rPr>
          <w:sz w:val="28"/>
          <w:szCs w:val="28"/>
          <w:lang w:val="kk-KZ"/>
        </w:rPr>
        <w:t xml:space="preserve"> оң мән қабылдайды. Осылайша, желі тек ішкі облыста бейімделуді жүзеге асырады, ал шекарада координата мәндері автоматты түрде дәл орындалады.</w:t>
      </w:r>
    </w:p>
    <w:p w14:paraId="1D6BF7B3" w14:textId="77777777" w:rsidR="005243A9" w:rsidRDefault="005243A9" w:rsidP="005243A9">
      <w:pPr>
        <w:ind w:firstLine="709"/>
        <w:jc w:val="both"/>
        <w:rPr>
          <w:sz w:val="28"/>
          <w:szCs w:val="28"/>
          <w:lang w:val="kk-KZ"/>
        </w:rPr>
      </w:pPr>
      <w:r w:rsidRPr="0051750C">
        <w:rPr>
          <w:sz w:val="28"/>
          <w:szCs w:val="28"/>
          <w:lang w:val="kk-KZ"/>
        </w:rPr>
        <w:t>Бір</w:t>
      </w:r>
      <w:r>
        <w:rPr>
          <w:sz w:val="28"/>
          <w:szCs w:val="28"/>
          <w:lang w:val="kk-KZ"/>
        </w:rPr>
        <w:t xml:space="preserve"> </w:t>
      </w:r>
      <w:r w:rsidRPr="0051750C">
        <w:rPr>
          <w:sz w:val="28"/>
          <w:szCs w:val="28"/>
          <w:lang w:val="kk-KZ"/>
        </w:rPr>
        <w:t xml:space="preserve">өлшемді </w:t>
      </w:r>
      <w:r>
        <w:rPr>
          <w:sz w:val="28"/>
          <w:szCs w:val="28"/>
          <w:lang w:val="kk-KZ"/>
        </w:rPr>
        <w:t>есепте</w:t>
      </w:r>
      <w:r w:rsidRPr="0051750C">
        <w:rPr>
          <w:sz w:val="28"/>
          <w:szCs w:val="28"/>
          <w:lang w:val="kk-KZ"/>
        </w:rPr>
        <w:t xml:space="preserve"> </w:t>
      </w:r>
      <m:oMath>
        <m:r>
          <m:rPr>
            <m:sty m:val="p"/>
          </m:rPr>
          <w:rPr>
            <w:rFonts w:ascii="Cambria Math" w:hAnsi="Cambria Math"/>
            <w:sz w:val="28"/>
            <w:szCs w:val="28"/>
            <w:lang w:val="kk-KZ"/>
          </w:rPr>
          <m:t>ξ∈</m:t>
        </m:r>
        <m:d>
          <m:dPr>
            <m:begChr m:val="["/>
            <m:endChr m:val="]"/>
            <m:ctrlPr>
              <w:rPr>
                <w:rFonts w:ascii="Cambria Math" w:hAnsi="Cambria Math"/>
                <w:i/>
                <w:iCs/>
                <w:sz w:val="28"/>
                <w:szCs w:val="28"/>
                <w:lang w:val="kk-KZ"/>
              </w:rPr>
            </m:ctrlPr>
          </m:dPr>
          <m:e>
            <m:r>
              <w:rPr>
                <w:rFonts w:ascii="Cambria Math" w:hAnsi="Cambria Math"/>
                <w:sz w:val="28"/>
                <w:szCs w:val="28"/>
                <w:lang w:val="kk-KZ"/>
              </w:rPr>
              <m:t>0,1</m:t>
            </m:r>
          </m:e>
        </m:d>
      </m:oMath>
      <w:r w:rsidRPr="0051750C">
        <w:rPr>
          <w:sz w:val="28"/>
          <w:szCs w:val="28"/>
          <w:lang w:val="kk-KZ"/>
        </w:rPr>
        <w:t xml:space="preserve"> параметрлік координатасы үшін бейімделген координата </w:t>
      </w:r>
      <m:oMath>
        <m:r>
          <w:rPr>
            <w:rFonts w:ascii="Cambria Math" w:hAnsi="Cambria Math"/>
            <w:sz w:val="28"/>
            <w:szCs w:val="28"/>
            <w:lang w:val="kk-KZ"/>
          </w:rPr>
          <m:t>s</m:t>
        </m:r>
        <m:d>
          <m:dPr>
            <m:ctrlPr>
              <w:rPr>
                <w:rFonts w:ascii="Cambria Math" w:hAnsi="Cambria Math"/>
                <w:i/>
                <w:iCs/>
                <w:sz w:val="28"/>
                <w:szCs w:val="28"/>
                <w:lang w:val="kk-KZ"/>
              </w:rPr>
            </m:ctrlPr>
          </m:dPr>
          <m:e>
            <m:r>
              <m:rPr>
                <m:sty m:val="p"/>
              </m:rPr>
              <w:rPr>
                <w:rFonts w:ascii="Cambria Math" w:hAnsi="Cambria Math"/>
                <w:sz w:val="28"/>
                <w:szCs w:val="28"/>
                <w:lang w:val="kk-KZ"/>
              </w:rPr>
              <m:t>ξ</m:t>
            </m:r>
          </m:e>
        </m:d>
      </m:oMath>
      <w:r w:rsidRPr="0051750C">
        <w:rPr>
          <w:sz w:val="28"/>
          <w:szCs w:val="28"/>
          <w:lang w:val="kk-KZ"/>
        </w:rPr>
        <w:t xml:space="preserve"> келесі түрде анықталады:</w:t>
      </w:r>
    </w:p>
    <w:p w14:paraId="520A433A" w14:textId="77777777" w:rsidR="005243A9" w:rsidRPr="0051750C" w:rsidRDefault="005243A9" w:rsidP="005243A9">
      <w:pPr>
        <w:ind w:firstLine="709"/>
        <w:jc w:val="both"/>
        <w:rPr>
          <w:sz w:val="28"/>
          <w:szCs w:val="28"/>
          <w:lang w:val="kk-KZ"/>
        </w:rPr>
      </w:pPr>
    </w:p>
    <w:p w14:paraId="6EC1E08F" w14:textId="466DAA70" w:rsidR="005243A9" w:rsidRPr="0040326C" w:rsidRDefault="0055172B" w:rsidP="005243A9">
      <w:pPr>
        <w:ind w:firstLine="709"/>
        <w:jc w:val="both"/>
        <w:rPr>
          <w:sz w:val="28"/>
          <w:szCs w:val="28"/>
        </w:rPr>
      </w:pPr>
      <m:oMathPara>
        <m:oMath>
          <m:eqArr>
            <m:eqArrPr>
              <m:maxDist m:val="1"/>
              <m:ctrlPr>
                <w:rPr>
                  <w:rFonts w:ascii="Cambria Math" w:eastAsiaTheme="minorEastAsia" w:hAnsi="Cambria Math"/>
                  <w:i/>
                  <w:sz w:val="28"/>
                  <w:szCs w:val="28"/>
                </w:rPr>
              </m:ctrlPr>
            </m:eqArrPr>
            <m:e>
              <m:r>
                <w:rPr>
                  <w:rFonts w:ascii="Cambria Math" w:hAnsi="Cambria Math"/>
                  <w:sz w:val="28"/>
                  <w:szCs w:val="28"/>
                </w:rPr>
                <m:t>s</m:t>
              </m:r>
              <m:d>
                <m:dPr>
                  <m:ctrlPr>
                    <w:rPr>
                      <w:rFonts w:ascii="Cambria Math" w:hAnsi="Cambria Math"/>
                      <w:i/>
                      <w:sz w:val="28"/>
                      <w:szCs w:val="28"/>
                    </w:rPr>
                  </m:ctrlPr>
                </m:dPr>
                <m:e>
                  <m:r>
                    <m:rPr>
                      <m:sty m:val="p"/>
                    </m:rPr>
                    <w:rPr>
                      <w:rFonts w:ascii="Cambria Math" w:hAnsi="Cambria Math"/>
                      <w:sz w:val="28"/>
                      <w:szCs w:val="28"/>
                    </w:rPr>
                    <m:t>ξ</m:t>
                  </m:r>
                </m:e>
              </m:d>
              <m:r>
                <w:rPr>
                  <w:rFonts w:ascii="Cambria Math" w:hAnsi="Cambria Math"/>
                  <w:sz w:val="28"/>
                  <w:szCs w:val="28"/>
                </w:rPr>
                <m:t>=</m:t>
              </m:r>
              <m:r>
                <m:rPr>
                  <m:sty m:val="p"/>
                </m:rPr>
                <w:rPr>
                  <w:rFonts w:ascii="Cambria Math" w:hAnsi="Cambria Math"/>
                  <w:sz w:val="28"/>
                  <w:szCs w:val="28"/>
                </w:rPr>
                <m:t>ξ</m:t>
              </m:r>
              <m:r>
                <w:rPr>
                  <w:rFonts w:ascii="Cambria Math" w:hAnsi="Cambria Math"/>
                  <w:sz w:val="28"/>
                  <w:szCs w:val="28"/>
                </w:rPr>
                <m:t>+</m:t>
              </m:r>
              <m:r>
                <m:rPr>
                  <m:sty m:val="p"/>
                </m:rPr>
                <w:rPr>
                  <w:rFonts w:ascii="Cambria Math" w:hAnsi="Cambria Math"/>
                  <w:sz w:val="28"/>
                  <w:szCs w:val="28"/>
                </w:rPr>
                <m:t>φ</m:t>
              </m:r>
              <m:d>
                <m:dPr>
                  <m:ctrlPr>
                    <w:rPr>
                      <w:rFonts w:ascii="Cambria Math" w:hAnsi="Cambria Math"/>
                      <w:i/>
                      <w:sz w:val="28"/>
                      <w:szCs w:val="28"/>
                    </w:rPr>
                  </m:ctrlPr>
                </m:dPr>
                <m:e>
                  <m:r>
                    <m:rPr>
                      <m:sty m:val="p"/>
                    </m:rPr>
                    <w:rPr>
                      <w:rFonts w:ascii="Cambria Math" w:hAnsi="Cambria Math"/>
                      <w:sz w:val="28"/>
                      <w:szCs w:val="28"/>
                    </w:rPr>
                    <m:t>ξ</m:t>
                  </m:r>
                </m:e>
              </m:d>
              <m:r>
                <m:rPr>
                  <m:sty m:val="p"/>
                </m:rPr>
                <w:rPr>
                  <w:rFonts w:ascii="Cambria Math" w:hAnsi="Cambria Math"/>
                  <w:sz w:val="28"/>
                  <w:szCs w:val="28"/>
                </w:rPr>
                <m:t>⋅δ</m:t>
              </m:r>
              <m:d>
                <m:dPr>
                  <m:ctrlPr>
                    <w:rPr>
                      <w:rFonts w:ascii="Cambria Math" w:hAnsi="Cambria Math"/>
                      <w:i/>
                      <w:sz w:val="28"/>
                      <w:szCs w:val="28"/>
                    </w:rPr>
                  </m:ctrlPr>
                </m:dPr>
                <m:e>
                  <m:r>
                    <m:rPr>
                      <m:sty m:val="p"/>
                    </m:rPr>
                    <w:rPr>
                      <w:rFonts w:ascii="Cambria Math" w:hAnsi="Cambria Math"/>
                      <w:sz w:val="28"/>
                      <w:szCs w:val="28"/>
                    </w:rPr>
                    <m:t>ξ</m:t>
                  </m:r>
                </m:e>
              </m:d>
              <m:r>
                <w:rPr>
                  <w:rFonts w:ascii="Cambria Math" w:hAnsi="Cambria Math"/>
                  <w:sz w:val="28"/>
                  <w:szCs w:val="28"/>
                </w:rPr>
                <m:t>,#</m:t>
              </m:r>
              <m:d>
                <m:dPr>
                  <m:ctrlPr>
                    <w:rPr>
                      <w:rFonts w:ascii="Cambria Math" w:eastAsiaTheme="minorEastAsia" w:hAnsi="Cambria Math"/>
                      <w:i/>
                      <w:sz w:val="28"/>
                      <w:szCs w:val="28"/>
                    </w:rPr>
                  </m:ctrlPr>
                </m:dPr>
                <m:e>
                  <m:r>
                    <w:rPr>
                      <w:rFonts w:ascii="Cambria Math" w:eastAsiaTheme="minorEastAsia" w:hAnsi="Cambria Math"/>
                      <w:sz w:val="28"/>
                      <w:szCs w:val="28"/>
                    </w:rPr>
                    <m:t>2.19</m:t>
                  </m:r>
                </m:e>
              </m:d>
              <m:ctrlPr>
                <w:rPr>
                  <w:rFonts w:ascii="Cambria Math" w:hAnsi="Cambria Math"/>
                  <w:i/>
                  <w:sz w:val="28"/>
                  <w:szCs w:val="28"/>
                </w:rPr>
              </m:ctrlPr>
            </m:e>
          </m:eqArr>
        </m:oMath>
      </m:oMathPara>
    </w:p>
    <w:p w14:paraId="1ED0BBA6" w14:textId="77777777" w:rsidR="005243A9" w:rsidRPr="0038547F" w:rsidRDefault="005243A9" w:rsidP="005243A9">
      <w:pPr>
        <w:ind w:firstLine="709"/>
        <w:jc w:val="both"/>
        <w:rPr>
          <w:sz w:val="28"/>
          <w:szCs w:val="28"/>
        </w:rPr>
      </w:pPr>
    </w:p>
    <w:p w14:paraId="48BB7FC8" w14:textId="77777777" w:rsidR="005243A9" w:rsidRPr="0051750C" w:rsidRDefault="005243A9" w:rsidP="005243A9">
      <w:pPr>
        <w:jc w:val="both"/>
        <w:rPr>
          <w:sz w:val="28"/>
          <w:szCs w:val="28"/>
          <w:lang w:val="kk-KZ"/>
        </w:rPr>
      </w:pPr>
      <w:r w:rsidRPr="0051750C">
        <w:rPr>
          <w:sz w:val="28"/>
          <w:szCs w:val="28"/>
          <w:lang w:val="kk-KZ"/>
        </w:rPr>
        <w:t xml:space="preserve">мұндағы </w:t>
      </w:r>
      <m:oMath>
        <m:r>
          <m:rPr>
            <m:sty m:val="p"/>
          </m:rPr>
          <w:rPr>
            <w:rFonts w:ascii="Cambria Math" w:hAnsi="Cambria Math"/>
            <w:sz w:val="28"/>
            <w:szCs w:val="28"/>
            <w:lang w:val="kk-KZ"/>
          </w:rPr>
          <m:t>δ</m:t>
        </m:r>
        <m:d>
          <m:dPr>
            <m:ctrlPr>
              <w:rPr>
                <w:rFonts w:ascii="Cambria Math" w:hAnsi="Cambria Math"/>
                <w:i/>
                <w:iCs/>
                <w:sz w:val="28"/>
                <w:szCs w:val="28"/>
                <w:lang w:val="kk-KZ"/>
              </w:rPr>
            </m:ctrlPr>
          </m:dPr>
          <m:e>
            <m:r>
              <m:rPr>
                <m:sty m:val="p"/>
              </m:rPr>
              <w:rPr>
                <w:rFonts w:ascii="Cambria Math" w:hAnsi="Cambria Math"/>
                <w:sz w:val="28"/>
                <w:szCs w:val="28"/>
                <w:lang w:val="kk-KZ"/>
              </w:rPr>
              <m:t>ξ</m:t>
            </m:r>
          </m:e>
        </m:d>
      </m:oMath>
      <w:r w:rsidRPr="0051750C">
        <w:rPr>
          <w:sz w:val="28"/>
          <w:szCs w:val="28"/>
          <w:lang w:val="kk-KZ"/>
        </w:rPr>
        <w:t xml:space="preserve"> </w:t>
      </w:r>
      <w:r w:rsidRPr="00FA7245">
        <w:rPr>
          <w:sz w:val="28"/>
          <w:szCs w:val="28"/>
          <w:lang w:val="kk-KZ"/>
        </w:rPr>
        <w:t>–</w:t>
      </w:r>
      <w:r w:rsidRPr="0051750C">
        <w:rPr>
          <w:sz w:val="28"/>
          <w:szCs w:val="28"/>
          <w:lang w:val="kk-KZ"/>
        </w:rPr>
        <w:t xml:space="preserve"> нейрожелінің </w:t>
      </w:r>
      <w:r>
        <w:rPr>
          <w:sz w:val="28"/>
          <w:szCs w:val="28"/>
          <w:lang w:val="kk-KZ"/>
        </w:rPr>
        <w:t>оқытылатын</w:t>
      </w:r>
      <w:r w:rsidRPr="0051750C">
        <w:rPr>
          <w:sz w:val="28"/>
          <w:szCs w:val="28"/>
          <w:lang w:val="kk-KZ"/>
        </w:rPr>
        <w:t xml:space="preserve"> шығысы, ал </w:t>
      </w:r>
      <m:oMath>
        <m:r>
          <m:rPr>
            <m:sty m:val="p"/>
          </m:rPr>
          <w:rPr>
            <w:rFonts w:ascii="Cambria Math" w:hAnsi="Cambria Math"/>
            <w:sz w:val="28"/>
            <w:szCs w:val="28"/>
            <w:lang w:val="kk-KZ"/>
          </w:rPr>
          <m:t>φ</m:t>
        </m:r>
        <m:d>
          <m:dPr>
            <m:ctrlPr>
              <w:rPr>
                <w:rFonts w:ascii="Cambria Math" w:hAnsi="Cambria Math"/>
                <w:i/>
                <w:iCs/>
                <w:sz w:val="28"/>
                <w:szCs w:val="28"/>
                <w:lang w:val="kk-KZ"/>
              </w:rPr>
            </m:ctrlPr>
          </m:dPr>
          <m:e>
            <m:r>
              <m:rPr>
                <m:sty m:val="p"/>
              </m:rPr>
              <w:rPr>
                <w:rFonts w:ascii="Cambria Math" w:hAnsi="Cambria Math"/>
                <w:sz w:val="28"/>
                <w:szCs w:val="28"/>
                <w:lang w:val="kk-KZ"/>
              </w:rPr>
              <m:t>ξ</m:t>
            </m:r>
          </m:e>
        </m:d>
      </m:oMath>
      <w:r w:rsidRPr="0051750C">
        <w:rPr>
          <w:sz w:val="28"/>
          <w:szCs w:val="28"/>
          <w:lang w:val="kk-KZ"/>
        </w:rPr>
        <w:t xml:space="preserve"> </w:t>
      </w:r>
      <w:r w:rsidRPr="00FA7245">
        <w:rPr>
          <w:sz w:val="28"/>
          <w:szCs w:val="28"/>
          <w:lang w:val="kk-KZ"/>
        </w:rPr>
        <w:t>–</w:t>
      </w:r>
      <w:r w:rsidRPr="0051750C">
        <w:rPr>
          <w:sz w:val="28"/>
          <w:szCs w:val="28"/>
          <w:lang w:val="kk-KZ"/>
        </w:rPr>
        <w:t xml:space="preserve"> маска-функция.</w:t>
      </w:r>
    </w:p>
    <w:p w14:paraId="5C220980" w14:textId="77777777" w:rsidR="005243A9" w:rsidRDefault="005243A9" w:rsidP="005243A9">
      <w:pPr>
        <w:ind w:firstLine="709"/>
        <w:jc w:val="both"/>
        <w:rPr>
          <w:sz w:val="28"/>
          <w:szCs w:val="28"/>
          <w:lang w:val="kk-KZ"/>
        </w:rPr>
      </w:pPr>
      <w:r w:rsidRPr="004D45A1">
        <w:rPr>
          <w:sz w:val="28"/>
          <w:szCs w:val="28"/>
          <w:lang w:val="kk-KZ"/>
        </w:rPr>
        <w:t xml:space="preserve">Бұл маска </w:t>
      </w:r>
      <w:r>
        <w:rPr>
          <w:sz w:val="28"/>
          <w:szCs w:val="28"/>
          <w:lang w:val="kk-KZ"/>
        </w:rPr>
        <w:t xml:space="preserve">шекарадағы </w:t>
      </w:r>
      <w:r w:rsidRPr="004D45A1">
        <w:rPr>
          <w:sz w:val="28"/>
          <w:szCs w:val="28"/>
          <w:lang w:val="kk-KZ"/>
        </w:rPr>
        <w:t>екі ADF-функцияның көбейтіндісі ретінде беріледі:</w:t>
      </w:r>
    </w:p>
    <w:p w14:paraId="20D35848" w14:textId="77777777" w:rsidR="005243A9" w:rsidRPr="004D45A1" w:rsidRDefault="005243A9" w:rsidP="005243A9">
      <w:pPr>
        <w:ind w:firstLine="709"/>
        <w:jc w:val="both"/>
        <w:rPr>
          <w:sz w:val="28"/>
          <w:szCs w:val="28"/>
          <w:lang w:val="kk-KZ"/>
        </w:rPr>
      </w:pPr>
    </w:p>
    <w:p w14:paraId="66EE8165" w14:textId="0FBFA298" w:rsidR="005243A9" w:rsidRPr="001771F6" w:rsidRDefault="0055172B" w:rsidP="005243A9">
      <w:pPr>
        <w:ind w:firstLine="709"/>
        <w:jc w:val="both"/>
        <w:rPr>
          <w:sz w:val="28"/>
          <w:szCs w:val="28"/>
        </w:rPr>
      </w:pPr>
      <m:oMathPara>
        <m:oMath>
          <m:eqArr>
            <m:eqArrPr>
              <m:maxDist m:val="1"/>
              <m:ctrlPr>
                <w:rPr>
                  <w:rFonts w:ascii="Cambria Math" w:eastAsiaTheme="minorEastAsia" w:hAnsi="Cambria Math"/>
                  <w:i/>
                  <w:sz w:val="28"/>
                  <w:szCs w:val="28"/>
                </w:rPr>
              </m:ctrlPr>
            </m:eqArrPr>
            <m:e>
              <m:r>
                <m:rPr>
                  <m:sty m:val="p"/>
                </m:rPr>
                <w:rPr>
                  <w:rFonts w:ascii="Cambria Math" w:hAnsi="Cambria Math"/>
                  <w:sz w:val="28"/>
                  <w:szCs w:val="28"/>
                </w:rPr>
                <m:t>φ</m:t>
              </m:r>
              <m:d>
                <m:dPr>
                  <m:ctrlPr>
                    <w:rPr>
                      <w:rFonts w:ascii="Cambria Math" w:hAnsi="Cambria Math"/>
                      <w:i/>
                      <w:sz w:val="28"/>
                      <w:szCs w:val="28"/>
                    </w:rPr>
                  </m:ctrlPr>
                </m:dPr>
                <m:e>
                  <m:r>
                    <m:rPr>
                      <m:sty m:val="p"/>
                    </m:rPr>
                    <w:rPr>
                      <w:rFonts w:ascii="Cambria Math" w:hAnsi="Cambria Math"/>
                      <w:sz w:val="28"/>
                      <w:szCs w:val="28"/>
                    </w:rPr>
                    <m:t>ξ</m:t>
                  </m:r>
                </m:e>
              </m:d>
              <m: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φ</m:t>
                  </m:r>
                </m:e>
                <m:sub>
                  <m:r>
                    <w:rPr>
                      <w:rFonts w:ascii="Cambria Math" w:hAnsi="Cambria Math"/>
                      <w:sz w:val="28"/>
                      <w:szCs w:val="28"/>
                    </w:rPr>
                    <m:t>1</m:t>
                  </m:r>
                </m:sub>
              </m:sSub>
              <m:d>
                <m:dPr>
                  <m:ctrlPr>
                    <w:rPr>
                      <w:rFonts w:ascii="Cambria Math" w:hAnsi="Cambria Math"/>
                      <w:i/>
                      <w:sz w:val="28"/>
                      <w:szCs w:val="28"/>
                    </w:rPr>
                  </m:ctrlPr>
                </m:dPr>
                <m:e>
                  <m:r>
                    <m:rPr>
                      <m:sty m:val="p"/>
                    </m:rPr>
                    <w:rPr>
                      <w:rFonts w:ascii="Cambria Math" w:hAnsi="Cambria Math"/>
                      <w:sz w:val="28"/>
                      <w:szCs w:val="28"/>
                    </w:rPr>
                    <m:t>ξ</m:t>
                  </m:r>
                </m:e>
              </m:d>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φ</m:t>
                  </m:r>
                  <m:ctrlPr>
                    <w:rPr>
                      <w:rFonts w:ascii="Cambria Math" w:hAnsi="Cambria Math"/>
                      <w:sz w:val="28"/>
                      <w:szCs w:val="28"/>
                    </w:rPr>
                  </m:ctrlPr>
                </m:e>
                <m:sub>
                  <m:r>
                    <w:rPr>
                      <w:rFonts w:ascii="Cambria Math" w:hAnsi="Cambria Math"/>
                      <w:sz w:val="28"/>
                      <w:szCs w:val="28"/>
                    </w:rPr>
                    <m:t>2</m:t>
                  </m:r>
                </m:sub>
              </m:sSub>
              <m:d>
                <m:dPr>
                  <m:ctrlPr>
                    <w:rPr>
                      <w:rFonts w:ascii="Cambria Math" w:hAnsi="Cambria Math"/>
                      <w:i/>
                      <w:sz w:val="28"/>
                      <w:szCs w:val="28"/>
                    </w:rPr>
                  </m:ctrlPr>
                </m:dPr>
                <m:e>
                  <m:r>
                    <m:rPr>
                      <m:sty m:val="p"/>
                    </m:rPr>
                    <w:rPr>
                      <w:rFonts w:ascii="Cambria Math" w:hAnsi="Cambria Math"/>
                      <w:sz w:val="28"/>
                      <w:szCs w:val="28"/>
                    </w:rPr>
                    <m:t>ξ</m:t>
                  </m:r>
                </m:e>
              </m:d>
              <m:r>
                <w:rPr>
                  <w:rFonts w:ascii="Cambria Math" w:hAnsi="Cambria Math"/>
                  <w:sz w:val="28"/>
                  <w:szCs w:val="28"/>
                </w:rPr>
                <m:t>,#</m:t>
              </m:r>
              <m:d>
                <m:dPr>
                  <m:ctrlPr>
                    <w:rPr>
                      <w:rFonts w:ascii="Cambria Math" w:eastAsiaTheme="minorEastAsia" w:hAnsi="Cambria Math"/>
                      <w:i/>
                      <w:sz w:val="28"/>
                      <w:szCs w:val="28"/>
                    </w:rPr>
                  </m:ctrlPr>
                </m:dPr>
                <m:e>
                  <m:r>
                    <w:rPr>
                      <w:rFonts w:ascii="Cambria Math" w:eastAsiaTheme="minorEastAsia" w:hAnsi="Cambria Math"/>
                      <w:sz w:val="28"/>
                      <w:szCs w:val="28"/>
                    </w:rPr>
                    <m:t>2.20</m:t>
                  </m:r>
                </m:e>
              </m:d>
              <m:ctrlPr>
                <w:rPr>
                  <w:rFonts w:ascii="Cambria Math" w:hAnsi="Cambria Math"/>
                  <w:i/>
                  <w:sz w:val="28"/>
                  <w:szCs w:val="28"/>
                </w:rPr>
              </m:ctrlPr>
            </m:e>
          </m:eqArr>
        </m:oMath>
      </m:oMathPara>
    </w:p>
    <w:p w14:paraId="66E6E538" w14:textId="77777777" w:rsidR="005243A9" w:rsidRPr="0038547F" w:rsidRDefault="005243A9" w:rsidP="005243A9">
      <w:pPr>
        <w:ind w:firstLine="709"/>
        <w:jc w:val="both"/>
        <w:rPr>
          <w:sz w:val="28"/>
          <w:szCs w:val="28"/>
        </w:rPr>
      </w:pPr>
    </w:p>
    <w:p w14:paraId="42F473E7" w14:textId="2F6DE119" w:rsidR="005243A9" w:rsidRPr="006E0C88" w:rsidRDefault="005243A9" w:rsidP="0021792B">
      <w:pPr>
        <w:jc w:val="both"/>
        <w:rPr>
          <w:sz w:val="28"/>
          <w:szCs w:val="28"/>
          <w:lang w:val="kk-KZ"/>
        </w:rPr>
      </w:pPr>
      <w:proofErr w:type="spellStart"/>
      <w:r w:rsidRPr="0051750C">
        <w:rPr>
          <w:sz w:val="28"/>
          <w:szCs w:val="28"/>
        </w:rPr>
        <w:t>мұнда</w:t>
      </w:r>
      <w:proofErr w:type="spellEnd"/>
      <w:r w:rsidRPr="00DD1CAD">
        <w:rPr>
          <w:sz w:val="28"/>
          <w:szCs w:val="28"/>
        </w:rPr>
        <w:t xml:space="preserve"> </w:t>
      </w:r>
      <m:oMath>
        <m:sSub>
          <m:sSubPr>
            <m:ctrlPr>
              <w:rPr>
                <w:rFonts w:ascii="Cambria Math" w:hAnsi="Cambria Math"/>
                <w:i/>
                <w:sz w:val="28"/>
                <w:szCs w:val="28"/>
              </w:rPr>
            </m:ctrlPr>
          </m:sSubPr>
          <m:e>
            <m:r>
              <m:rPr>
                <m:sty m:val="p"/>
              </m:rPr>
              <w:rPr>
                <w:rFonts w:ascii="Cambria Math" w:hAnsi="Cambria Math"/>
                <w:sz w:val="28"/>
                <w:szCs w:val="28"/>
              </w:rPr>
              <m:t>φ</m:t>
            </m:r>
            <m:ctrlPr>
              <w:rPr>
                <w:rFonts w:ascii="Cambria Math" w:hAnsi="Cambria Math"/>
                <w:sz w:val="28"/>
                <w:szCs w:val="28"/>
              </w:rPr>
            </m:ctrlPr>
          </m:e>
          <m:sub>
            <m:r>
              <w:rPr>
                <w:rFonts w:ascii="Cambria Math" w:hAnsi="Cambria Math"/>
                <w:sz w:val="28"/>
                <w:szCs w:val="28"/>
              </w:rPr>
              <m:t>1</m:t>
            </m:r>
          </m:sub>
        </m:sSub>
      </m:oMath>
      <w:r w:rsidRPr="00DD1CAD">
        <w:rPr>
          <w:sz w:val="28"/>
          <w:szCs w:val="28"/>
        </w:rPr>
        <w:t xml:space="preserve"> – </w:t>
      </w:r>
      <m:oMath>
        <m:r>
          <m:rPr>
            <m:sty m:val="p"/>
          </m:rPr>
          <w:rPr>
            <w:rFonts w:ascii="Cambria Math" w:hAnsi="Cambria Math"/>
            <w:sz w:val="28"/>
            <w:szCs w:val="28"/>
          </w:rPr>
          <m:t>ξ</m:t>
        </m:r>
        <m:r>
          <w:rPr>
            <w:rFonts w:ascii="Cambria Math" w:hAnsi="Cambria Math"/>
            <w:sz w:val="28"/>
            <w:szCs w:val="28"/>
          </w:rPr>
          <m:t>= 0</m:t>
        </m:r>
      </m:oMath>
      <w:r w:rsidRPr="00DD1CAD">
        <w:rPr>
          <w:sz w:val="28"/>
          <w:szCs w:val="28"/>
        </w:rPr>
        <w:t xml:space="preserve"> </w:t>
      </w:r>
      <w:proofErr w:type="spellStart"/>
      <w:r w:rsidRPr="0051750C">
        <w:rPr>
          <w:sz w:val="28"/>
          <w:szCs w:val="28"/>
        </w:rPr>
        <w:t>нүктесіне</w:t>
      </w:r>
      <w:proofErr w:type="spellEnd"/>
      <w:r w:rsidRPr="00DD1CAD">
        <w:rPr>
          <w:sz w:val="28"/>
          <w:szCs w:val="28"/>
        </w:rPr>
        <w:t xml:space="preserve">, </w:t>
      </w:r>
      <m:oMath>
        <m:sSub>
          <m:sSubPr>
            <m:ctrlPr>
              <w:rPr>
                <w:rFonts w:ascii="Cambria Math" w:hAnsi="Cambria Math"/>
                <w:i/>
                <w:sz w:val="28"/>
                <w:szCs w:val="28"/>
              </w:rPr>
            </m:ctrlPr>
          </m:sSubPr>
          <m:e>
            <m:r>
              <m:rPr>
                <m:sty m:val="p"/>
              </m:rPr>
              <w:rPr>
                <w:rFonts w:ascii="Cambria Math" w:hAnsi="Cambria Math"/>
                <w:sz w:val="28"/>
                <w:szCs w:val="28"/>
              </w:rPr>
              <m:t>φ</m:t>
            </m:r>
            <m:ctrlPr>
              <w:rPr>
                <w:rFonts w:ascii="Cambria Math" w:hAnsi="Cambria Math"/>
                <w:sz w:val="28"/>
                <w:szCs w:val="28"/>
              </w:rPr>
            </m:ctrlPr>
          </m:e>
          <m:sub>
            <m:r>
              <w:rPr>
                <w:rFonts w:ascii="Cambria Math" w:hAnsi="Cambria Math"/>
                <w:sz w:val="28"/>
                <w:szCs w:val="28"/>
              </w:rPr>
              <m:t>2</m:t>
            </m:r>
          </m:sub>
        </m:sSub>
      </m:oMath>
      <w:r w:rsidRPr="00DD1CAD">
        <w:rPr>
          <w:sz w:val="28"/>
          <w:szCs w:val="28"/>
        </w:rPr>
        <w:t xml:space="preserve"> – </w:t>
      </w:r>
      <m:oMath>
        <m:r>
          <m:rPr>
            <m:sty m:val="p"/>
          </m:rPr>
          <w:rPr>
            <w:rFonts w:ascii="Cambria Math" w:hAnsi="Cambria Math"/>
            <w:sz w:val="28"/>
            <w:szCs w:val="28"/>
          </w:rPr>
          <m:t>ξ</m:t>
        </m:r>
        <m:r>
          <w:rPr>
            <w:rFonts w:ascii="Cambria Math" w:hAnsi="Cambria Math"/>
            <w:sz w:val="28"/>
            <w:szCs w:val="28"/>
          </w:rPr>
          <m:t>= 1</m:t>
        </m:r>
      </m:oMath>
      <w:r w:rsidRPr="00DD1CAD">
        <w:rPr>
          <w:sz w:val="28"/>
          <w:szCs w:val="28"/>
        </w:rPr>
        <w:t xml:space="preserve"> </w:t>
      </w:r>
      <w:proofErr w:type="spellStart"/>
      <w:r w:rsidRPr="0051750C">
        <w:rPr>
          <w:sz w:val="28"/>
          <w:szCs w:val="28"/>
        </w:rPr>
        <w:t>нүктесіне</w:t>
      </w:r>
      <w:proofErr w:type="spellEnd"/>
      <w:r w:rsidRPr="00DD1CAD">
        <w:rPr>
          <w:sz w:val="28"/>
          <w:szCs w:val="28"/>
        </w:rPr>
        <w:t xml:space="preserve"> </w:t>
      </w:r>
      <w:proofErr w:type="spellStart"/>
      <w:r w:rsidRPr="0051750C">
        <w:rPr>
          <w:sz w:val="28"/>
          <w:szCs w:val="28"/>
        </w:rPr>
        <w:t>қатысты</w:t>
      </w:r>
      <w:proofErr w:type="spellEnd"/>
      <w:r w:rsidRPr="00DD1CAD">
        <w:rPr>
          <w:sz w:val="28"/>
          <w:szCs w:val="28"/>
        </w:rPr>
        <w:t xml:space="preserve"> </w:t>
      </w:r>
      <w:proofErr w:type="spellStart"/>
      <w:r w:rsidRPr="0051750C">
        <w:rPr>
          <w:sz w:val="28"/>
          <w:szCs w:val="28"/>
        </w:rPr>
        <w:t>анықталады</w:t>
      </w:r>
      <w:proofErr w:type="spellEnd"/>
      <w:r w:rsidRPr="00DD1CAD">
        <w:rPr>
          <w:sz w:val="28"/>
          <w:szCs w:val="28"/>
        </w:rPr>
        <w:t>.</w:t>
      </w:r>
      <w:r>
        <w:rPr>
          <w:sz w:val="28"/>
          <w:szCs w:val="28"/>
          <w:lang w:val="kk-KZ"/>
        </w:rPr>
        <w:t xml:space="preserve"> </w:t>
      </w:r>
      <w:r w:rsidRPr="006E0C88">
        <w:rPr>
          <w:sz w:val="28"/>
          <w:szCs w:val="28"/>
          <w:lang w:val="kk-KZ"/>
        </w:rPr>
        <w:t xml:space="preserve">Бір өлшемді бейімделген координаталарды құру үшін пайдаланылатын PINN архитектурасының құрылымы </w:t>
      </w:r>
      <w:r>
        <w:rPr>
          <w:sz w:val="28"/>
          <w:szCs w:val="28"/>
          <w:lang w:val="kk-KZ"/>
        </w:rPr>
        <w:t>с</w:t>
      </w:r>
      <w:r w:rsidRPr="006E0C88">
        <w:rPr>
          <w:sz w:val="28"/>
          <w:szCs w:val="28"/>
          <w:lang w:val="kk-KZ"/>
        </w:rPr>
        <w:t>урет 1</w:t>
      </w:r>
      <w:r w:rsidR="005B40B7" w:rsidRPr="005B40B7">
        <w:rPr>
          <w:sz w:val="28"/>
          <w:szCs w:val="28"/>
          <w:lang w:val="kk-KZ"/>
        </w:rPr>
        <w:t>0</w:t>
      </w:r>
      <w:r w:rsidRPr="006E0C88">
        <w:rPr>
          <w:sz w:val="28"/>
          <w:szCs w:val="28"/>
          <w:lang w:val="kk-KZ"/>
        </w:rPr>
        <w:t>-</w:t>
      </w:r>
      <w:r>
        <w:rPr>
          <w:sz w:val="28"/>
          <w:szCs w:val="28"/>
          <w:lang w:val="kk-KZ"/>
        </w:rPr>
        <w:t>д</w:t>
      </w:r>
      <w:r w:rsidRPr="006E0C88">
        <w:rPr>
          <w:sz w:val="28"/>
          <w:szCs w:val="28"/>
          <w:lang w:val="kk-KZ"/>
        </w:rPr>
        <w:t>е бейнеленген.</w:t>
      </w:r>
    </w:p>
    <w:p w14:paraId="370F4799" w14:textId="77777777" w:rsidR="005243A9" w:rsidRPr="006E0C88" w:rsidRDefault="005243A9" w:rsidP="005243A9">
      <w:pPr>
        <w:ind w:firstLine="709"/>
        <w:jc w:val="both"/>
        <w:rPr>
          <w:sz w:val="28"/>
          <w:szCs w:val="28"/>
          <w:lang w:val="kk-KZ"/>
        </w:rPr>
      </w:pPr>
    </w:p>
    <w:p w14:paraId="603A9AE3" w14:textId="77777777" w:rsidR="005243A9" w:rsidRDefault="005243A9" w:rsidP="001E734A">
      <w:pPr>
        <w:jc w:val="center"/>
        <w:rPr>
          <w:sz w:val="28"/>
          <w:szCs w:val="28"/>
        </w:rPr>
      </w:pPr>
      <w:r w:rsidRPr="00366F40">
        <w:rPr>
          <w:noProof/>
          <w:sz w:val="28"/>
          <w:szCs w:val="28"/>
        </w:rPr>
        <w:drawing>
          <wp:inline distT="0" distB="0" distL="0" distR="0" wp14:anchorId="61C13A29" wp14:editId="4CE11142">
            <wp:extent cx="4157933" cy="1916245"/>
            <wp:effectExtent l="0" t="0" r="0" b="8255"/>
            <wp:docPr id="6" name="Picture 1">
              <a:extLst xmlns:a="http://schemas.openxmlformats.org/drawingml/2006/main">
                <a:ext uri="{FF2B5EF4-FFF2-40B4-BE49-F238E27FC236}">
                  <a16:creationId xmlns:a16="http://schemas.microsoft.com/office/drawing/2014/main" id="{BAFE2B46-2178-E5FB-D38F-F1261C5D03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FF2B5EF4-FFF2-40B4-BE49-F238E27FC236}">
                          <a16:creationId xmlns:a16="http://schemas.microsoft.com/office/drawing/2014/main" id="{BAFE2B46-2178-E5FB-D38F-F1261C5D0332}"/>
                        </a:ext>
                      </a:extLst>
                    </pic:cNvPr>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74007" cy="1923653"/>
                    </a:xfrm>
                    <a:prstGeom prst="rect">
                      <a:avLst/>
                    </a:prstGeom>
                    <a:noFill/>
                    <a:ln>
                      <a:noFill/>
                    </a:ln>
                  </pic:spPr>
                </pic:pic>
              </a:graphicData>
            </a:graphic>
          </wp:inline>
        </w:drawing>
      </w:r>
    </w:p>
    <w:p w14:paraId="4354DC4B" w14:textId="77777777" w:rsidR="005243A9" w:rsidRDefault="005243A9" w:rsidP="005243A9">
      <w:pPr>
        <w:ind w:firstLine="709"/>
        <w:jc w:val="center"/>
        <w:rPr>
          <w:sz w:val="28"/>
          <w:szCs w:val="28"/>
        </w:rPr>
      </w:pPr>
    </w:p>
    <w:p w14:paraId="2993FD51" w14:textId="1F38F24B" w:rsidR="005243A9" w:rsidRDefault="005243A9" w:rsidP="005243A9">
      <w:pPr>
        <w:ind w:firstLine="709"/>
        <w:jc w:val="center"/>
        <w:rPr>
          <w:sz w:val="28"/>
          <w:szCs w:val="28"/>
          <w:lang w:val="kk-KZ"/>
        </w:rPr>
      </w:pPr>
      <w:r w:rsidRPr="005B40B7">
        <w:rPr>
          <w:sz w:val="28"/>
          <w:szCs w:val="28"/>
          <w:lang w:val="kk-KZ"/>
        </w:rPr>
        <w:t>С</w:t>
      </w:r>
      <w:proofErr w:type="spellStart"/>
      <w:r w:rsidRPr="005B40B7">
        <w:rPr>
          <w:sz w:val="28"/>
          <w:szCs w:val="28"/>
        </w:rPr>
        <w:t>урет</w:t>
      </w:r>
      <w:proofErr w:type="spellEnd"/>
      <w:r w:rsidRPr="005B40B7">
        <w:rPr>
          <w:sz w:val="28"/>
          <w:szCs w:val="28"/>
        </w:rPr>
        <w:t xml:space="preserve"> 1</w:t>
      </w:r>
      <w:r w:rsidR="005B40B7" w:rsidRPr="005B40B7">
        <w:rPr>
          <w:sz w:val="28"/>
          <w:szCs w:val="28"/>
        </w:rPr>
        <w:t>0</w:t>
      </w:r>
      <w:r w:rsidR="005B40B7" w:rsidRPr="005B40B7">
        <w:rPr>
          <w:sz w:val="28"/>
          <w:szCs w:val="28"/>
          <w:lang w:val="kk-KZ"/>
        </w:rPr>
        <w:t xml:space="preserve"> – </w:t>
      </w:r>
      <w:r w:rsidRPr="0051750C">
        <w:rPr>
          <w:sz w:val="28"/>
          <w:szCs w:val="28"/>
          <w:lang w:val="kk-KZ"/>
        </w:rPr>
        <w:t>Бір</w:t>
      </w:r>
      <w:r>
        <w:rPr>
          <w:sz w:val="28"/>
          <w:szCs w:val="28"/>
          <w:lang w:val="kk-KZ"/>
        </w:rPr>
        <w:t xml:space="preserve"> </w:t>
      </w:r>
      <w:r w:rsidRPr="0051750C">
        <w:rPr>
          <w:sz w:val="28"/>
          <w:szCs w:val="28"/>
          <w:lang w:val="kk-KZ"/>
        </w:rPr>
        <w:t xml:space="preserve">өлшемді </w:t>
      </w:r>
      <w:r w:rsidRPr="007E3A9B">
        <w:rPr>
          <w:sz w:val="28"/>
          <w:szCs w:val="28"/>
          <w:lang w:val="kk-KZ"/>
        </w:rPr>
        <w:t xml:space="preserve">бейімделген координаталар үшін </w:t>
      </w:r>
      <w:r w:rsidRPr="006E0C88">
        <w:rPr>
          <w:sz w:val="28"/>
          <w:szCs w:val="28"/>
          <w:lang w:val="kk-KZ"/>
        </w:rPr>
        <w:t>M</w:t>
      </w:r>
      <w:r w:rsidRPr="007E3A9B">
        <w:rPr>
          <w:sz w:val="28"/>
          <w:szCs w:val="28"/>
          <w:lang w:val="kk-KZ"/>
        </w:rPr>
        <w:t>PINN архитектурасының құрылымы</w:t>
      </w:r>
    </w:p>
    <w:p w14:paraId="2D69DEA0" w14:textId="77777777" w:rsidR="005243A9" w:rsidRPr="00366F40" w:rsidRDefault="005243A9" w:rsidP="005243A9">
      <w:pPr>
        <w:ind w:firstLine="709"/>
        <w:jc w:val="center"/>
        <w:rPr>
          <w:sz w:val="28"/>
          <w:szCs w:val="28"/>
          <w:lang w:val="kk-KZ"/>
        </w:rPr>
      </w:pPr>
    </w:p>
    <w:p w14:paraId="5DA85B6A" w14:textId="77777777" w:rsidR="005243A9" w:rsidRDefault="005243A9" w:rsidP="005243A9">
      <w:pPr>
        <w:ind w:firstLine="709"/>
        <w:jc w:val="both"/>
        <w:rPr>
          <w:sz w:val="28"/>
          <w:szCs w:val="28"/>
          <w:lang w:val="kk-KZ"/>
        </w:rPr>
      </w:pPr>
      <w:r w:rsidRPr="005756C3">
        <w:rPr>
          <w:sz w:val="28"/>
          <w:szCs w:val="28"/>
          <w:lang w:val="ru-RU"/>
        </w:rPr>
        <w:t xml:space="preserve">Әрбір </w:t>
      </w:r>
      <m:oMath>
        <m:sSub>
          <m:sSubPr>
            <m:ctrlPr>
              <w:rPr>
                <w:rFonts w:ascii="Cambria Math" w:hAnsi="Cambria Math"/>
                <w:i/>
                <w:iCs/>
                <w:sz w:val="28"/>
                <w:szCs w:val="28"/>
              </w:rPr>
            </m:ctrlPr>
          </m:sSubPr>
          <m:e>
            <m:r>
              <m:rPr>
                <m:sty m:val="p"/>
              </m:rPr>
              <w:rPr>
                <w:rFonts w:ascii="Cambria Math" w:hAnsi="Cambria Math"/>
                <w:sz w:val="28"/>
                <w:szCs w:val="28"/>
              </w:rPr>
              <m:t>φ</m:t>
            </m:r>
            <m:ctrlPr>
              <w:rPr>
                <w:rFonts w:ascii="Cambria Math" w:hAnsi="Cambria Math"/>
                <w:iCs/>
                <w:sz w:val="28"/>
                <w:szCs w:val="28"/>
              </w:rPr>
            </m:ctrlPr>
          </m:e>
          <m:sub>
            <m:r>
              <w:rPr>
                <w:rFonts w:ascii="Cambria Math" w:hAnsi="Cambria Math"/>
                <w:sz w:val="28"/>
                <w:szCs w:val="28"/>
              </w:rPr>
              <m:t>i</m:t>
            </m:r>
          </m:sub>
        </m:sSub>
        <m:d>
          <m:dPr>
            <m:ctrlPr>
              <w:rPr>
                <w:rFonts w:ascii="Cambria Math" w:hAnsi="Cambria Math"/>
                <w:i/>
                <w:iCs/>
                <w:sz w:val="28"/>
                <w:szCs w:val="28"/>
              </w:rPr>
            </m:ctrlPr>
          </m:dPr>
          <m:e>
            <m:r>
              <m:rPr>
                <m:sty m:val="p"/>
              </m:rPr>
              <w:rPr>
                <w:rFonts w:ascii="Cambria Math" w:hAnsi="Cambria Math"/>
                <w:sz w:val="28"/>
                <w:szCs w:val="28"/>
              </w:rPr>
              <m:t>ξ</m:t>
            </m:r>
          </m:e>
        </m:d>
      </m:oMath>
      <w:r w:rsidRPr="005756C3">
        <w:rPr>
          <w:sz w:val="28"/>
          <w:szCs w:val="28"/>
          <w:lang w:val="ru-RU"/>
        </w:rPr>
        <w:t xml:space="preserve"> келесі формуламен есептеледі:</w:t>
      </w:r>
    </w:p>
    <w:p w14:paraId="1EC7E640" w14:textId="77777777" w:rsidR="005243A9" w:rsidRPr="0051750C" w:rsidRDefault="005243A9" w:rsidP="005243A9">
      <w:pPr>
        <w:ind w:firstLine="709"/>
        <w:jc w:val="both"/>
        <w:rPr>
          <w:sz w:val="28"/>
          <w:szCs w:val="28"/>
          <w:lang w:val="kk-KZ"/>
        </w:rPr>
      </w:pPr>
    </w:p>
    <w:p w14:paraId="75D8D893" w14:textId="7F39A115" w:rsidR="005243A9" w:rsidRPr="001467BB" w:rsidRDefault="0055172B" w:rsidP="005243A9">
      <w:pPr>
        <w:ind w:firstLine="709"/>
        <w:jc w:val="both"/>
        <w:rPr>
          <w:sz w:val="28"/>
          <w:szCs w:val="28"/>
        </w:rPr>
      </w:pPr>
      <m:oMathPara>
        <m:oMath>
          <m:eqArr>
            <m:eqArrPr>
              <m:maxDist m:val="1"/>
              <m:ctrlPr>
                <w:rPr>
                  <w:rFonts w:ascii="Cambria Math" w:eastAsiaTheme="minorEastAsia" w:hAnsi="Cambria Math"/>
                  <w:i/>
                  <w:sz w:val="28"/>
                  <w:szCs w:val="28"/>
                </w:rPr>
              </m:ctrlPr>
            </m:eqArrPr>
            <m:e>
              <m:sSub>
                <m:sSubPr>
                  <m:ctrlPr>
                    <w:rPr>
                      <w:rFonts w:ascii="Cambria Math" w:hAnsi="Cambria Math"/>
                      <w:i/>
                      <w:sz w:val="28"/>
                      <w:szCs w:val="28"/>
                    </w:rPr>
                  </m:ctrlPr>
                </m:sSubPr>
                <m:e>
                  <m:r>
                    <m:rPr>
                      <m:sty m:val="p"/>
                    </m:rPr>
                    <w:rPr>
                      <w:rFonts w:ascii="Cambria Math" w:hAnsi="Cambria Math"/>
                      <w:sz w:val="28"/>
                      <w:szCs w:val="28"/>
                    </w:rPr>
                    <m:t>φ</m:t>
                  </m:r>
                  <m:ctrlPr>
                    <w:rPr>
                      <w:rFonts w:ascii="Cambria Math" w:hAnsi="Cambria Math"/>
                      <w:sz w:val="28"/>
                      <w:szCs w:val="28"/>
                    </w:rPr>
                  </m:ctrlPr>
                </m:e>
                <m:sub>
                  <m:r>
                    <w:rPr>
                      <w:rFonts w:ascii="Cambria Math" w:hAnsi="Cambria Math"/>
                      <w:sz w:val="28"/>
                      <w:szCs w:val="28"/>
                    </w:rPr>
                    <m:t>i</m:t>
                  </m:r>
                </m:sub>
              </m:sSub>
              <m:d>
                <m:dPr>
                  <m:ctrlPr>
                    <w:rPr>
                      <w:rFonts w:ascii="Cambria Math" w:hAnsi="Cambria Math"/>
                      <w:i/>
                      <w:sz w:val="28"/>
                      <w:szCs w:val="28"/>
                    </w:rPr>
                  </m:ctrlPr>
                </m:dPr>
                <m:e>
                  <m:r>
                    <m:rPr>
                      <m:sty m:val="p"/>
                    </m:rPr>
                    <w:rPr>
                      <w:rFonts w:ascii="Cambria Math" w:hAnsi="Cambria Math"/>
                      <w:sz w:val="28"/>
                      <w:szCs w:val="28"/>
                    </w:rPr>
                    <m:t>ξ</m:t>
                  </m:r>
                </m:e>
              </m:d>
              <m:r>
                <w:rPr>
                  <w:rFonts w:ascii="Cambria Math" w:hAnsi="Cambria Math"/>
                  <w:sz w:val="28"/>
                  <w:szCs w:val="28"/>
                </w:rPr>
                <m:t>=</m:t>
              </m:r>
              <m:rad>
                <m:radPr>
                  <m:degHide m:val="1"/>
                  <m:ctrlPr>
                    <w:rPr>
                      <w:rFonts w:ascii="Cambria Math" w:hAnsi="Cambria Math"/>
                      <w:sz w:val="28"/>
                      <w:szCs w:val="28"/>
                    </w:rPr>
                  </m:ctrlPr>
                </m:radPr>
                <m:deg>
                  <m:ctrlPr>
                    <w:rPr>
                      <w:rFonts w:ascii="Cambria Math" w:hAnsi="Cambria Math"/>
                      <w:i/>
                      <w:sz w:val="28"/>
                      <w:szCs w:val="28"/>
                    </w:rPr>
                  </m:ctrlPr>
                </m:deg>
                <m:e>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sz w:val="28"/>
                              <w:szCs w:val="28"/>
                            </w:rPr>
                          </m:ctrlPr>
                        </m:dPr>
                        <m:e>
                          <m:f>
                            <m:fPr>
                              <m:ctrlPr>
                                <w:rPr>
                                  <w:rFonts w:ascii="Cambria Math" w:hAnsi="Cambria Math"/>
                                  <w:sz w:val="28"/>
                                  <w:szCs w:val="28"/>
                                </w:rPr>
                              </m:ctrlPr>
                            </m:fPr>
                            <m:num>
                              <m:rad>
                                <m:radPr>
                                  <m:degHide m:val="1"/>
                                  <m:ctrlPr>
                                    <w:rPr>
                                      <w:rFonts w:ascii="Cambria Math" w:hAnsi="Cambria Math"/>
                                      <w:sz w:val="28"/>
                                      <w:szCs w:val="28"/>
                                    </w:rPr>
                                  </m:ctrlPr>
                                </m:radPr>
                                <m:deg>
                                  <m:ctrlPr>
                                    <w:rPr>
                                      <w:rFonts w:ascii="Cambria Math" w:hAnsi="Cambria Math"/>
                                      <w:i/>
                                      <w:sz w:val="28"/>
                                      <w:szCs w:val="28"/>
                                    </w:rPr>
                                  </m:ctrlPr>
                                </m:deg>
                                <m:e>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4</m:t>
                                      </m:r>
                                    </m:sup>
                                  </m:sSup>
                                </m:e>
                              </m:rad>
                              <m:r>
                                <w:rPr>
                                  <w:rFonts w:ascii="Cambria Math" w:hAnsi="Cambria Math"/>
                                  <w:sz w:val="28"/>
                                  <w:szCs w:val="28"/>
                                </w:rPr>
                                <m:t>-</m:t>
                              </m:r>
                              <m:r>
                                <w:rPr>
                                  <w:rFonts w:ascii="Cambria Math" w:hAnsi="Cambria Math"/>
                                  <w:sz w:val="28"/>
                                  <w:szCs w:val="28"/>
                                </w:rPr>
                                <m:t>t</m:t>
                              </m:r>
                              <m:ctrlPr>
                                <w:rPr>
                                  <w:rFonts w:ascii="Cambria Math" w:hAnsi="Cambria Math"/>
                                  <w:i/>
                                  <w:sz w:val="28"/>
                                  <w:szCs w:val="28"/>
                                </w:rPr>
                              </m:ctrlPr>
                            </m:num>
                            <m:den>
                              <m:r>
                                <w:rPr>
                                  <w:rFonts w:ascii="Cambria Math" w:hAnsi="Cambria Math"/>
                                  <w:sz w:val="28"/>
                                  <w:szCs w:val="28"/>
                                </w:rPr>
                                <m:t>2</m:t>
                              </m:r>
                              <m:ctrlPr>
                                <w:rPr>
                                  <w:rFonts w:ascii="Cambria Math" w:hAnsi="Cambria Math"/>
                                  <w:i/>
                                  <w:sz w:val="28"/>
                                  <w:szCs w:val="28"/>
                                </w:rPr>
                              </m:ctrlPr>
                            </m:den>
                          </m:f>
                          <m:ctrlPr>
                            <w:rPr>
                              <w:rFonts w:ascii="Cambria Math" w:hAnsi="Cambria Math"/>
                              <w:i/>
                              <w:sz w:val="28"/>
                              <w:szCs w:val="28"/>
                            </w:rPr>
                          </m:ctrlPr>
                        </m:e>
                      </m:d>
                    </m:e>
                    <m:sup>
                      <m:r>
                        <w:rPr>
                          <w:rFonts w:ascii="Cambria Math" w:hAnsi="Cambria Math"/>
                          <w:sz w:val="28"/>
                          <w:szCs w:val="28"/>
                        </w:rPr>
                        <m:t>2</m:t>
                      </m:r>
                    </m:sup>
                  </m:sSup>
                </m:e>
              </m:rad>
              <m:r>
                <w:rPr>
                  <w:rFonts w:ascii="Cambria Math" w:hAnsi="Cambria Math"/>
                  <w:sz w:val="28"/>
                  <w:szCs w:val="28"/>
                </w:rPr>
                <m:t>,</m:t>
              </m:r>
              <m:r>
                <m:rPr>
                  <m:sty m:val="p"/>
                </m:rPr>
                <w:rPr>
                  <w:rFonts w:ascii="Cambria Math" w:hAnsi="Cambria Math"/>
                  <w:sz w:val="28"/>
                  <w:szCs w:val="28"/>
                </w:rPr>
                <m:t> </m:t>
              </m:r>
              <m:r>
                <w:rPr>
                  <w:rFonts w:ascii="Cambria Math" w:hAnsi="Cambria Math"/>
                  <w:sz w:val="28"/>
                  <w:szCs w:val="28"/>
                </w:rPr>
                <m:t>i</m:t>
              </m:r>
              <m:r>
                <w:rPr>
                  <w:rFonts w:ascii="Cambria Math" w:hAnsi="Cambria Math"/>
                  <w:sz w:val="28"/>
                  <w:szCs w:val="28"/>
                </w:rPr>
                <m:t>=1,2,#</m:t>
              </m:r>
              <m:d>
                <m:dPr>
                  <m:ctrlPr>
                    <w:rPr>
                      <w:rFonts w:ascii="Cambria Math" w:eastAsiaTheme="minorEastAsia" w:hAnsi="Cambria Math"/>
                      <w:i/>
                      <w:sz w:val="28"/>
                      <w:szCs w:val="28"/>
                    </w:rPr>
                  </m:ctrlPr>
                </m:dPr>
                <m:e>
                  <m:r>
                    <w:rPr>
                      <w:rFonts w:ascii="Cambria Math" w:eastAsiaTheme="minorEastAsia" w:hAnsi="Cambria Math"/>
                      <w:sz w:val="28"/>
                      <w:szCs w:val="28"/>
                    </w:rPr>
                    <m:t>2.21</m:t>
                  </m:r>
                </m:e>
              </m:d>
              <m:ctrlPr>
                <w:rPr>
                  <w:rFonts w:ascii="Cambria Math" w:hAnsi="Cambria Math"/>
                  <w:i/>
                  <w:sz w:val="28"/>
                  <w:szCs w:val="28"/>
                </w:rPr>
              </m:ctrlPr>
            </m:e>
          </m:eqArr>
        </m:oMath>
      </m:oMathPara>
    </w:p>
    <w:p w14:paraId="1AF96981" w14:textId="77777777" w:rsidR="005243A9" w:rsidRDefault="005243A9" w:rsidP="005243A9">
      <w:pPr>
        <w:jc w:val="both"/>
        <w:rPr>
          <w:sz w:val="28"/>
          <w:szCs w:val="28"/>
          <w:lang w:val="kk-KZ"/>
        </w:rPr>
      </w:pPr>
    </w:p>
    <w:p w14:paraId="6D513521" w14:textId="77777777" w:rsidR="005243A9" w:rsidRPr="0051750C" w:rsidRDefault="005243A9" w:rsidP="005243A9">
      <w:pPr>
        <w:jc w:val="both"/>
        <w:rPr>
          <w:sz w:val="28"/>
          <w:szCs w:val="28"/>
          <w:lang w:val="kk-KZ"/>
        </w:rPr>
      </w:pPr>
      <w:r w:rsidRPr="0051750C">
        <w:rPr>
          <w:sz w:val="28"/>
          <w:szCs w:val="28"/>
          <w:lang w:val="kk-KZ"/>
        </w:rPr>
        <w:t>мұнда:</w:t>
      </w:r>
    </w:p>
    <w:p w14:paraId="5F7026D3" w14:textId="77777777" w:rsidR="005243A9" w:rsidRPr="0051750C" w:rsidRDefault="005243A9" w:rsidP="005243A9">
      <w:pPr>
        <w:jc w:val="both"/>
        <w:rPr>
          <w:sz w:val="28"/>
          <w:szCs w:val="28"/>
          <w:lang w:val="kk-KZ"/>
        </w:rPr>
      </w:pPr>
      <m:oMath>
        <m:r>
          <w:rPr>
            <w:rFonts w:ascii="Cambria Math" w:hAnsi="Cambria Math"/>
            <w:sz w:val="28"/>
            <w:szCs w:val="28"/>
            <w:lang w:val="kk-KZ"/>
          </w:rPr>
          <m:t>d</m:t>
        </m:r>
        <m:d>
          <m:dPr>
            <m:ctrlPr>
              <w:rPr>
                <w:rFonts w:ascii="Cambria Math" w:hAnsi="Cambria Math"/>
                <w:i/>
                <w:iCs/>
                <w:sz w:val="28"/>
                <w:szCs w:val="28"/>
                <w:lang w:val="kk-KZ"/>
              </w:rPr>
            </m:ctrlPr>
          </m:dPr>
          <m:e>
            <m:r>
              <w:rPr>
                <w:rFonts w:ascii="Cambria Math" w:hAnsi="Cambria Math"/>
                <w:sz w:val="28"/>
                <w:szCs w:val="28"/>
              </w:rPr>
              <m:t>x</m:t>
            </m:r>
          </m:e>
        </m:d>
        <m:r>
          <w:rPr>
            <w:rFonts w:ascii="Cambria Math" w:hAnsi="Cambria Math"/>
            <w:sz w:val="28"/>
            <w:szCs w:val="28"/>
            <w:lang w:val="kk-KZ"/>
          </w:rPr>
          <m:t>=</m:t>
        </m:r>
        <m:f>
          <m:fPr>
            <m:ctrlPr>
              <w:rPr>
                <w:rFonts w:ascii="Cambria Math" w:hAnsi="Cambria Math"/>
                <w:iCs/>
                <w:sz w:val="28"/>
                <w:szCs w:val="28"/>
                <w:lang w:val="kk-KZ"/>
              </w:rPr>
            </m:ctrlPr>
          </m:fPr>
          <m:num>
            <m:r>
              <w:rPr>
                <w:rFonts w:ascii="Cambria Math" w:hAnsi="Cambria Math"/>
                <w:sz w:val="28"/>
                <w:szCs w:val="28"/>
              </w:rPr>
              <m:t>x</m:t>
            </m:r>
            <m:r>
              <w:rPr>
                <w:rFonts w:ascii="Cambria Math" w:hAnsi="Cambria Math"/>
                <w:sz w:val="28"/>
                <w:szCs w:val="28"/>
                <w:lang w:val="kk-KZ"/>
              </w:rPr>
              <m:t>-</m:t>
            </m:r>
            <m:sSub>
              <m:sSubPr>
                <m:ctrlPr>
                  <w:rPr>
                    <w:rFonts w:ascii="Cambria Math" w:hAnsi="Cambria Math"/>
                    <w:i/>
                    <w:iCs/>
                    <w:sz w:val="28"/>
                    <w:szCs w:val="28"/>
                    <w:lang w:val="kk-KZ"/>
                  </w:rPr>
                </m:ctrlPr>
              </m:sSubPr>
              <m:e>
                <m:r>
                  <w:rPr>
                    <w:rFonts w:ascii="Cambria Math" w:hAnsi="Cambria Math"/>
                    <w:sz w:val="28"/>
                    <w:szCs w:val="28"/>
                  </w:rPr>
                  <m:t>x</m:t>
                </m:r>
              </m:e>
              <m:sub>
                <m:r>
                  <w:rPr>
                    <w:rFonts w:ascii="Cambria Math" w:hAnsi="Cambria Math"/>
                    <w:sz w:val="28"/>
                    <w:szCs w:val="28"/>
                    <w:lang w:val="kk-KZ"/>
                  </w:rPr>
                  <m:t>i</m:t>
                </m:r>
              </m:sub>
            </m:sSub>
            <m:ctrlPr>
              <w:rPr>
                <w:rFonts w:ascii="Cambria Math" w:hAnsi="Cambria Math"/>
                <w:i/>
                <w:iCs/>
                <w:sz w:val="28"/>
                <w:szCs w:val="28"/>
                <w:lang w:val="kk-KZ"/>
              </w:rPr>
            </m:ctrlPr>
          </m:num>
          <m:den>
            <m:r>
              <w:rPr>
                <w:rFonts w:ascii="Cambria Math" w:hAnsi="Cambria Math"/>
                <w:sz w:val="28"/>
                <w:szCs w:val="28"/>
                <w:lang w:val="kk-KZ"/>
              </w:rPr>
              <m:t>L</m:t>
            </m:r>
            <m:ctrlPr>
              <w:rPr>
                <w:rFonts w:ascii="Cambria Math" w:hAnsi="Cambria Math"/>
                <w:i/>
                <w:iCs/>
                <w:sz w:val="28"/>
                <w:szCs w:val="28"/>
                <w:lang w:val="kk-KZ"/>
              </w:rPr>
            </m:ctrlPr>
          </m:den>
        </m:f>
      </m:oMath>
      <w:r>
        <w:rPr>
          <w:sz w:val="28"/>
          <w:szCs w:val="28"/>
          <w:lang w:val="kk-KZ"/>
        </w:rPr>
        <w:t xml:space="preserve"> </w:t>
      </w:r>
      <w:r w:rsidRPr="008C4232">
        <w:rPr>
          <w:sz w:val="28"/>
          <w:szCs w:val="28"/>
          <w:lang w:val="kk-KZ"/>
        </w:rPr>
        <w:t>–</w:t>
      </w:r>
      <w:r w:rsidRPr="0051750C">
        <w:rPr>
          <w:sz w:val="28"/>
          <w:szCs w:val="28"/>
          <w:lang w:val="kk-KZ"/>
        </w:rPr>
        <w:t xml:space="preserve"> шекара нүктесінен нормаланған қашықтық,</w:t>
      </w:r>
    </w:p>
    <w:p w14:paraId="6C8E65F5" w14:textId="77777777" w:rsidR="005243A9" w:rsidRPr="0051750C" w:rsidRDefault="005243A9" w:rsidP="005243A9">
      <w:pPr>
        <w:jc w:val="both"/>
        <w:rPr>
          <w:sz w:val="28"/>
          <w:szCs w:val="28"/>
          <w:lang w:val="kk-KZ"/>
        </w:rPr>
      </w:pPr>
      <m:oMath>
        <m:r>
          <w:rPr>
            <w:rFonts w:ascii="Cambria Math" w:hAnsi="Cambria Math"/>
            <w:sz w:val="28"/>
            <w:szCs w:val="28"/>
            <w:lang w:val="kk-KZ"/>
          </w:rPr>
          <m:t>t</m:t>
        </m:r>
        <m:d>
          <m:dPr>
            <m:ctrlPr>
              <w:rPr>
                <w:rFonts w:ascii="Cambria Math" w:hAnsi="Cambria Math"/>
                <w:i/>
                <w:iCs/>
                <w:sz w:val="28"/>
                <w:szCs w:val="28"/>
                <w:lang w:val="kk-KZ"/>
              </w:rPr>
            </m:ctrlPr>
          </m:dPr>
          <m:e>
            <m:r>
              <w:rPr>
                <w:rFonts w:ascii="Cambria Math" w:hAnsi="Cambria Math"/>
                <w:sz w:val="28"/>
                <w:szCs w:val="28"/>
                <w:lang w:val="kk-KZ"/>
              </w:rPr>
              <m:t>x</m:t>
            </m:r>
          </m:e>
        </m:d>
        <m:r>
          <w:rPr>
            <w:rFonts w:ascii="Cambria Math" w:hAnsi="Cambria Math"/>
            <w:sz w:val="28"/>
            <w:szCs w:val="28"/>
            <w:lang w:val="kk-KZ"/>
          </w:rPr>
          <m:t>=</m:t>
        </m:r>
        <m:f>
          <m:fPr>
            <m:ctrlPr>
              <w:rPr>
                <w:rFonts w:ascii="Cambria Math" w:hAnsi="Cambria Math"/>
                <w:iCs/>
                <w:sz w:val="28"/>
                <w:szCs w:val="28"/>
                <w:lang w:val="kk-KZ"/>
              </w:rPr>
            </m:ctrlPr>
          </m:fPr>
          <m:num>
            <m:r>
              <w:rPr>
                <w:rFonts w:ascii="Cambria Math" w:hAnsi="Cambria Math"/>
                <w:sz w:val="28"/>
                <w:szCs w:val="28"/>
                <w:lang w:val="kk-KZ"/>
              </w:rPr>
              <m:t>1</m:t>
            </m:r>
            <m:ctrlPr>
              <w:rPr>
                <w:rFonts w:ascii="Cambria Math" w:hAnsi="Cambria Math"/>
                <w:i/>
                <w:iCs/>
                <w:sz w:val="28"/>
                <w:szCs w:val="28"/>
                <w:lang w:val="kk-KZ"/>
              </w:rPr>
            </m:ctrlPr>
          </m:num>
          <m:den>
            <m:r>
              <w:rPr>
                <w:rFonts w:ascii="Cambria Math" w:hAnsi="Cambria Math"/>
                <w:sz w:val="28"/>
                <w:szCs w:val="28"/>
                <w:lang w:val="kk-KZ"/>
              </w:rPr>
              <m:t>L</m:t>
            </m:r>
            <m:ctrlPr>
              <w:rPr>
                <w:rFonts w:ascii="Cambria Math" w:hAnsi="Cambria Math"/>
                <w:i/>
                <w:iCs/>
                <w:sz w:val="28"/>
                <w:szCs w:val="28"/>
                <w:lang w:val="kk-KZ"/>
              </w:rPr>
            </m:ctrlPr>
          </m:den>
        </m:f>
        <m:d>
          <m:dPr>
            <m:ctrlPr>
              <w:rPr>
                <w:rFonts w:ascii="Cambria Math" w:hAnsi="Cambria Math"/>
                <w:iCs/>
                <w:sz w:val="28"/>
                <w:szCs w:val="28"/>
                <w:lang w:val="kk-KZ"/>
              </w:rPr>
            </m:ctrlPr>
          </m:dPr>
          <m:e>
            <m:sSup>
              <m:sSupPr>
                <m:ctrlPr>
                  <w:rPr>
                    <w:rFonts w:ascii="Cambria Math" w:hAnsi="Cambria Math"/>
                    <w:i/>
                    <w:iCs/>
                    <w:sz w:val="28"/>
                    <w:szCs w:val="28"/>
                    <w:lang w:val="kk-KZ"/>
                  </w:rPr>
                </m:ctrlPr>
              </m:sSupPr>
              <m:e>
                <m:d>
                  <m:dPr>
                    <m:ctrlPr>
                      <w:rPr>
                        <w:rFonts w:ascii="Cambria Math" w:hAnsi="Cambria Math"/>
                        <w:iCs/>
                        <w:sz w:val="28"/>
                        <w:szCs w:val="28"/>
                        <w:lang w:val="kk-KZ"/>
                      </w:rPr>
                    </m:ctrlPr>
                  </m:dPr>
                  <m:e>
                    <m:f>
                      <m:fPr>
                        <m:ctrlPr>
                          <w:rPr>
                            <w:rFonts w:ascii="Cambria Math" w:hAnsi="Cambria Math"/>
                            <w:iCs/>
                            <w:sz w:val="28"/>
                            <w:szCs w:val="28"/>
                            <w:lang w:val="kk-KZ"/>
                          </w:rPr>
                        </m:ctrlPr>
                      </m:fPr>
                      <m:num>
                        <m:r>
                          <w:rPr>
                            <w:rFonts w:ascii="Cambria Math" w:hAnsi="Cambria Math"/>
                            <w:sz w:val="28"/>
                            <w:szCs w:val="28"/>
                            <w:lang w:val="kk-KZ"/>
                          </w:rPr>
                          <m:t>L</m:t>
                        </m:r>
                        <m:ctrlPr>
                          <w:rPr>
                            <w:rFonts w:ascii="Cambria Math" w:hAnsi="Cambria Math"/>
                            <w:i/>
                            <w:iCs/>
                            <w:sz w:val="28"/>
                            <w:szCs w:val="28"/>
                            <w:lang w:val="kk-KZ"/>
                          </w:rPr>
                        </m:ctrlPr>
                      </m:num>
                      <m:den>
                        <m:r>
                          <w:rPr>
                            <w:rFonts w:ascii="Cambria Math" w:hAnsi="Cambria Math"/>
                            <w:sz w:val="28"/>
                            <w:szCs w:val="28"/>
                            <w:lang w:val="kk-KZ"/>
                          </w:rPr>
                          <m:t>2</m:t>
                        </m:r>
                        <m:ctrlPr>
                          <w:rPr>
                            <w:rFonts w:ascii="Cambria Math" w:hAnsi="Cambria Math"/>
                            <w:i/>
                            <w:iCs/>
                            <w:sz w:val="28"/>
                            <w:szCs w:val="28"/>
                            <w:lang w:val="kk-KZ"/>
                          </w:rPr>
                        </m:ctrlPr>
                      </m:den>
                    </m:f>
                    <m:ctrlPr>
                      <w:rPr>
                        <w:rFonts w:ascii="Cambria Math" w:hAnsi="Cambria Math"/>
                        <w:i/>
                        <w:iCs/>
                        <w:sz w:val="28"/>
                        <w:szCs w:val="28"/>
                        <w:lang w:val="kk-KZ"/>
                      </w:rPr>
                    </m:ctrlPr>
                  </m:e>
                </m:d>
              </m:e>
              <m:sup>
                <m:r>
                  <w:rPr>
                    <w:rFonts w:ascii="Cambria Math" w:hAnsi="Cambria Math"/>
                    <w:sz w:val="28"/>
                    <w:szCs w:val="28"/>
                    <w:lang w:val="kk-KZ"/>
                  </w:rPr>
                  <m:t>2</m:t>
                </m:r>
              </m:sup>
            </m:sSup>
            <m:r>
              <w:rPr>
                <w:rFonts w:ascii="Cambria Math" w:hAnsi="Cambria Math"/>
                <w:sz w:val="28"/>
                <w:szCs w:val="28"/>
                <w:lang w:val="kk-KZ"/>
              </w:rPr>
              <m:t>-</m:t>
            </m:r>
            <m:sSup>
              <m:sSupPr>
                <m:ctrlPr>
                  <w:rPr>
                    <w:rFonts w:ascii="Cambria Math" w:hAnsi="Cambria Math"/>
                    <w:i/>
                    <w:iCs/>
                    <w:sz w:val="28"/>
                    <w:szCs w:val="28"/>
                    <w:lang w:val="kk-KZ"/>
                  </w:rPr>
                </m:ctrlPr>
              </m:sSupPr>
              <m:e>
                <m:d>
                  <m:dPr>
                    <m:ctrlPr>
                      <w:rPr>
                        <w:rFonts w:ascii="Cambria Math" w:hAnsi="Cambria Math"/>
                        <w:i/>
                        <w:iCs/>
                        <w:sz w:val="28"/>
                        <w:szCs w:val="28"/>
                        <w:lang w:val="kk-KZ"/>
                      </w:rPr>
                    </m:ctrlPr>
                  </m:dPr>
                  <m:e>
                    <m:r>
                      <w:rPr>
                        <w:rFonts w:ascii="Cambria Math" w:hAnsi="Cambria Math"/>
                        <w:sz w:val="28"/>
                        <w:szCs w:val="28"/>
                        <w:lang w:val="kk-KZ"/>
                      </w:rPr>
                      <m:t>x-</m:t>
                    </m:r>
                    <m:sSub>
                      <m:sSubPr>
                        <m:ctrlPr>
                          <w:rPr>
                            <w:rFonts w:ascii="Cambria Math" w:hAnsi="Cambria Math"/>
                            <w:i/>
                            <w:iCs/>
                            <w:sz w:val="28"/>
                            <w:szCs w:val="28"/>
                            <w:lang w:val="kk-KZ"/>
                          </w:rPr>
                        </m:ctrlPr>
                      </m:sSubPr>
                      <m:e>
                        <m:r>
                          <w:rPr>
                            <w:rFonts w:ascii="Cambria Math" w:hAnsi="Cambria Math"/>
                            <w:sz w:val="28"/>
                            <w:szCs w:val="28"/>
                            <w:lang w:val="kk-KZ"/>
                          </w:rPr>
                          <m:t>x</m:t>
                        </m:r>
                      </m:e>
                      <m:sub>
                        <m:r>
                          <w:rPr>
                            <w:rFonts w:ascii="Cambria Math" w:hAnsi="Cambria Math"/>
                            <w:sz w:val="28"/>
                            <w:szCs w:val="28"/>
                            <w:lang w:val="kk-KZ"/>
                          </w:rPr>
                          <m:t>i</m:t>
                        </m:r>
                      </m:sub>
                    </m:sSub>
                  </m:e>
                </m:d>
              </m:e>
              <m:sup>
                <m:r>
                  <w:rPr>
                    <w:rFonts w:ascii="Cambria Math" w:hAnsi="Cambria Math"/>
                    <w:sz w:val="28"/>
                    <w:szCs w:val="28"/>
                    <w:lang w:val="kk-KZ"/>
                  </w:rPr>
                  <m:t>2</m:t>
                </m:r>
              </m:sup>
            </m:sSup>
            <m:ctrlPr>
              <w:rPr>
                <w:rFonts w:ascii="Cambria Math" w:hAnsi="Cambria Math"/>
                <w:i/>
                <w:iCs/>
                <w:sz w:val="28"/>
                <w:szCs w:val="28"/>
                <w:lang w:val="kk-KZ"/>
              </w:rPr>
            </m:ctrlPr>
          </m:e>
        </m:d>
      </m:oMath>
      <w:r>
        <w:rPr>
          <w:sz w:val="28"/>
          <w:szCs w:val="28"/>
          <w:lang w:val="kk-KZ"/>
        </w:rPr>
        <w:t xml:space="preserve"> </w:t>
      </w:r>
      <w:r w:rsidRPr="00DA38E7">
        <w:rPr>
          <w:sz w:val="28"/>
          <w:szCs w:val="28"/>
          <w:lang w:val="kk-KZ"/>
        </w:rPr>
        <w:t>–</w:t>
      </w:r>
      <w:r w:rsidRPr="0051750C">
        <w:rPr>
          <w:sz w:val="28"/>
          <w:szCs w:val="28"/>
          <w:lang w:val="kk-KZ"/>
        </w:rPr>
        <w:t xml:space="preserve"> әсер ету аймағын тегістейтін функция.</w:t>
      </w:r>
    </w:p>
    <w:p w14:paraId="2DEA6B21" w14:textId="61A475AD" w:rsidR="005243A9" w:rsidRPr="0051750C" w:rsidRDefault="005243A9" w:rsidP="005243A9">
      <w:pPr>
        <w:ind w:firstLine="709"/>
        <w:jc w:val="both"/>
        <w:rPr>
          <w:sz w:val="28"/>
          <w:szCs w:val="28"/>
          <w:lang w:val="kk-KZ"/>
        </w:rPr>
      </w:pPr>
      <w:r w:rsidRPr="0051750C">
        <w:rPr>
          <w:sz w:val="28"/>
          <w:szCs w:val="28"/>
          <w:lang w:val="kk-KZ"/>
        </w:rPr>
        <w:t xml:space="preserve">Бұл функция шекара нүктесінде </w:t>
      </w:r>
      <m:oMath>
        <m:sSub>
          <m:sSubPr>
            <m:ctrlPr>
              <w:rPr>
                <w:rFonts w:ascii="Cambria Math" w:hAnsi="Cambria Math"/>
                <w:i/>
                <w:iCs/>
                <w:sz w:val="28"/>
                <w:szCs w:val="28"/>
                <w:lang w:val="kk-KZ"/>
              </w:rPr>
            </m:ctrlPr>
          </m:sSubPr>
          <m:e>
            <m:r>
              <m:rPr>
                <m:sty m:val="p"/>
              </m:rPr>
              <w:rPr>
                <w:rFonts w:ascii="Cambria Math" w:hAnsi="Cambria Math"/>
                <w:sz w:val="28"/>
                <w:szCs w:val="28"/>
                <w:lang w:val="kk-KZ"/>
              </w:rPr>
              <m:t>φ</m:t>
            </m:r>
            <m:ctrlPr>
              <w:rPr>
                <w:rFonts w:ascii="Cambria Math" w:hAnsi="Cambria Math"/>
                <w:iCs/>
                <w:sz w:val="28"/>
                <w:szCs w:val="28"/>
                <w:lang w:val="kk-KZ"/>
              </w:rPr>
            </m:ctrlPr>
          </m:e>
          <m:sub>
            <m:r>
              <w:rPr>
                <w:rFonts w:ascii="Cambria Math" w:hAnsi="Cambria Math"/>
                <w:sz w:val="28"/>
                <w:szCs w:val="28"/>
                <w:lang w:val="kk-KZ"/>
              </w:rPr>
              <m:t>i</m:t>
            </m:r>
          </m:sub>
        </m:sSub>
        <m:d>
          <m:dPr>
            <m:ctrlPr>
              <w:rPr>
                <w:rFonts w:ascii="Cambria Math" w:hAnsi="Cambria Math"/>
                <w:i/>
                <w:iCs/>
                <w:sz w:val="28"/>
                <w:szCs w:val="28"/>
                <w:lang w:val="kk-KZ"/>
              </w:rPr>
            </m:ctrlPr>
          </m:dPr>
          <m:e>
            <m:sSub>
              <m:sSubPr>
                <m:ctrlPr>
                  <w:rPr>
                    <w:rFonts w:ascii="Cambria Math" w:hAnsi="Cambria Math"/>
                    <w:i/>
                    <w:iCs/>
                    <w:sz w:val="28"/>
                    <w:szCs w:val="28"/>
                    <w:lang w:val="kk-KZ"/>
                  </w:rPr>
                </m:ctrlPr>
              </m:sSubPr>
              <m:e>
                <m:r>
                  <w:rPr>
                    <w:rFonts w:ascii="Cambria Math" w:hAnsi="Cambria Math"/>
                    <w:sz w:val="28"/>
                    <w:szCs w:val="28"/>
                    <w:lang w:val="kk-KZ"/>
                  </w:rPr>
                  <m:t>x</m:t>
                </m:r>
              </m:e>
              <m:sub>
                <m:r>
                  <w:rPr>
                    <w:rFonts w:ascii="Cambria Math" w:hAnsi="Cambria Math"/>
                    <w:sz w:val="28"/>
                    <w:szCs w:val="28"/>
                    <w:lang w:val="kk-KZ"/>
                  </w:rPr>
                  <m:t>i</m:t>
                </m:r>
              </m:sub>
            </m:sSub>
          </m:e>
        </m:d>
        <m:r>
          <w:rPr>
            <w:rFonts w:ascii="Cambria Math" w:hAnsi="Cambria Math"/>
            <w:sz w:val="28"/>
            <w:szCs w:val="28"/>
            <w:lang w:val="kk-KZ"/>
          </w:rPr>
          <m:t>=0</m:t>
        </m:r>
      </m:oMath>
      <w:r w:rsidRPr="0051750C">
        <w:rPr>
          <w:sz w:val="28"/>
          <w:szCs w:val="28"/>
          <w:lang w:val="kk-KZ"/>
        </w:rPr>
        <w:t xml:space="preserve">, ал ішкі нүктелерде </w:t>
      </w:r>
      <m:oMath>
        <m:sSub>
          <m:sSubPr>
            <m:ctrlPr>
              <w:rPr>
                <w:rFonts w:ascii="Cambria Math" w:hAnsi="Cambria Math"/>
                <w:i/>
                <w:iCs/>
                <w:sz w:val="28"/>
                <w:szCs w:val="28"/>
                <w:lang w:val="kk-KZ"/>
              </w:rPr>
            </m:ctrlPr>
          </m:sSubPr>
          <m:e>
            <m:r>
              <m:rPr>
                <m:sty m:val="p"/>
              </m:rPr>
              <w:rPr>
                <w:rFonts w:ascii="Cambria Math" w:hAnsi="Cambria Math"/>
                <w:sz w:val="28"/>
                <w:szCs w:val="28"/>
                <w:lang w:val="kk-KZ"/>
              </w:rPr>
              <m:t>φ</m:t>
            </m:r>
            <m:ctrlPr>
              <w:rPr>
                <w:rFonts w:ascii="Cambria Math" w:hAnsi="Cambria Math"/>
                <w:iCs/>
                <w:sz w:val="28"/>
                <w:szCs w:val="28"/>
                <w:lang w:val="kk-KZ"/>
              </w:rPr>
            </m:ctrlPr>
          </m:e>
          <m:sub>
            <m:r>
              <w:rPr>
                <w:rFonts w:ascii="Cambria Math" w:hAnsi="Cambria Math"/>
                <w:sz w:val="28"/>
                <w:szCs w:val="28"/>
                <w:lang w:val="kk-KZ"/>
              </w:rPr>
              <m:t>i</m:t>
            </m:r>
          </m:sub>
        </m:sSub>
        <m:r>
          <w:rPr>
            <w:rFonts w:ascii="Cambria Math" w:hAnsi="Cambria Math"/>
            <w:sz w:val="28"/>
            <w:szCs w:val="28"/>
            <w:lang w:val="kk-KZ"/>
          </w:rPr>
          <m:t>&gt;0</m:t>
        </m:r>
      </m:oMath>
      <w:r w:rsidRPr="0051750C">
        <w:rPr>
          <w:sz w:val="28"/>
          <w:szCs w:val="28"/>
          <w:lang w:val="kk-KZ"/>
        </w:rPr>
        <w:t xml:space="preserve"> болуын қамтамасыз етеді. </w:t>
      </w:r>
      <w:r w:rsidRPr="00A273FD">
        <w:rPr>
          <w:sz w:val="28"/>
          <w:szCs w:val="28"/>
          <w:lang w:val="kk-KZ"/>
        </w:rPr>
        <w:t>Бір</w:t>
      </w:r>
      <w:r>
        <w:rPr>
          <w:sz w:val="28"/>
          <w:szCs w:val="28"/>
          <w:lang w:val="kk-KZ"/>
        </w:rPr>
        <w:t xml:space="preserve"> </w:t>
      </w:r>
      <w:r w:rsidRPr="00A273FD">
        <w:rPr>
          <w:sz w:val="28"/>
          <w:szCs w:val="28"/>
          <w:lang w:val="kk-KZ"/>
        </w:rPr>
        <w:t xml:space="preserve">өлшемді жағдайда қолданылатын ADF функциясының пішіні </w:t>
      </w:r>
      <w:r w:rsidR="005B40B7" w:rsidRPr="00A273FD">
        <w:rPr>
          <w:sz w:val="28"/>
          <w:szCs w:val="28"/>
          <w:lang w:val="kk-KZ"/>
        </w:rPr>
        <w:t>1</w:t>
      </w:r>
      <w:r w:rsidR="005B40B7" w:rsidRPr="005B40B7">
        <w:rPr>
          <w:sz w:val="28"/>
          <w:szCs w:val="28"/>
          <w:lang w:val="kk-KZ"/>
        </w:rPr>
        <w:t>1</w:t>
      </w:r>
      <w:r w:rsidR="005B40B7" w:rsidRPr="00A273FD">
        <w:rPr>
          <w:sz w:val="28"/>
          <w:szCs w:val="28"/>
          <w:lang w:val="kk-KZ"/>
        </w:rPr>
        <w:t>-</w:t>
      </w:r>
      <w:r w:rsidR="005B40B7">
        <w:rPr>
          <w:sz w:val="28"/>
          <w:szCs w:val="28"/>
          <w:lang w:val="kk-KZ"/>
        </w:rPr>
        <w:t>с</w:t>
      </w:r>
      <w:r w:rsidRPr="00A273FD">
        <w:rPr>
          <w:sz w:val="28"/>
          <w:szCs w:val="28"/>
          <w:lang w:val="kk-KZ"/>
        </w:rPr>
        <w:t>урет көрсетілген.</w:t>
      </w:r>
      <w:r>
        <w:rPr>
          <w:sz w:val="28"/>
          <w:szCs w:val="28"/>
          <w:lang w:val="kk-KZ"/>
        </w:rPr>
        <w:t xml:space="preserve"> </w:t>
      </w:r>
      <w:r w:rsidRPr="0051750C">
        <w:rPr>
          <w:sz w:val="28"/>
          <w:szCs w:val="28"/>
          <w:lang w:val="kk-KZ"/>
        </w:rPr>
        <w:t xml:space="preserve">Осылайша, шекаралық шарт </w:t>
      </w:r>
      <m:oMath>
        <m:r>
          <w:rPr>
            <w:rFonts w:ascii="Cambria Math" w:hAnsi="Cambria Math"/>
            <w:sz w:val="28"/>
            <w:szCs w:val="28"/>
            <w:lang w:val="kk-KZ"/>
          </w:rPr>
          <m:t>s</m:t>
        </m:r>
        <m:d>
          <m:dPr>
            <m:ctrlPr>
              <w:rPr>
                <w:rFonts w:ascii="Cambria Math" w:hAnsi="Cambria Math"/>
                <w:i/>
                <w:iCs/>
                <w:sz w:val="28"/>
                <w:szCs w:val="28"/>
                <w:lang w:val="kk-KZ"/>
              </w:rPr>
            </m:ctrlPr>
          </m:dPr>
          <m:e>
            <m:r>
              <w:rPr>
                <w:rFonts w:ascii="Cambria Math" w:hAnsi="Cambria Math"/>
                <w:sz w:val="28"/>
                <w:szCs w:val="28"/>
                <w:lang w:val="kk-KZ"/>
              </w:rPr>
              <m:t>0</m:t>
            </m:r>
          </m:e>
        </m:d>
        <m:r>
          <w:rPr>
            <w:rFonts w:ascii="Cambria Math" w:hAnsi="Cambria Math"/>
            <w:sz w:val="28"/>
            <w:szCs w:val="28"/>
            <w:lang w:val="kk-KZ"/>
          </w:rPr>
          <m:t>=0</m:t>
        </m:r>
      </m:oMath>
      <w:r w:rsidRPr="0051750C">
        <w:rPr>
          <w:sz w:val="28"/>
          <w:szCs w:val="28"/>
          <w:lang w:val="kk-KZ"/>
        </w:rPr>
        <w:t xml:space="preserve">, </w:t>
      </w:r>
      <m:oMath>
        <m:r>
          <w:rPr>
            <w:rFonts w:ascii="Cambria Math" w:hAnsi="Cambria Math"/>
            <w:sz w:val="28"/>
            <w:szCs w:val="28"/>
            <w:lang w:val="kk-KZ"/>
          </w:rPr>
          <m:t>s</m:t>
        </m:r>
        <m:d>
          <m:dPr>
            <m:ctrlPr>
              <w:rPr>
                <w:rFonts w:ascii="Cambria Math" w:hAnsi="Cambria Math"/>
                <w:i/>
                <w:sz w:val="28"/>
                <w:szCs w:val="28"/>
                <w:lang w:val="kk-KZ"/>
              </w:rPr>
            </m:ctrlPr>
          </m:dPr>
          <m:e>
            <m:r>
              <w:rPr>
                <w:rFonts w:ascii="Cambria Math" w:hAnsi="Cambria Math"/>
                <w:sz w:val="28"/>
                <w:szCs w:val="28"/>
                <w:lang w:val="kk-KZ"/>
              </w:rPr>
              <m:t>1</m:t>
            </m:r>
            <m:ctrlPr>
              <w:rPr>
                <w:rFonts w:ascii="Cambria Math" w:hAnsi="Cambria Math"/>
                <w:i/>
                <w:iCs/>
                <w:sz w:val="28"/>
                <w:szCs w:val="28"/>
                <w:lang w:val="kk-KZ"/>
              </w:rPr>
            </m:ctrlPr>
          </m:e>
        </m:d>
        <m:r>
          <w:rPr>
            <w:rFonts w:ascii="Cambria Math" w:hAnsi="Cambria Math"/>
            <w:sz w:val="28"/>
            <w:szCs w:val="28"/>
            <w:lang w:val="kk-KZ"/>
          </w:rPr>
          <m:t>=1</m:t>
        </m:r>
      </m:oMath>
      <w:r w:rsidRPr="0051750C">
        <w:rPr>
          <w:sz w:val="28"/>
          <w:szCs w:val="28"/>
          <w:lang w:val="kk-KZ"/>
        </w:rPr>
        <w:t xml:space="preserve"> автоматты түрде орындалады және есептік тор шекарамен қатаң сәйкестенеді.</w:t>
      </w:r>
    </w:p>
    <w:p w14:paraId="151CA609" w14:textId="77777777" w:rsidR="005243A9" w:rsidRDefault="005243A9" w:rsidP="005243A9">
      <w:pPr>
        <w:ind w:firstLine="709"/>
        <w:jc w:val="both"/>
        <w:rPr>
          <w:b/>
          <w:bCs/>
          <w:sz w:val="28"/>
          <w:szCs w:val="28"/>
          <w:lang w:val="kk-KZ"/>
        </w:rPr>
      </w:pPr>
    </w:p>
    <w:p w14:paraId="071A60F8" w14:textId="77777777" w:rsidR="005243A9" w:rsidRDefault="005243A9" w:rsidP="001E734A">
      <w:pPr>
        <w:jc w:val="center"/>
        <w:rPr>
          <w:sz w:val="28"/>
          <w:szCs w:val="28"/>
          <w:lang w:val="kk-KZ"/>
        </w:rPr>
      </w:pPr>
      <w:r w:rsidRPr="00C048D7">
        <w:rPr>
          <w:b/>
          <w:bCs/>
          <w:noProof/>
          <w:sz w:val="28"/>
          <w:szCs w:val="28"/>
        </w:rPr>
        <w:lastRenderedPageBreak/>
        <w:drawing>
          <wp:inline distT="0" distB="0" distL="0" distR="0" wp14:anchorId="715FED10" wp14:editId="081661B9">
            <wp:extent cx="2940489" cy="2191110"/>
            <wp:effectExtent l="0" t="0" r="0" b="0"/>
            <wp:docPr id="21" name="Рисунок 20" descr="Изображение выглядит как линия, текст, диаграмма, График&#10;&#10;Контент, сгенерированный ИИ, может содержать ошибки.">
              <a:extLst xmlns:a="http://schemas.openxmlformats.org/drawingml/2006/main">
                <a:ext uri="{FF2B5EF4-FFF2-40B4-BE49-F238E27FC236}">
                  <a16:creationId xmlns:a16="http://schemas.microsoft.com/office/drawing/2014/main" id="{A05A672E-89F0-E7E5-55CF-EBF86BDE5F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0" descr="Изображение выглядит как линия, текст, диаграмма, График&#10;&#10;Контент, сгенерированный ИИ, может содержать ошибки.">
                      <a:extLst>
                        <a:ext uri="{FF2B5EF4-FFF2-40B4-BE49-F238E27FC236}">
                          <a16:creationId xmlns:a16="http://schemas.microsoft.com/office/drawing/2014/main" id="{A05A672E-89F0-E7E5-55CF-EBF86BDE5F36}"/>
                        </a:ext>
                      </a:extLst>
                    </pic:cNvPr>
                    <pic:cNvPicPr>
                      <a:picLocks noChangeAspect="1"/>
                    </pic:cNvPicPr>
                  </pic:nvPicPr>
                  <pic:blipFill>
                    <a:blip r:embed="rId19">
                      <a:extLst>
                        <a:ext uri="{28A0092B-C50C-407E-A947-70E740481C1C}">
                          <a14:useLocalDpi xmlns:a14="http://schemas.microsoft.com/office/drawing/2010/main" val="0"/>
                        </a:ext>
                      </a:extLst>
                    </a:blip>
                    <a:srcRect l="2320" t="11106" r="8208"/>
                    <a:stretch>
                      <a:fillRect/>
                    </a:stretch>
                  </pic:blipFill>
                  <pic:spPr>
                    <a:xfrm>
                      <a:off x="0" y="0"/>
                      <a:ext cx="2944665" cy="2194222"/>
                    </a:xfrm>
                    <a:prstGeom prst="rect">
                      <a:avLst/>
                    </a:prstGeom>
                  </pic:spPr>
                </pic:pic>
              </a:graphicData>
            </a:graphic>
          </wp:inline>
        </w:drawing>
      </w:r>
    </w:p>
    <w:p w14:paraId="1A06B854" w14:textId="77777777" w:rsidR="005243A9" w:rsidRPr="00D81750" w:rsidRDefault="005243A9" w:rsidP="005243A9">
      <w:pPr>
        <w:ind w:firstLine="709"/>
        <w:jc w:val="center"/>
        <w:rPr>
          <w:sz w:val="28"/>
          <w:szCs w:val="28"/>
          <w:lang w:val="kk-KZ"/>
        </w:rPr>
      </w:pPr>
    </w:p>
    <w:p w14:paraId="0EDA24C4" w14:textId="3F25A389" w:rsidR="005243A9" w:rsidRPr="00896FAB" w:rsidRDefault="005243A9" w:rsidP="005243A9">
      <w:pPr>
        <w:ind w:firstLine="709"/>
        <w:jc w:val="center"/>
        <w:rPr>
          <w:sz w:val="28"/>
          <w:szCs w:val="28"/>
          <w:lang w:val="kk-KZ"/>
        </w:rPr>
      </w:pPr>
      <w:r w:rsidRPr="00D468D7">
        <w:rPr>
          <w:sz w:val="28"/>
          <w:szCs w:val="28"/>
          <w:lang w:val="kk-KZ"/>
        </w:rPr>
        <w:t>Сурет 1</w:t>
      </w:r>
      <w:r w:rsidR="00D468D7" w:rsidRPr="0096296C">
        <w:rPr>
          <w:sz w:val="28"/>
          <w:szCs w:val="28"/>
          <w:lang w:val="kk-KZ"/>
        </w:rPr>
        <w:t xml:space="preserve">1 – </w:t>
      </w:r>
      <w:r w:rsidRPr="00896FAB">
        <w:rPr>
          <w:sz w:val="28"/>
          <w:szCs w:val="28"/>
          <w:lang w:val="kk-KZ"/>
        </w:rPr>
        <w:t>Б</w:t>
      </w:r>
      <w:r w:rsidRPr="00D81750">
        <w:rPr>
          <w:sz w:val="28"/>
          <w:szCs w:val="28"/>
          <w:lang w:val="kk-KZ"/>
        </w:rPr>
        <w:t>ір өлшемді</w:t>
      </w:r>
      <w:r w:rsidRPr="00896FAB">
        <w:rPr>
          <w:sz w:val="28"/>
          <w:szCs w:val="28"/>
          <w:lang w:val="kk-KZ"/>
        </w:rPr>
        <w:t xml:space="preserve"> ADF функциясы</w:t>
      </w:r>
    </w:p>
    <w:p w14:paraId="0CDCBCE7" w14:textId="77777777" w:rsidR="005243A9" w:rsidRPr="00EB799B" w:rsidRDefault="005243A9" w:rsidP="007036AF">
      <w:pPr>
        <w:ind w:firstLine="709"/>
        <w:jc w:val="both"/>
        <w:rPr>
          <w:sz w:val="28"/>
          <w:szCs w:val="28"/>
          <w:lang w:val="kk-KZ"/>
        </w:rPr>
      </w:pPr>
    </w:p>
    <w:p w14:paraId="66325730" w14:textId="10509437" w:rsidR="00F13E7F" w:rsidRDefault="00740518" w:rsidP="00D536EF">
      <w:pPr>
        <w:pStyle w:val="Heading2"/>
      </w:pPr>
      <w:bookmarkStart w:id="22" w:name="_Toc212469028"/>
      <w:r w:rsidRPr="00EB799B">
        <w:t>2.4.</w:t>
      </w:r>
      <w:r w:rsidR="00F13E7F" w:rsidRPr="00064F01">
        <w:t xml:space="preserve"> Нейрожелінің гиперпараметрлері мен оқыту алгоритмдері</w:t>
      </w:r>
      <w:bookmarkEnd w:id="22"/>
    </w:p>
    <w:p w14:paraId="3447B2DE" w14:textId="77777777" w:rsidR="00F13E7F" w:rsidRPr="003D3527" w:rsidRDefault="00F13E7F" w:rsidP="00F13E7F">
      <w:pPr>
        <w:rPr>
          <w:lang w:val="kk-KZ" w:eastAsia="en-US"/>
        </w:rPr>
      </w:pPr>
    </w:p>
    <w:p w14:paraId="3DA5ADBD" w14:textId="7A7F900F" w:rsidR="00F13E7F" w:rsidRPr="00064F01" w:rsidRDefault="00F13E7F" w:rsidP="00F13E7F">
      <w:pPr>
        <w:ind w:firstLine="709"/>
        <w:jc w:val="both"/>
        <w:rPr>
          <w:sz w:val="28"/>
          <w:szCs w:val="28"/>
          <w:lang w:val="kk-KZ"/>
        </w:rPr>
      </w:pPr>
      <w:r w:rsidRPr="00064F01">
        <w:rPr>
          <w:sz w:val="28"/>
          <w:szCs w:val="28"/>
          <w:lang w:val="kk-KZ"/>
        </w:rPr>
        <w:t>PINN және MPINN әдістерінің бейімделген тор генерациясындағы тиімділігі тек математикалық модельге ғана емес, нейрожелінің архитектурасына және оқыту параметрлеріне де тығыз байланысты. Бұл бөлімде әр түрлі жағдайлар үшін қолданылған нейрожелілік модельдердің гиперпараметрлері, архитектуралық ерекшеліктері және оқыту стратегиялары қарастырылады. Зерттеу барысында төрт түрлі конфигурация қолданылды: бірөлшемді классикалық PINN, бірөлшемді MPINN, екіөлшемді классикалық PINN және екіөлшемді MPINN. Әрқайсысының оқыту параметрлері, шығын функциялары мен құрылымдық ерекшеліктері бөлек сипатталады.</w:t>
      </w:r>
      <w:r w:rsidRPr="00391E9F">
        <w:rPr>
          <w:sz w:val="28"/>
          <w:szCs w:val="28"/>
          <w:lang w:val="kk-KZ"/>
        </w:rPr>
        <w:t xml:space="preserve"> </w:t>
      </w:r>
      <w:r w:rsidRPr="005A3ECD">
        <w:rPr>
          <w:sz w:val="28"/>
          <w:szCs w:val="28"/>
          <w:lang w:val="kk-KZ"/>
        </w:rPr>
        <w:t xml:space="preserve">Әртүрлі архитектуралар мен есептеу жағдайлары үшін пайдаланылған гиперпараметрлердің толық салыстырмасы </w:t>
      </w:r>
      <w:r w:rsidR="00035CE2" w:rsidRPr="00035CE2">
        <w:rPr>
          <w:sz w:val="28"/>
          <w:szCs w:val="28"/>
          <w:lang w:val="kk-KZ"/>
        </w:rPr>
        <w:t>1-</w:t>
      </w:r>
      <w:r>
        <w:rPr>
          <w:sz w:val="28"/>
          <w:szCs w:val="28"/>
          <w:lang w:val="kk-KZ"/>
        </w:rPr>
        <w:t>к</w:t>
      </w:r>
      <w:r w:rsidRPr="005A3ECD">
        <w:rPr>
          <w:sz w:val="28"/>
          <w:szCs w:val="28"/>
          <w:lang w:val="kk-KZ"/>
        </w:rPr>
        <w:t>естеде келтірілген.</w:t>
      </w:r>
    </w:p>
    <w:p w14:paraId="18070341" w14:textId="77777777" w:rsidR="00F13E7F" w:rsidRPr="0054766C" w:rsidRDefault="00F13E7F" w:rsidP="00F13E7F">
      <w:pPr>
        <w:ind w:firstLine="709"/>
        <w:jc w:val="both"/>
        <w:rPr>
          <w:i/>
          <w:iCs/>
          <w:sz w:val="28"/>
          <w:szCs w:val="28"/>
          <w:lang w:val="kk-KZ"/>
        </w:rPr>
      </w:pPr>
      <w:r w:rsidRPr="0054766C">
        <w:rPr>
          <w:i/>
          <w:iCs/>
          <w:sz w:val="28"/>
          <w:szCs w:val="28"/>
          <w:lang w:val="kk-KZ"/>
        </w:rPr>
        <w:t>Бір</w:t>
      </w:r>
      <w:r>
        <w:rPr>
          <w:i/>
          <w:iCs/>
          <w:sz w:val="28"/>
          <w:szCs w:val="28"/>
          <w:lang w:val="kk-KZ"/>
        </w:rPr>
        <w:t xml:space="preserve"> </w:t>
      </w:r>
      <w:r w:rsidRPr="0054766C">
        <w:rPr>
          <w:i/>
          <w:iCs/>
          <w:sz w:val="28"/>
          <w:szCs w:val="28"/>
          <w:lang w:val="kk-KZ"/>
        </w:rPr>
        <w:t>өлшемді классикалық PINN (1D PINN)</w:t>
      </w:r>
    </w:p>
    <w:p w14:paraId="6014950D" w14:textId="77777777" w:rsidR="00F13E7F" w:rsidRPr="00064F01" w:rsidRDefault="00F13E7F" w:rsidP="00F13E7F">
      <w:pPr>
        <w:ind w:firstLine="709"/>
        <w:jc w:val="both"/>
        <w:rPr>
          <w:sz w:val="28"/>
          <w:szCs w:val="28"/>
          <w:lang w:val="kk-KZ"/>
        </w:rPr>
      </w:pPr>
      <w:r w:rsidRPr="00064F01">
        <w:rPr>
          <w:sz w:val="28"/>
          <w:szCs w:val="28"/>
          <w:lang w:val="kk-KZ"/>
        </w:rPr>
        <w:t>Бір</w:t>
      </w:r>
      <w:r>
        <w:rPr>
          <w:sz w:val="28"/>
          <w:szCs w:val="28"/>
          <w:lang w:val="kk-KZ"/>
        </w:rPr>
        <w:t xml:space="preserve"> </w:t>
      </w:r>
      <w:r w:rsidRPr="00064F01">
        <w:rPr>
          <w:sz w:val="28"/>
          <w:szCs w:val="28"/>
          <w:lang w:val="kk-KZ"/>
        </w:rPr>
        <w:t xml:space="preserve">өлшемді жағдайда бейімделген координата </w:t>
      </w:r>
      <m:oMath>
        <m:r>
          <w:rPr>
            <w:rFonts w:ascii="Cambria Math" w:hAnsi="Cambria Math"/>
            <w:sz w:val="28"/>
            <w:szCs w:val="28"/>
            <w:lang w:val="kk-KZ"/>
          </w:rPr>
          <m:t>s</m:t>
        </m:r>
        <m:d>
          <m:dPr>
            <m:ctrlPr>
              <w:rPr>
                <w:rFonts w:ascii="Cambria Math" w:hAnsi="Cambria Math"/>
                <w:i/>
                <w:sz w:val="28"/>
                <w:szCs w:val="28"/>
                <w:lang w:val="kk-KZ"/>
              </w:rPr>
            </m:ctrlPr>
          </m:dPr>
          <m:e>
            <m:r>
              <m:rPr>
                <m:sty m:val="p"/>
              </m:rPr>
              <w:rPr>
                <w:rFonts w:ascii="Cambria Math" w:hAnsi="Cambria Math"/>
                <w:sz w:val="28"/>
                <w:szCs w:val="28"/>
                <w:lang w:val="kk-KZ"/>
              </w:rPr>
              <m:t>ξ</m:t>
            </m:r>
          </m:e>
        </m:d>
      </m:oMath>
      <w:r w:rsidRPr="00064F01">
        <w:rPr>
          <w:sz w:val="28"/>
          <w:szCs w:val="28"/>
          <w:lang w:val="kk-KZ"/>
        </w:rPr>
        <w:t xml:space="preserve"> бір ғана нейрожелімен жуықталады. Бұл нейрожелінің кірісі </w:t>
      </w:r>
      <w:r>
        <w:rPr>
          <w:sz w:val="28"/>
          <w:szCs w:val="28"/>
          <w:lang w:val="kk-KZ"/>
        </w:rPr>
        <w:t>торлық</w:t>
      </w:r>
      <w:r w:rsidRPr="00064F01">
        <w:rPr>
          <w:sz w:val="28"/>
          <w:szCs w:val="28"/>
          <w:lang w:val="kk-KZ"/>
        </w:rPr>
        <w:t xml:space="preserve"> координата </w:t>
      </w:r>
      <m:oMath>
        <m:r>
          <m:rPr>
            <m:sty m:val="p"/>
          </m:rPr>
          <w:rPr>
            <w:rFonts w:ascii="Cambria Math" w:hAnsi="Cambria Math"/>
            <w:sz w:val="28"/>
            <w:szCs w:val="28"/>
            <w:lang w:val="kk-KZ"/>
          </w:rPr>
          <m:t>ξ</m:t>
        </m:r>
      </m:oMath>
      <w:r w:rsidRPr="00064F01">
        <w:rPr>
          <w:sz w:val="28"/>
          <w:szCs w:val="28"/>
          <w:lang w:val="kk-KZ"/>
        </w:rPr>
        <w:t xml:space="preserve">, ал шығысы </w:t>
      </w:r>
      <w:r>
        <w:rPr>
          <w:sz w:val="28"/>
          <w:szCs w:val="28"/>
          <w:lang w:val="kk-KZ"/>
        </w:rPr>
        <w:t>–</w:t>
      </w:r>
      <w:r w:rsidRPr="00064F01">
        <w:rPr>
          <w:sz w:val="28"/>
          <w:szCs w:val="28"/>
          <w:lang w:val="kk-KZ"/>
        </w:rPr>
        <w:t xml:space="preserve"> бейімделген </w:t>
      </w:r>
      <w:r>
        <w:rPr>
          <w:sz w:val="28"/>
          <w:szCs w:val="28"/>
          <w:lang w:val="kk-KZ"/>
        </w:rPr>
        <w:t xml:space="preserve">бейнелеу </w:t>
      </w:r>
      <w:r w:rsidRPr="00064F01">
        <w:rPr>
          <w:sz w:val="28"/>
          <w:szCs w:val="28"/>
          <w:lang w:val="kk-KZ"/>
        </w:rPr>
        <w:t>координата</w:t>
      </w:r>
      <w:r>
        <w:rPr>
          <w:sz w:val="28"/>
          <w:szCs w:val="28"/>
          <w:lang w:val="kk-KZ"/>
        </w:rPr>
        <w:t>сы</w:t>
      </w:r>
      <w:r w:rsidRPr="00064F01">
        <w:rPr>
          <w:sz w:val="28"/>
          <w:szCs w:val="28"/>
          <w:lang w:val="kk-KZ"/>
        </w:rPr>
        <w:t xml:space="preserve"> </w:t>
      </w:r>
      <m:oMath>
        <m:r>
          <w:rPr>
            <w:rFonts w:ascii="Cambria Math" w:hAnsi="Cambria Math"/>
            <w:sz w:val="28"/>
            <w:szCs w:val="28"/>
            <w:lang w:val="kk-KZ"/>
          </w:rPr>
          <m:t>s</m:t>
        </m:r>
        <m:d>
          <m:dPr>
            <m:ctrlPr>
              <w:rPr>
                <w:rFonts w:ascii="Cambria Math" w:hAnsi="Cambria Math"/>
                <w:i/>
                <w:sz w:val="28"/>
                <w:szCs w:val="28"/>
                <w:lang w:val="kk-KZ"/>
              </w:rPr>
            </m:ctrlPr>
          </m:dPr>
          <m:e>
            <m:r>
              <m:rPr>
                <m:sty m:val="p"/>
              </m:rPr>
              <w:rPr>
                <w:rFonts w:ascii="Cambria Math" w:hAnsi="Cambria Math"/>
                <w:sz w:val="28"/>
                <w:szCs w:val="28"/>
                <w:lang w:val="kk-KZ"/>
              </w:rPr>
              <m:t>ξ</m:t>
            </m:r>
          </m:e>
        </m:d>
      </m:oMath>
      <w:r w:rsidRPr="00064F01">
        <w:rPr>
          <w:sz w:val="28"/>
          <w:szCs w:val="28"/>
          <w:lang w:val="kk-KZ"/>
        </w:rPr>
        <w:t xml:space="preserve">. </w:t>
      </w:r>
      <w:r w:rsidRPr="004D45A1">
        <w:rPr>
          <w:sz w:val="28"/>
          <w:szCs w:val="28"/>
          <w:lang w:val="kk-KZ"/>
        </w:rPr>
        <w:t xml:space="preserve">Желінің архитектурасы орташа (10 қабат), әр қабатта 20 нейроннан тұрады. </w:t>
      </w:r>
      <w:r w:rsidRPr="00F51E3E">
        <w:rPr>
          <w:sz w:val="28"/>
          <w:szCs w:val="28"/>
          <w:lang w:val="kk-KZ"/>
        </w:rPr>
        <w:t>Активация</w:t>
      </w:r>
      <w:r w:rsidRPr="004D45A1">
        <w:rPr>
          <w:sz w:val="28"/>
          <w:szCs w:val="28"/>
          <w:lang w:val="kk-KZ"/>
        </w:rPr>
        <w:t xml:space="preserve"> </w:t>
      </w:r>
      <w:r>
        <w:rPr>
          <w:sz w:val="28"/>
          <w:szCs w:val="28"/>
          <w:lang w:val="kk-KZ"/>
        </w:rPr>
        <w:t>функциясы</w:t>
      </w:r>
      <w:r w:rsidRPr="004D45A1">
        <w:rPr>
          <w:sz w:val="28"/>
          <w:szCs w:val="28"/>
          <w:lang w:val="kk-KZ"/>
        </w:rPr>
        <w:t xml:space="preserve"> ретінде </w:t>
      </w:r>
      <m:oMath>
        <m:r>
          <w:rPr>
            <w:rFonts w:ascii="Cambria Math" w:hAnsi="Cambria Math"/>
            <w:sz w:val="28"/>
            <w:szCs w:val="28"/>
            <w:lang w:val="kk-KZ"/>
          </w:rPr>
          <m:t>tanh</m:t>
        </m:r>
      </m:oMath>
      <w:r w:rsidRPr="004D45A1">
        <w:rPr>
          <w:sz w:val="28"/>
          <w:szCs w:val="28"/>
          <w:lang w:val="kk-KZ"/>
        </w:rPr>
        <w:t xml:space="preserve"> функциясы таңдалды, себебі ол градиенттің үздіксіздігін қамтамасыз етіп, жоғарғы ретті туындыларды есептеуге мүмкіндік береді. Нейрожеліні оқыту Adam оптимизаторы арқылы жүргізілді. Коллокация нүктелерінің саны 500, олар бірқалыпты үлестірілген кездейсоқ нүктелер.</w:t>
      </w:r>
    </w:p>
    <w:p w14:paraId="10A6F5A8" w14:textId="77777777" w:rsidR="00F13E7F" w:rsidRPr="0054766C" w:rsidRDefault="00F13E7F" w:rsidP="00F13E7F">
      <w:pPr>
        <w:ind w:firstLine="709"/>
        <w:jc w:val="both"/>
        <w:rPr>
          <w:i/>
          <w:iCs/>
          <w:sz w:val="28"/>
          <w:szCs w:val="28"/>
          <w:lang w:val="kk-KZ"/>
        </w:rPr>
      </w:pPr>
      <w:r w:rsidRPr="0054766C">
        <w:rPr>
          <w:i/>
          <w:iCs/>
          <w:sz w:val="28"/>
          <w:szCs w:val="28"/>
          <w:lang w:val="kk-KZ"/>
        </w:rPr>
        <w:t>Бір</w:t>
      </w:r>
      <w:r>
        <w:rPr>
          <w:i/>
          <w:iCs/>
          <w:sz w:val="28"/>
          <w:szCs w:val="28"/>
          <w:lang w:val="kk-KZ"/>
        </w:rPr>
        <w:t xml:space="preserve"> </w:t>
      </w:r>
      <w:r w:rsidRPr="0054766C">
        <w:rPr>
          <w:i/>
          <w:iCs/>
          <w:sz w:val="28"/>
          <w:szCs w:val="28"/>
          <w:lang w:val="kk-KZ"/>
        </w:rPr>
        <w:t>өлшемді модификацияланған PINN (1D MPINN)</w:t>
      </w:r>
    </w:p>
    <w:p w14:paraId="702AF104" w14:textId="77777777" w:rsidR="00F13E7F" w:rsidRDefault="00F13E7F" w:rsidP="00F13E7F">
      <w:pPr>
        <w:ind w:firstLine="709"/>
        <w:jc w:val="both"/>
        <w:rPr>
          <w:sz w:val="28"/>
          <w:szCs w:val="28"/>
        </w:rPr>
      </w:pPr>
      <w:r w:rsidRPr="00064F01">
        <w:rPr>
          <w:sz w:val="28"/>
          <w:szCs w:val="28"/>
        </w:rPr>
        <w:t>MPINN</w:t>
      </w:r>
      <w:r w:rsidRPr="005756C3">
        <w:rPr>
          <w:sz w:val="28"/>
          <w:szCs w:val="28"/>
          <w:lang w:val="ru-RU"/>
        </w:rPr>
        <w:t xml:space="preserve"> архитектурасында бейімделген координата маска-функция арқылы анықталады. </w:t>
      </w:r>
      <w:r w:rsidRPr="00064F01">
        <w:rPr>
          <w:sz w:val="28"/>
          <w:szCs w:val="28"/>
          <w:lang w:val="kk-KZ"/>
        </w:rPr>
        <w:t xml:space="preserve">Осы архитектураның арқасында шекаралық шарттар автоматты түрде орындалады, сондықтан шығын функция тек </w:t>
      </w:r>
      <m:oMath>
        <m:sSub>
          <m:sSubPr>
            <m:ctrlPr>
              <w:rPr>
                <w:rFonts w:ascii="Cambria Math" w:hAnsi="Cambria Math"/>
                <w:i/>
                <w:sz w:val="28"/>
                <w:szCs w:val="28"/>
                <w:lang w:val="kk-KZ"/>
              </w:rPr>
            </m:ctrlPr>
          </m:sSubPr>
          <m:e>
            <m:r>
              <m:rPr>
                <m:scr m:val="script"/>
              </m:rPr>
              <w:rPr>
                <w:rFonts w:ascii="Cambria Math" w:hAnsi="Cambria Math"/>
                <w:sz w:val="28"/>
                <w:szCs w:val="28"/>
                <w:lang w:val="kk-KZ"/>
              </w:rPr>
              <m:t>L</m:t>
            </m:r>
          </m:e>
          <m:sub>
            <m:r>
              <m:rPr>
                <m:scr m:val="script"/>
              </m:rPr>
              <w:rPr>
                <w:rFonts w:ascii="Cambria Math" w:hAnsi="Cambria Math"/>
                <w:sz w:val="28"/>
                <w:szCs w:val="28"/>
                <w:lang w:val="kk-KZ"/>
              </w:rPr>
              <m:t>PDE</m:t>
            </m:r>
          </m:sub>
        </m:sSub>
      </m:oMath>
      <w:r w:rsidRPr="00064F01">
        <w:rPr>
          <w:sz w:val="28"/>
          <w:szCs w:val="28"/>
          <w:lang w:val="kk-KZ"/>
        </w:rPr>
        <w:t xml:space="preserve"> қалдығынан тұрады.</w:t>
      </w:r>
      <w:r>
        <w:rPr>
          <w:sz w:val="28"/>
          <w:szCs w:val="28"/>
          <w:lang w:val="kk-KZ"/>
        </w:rPr>
        <w:t xml:space="preserve"> </w:t>
      </w:r>
      <w:r w:rsidRPr="00064F01">
        <w:rPr>
          <w:sz w:val="28"/>
          <w:szCs w:val="28"/>
          <w:lang w:val="kk-KZ"/>
        </w:rPr>
        <w:t>Желінің құрылымы классикалық PINN-мен ұқсас.</w:t>
      </w:r>
    </w:p>
    <w:p w14:paraId="75AF2E8D" w14:textId="77777777" w:rsidR="00F670AD" w:rsidRPr="00F670AD" w:rsidRDefault="00F670AD" w:rsidP="00F13E7F">
      <w:pPr>
        <w:ind w:firstLine="709"/>
        <w:jc w:val="both"/>
        <w:rPr>
          <w:sz w:val="28"/>
          <w:szCs w:val="28"/>
        </w:rPr>
      </w:pPr>
    </w:p>
    <w:p w14:paraId="3A6D0F21" w14:textId="713191B8" w:rsidR="00F13E7F" w:rsidRDefault="00F13E7F" w:rsidP="0054492E">
      <w:pPr>
        <w:jc w:val="both"/>
        <w:rPr>
          <w:sz w:val="28"/>
          <w:szCs w:val="28"/>
        </w:rPr>
      </w:pPr>
      <w:r w:rsidRPr="00F670AD">
        <w:rPr>
          <w:sz w:val="28"/>
          <w:szCs w:val="28"/>
          <w:lang w:val="kk-KZ"/>
        </w:rPr>
        <w:t>К</w:t>
      </w:r>
      <w:proofErr w:type="spellStart"/>
      <w:r w:rsidRPr="00F670AD">
        <w:rPr>
          <w:sz w:val="28"/>
          <w:szCs w:val="28"/>
        </w:rPr>
        <w:t>есте</w:t>
      </w:r>
      <w:proofErr w:type="spellEnd"/>
      <w:r w:rsidRPr="00F670AD">
        <w:rPr>
          <w:sz w:val="28"/>
          <w:szCs w:val="28"/>
          <w:lang w:val="kk-KZ"/>
        </w:rPr>
        <w:t xml:space="preserve"> </w:t>
      </w:r>
      <w:r w:rsidRPr="00F670AD">
        <w:rPr>
          <w:sz w:val="28"/>
          <w:szCs w:val="28"/>
        </w:rPr>
        <w:t>1</w:t>
      </w:r>
      <w:r w:rsidR="005D5EDC">
        <w:rPr>
          <w:sz w:val="28"/>
          <w:szCs w:val="28"/>
        </w:rPr>
        <w:t xml:space="preserve"> –</w:t>
      </w:r>
      <w:r w:rsidRPr="00F670AD">
        <w:rPr>
          <w:sz w:val="28"/>
          <w:szCs w:val="28"/>
        </w:rPr>
        <w:t xml:space="preserve"> </w:t>
      </w:r>
      <w:proofErr w:type="spellStart"/>
      <w:r w:rsidRPr="00F670AD">
        <w:rPr>
          <w:sz w:val="28"/>
          <w:szCs w:val="28"/>
        </w:rPr>
        <w:t>Г</w:t>
      </w:r>
      <w:r w:rsidRPr="0054766C">
        <w:rPr>
          <w:sz w:val="28"/>
          <w:szCs w:val="28"/>
        </w:rPr>
        <w:t>иперпараметрлердің</w:t>
      </w:r>
      <w:proofErr w:type="spellEnd"/>
      <w:r w:rsidRPr="0054766C">
        <w:rPr>
          <w:sz w:val="28"/>
          <w:szCs w:val="28"/>
        </w:rPr>
        <w:t xml:space="preserve"> </w:t>
      </w:r>
      <w:proofErr w:type="spellStart"/>
      <w:r w:rsidRPr="0054766C">
        <w:rPr>
          <w:sz w:val="28"/>
          <w:szCs w:val="28"/>
        </w:rPr>
        <w:t>салыстырмалы</w:t>
      </w:r>
      <w:proofErr w:type="spellEnd"/>
      <w:r w:rsidRPr="0054766C">
        <w:rPr>
          <w:sz w:val="28"/>
          <w:szCs w:val="28"/>
        </w:rPr>
        <w:t xml:space="preserve"> </w:t>
      </w:r>
      <w:proofErr w:type="spellStart"/>
      <w:r w:rsidRPr="0054766C">
        <w:rPr>
          <w:sz w:val="28"/>
          <w:szCs w:val="28"/>
        </w:rPr>
        <w:t>кестесі</w:t>
      </w:r>
      <w:proofErr w:type="spellEnd"/>
    </w:p>
    <w:p w14:paraId="15715C58" w14:textId="77777777" w:rsidR="00F670AD" w:rsidRPr="0054766C" w:rsidRDefault="00F670AD" w:rsidP="00F13E7F">
      <w:pPr>
        <w:ind w:firstLine="709"/>
        <w:jc w:val="both"/>
        <w:rPr>
          <w:sz w:val="28"/>
          <w:szCs w:val="28"/>
        </w:rPr>
      </w:pPr>
    </w:p>
    <w:tbl>
      <w:tblPr>
        <w:tblStyle w:val="TableGrid"/>
        <w:tblW w:w="0" w:type="auto"/>
        <w:tblLook w:val="04A0" w:firstRow="1" w:lastRow="0" w:firstColumn="1" w:lastColumn="0" w:noHBand="0" w:noVBand="1"/>
      </w:tblPr>
      <w:tblGrid>
        <w:gridCol w:w="3964"/>
        <w:gridCol w:w="2694"/>
        <w:gridCol w:w="2693"/>
      </w:tblGrid>
      <w:tr w:rsidR="00740518" w:rsidRPr="00064F01" w14:paraId="561EE10F" w14:textId="77777777" w:rsidTr="00990B8D">
        <w:tc>
          <w:tcPr>
            <w:tcW w:w="3964" w:type="dxa"/>
            <w:hideMark/>
          </w:tcPr>
          <w:p w14:paraId="04EA3564" w14:textId="77777777" w:rsidR="00740518" w:rsidRPr="0054492E" w:rsidRDefault="00740518">
            <w:pPr>
              <w:spacing w:line="259" w:lineRule="auto"/>
              <w:jc w:val="both"/>
              <w:rPr>
                <w:sz w:val="28"/>
                <w:szCs w:val="28"/>
              </w:rPr>
            </w:pPr>
            <w:proofErr w:type="spellStart"/>
            <w:r w:rsidRPr="0054492E">
              <w:rPr>
                <w:sz w:val="28"/>
                <w:szCs w:val="28"/>
              </w:rPr>
              <w:t>Параметр</w:t>
            </w:r>
            <w:proofErr w:type="spellEnd"/>
          </w:p>
        </w:tc>
        <w:tc>
          <w:tcPr>
            <w:tcW w:w="2694" w:type="dxa"/>
            <w:hideMark/>
          </w:tcPr>
          <w:p w14:paraId="280EECFC" w14:textId="77777777" w:rsidR="00740518" w:rsidRPr="0054492E" w:rsidRDefault="00740518">
            <w:pPr>
              <w:spacing w:line="259" w:lineRule="auto"/>
              <w:jc w:val="both"/>
              <w:rPr>
                <w:sz w:val="28"/>
                <w:szCs w:val="28"/>
              </w:rPr>
            </w:pPr>
            <w:r w:rsidRPr="0054492E">
              <w:rPr>
                <w:sz w:val="28"/>
                <w:szCs w:val="28"/>
              </w:rPr>
              <w:t>1D PINN</w:t>
            </w:r>
          </w:p>
        </w:tc>
        <w:tc>
          <w:tcPr>
            <w:tcW w:w="2693" w:type="dxa"/>
            <w:hideMark/>
          </w:tcPr>
          <w:p w14:paraId="5FA6471A" w14:textId="77777777" w:rsidR="00740518" w:rsidRPr="0054492E" w:rsidRDefault="00740518">
            <w:pPr>
              <w:spacing w:line="259" w:lineRule="auto"/>
              <w:jc w:val="both"/>
              <w:rPr>
                <w:sz w:val="28"/>
                <w:szCs w:val="28"/>
              </w:rPr>
            </w:pPr>
            <w:r w:rsidRPr="0054492E">
              <w:rPr>
                <w:sz w:val="28"/>
                <w:szCs w:val="28"/>
              </w:rPr>
              <w:t>1D MPINN</w:t>
            </w:r>
          </w:p>
        </w:tc>
      </w:tr>
      <w:tr w:rsidR="00740518" w:rsidRPr="00064F01" w14:paraId="5B4BE84F" w14:textId="77777777" w:rsidTr="00990B8D">
        <w:tc>
          <w:tcPr>
            <w:tcW w:w="0" w:type="auto"/>
            <w:hideMark/>
          </w:tcPr>
          <w:p w14:paraId="79ACD77C" w14:textId="77777777" w:rsidR="00740518" w:rsidRPr="00064F01" w:rsidRDefault="00740518">
            <w:pPr>
              <w:spacing w:line="259" w:lineRule="auto"/>
              <w:jc w:val="both"/>
              <w:rPr>
                <w:sz w:val="28"/>
                <w:szCs w:val="28"/>
              </w:rPr>
            </w:pPr>
            <w:proofErr w:type="spellStart"/>
            <w:r w:rsidRPr="00064F01">
              <w:rPr>
                <w:sz w:val="28"/>
                <w:szCs w:val="28"/>
              </w:rPr>
              <w:lastRenderedPageBreak/>
              <w:t>Қабаттар</w:t>
            </w:r>
            <w:proofErr w:type="spellEnd"/>
            <w:r w:rsidRPr="00064F01">
              <w:rPr>
                <w:sz w:val="28"/>
                <w:szCs w:val="28"/>
              </w:rPr>
              <w:t xml:space="preserve"> </w:t>
            </w:r>
            <w:proofErr w:type="spellStart"/>
            <w:r w:rsidRPr="00064F01">
              <w:rPr>
                <w:sz w:val="28"/>
                <w:szCs w:val="28"/>
              </w:rPr>
              <w:t>саны</w:t>
            </w:r>
            <w:proofErr w:type="spellEnd"/>
          </w:p>
        </w:tc>
        <w:tc>
          <w:tcPr>
            <w:tcW w:w="2694" w:type="dxa"/>
            <w:hideMark/>
          </w:tcPr>
          <w:p w14:paraId="76D3A47C" w14:textId="77777777" w:rsidR="00740518" w:rsidRPr="00F13E7F" w:rsidRDefault="00740518" w:rsidP="00990B8D">
            <w:pPr>
              <w:spacing w:line="259" w:lineRule="auto"/>
              <w:jc w:val="both"/>
              <w:rPr>
                <w:sz w:val="28"/>
                <w:szCs w:val="28"/>
              </w:rPr>
            </w:pPr>
            <w:r w:rsidRPr="00F13E7F">
              <w:rPr>
                <w:sz w:val="28"/>
                <w:szCs w:val="28"/>
              </w:rPr>
              <w:t>10</w:t>
            </w:r>
          </w:p>
        </w:tc>
        <w:tc>
          <w:tcPr>
            <w:tcW w:w="2693" w:type="dxa"/>
            <w:hideMark/>
          </w:tcPr>
          <w:p w14:paraId="305A0D61" w14:textId="77777777" w:rsidR="00740518" w:rsidRPr="00F13E7F" w:rsidRDefault="00740518" w:rsidP="00990B8D">
            <w:pPr>
              <w:spacing w:line="259" w:lineRule="auto"/>
              <w:jc w:val="both"/>
              <w:rPr>
                <w:sz w:val="28"/>
                <w:szCs w:val="28"/>
              </w:rPr>
            </w:pPr>
            <w:r w:rsidRPr="00F13E7F">
              <w:rPr>
                <w:sz w:val="28"/>
                <w:szCs w:val="28"/>
              </w:rPr>
              <w:t>10</w:t>
            </w:r>
          </w:p>
        </w:tc>
      </w:tr>
      <w:tr w:rsidR="00740518" w:rsidRPr="00064F01" w14:paraId="21E728BB" w14:textId="77777777" w:rsidTr="00990B8D">
        <w:tc>
          <w:tcPr>
            <w:tcW w:w="0" w:type="auto"/>
            <w:hideMark/>
          </w:tcPr>
          <w:p w14:paraId="0A1C16E3" w14:textId="77777777" w:rsidR="00740518" w:rsidRPr="00064F01" w:rsidRDefault="00740518">
            <w:pPr>
              <w:spacing w:line="259" w:lineRule="auto"/>
              <w:jc w:val="both"/>
              <w:rPr>
                <w:sz w:val="28"/>
                <w:szCs w:val="28"/>
              </w:rPr>
            </w:pPr>
            <w:proofErr w:type="spellStart"/>
            <w:r w:rsidRPr="00064F01">
              <w:rPr>
                <w:sz w:val="28"/>
                <w:szCs w:val="28"/>
              </w:rPr>
              <w:t>Нейрондар</w:t>
            </w:r>
            <w:proofErr w:type="spellEnd"/>
            <w:r w:rsidRPr="00064F01">
              <w:rPr>
                <w:sz w:val="28"/>
                <w:szCs w:val="28"/>
              </w:rPr>
              <w:t xml:space="preserve"> </w:t>
            </w:r>
            <w:proofErr w:type="spellStart"/>
            <w:r w:rsidRPr="00064F01">
              <w:rPr>
                <w:sz w:val="28"/>
                <w:szCs w:val="28"/>
              </w:rPr>
              <w:t>саны</w:t>
            </w:r>
            <w:proofErr w:type="spellEnd"/>
            <w:r w:rsidRPr="00064F01">
              <w:rPr>
                <w:sz w:val="28"/>
                <w:szCs w:val="28"/>
              </w:rPr>
              <w:t>/</w:t>
            </w:r>
            <w:proofErr w:type="spellStart"/>
            <w:r w:rsidRPr="00064F01">
              <w:rPr>
                <w:sz w:val="28"/>
                <w:szCs w:val="28"/>
              </w:rPr>
              <w:t>қабат</w:t>
            </w:r>
            <w:proofErr w:type="spellEnd"/>
          </w:p>
        </w:tc>
        <w:tc>
          <w:tcPr>
            <w:tcW w:w="2694" w:type="dxa"/>
            <w:hideMark/>
          </w:tcPr>
          <w:p w14:paraId="72A6C36D" w14:textId="77777777" w:rsidR="00740518" w:rsidRPr="00F13E7F" w:rsidRDefault="00740518" w:rsidP="00990B8D">
            <w:pPr>
              <w:spacing w:line="259" w:lineRule="auto"/>
              <w:jc w:val="both"/>
              <w:rPr>
                <w:sz w:val="28"/>
                <w:szCs w:val="28"/>
              </w:rPr>
            </w:pPr>
            <w:r w:rsidRPr="00F13E7F">
              <w:rPr>
                <w:sz w:val="28"/>
                <w:szCs w:val="28"/>
              </w:rPr>
              <w:t>20</w:t>
            </w:r>
          </w:p>
        </w:tc>
        <w:tc>
          <w:tcPr>
            <w:tcW w:w="2693" w:type="dxa"/>
            <w:hideMark/>
          </w:tcPr>
          <w:p w14:paraId="02A418F3" w14:textId="77777777" w:rsidR="00740518" w:rsidRPr="00F13E7F" w:rsidRDefault="00740518" w:rsidP="00990B8D">
            <w:pPr>
              <w:spacing w:line="259" w:lineRule="auto"/>
              <w:jc w:val="both"/>
              <w:rPr>
                <w:sz w:val="28"/>
                <w:szCs w:val="28"/>
              </w:rPr>
            </w:pPr>
            <w:r w:rsidRPr="00F13E7F">
              <w:rPr>
                <w:sz w:val="28"/>
                <w:szCs w:val="28"/>
              </w:rPr>
              <w:t>20</w:t>
            </w:r>
          </w:p>
        </w:tc>
      </w:tr>
      <w:tr w:rsidR="00740518" w:rsidRPr="00064F01" w14:paraId="459B3DF5" w14:textId="77777777" w:rsidTr="00990B8D">
        <w:tc>
          <w:tcPr>
            <w:tcW w:w="0" w:type="auto"/>
            <w:hideMark/>
          </w:tcPr>
          <w:p w14:paraId="3C1264DA" w14:textId="77777777" w:rsidR="00740518" w:rsidRPr="00064F01" w:rsidRDefault="00740518">
            <w:pPr>
              <w:spacing w:line="259" w:lineRule="auto"/>
              <w:jc w:val="both"/>
              <w:rPr>
                <w:sz w:val="28"/>
                <w:szCs w:val="28"/>
              </w:rPr>
            </w:pPr>
            <w:proofErr w:type="spellStart"/>
            <w:r w:rsidRPr="00064F01">
              <w:rPr>
                <w:sz w:val="28"/>
                <w:szCs w:val="28"/>
              </w:rPr>
              <w:t>Активация</w:t>
            </w:r>
            <w:proofErr w:type="spellEnd"/>
          </w:p>
        </w:tc>
        <w:tc>
          <w:tcPr>
            <w:tcW w:w="2694" w:type="dxa"/>
            <w:hideMark/>
          </w:tcPr>
          <w:p w14:paraId="28B3CDA6" w14:textId="6D49B225" w:rsidR="00740518" w:rsidRPr="00990B8D" w:rsidRDefault="00740518" w:rsidP="00990B8D">
            <w:pPr>
              <w:spacing w:line="259" w:lineRule="auto"/>
              <w:jc w:val="both"/>
              <w:rPr>
                <w:sz w:val="28"/>
                <w:szCs w:val="28"/>
                <w:lang w:val="kk-KZ"/>
              </w:rPr>
            </w:pPr>
            <m:oMath>
              <m:r>
                <w:rPr>
                  <w:rFonts w:ascii="Cambria Math" w:hAnsi="Cambria Math"/>
                  <w:sz w:val="28"/>
                  <w:szCs w:val="28"/>
                </w:rPr>
                <m:t>tanh</m:t>
              </m:r>
            </m:oMath>
            <w:r w:rsidR="00990B8D">
              <w:rPr>
                <w:sz w:val="28"/>
                <w:szCs w:val="28"/>
                <w:lang w:val="kk-KZ"/>
              </w:rPr>
              <w:t xml:space="preserve"> </w:t>
            </w:r>
          </w:p>
        </w:tc>
        <w:tc>
          <w:tcPr>
            <w:tcW w:w="2693" w:type="dxa"/>
            <w:hideMark/>
          </w:tcPr>
          <w:p w14:paraId="14E5139A" w14:textId="36327378" w:rsidR="00740518" w:rsidRPr="00990B8D" w:rsidRDefault="00740518" w:rsidP="00990B8D">
            <w:pPr>
              <w:spacing w:line="259" w:lineRule="auto"/>
              <w:jc w:val="both"/>
              <w:rPr>
                <w:sz w:val="28"/>
                <w:szCs w:val="28"/>
                <w:lang w:val="kk-KZ"/>
              </w:rPr>
            </w:pPr>
            <m:oMath>
              <m:r>
                <w:rPr>
                  <w:rFonts w:ascii="Cambria Math" w:hAnsi="Cambria Math"/>
                  <w:sz w:val="28"/>
                  <w:szCs w:val="28"/>
                </w:rPr>
                <m:t>tanh</m:t>
              </m:r>
            </m:oMath>
            <w:r w:rsidR="00990B8D">
              <w:rPr>
                <w:sz w:val="28"/>
                <w:szCs w:val="28"/>
                <w:lang w:val="kk-KZ"/>
              </w:rPr>
              <w:t xml:space="preserve"> </w:t>
            </w:r>
          </w:p>
        </w:tc>
      </w:tr>
      <w:tr w:rsidR="00740518" w:rsidRPr="00064F01" w14:paraId="1A44FBE9" w14:textId="77777777" w:rsidTr="00990B8D">
        <w:tc>
          <w:tcPr>
            <w:tcW w:w="0" w:type="auto"/>
            <w:hideMark/>
          </w:tcPr>
          <w:p w14:paraId="6FA4C4A1" w14:textId="77777777" w:rsidR="00740518" w:rsidRPr="00064F01" w:rsidRDefault="00740518">
            <w:pPr>
              <w:spacing w:line="259" w:lineRule="auto"/>
              <w:jc w:val="both"/>
              <w:rPr>
                <w:sz w:val="28"/>
                <w:szCs w:val="28"/>
              </w:rPr>
            </w:pPr>
            <w:proofErr w:type="spellStart"/>
            <w:r w:rsidRPr="00064F01">
              <w:rPr>
                <w:sz w:val="28"/>
                <w:szCs w:val="28"/>
              </w:rPr>
              <w:t>Шығыс</w:t>
            </w:r>
            <w:proofErr w:type="spellEnd"/>
          </w:p>
        </w:tc>
        <w:tc>
          <w:tcPr>
            <w:tcW w:w="2694" w:type="dxa"/>
            <w:hideMark/>
          </w:tcPr>
          <w:p w14:paraId="1F185285" w14:textId="3F4431AC" w:rsidR="00740518" w:rsidRPr="00990B8D" w:rsidRDefault="00740518" w:rsidP="00990B8D">
            <w:pPr>
              <w:spacing w:line="259" w:lineRule="auto"/>
              <w:jc w:val="both"/>
              <w:rPr>
                <w:sz w:val="28"/>
                <w:szCs w:val="28"/>
                <w:lang w:val="kk-KZ"/>
              </w:rPr>
            </w:pPr>
            <m:oMath>
              <m:r>
                <w:rPr>
                  <w:rFonts w:ascii="Cambria Math" w:hAnsi="Cambria Math"/>
                  <w:sz w:val="28"/>
                  <w:szCs w:val="28"/>
                </w:rPr>
                <m:t>s</m:t>
              </m:r>
              <m:d>
                <m:dPr>
                  <m:ctrlPr>
                    <w:rPr>
                      <w:rFonts w:ascii="Cambria Math" w:hAnsi="Cambria Math"/>
                      <w:i/>
                      <w:sz w:val="28"/>
                      <w:szCs w:val="28"/>
                    </w:rPr>
                  </m:ctrlPr>
                </m:dPr>
                <m:e>
                  <m:r>
                    <m:rPr>
                      <m:sty m:val="p"/>
                    </m:rPr>
                    <w:rPr>
                      <w:rFonts w:ascii="Cambria Math" w:hAnsi="Cambria Math"/>
                      <w:sz w:val="28"/>
                      <w:szCs w:val="28"/>
                    </w:rPr>
                    <m:t>ξ</m:t>
                  </m:r>
                </m:e>
              </m:d>
            </m:oMath>
            <w:r w:rsidR="00990B8D">
              <w:rPr>
                <w:sz w:val="28"/>
                <w:szCs w:val="28"/>
                <w:lang w:val="kk-KZ"/>
              </w:rPr>
              <w:t xml:space="preserve"> </w:t>
            </w:r>
          </w:p>
        </w:tc>
        <w:tc>
          <w:tcPr>
            <w:tcW w:w="2693" w:type="dxa"/>
            <w:hideMark/>
          </w:tcPr>
          <w:p w14:paraId="03227FE1" w14:textId="48849038" w:rsidR="00740518" w:rsidRPr="00990B8D" w:rsidRDefault="00740518" w:rsidP="00990B8D">
            <w:pPr>
              <w:spacing w:line="259" w:lineRule="auto"/>
              <w:jc w:val="both"/>
              <w:rPr>
                <w:sz w:val="28"/>
                <w:szCs w:val="28"/>
                <w:lang w:val="kk-KZ"/>
              </w:rPr>
            </w:pPr>
            <m:oMath>
              <m:r>
                <m:rPr>
                  <m:sty m:val="p"/>
                </m:rPr>
                <w:rPr>
                  <w:rFonts w:ascii="Cambria Math" w:hAnsi="Cambria Math"/>
                  <w:sz w:val="28"/>
                  <w:szCs w:val="28"/>
                </w:rPr>
                <m:t>ξ</m:t>
              </m:r>
              <m:r>
                <w:rPr>
                  <w:rFonts w:ascii="Cambria Math" w:hAnsi="Cambria Math"/>
                  <w:sz w:val="28"/>
                  <w:szCs w:val="28"/>
                </w:rPr>
                <m:t xml:space="preserve">+ </m:t>
              </m:r>
              <m:r>
                <m:rPr>
                  <m:sty m:val="p"/>
                </m:rPr>
                <w:rPr>
                  <w:rFonts w:ascii="Cambria Math" w:hAnsi="Cambria Math"/>
                  <w:sz w:val="28"/>
                  <w:szCs w:val="28"/>
                </w:rPr>
                <m:t>φ⋅δ</m:t>
              </m:r>
            </m:oMath>
            <w:r w:rsidR="00990B8D">
              <w:rPr>
                <w:sz w:val="28"/>
                <w:szCs w:val="28"/>
                <w:lang w:val="kk-KZ"/>
              </w:rPr>
              <w:t xml:space="preserve"> </w:t>
            </w:r>
          </w:p>
        </w:tc>
      </w:tr>
      <w:tr w:rsidR="00740518" w:rsidRPr="00064F01" w14:paraId="76E2FD9F" w14:textId="77777777" w:rsidTr="00990B8D">
        <w:tc>
          <w:tcPr>
            <w:tcW w:w="0" w:type="auto"/>
            <w:hideMark/>
          </w:tcPr>
          <w:p w14:paraId="6380EB9D" w14:textId="77777777" w:rsidR="00740518" w:rsidRPr="00064F01" w:rsidRDefault="00740518">
            <w:pPr>
              <w:spacing w:line="259" w:lineRule="auto"/>
              <w:jc w:val="both"/>
              <w:rPr>
                <w:sz w:val="28"/>
                <w:szCs w:val="28"/>
              </w:rPr>
            </w:pPr>
            <w:r w:rsidRPr="00064F01">
              <w:rPr>
                <w:sz w:val="28"/>
                <w:szCs w:val="28"/>
              </w:rPr>
              <w:t xml:space="preserve">Loss </w:t>
            </w:r>
            <w:proofErr w:type="spellStart"/>
            <w:r w:rsidRPr="00064F01">
              <w:rPr>
                <w:sz w:val="28"/>
                <w:szCs w:val="28"/>
              </w:rPr>
              <w:t>құрамдары</w:t>
            </w:r>
            <w:proofErr w:type="spellEnd"/>
          </w:p>
        </w:tc>
        <w:tc>
          <w:tcPr>
            <w:tcW w:w="2694" w:type="dxa"/>
            <w:hideMark/>
          </w:tcPr>
          <w:p w14:paraId="63DBDB4C" w14:textId="77777777" w:rsidR="00740518" w:rsidRPr="00F13E7F" w:rsidRDefault="00740518" w:rsidP="00990B8D">
            <w:pPr>
              <w:spacing w:line="259" w:lineRule="auto"/>
              <w:jc w:val="both"/>
              <w:rPr>
                <w:sz w:val="28"/>
                <w:szCs w:val="28"/>
              </w:rPr>
            </w:pPr>
            <w:r w:rsidRPr="00F13E7F">
              <w:rPr>
                <w:sz w:val="28"/>
                <w:szCs w:val="28"/>
              </w:rPr>
              <w:t>PDE+BC</w:t>
            </w:r>
          </w:p>
        </w:tc>
        <w:tc>
          <w:tcPr>
            <w:tcW w:w="2693" w:type="dxa"/>
            <w:hideMark/>
          </w:tcPr>
          <w:p w14:paraId="0478D6B8" w14:textId="77777777" w:rsidR="00740518" w:rsidRPr="00F13E7F" w:rsidRDefault="00740518" w:rsidP="00990B8D">
            <w:pPr>
              <w:spacing w:line="259" w:lineRule="auto"/>
              <w:jc w:val="both"/>
              <w:rPr>
                <w:sz w:val="28"/>
                <w:szCs w:val="28"/>
              </w:rPr>
            </w:pPr>
            <w:proofErr w:type="spellStart"/>
            <w:r w:rsidRPr="00F13E7F">
              <w:rPr>
                <w:sz w:val="28"/>
                <w:szCs w:val="28"/>
              </w:rPr>
              <w:t>тек</w:t>
            </w:r>
            <w:proofErr w:type="spellEnd"/>
            <w:r w:rsidRPr="00F13E7F">
              <w:rPr>
                <w:sz w:val="28"/>
                <w:szCs w:val="28"/>
              </w:rPr>
              <w:t xml:space="preserve"> PDE</w:t>
            </w:r>
          </w:p>
        </w:tc>
      </w:tr>
      <w:tr w:rsidR="00740518" w:rsidRPr="00064F01" w14:paraId="04A1EDE8" w14:textId="77777777" w:rsidTr="00990B8D">
        <w:tc>
          <w:tcPr>
            <w:tcW w:w="0" w:type="auto"/>
            <w:hideMark/>
          </w:tcPr>
          <w:p w14:paraId="7D28BF22" w14:textId="77777777" w:rsidR="00740518" w:rsidRPr="00064F01" w:rsidRDefault="00740518">
            <w:pPr>
              <w:spacing w:line="259" w:lineRule="auto"/>
              <w:jc w:val="both"/>
              <w:rPr>
                <w:sz w:val="28"/>
                <w:szCs w:val="28"/>
              </w:rPr>
            </w:pPr>
            <w:proofErr w:type="spellStart"/>
            <w:r w:rsidRPr="00064F01">
              <w:rPr>
                <w:sz w:val="28"/>
                <w:szCs w:val="28"/>
              </w:rPr>
              <w:t>Оптимизатор</w:t>
            </w:r>
            <w:proofErr w:type="spellEnd"/>
          </w:p>
        </w:tc>
        <w:tc>
          <w:tcPr>
            <w:tcW w:w="2694" w:type="dxa"/>
            <w:hideMark/>
          </w:tcPr>
          <w:p w14:paraId="1F397DA7" w14:textId="77777777" w:rsidR="00740518" w:rsidRPr="00F13E7F" w:rsidRDefault="00740518" w:rsidP="00990B8D">
            <w:pPr>
              <w:spacing w:line="259" w:lineRule="auto"/>
              <w:jc w:val="both"/>
              <w:rPr>
                <w:sz w:val="28"/>
                <w:szCs w:val="28"/>
              </w:rPr>
            </w:pPr>
            <w:r w:rsidRPr="00F13E7F">
              <w:rPr>
                <w:sz w:val="28"/>
                <w:szCs w:val="28"/>
              </w:rPr>
              <w:t>Adam</w:t>
            </w:r>
          </w:p>
        </w:tc>
        <w:tc>
          <w:tcPr>
            <w:tcW w:w="2693" w:type="dxa"/>
            <w:hideMark/>
          </w:tcPr>
          <w:p w14:paraId="7B9644B5" w14:textId="77777777" w:rsidR="00740518" w:rsidRPr="00F13E7F" w:rsidRDefault="00740518" w:rsidP="00990B8D">
            <w:pPr>
              <w:spacing w:line="259" w:lineRule="auto"/>
              <w:jc w:val="both"/>
              <w:rPr>
                <w:sz w:val="28"/>
                <w:szCs w:val="28"/>
              </w:rPr>
            </w:pPr>
            <w:r w:rsidRPr="00F13E7F">
              <w:rPr>
                <w:sz w:val="28"/>
                <w:szCs w:val="28"/>
              </w:rPr>
              <w:t>Adam</w:t>
            </w:r>
          </w:p>
        </w:tc>
      </w:tr>
      <w:tr w:rsidR="00740518" w:rsidRPr="00064F01" w14:paraId="1D67A493" w14:textId="77777777" w:rsidTr="00990B8D">
        <w:tc>
          <w:tcPr>
            <w:tcW w:w="0" w:type="auto"/>
            <w:hideMark/>
          </w:tcPr>
          <w:p w14:paraId="53309BFF" w14:textId="77777777" w:rsidR="00740518" w:rsidRPr="00064F01" w:rsidRDefault="00740518">
            <w:pPr>
              <w:spacing w:line="259" w:lineRule="auto"/>
              <w:jc w:val="both"/>
              <w:rPr>
                <w:sz w:val="28"/>
                <w:szCs w:val="28"/>
              </w:rPr>
            </w:pPr>
            <w:r w:rsidRPr="00064F01">
              <w:rPr>
                <w:sz w:val="28"/>
                <w:szCs w:val="28"/>
              </w:rPr>
              <w:t>Learning rate (</w:t>
            </w:r>
            <w:proofErr w:type="spellStart"/>
            <w:r w:rsidRPr="00064F01">
              <w:rPr>
                <w:sz w:val="28"/>
                <w:szCs w:val="28"/>
              </w:rPr>
              <w:t>бастапқы</w:t>
            </w:r>
            <w:proofErr w:type="spellEnd"/>
            <w:r w:rsidRPr="00064F01">
              <w:rPr>
                <w:sz w:val="28"/>
                <w:szCs w:val="28"/>
              </w:rPr>
              <w:t>)</w:t>
            </w:r>
          </w:p>
        </w:tc>
        <w:tc>
          <w:tcPr>
            <w:tcW w:w="2694" w:type="dxa"/>
            <w:hideMark/>
          </w:tcPr>
          <w:p w14:paraId="0ADD60C1" w14:textId="586CE6D9" w:rsidR="00740518" w:rsidRPr="00990B8D" w:rsidRDefault="0055172B" w:rsidP="00990B8D">
            <w:pPr>
              <w:spacing w:line="259" w:lineRule="auto"/>
              <w:jc w:val="both"/>
              <w:rPr>
                <w:sz w:val="28"/>
                <w:szCs w:val="28"/>
                <w:lang w:val="kk-KZ"/>
              </w:rPr>
            </w:pPr>
            <m:oMath>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oMath>
            <w:r w:rsidR="00990B8D">
              <w:rPr>
                <w:sz w:val="28"/>
                <w:szCs w:val="28"/>
                <w:lang w:val="kk-KZ"/>
              </w:rPr>
              <w:t xml:space="preserve"> </w:t>
            </w:r>
          </w:p>
        </w:tc>
        <w:tc>
          <w:tcPr>
            <w:tcW w:w="2693" w:type="dxa"/>
            <w:hideMark/>
          </w:tcPr>
          <w:p w14:paraId="69D57ACB" w14:textId="209D9514" w:rsidR="00740518" w:rsidRPr="00990B8D" w:rsidRDefault="0055172B" w:rsidP="00990B8D">
            <w:pPr>
              <w:spacing w:line="259" w:lineRule="auto"/>
              <w:jc w:val="both"/>
              <w:rPr>
                <w:sz w:val="28"/>
                <w:szCs w:val="28"/>
                <w:lang w:val="kk-KZ"/>
              </w:rPr>
            </w:pPr>
            <m:oMath>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oMath>
            <w:r w:rsidR="00990B8D">
              <w:rPr>
                <w:sz w:val="28"/>
                <w:szCs w:val="28"/>
                <w:lang w:val="kk-KZ"/>
              </w:rPr>
              <w:t xml:space="preserve"> </w:t>
            </w:r>
          </w:p>
        </w:tc>
      </w:tr>
      <w:tr w:rsidR="00740518" w:rsidRPr="00064F01" w14:paraId="73E92AFA" w14:textId="77777777" w:rsidTr="00990B8D">
        <w:tc>
          <w:tcPr>
            <w:tcW w:w="0" w:type="auto"/>
            <w:hideMark/>
          </w:tcPr>
          <w:p w14:paraId="2C21625C" w14:textId="77777777" w:rsidR="00740518" w:rsidRPr="00064F01" w:rsidRDefault="00740518">
            <w:pPr>
              <w:spacing w:line="259" w:lineRule="auto"/>
              <w:jc w:val="both"/>
              <w:rPr>
                <w:sz w:val="28"/>
                <w:szCs w:val="28"/>
              </w:rPr>
            </w:pPr>
            <w:proofErr w:type="spellStart"/>
            <w:r w:rsidRPr="00064F01">
              <w:rPr>
                <w:sz w:val="28"/>
                <w:szCs w:val="28"/>
              </w:rPr>
              <w:t>Коллокация</w:t>
            </w:r>
            <w:proofErr w:type="spellEnd"/>
            <w:r w:rsidRPr="00064F01">
              <w:rPr>
                <w:sz w:val="28"/>
                <w:szCs w:val="28"/>
              </w:rPr>
              <w:t xml:space="preserve"> </w:t>
            </w:r>
            <w:proofErr w:type="spellStart"/>
            <w:r w:rsidRPr="00064F01">
              <w:rPr>
                <w:sz w:val="28"/>
                <w:szCs w:val="28"/>
              </w:rPr>
              <w:t>нүктелері</w:t>
            </w:r>
            <w:proofErr w:type="spellEnd"/>
          </w:p>
        </w:tc>
        <w:tc>
          <w:tcPr>
            <w:tcW w:w="2694" w:type="dxa"/>
            <w:hideMark/>
          </w:tcPr>
          <w:p w14:paraId="17C73DCA" w14:textId="77777777" w:rsidR="00740518" w:rsidRPr="00F13E7F" w:rsidRDefault="00740518" w:rsidP="00990B8D">
            <w:pPr>
              <w:spacing w:line="259" w:lineRule="auto"/>
              <w:jc w:val="both"/>
              <w:rPr>
                <w:sz w:val="28"/>
                <w:szCs w:val="28"/>
              </w:rPr>
            </w:pPr>
            <w:r w:rsidRPr="00F13E7F">
              <w:rPr>
                <w:sz w:val="28"/>
                <w:szCs w:val="28"/>
              </w:rPr>
              <w:t>500+500+500</w:t>
            </w:r>
          </w:p>
        </w:tc>
        <w:tc>
          <w:tcPr>
            <w:tcW w:w="2693" w:type="dxa"/>
            <w:hideMark/>
          </w:tcPr>
          <w:p w14:paraId="519A241B" w14:textId="77777777" w:rsidR="00740518" w:rsidRPr="00F13E7F" w:rsidRDefault="00740518" w:rsidP="00990B8D">
            <w:pPr>
              <w:spacing w:line="259" w:lineRule="auto"/>
              <w:jc w:val="both"/>
              <w:rPr>
                <w:sz w:val="28"/>
                <w:szCs w:val="28"/>
              </w:rPr>
            </w:pPr>
            <w:r w:rsidRPr="00F13E7F">
              <w:rPr>
                <w:sz w:val="28"/>
                <w:szCs w:val="28"/>
              </w:rPr>
              <w:t>500</w:t>
            </w:r>
          </w:p>
        </w:tc>
      </w:tr>
      <w:tr w:rsidR="00740518" w:rsidRPr="00064F01" w14:paraId="1A524ABC" w14:textId="77777777" w:rsidTr="00990B8D">
        <w:tc>
          <w:tcPr>
            <w:tcW w:w="0" w:type="auto"/>
            <w:hideMark/>
          </w:tcPr>
          <w:p w14:paraId="5322B460" w14:textId="77777777" w:rsidR="00740518" w:rsidRPr="00064F01" w:rsidRDefault="00740518">
            <w:pPr>
              <w:spacing w:line="259" w:lineRule="auto"/>
              <w:jc w:val="both"/>
              <w:rPr>
                <w:sz w:val="28"/>
                <w:szCs w:val="28"/>
              </w:rPr>
            </w:pPr>
            <w:r w:rsidRPr="00064F01">
              <w:rPr>
                <w:sz w:val="28"/>
                <w:szCs w:val="28"/>
              </w:rPr>
              <w:t xml:space="preserve">Epoch </w:t>
            </w:r>
            <w:proofErr w:type="spellStart"/>
            <w:r w:rsidRPr="00064F01">
              <w:rPr>
                <w:sz w:val="28"/>
                <w:szCs w:val="28"/>
              </w:rPr>
              <w:t>саны</w:t>
            </w:r>
            <w:proofErr w:type="spellEnd"/>
          </w:p>
        </w:tc>
        <w:tc>
          <w:tcPr>
            <w:tcW w:w="2694" w:type="dxa"/>
            <w:hideMark/>
          </w:tcPr>
          <w:p w14:paraId="756EB4F1" w14:textId="77777777" w:rsidR="00740518" w:rsidRPr="00F13E7F" w:rsidRDefault="00740518" w:rsidP="00990B8D">
            <w:pPr>
              <w:spacing w:line="259" w:lineRule="auto"/>
              <w:jc w:val="both"/>
              <w:rPr>
                <w:sz w:val="28"/>
                <w:szCs w:val="28"/>
              </w:rPr>
            </w:pPr>
            <w:r w:rsidRPr="00F13E7F">
              <w:rPr>
                <w:sz w:val="28"/>
                <w:szCs w:val="28"/>
              </w:rPr>
              <w:t>40 000</w:t>
            </w:r>
          </w:p>
        </w:tc>
        <w:tc>
          <w:tcPr>
            <w:tcW w:w="2693" w:type="dxa"/>
            <w:hideMark/>
          </w:tcPr>
          <w:p w14:paraId="33207B3C" w14:textId="77777777" w:rsidR="00740518" w:rsidRPr="00F13E7F" w:rsidRDefault="00740518" w:rsidP="00990B8D">
            <w:pPr>
              <w:spacing w:line="259" w:lineRule="auto"/>
              <w:jc w:val="both"/>
              <w:rPr>
                <w:sz w:val="28"/>
                <w:szCs w:val="28"/>
              </w:rPr>
            </w:pPr>
            <w:r w:rsidRPr="00F13E7F">
              <w:rPr>
                <w:sz w:val="28"/>
                <w:szCs w:val="28"/>
              </w:rPr>
              <w:t>60 000</w:t>
            </w:r>
          </w:p>
        </w:tc>
      </w:tr>
      <w:tr w:rsidR="00740518" w:rsidRPr="00064F01" w14:paraId="3ACC7BEA" w14:textId="77777777" w:rsidTr="00990B8D">
        <w:tc>
          <w:tcPr>
            <w:tcW w:w="0" w:type="auto"/>
            <w:hideMark/>
          </w:tcPr>
          <w:p w14:paraId="6209C187" w14:textId="77777777" w:rsidR="00740518" w:rsidRPr="00064F01" w:rsidRDefault="00740518">
            <w:pPr>
              <w:spacing w:line="259" w:lineRule="auto"/>
              <w:jc w:val="both"/>
              <w:rPr>
                <w:sz w:val="28"/>
                <w:szCs w:val="28"/>
              </w:rPr>
            </w:pPr>
            <w:proofErr w:type="spellStart"/>
            <w:r w:rsidRPr="00064F01">
              <w:rPr>
                <w:sz w:val="28"/>
                <w:szCs w:val="28"/>
              </w:rPr>
              <w:t>Маска-функция</w:t>
            </w:r>
            <w:proofErr w:type="spellEnd"/>
          </w:p>
        </w:tc>
        <w:tc>
          <w:tcPr>
            <w:tcW w:w="2694" w:type="dxa"/>
            <w:hideMark/>
          </w:tcPr>
          <w:p w14:paraId="2B524306" w14:textId="77777777" w:rsidR="00740518" w:rsidRPr="00F13E7F" w:rsidRDefault="00740518" w:rsidP="00990B8D">
            <w:pPr>
              <w:spacing w:line="259" w:lineRule="auto"/>
              <w:jc w:val="both"/>
              <w:rPr>
                <w:sz w:val="28"/>
                <w:szCs w:val="28"/>
              </w:rPr>
            </w:pPr>
            <w:proofErr w:type="spellStart"/>
            <w:r w:rsidRPr="00F13E7F">
              <w:rPr>
                <w:sz w:val="28"/>
                <w:szCs w:val="28"/>
              </w:rPr>
              <w:t>жоқ</w:t>
            </w:r>
            <w:proofErr w:type="spellEnd"/>
          </w:p>
        </w:tc>
        <w:tc>
          <w:tcPr>
            <w:tcW w:w="2693" w:type="dxa"/>
            <w:hideMark/>
          </w:tcPr>
          <w:p w14:paraId="0DE20736" w14:textId="77777777" w:rsidR="00740518" w:rsidRPr="00F13E7F" w:rsidRDefault="00740518" w:rsidP="00990B8D">
            <w:pPr>
              <w:spacing w:line="259" w:lineRule="auto"/>
              <w:jc w:val="both"/>
              <w:rPr>
                <w:sz w:val="28"/>
                <w:szCs w:val="28"/>
              </w:rPr>
            </w:pPr>
            <w:r w:rsidRPr="00F13E7F">
              <w:rPr>
                <w:sz w:val="28"/>
                <w:szCs w:val="28"/>
              </w:rPr>
              <w:t xml:space="preserve">ADF (2 </w:t>
            </w:r>
            <w:proofErr w:type="spellStart"/>
            <w:r w:rsidRPr="00F13E7F">
              <w:rPr>
                <w:sz w:val="28"/>
                <w:szCs w:val="28"/>
              </w:rPr>
              <w:t>шекара</w:t>
            </w:r>
            <w:proofErr w:type="spellEnd"/>
            <w:r w:rsidRPr="00F13E7F">
              <w:rPr>
                <w:sz w:val="28"/>
                <w:szCs w:val="28"/>
              </w:rPr>
              <w:t>)</w:t>
            </w:r>
          </w:p>
        </w:tc>
      </w:tr>
    </w:tbl>
    <w:p w14:paraId="51BA99EC" w14:textId="77777777" w:rsidR="00F13E7F" w:rsidRPr="00064F01" w:rsidRDefault="00F13E7F" w:rsidP="00F13E7F">
      <w:pPr>
        <w:ind w:firstLine="709"/>
        <w:jc w:val="both"/>
        <w:rPr>
          <w:sz w:val="28"/>
          <w:szCs w:val="28"/>
        </w:rPr>
      </w:pPr>
    </w:p>
    <w:p w14:paraId="7EAFCB5F" w14:textId="01DF355D" w:rsidR="00F13E7F" w:rsidRPr="00064F01" w:rsidRDefault="00B61093" w:rsidP="00F670AD">
      <w:pPr>
        <w:ind w:firstLine="709"/>
        <w:jc w:val="both"/>
        <w:rPr>
          <w:sz w:val="28"/>
          <w:szCs w:val="28"/>
        </w:rPr>
      </w:pPr>
      <w:proofErr w:type="spellStart"/>
      <w:r w:rsidRPr="00B61093">
        <w:rPr>
          <w:sz w:val="28"/>
          <w:szCs w:val="28"/>
        </w:rPr>
        <w:t>Кестеде</w:t>
      </w:r>
      <w:proofErr w:type="spellEnd"/>
      <w:r w:rsidRPr="00B61093">
        <w:rPr>
          <w:sz w:val="28"/>
          <w:szCs w:val="28"/>
        </w:rPr>
        <w:t xml:space="preserve"> </w:t>
      </w:r>
      <w:proofErr w:type="spellStart"/>
      <w:r w:rsidRPr="00B61093">
        <w:rPr>
          <w:sz w:val="28"/>
          <w:szCs w:val="28"/>
        </w:rPr>
        <w:t>көрсетілгендей</w:t>
      </w:r>
      <w:proofErr w:type="spellEnd"/>
      <w:r w:rsidRPr="00B61093">
        <w:rPr>
          <w:sz w:val="28"/>
          <w:szCs w:val="28"/>
        </w:rPr>
        <w:t xml:space="preserve">, MPINN </w:t>
      </w:r>
      <w:proofErr w:type="spellStart"/>
      <w:r w:rsidRPr="00B61093">
        <w:rPr>
          <w:sz w:val="28"/>
          <w:szCs w:val="28"/>
        </w:rPr>
        <w:t>архитектурасында</w:t>
      </w:r>
      <w:proofErr w:type="spellEnd"/>
      <w:r w:rsidRPr="00B61093">
        <w:rPr>
          <w:sz w:val="28"/>
          <w:szCs w:val="28"/>
        </w:rPr>
        <w:t xml:space="preserve"> </w:t>
      </w:r>
      <w:proofErr w:type="spellStart"/>
      <w:r w:rsidRPr="00B61093">
        <w:rPr>
          <w:sz w:val="28"/>
          <w:szCs w:val="28"/>
        </w:rPr>
        <w:t>маска-функция</w:t>
      </w:r>
      <w:proofErr w:type="spellEnd"/>
      <w:r w:rsidRPr="00B61093">
        <w:rPr>
          <w:sz w:val="28"/>
          <w:szCs w:val="28"/>
        </w:rPr>
        <w:t xml:space="preserve"> </w:t>
      </w:r>
      <w:proofErr w:type="spellStart"/>
      <w:r w:rsidRPr="00B61093">
        <w:rPr>
          <w:sz w:val="28"/>
          <w:szCs w:val="28"/>
        </w:rPr>
        <w:t>қолданылғандықтан</w:t>
      </w:r>
      <w:proofErr w:type="spellEnd"/>
      <w:r w:rsidRPr="00B61093">
        <w:rPr>
          <w:sz w:val="28"/>
          <w:szCs w:val="28"/>
        </w:rPr>
        <w:t xml:space="preserve">, </w:t>
      </w:r>
      <w:proofErr w:type="spellStart"/>
      <w:r w:rsidRPr="00B61093">
        <w:rPr>
          <w:sz w:val="28"/>
          <w:szCs w:val="28"/>
        </w:rPr>
        <w:t>шекаралық</w:t>
      </w:r>
      <w:proofErr w:type="spellEnd"/>
      <w:r w:rsidRPr="00B61093">
        <w:rPr>
          <w:sz w:val="28"/>
          <w:szCs w:val="28"/>
        </w:rPr>
        <w:t xml:space="preserve"> </w:t>
      </w:r>
      <w:proofErr w:type="spellStart"/>
      <w:r w:rsidRPr="00B61093">
        <w:rPr>
          <w:sz w:val="28"/>
          <w:szCs w:val="28"/>
        </w:rPr>
        <w:t>шарттар</w:t>
      </w:r>
      <w:proofErr w:type="spellEnd"/>
      <w:r w:rsidRPr="00B61093">
        <w:rPr>
          <w:sz w:val="28"/>
          <w:szCs w:val="28"/>
        </w:rPr>
        <w:t xml:space="preserve"> </w:t>
      </w:r>
      <w:proofErr w:type="spellStart"/>
      <w:r w:rsidRPr="00B61093">
        <w:rPr>
          <w:sz w:val="28"/>
          <w:szCs w:val="28"/>
        </w:rPr>
        <w:t>шығын</w:t>
      </w:r>
      <w:proofErr w:type="spellEnd"/>
      <w:r w:rsidRPr="00B61093">
        <w:rPr>
          <w:sz w:val="28"/>
          <w:szCs w:val="28"/>
        </w:rPr>
        <w:t xml:space="preserve"> </w:t>
      </w:r>
      <w:proofErr w:type="spellStart"/>
      <w:r w:rsidRPr="00B61093">
        <w:rPr>
          <w:sz w:val="28"/>
          <w:szCs w:val="28"/>
        </w:rPr>
        <w:t>функция</w:t>
      </w:r>
      <w:proofErr w:type="spellEnd"/>
      <w:r w:rsidRPr="00B61093">
        <w:rPr>
          <w:sz w:val="28"/>
          <w:szCs w:val="28"/>
        </w:rPr>
        <w:t xml:space="preserve"> </w:t>
      </w:r>
      <w:proofErr w:type="spellStart"/>
      <w:r w:rsidRPr="00B61093">
        <w:rPr>
          <w:sz w:val="28"/>
          <w:szCs w:val="28"/>
        </w:rPr>
        <w:t>құрамына</w:t>
      </w:r>
      <w:proofErr w:type="spellEnd"/>
      <w:r w:rsidRPr="00B61093">
        <w:rPr>
          <w:sz w:val="28"/>
          <w:szCs w:val="28"/>
        </w:rPr>
        <w:t xml:space="preserve"> </w:t>
      </w:r>
      <w:proofErr w:type="spellStart"/>
      <w:r w:rsidRPr="00B61093">
        <w:rPr>
          <w:sz w:val="28"/>
          <w:szCs w:val="28"/>
        </w:rPr>
        <w:t>енгізілмей-ақ</w:t>
      </w:r>
      <w:proofErr w:type="spellEnd"/>
      <w:r w:rsidRPr="00B61093">
        <w:rPr>
          <w:sz w:val="28"/>
          <w:szCs w:val="28"/>
        </w:rPr>
        <w:t xml:space="preserve"> </w:t>
      </w:r>
      <w:proofErr w:type="spellStart"/>
      <w:r w:rsidRPr="00B61093">
        <w:rPr>
          <w:sz w:val="28"/>
          <w:szCs w:val="28"/>
        </w:rPr>
        <w:t>дәл</w:t>
      </w:r>
      <w:proofErr w:type="spellEnd"/>
      <w:r w:rsidRPr="00B61093">
        <w:rPr>
          <w:sz w:val="28"/>
          <w:szCs w:val="28"/>
        </w:rPr>
        <w:t xml:space="preserve"> </w:t>
      </w:r>
      <w:proofErr w:type="spellStart"/>
      <w:r w:rsidRPr="00B61093">
        <w:rPr>
          <w:sz w:val="28"/>
          <w:szCs w:val="28"/>
        </w:rPr>
        <w:t>орындалады</w:t>
      </w:r>
      <w:proofErr w:type="spellEnd"/>
      <w:r w:rsidRPr="00B61093">
        <w:rPr>
          <w:sz w:val="28"/>
          <w:szCs w:val="28"/>
        </w:rPr>
        <w:t xml:space="preserve">. </w:t>
      </w:r>
      <w:proofErr w:type="spellStart"/>
      <w:r w:rsidRPr="00B61093">
        <w:rPr>
          <w:sz w:val="28"/>
          <w:szCs w:val="28"/>
        </w:rPr>
        <w:t>Бұл</w:t>
      </w:r>
      <w:proofErr w:type="spellEnd"/>
      <w:r w:rsidRPr="00B61093">
        <w:rPr>
          <w:sz w:val="28"/>
          <w:szCs w:val="28"/>
        </w:rPr>
        <w:t xml:space="preserve"> </w:t>
      </w:r>
      <w:proofErr w:type="spellStart"/>
      <w:r w:rsidRPr="00B61093">
        <w:rPr>
          <w:sz w:val="28"/>
          <w:szCs w:val="28"/>
        </w:rPr>
        <w:t>модельдің</w:t>
      </w:r>
      <w:proofErr w:type="spellEnd"/>
      <w:r w:rsidRPr="00B61093">
        <w:rPr>
          <w:sz w:val="28"/>
          <w:szCs w:val="28"/>
        </w:rPr>
        <w:t xml:space="preserve"> </w:t>
      </w:r>
      <w:proofErr w:type="spellStart"/>
      <w:r w:rsidRPr="00B61093">
        <w:rPr>
          <w:sz w:val="28"/>
          <w:szCs w:val="28"/>
        </w:rPr>
        <w:t>шекара</w:t>
      </w:r>
      <w:proofErr w:type="spellEnd"/>
      <w:r w:rsidRPr="00B61093">
        <w:rPr>
          <w:sz w:val="28"/>
          <w:szCs w:val="28"/>
        </w:rPr>
        <w:t xml:space="preserve"> </w:t>
      </w:r>
      <w:proofErr w:type="spellStart"/>
      <w:r w:rsidRPr="00B61093">
        <w:rPr>
          <w:sz w:val="28"/>
          <w:szCs w:val="28"/>
        </w:rPr>
        <w:t>маңындағы</w:t>
      </w:r>
      <w:proofErr w:type="spellEnd"/>
      <w:r w:rsidRPr="00B61093">
        <w:rPr>
          <w:sz w:val="28"/>
          <w:szCs w:val="28"/>
        </w:rPr>
        <w:t xml:space="preserve"> </w:t>
      </w:r>
      <w:proofErr w:type="spellStart"/>
      <w:r w:rsidRPr="00B61093">
        <w:rPr>
          <w:sz w:val="28"/>
          <w:szCs w:val="28"/>
        </w:rPr>
        <w:t>тұрақтылығын</w:t>
      </w:r>
      <w:proofErr w:type="spellEnd"/>
      <w:r w:rsidRPr="00B61093">
        <w:rPr>
          <w:sz w:val="28"/>
          <w:szCs w:val="28"/>
        </w:rPr>
        <w:t xml:space="preserve"> </w:t>
      </w:r>
      <w:proofErr w:type="spellStart"/>
      <w:r w:rsidRPr="00B61093">
        <w:rPr>
          <w:sz w:val="28"/>
          <w:szCs w:val="28"/>
        </w:rPr>
        <w:t>едәуір</w:t>
      </w:r>
      <w:proofErr w:type="spellEnd"/>
      <w:r w:rsidRPr="00B61093">
        <w:rPr>
          <w:sz w:val="28"/>
          <w:szCs w:val="28"/>
        </w:rPr>
        <w:t xml:space="preserve"> </w:t>
      </w:r>
      <w:proofErr w:type="spellStart"/>
      <w:r w:rsidRPr="00B61093">
        <w:rPr>
          <w:sz w:val="28"/>
          <w:szCs w:val="28"/>
        </w:rPr>
        <w:t>жақсартады</w:t>
      </w:r>
      <w:proofErr w:type="spellEnd"/>
      <w:r w:rsidRPr="00B61093">
        <w:rPr>
          <w:sz w:val="28"/>
          <w:szCs w:val="28"/>
        </w:rPr>
        <w:t>.</w:t>
      </w:r>
      <w:r w:rsidRPr="00B61093">
        <w:rPr>
          <w:sz w:val="28"/>
          <w:szCs w:val="28"/>
          <w:lang w:val="kk-KZ"/>
        </w:rPr>
        <w:t xml:space="preserve"> </w:t>
      </w:r>
      <w:proofErr w:type="spellStart"/>
      <w:r w:rsidR="00F13E7F" w:rsidRPr="00B61093">
        <w:rPr>
          <w:sz w:val="28"/>
          <w:szCs w:val="28"/>
        </w:rPr>
        <w:t>Осылайша</w:t>
      </w:r>
      <w:proofErr w:type="spellEnd"/>
      <w:r w:rsidR="00F13E7F" w:rsidRPr="00B61093">
        <w:rPr>
          <w:sz w:val="28"/>
          <w:szCs w:val="28"/>
        </w:rPr>
        <w:t xml:space="preserve">, </w:t>
      </w:r>
      <w:proofErr w:type="spellStart"/>
      <w:r w:rsidR="00F13E7F" w:rsidRPr="00B61093">
        <w:rPr>
          <w:sz w:val="28"/>
          <w:szCs w:val="28"/>
        </w:rPr>
        <w:t>әрбір</w:t>
      </w:r>
      <w:proofErr w:type="spellEnd"/>
      <w:r w:rsidR="00F13E7F" w:rsidRPr="00B61093">
        <w:rPr>
          <w:sz w:val="28"/>
          <w:szCs w:val="28"/>
        </w:rPr>
        <w:t xml:space="preserve"> </w:t>
      </w:r>
      <w:proofErr w:type="spellStart"/>
      <w:r w:rsidR="00F13E7F" w:rsidRPr="00B61093">
        <w:rPr>
          <w:sz w:val="28"/>
          <w:szCs w:val="28"/>
        </w:rPr>
        <w:t>модельге</w:t>
      </w:r>
      <w:proofErr w:type="spellEnd"/>
      <w:r w:rsidR="00F13E7F" w:rsidRPr="00B61093">
        <w:rPr>
          <w:sz w:val="28"/>
          <w:szCs w:val="28"/>
        </w:rPr>
        <w:t xml:space="preserve"> </w:t>
      </w:r>
      <w:proofErr w:type="spellStart"/>
      <w:r w:rsidR="00F13E7F" w:rsidRPr="00B61093">
        <w:rPr>
          <w:sz w:val="28"/>
          <w:szCs w:val="28"/>
        </w:rPr>
        <w:t>жеке</w:t>
      </w:r>
      <w:proofErr w:type="spellEnd"/>
      <w:r w:rsidR="00F13E7F" w:rsidRPr="00B61093">
        <w:rPr>
          <w:sz w:val="28"/>
          <w:szCs w:val="28"/>
        </w:rPr>
        <w:t xml:space="preserve"> </w:t>
      </w:r>
      <w:proofErr w:type="spellStart"/>
      <w:r w:rsidR="00F13E7F" w:rsidRPr="00B61093">
        <w:rPr>
          <w:sz w:val="28"/>
          <w:szCs w:val="28"/>
        </w:rPr>
        <w:t>бейімделген</w:t>
      </w:r>
      <w:proofErr w:type="spellEnd"/>
      <w:r w:rsidR="00F13E7F" w:rsidRPr="00B61093">
        <w:rPr>
          <w:sz w:val="28"/>
          <w:szCs w:val="28"/>
        </w:rPr>
        <w:t xml:space="preserve"> </w:t>
      </w:r>
      <w:proofErr w:type="spellStart"/>
      <w:r w:rsidR="00F13E7F" w:rsidRPr="00B61093">
        <w:rPr>
          <w:sz w:val="28"/>
          <w:szCs w:val="28"/>
        </w:rPr>
        <w:t>архитектура</w:t>
      </w:r>
      <w:proofErr w:type="spellEnd"/>
      <w:r w:rsidR="00F13E7F" w:rsidRPr="00B61093">
        <w:rPr>
          <w:sz w:val="28"/>
          <w:szCs w:val="28"/>
        </w:rPr>
        <w:t xml:space="preserve"> </w:t>
      </w:r>
      <w:proofErr w:type="spellStart"/>
      <w:r w:rsidR="00F13E7F" w:rsidRPr="00B61093">
        <w:rPr>
          <w:sz w:val="28"/>
          <w:szCs w:val="28"/>
        </w:rPr>
        <w:t>мен</w:t>
      </w:r>
      <w:proofErr w:type="spellEnd"/>
      <w:r w:rsidR="00F13E7F" w:rsidRPr="00B61093">
        <w:rPr>
          <w:sz w:val="28"/>
          <w:szCs w:val="28"/>
        </w:rPr>
        <w:t xml:space="preserve"> </w:t>
      </w:r>
      <w:proofErr w:type="spellStart"/>
      <w:r w:rsidR="00F13E7F" w:rsidRPr="00B61093">
        <w:rPr>
          <w:sz w:val="28"/>
          <w:szCs w:val="28"/>
        </w:rPr>
        <w:t>оқыту</w:t>
      </w:r>
      <w:proofErr w:type="spellEnd"/>
      <w:r w:rsidR="00F13E7F" w:rsidRPr="00B61093">
        <w:rPr>
          <w:sz w:val="28"/>
          <w:szCs w:val="28"/>
        </w:rPr>
        <w:t xml:space="preserve"> </w:t>
      </w:r>
      <w:proofErr w:type="spellStart"/>
      <w:r w:rsidR="00F13E7F" w:rsidRPr="00B61093">
        <w:rPr>
          <w:sz w:val="28"/>
          <w:szCs w:val="28"/>
        </w:rPr>
        <w:t>параметрлерін</w:t>
      </w:r>
      <w:proofErr w:type="spellEnd"/>
      <w:r w:rsidR="00F13E7F" w:rsidRPr="00B61093">
        <w:rPr>
          <w:sz w:val="28"/>
          <w:szCs w:val="28"/>
        </w:rPr>
        <w:t xml:space="preserve"> </w:t>
      </w:r>
      <w:proofErr w:type="spellStart"/>
      <w:r w:rsidR="00F13E7F" w:rsidRPr="00B61093">
        <w:rPr>
          <w:sz w:val="28"/>
          <w:szCs w:val="28"/>
        </w:rPr>
        <w:t>қолдану</w:t>
      </w:r>
      <w:proofErr w:type="spellEnd"/>
      <w:r w:rsidR="00F13E7F" w:rsidRPr="00B61093">
        <w:rPr>
          <w:sz w:val="28"/>
          <w:szCs w:val="28"/>
        </w:rPr>
        <w:t xml:space="preserve"> </w:t>
      </w:r>
      <w:proofErr w:type="spellStart"/>
      <w:r w:rsidR="00F13E7F" w:rsidRPr="00B61093">
        <w:rPr>
          <w:sz w:val="28"/>
          <w:szCs w:val="28"/>
        </w:rPr>
        <w:t>шешімнің</w:t>
      </w:r>
      <w:proofErr w:type="spellEnd"/>
      <w:r w:rsidR="00F13E7F" w:rsidRPr="00B61093">
        <w:rPr>
          <w:sz w:val="28"/>
          <w:szCs w:val="28"/>
        </w:rPr>
        <w:t xml:space="preserve"> </w:t>
      </w:r>
      <w:proofErr w:type="spellStart"/>
      <w:r w:rsidR="00F13E7F" w:rsidRPr="00B61093">
        <w:rPr>
          <w:sz w:val="28"/>
          <w:szCs w:val="28"/>
        </w:rPr>
        <w:t>дәлдігі</w:t>
      </w:r>
      <w:proofErr w:type="spellEnd"/>
      <w:r w:rsidR="00F13E7F" w:rsidRPr="00B61093">
        <w:rPr>
          <w:sz w:val="28"/>
          <w:szCs w:val="28"/>
        </w:rPr>
        <w:t xml:space="preserve"> </w:t>
      </w:r>
      <w:proofErr w:type="spellStart"/>
      <w:r w:rsidR="00F13E7F" w:rsidRPr="00B61093">
        <w:rPr>
          <w:sz w:val="28"/>
          <w:szCs w:val="28"/>
        </w:rPr>
        <w:t>мен</w:t>
      </w:r>
      <w:proofErr w:type="spellEnd"/>
      <w:r w:rsidR="00F13E7F" w:rsidRPr="00B61093">
        <w:rPr>
          <w:sz w:val="28"/>
          <w:szCs w:val="28"/>
        </w:rPr>
        <w:t xml:space="preserve"> </w:t>
      </w:r>
      <w:proofErr w:type="spellStart"/>
      <w:r w:rsidR="00F13E7F" w:rsidRPr="00B61093">
        <w:rPr>
          <w:sz w:val="28"/>
          <w:szCs w:val="28"/>
        </w:rPr>
        <w:t>тор</w:t>
      </w:r>
      <w:proofErr w:type="spellEnd"/>
      <w:r w:rsidR="00F13E7F" w:rsidRPr="00B61093">
        <w:rPr>
          <w:sz w:val="28"/>
          <w:szCs w:val="28"/>
        </w:rPr>
        <w:t xml:space="preserve"> </w:t>
      </w:r>
      <w:proofErr w:type="spellStart"/>
      <w:r w:rsidR="00F13E7F" w:rsidRPr="00B61093">
        <w:rPr>
          <w:sz w:val="28"/>
          <w:szCs w:val="28"/>
        </w:rPr>
        <w:t>сапасына</w:t>
      </w:r>
      <w:proofErr w:type="spellEnd"/>
      <w:r w:rsidR="00F13E7F" w:rsidRPr="00B61093">
        <w:rPr>
          <w:sz w:val="28"/>
          <w:szCs w:val="28"/>
        </w:rPr>
        <w:t xml:space="preserve"> </w:t>
      </w:r>
      <w:proofErr w:type="spellStart"/>
      <w:r w:rsidR="00F13E7F" w:rsidRPr="00B61093">
        <w:rPr>
          <w:sz w:val="28"/>
          <w:szCs w:val="28"/>
        </w:rPr>
        <w:t>айтарлықтай</w:t>
      </w:r>
      <w:proofErr w:type="spellEnd"/>
      <w:r w:rsidR="00F13E7F" w:rsidRPr="00B61093">
        <w:rPr>
          <w:sz w:val="28"/>
          <w:szCs w:val="28"/>
        </w:rPr>
        <w:t xml:space="preserve"> </w:t>
      </w:r>
      <w:proofErr w:type="spellStart"/>
      <w:r w:rsidR="00F13E7F" w:rsidRPr="00B61093">
        <w:rPr>
          <w:sz w:val="28"/>
          <w:szCs w:val="28"/>
        </w:rPr>
        <w:t>әсер</w:t>
      </w:r>
      <w:proofErr w:type="spellEnd"/>
      <w:r w:rsidR="00F13E7F" w:rsidRPr="00B61093">
        <w:rPr>
          <w:sz w:val="28"/>
          <w:szCs w:val="28"/>
        </w:rPr>
        <w:t xml:space="preserve"> </w:t>
      </w:r>
      <w:proofErr w:type="spellStart"/>
      <w:r w:rsidR="00F13E7F" w:rsidRPr="00B61093">
        <w:rPr>
          <w:sz w:val="28"/>
          <w:szCs w:val="28"/>
        </w:rPr>
        <w:t>ететіні</w:t>
      </w:r>
      <w:proofErr w:type="spellEnd"/>
      <w:r w:rsidR="00F13E7F" w:rsidRPr="00B61093">
        <w:rPr>
          <w:sz w:val="28"/>
          <w:szCs w:val="28"/>
        </w:rPr>
        <w:t xml:space="preserve"> </w:t>
      </w:r>
      <w:proofErr w:type="spellStart"/>
      <w:r w:rsidR="00F13E7F" w:rsidRPr="00B61093">
        <w:rPr>
          <w:sz w:val="28"/>
          <w:szCs w:val="28"/>
        </w:rPr>
        <w:t>көрсетілді</w:t>
      </w:r>
      <w:proofErr w:type="spellEnd"/>
      <w:r w:rsidR="00F13E7F" w:rsidRPr="00B61093">
        <w:rPr>
          <w:sz w:val="28"/>
          <w:szCs w:val="28"/>
        </w:rPr>
        <w:t xml:space="preserve">. </w:t>
      </w:r>
    </w:p>
    <w:p w14:paraId="5AB17DC2" w14:textId="77777777" w:rsidR="00F13E7F" w:rsidRDefault="00F13E7F" w:rsidP="00F670AD">
      <w:pPr>
        <w:ind w:firstLine="709"/>
        <w:jc w:val="both"/>
        <w:rPr>
          <w:sz w:val="28"/>
          <w:szCs w:val="28"/>
        </w:rPr>
      </w:pPr>
    </w:p>
    <w:p w14:paraId="777D93BB" w14:textId="23DBA4B8" w:rsidR="00C31830" w:rsidRPr="00B61093" w:rsidRDefault="00A51FCF" w:rsidP="00D536EF">
      <w:pPr>
        <w:pStyle w:val="Heading2"/>
      </w:pPr>
      <w:bookmarkStart w:id="23" w:name="_Toc212469029"/>
      <w:r w:rsidRPr="00B61093">
        <w:t>2.5</w:t>
      </w:r>
      <w:r w:rsidR="00C31830" w:rsidRPr="00B61093">
        <w:t>. PINN моделінің шешім сапасын бағалау</w:t>
      </w:r>
      <w:bookmarkEnd w:id="23"/>
    </w:p>
    <w:p w14:paraId="27995336" w14:textId="77777777" w:rsidR="00C31830" w:rsidRPr="00926D0A" w:rsidRDefault="00C31830" w:rsidP="00F670AD">
      <w:pPr>
        <w:ind w:firstLine="709"/>
        <w:jc w:val="both"/>
        <w:rPr>
          <w:sz w:val="28"/>
          <w:szCs w:val="28"/>
          <w:highlight w:val="yellow"/>
          <w:lang w:val="kk-KZ"/>
        </w:rPr>
      </w:pPr>
    </w:p>
    <w:p w14:paraId="08DB98F5" w14:textId="77777777" w:rsidR="00B07312" w:rsidRPr="0095709E" w:rsidRDefault="00B07312" w:rsidP="00F670AD">
      <w:pPr>
        <w:ind w:firstLine="709"/>
        <w:jc w:val="both"/>
        <w:rPr>
          <w:sz w:val="28"/>
          <w:szCs w:val="28"/>
          <w:lang w:val="kk-KZ"/>
        </w:rPr>
      </w:pPr>
      <w:r w:rsidRPr="00F54367">
        <w:rPr>
          <w:sz w:val="28"/>
          <w:szCs w:val="28"/>
          <w:lang w:val="kk-KZ"/>
        </w:rPr>
        <w:t xml:space="preserve">PINN әдісі арқылы алынған бейімделген координаталар </w:t>
      </w:r>
      <m:oMath>
        <m:r>
          <w:rPr>
            <w:rFonts w:ascii="Cambria Math" w:hAnsi="Cambria Math"/>
            <w:sz w:val="28"/>
            <w:szCs w:val="28"/>
            <w:lang w:val="kk-KZ"/>
          </w:rPr>
          <m:t>s</m:t>
        </m:r>
        <m:d>
          <m:dPr>
            <m:ctrlPr>
              <w:rPr>
                <w:rFonts w:ascii="Cambria Math" w:hAnsi="Cambria Math"/>
                <w:bCs/>
                <w:i/>
                <w:sz w:val="28"/>
                <w:szCs w:val="28"/>
                <w:lang w:val="kk-KZ"/>
              </w:rPr>
            </m:ctrlPr>
          </m:dPr>
          <m:e>
            <m:r>
              <m:rPr>
                <m:sty m:val="p"/>
              </m:rPr>
              <w:rPr>
                <w:rFonts w:ascii="Cambria Math" w:hAnsi="Cambria Math"/>
                <w:sz w:val="28"/>
                <w:szCs w:val="28"/>
                <w:lang w:val="kk-KZ"/>
              </w:rPr>
              <m:t>ξ</m:t>
            </m:r>
          </m:e>
        </m:d>
      </m:oMath>
      <w:r w:rsidRPr="00F54367">
        <w:rPr>
          <w:sz w:val="28"/>
          <w:szCs w:val="28"/>
          <w:lang w:val="kk-KZ"/>
        </w:rPr>
        <w:t xml:space="preserve"> аналитикалық шешім белгілі болған жағдайда тікелей салыстыру арқылы тексеріледі. Ал аналитикалық шешім жоқ болса, шешімнің сапасын бағалау үшін бірқатар сандық метрикалар қолданылады. Бұл көрсеткіштер бейімделген тордың дәлдігін, тұрақтылығын және физикалық маңыздылығын сипаттайды.</w:t>
      </w:r>
    </w:p>
    <w:p w14:paraId="43D2D60E" w14:textId="213EFF79" w:rsidR="00C31830" w:rsidRPr="00F54367" w:rsidRDefault="00C31830" w:rsidP="00B07312">
      <w:pPr>
        <w:ind w:firstLine="709"/>
        <w:jc w:val="both"/>
        <w:rPr>
          <w:i/>
          <w:iCs/>
          <w:sz w:val="28"/>
          <w:szCs w:val="28"/>
          <w:lang w:val="kk-KZ"/>
        </w:rPr>
      </w:pPr>
      <w:r w:rsidRPr="00F54367">
        <w:rPr>
          <w:i/>
          <w:iCs/>
          <w:sz w:val="28"/>
          <w:szCs w:val="28"/>
          <w:lang w:val="kk-KZ"/>
        </w:rPr>
        <w:t>1. Орташа квадраттық ауытқу (RMSE)</w:t>
      </w:r>
    </w:p>
    <w:p w14:paraId="0A6AB905" w14:textId="7FBB60CA" w:rsidR="00C31830" w:rsidRPr="00F54367" w:rsidRDefault="00B07312" w:rsidP="00C31830">
      <w:pPr>
        <w:ind w:firstLine="709"/>
        <w:jc w:val="both"/>
        <w:rPr>
          <w:sz w:val="28"/>
          <w:szCs w:val="28"/>
          <w:lang w:val="kk-KZ"/>
        </w:rPr>
      </w:pPr>
      <w:r w:rsidRPr="0095709E">
        <w:rPr>
          <w:sz w:val="28"/>
          <w:szCs w:val="28"/>
          <w:lang w:val="kk-KZ"/>
        </w:rPr>
        <w:t>PINN моделінің шешімін эталон шешімімен салыстыру үшін RMSE метрикасы кең қолданылады.</w:t>
      </w:r>
      <w:r w:rsidR="00C31830" w:rsidRPr="00F54367">
        <w:rPr>
          <w:sz w:val="28"/>
          <w:szCs w:val="28"/>
          <w:lang w:val="kk-KZ"/>
        </w:rPr>
        <w:t>:</w:t>
      </w:r>
    </w:p>
    <w:p w14:paraId="3B48B7CE" w14:textId="77777777" w:rsidR="00C31830" w:rsidRPr="00F54367" w:rsidRDefault="00C31830" w:rsidP="00C31830">
      <w:pPr>
        <w:ind w:firstLine="709"/>
        <w:jc w:val="both"/>
        <w:rPr>
          <w:sz w:val="28"/>
          <w:szCs w:val="28"/>
          <w:lang w:val="kk-KZ"/>
        </w:rPr>
      </w:pPr>
    </w:p>
    <w:p w14:paraId="6FC01C25" w14:textId="1302D22B" w:rsidR="00C31830" w:rsidRPr="00F54367" w:rsidRDefault="0055172B" w:rsidP="00C31830">
      <w:pPr>
        <w:ind w:firstLine="709"/>
        <w:jc w:val="both"/>
        <w:rPr>
          <w:sz w:val="28"/>
          <w:szCs w:val="28"/>
        </w:rPr>
      </w:pPr>
      <m:oMathPara>
        <m:oMath>
          <m:eqArr>
            <m:eqArrPr>
              <m:maxDist m:val="1"/>
              <m:ctrlPr>
                <w:rPr>
                  <w:rFonts w:ascii="Cambria Math" w:hAnsi="Cambria Math"/>
                  <w:i/>
                  <w:sz w:val="28"/>
                  <w:szCs w:val="28"/>
                </w:rPr>
              </m:ctrlPr>
            </m:eqArrPr>
            <m:e>
              <m:r>
                <m:rPr>
                  <m:nor/>
                </m:rPr>
                <w:rPr>
                  <w:rFonts w:ascii="Cambria Math" w:hAnsi="Cambria Math"/>
                  <w:sz w:val="28"/>
                  <w:szCs w:val="28"/>
                </w:rPr>
                <m:t>RMSE</m:t>
              </m:r>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i</m:t>
                      </m:r>
                    </m:sup>
                  </m:sSup>
                </m:e>
              </m:d>
              <m:r>
                <w:rPr>
                  <w:rFonts w:ascii="Cambria Math" w:hAnsi="Cambria Math"/>
                  <w:sz w:val="28"/>
                  <w:szCs w:val="28"/>
                </w:rPr>
                <m:t>=</m:t>
              </m:r>
              <m:rad>
                <m:radPr>
                  <m:degHide m:val="1"/>
                  <m:ctrlPr>
                    <w:rPr>
                      <w:rFonts w:ascii="Cambria Math" w:hAnsi="Cambria Math"/>
                      <w:sz w:val="28"/>
                      <w:szCs w:val="28"/>
                    </w:rPr>
                  </m:ctrlPr>
                </m:radPr>
                <m:deg>
                  <m:ctrlPr>
                    <w:rPr>
                      <w:rFonts w:ascii="Cambria Math" w:hAnsi="Cambria Math"/>
                      <w:i/>
                      <w:sz w:val="28"/>
                      <w:szCs w:val="28"/>
                    </w:rPr>
                  </m:ctrlPr>
                </m:deg>
                <m:e>
                  <m:f>
                    <m:fPr>
                      <m:ctrlPr>
                        <w:rPr>
                          <w:rFonts w:ascii="Cambria Math" w:hAnsi="Cambria Math"/>
                          <w:sz w:val="28"/>
                          <w:szCs w:val="28"/>
                        </w:rPr>
                      </m:ctrlPr>
                    </m:fPr>
                    <m:num>
                      <m:r>
                        <w:rPr>
                          <w:rFonts w:ascii="Cambria Math" w:hAnsi="Cambria Math"/>
                          <w:sz w:val="28"/>
                          <w:szCs w:val="28"/>
                        </w:rPr>
                        <m:t>1</m:t>
                      </m:r>
                      <m:ctrlPr>
                        <w:rPr>
                          <w:rFonts w:ascii="Cambria Math" w:hAnsi="Cambria Math"/>
                          <w:i/>
                          <w:sz w:val="28"/>
                          <w:szCs w:val="28"/>
                        </w:rPr>
                      </m:ctrlPr>
                    </m:num>
                    <m:den>
                      <m:r>
                        <w:rPr>
                          <w:rFonts w:ascii="Cambria Math" w:hAnsi="Cambria Math"/>
                          <w:sz w:val="28"/>
                          <w:szCs w:val="28"/>
                        </w:rPr>
                        <m:t>N</m:t>
                      </m:r>
                      <m:ctrlPr>
                        <w:rPr>
                          <w:rFonts w:ascii="Cambria Math" w:hAnsi="Cambria Math"/>
                          <w:i/>
                          <w:sz w:val="28"/>
                          <w:szCs w:val="28"/>
                        </w:rPr>
                      </m:ctrlPr>
                    </m:den>
                  </m:f>
                  <m:nary>
                    <m:naryPr>
                      <m:chr m:val="∑"/>
                      <m:ctrlPr>
                        <w:rPr>
                          <w:rFonts w:ascii="Cambria Math" w:hAnsi="Cambria Math"/>
                          <w:sz w:val="28"/>
                          <w:szCs w:val="28"/>
                        </w:rPr>
                      </m:ctrlPr>
                    </m:naryPr>
                    <m:sub>
                      <m:r>
                        <w:rPr>
                          <w:rFonts w:ascii="Cambria Math" w:hAnsi="Cambria Math"/>
                          <w:sz w:val="28"/>
                          <w:szCs w:val="28"/>
                        </w:rPr>
                        <m:t>j</m:t>
                      </m:r>
                      <m:r>
                        <w:rPr>
                          <w:rFonts w:ascii="Cambria Math" w:hAnsi="Cambria Math"/>
                          <w:sz w:val="28"/>
                          <w:szCs w:val="28"/>
                        </w:rPr>
                        <m:t>=1</m:t>
                      </m:r>
                      <m:ctrlPr>
                        <w:rPr>
                          <w:rFonts w:ascii="Cambria Math" w:hAnsi="Cambria Math"/>
                          <w:i/>
                          <w:sz w:val="28"/>
                          <w:szCs w:val="28"/>
                        </w:rPr>
                      </m:ctrlPr>
                    </m:sub>
                    <m:sup>
                      <m:r>
                        <w:rPr>
                          <w:rFonts w:ascii="Cambria Math" w:hAnsi="Cambria Math"/>
                          <w:sz w:val="28"/>
                          <w:szCs w:val="28"/>
                        </w:rPr>
                        <m:t>N</m:t>
                      </m:r>
                      <m:ctrlPr>
                        <w:rPr>
                          <w:rFonts w:ascii="Cambria Math" w:hAnsi="Cambria Math"/>
                          <w:i/>
                          <w:sz w:val="28"/>
                          <w:szCs w:val="28"/>
                        </w:rPr>
                      </m:ctrlPr>
                    </m:sup>
                    <m:e>
                      <m:sSup>
                        <m:sSupPr>
                          <m:ctrlPr>
                            <w:rPr>
                              <w:rFonts w:ascii="Cambria Math" w:hAnsi="Cambria Math"/>
                              <w:i/>
                              <w:sz w:val="28"/>
                              <w:szCs w:val="28"/>
                            </w:rPr>
                          </m:ctrlPr>
                        </m:sSupPr>
                        <m:e>
                          <m:d>
                            <m:dPr>
                              <m:ctrlPr>
                                <w:rPr>
                                  <w:rFonts w:ascii="Cambria Math" w:hAnsi="Cambria Math"/>
                                  <w:sz w:val="28"/>
                                  <w:szCs w:val="28"/>
                                </w:rPr>
                              </m:ctrlPr>
                            </m:dPr>
                            <m:e>
                              <m:sSubSup>
                                <m:sSubSupPr>
                                  <m:ctrlPr>
                                    <w:rPr>
                                      <w:rFonts w:ascii="Cambria Math" w:hAnsi="Cambria Math"/>
                                      <w:i/>
                                      <w:sz w:val="28"/>
                                      <w:szCs w:val="28"/>
                                    </w:rPr>
                                  </m:ctrlPr>
                                </m:sSubSupPr>
                                <m:e>
                                  <m:r>
                                    <w:rPr>
                                      <w:rFonts w:ascii="Cambria Math" w:hAnsi="Cambria Math"/>
                                      <w:sz w:val="28"/>
                                      <w:szCs w:val="28"/>
                                    </w:rPr>
                                    <m:t>s</m:t>
                                  </m:r>
                                </m:e>
                                <m:sub>
                                  <m:r>
                                    <m:rPr>
                                      <m:nor/>
                                    </m:rPr>
                                    <w:rPr>
                                      <w:rFonts w:ascii="Cambria Math" w:hAnsi="Cambria Math"/>
                                      <w:sz w:val="28"/>
                                      <w:szCs w:val="28"/>
                                    </w:rPr>
                                    <m:t>PINN</m:t>
                                  </m:r>
                                </m:sub>
                                <m:sup>
                                  <m:r>
                                    <w:rPr>
                                      <w:rFonts w:ascii="Cambria Math" w:hAnsi="Cambria Math"/>
                                      <w:sz w:val="28"/>
                                      <w:szCs w:val="28"/>
                                    </w:rPr>
                                    <m:t>i</m:t>
                                  </m:r>
                                </m:sup>
                              </m:sSubSup>
                              <m:d>
                                <m:dPr>
                                  <m:ctrlPr>
                                    <w:rPr>
                                      <w:rFonts w:ascii="Cambria Math" w:hAnsi="Cambria Math"/>
                                      <w:i/>
                                      <w:sz w:val="28"/>
                                      <w:szCs w:val="28"/>
                                    </w:rPr>
                                  </m:ctrlPr>
                                </m:dPr>
                                <m:e>
                                  <m:sSub>
                                    <m:sSubPr>
                                      <m:ctrlPr>
                                        <w:rPr>
                                          <w:rFonts w:ascii="Cambria Math" w:hAnsi="Cambria Math"/>
                                          <w:i/>
                                          <w:sz w:val="28"/>
                                          <w:szCs w:val="28"/>
                                        </w:rPr>
                                      </m:ctrlPr>
                                    </m:sSubPr>
                                    <m:e>
                                      <m:r>
                                        <m:rPr>
                                          <m:sty m:val="p"/>
                                        </m:rPr>
                                        <w:rPr>
                                          <w:rFonts w:ascii="Cambria Math" w:hAnsi="Cambria Math"/>
                                          <w:sz w:val="28"/>
                                          <w:szCs w:val="28"/>
                                        </w:rPr>
                                        <m:t>ξ</m:t>
                                      </m:r>
                                    </m:e>
                                    <m:sub>
                                      <m:r>
                                        <w:rPr>
                                          <w:rFonts w:ascii="Cambria Math" w:hAnsi="Cambria Math"/>
                                          <w:sz w:val="28"/>
                                          <w:szCs w:val="28"/>
                                        </w:rPr>
                                        <m:t>j</m:t>
                                      </m:r>
                                    </m:sub>
                                  </m:sSub>
                                </m:e>
                              </m:d>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s</m:t>
                                  </m:r>
                                </m:e>
                                <m:sub/>
                                <m:sup>
                                  <m:r>
                                    <w:rPr>
                                      <w:rFonts w:ascii="Cambria Math" w:hAnsi="Cambria Math"/>
                                      <w:sz w:val="28"/>
                                      <w:szCs w:val="28"/>
                                    </w:rPr>
                                    <m:t>i</m:t>
                                  </m:r>
                                </m:sup>
                              </m:sSubSup>
                              <m:d>
                                <m:dPr>
                                  <m:ctrlPr>
                                    <w:rPr>
                                      <w:rFonts w:ascii="Cambria Math" w:hAnsi="Cambria Math"/>
                                      <w:i/>
                                      <w:sz w:val="28"/>
                                      <w:szCs w:val="28"/>
                                    </w:rPr>
                                  </m:ctrlPr>
                                </m:dPr>
                                <m:e>
                                  <m:sSub>
                                    <m:sSubPr>
                                      <m:ctrlPr>
                                        <w:rPr>
                                          <w:rFonts w:ascii="Cambria Math" w:hAnsi="Cambria Math"/>
                                          <w:i/>
                                          <w:sz w:val="28"/>
                                          <w:szCs w:val="28"/>
                                        </w:rPr>
                                      </m:ctrlPr>
                                    </m:sSubPr>
                                    <m:e>
                                      <m:r>
                                        <m:rPr>
                                          <m:sty m:val="p"/>
                                        </m:rPr>
                                        <w:rPr>
                                          <w:rFonts w:ascii="Cambria Math" w:hAnsi="Cambria Math"/>
                                          <w:sz w:val="28"/>
                                          <w:szCs w:val="28"/>
                                        </w:rPr>
                                        <m:t>ξ</m:t>
                                      </m:r>
                                    </m:e>
                                    <m:sub>
                                      <m:r>
                                        <w:rPr>
                                          <w:rFonts w:ascii="Cambria Math" w:hAnsi="Cambria Math"/>
                                          <w:sz w:val="28"/>
                                          <w:szCs w:val="28"/>
                                        </w:rPr>
                                        <m:t>j</m:t>
                                      </m:r>
                                    </m:sub>
                                  </m:sSub>
                                </m:e>
                              </m:d>
                              <m:ctrlPr>
                                <w:rPr>
                                  <w:rFonts w:ascii="Cambria Math" w:hAnsi="Cambria Math"/>
                                  <w:i/>
                                  <w:sz w:val="28"/>
                                  <w:szCs w:val="28"/>
                                </w:rPr>
                              </m:ctrlPr>
                            </m:e>
                          </m:d>
                        </m:e>
                        <m:sup>
                          <m:r>
                            <w:rPr>
                              <w:rFonts w:ascii="Cambria Math" w:hAnsi="Cambria Math"/>
                              <w:sz w:val="28"/>
                              <w:szCs w:val="28"/>
                            </w:rPr>
                            <m:t>2</m:t>
                          </m:r>
                        </m:sup>
                      </m:sSup>
                      <m:ctrlPr>
                        <w:rPr>
                          <w:rFonts w:ascii="Cambria Math" w:hAnsi="Cambria Math"/>
                          <w:i/>
                          <w:sz w:val="28"/>
                          <w:szCs w:val="28"/>
                        </w:rPr>
                      </m:ctrlPr>
                    </m:e>
                  </m:nary>
                </m:e>
              </m:rad>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2.22</m:t>
                  </m:r>
                </m:e>
              </m:d>
            </m:e>
          </m:eqArr>
        </m:oMath>
      </m:oMathPara>
    </w:p>
    <w:p w14:paraId="3804AE21" w14:textId="77777777" w:rsidR="00C31830" w:rsidRPr="00F54367" w:rsidRDefault="00C31830" w:rsidP="00C31830">
      <w:pPr>
        <w:ind w:firstLine="709"/>
        <w:jc w:val="both"/>
        <w:rPr>
          <w:sz w:val="28"/>
          <w:szCs w:val="28"/>
        </w:rPr>
      </w:pPr>
    </w:p>
    <w:p w14:paraId="2698F70A" w14:textId="77777777" w:rsidR="00C31830" w:rsidRPr="00F54367" w:rsidRDefault="00C31830" w:rsidP="00C31830">
      <w:pPr>
        <w:jc w:val="both"/>
        <w:rPr>
          <w:sz w:val="28"/>
          <w:szCs w:val="28"/>
        </w:rPr>
      </w:pPr>
      <w:proofErr w:type="spellStart"/>
      <w:r w:rsidRPr="00F54367">
        <w:rPr>
          <w:sz w:val="28"/>
          <w:szCs w:val="28"/>
        </w:rPr>
        <w:t>мұндағы</w:t>
      </w:r>
      <w:proofErr w:type="spellEnd"/>
      <w:r w:rsidRPr="00F54367">
        <w:rPr>
          <w:sz w:val="28"/>
          <w:szCs w:val="28"/>
        </w:rPr>
        <w:t>:</w:t>
      </w:r>
    </w:p>
    <w:p w14:paraId="554A064F" w14:textId="77777777" w:rsidR="00C31830" w:rsidRPr="00F54367" w:rsidRDefault="0055172B" w:rsidP="00C31830">
      <w:pPr>
        <w:numPr>
          <w:ilvl w:val="0"/>
          <w:numId w:val="24"/>
        </w:numPr>
        <w:jc w:val="both"/>
        <w:rPr>
          <w:sz w:val="28"/>
          <w:szCs w:val="28"/>
        </w:rPr>
      </w:pPr>
      <m:oMath>
        <m:sSubSup>
          <m:sSubSupPr>
            <m:ctrlPr>
              <w:rPr>
                <w:rFonts w:ascii="Cambria Math" w:hAnsi="Cambria Math"/>
                <w:i/>
                <w:sz w:val="28"/>
                <w:szCs w:val="28"/>
              </w:rPr>
            </m:ctrlPr>
          </m:sSubSupPr>
          <m:e>
            <m:r>
              <w:rPr>
                <w:rFonts w:ascii="Cambria Math" w:hAnsi="Cambria Math"/>
                <w:sz w:val="28"/>
                <w:szCs w:val="28"/>
              </w:rPr>
              <m:t>s</m:t>
            </m:r>
          </m:e>
          <m:sub>
            <m:r>
              <m:rPr>
                <m:nor/>
              </m:rPr>
              <w:rPr>
                <w:rFonts w:ascii="Cambria Math" w:hAnsi="Cambria Math"/>
                <w:sz w:val="28"/>
                <w:szCs w:val="28"/>
              </w:rPr>
              <m:t>PINN</m:t>
            </m:r>
          </m:sub>
          <m:sup>
            <m:r>
              <w:rPr>
                <w:rFonts w:ascii="Cambria Math" w:hAnsi="Cambria Math"/>
                <w:sz w:val="28"/>
                <w:szCs w:val="28"/>
              </w:rPr>
              <m:t>i</m:t>
            </m:r>
          </m:sup>
        </m:sSubSup>
      </m:oMath>
      <w:r w:rsidR="00C31830" w:rsidRPr="00F54367">
        <w:rPr>
          <w:sz w:val="28"/>
          <w:szCs w:val="28"/>
        </w:rPr>
        <w:t xml:space="preserve"> – нейрожелімен алынған координаталар,</w:t>
      </w:r>
    </w:p>
    <w:p w14:paraId="13E0F013" w14:textId="77777777" w:rsidR="00C31830" w:rsidRPr="00F54367" w:rsidRDefault="0055172B" w:rsidP="00C31830">
      <w:pPr>
        <w:numPr>
          <w:ilvl w:val="0"/>
          <w:numId w:val="24"/>
        </w:numPr>
        <w:jc w:val="both"/>
        <w:rPr>
          <w:sz w:val="28"/>
          <w:szCs w:val="28"/>
          <w:lang w:val="ru-RU"/>
        </w:rPr>
      </w:pPr>
      <m:oMath>
        <m:sSubSup>
          <m:sSubSupPr>
            <m:ctrlPr>
              <w:rPr>
                <w:rFonts w:ascii="Cambria Math" w:hAnsi="Cambria Math"/>
                <w:i/>
                <w:sz w:val="28"/>
                <w:szCs w:val="28"/>
              </w:rPr>
            </m:ctrlPr>
          </m:sSubSupPr>
          <m:e>
            <m:r>
              <w:rPr>
                <w:rFonts w:ascii="Cambria Math" w:hAnsi="Cambria Math"/>
                <w:sz w:val="28"/>
                <w:szCs w:val="28"/>
              </w:rPr>
              <m:t>s</m:t>
            </m:r>
          </m:e>
          <m:sub/>
          <m:sup>
            <m:r>
              <w:rPr>
                <w:rFonts w:ascii="Cambria Math" w:hAnsi="Cambria Math"/>
                <w:sz w:val="28"/>
                <w:szCs w:val="28"/>
              </w:rPr>
              <m:t>i</m:t>
            </m:r>
          </m:sup>
        </m:sSubSup>
      </m:oMath>
      <w:r w:rsidR="00C31830" w:rsidRPr="00F54367">
        <w:rPr>
          <w:sz w:val="28"/>
          <w:szCs w:val="28"/>
          <w:lang w:val="ru-RU"/>
        </w:rPr>
        <w:t xml:space="preserve"> – эталон (мысалы, сандық әдіспен алынған),</w:t>
      </w:r>
    </w:p>
    <w:p w14:paraId="61423A9C" w14:textId="25606F4E" w:rsidR="00C31830" w:rsidRPr="00F54367" w:rsidRDefault="00C31830" w:rsidP="00C31830">
      <w:pPr>
        <w:numPr>
          <w:ilvl w:val="0"/>
          <w:numId w:val="24"/>
        </w:numPr>
        <w:jc w:val="both"/>
        <w:rPr>
          <w:sz w:val="28"/>
          <w:szCs w:val="28"/>
        </w:rPr>
      </w:pPr>
      <m:oMath>
        <m:r>
          <w:rPr>
            <w:rFonts w:ascii="Cambria Math" w:hAnsi="Cambria Math"/>
            <w:sz w:val="28"/>
            <w:szCs w:val="28"/>
          </w:rPr>
          <m:t>N</m:t>
        </m:r>
      </m:oMath>
      <w:r w:rsidRPr="00F54367">
        <w:rPr>
          <w:sz w:val="28"/>
          <w:szCs w:val="28"/>
        </w:rPr>
        <w:t xml:space="preserve"> – коллокация нүктелерінің саны.</w:t>
      </w:r>
    </w:p>
    <w:p w14:paraId="44CF5BA5" w14:textId="77777777" w:rsidR="00C31830" w:rsidRPr="00F54367" w:rsidRDefault="00C31830" w:rsidP="00F670AD">
      <w:pPr>
        <w:ind w:firstLine="360"/>
        <w:jc w:val="both"/>
        <w:rPr>
          <w:bCs/>
          <w:i/>
          <w:iCs/>
          <w:sz w:val="28"/>
          <w:szCs w:val="28"/>
        </w:rPr>
      </w:pPr>
      <w:r w:rsidRPr="00F54367">
        <w:rPr>
          <w:bCs/>
          <w:i/>
          <w:iCs/>
          <w:sz w:val="28"/>
          <w:szCs w:val="28"/>
        </w:rPr>
        <w:t xml:space="preserve">2. </w:t>
      </w:r>
      <w:proofErr w:type="spellStart"/>
      <w:r w:rsidRPr="00F54367">
        <w:rPr>
          <w:bCs/>
          <w:i/>
          <w:iCs/>
          <w:sz w:val="28"/>
          <w:szCs w:val="28"/>
        </w:rPr>
        <w:t>Максималды</w:t>
      </w:r>
      <w:proofErr w:type="spellEnd"/>
      <w:r w:rsidRPr="00F54367">
        <w:rPr>
          <w:bCs/>
          <w:i/>
          <w:iCs/>
          <w:sz w:val="28"/>
          <w:szCs w:val="28"/>
        </w:rPr>
        <w:t xml:space="preserve"> </w:t>
      </w:r>
      <w:proofErr w:type="spellStart"/>
      <w:r w:rsidRPr="00F54367">
        <w:rPr>
          <w:bCs/>
          <w:i/>
          <w:iCs/>
          <w:sz w:val="28"/>
          <w:szCs w:val="28"/>
        </w:rPr>
        <w:t>абсолюттік</w:t>
      </w:r>
      <w:proofErr w:type="spellEnd"/>
      <w:r w:rsidRPr="00F54367">
        <w:rPr>
          <w:bCs/>
          <w:i/>
          <w:iCs/>
          <w:sz w:val="28"/>
          <w:szCs w:val="28"/>
        </w:rPr>
        <w:t xml:space="preserve"> </w:t>
      </w:r>
      <w:proofErr w:type="spellStart"/>
      <w:r w:rsidRPr="00F54367">
        <w:rPr>
          <w:bCs/>
          <w:i/>
          <w:iCs/>
          <w:sz w:val="28"/>
          <w:szCs w:val="28"/>
        </w:rPr>
        <w:t>айырмашылық</w:t>
      </w:r>
      <w:proofErr w:type="spellEnd"/>
    </w:p>
    <w:p w14:paraId="61FBB523" w14:textId="26E6F6B8" w:rsidR="00C31830" w:rsidRPr="00F54367" w:rsidRDefault="00B07312" w:rsidP="00C31830">
      <w:pPr>
        <w:ind w:firstLine="709"/>
        <w:jc w:val="both"/>
        <w:rPr>
          <w:sz w:val="28"/>
          <w:szCs w:val="28"/>
        </w:rPr>
      </w:pPr>
      <w:r w:rsidRPr="00F54367">
        <w:rPr>
          <w:sz w:val="28"/>
          <w:szCs w:val="28"/>
        </w:rPr>
        <w:t xml:space="preserve">Бір </w:t>
      </w:r>
      <w:proofErr w:type="spellStart"/>
      <w:r w:rsidRPr="00F54367">
        <w:rPr>
          <w:sz w:val="28"/>
          <w:szCs w:val="28"/>
        </w:rPr>
        <w:t>өлшемді</w:t>
      </w:r>
      <w:proofErr w:type="spellEnd"/>
      <w:r w:rsidRPr="00F54367">
        <w:rPr>
          <w:sz w:val="28"/>
          <w:szCs w:val="28"/>
        </w:rPr>
        <w:t xml:space="preserve"> </w:t>
      </w:r>
      <w:proofErr w:type="spellStart"/>
      <w:r w:rsidRPr="00F54367">
        <w:rPr>
          <w:sz w:val="28"/>
          <w:szCs w:val="28"/>
        </w:rPr>
        <w:t>жағдай</w:t>
      </w:r>
      <w:proofErr w:type="spellEnd"/>
      <w:r w:rsidRPr="00F54367">
        <w:rPr>
          <w:sz w:val="28"/>
          <w:szCs w:val="28"/>
        </w:rPr>
        <w:t xml:space="preserve"> </w:t>
      </w:r>
      <w:proofErr w:type="spellStart"/>
      <w:r w:rsidRPr="00F54367">
        <w:rPr>
          <w:sz w:val="28"/>
          <w:szCs w:val="28"/>
        </w:rPr>
        <w:t>үшін</w:t>
      </w:r>
      <w:proofErr w:type="spellEnd"/>
      <w:r w:rsidRPr="00F54367">
        <w:rPr>
          <w:sz w:val="28"/>
          <w:szCs w:val="28"/>
        </w:rPr>
        <w:t xml:space="preserve"> </w:t>
      </w:r>
      <w:proofErr w:type="spellStart"/>
      <w:r w:rsidRPr="00F54367">
        <w:rPr>
          <w:sz w:val="28"/>
          <w:szCs w:val="28"/>
        </w:rPr>
        <w:t>нақты</w:t>
      </w:r>
      <w:proofErr w:type="spellEnd"/>
      <w:r w:rsidRPr="00F54367">
        <w:rPr>
          <w:sz w:val="28"/>
          <w:szCs w:val="28"/>
        </w:rPr>
        <w:t xml:space="preserve"> </w:t>
      </w:r>
      <w:proofErr w:type="spellStart"/>
      <w:r w:rsidRPr="00F54367">
        <w:rPr>
          <w:sz w:val="28"/>
          <w:szCs w:val="28"/>
        </w:rPr>
        <w:t>координата</w:t>
      </w:r>
      <w:proofErr w:type="spellEnd"/>
      <w:r w:rsidRPr="00F54367">
        <w:rPr>
          <w:sz w:val="28"/>
          <w:szCs w:val="28"/>
        </w:rPr>
        <w:t xml:space="preserve"> </w:t>
      </w:r>
      <w:proofErr w:type="spellStart"/>
      <w:r w:rsidRPr="00F54367">
        <w:rPr>
          <w:sz w:val="28"/>
          <w:szCs w:val="28"/>
        </w:rPr>
        <w:t>бойынша</w:t>
      </w:r>
      <w:proofErr w:type="spellEnd"/>
      <w:r w:rsidRPr="00F54367">
        <w:rPr>
          <w:sz w:val="28"/>
          <w:szCs w:val="28"/>
        </w:rPr>
        <w:t xml:space="preserve"> </w:t>
      </w:r>
      <w:proofErr w:type="spellStart"/>
      <w:r w:rsidRPr="00F54367">
        <w:rPr>
          <w:sz w:val="28"/>
          <w:szCs w:val="28"/>
        </w:rPr>
        <w:t>нейрожелі</w:t>
      </w:r>
      <w:proofErr w:type="spellEnd"/>
      <w:r w:rsidRPr="00F54367">
        <w:rPr>
          <w:sz w:val="28"/>
          <w:szCs w:val="28"/>
        </w:rPr>
        <w:t xml:space="preserve"> </w:t>
      </w:r>
      <w:proofErr w:type="spellStart"/>
      <w:r w:rsidRPr="00F54367">
        <w:rPr>
          <w:sz w:val="28"/>
          <w:szCs w:val="28"/>
        </w:rPr>
        <w:t>шешімі</w:t>
      </w:r>
      <w:proofErr w:type="spellEnd"/>
      <w:r w:rsidRPr="00F54367">
        <w:rPr>
          <w:sz w:val="28"/>
          <w:szCs w:val="28"/>
        </w:rPr>
        <w:t xml:space="preserve"> </w:t>
      </w:r>
      <w:proofErr w:type="spellStart"/>
      <w:r w:rsidRPr="00F54367">
        <w:rPr>
          <w:sz w:val="28"/>
          <w:szCs w:val="28"/>
        </w:rPr>
        <w:t>мен</w:t>
      </w:r>
      <w:proofErr w:type="spellEnd"/>
      <w:r w:rsidRPr="00F54367">
        <w:rPr>
          <w:sz w:val="28"/>
          <w:szCs w:val="28"/>
        </w:rPr>
        <w:t xml:space="preserve"> </w:t>
      </w:r>
      <w:proofErr w:type="spellStart"/>
      <w:r w:rsidRPr="00F54367">
        <w:rPr>
          <w:sz w:val="28"/>
          <w:szCs w:val="28"/>
        </w:rPr>
        <w:t>эталон</w:t>
      </w:r>
      <w:proofErr w:type="spellEnd"/>
      <w:r w:rsidRPr="00F54367">
        <w:rPr>
          <w:sz w:val="28"/>
          <w:szCs w:val="28"/>
        </w:rPr>
        <w:t xml:space="preserve"> </w:t>
      </w:r>
      <w:proofErr w:type="spellStart"/>
      <w:r w:rsidRPr="00F54367">
        <w:rPr>
          <w:sz w:val="28"/>
          <w:szCs w:val="28"/>
        </w:rPr>
        <w:t>арасындағы</w:t>
      </w:r>
      <w:proofErr w:type="spellEnd"/>
      <w:r w:rsidRPr="00F54367">
        <w:rPr>
          <w:sz w:val="28"/>
          <w:szCs w:val="28"/>
        </w:rPr>
        <w:t xml:space="preserve"> </w:t>
      </w:r>
      <w:proofErr w:type="spellStart"/>
      <w:r w:rsidRPr="00F54367">
        <w:rPr>
          <w:sz w:val="28"/>
          <w:szCs w:val="28"/>
        </w:rPr>
        <w:t>ең</w:t>
      </w:r>
      <w:proofErr w:type="spellEnd"/>
      <w:r w:rsidRPr="00F54367">
        <w:rPr>
          <w:sz w:val="28"/>
          <w:szCs w:val="28"/>
        </w:rPr>
        <w:t xml:space="preserve"> </w:t>
      </w:r>
      <w:proofErr w:type="spellStart"/>
      <w:r w:rsidRPr="00F54367">
        <w:rPr>
          <w:sz w:val="28"/>
          <w:szCs w:val="28"/>
        </w:rPr>
        <w:t>үлкен</w:t>
      </w:r>
      <w:proofErr w:type="spellEnd"/>
      <w:r w:rsidRPr="00F54367">
        <w:rPr>
          <w:sz w:val="28"/>
          <w:szCs w:val="28"/>
        </w:rPr>
        <w:t xml:space="preserve"> </w:t>
      </w:r>
      <w:proofErr w:type="spellStart"/>
      <w:r w:rsidRPr="00F54367">
        <w:rPr>
          <w:sz w:val="28"/>
          <w:szCs w:val="28"/>
        </w:rPr>
        <w:t>айырмашылық</w:t>
      </w:r>
      <w:proofErr w:type="spellEnd"/>
      <w:r w:rsidRPr="00F54367">
        <w:rPr>
          <w:sz w:val="28"/>
          <w:szCs w:val="28"/>
        </w:rPr>
        <w:t>:</w:t>
      </w:r>
    </w:p>
    <w:p w14:paraId="1060E4A5" w14:textId="77777777" w:rsidR="00C31830" w:rsidRPr="00F54367" w:rsidRDefault="00C31830" w:rsidP="00C31830">
      <w:pPr>
        <w:ind w:firstLine="709"/>
        <w:jc w:val="both"/>
        <w:rPr>
          <w:sz w:val="28"/>
          <w:szCs w:val="28"/>
        </w:rPr>
      </w:pPr>
    </w:p>
    <w:p w14:paraId="70305B1D" w14:textId="23EDED6B" w:rsidR="00C31830" w:rsidRPr="00F54367" w:rsidRDefault="0055172B" w:rsidP="00C31830">
      <w:pPr>
        <w:ind w:firstLine="709"/>
        <w:jc w:val="both"/>
        <w:rPr>
          <w:sz w:val="28"/>
          <w:szCs w:val="28"/>
        </w:rPr>
      </w:pPr>
      <m:oMathPara>
        <m:oMath>
          <m:eqArr>
            <m:eqArrPr>
              <m:maxDist m:val="1"/>
              <m:ctrlPr>
                <w:rPr>
                  <w:rFonts w:ascii="Cambria Math" w:hAnsi="Cambria Math"/>
                  <w:i/>
                  <w:sz w:val="28"/>
                  <w:szCs w:val="28"/>
                </w:rPr>
              </m:ctrlPr>
            </m:eqArrPr>
            <m:e>
              <m:sSub>
                <m:sSubPr>
                  <m:ctrlPr>
                    <w:rPr>
                      <w:rFonts w:ascii="Cambria Math" w:hAnsi="Cambria Math"/>
                      <w:i/>
                      <w:sz w:val="28"/>
                      <w:szCs w:val="28"/>
                    </w:rPr>
                  </m:ctrlPr>
                </m:sSubPr>
                <m:e>
                  <m:r>
                    <m:rPr>
                      <m:sty m:val="p"/>
                    </m:rPr>
                    <w:rPr>
                      <w:rFonts w:ascii="Cambria Math" w:hAnsi="Cambria Math"/>
                      <w:sz w:val="28"/>
                      <w:szCs w:val="28"/>
                    </w:rPr>
                    <m:t>Δ</m:t>
                  </m:r>
                  <m:ctrlPr>
                    <w:rPr>
                      <w:rFonts w:ascii="Cambria Math" w:hAnsi="Cambria Math"/>
                      <w:sz w:val="28"/>
                      <w:szCs w:val="28"/>
                    </w:rPr>
                  </m:ctrlPr>
                </m:e>
                <m:sub>
                  <m:r>
                    <w:rPr>
                      <w:rFonts w:ascii="Cambria Math" w:hAnsi="Cambria Math"/>
                      <w:sz w:val="28"/>
                      <w:szCs w:val="28"/>
                    </w:rPr>
                    <m:t>max</m:t>
                  </m:r>
                </m:sub>
              </m:sSub>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i</m:t>
                      </m:r>
                    </m:sup>
                  </m:sSup>
                </m:e>
              </m:d>
              <m:r>
                <w:rPr>
                  <w:rFonts w:ascii="Cambria Math" w:hAnsi="Cambria Math"/>
                  <w:sz w:val="28"/>
                  <w:szCs w:val="28"/>
                </w:rPr>
                <m:t>=</m:t>
              </m:r>
              <m:func>
                <m:funcPr>
                  <m:ctrlPr>
                    <w:rPr>
                      <w:rFonts w:ascii="Cambria Math" w:hAnsi="Cambria Math"/>
                      <w:sz w:val="28"/>
                      <w:szCs w:val="28"/>
                    </w:rPr>
                  </m:ctrlPr>
                </m:funcPr>
                <m:fName>
                  <m:limLow>
                    <m:limLowPr>
                      <m:ctrlPr>
                        <w:rPr>
                          <w:rFonts w:ascii="Cambria Math" w:hAnsi="Cambria Math"/>
                          <w:i/>
                          <w:sz w:val="28"/>
                          <w:szCs w:val="28"/>
                        </w:rPr>
                      </m:ctrlPr>
                    </m:limLowPr>
                    <m:e>
                      <m:r>
                        <m:rPr>
                          <m:sty m:val="p"/>
                        </m:rPr>
                        <w:rPr>
                          <w:rFonts w:ascii="Cambria Math" w:hAnsi="Cambria Math"/>
                          <w:sz w:val="28"/>
                          <w:szCs w:val="28"/>
                        </w:rPr>
                        <m:t>max</m:t>
                      </m:r>
                    </m:e>
                    <m:lim>
                      <m:r>
                        <w:rPr>
                          <w:rFonts w:ascii="Cambria Math" w:hAnsi="Cambria Math"/>
                          <w:sz w:val="28"/>
                          <w:szCs w:val="28"/>
                        </w:rPr>
                        <m:t>j</m:t>
                      </m:r>
                      <m:ctrlPr>
                        <w:rPr>
                          <w:rFonts w:ascii="Cambria Math" w:hAnsi="Cambria Math"/>
                          <w:sz w:val="28"/>
                          <w:szCs w:val="28"/>
                        </w:rPr>
                      </m:ctrlPr>
                    </m:lim>
                  </m:limLow>
                  <m:ctrlPr>
                    <w:rPr>
                      <w:rFonts w:ascii="Cambria Math" w:hAnsi="Cambria Math"/>
                      <w:i/>
                      <w:sz w:val="28"/>
                      <w:szCs w:val="28"/>
                    </w:rPr>
                  </m:ctrlPr>
                </m:fName>
                <m:e>
                  <m:d>
                    <m:dPr>
                      <m:begChr m:val="|"/>
                      <m:endChr m:val="|"/>
                      <m:ctrlPr>
                        <w:rPr>
                          <w:rFonts w:ascii="Cambria Math" w:hAnsi="Cambria Math"/>
                          <w:sz w:val="28"/>
                          <w:szCs w:val="28"/>
                        </w:rPr>
                      </m:ctrlPr>
                    </m:dPr>
                    <m:e>
                      <m:sSubSup>
                        <m:sSubSupPr>
                          <m:ctrlPr>
                            <w:rPr>
                              <w:rFonts w:ascii="Cambria Math" w:hAnsi="Cambria Math"/>
                              <w:i/>
                              <w:sz w:val="28"/>
                              <w:szCs w:val="28"/>
                            </w:rPr>
                          </m:ctrlPr>
                        </m:sSubSupPr>
                        <m:e>
                          <m:r>
                            <w:rPr>
                              <w:rFonts w:ascii="Cambria Math" w:hAnsi="Cambria Math"/>
                              <w:sz w:val="28"/>
                              <w:szCs w:val="28"/>
                            </w:rPr>
                            <m:t>s</m:t>
                          </m:r>
                        </m:e>
                        <m:sub>
                          <m:r>
                            <m:rPr>
                              <m:nor/>
                            </m:rPr>
                            <w:rPr>
                              <w:rFonts w:ascii="Cambria Math" w:hAnsi="Cambria Math"/>
                              <w:sz w:val="28"/>
                              <w:szCs w:val="28"/>
                            </w:rPr>
                            <m:t>PINN</m:t>
                          </m:r>
                        </m:sub>
                        <m:sup>
                          <m:r>
                            <w:rPr>
                              <w:rFonts w:ascii="Cambria Math" w:hAnsi="Cambria Math"/>
                              <w:sz w:val="28"/>
                              <w:szCs w:val="28"/>
                            </w:rPr>
                            <m:t>i</m:t>
                          </m:r>
                        </m:sup>
                      </m:sSubSup>
                      <m:d>
                        <m:dPr>
                          <m:ctrlPr>
                            <w:rPr>
                              <w:rFonts w:ascii="Cambria Math" w:hAnsi="Cambria Math"/>
                              <w:i/>
                              <w:sz w:val="28"/>
                              <w:szCs w:val="28"/>
                            </w:rPr>
                          </m:ctrlPr>
                        </m:dPr>
                        <m:e>
                          <m:sSub>
                            <m:sSubPr>
                              <m:ctrlPr>
                                <w:rPr>
                                  <w:rFonts w:ascii="Cambria Math" w:hAnsi="Cambria Math"/>
                                  <w:i/>
                                  <w:sz w:val="28"/>
                                  <w:szCs w:val="28"/>
                                </w:rPr>
                              </m:ctrlPr>
                            </m:sSubPr>
                            <m:e>
                              <m:r>
                                <m:rPr>
                                  <m:sty m:val="p"/>
                                </m:rPr>
                                <w:rPr>
                                  <w:rFonts w:ascii="Cambria Math" w:hAnsi="Cambria Math"/>
                                  <w:sz w:val="28"/>
                                  <w:szCs w:val="28"/>
                                </w:rPr>
                                <m:t>ξ</m:t>
                              </m:r>
                            </m:e>
                            <m:sub>
                              <m:r>
                                <w:rPr>
                                  <w:rFonts w:ascii="Cambria Math" w:hAnsi="Cambria Math"/>
                                  <w:sz w:val="28"/>
                                  <w:szCs w:val="28"/>
                                </w:rPr>
                                <m:t>j</m:t>
                              </m:r>
                            </m:sub>
                          </m:sSub>
                        </m:e>
                      </m:d>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s</m:t>
                          </m:r>
                        </m:e>
                        <m:sub/>
                        <m:sup>
                          <m:r>
                            <w:rPr>
                              <w:rFonts w:ascii="Cambria Math" w:hAnsi="Cambria Math"/>
                              <w:sz w:val="28"/>
                              <w:szCs w:val="28"/>
                            </w:rPr>
                            <m:t>i</m:t>
                          </m:r>
                        </m:sup>
                      </m:sSubSup>
                      <m:d>
                        <m:dPr>
                          <m:ctrlPr>
                            <w:rPr>
                              <w:rFonts w:ascii="Cambria Math" w:hAnsi="Cambria Math"/>
                              <w:i/>
                              <w:sz w:val="28"/>
                              <w:szCs w:val="28"/>
                            </w:rPr>
                          </m:ctrlPr>
                        </m:dPr>
                        <m:e>
                          <m:sSub>
                            <m:sSubPr>
                              <m:ctrlPr>
                                <w:rPr>
                                  <w:rFonts w:ascii="Cambria Math" w:hAnsi="Cambria Math"/>
                                  <w:i/>
                                  <w:sz w:val="28"/>
                                  <w:szCs w:val="28"/>
                                </w:rPr>
                              </m:ctrlPr>
                            </m:sSubPr>
                            <m:e>
                              <m:r>
                                <m:rPr>
                                  <m:sty m:val="p"/>
                                </m:rPr>
                                <w:rPr>
                                  <w:rFonts w:ascii="Cambria Math" w:hAnsi="Cambria Math"/>
                                  <w:sz w:val="28"/>
                                  <w:szCs w:val="28"/>
                                </w:rPr>
                                <m:t>ξ</m:t>
                              </m:r>
                            </m:e>
                            <m:sub>
                              <m:r>
                                <w:rPr>
                                  <w:rFonts w:ascii="Cambria Math" w:hAnsi="Cambria Math"/>
                                  <w:sz w:val="28"/>
                                  <w:szCs w:val="28"/>
                                </w:rPr>
                                <m:t>j</m:t>
                              </m:r>
                            </m:sub>
                          </m:sSub>
                        </m:e>
                      </m:d>
                      <m:ctrlPr>
                        <w:rPr>
                          <w:rFonts w:ascii="Cambria Math" w:hAnsi="Cambria Math"/>
                          <w:i/>
                          <w:sz w:val="28"/>
                          <w:szCs w:val="28"/>
                        </w:rPr>
                      </m:ctrlPr>
                    </m:e>
                  </m:d>
                  <m:ctrlPr>
                    <w:rPr>
                      <w:rFonts w:ascii="Cambria Math" w:hAnsi="Cambria Math"/>
                      <w:i/>
                      <w:sz w:val="28"/>
                      <w:szCs w:val="28"/>
                    </w:rPr>
                  </m:ctrlPr>
                </m:e>
              </m:func>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2.23</m:t>
                  </m:r>
                </m:e>
              </m:d>
            </m:e>
          </m:eqArr>
        </m:oMath>
      </m:oMathPara>
    </w:p>
    <w:p w14:paraId="0A246B30" w14:textId="77777777" w:rsidR="00C31830" w:rsidRPr="00F54367" w:rsidRDefault="00C31830" w:rsidP="00C31830">
      <w:pPr>
        <w:ind w:firstLine="709"/>
        <w:jc w:val="both"/>
        <w:rPr>
          <w:sz w:val="28"/>
          <w:szCs w:val="28"/>
        </w:rPr>
      </w:pPr>
    </w:p>
    <w:p w14:paraId="3230C976" w14:textId="7E154B58" w:rsidR="00C31830" w:rsidRPr="00F54367" w:rsidRDefault="00B07312" w:rsidP="00C31830">
      <w:pPr>
        <w:ind w:firstLine="709"/>
        <w:jc w:val="both"/>
        <w:rPr>
          <w:sz w:val="28"/>
          <w:szCs w:val="28"/>
        </w:rPr>
      </w:pPr>
      <w:proofErr w:type="spellStart"/>
      <w:r w:rsidRPr="00F54367">
        <w:rPr>
          <w:sz w:val="28"/>
          <w:szCs w:val="28"/>
        </w:rPr>
        <w:t>Бұл</w:t>
      </w:r>
      <w:proofErr w:type="spellEnd"/>
      <w:r w:rsidRPr="00F54367">
        <w:rPr>
          <w:sz w:val="28"/>
          <w:szCs w:val="28"/>
        </w:rPr>
        <w:t xml:space="preserve"> </w:t>
      </w:r>
      <w:proofErr w:type="spellStart"/>
      <w:r w:rsidRPr="00F54367">
        <w:rPr>
          <w:sz w:val="28"/>
          <w:szCs w:val="28"/>
        </w:rPr>
        <w:t>метрика</w:t>
      </w:r>
      <w:proofErr w:type="spellEnd"/>
      <w:r w:rsidRPr="00F54367">
        <w:rPr>
          <w:sz w:val="28"/>
          <w:szCs w:val="28"/>
        </w:rPr>
        <w:t xml:space="preserve"> </w:t>
      </w:r>
      <w:proofErr w:type="spellStart"/>
      <w:r w:rsidRPr="00F54367">
        <w:rPr>
          <w:sz w:val="28"/>
          <w:szCs w:val="28"/>
        </w:rPr>
        <w:t>шешімнің</w:t>
      </w:r>
      <w:proofErr w:type="spellEnd"/>
      <w:r w:rsidRPr="00F54367">
        <w:rPr>
          <w:sz w:val="28"/>
          <w:szCs w:val="28"/>
        </w:rPr>
        <w:t xml:space="preserve"> </w:t>
      </w:r>
      <w:proofErr w:type="spellStart"/>
      <w:r w:rsidRPr="00F54367">
        <w:rPr>
          <w:sz w:val="28"/>
          <w:szCs w:val="28"/>
        </w:rPr>
        <w:t>локалды</w:t>
      </w:r>
      <w:proofErr w:type="spellEnd"/>
      <w:r w:rsidRPr="00F54367">
        <w:rPr>
          <w:sz w:val="28"/>
          <w:szCs w:val="28"/>
        </w:rPr>
        <w:t xml:space="preserve"> </w:t>
      </w:r>
      <w:proofErr w:type="spellStart"/>
      <w:r w:rsidRPr="00F54367">
        <w:rPr>
          <w:sz w:val="28"/>
          <w:szCs w:val="28"/>
        </w:rPr>
        <w:t>дәлдігіне</w:t>
      </w:r>
      <w:proofErr w:type="spellEnd"/>
      <w:r w:rsidRPr="00F54367">
        <w:rPr>
          <w:sz w:val="28"/>
          <w:szCs w:val="28"/>
        </w:rPr>
        <w:t xml:space="preserve"> </w:t>
      </w:r>
      <w:proofErr w:type="spellStart"/>
      <w:r w:rsidRPr="00F54367">
        <w:rPr>
          <w:sz w:val="28"/>
          <w:szCs w:val="28"/>
        </w:rPr>
        <w:t>баға</w:t>
      </w:r>
      <w:proofErr w:type="spellEnd"/>
      <w:r w:rsidRPr="00F54367">
        <w:rPr>
          <w:sz w:val="28"/>
          <w:szCs w:val="28"/>
        </w:rPr>
        <w:t xml:space="preserve"> </w:t>
      </w:r>
      <w:proofErr w:type="spellStart"/>
      <w:r w:rsidRPr="00F54367">
        <w:rPr>
          <w:sz w:val="28"/>
          <w:szCs w:val="28"/>
        </w:rPr>
        <w:t>береді</w:t>
      </w:r>
      <w:proofErr w:type="spellEnd"/>
      <w:r w:rsidRPr="00F54367">
        <w:rPr>
          <w:sz w:val="28"/>
          <w:szCs w:val="28"/>
        </w:rPr>
        <w:t>.</w:t>
      </w:r>
    </w:p>
    <w:p w14:paraId="14AD701D" w14:textId="77777777" w:rsidR="00C31830" w:rsidRPr="00F54367" w:rsidRDefault="00C31830" w:rsidP="00F670AD">
      <w:pPr>
        <w:ind w:firstLine="708"/>
        <w:jc w:val="both"/>
        <w:rPr>
          <w:bCs/>
          <w:i/>
          <w:iCs/>
          <w:sz w:val="28"/>
          <w:szCs w:val="28"/>
        </w:rPr>
      </w:pPr>
      <w:r w:rsidRPr="00F54367">
        <w:rPr>
          <w:bCs/>
          <w:i/>
          <w:iCs/>
          <w:sz w:val="28"/>
          <w:szCs w:val="28"/>
        </w:rPr>
        <w:t xml:space="preserve">3. Loss </w:t>
      </w:r>
      <w:proofErr w:type="spellStart"/>
      <w:r w:rsidRPr="00F54367">
        <w:rPr>
          <w:bCs/>
          <w:i/>
          <w:iCs/>
          <w:sz w:val="28"/>
          <w:szCs w:val="28"/>
        </w:rPr>
        <w:t>функциясының</w:t>
      </w:r>
      <w:proofErr w:type="spellEnd"/>
      <w:r w:rsidRPr="00F54367">
        <w:rPr>
          <w:bCs/>
          <w:i/>
          <w:iCs/>
          <w:sz w:val="28"/>
          <w:szCs w:val="28"/>
        </w:rPr>
        <w:t xml:space="preserve"> </w:t>
      </w:r>
      <w:proofErr w:type="spellStart"/>
      <w:r w:rsidRPr="00F54367">
        <w:rPr>
          <w:bCs/>
          <w:i/>
          <w:iCs/>
          <w:sz w:val="28"/>
          <w:szCs w:val="28"/>
        </w:rPr>
        <w:t>динамикасы</w:t>
      </w:r>
      <w:proofErr w:type="spellEnd"/>
    </w:p>
    <w:p w14:paraId="5CB2BD82" w14:textId="02F65B06" w:rsidR="00C31830" w:rsidRPr="00F54367" w:rsidRDefault="00C31830" w:rsidP="00C31830">
      <w:pPr>
        <w:ind w:firstLine="709"/>
        <w:jc w:val="both"/>
        <w:rPr>
          <w:sz w:val="28"/>
          <w:szCs w:val="28"/>
          <w:lang w:val="kk-KZ"/>
        </w:rPr>
      </w:pPr>
      <w:r w:rsidRPr="00F54367">
        <w:rPr>
          <w:sz w:val="28"/>
          <w:szCs w:val="28"/>
        </w:rPr>
        <w:t xml:space="preserve">PINN </w:t>
      </w:r>
      <w:proofErr w:type="spellStart"/>
      <w:r w:rsidRPr="00F54367">
        <w:rPr>
          <w:sz w:val="28"/>
          <w:szCs w:val="28"/>
        </w:rPr>
        <w:t>оқыту</w:t>
      </w:r>
      <w:proofErr w:type="spellEnd"/>
      <w:r w:rsidRPr="00F54367">
        <w:rPr>
          <w:sz w:val="28"/>
          <w:szCs w:val="28"/>
        </w:rPr>
        <w:t xml:space="preserve"> </w:t>
      </w:r>
      <w:proofErr w:type="spellStart"/>
      <w:r w:rsidRPr="00F54367">
        <w:rPr>
          <w:sz w:val="28"/>
          <w:szCs w:val="28"/>
        </w:rPr>
        <w:t>процесінің</w:t>
      </w:r>
      <w:proofErr w:type="spellEnd"/>
      <w:r w:rsidRPr="00F54367">
        <w:rPr>
          <w:sz w:val="28"/>
          <w:szCs w:val="28"/>
        </w:rPr>
        <w:t xml:space="preserve"> </w:t>
      </w:r>
      <w:proofErr w:type="spellStart"/>
      <w:r w:rsidRPr="00F54367">
        <w:rPr>
          <w:sz w:val="28"/>
          <w:szCs w:val="28"/>
        </w:rPr>
        <w:t>барысын</w:t>
      </w:r>
      <w:proofErr w:type="spellEnd"/>
      <w:r w:rsidRPr="00F54367">
        <w:rPr>
          <w:sz w:val="28"/>
          <w:szCs w:val="28"/>
        </w:rPr>
        <w:t xml:space="preserve"> </w:t>
      </w:r>
      <w:proofErr w:type="spellStart"/>
      <w:r w:rsidRPr="00F54367">
        <w:rPr>
          <w:sz w:val="28"/>
          <w:szCs w:val="28"/>
        </w:rPr>
        <w:t>қадағалауда</w:t>
      </w:r>
      <w:proofErr w:type="spellEnd"/>
      <w:r w:rsidRPr="00F54367">
        <w:rPr>
          <w:sz w:val="28"/>
          <w:szCs w:val="28"/>
        </w:rPr>
        <w:t xml:space="preserve"> </w:t>
      </w:r>
      <w:r w:rsidRPr="00F54367">
        <w:rPr>
          <w:sz w:val="28"/>
          <w:szCs w:val="28"/>
          <w:lang w:val="kk-KZ"/>
        </w:rPr>
        <w:t>1</w:t>
      </w:r>
      <w:r w:rsidR="003D0D43">
        <w:rPr>
          <w:sz w:val="28"/>
          <w:szCs w:val="28"/>
        </w:rPr>
        <w:t>2</w:t>
      </w:r>
      <w:r w:rsidRPr="00F54367">
        <w:rPr>
          <w:sz w:val="28"/>
          <w:szCs w:val="28"/>
          <w:lang w:val="kk-KZ"/>
        </w:rPr>
        <w:t xml:space="preserve">-суреттегі графикте көрсетілгендей </w:t>
      </w:r>
      <w:r w:rsidRPr="00F54367">
        <w:rPr>
          <w:sz w:val="28"/>
          <w:szCs w:val="28"/>
        </w:rPr>
        <w:t xml:space="preserve">loss </w:t>
      </w:r>
      <w:proofErr w:type="spellStart"/>
      <w:r w:rsidRPr="00F54367">
        <w:rPr>
          <w:sz w:val="28"/>
          <w:szCs w:val="28"/>
        </w:rPr>
        <w:t>функциясының</w:t>
      </w:r>
      <w:proofErr w:type="spellEnd"/>
      <w:r w:rsidRPr="00F54367">
        <w:rPr>
          <w:sz w:val="28"/>
          <w:szCs w:val="28"/>
        </w:rPr>
        <w:t xml:space="preserve"> </w:t>
      </w:r>
      <w:proofErr w:type="spellStart"/>
      <w:r w:rsidRPr="00F54367">
        <w:rPr>
          <w:sz w:val="28"/>
          <w:szCs w:val="28"/>
        </w:rPr>
        <w:t>уақыт</w:t>
      </w:r>
      <w:proofErr w:type="spellEnd"/>
      <w:r w:rsidRPr="00F54367">
        <w:rPr>
          <w:sz w:val="28"/>
          <w:szCs w:val="28"/>
        </w:rPr>
        <w:t xml:space="preserve"> </w:t>
      </w:r>
      <w:proofErr w:type="spellStart"/>
      <w:r w:rsidRPr="00F54367">
        <w:rPr>
          <w:sz w:val="28"/>
          <w:szCs w:val="28"/>
        </w:rPr>
        <w:t>бойынша</w:t>
      </w:r>
      <w:proofErr w:type="spellEnd"/>
      <w:r w:rsidRPr="00F54367">
        <w:rPr>
          <w:sz w:val="28"/>
          <w:szCs w:val="28"/>
        </w:rPr>
        <w:t xml:space="preserve"> </w:t>
      </w:r>
      <w:proofErr w:type="spellStart"/>
      <w:r w:rsidRPr="00F54367">
        <w:rPr>
          <w:sz w:val="28"/>
          <w:szCs w:val="28"/>
        </w:rPr>
        <w:t>өзгерісі</w:t>
      </w:r>
      <w:proofErr w:type="spellEnd"/>
      <w:r w:rsidRPr="00F54367">
        <w:rPr>
          <w:sz w:val="28"/>
          <w:szCs w:val="28"/>
        </w:rPr>
        <w:t xml:space="preserve"> (</w:t>
      </w:r>
      <w:proofErr w:type="spellStart"/>
      <w:r w:rsidRPr="00F54367">
        <w:rPr>
          <w:sz w:val="28"/>
          <w:szCs w:val="28"/>
        </w:rPr>
        <w:t>эпохалар</w:t>
      </w:r>
      <w:proofErr w:type="spellEnd"/>
      <w:r w:rsidRPr="00F54367">
        <w:rPr>
          <w:sz w:val="28"/>
          <w:szCs w:val="28"/>
        </w:rPr>
        <w:t xml:space="preserve"> </w:t>
      </w:r>
      <w:proofErr w:type="spellStart"/>
      <w:r w:rsidRPr="00F54367">
        <w:rPr>
          <w:sz w:val="28"/>
          <w:szCs w:val="28"/>
        </w:rPr>
        <w:t>бойында</w:t>
      </w:r>
      <w:proofErr w:type="spellEnd"/>
      <w:r w:rsidRPr="00F54367">
        <w:rPr>
          <w:sz w:val="28"/>
          <w:szCs w:val="28"/>
        </w:rPr>
        <w:t xml:space="preserve">) </w:t>
      </w:r>
      <w:proofErr w:type="spellStart"/>
      <w:r w:rsidRPr="00F54367">
        <w:rPr>
          <w:sz w:val="28"/>
          <w:szCs w:val="28"/>
        </w:rPr>
        <w:t>маңызды</w:t>
      </w:r>
      <w:proofErr w:type="spellEnd"/>
      <w:r w:rsidRPr="00F54367">
        <w:rPr>
          <w:sz w:val="28"/>
          <w:szCs w:val="28"/>
        </w:rPr>
        <w:t xml:space="preserve"> </w:t>
      </w:r>
      <w:proofErr w:type="spellStart"/>
      <w:r w:rsidRPr="00F54367">
        <w:rPr>
          <w:sz w:val="28"/>
          <w:szCs w:val="28"/>
        </w:rPr>
        <w:t>рөл</w:t>
      </w:r>
      <w:proofErr w:type="spellEnd"/>
      <w:r w:rsidRPr="00F54367">
        <w:rPr>
          <w:sz w:val="28"/>
          <w:szCs w:val="28"/>
        </w:rPr>
        <w:t xml:space="preserve"> </w:t>
      </w:r>
      <w:proofErr w:type="spellStart"/>
      <w:r w:rsidRPr="00F54367">
        <w:rPr>
          <w:sz w:val="28"/>
          <w:szCs w:val="28"/>
        </w:rPr>
        <w:t>атқарады</w:t>
      </w:r>
      <w:proofErr w:type="spellEnd"/>
      <w:r w:rsidRPr="00F54367">
        <w:rPr>
          <w:sz w:val="28"/>
          <w:szCs w:val="28"/>
        </w:rPr>
        <w:t xml:space="preserve">. </w:t>
      </w:r>
      <w:proofErr w:type="spellStart"/>
      <w:r w:rsidRPr="00F54367">
        <w:rPr>
          <w:sz w:val="28"/>
          <w:szCs w:val="28"/>
        </w:rPr>
        <w:t>Оқытудың</w:t>
      </w:r>
      <w:proofErr w:type="spellEnd"/>
      <w:r w:rsidRPr="00F54367">
        <w:rPr>
          <w:sz w:val="28"/>
          <w:szCs w:val="28"/>
        </w:rPr>
        <w:t xml:space="preserve"> </w:t>
      </w:r>
      <w:proofErr w:type="spellStart"/>
      <w:r w:rsidRPr="00F54367">
        <w:rPr>
          <w:sz w:val="28"/>
          <w:szCs w:val="28"/>
        </w:rPr>
        <w:t>сәттілігі</w:t>
      </w:r>
      <w:proofErr w:type="spellEnd"/>
      <w:r w:rsidRPr="00F54367">
        <w:rPr>
          <w:sz w:val="28"/>
          <w:szCs w:val="28"/>
        </w:rPr>
        <w:t xml:space="preserve"> </w:t>
      </w:r>
      <w:proofErr w:type="spellStart"/>
      <w:r w:rsidRPr="00F54367">
        <w:rPr>
          <w:sz w:val="28"/>
          <w:szCs w:val="28"/>
        </w:rPr>
        <w:t>үшін</w:t>
      </w:r>
      <w:proofErr w:type="spellEnd"/>
      <w:r w:rsidRPr="00F54367">
        <w:rPr>
          <w:sz w:val="28"/>
          <w:szCs w:val="28"/>
        </w:rPr>
        <w:t xml:space="preserve"> </w:t>
      </w: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PDE</m:t>
            </m:r>
          </m:sub>
        </m:sSub>
        <m:r>
          <m:rPr>
            <m:sty m:val="p"/>
          </m:rPr>
          <w:rPr>
            <w:rFonts w:ascii="Cambria Math" w:hAnsi="Cambria Math"/>
            <w:sz w:val="28"/>
            <w:szCs w:val="28"/>
          </w:rPr>
          <m:t>→</m:t>
        </m:r>
        <m:r>
          <w:rPr>
            <w:rFonts w:ascii="Cambria Math" w:hAnsi="Cambria Math"/>
            <w:sz w:val="28"/>
            <w:szCs w:val="28"/>
          </w:rPr>
          <m:t>0</m:t>
        </m:r>
      </m:oMath>
      <w:r w:rsidRPr="00F54367">
        <w:rPr>
          <w:sz w:val="28"/>
          <w:szCs w:val="28"/>
          <w:lang w:val="kk-KZ"/>
        </w:rPr>
        <w:t xml:space="preserve"> </w:t>
      </w:r>
      <w:proofErr w:type="spellStart"/>
      <w:r w:rsidRPr="00F54367">
        <w:rPr>
          <w:sz w:val="28"/>
          <w:szCs w:val="28"/>
        </w:rPr>
        <w:t>және</w:t>
      </w:r>
      <w:proofErr w:type="spellEnd"/>
      <w:r w:rsidRPr="00F54367">
        <w:rPr>
          <w:sz w:val="28"/>
          <w:szCs w:val="28"/>
        </w:rPr>
        <w:t xml:space="preserve"> </w:t>
      </w:r>
      <m:oMath>
        <m:sSub>
          <m:sSubPr>
            <m:ctrlPr>
              <w:rPr>
                <w:rFonts w:ascii="Cambria Math" w:hAnsi="Cambria Math"/>
                <w:i/>
                <w:sz w:val="28"/>
                <w:szCs w:val="28"/>
              </w:rPr>
            </m:ctrlPr>
          </m:sSubPr>
          <m:e>
            <m:r>
              <m:rPr>
                <m:scr m:val="script"/>
              </m:rPr>
              <w:rPr>
                <w:rFonts w:ascii="Cambria Math" w:hAnsi="Cambria Math"/>
                <w:sz w:val="28"/>
                <w:szCs w:val="28"/>
              </w:rPr>
              <m:t>L</m:t>
            </m:r>
          </m:e>
          <m:sub>
            <m:r>
              <m:rPr>
                <m:scr m:val="script"/>
              </m:rPr>
              <w:rPr>
                <w:rFonts w:ascii="Cambria Math" w:hAnsi="Cambria Math"/>
                <w:sz w:val="28"/>
                <w:szCs w:val="28"/>
              </w:rPr>
              <m:t>BC</m:t>
            </m:r>
          </m:sub>
        </m:sSub>
        <m:r>
          <m:rPr>
            <m:sty m:val="p"/>
          </m:rPr>
          <w:rPr>
            <w:rFonts w:ascii="Cambria Math" w:hAnsi="Cambria Math"/>
            <w:sz w:val="28"/>
            <w:szCs w:val="28"/>
          </w:rPr>
          <m:t>→</m:t>
        </m:r>
        <m:r>
          <w:rPr>
            <w:rFonts w:ascii="Cambria Math" w:hAnsi="Cambria Math"/>
            <w:sz w:val="28"/>
            <w:szCs w:val="28"/>
          </w:rPr>
          <m:t>0</m:t>
        </m:r>
      </m:oMath>
      <w:r w:rsidRPr="00F54367">
        <w:rPr>
          <w:sz w:val="28"/>
          <w:szCs w:val="28"/>
        </w:rPr>
        <w:t xml:space="preserve"> шарттарының орындалуы қажет.</w:t>
      </w:r>
    </w:p>
    <w:p w14:paraId="501D0E2D" w14:textId="77777777" w:rsidR="00C31830" w:rsidRPr="00F54367" w:rsidRDefault="00C31830" w:rsidP="00C31830">
      <w:pPr>
        <w:ind w:firstLine="709"/>
        <w:jc w:val="both"/>
        <w:rPr>
          <w:sz w:val="28"/>
          <w:szCs w:val="28"/>
          <w:lang w:val="kk-KZ"/>
        </w:rPr>
      </w:pPr>
    </w:p>
    <w:p w14:paraId="05B5A80C" w14:textId="77777777" w:rsidR="00C31830" w:rsidRPr="00F54367" w:rsidRDefault="00C31830" w:rsidP="0030748C">
      <w:pPr>
        <w:jc w:val="center"/>
        <w:rPr>
          <w:i/>
          <w:iCs/>
          <w:sz w:val="28"/>
          <w:szCs w:val="28"/>
          <w:lang w:val="kk-KZ"/>
        </w:rPr>
      </w:pPr>
      <w:r w:rsidRPr="00F54367">
        <w:rPr>
          <w:i/>
          <w:iCs/>
          <w:noProof/>
          <w:sz w:val="28"/>
          <w:szCs w:val="28"/>
          <w:lang w:val="kk-KZ"/>
        </w:rPr>
        <w:drawing>
          <wp:inline distT="0" distB="0" distL="0" distR="0" wp14:anchorId="5788D9DD" wp14:editId="381AD3DE">
            <wp:extent cx="2457907" cy="1857569"/>
            <wp:effectExtent l="0" t="0" r="0" b="0"/>
            <wp:docPr id="124431821" name="Рисунок 1" descr="Изображение выглядит как снимок экрана, График, линия, диаграм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31821" name="Рисунок 1" descr="Изображение выглядит как снимок экрана, График, линия, диаграмма&#10;&#10;Содержимое, созданное искусственным интеллектом, может быть неверным."/>
                    <pic:cNvPicPr/>
                  </pic:nvPicPr>
                  <pic:blipFill>
                    <a:blip r:embed="rId20"/>
                    <a:stretch>
                      <a:fillRect/>
                    </a:stretch>
                  </pic:blipFill>
                  <pic:spPr>
                    <a:xfrm>
                      <a:off x="0" y="0"/>
                      <a:ext cx="2480404" cy="1874571"/>
                    </a:xfrm>
                    <a:prstGeom prst="rect">
                      <a:avLst/>
                    </a:prstGeom>
                  </pic:spPr>
                </pic:pic>
              </a:graphicData>
            </a:graphic>
          </wp:inline>
        </w:drawing>
      </w:r>
    </w:p>
    <w:p w14:paraId="24FC83B7" w14:textId="50CDF47F" w:rsidR="00C31830" w:rsidRPr="00F54367" w:rsidRDefault="00C31830" w:rsidP="0030748C">
      <w:pPr>
        <w:jc w:val="center"/>
        <w:rPr>
          <w:sz w:val="28"/>
          <w:szCs w:val="28"/>
          <w:lang w:val="kk-KZ"/>
        </w:rPr>
      </w:pPr>
      <w:r w:rsidRPr="003D0D43">
        <w:rPr>
          <w:sz w:val="28"/>
          <w:szCs w:val="28"/>
          <w:lang w:val="kk-KZ"/>
        </w:rPr>
        <w:t>Сурет 1</w:t>
      </w:r>
      <w:r w:rsidR="003D0D43" w:rsidRPr="003D0D43">
        <w:rPr>
          <w:sz w:val="28"/>
          <w:szCs w:val="28"/>
          <w:lang w:val="kk-KZ"/>
        </w:rPr>
        <w:t>2 –</w:t>
      </w:r>
      <w:r w:rsidRPr="00F54367">
        <w:rPr>
          <w:sz w:val="28"/>
          <w:szCs w:val="28"/>
          <w:lang w:val="kk-KZ"/>
        </w:rPr>
        <w:t xml:space="preserve"> Loss функциясының оқыту барысындағы динамикасы.</w:t>
      </w:r>
    </w:p>
    <w:p w14:paraId="0655D588" w14:textId="77777777" w:rsidR="00C31830" w:rsidRPr="00F54367" w:rsidRDefault="00C31830" w:rsidP="00C31830">
      <w:pPr>
        <w:jc w:val="both"/>
        <w:rPr>
          <w:i/>
          <w:iCs/>
          <w:sz w:val="28"/>
          <w:szCs w:val="28"/>
          <w:lang w:val="kk-KZ"/>
        </w:rPr>
      </w:pPr>
    </w:p>
    <w:p w14:paraId="25ED71EA" w14:textId="77777777" w:rsidR="00C31830" w:rsidRPr="00F54367" w:rsidRDefault="00C31830" w:rsidP="00F670AD">
      <w:pPr>
        <w:ind w:firstLine="708"/>
        <w:jc w:val="both"/>
        <w:rPr>
          <w:i/>
          <w:iCs/>
          <w:sz w:val="28"/>
          <w:szCs w:val="28"/>
          <w:lang w:val="kk-KZ"/>
        </w:rPr>
      </w:pPr>
      <w:r w:rsidRPr="00F54367">
        <w:rPr>
          <w:i/>
          <w:iCs/>
          <w:sz w:val="28"/>
          <w:szCs w:val="28"/>
          <w:lang w:val="kk-KZ"/>
        </w:rPr>
        <w:t>4. Сандық әдіспен салыстыру</w:t>
      </w:r>
    </w:p>
    <w:p w14:paraId="1F92E3BA" w14:textId="7F896B99" w:rsidR="00C31830" w:rsidRPr="00F54367" w:rsidRDefault="00C31830" w:rsidP="00F54367">
      <w:pPr>
        <w:ind w:firstLine="709"/>
        <w:jc w:val="both"/>
        <w:rPr>
          <w:i/>
          <w:sz w:val="28"/>
          <w:szCs w:val="28"/>
          <w:lang w:val="kk-KZ"/>
        </w:rPr>
      </w:pPr>
      <w:r w:rsidRPr="00F54367">
        <w:rPr>
          <w:sz w:val="28"/>
          <w:szCs w:val="28"/>
          <w:lang w:val="kk-KZ"/>
        </w:rPr>
        <w:t xml:space="preserve">PINN шешімдері </w:t>
      </w:r>
      <w:r w:rsidR="00B07312" w:rsidRPr="00F54367">
        <w:rPr>
          <w:sz w:val="28"/>
          <w:szCs w:val="28"/>
          <w:lang w:val="kk-KZ"/>
        </w:rPr>
        <w:t xml:space="preserve">эталон </w:t>
      </w:r>
      <w:r w:rsidRPr="00F54367">
        <w:rPr>
          <w:sz w:val="28"/>
          <w:szCs w:val="28"/>
          <w:lang w:val="kk-KZ"/>
        </w:rPr>
        <w:t xml:space="preserve">әдіспен алынған бейімделген тормен салыстырылады. </w:t>
      </w:r>
      <w:r w:rsidR="003D0D43" w:rsidRPr="003D0D43">
        <w:rPr>
          <w:sz w:val="28"/>
          <w:szCs w:val="28"/>
          <w:lang w:val="kk-KZ"/>
        </w:rPr>
        <w:t>13-</w:t>
      </w:r>
      <w:r w:rsidR="003D0D43">
        <w:rPr>
          <w:sz w:val="28"/>
          <w:szCs w:val="28"/>
          <w:lang w:val="kk-KZ"/>
        </w:rPr>
        <w:t>с</w:t>
      </w:r>
      <w:r w:rsidRPr="00F54367">
        <w:rPr>
          <w:sz w:val="28"/>
          <w:szCs w:val="28"/>
          <w:lang w:val="kk-KZ"/>
        </w:rPr>
        <w:t>урет</w:t>
      </w:r>
      <w:r w:rsidR="003D0D43">
        <w:rPr>
          <w:sz w:val="28"/>
          <w:szCs w:val="28"/>
          <w:lang w:val="kk-KZ"/>
        </w:rPr>
        <w:t>т</w:t>
      </w:r>
      <w:r w:rsidRPr="00F54367">
        <w:rPr>
          <w:sz w:val="28"/>
          <w:szCs w:val="28"/>
          <w:lang w:val="kk-KZ"/>
        </w:rPr>
        <w:t xml:space="preserve">е бір өлшемді есептер үшін PINN әдісімен алынған координаталар мен сандық шешім арасындағы айырмашылық визуалды түрде көрсетілген. </w:t>
      </w:r>
    </w:p>
    <w:p w14:paraId="6137150F" w14:textId="77777777" w:rsidR="00C31830" w:rsidRPr="00F54367" w:rsidRDefault="00C31830" w:rsidP="00C31830">
      <w:pPr>
        <w:ind w:firstLine="709"/>
        <w:jc w:val="both"/>
        <w:rPr>
          <w:sz w:val="28"/>
          <w:szCs w:val="28"/>
          <w:lang w:val="kk-KZ"/>
        </w:rPr>
      </w:pPr>
    </w:p>
    <w:p w14:paraId="192FCD06" w14:textId="43874222" w:rsidR="00C31830" w:rsidRPr="00F54367" w:rsidRDefault="00C31830" w:rsidP="0030748C">
      <w:pPr>
        <w:jc w:val="center"/>
        <w:rPr>
          <w:b/>
          <w:bCs/>
          <w:sz w:val="28"/>
          <w:szCs w:val="28"/>
          <w:lang w:val="kk-KZ"/>
        </w:rPr>
      </w:pPr>
      <w:r w:rsidRPr="00F54367">
        <w:rPr>
          <w:noProof/>
          <w:sz w:val="28"/>
          <w:szCs w:val="28"/>
        </w:rPr>
        <w:drawing>
          <wp:inline distT="0" distB="0" distL="0" distR="0" wp14:anchorId="783ECAA8" wp14:editId="1BF17529">
            <wp:extent cx="2313895" cy="1528876"/>
            <wp:effectExtent l="0" t="0" r="0" b="0"/>
            <wp:docPr id="866151002" name="Рисунок 2" descr="Изображение выглядит как текст, линия, График, диаграмма&#10;&#10;Автоматически созданное описание">
              <a:extLst xmlns:a="http://schemas.openxmlformats.org/drawingml/2006/main">
                <a:ext uri="{FF2B5EF4-FFF2-40B4-BE49-F238E27FC236}">
                  <a16:creationId xmlns:a16="http://schemas.microsoft.com/office/drawing/2014/main" id="{7611E3E6-A8C8-F18F-3577-D75BB06586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descr="Изображение выглядит как текст, линия, График, диаграмма&#10;&#10;Автоматически созданное описание">
                      <a:extLst>
                        <a:ext uri="{FF2B5EF4-FFF2-40B4-BE49-F238E27FC236}">
                          <a16:creationId xmlns:a16="http://schemas.microsoft.com/office/drawing/2014/main" id="{7611E3E6-A8C8-F18F-3577-D75BB06586BB}"/>
                        </a:ext>
                      </a:extLst>
                    </pic:cNvPr>
                    <pic:cNvPicPr>
                      <a:picLocks noChangeAspect="1"/>
                    </pic:cNvPicPr>
                  </pic:nvPicPr>
                  <pic:blipFill>
                    <a:blip r:embed="rId21">
                      <a:extLst>
                        <a:ext uri="{28A0092B-C50C-407E-A947-70E740481C1C}">
                          <a14:useLocalDpi xmlns:a14="http://schemas.microsoft.com/office/drawing/2010/main" val="0"/>
                        </a:ext>
                      </a:extLst>
                    </a:blip>
                    <a:srcRect t="10553"/>
                    <a:stretch>
                      <a:fillRect/>
                    </a:stretch>
                  </pic:blipFill>
                  <pic:spPr>
                    <a:xfrm>
                      <a:off x="0" y="0"/>
                      <a:ext cx="2321579" cy="1533953"/>
                    </a:xfrm>
                    <a:prstGeom prst="rect">
                      <a:avLst/>
                    </a:prstGeom>
                  </pic:spPr>
                </pic:pic>
              </a:graphicData>
            </a:graphic>
          </wp:inline>
        </w:drawing>
      </w:r>
    </w:p>
    <w:p w14:paraId="49B6179A" w14:textId="77777777" w:rsidR="00F54367" w:rsidRDefault="00F54367" w:rsidP="0030748C">
      <w:pPr>
        <w:jc w:val="center"/>
        <w:rPr>
          <w:sz w:val="28"/>
          <w:szCs w:val="28"/>
          <w:lang w:val="kk-KZ"/>
        </w:rPr>
      </w:pPr>
    </w:p>
    <w:p w14:paraId="78CFDBA3" w14:textId="7DBD0754" w:rsidR="00C31830" w:rsidRPr="00F54367" w:rsidRDefault="00C31830" w:rsidP="0030748C">
      <w:pPr>
        <w:jc w:val="center"/>
        <w:rPr>
          <w:sz w:val="28"/>
          <w:szCs w:val="28"/>
          <w:lang w:val="kk-KZ"/>
        </w:rPr>
      </w:pPr>
      <w:r w:rsidRPr="00F670AD">
        <w:rPr>
          <w:sz w:val="28"/>
          <w:szCs w:val="28"/>
          <w:lang w:val="kk-KZ"/>
        </w:rPr>
        <w:t>Сурет 1</w:t>
      </w:r>
      <w:r w:rsidR="00261DDB" w:rsidRPr="0096296C">
        <w:rPr>
          <w:sz w:val="28"/>
          <w:szCs w:val="28"/>
          <w:lang w:val="kk-KZ"/>
        </w:rPr>
        <w:t>3</w:t>
      </w:r>
      <w:r w:rsidRPr="00F670AD">
        <w:rPr>
          <w:sz w:val="28"/>
          <w:szCs w:val="28"/>
          <w:lang w:val="kk-KZ"/>
        </w:rPr>
        <w:t>.</w:t>
      </w:r>
      <w:r w:rsidRPr="00F54367">
        <w:rPr>
          <w:sz w:val="28"/>
          <w:szCs w:val="28"/>
          <w:lang w:val="kk-KZ"/>
        </w:rPr>
        <w:t xml:space="preserve"> </w:t>
      </w:r>
      <w:r w:rsidR="00F54367">
        <w:rPr>
          <w:sz w:val="28"/>
          <w:szCs w:val="28"/>
          <w:lang w:val="kk-KZ"/>
        </w:rPr>
        <w:t>Эталон</w:t>
      </w:r>
      <w:r w:rsidRPr="00F54367">
        <w:rPr>
          <w:sz w:val="28"/>
          <w:szCs w:val="28"/>
          <w:lang w:val="kk-KZ"/>
        </w:rPr>
        <w:t xml:space="preserve"> және PINN тор координаталары арасындағы айырмашылық визуализациясы.</w:t>
      </w:r>
    </w:p>
    <w:p w14:paraId="592A01BC" w14:textId="77777777" w:rsidR="00C31830" w:rsidRPr="00F54367" w:rsidRDefault="00C31830" w:rsidP="00C31830">
      <w:pPr>
        <w:ind w:firstLine="709"/>
        <w:jc w:val="both"/>
        <w:rPr>
          <w:sz w:val="28"/>
          <w:szCs w:val="28"/>
          <w:lang w:val="kk-KZ"/>
        </w:rPr>
      </w:pPr>
    </w:p>
    <w:p w14:paraId="5BCD8BEB" w14:textId="01062C05" w:rsidR="00C31830" w:rsidRPr="0096296C" w:rsidRDefault="00F54367" w:rsidP="007036AF">
      <w:pPr>
        <w:ind w:firstLine="709"/>
        <w:jc w:val="both"/>
        <w:rPr>
          <w:sz w:val="28"/>
          <w:szCs w:val="28"/>
          <w:lang w:val="kk-KZ"/>
        </w:rPr>
      </w:pPr>
      <w:r w:rsidRPr="00F54367">
        <w:rPr>
          <w:sz w:val="28"/>
          <w:szCs w:val="28"/>
          <w:lang w:val="kk-KZ"/>
        </w:rPr>
        <w:t>Осы бағалау тәсілдері PINN моделінің шешімінің сапасын жан-жақты сипаттап, бейімделген тордың дәлдігін нақтылай түседі. Бір өлшемді жағдай үшін мұндай салыстыру әдістері модельдің сенімділігін тексерудің негізгі құралы болып табылады.</w:t>
      </w:r>
    </w:p>
    <w:p w14:paraId="452DBF25" w14:textId="77777777" w:rsidR="00F670AD" w:rsidRPr="0096296C" w:rsidRDefault="00F670AD" w:rsidP="007036AF">
      <w:pPr>
        <w:ind w:firstLine="709"/>
        <w:jc w:val="both"/>
        <w:rPr>
          <w:sz w:val="28"/>
          <w:szCs w:val="28"/>
          <w:lang w:val="kk-KZ"/>
        </w:rPr>
      </w:pPr>
    </w:p>
    <w:p w14:paraId="7B793947" w14:textId="71498F70" w:rsidR="00F13E7F" w:rsidRPr="0096296C" w:rsidRDefault="00A51FCF" w:rsidP="00D536EF">
      <w:pPr>
        <w:pStyle w:val="Heading2"/>
      </w:pPr>
      <w:bookmarkStart w:id="24" w:name="_Toc212469030"/>
      <w:r w:rsidRPr="00A51FCF">
        <w:lastRenderedPageBreak/>
        <w:t>2.6</w:t>
      </w:r>
      <w:r>
        <w:t>. Нәтижелер</w:t>
      </w:r>
      <w:bookmarkEnd w:id="24"/>
    </w:p>
    <w:p w14:paraId="512CBBB9" w14:textId="77777777" w:rsidR="00F670AD" w:rsidRPr="0096296C" w:rsidRDefault="00F670AD" w:rsidP="00F670AD">
      <w:pPr>
        <w:rPr>
          <w:lang w:val="kk-KZ" w:eastAsia="en-US"/>
        </w:rPr>
      </w:pPr>
    </w:p>
    <w:p w14:paraId="5D13A899" w14:textId="60690719" w:rsidR="00F54367" w:rsidRPr="0096296C" w:rsidRDefault="00F54367" w:rsidP="00F670AD">
      <w:pPr>
        <w:ind w:firstLine="709"/>
        <w:jc w:val="both"/>
        <w:rPr>
          <w:sz w:val="28"/>
          <w:szCs w:val="28"/>
          <w:lang w:val="kk-KZ" w:eastAsia="en-US"/>
        </w:rPr>
      </w:pPr>
      <w:r w:rsidRPr="00F54367">
        <w:rPr>
          <w:sz w:val="28"/>
          <w:szCs w:val="28"/>
          <w:lang w:val="kk-KZ" w:eastAsia="en-US"/>
        </w:rPr>
        <w:t>PINN және MPINN әдістерінің тиімділігін тәжірибелік тұрғыдан бағалау үшін бірқатар сандық тесттер жүргізілді. Бұл бөлімде алынған бейімделген координаталардың сапасы әртүрлі конфигурациялар мен модель параметрлері бойынша салыстырылып, олардың артықшылықтары мен кемшіліктері нақты көрсетіледі. Бір өлшемді жағдайда аналитикалық шешімдермен тікелей салыстыру мүмкіндігі модельдердің дәлдігін бағалауға мүмкіндік береді, ал нейрожелінің оқыту динамикасы мен активация функцияларының әсері арқылы PINN әдісінің бейімделу қасиеттері толық сипатталады.</w:t>
      </w:r>
    </w:p>
    <w:p w14:paraId="6CA181D1" w14:textId="77777777" w:rsidR="00F670AD" w:rsidRPr="0096296C" w:rsidRDefault="00F670AD" w:rsidP="00F54367">
      <w:pPr>
        <w:ind w:firstLine="709"/>
        <w:jc w:val="both"/>
        <w:rPr>
          <w:sz w:val="28"/>
          <w:szCs w:val="28"/>
          <w:lang w:val="kk-KZ" w:eastAsia="en-US"/>
        </w:rPr>
      </w:pPr>
    </w:p>
    <w:p w14:paraId="5CCB0A3F" w14:textId="79E60A46" w:rsidR="00F13E7F" w:rsidRPr="00EB799B" w:rsidRDefault="00A51FCF" w:rsidP="00C079DD">
      <w:pPr>
        <w:pStyle w:val="Heading3"/>
      </w:pPr>
      <w:bookmarkStart w:id="25" w:name="_Toc212469031"/>
      <w:r w:rsidRPr="00A51FCF">
        <w:t>2.</w:t>
      </w:r>
      <w:r w:rsidRPr="00EB799B">
        <w:t>6.1.</w:t>
      </w:r>
      <w:r w:rsidR="00F13E7F" w:rsidRPr="00EB799B">
        <w:t xml:space="preserve"> Активация функцияларының бейімделген тор сапасына әсері</w:t>
      </w:r>
      <w:bookmarkEnd w:id="25"/>
      <w:r w:rsidR="00F13E7F" w:rsidRPr="00EB799B">
        <w:t xml:space="preserve"> </w:t>
      </w:r>
    </w:p>
    <w:p w14:paraId="745508F9" w14:textId="77777777" w:rsidR="00F13E7F" w:rsidRPr="003D3527" w:rsidRDefault="00F13E7F" w:rsidP="00F13E7F">
      <w:pPr>
        <w:rPr>
          <w:lang w:val="kk-KZ" w:eastAsia="en-US"/>
        </w:rPr>
      </w:pPr>
    </w:p>
    <w:p w14:paraId="7D461C7C" w14:textId="77777777" w:rsidR="00F13E7F" w:rsidRPr="007E2379" w:rsidRDefault="00F13E7F" w:rsidP="00F13E7F">
      <w:pPr>
        <w:ind w:firstLine="709"/>
        <w:jc w:val="both"/>
        <w:rPr>
          <w:sz w:val="28"/>
          <w:szCs w:val="28"/>
          <w:lang w:val="kk-KZ"/>
        </w:rPr>
      </w:pPr>
      <w:r w:rsidRPr="007E2379">
        <w:rPr>
          <w:sz w:val="28"/>
          <w:szCs w:val="28"/>
          <w:lang w:val="kk-KZ"/>
        </w:rPr>
        <w:t xml:space="preserve">Нейрожелілік модельдердің тиімділігі тек архитектуралық параметрлерге ғана емес, сонымен қатар таңдалған активация функциясына да тікелей тәуелді. Активация функциясы желінің бейсызықтығын қамтамасыз етіп, туындылардың есептелу сипатына және шығын функцияның </w:t>
      </w:r>
      <w:r>
        <w:rPr>
          <w:sz w:val="28"/>
          <w:szCs w:val="28"/>
          <w:lang w:val="kk-KZ"/>
        </w:rPr>
        <w:t>жинақтылығына</w:t>
      </w:r>
      <w:r w:rsidRPr="007E2379">
        <w:rPr>
          <w:sz w:val="28"/>
          <w:szCs w:val="28"/>
          <w:lang w:val="kk-KZ"/>
        </w:rPr>
        <w:t xml:space="preserve"> әсер етеді. Бұл бөлімде бейімделген </w:t>
      </w:r>
      <w:r>
        <w:rPr>
          <w:sz w:val="28"/>
          <w:szCs w:val="28"/>
          <w:lang w:val="kk-KZ"/>
        </w:rPr>
        <w:t>тор</w:t>
      </w:r>
      <w:r w:rsidRPr="007E2379">
        <w:rPr>
          <w:sz w:val="28"/>
          <w:szCs w:val="28"/>
          <w:lang w:val="kk-KZ"/>
        </w:rPr>
        <w:t xml:space="preserve"> генерациялауға арналған бірөлшемді есепте үш түрлі активация функциясының: </w:t>
      </w:r>
      <m:oMath>
        <m:r>
          <w:rPr>
            <w:rFonts w:ascii="Cambria Math" w:hAnsi="Cambria Math"/>
            <w:sz w:val="28"/>
            <w:szCs w:val="28"/>
            <w:lang w:val="kk-KZ"/>
          </w:rPr>
          <m:t>ReLU</m:t>
        </m:r>
      </m:oMath>
      <w:r w:rsidRPr="007E2379">
        <w:rPr>
          <w:sz w:val="28"/>
          <w:szCs w:val="28"/>
          <w:lang w:val="kk-KZ"/>
        </w:rPr>
        <w:t xml:space="preserve">, </w:t>
      </w:r>
      <m:oMath>
        <m:r>
          <w:rPr>
            <w:rFonts w:ascii="Cambria Math" w:hAnsi="Cambria Math"/>
            <w:sz w:val="28"/>
            <w:szCs w:val="28"/>
            <w:lang w:val="kk-KZ"/>
          </w:rPr>
          <m:t>sigmoid</m:t>
        </m:r>
      </m:oMath>
      <w:r w:rsidRPr="007E2379">
        <w:rPr>
          <w:sz w:val="28"/>
          <w:szCs w:val="28"/>
          <w:lang w:val="kk-KZ"/>
        </w:rPr>
        <w:t xml:space="preserve">, және </w:t>
      </w:r>
      <m:oMath>
        <m:r>
          <w:rPr>
            <w:rFonts w:ascii="Cambria Math" w:hAnsi="Cambria Math"/>
            <w:sz w:val="28"/>
            <w:szCs w:val="28"/>
            <w:lang w:val="kk-KZ"/>
          </w:rPr>
          <m:t>tanh</m:t>
        </m:r>
      </m:oMath>
      <w:r>
        <w:rPr>
          <w:iCs/>
          <w:sz w:val="28"/>
          <w:szCs w:val="28"/>
          <w:lang w:val="kk-KZ"/>
        </w:rPr>
        <w:t xml:space="preserve"> </w:t>
      </w:r>
      <w:r>
        <w:rPr>
          <w:sz w:val="28"/>
          <w:szCs w:val="28"/>
          <w:lang w:val="kk-KZ"/>
        </w:rPr>
        <w:t xml:space="preserve">– </w:t>
      </w:r>
      <w:r w:rsidRPr="007E2379">
        <w:rPr>
          <w:sz w:val="28"/>
          <w:szCs w:val="28"/>
          <w:lang w:val="kk-KZ"/>
        </w:rPr>
        <w:t>PINN моделінің жұмысына қалай әсер ететіні зерттеледі.</w:t>
      </w:r>
    </w:p>
    <w:p w14:paraId="05BFADC6" w14:textId="77777777" w:rsidR="00F13E7F" w:rsidRPr="0096296C" w:rsidRDefault="00F13E7F" w:rsidP="00F13E7F">
      <w:pPr>
        <w:ind w:firstLine="709"/>
        <w:jc w:val="both"/>
        <w:rPr>
          <w:sz w:val="28"/>
          <w:szCs w:val="28"/>
          <w:lang w:val="kk-KZ"/>
        </w:rPr>
      </w:pPr>
      <w:r w:rsidRPr="007E2379">
        <w:rPr>
          <w:sz w:val="28"/>
          <w:szCs w:val="28"/>
          <w:lang w:val="kk-KZ"/>
        </w:rPr>
        <w:t>Зерттеу аналитикалық шешімі белгілі бейімделу теңдеуі негізінде жүргізілді:</w:t>
      </w:r>
    </w:p>
    <w:p w14:paraId="4319EAAF" w14:textId="77777777" w:rsidR="00F670AD" w:rsidRPr="0096296C" w:rsidRDefault="00F670AD" w:rsidP="00F13E7F">
      <w:pPr>
        <w:ind w:firstLine="709"/>
        <w:jc w:val="both"/>
        <w:rPr>
          <w:sz w:val="28"/>
          <w:szCs w:val="28"/>
          <w:lang w:val="kk-KZ"/>
        </w:rPr>
      </w:pPr>
    </w:p>
    <w:p w14:paraId="257A27A0" w14:textId="0F16FB0B" w:rsidR="00F13E7F" w:rsidRPr="0083005C" w:rsidRDefault="0055172B" w:rsidP="00F13E7F">
      <w:pPr>
        <w:ind w:firstLine="709"/>
        <w:jc w:val="both"/>
        <w:rPr>
          <w:iCs/>
          <w:sz w:val="28"/>
          <w:szCs w:val="28"/>
        </w:rPr>
      </w:pPr>
      <m:oMathPara>
        <m:oMath>
          <m:eqArr>
            <m:eqArrPr>
              <m:maxDist m:val="1"/>
              <m:ctrlPr>
                <w:rPr>
                  <w:rFonts w:ascii="Cambria Math" w:hAnsi="Cambria Math"/>
                  <w:i/>
                  <w:sz w:val="28"/>
                  <w:szCs w:val="28"/>
                </w:rPr>
              </m:ctrlPr>
            </m:eqArrPr>
            <m:e>
              <m:f>
                <m:fPr>
                  <m:ctrlPr>
                    <w:rPr>
                      <w:rFonts w:ascii="Cambria Math" w:hAnsi="Cambria Math"/>
                      <w:iCs/>
                      <w:sz w:val="28"/>
                      <w:szCs w:val="28"/>
                    </w:rPr>
                  </m:ctrlPr>
                </m:fPr>
                <m:num>
                  <m:r>
                    <w:rPr>
                      <w:rFonts w:ascii="Cambria Math" w:hAnsi="Cambria Math"/>
                      <w:sz w:val="28"/>
                      <w:szCs w:val="28"/>
                    </w:rPr>
                    <m:t>d</m:t>
                  </m:r>
                  <m:ctrlPr>
                    <w:rPr>
                      <w:rFonts w:ascii="Cambria Math" w:hAnsi="Cambria Math"/>
                      <w:i/>
                      <w:iCs/>
                      <w:sz w:val="28"/>
                      <w:szCs w:val="28"/>
                    </w:rPr>
                  </m:ctrlPr>
                </m:num>
                <m:den>
                  <m:r>
                    <w:rPr>
                      <w:rFonts w:ascii="Cambria Math" w:hAnsi="Cambria Math"/>
                      <w:sz w:val="28"/>
                      <w:szCs w:val="28"/>
                    </w:rPr>
                    <m:t>d</m:t>
                  </m:r>
                  <m:r>
                    <m:rPr>
                      <m:sty m:val="p"/>
                    </m:rPr>
                    <w:rPr>
                      <w:rFonts w:ascii="Cambria Math" w:hAnsi="Cambria Math"/>
                      <w:sz w:val="28"/>
                      <w:szCs w:val="28"/>
                    </w:rPr>
                    <m:t>ξ</m:t>
                  </m:r>
                  <m:ctrlPr>
                    <w:rPr>
                      <w:rFonts w:ascii="Cambria Math" w:hAnsi="Cambria Math"/>
                      <w:i/>
                      <w:iCs/>
                      <w:sz w:val="28"/>
                      <w:szCs w:val="28"/>
                    </w:rPr>
                  </m:ctrlPr>
                </m:den>
              </m:f>
              <m:d>
                <m:dPr>
                  <m:ctrlPr>
                    <w:rPr>
                      <w:rFonts w:ascii="Cambria Math" w:hAnsi="Cambria Math"/>
                      <w:iCs/>
                      <w:sz w:val="28"/>
                      <w:szCs w:val="28"/>
                    </w:rPr>
                  </m:ctrlPr>
                </m:dPr>
                <m:e>
                  <m:r>
                    <m:rPr>
                      <m:sty m:val="p"/>
                    </m:rPr>
                    <w:rPr>
                      <w:rFonts w:ascii="Cambria Math" w:hAnsi="Cambria Math"/>
                      <w:sz w:val="28"/>
                      <w:szCs w:val="28"/>
                    </w:rPr>
                    <m:t>ω</m:t>
                  </m:r>
                  <m:d>
                    <m:dPr>
                      <m:ctrlPr>
                        <w:rPr>
                          <w:rFonts w:ascii="Cambria Math" w:hAnsi="Cambria Math"/>
                          <w:i/>
                          <w:iCs/>
                          <w:sz w:val="28"/>
                          <w:szCs w:val="28"/>
                        </w:rPr>
                      </m:ctrlPr>
                    </m:dPr>
                    <m:e>
                      <m:r>
                        <w:rPr>
                          <w:rFonts w:ascii="Cambria Math" w:hAnsi="Cambria Math"/>
                          <w:sz w:val="28"/>
                          <w:szCs w:val="28"/>
                        </w:rPr>
                        <m:t>s</m:t>
                      </m:r>
                    </m:e>
                  </m:d>
                  <m:f>
                    <m:fPr>
                      <m:ctrlPr>
                        <w:rPr>
                          <w:rFonts w:ascii="Cambria Math" w:hAnsi="Cambria Math"/>
                          <w:iCs/>
                          <w:sz w:val="28"/>
                          <w:szCs w:val="28"/>
                        </w:rPr>
                      </m:ctrlPr>
                    </m:fPr>
                    <m:num>
                      <m:r>
                        <w:rPr>
                          <w:rFonts w:ascii="Cambria Math" w:hAnsi="Cambria Math"/>
                          <w:sz w:val="28"/>
                          <w:szCs w:val="28"/>
                        </w:rPr>
                        <m:t>ds</m:t>
                      </m:r>
                      <m:ctrlPr>
                        <w:rPr>
                          <w:rFonts w:ascii="Cambria Math" w:hAnsi="Cambria Math"/>
                          <w:i/>
                          <w:iCs/>
                          <w:sz w:val="28"/>
                          <w:szCs w:val="28"/>
                        </w:rPr>
                      </m:ctrlPr>
                    </m:num>
                    <m:den>
                      <m:r>
                        <w:rPr>
                          <w:rFonts w:ascii="Cambria Math" w:hAnsi="Cambria Math"/>
                          <w:sz w:val="28"/>
                          <w:szCs w:val="28"/>
                        </w:rPr>
                        <m:t>d</m:t>
                      </m:r>
                      <m:r>
                        <m:rPr>
                          <m:sty m:val="p"/>
                        </m:rPr>
                        <w:rPr>
                          <w:rFonts w:ascii="Cambria Math" w:hAnsi="Cambria Math"/>
                          <w:sz w:val="28"/>
                          <w:szCs w:val="28"/>
                        </w:rPr>
                        <m:t>ξ</m:t>
                      </m:r>
                      <m:ctrlPr>
                        <w:rPr>
                          <w:rFonts w:ascii="Cambria Math" w:hAnsi="Cambria Math"/>
                          <w:i/>
                          <w:iCs/>
                          <w:sz w:val="28"/>
                          <w:szCs w:val="28"/>
                        </w:rPr>
                      </m:ctrlPr>
                    </m:den>
                  </m:f>
                  <m:ctrlPr>
                    <w:rPr>
                      <w:rFonts w:ascii="Cambria Math" w:hAnsi="Cambria Math"/>
                      <w:i/>
                      <w:iCs/>
                      <w:sz w:val="28"/>
                      <w:szCs w:val="28"/>
                    </w:rPr>
                  </m:ctrlPr>
                </m:e>
              </m:d>
              <m:r>
                <w:rPr>
                  <w:rFonts w:ascii="Cambria Math" w:hAnsi="Cambria Math"/>
                  <w:sz w:val="28"/>
                  <w:szCs w:val="28"/>
                </w:rPr>
                <m:t>=0,</m:t>
              </m:r>
              <m:r>
                <m:rPr>
                  <m:sty m:val="p"/>
                </m:rPr>
                <w:rPr>
                  <w:rFonts w:ascii="Cambria Math" w:hAnsi="Cambria Math"/>
                  <w:sz w:val="28"/>
                  <w:szCs w:val="28"/>
                </w:rPr>
                <m:t>ξ∈</m:t>
              </m:r>
              <m:d>
                <m:dPr>
                  <m:begChr m:val="["/>
                  <m:endChr m:val="]"/>
                  <m:ctrlPr>
                    <w:rPr>
                      <w:rFonts w:ascii="Cambria Math" w:hAnsi="Cambria Math"/>
                      <w:i/>
                      <w:iCs/>
                      <w:sz w:val="28"/>
                      <w:szCs w:val="28"/>
                    </w:rPr>
                  </m:ctrlPr>
                </m:dPr>
                <m:e>
                  <m:r>
                    <w:rPr>
                      <w:rFonts w:ascii="Cambria Math" w:hAnsi="Cambria Math"/>
                      <w:sz w:val="28"/>
                      <w:szCs w:val="28"/>
                    </w:rPr>
                    <m:t>0,1</m:t>
                  </m:r>
                </m:e>
              </m:d>
              <m:r>
                <w:rPr>
                  <w:rFonts w:ascii="Cambria Math" w:hAnsi="Cambria Math"/>
                  <w:sz w:val="28"/>
                  <w:szCs w:val="28"/>
                </w:rPr>
                <m:t>,</m:t>
              </m:r>
              <m:r>
                <w:rPr>
                  <w:rFonts w:ascii="Cambria Math" w:hAnsi="Cambria Math"/>
                  <w:sz w:val="28"/>
                  <w:szCs w:val="28"/>
                </w:rPr>
                <m:t>s</m:t>
              </m:r>
              <m:d>
                <m:dPr>
                  <m:ctrlPr>
                    <w:rPr>
                      <w:rFonts w:ascii="Cambria Math" w:hAnsi="Cambria Math"/>
                      <w:i/>
                      <w:iCs/>
                      <w:sz w:val="28"/>
                      <w:szCs w:val="28"/>
                    </w:rPr>
                  </m:ctrlPr>
                </m:dPr>
                <m:e>
                  <m:r>
                    <w:rPr>
                      <w:rFonts w:ascii="Cambria Math" w:hAnsi="Cambria Math"/>
                      <w:sz w:val="28"/>
                      <w:szCs w:val="28"/>
                    </w:rPr>
                    <m:t>0</m:t>
                  </m:r>
                </m:e>
              </m:d>
              <m:r>
                <w:rPr>
                  <w:rFonts w:ascii="Cambria Math" w:hAnsi="Cambria Math"/>
                  <w:sz w:val="28"/>
                  <w:szCs w:val="28"/>
                </w:rPr>
                <m:t>=0, </m:t>
              </m:r>
              <m:r>
                <w:rPr>
                  <w:rFonts w:ascii="Cambria Math" w:hAnsi="Cambria Math"/>
                  <w:sz w:val="28"/>
                  <w:szCs w:val="28"/>
                </w:rPr>
                <m:t>s</m:t>
              </m:r>
              <m:d>
                <m:dPr>
                  <m:ctrlPr>
                    <w:rPr>
                      <w:rFonts w:ascii="Cambria Math" w:hAnsi="Cambria Math"/>
                      <w:i/>
                      <w:iCs/>
                      <w:sz w:val="28"/>
                      <w:szCs w:val="28"/>
                    </w:rPr>
                  </m:ctrlPr>
                </m:dPr>
                <m:e>
                  <m:r>
                    <w:rPr>
                      <w:rFonts w:ascii="Cambria Math" w:hAnsi="Cambria Math"/>
                      <w:sz w:val="28"/>
                      <w:szCs w:val="28"/>
                    </w:rPr>
                    <m:t>1</m:t>
                  </m:r>
                </m:e>
              </m:d>
              <m:r>
                <w:rPr>
                  <w:rFonts w:ascii="Cambria Math" w:hAnsi="Cambria Math"/>
                  <w:sz w:val="28"/>
                  <w:szCs w:val="28"/>
                </w:rPr>
                <m:t>=1,#</m:t>
              </m:r>
              <m:d>
                <m:dPr>
                  <m:ctrlPr>
                    <w:rPr>
                      <w:rFonts w:ascii="Cambria Math" w:hAnsi="Cambria Math"/>
                      <w:i/>
                      <w:sz w:val="28"/>
                      <w:szCs w:val="28"/>
                    </w:rPr>
                  </m:ctrlPr>
                </m:dPr>
                <m:e>
                  <m:r>
                    <w:rPr>
                      <w:rFonts w:ascii="Cambria Math" w:hAnsi="Cambria Math"/>
                      <w:sz w:val="28"/>
                      <w:szCs w:val="28"/>
                    </w:rPr>
                    <m:t>2.24</m:t>
                  </m:r>
                </m:e>
              </m:d>
              <m:ctrlPr>
                <w:rPr>
                  <w:rFonts w:ascii="Cambria Math" w:hAnsi="Cambria Math"/>
                  <w:i/>
                  <w:iCs/>
                  <w:sz w:val="28"/>
                  <w:szCs w:val="28"/>
                </w:rPr>
              </m:ctrlPr>
            </m:e>
          </m:eqArr>
        </m:oMath>
      </m:oMathPara>
    </w:p>
    <w:p w14:paraId="147FA2F6" w14:textId="77777777" w:rsidR="00F670AD" w:rsidRDefault="00F670AD" w:rsidP="00F670AD">
      <w:pPr>
        <w:jc w:val="both"/>
        <w:rPr>
          <w:sz w:val="28"/>
          <w:szCs w:val="28"/>
        </w:rPr>
      </w:pPr>
    </w:p>
    <w:p w14:paraId="5A4EDC6C" w14:textId="164F809B" w:rsidR="00F13E7F" w:rsidRPr="005756C3" w:rsidRDefault="00F13E7F" w:rsidP="00F670AD">
      <w:pPr>
        <w:jc w:val="both"/>
        <w:rPr>
          <w:sz w:val="28"/>
          <w:szCs w:val="28"/>
          <w:lang w:val="kk-KZ"/>
        </w:rPr>
      </w:pPr>
      <w:r w:rsidRPr="005756C3">
        <w:rPr>
          <w:sz w:val="28"/>
          <w:szCs w:val="28"/>
          <w:lang w:val="kk-KZ"/>
        </w:rPr>
        <w:t xml:space="preserve">мұндағы </w:t>
      </w:r>
      <m:oMath>
        <m:r>
          <m:rPr>
            <m:sty m:val="p"/>
          </m:rPr>
          <w:rPr>
            <w:rFonts w:ascii="Cambria Math" w:hAnsi="Cambria Math"/>
            <w:sz w:val="28"/>
            <w:szCs w:val="28"/>
          </w:rPr>
          <m:t>ω</m:t>
        </m:r>
        <m:d>
          <m:dPr>
            <m:ctrlPr>
              <w:rPr>
                <w:rFonts w:ascii="Cambria Math" w:hAnsi="Cambria Math"/>
                <w:i/>
                <w:iCs/>
                <w:sz w:val="28"/>
                <w:szCs w:val="28"/>
              </w:rPr>
            </m:ctrlPr>
          </m:dPr>
          <m:e>
            <m:r>
              <w:rPr>
                <w:rFonts w:ascii="Cambria Math" w:hAnsi="Cambria Math"/>
                <w:sz w:val="28"/>
                <w:szCs w:val="28"/>
                <w:lang w:val="kk-KZ"/>
              </w:rPr>
              <m:t>s</m:t>
            </m:r>
          </m:e>
        </m:d>
        <m:r>
          <w:rPr>
            <w:rFonts w:ascii="Cambria Math" w:hAnsi="Cambria Math"/>
            <w:sz w:val="28"/>
            <w:szCs w:val="28"/>
            <w:lang w:val="kk-KZ"/>
          </w:rPr>
          <m:t>=</m:t>
        </m:r>
        <m:f>
          <m:fPr>
            <m:ctrlPr>
              <w:rPr>
                <w:rFonts w:ascii="Cambria Math" w:hAnsi="Cambria Math"/>
                <w:sz w:val="28"/>
                <w:szCs w:val="28"/>
                <w:lang w:val="kk-KZ"/>
              </w:rPr>
            </m:ctrlPr>
          </m:fPr>
          <m:num>
            <m:r>
              <w:rPr>
                <w:rFonts w:ascii="Cambria Math" w:hAnsi="Cambria Math"/>
                <w:sz w:val="28"/>
                <w:szCs w:val="28"/>
                <w:lang w:val="kk-KZ"/>
              </w:rPr>
              <m:t>e-1</m:t>
            </m:r>
            <m:ctrlPr>
              <w:rPr>
                <w:rFonts w:ascii="Cambria Math" w:hAnsi="Cambria Math"/>
                <w:i/>
                <w:sz w:val="28"/>
                <w:szCs w:val="28"/>
                <w:lang w:val="kk-KZ"/>
              </w:rPr>
            </m:ctrlPr>
          </m:num>
          <m:den>
            <m:r>
              <w:rPr>
                <w:rFonts w:ascii="Cambria Math" w:hAnsi="Cambria Math"/>
                <w:sz w:val="28"/>
                <w:szCs w:val="28"/>
                <w:lang w:val="kk-KZ"/>
              </w:rPr>
              <m:t>s(e-1)+1</m:t>
            </m:r>
            <m:ctrlPr>
              <w:rPr>
                <w:rFonts w:ascii="Cambria Math" w:hAnsi="Cambria Math"/>
                <w:i/>
                <w:sz w:val="28"/>
                <w:szCs w:val="28"/>
                <w:lang w:val="kk-KZ"/>
              </w:rPr>
            </m:ctrlPr>
          </m:den>
        </m:f>
      </m:oMath>
      <w:r w:rsidRPr="005756C3">
        <w:rPr>
          <w:sz w:val="28"/>
          <w:szCs w:val="28"/>
          <w:lang w:val="kk-KZ"/>
        </w:rPr>
        <w:t xml:space="preserve">, ал аналитикалық шешім </w:t>
      </w:r>
      <m:oMath>
        <m:r>
          <w:rPr>
            <w:rFonts w:ascii="Cambria Math" w:hAnsi="Cambria Math"/>
            <w:sz w:val="28"/>
            <w:szCs w:val="28"/>
            <w:lang w:val="kk-KZ"/>
          </w:rPr>
          <m:t>s=</m:t>
        </m:r>
        <m:f>
          <m:fPr>
            <m:ctrlPr>
              <w:rPr>
                <w:rFonts w:ascii="Cambria Math" w:hAnsi="Cambria Math"/>
                <w:iCs/>
                <w:sz w:val="28"/>
                <w:szCs w:val="28"/>
              </w:rPr>
            </m:ctrlPr>
          </m:fPr>
          <m:num>
            <m:sSup>
              <m:sSupPr>
                <m:ctrlPr>
                  <w:rPr>
                    <w:rFonts w:ascii="Cambria Math" w:hAnsi="Cambria Math"/>
                    <w:i/>
                    <w:iCs/>
                    <w:sz w:val="28"/>
                    <w:szCs w:val="28"/>
                  </w:rPr>
                </m:ctrlPr>
              </m:sSupPr>
              <m:e>
                <m:r>
                  <w:rPr>
                    <w:rFonts w:ascii="Cambria Math" w:hAnsi="Cambria Math"/>
                    <w:sz w:val="28"/>
                    <w:szCs w:val="28"/>
                    <w:lang w:val="kk-KZ"/>
                  </w:rPr>
                  <m:t>e</m:t>
                </m:r>
              </m:e>
              <m:sup>
                <m:r>
                  <m:rPr>
                    <m:sty m:val="p"/>
                  </m:rPr>
                  <w:rPr>
                    <w:rFonts w:ascii="Cambria Math" w:hAnsi="Cambria Math"/>
                    <w:sz w:val="28"/>
                    <w:szCs w:val="28"/>
                  </w:rPr>
                  <m:t>ξ</m:t>
                </m:r>
              </m:sup>
            </m:sSup>
            <m:r>
              <w:rPr>
                <w:rFonts w:ascii="Cambria Math" w:hAnsi="Cambria Math"/>
                <w:sz w:val="28"/>
                <w:szCs w:val="28"/>
                <w:lang w:val="kk-KZ"/>
              </w:rPr>
              <m:t>-1</m:t>
            </m:r>
            <m:ctrlPr>
              <w:rPr>
                <w:rFonts w:ascii="Cambria Math" w:hAnsi="Cambria Math"/>
                <w:i/>
                <w:iCs/>
                <w:sz w:val="28"/>
                <w:szCs w:val="28"/>
              </w:rPr>
            </m:ctrlPr>
          </m:num>
          <m:den>
            <m:r>
              <w:rPr>
                <w:rFonts w:ascii="Cambria Math" w:hAnsi="Cambria Math"/>
                <w:sz w:val="28"/>
                <w:szCs w:val="28"/>
                <w:lang w:val="kk-KZ"/>
              </w:rPr>
              <m:t>e-1</m:t>
            </m:r>
            <m:ctrlPr>
              <w:rPr>
                <w:rFonts w:ascii="Cambria Math" w:hAnsi="Cambria Math"/>
                <w:i/>
                <w:iCs/>
                <w:sz w:val="28"/>
                <w:szCs w:val="28"/>
              </w:rPr>
            </m:ctrlPr>
          </m:den>
        </m:f>
      </m:oMath>
      <w:r>
        <w:rPr>
          <w:sz w:val="28"/>
          <w:szCs w:val="28"/>
          <w:lang w:val="kk-KZ"/>
        </w:rPr>
        <w:t xml:space="preserve"> </w:t>
      </w:r>
      <w:r w:rsidRPr="005756C3">
        <w:rPr>
          <w:sz w:val="28"/>
          <w:szCs w:val="28"/>
          <w:lang w:val="kk-KZ"/>
        </w:rPr>
        <w:t>түрінде беріледі. Бұл шешім эталон ретінде қолданылып, нейрожелілік модельдің дәлдігі салыстырылды.</w:t>
      </w:r>
    </w:p>
    <w:p w14:paraId="08936837" w14:textId="77777777" w:rsidR="00F13E7F" w:rsidRPr="0054766C" w:rsidRDefault="00F13E7F" w:rsidP="00F13E7F">
      <w:pPr>
        <w:ind w:firstLine="709"/>
        <w:jc w:val="both"/>
        <w:rPr>
          <w:i/>
          <w:iCs/>
          <w:sz w:val="28"/>
          <w:szCs w:val="28"/>
          <w:lang w:val="kk-KZ"/>
        </w:rPr>
      </w:pPr>
      <w:r w:rsidRPr="0054766C">
        <w:rPr>
          <w:i/>
          <w:iCs/>
          <w:sz w:val="28"/>
          <w:szCs w:val="28"/>
          <w:lang w:val="kk-KZ"/>
        </w:rPr>
        <w:t>Эксперименттік параметрлер</w:t>
      </w:r>
    </w:p>
    <w:p w14:paraId="1A11C0F4" w14:textId="039BB073" w:rsidR="00F13E7F" w:rsidRPr="005D5EDC" w:rsidRDefault="00F13E7F" w:rsidP="00F13E7F">
      <w:pPr>
        <w:ind w:firstLine="709"/>
        <w:jc w:val="both"/>
        <w:rPr>
          <w:sz w:val="28"/>
          <w:szCs w:val="28"/>
          <w:lang w:val="kk-KZ"/>
        </w:rPr>
      </w:pPr>
      <w:r w:rsidRPr="005756C3">
        <w:rPr>
          <w:sz w:val="28"/>
          <w:szCs w:val="28"/>
          <w:lang w:val="kk-KZ"/>
        </w:rPr>
        <w:t xml:space="preserve">Барлық үш активация функциясы үшін </w:t>
      </w:r>
      <w:r w:rsidRPr="00C41F2F">
        <w:rPr>
          <w:sz w:val="28"/>
          <w:szCs w:val="28"/>
          <w:lang w:val="kk-KZ"/>
        </w:rPr>
        <w:t>2-</w:t>
      </w:r>
      <w:r>
        <w:rPr>
          <w:sz w:val="28"/>
          <w:szCs w:val="28"/>
          <w:lang w:val="kk-KZ"/>
        </w:rPr>
        <w:t>кестедегі</w:t>
      </w:r>
      <w:r w:rsidRPr="005756C3">
        <w:rPr>
          <w:sz w:val="28"/>
          <w:szCs w:val="28"/>
          <w:lang w:val="kk-KZ"/>
        </w:rPr>
        <w:t xml:space="preserve"> параметрлер қолданылды:</w:t>
      </w:r>
    </w:p>
    <w:p w14:paraId="433E7AED" w14:textId="77777777" w:rsidR="0083005C" w:rsidRPr="005D5EDC" w:rsidRDefault="0083005C" w:rsidP="00F13E7F">
      <w:pPr>
        <w:ind w:firstLine="709"/>
        <w:jc w:val="both"/>
        <w:rPr>
          <w:sz w:val="28"/>
          <w:szCs w:val="28"/>
          <w:lang w:val="kk-KZ"/>
        </w:rPr>
      </w:pPr>
    </w:p>
    <w:p w14:paraId="3624023E" w14:textId="06D8190B" w:rsidR="00F13E7F" w:rsidRPr="005D5EDC" w:rsidRDefault="00F13E7F" w:rsidP="00F13E7F">
      <w:pPr>
        <w:ind w:firstLine="709"/>
        <w:jc w:val="both"/>
        <w:rPr>
          <w:sz w:val="28"/>
          <w:szCs w:val="28"/>
          <w:lang w:val="ru-RU"/>
        </w:rPr>
      </w:pPr>
      <w:r w:rsidRPr="00F670AD">
        <w:rPr>
          <w:sz w:val="28"/>
          <w:szCs w:val="28"/>
          <w:lang w:val="kk-KZ"/>
        </w:rPr>
        <w:t>К</w:t>
      </w:r>
      <w:r w:rsidRPr="00F670AD">
        <w:rPr>
          <w:sz w:val="28"/>
          <w:szCs w:val="28"/>
          <w:lang w:val="ru-RU"/>
        </w:rPr>
        <w:t>есте</w:t>
      </w:r>
      <w:r w:rsidRPr="00F670AD">
        <w:rPr>
          <w:sz w:val="28"/>
          <w:szCs w:val="28"/>
          <w:lang w:val="kk-KZ"/>
        </w:rPr>
        <w:t xml:space="preserve"> </w:t>
      </w:r>
      <w:r w:rsidRPr="00F670AD">
        <w:rPr>
          <w:sz w:val="28"/>
          <w:szCs w:val="28"/>
          <w:lang w:val="ru-RU"/>
        </w:rPr>
        <w:t>2</w:t>
      </w:r>
      <w:r w:rsidR="005D5EDC" w:rsidRPr="005D5EDC">
        <w:rPr>
          <w:sz w:val="28"/>
          <w:szCs w:val="28"/>
          <w:lang w:val="ru-RU"/>
        </w:rPr>
        <w:t xml:space="preserve"> </w:t>
      </w:r>
      <w:r w:rsidR="005D5EDC">
        <w:rPr>
          <w:sz w:val="28"/>
          <w:szCs w:val="28"/>
          <w:lang w:val="ru-RU"/>
        </w:rPr>
        <w:t>–</w:t>
      </w:r>
      <w:r w:rsidR="005D5EDC" w:rsidRPr="005D5EDC">
        <w:rPr>
          <w:sz w:val="28"/>
          <w:szCs w:val="28"/>
          <w:lang w:val="ru-RU"/>
        </w:rPr>
        <w:t xml:space="preserve"> </w:t>
      </w:r>
      <w:r w:rsidRPr="001D7A49">
        <w:rPr>
          <w:sz w:val="28"/>
          <w:szCs w:val="28"/>
          <w:lang w:val="kk-KZ"/>
        </w:rPr>
        <w:t>Активация функцияларын салыстыруға арналған ортақ гиперпараметрлер</w:t>
      </w:r>
    </w:p>
    <w:p w14:paraId="1D84E6C8" w14:textId="77777777" w:rsidR="0083005C" w:rsidRPr="005D5EDC" w:rsidRDefault="0083005C" w:rsidP="00F13E7F">
      <w:pPr>
        <w:ind w:firstLine="709"/>
        <w:jc w:val="both"/>
        <w:rPr>
          <w:sz w:val="28"/>
          <w:szCs w:val="28"/>
          <w:lang w:val="ru-RU"/>
        </w:rPr>
      </w:pPr>
    </w:p>
    <w:tbl>
      <w:tblPr>
        <w:tblStyle w:val="TableGrid"/>
        <w:tblW w:w="9455" w:type="dxa"/>
        <w:tblLook w:val="04A0" w:firstRow="1" w:lastRow="0" w:firstColumn="1" w:lastColumn="0" w:noHBand="0" w:noVBand="1"/>
      </w:tblPr>
      <w:tblGrid>
        <w:gridCol w:w="3681"/>
        <w:gridCol w:w="5774"/>
      </w:tblGrid>
      <w:tr w:rsidR="00F13E7F" w:rsidRPr="008A4F11" w14:paraId="025EEB1F" w14:textId="77777777" w:rsidTr="009E58D8">
        <w:tc>
          <w:tcPr>
            <w:tcW w:w="3681" w:type="dxa"/>
            <w:hideMark/>
          </w:tcPr>
          <w:p w14:paraId="1E76E7CE" w14:textId="77777777" w:rsidR="00F13E7F" w:rsidRPr="00990B8D" w:rsidRDefault="00F13E7F">
            <w:pPr>
              <w:jc w:val="both"/>
              <w:rPr>
                <w:sz w:val="28"/>
                <w:szCs w:val="28"/>
              </w:rPr>
            </w:pPr>
            <w:proofErr w:type="spellStart"/>
            <w:r w:rsidRPr="00990B8D">
              <w:rPr>
                <w:sz w:val="28"/>
                <w:szCs w:val="28"/>
              </w:rPr>
              <w:t>Параметр</w:t>
            </w:r>
            <w:proofErr w:type="spellEnd"/>
          </w:p>
        </w:tc>
        <w:tc>
          <w:tcPr>
            <w:tcW w:w="5774" w:type="dxa"/>
            <w:hideMark/>
          </w:tcPr>
          <w:p w14:paraId="52A79729" w14:textId="77777777" w:rsidR="00F13E7F" w:rsidRPr="00990B8D" w:rsidRDefault="00F13E7F">
            <w:pPr>
              <w:jc w:val="both"/>
              <w:rPr>
                <w:sz w:val="28"/>
                <w:szCs w:val="28"/>
              </w:rPr>
            </w:pPr>
            <w:proofErr w:type="spellStart"/>
            <w:r w:rsidRPr="00990B8D">
              <w:rPr>
                <w:sz w:val="28"/>
                <w:szCs w:val="28"/>
              </w:rPr>
              <w:t>Мәні</w:t>
            </w:r>
            <w:proofErr w:type="spellEnd"/>
          </w:p>
        </w:tc>
      </w:tr>
      <w:tr w:rsidR="00F13E7F" w:rsidRPr="008A4F11" w14:paraId="3F3F2251" w14:textId="77777777" w:rsidTr="009E58D8">
        <w:tc>
          <w:tcPr>
            <w:tcW w:w="3681" w:type="dxa"/>
            <w:hideMark/>
          </w:tcPr>
          <w:p w14:paraId="0E6EB4F8" w14:textId="77777777" w:rsidR="00F13E7F" w:rsidRPr="008A4F11" w:rsidRDefault="00F13E7F">
            <w:pPr>
              <w:jc w:val="both"/>
              <w:rPr>
                <w:sz w:val="28"/>
                <w:szCs w:val="28"/>
              </w:rPr>
            </w:pPr>
            <w:proofErr w:type="spellStart"/>
            <w:r w:rsidRPr="008A4F11">
              <w:rPr>
                <w:sz w:val="28"/>
                <w:szCs w:val="28"/>
              </w:rPr>
              <w:t>Қабаттар</w:t>
            </w:r>
            <w:proofErr w:type="spellEnd"/>
            <w:r w:rsidRPr="008A4F11">
              <w:rPr>
                <w:sz w:val="28"/>
                <w:szCs w:val="28"/>
              </w:rPr>
              <w:t xml:space="preserve"> </w:t>
            </w:r>
            <w:proofErr w:type="spellStart"/>
            <w:r w:rsidRPr="008A4F11">
              <w:rPr>
                <w:sz w:val="28"/>
                <w:szCs w:val="28"/>
              </w:rPr>
              <w:t>саны</w:t>
            </w:r>
            <w:proofErr w:type="spellEnd"/>
          </w:p>
        </w:tc>
        <w:tc>
          <w:tcPr>
            <w:tcW w:w="5774" w:type="dxa"/>
            <w:hideMark/>
          </w:tcPr>
          <w:p w14:paraId="4821441F" w14:textId="77777777" w:rsidR="00F13E7F" w:rsidRPr="008A4F11" w:rsidRDefault="00F13E7F">
            <w:pPr>
              <w:jc w:val="both"/>
              <w:rPr>
                <w:sz w:val="28"/>
                <w:szCs w:val="28"/>
              </w:rPr>
            </w:pPr>
            <w:r w:rsidRPr="008A4F11">
              <w:rPr>
                <w:sz w:val="28"/>
                <w:szCs w:val="28"/>
              </w:rPr>
              <w:t>10</w:t>
            </w:r>
          </w:p>
        </w:tc>
      </w:tr>
      <w:tr w:rsidR="00F13E7F" w:rsidRPr="008A4F11" w14:paraId="65FD5DC3" w14:textId="77777777" w:rsidTr="009E58D8">
        <w:tc>
          <w:tcPr>
            <w:tcW w:w="3681" w:type="dxa"/>
            <w:hideMark/>
          </w:tcPr>
          <w:p w14:paraId="74145B15" w14:textId="77777777" w:rsidR="00F13E7F" w:rsidRPr="008A4F11" w:rsidRDefault="00F13E7F">
            <w:pPr>
              <w:jc w:val="both"/>
              <w:rPr>
                <w:sz w:val="28"/>
                <w:szCs w:val="28"/>
              </w:rPr>
            </w:pPr>
            <w:proofErr w:type="spellStart"/>
            <w:r w:rsidRPr="008A4F11">
              <w:rPr>
                <w:sz w:val="28"/>
                <w:szCs w:val="28"/>
              </w:rPr>
              <w:t>Нейрондар</w:t>
            </w:r>
            <w:proofErr w:type="spellEnd"/>
            <w:r w:rsidRPr="008A4F11">
              <w:rPr>
                <w:sz w:val="28"/>
                <w:szCs w:val="28"/>
              </w:rPr>
              <w:t xml:space="preserve"> </w:t>
            </w:r>
            <w:proofErr w:type="spellStart"/>
            <w:r w:rsidRPr="008A4F11">
              <w:rPr>
                <w:sz w:val="28"/>
                <w:szCs w:val="28"/>
              </w:rPr>
              <w:t>саны</w:t>
            </w:r>
            <w:proofErr w:type="spellEnd"/>
          </w:p>
        </w:tc>
        <w:tc>
          <w:tcPr>
            <w:tcW w:w="5774" w:type="dxa"/>
            <w:hideMark/>
          </w:tcPr>
          <w:p w14:paraId="4BF736C7" w14:textId="77777777" w:rsidR="00F13E7F" w:rsidRPr="008A4F11" w:rsidRDefault="00F13E7F">
            <w:pPr>
              <w:jc w:val="both"/>
              <w:rPr>
                <w:sz w:val="28"/>
                <w:szCs w:val="28"/>
              </w:rPr>
            </w:pPr>
            <w:r w:rsidRPr="008A4F11">
              <w:rPr>
                <w:sz w:val="28"/>
                <w:szCs w:val="28"/>
              </w:rPr>
              <w:t>20</w:t>
            </w:r>
          </w:p>
        </w:tc>
      </w:tr>
      <w:tr w:rsidR="00F13E7F" w:rsidRPr="008A4F11" w14:paraId="482A5364" w14:textId="77777777" w:rsidTr="009E58D8">
        <w:tc>
          <w:tcPr>
            <w:tcW w:w="3681" w:type="dxa"/>
            <w:hideMark/>
          </w:tcPr>
          <w:p w14:paraId="4402EA24" w14:textId="77777777" w:rsidR="00F13E7F" w:rsidRPr="008A4F11" w:rsidRDefault="00F13E7F">
            <w:pPr>
              <w:jc w:val="both"/>
              <w:rPr>
                <w:sz w:val="28"/>
                <w:szCs w:val="28"/>
              </w:rPr>
            </w:pPr>
            <w:proofErr w:type="spellStart"/>
            <w:r w:rsidRPr="008A4F11">
              <w:rPr>
                <w:sz w:val="28"/>
                <w:szCs w:val="28"/>
              </w:rPr>
              <w:t>Коллокация</w:t>
            </w:r>
            <w:proofErr w:type="spellEnd"/>
            <w:r w:rsidRPr="008A4F11">
              <w:rPr>
                <w:sz w:val="28"/>
                <w:szCs w:val="28"/>
              </w:rPr>
              <w:t xml:space="preserve"> </w:t>
            </w:r>
            <w:proofErr w:type="spellStart"/>
            <w:r w:rsidRPr="008A4F11">
              <w:rPr>
                <w:sz w:val="28"/>
                <w:szCs w:val="28"/>
              </w:rPr>
              <w:t>нүктелері</w:t>
            </w:r>
            <w:proofErr w:type="spellEnd"/>
          </w:p>
        </w:tc>
        <w:tc>
          <w:tcPr>
            <w:tcW w:w="5774" w:type="dxa"/>
            <w:hideMark/>
          </w:tcPr>
          <w:p w14:paraId="3EDD3AEC" w14:textId="77777777" w:rsidR="00F13E7F" w:rsidRPr="008A4F11" w:rsidRDefault="00F13E7F">
            <w:pPr>
              <w:jc w:val="both"/>
              <w:rPr>
                <w:sz w:val="28"/>
                <w:szCs w:val="28"/>
              </w:rPr>
            </w:pPr>
            <w:r>
              <w:rPr>
                <w:sz w:val="28"/>
                <w:szCs w:val="28"/>
              </w:rPr>
              <w:t>1</w:t>
            </w:r>
            <w:r w:rsidRPr="008A4F11">
              <w:rPr>
                <w:sz w:val="28"/>
                <w:szCs w:val="28"/>
              </w:rPr>
              <w:t>00</w:t>
            </w:r>
          </w:p>
        </w:tc>
      </w:tr>
      <w:tr w:rsidR="00F13E7F" w:rsidRPr="008A4F11" w14:paraId="00B18E0A" w14:textId="77777777" w:rsidTr="009E58D8">
        <w:tc>
          <w:tcPr>
            <w:tcW w:w="3681" w:type="dxa"/>
            <w:hideMark/>
          </w:tcPr>
          <w:p w14:paraId="1ACDED23" w14:textId="77777777" w:rsidR="00F13E7F" w:rsidRPr="008A4F11" w:rsidRDefault="00F13E7F">
            <w:pPr>
              <w:jc w:val="both"/>
              <w:rPr>
                <w:sz w:val="28"/>
                <w:szCs w:val="28"/>
              </w:rPr>
            </w:pPr>
            <w:r w:rsidRPr="008A4F11">
              <w:rPr>
                <w:sz w:val="28"/>
                <w:szCs w:val="28"/>
              </w:rPr>
              <w:t xml:space="preserve">Epoch </w:t>
            </w:r>
            <w:proofErr w:type="spellStart"/>
            <w:r w:rsidRPr="008A4F11">
              <w:rPr>
                <w:sz w:val="28"/>
                <w:szCs w:val="28"/>
              </w:rPr>
              <w:t>саны</w:t>
            </w:r>
            <w:proofErr w:type="spellEnd"/>
          </w:p>
        </w:tc>
        <w:tc>
          <w:tcPr>
            <w:tcW w:w="5774" w:type="dxa"/>
            <w:hideMark/>
          </w:tcPr>
          <w:p w14:paraId="690F07F7" w14:textId="77777777" w:rsidR="00F13E7F" w:rsidRPr="008A4F11" w:rsidRDefault="00F13E7F">
            <w:pPr>
              <w:jc w:val="both"/>
              <w:rPr>
                <w:sz w:val="28"/>
                <w:szCs w:val="28"/>
              </w:rPr>
            </w:pPr>
            <w:r>
              <w:rPr>
                <w:sz w:val="28"/>
                <w:szCs w:val="28"/>
              </w:rPr>
              <w:t>1</w:t>
            </w:r>
            <w:r w:rsidRPr="008A4F11">
              <w:rPr>
                <w:sz w:val="28"/>
                <w:szCs w:val="28"/>
              </w:rPr>
              <w:t>0 000</w:t>
            </w:r>
          </w:p>
        </w:tc>
      </w:tr>
      <w:tr w:rsidR="00F13E7F" w:rsidRPr="008A4F11" w14:paraId="6CB9074C" w14:textId="77777777" w:rsidTr="009E58D8">
        <w:tc>
          <w:tcPr>
            <w:tcW w:w="3681" w:type="dxa"/>
            <w:hideMark/>
          </w:tcPr>
          <w:p w14:paraId="36A2BA0D" w14:textId="77777777" w:rsidR="00F13E7F" w:rsidRPr="008A4F11" w:rsidRDefault="00F13E7F">
            <w:pPr>
              <w:jc w:val="both"/>
              <w:rPr>
                <w:sz w:val="28"/>
                <w:szCs w:val="28"/>
              </w:rPr>
            </w:pPr>
            <w:proofErr w:type="spellStart"/>
            <w:r w:rsidRPr="008A4F11">
              <w:rPr>
                <w:sz w:val="28"/>
                <w:szCs w:val="28"/>
              </w:rPr>
              <w:t>Оптимизатор</w:t>
            </w:r>
            <w:proofErr w:type="spellEnd"/>
          </w:p>
        </w:tc>
        <w:tc>
          <w:tcPr>
            <w:tcW w:w="5774" w:type="dxa"/>
            <w:hideMark/>
          </w:tcPr>
          <w:p w14:paraId="1BC842D8" w14:textId="77777777" w:rsidR="00F13E7F" w:rsidRPr="008A4F11" w:rsidRDefault="00F13E7F">
            <w:pPr>
              <w:jc w:val="both"/>
              <w:rPr>
                <w:sz w:val="28"/>
                <w:szCs w:val="28"/>
              </w:rPr>
            </w:pPr>
            <w:r w:rsidRPr="008A4F11">
              <w:rPr>
                <w:sz w:val="28"/>
                <w:szCs w:val="28"/>
              </w:rPr>
              <w:t xml:space="preserve">Adam </w:t>
            </w:r>
          </w:p>
        </w:tc>
      </w:tr>
      <w:tr w:rsidR="00F13E7F" w:rsidRPr="008A4F11" w14:paraId="6B1A1AC1" w14:textId="77777777" w:rsidTr="009E58D8">
        <w:tc>
          <w:tcPr>
            <w:tcW w:w="3681" w:type="dxa"/>
            <w:hideMark/>
          </w:tcPr>
          <w:p w14:paraId="1159DC9B" w14:textId="77777777" w:rsidR="00F13E7F" w:rsidRPr="008A4F11" w:rsidRDefault="00F13E7F">
            <w:pPr>
              <w:jc w:val="both"/>
              <w:rPr>
                <w:sz w:val="28"/>
                <w:szCs w:val="28"/>
              </w:rPr>
            </w:pPr>
            <w:r w:rsidRPr="008A4F11">
              <w:rPr>
                <w:sz w:val="28"/>
                <w:szCs w:val="28"/>
              </w:rPr>
              <w:t xml:space="preserve">Loss </w:t>
            </w:r>
            <w:proofErr w:type="spellStart"/>
            <w:r w:rsidRPr="008A4F11">
              <w:rPr>
                <w:sz w:val="28"/>
                <w:szCs w:val="28"/>
              </w:rPr>
              <w:t>функциясы</w:t>
            </w:r>
            <w:proofErr w:type="spellEnd"/>
          </w:p>
        </w:tc>
        <w:tc>
          <w:tcPr>
            <w:tcW w:w="5774" w:type="dxa"/>
            <w:hideMark/>
          </w:tcPr>
          <w:p w14:paraId="3F70F2A9" w14:textId="77777777" w:rsidR="00F13E7F" w:rsidRPr="00C41F2F" w:rsidRDefault="0055172B">
            <w:pPr>
              <w:jc w:val="both"/>
              <w:rPr>
                <w:sz w:val="28"/>
                <w:szCs w:val="28"/>
                <w:lang w:val="kk-KZ"/>
              </w:rPr>
            </w:pPr>
            <m:oMath>
              <m:sSub>
                <m:sSubPr>
                  <m:ctrlPr>
                    <w:rPr>
                      <w:rFonts w:ascii="Cambria Math" w:hAnsi="Cambria Math"/>
                      <w:i/>
                      <w:iCs/>
                      <w:sz w:val="28"/>
                      <w:szCs w:val="28"/>
                    </w:rPr>
                  </m:ctrlPr>
                </m:sSubPr>
                <m:e>
                  <m:r>
                    <m:rPr>
                      <m:scr m:val="script"/>
                    </m:rPr>
                    <w:rPr>
                      <w:rFonts w:ascii="Cambria Math" w:hAnsi="Cambria Math"/>
                      <w:sz w:val="28"/>
                      <w:szCs w:val="28"/>
                    </w:rPr>
                    <m:t>L</m:t>
                  </m:r>
                </m:e>
                <m:sub>
                  <m:r>
                    <m:rPr>
                      <m:scr m:val="script"/>
                    </m:rPr>
                    <w:rPr>
                      <w:rFonts w:ascii="Cambria Math" w:hAnsi="Cambria Math"/>
                      <w:sz w:val="28"/>
                      <w:szCs w:val="28"/>
                    </w:rPr>
                    <m:t>PD</m:t>
                  </m:r>
                  <m:r>
                    <m:rPr>
                      <m:scr m:val="script"/>
                    </m:rPr>
                    <w:rPr>
                      <w:rFonts w:ascii="Cambria Math" w:hAnsi="Cambria Math"/>
                      <w:sz w:val="28"/>
                      <w:szCs w:val="28"/>
                    </w:rPr>
                    <m:t>E</m:t>
                  </m:r>
                </m:sub>
              </m:sSub>
              <m:r>
                <w:rPr>
                  <w:rFonts w:ascii="Cambria Math" w:hAnsi="Cambria Math"/>
                  <w:sz w:val="28"/>
                  <w:szCs w:val="28"/>
                </w:rPr>
                <m:t>+</m:t>
              </m:r>
              <m:r>
                <m:rPr>
                  <m:sty m:val="p"/>
                </m:rPr>
                <w:rPr>
                  <w:rFonts w:ascii="Cambria Math" w:hAnsi="Cambria Math"/>
                  <w:sz w:val="28"/>
                  <w:szCs w:val="28"/>
                </w:rPr>
                <m:t>λ</m:t>
              </m:r>
              <m:sSub>
                <m:sSubPr>
                  <m:ctrlPr>
                    <w:rPr>
                      <w:rFonts w:ascii="Cambria Math" w:hAnsi="Cambria Math"/>
                      <w:i/>
                      <w:iCs/>
                      <w:sz w:val="28"/>
                      <w:szCs w:val="28"/>
                    </w:rPr>
                  </m:ctrlPr>
                </m:sSubPr>
                <m:e>
                  <m:r>
                    <m:rPr>
                      <m:scr m:val="script"/>
                    </m:rPr>
                    <w:rPr>
                      <w:rFonts w:ascii="Cambria Math" w:hAnsi="Cambria Math"/>
                      <w:sz w:val="28"/>
                      <w:szCs w:val="28"/>
                    </w:rPr>
                    <m:t>L</m:t>
                  </m:r>
                </m:e>
                <m:sub>
                  <m:r>
                    <m:rPr>
                      <m:scr m:val="script"/>
                    </m:rPr>
                    <w:rPr>
                      <w:rFonts w:ascii="Cambria Math" w:hAnsi="Cambria Math"/>
                      <w:sz w:val="28"/>
                      <w:szCs w:val="28"/>
                    </w:rPr>
                    <m:t>B</m:t>
                  </m:r>
                  <m:r>
                    <m:rPr>
                      <m:scr m:val="script"/>
                    </m:rPr>
                    <w:rPr>
                      <w:rFonts w:ascii="Cambria Math" w:hAnsi="Cambria Math"/>
                      <w:sz w:val="28"/>
                      <w:szCs w:val="28"/>
                    </w:rPr>
                    <m:t>C</m:t>
                  </m:r>
                </m:sub>
              </m:sSub>
              <m:r>
                <w:rPr>
                  <w:rFonts w:ascii="Cambria Math" w:hAnsi="Cambria Math"/>
                  <w:sz w:val="28"/>
                  <w:szCs w:val="28"/>
                </w:rPr>
                <m:t>,</m:t>
              </m:r>
              <m:r>
                <m:rPr>
                  <m:sty m:val="p"/>
                </m:rPr>
                <w:rPr>
                  <w:rFonts w:ascii="Cambria Math" w:hAnsi="Cambria Math"/>
                  <w:sz w:val="28"/>
                  <w:szCs w:val="28"/>
                </w:rPr>
                <m:t>λ</m:t>
              </m:r>
              <m:r>
                <w:rPr>
                  <w:rFonts w:ascii="Cambria Math" w:hAnsi="Cambria Math"/>
                  <w:sz w:val="28"/>
                  <w:szCs w:val="28"/>
                </w:rPr>
                <m:t>=0.08</m:t>
              </m:r>
            </m:oMath>
            <w:r w:rsidR="00F13E7F">
              <w:rPr>
                <w:sz w:val="28"/>
                <w:szCs w:val="28"/>
                <w:lang w:val="kk-KZ"/>
              </w:rPr>
              <w:t xml:space="preserve"> </w:t>
            </w:r>
          </w:p>
        </w:tc>
      </w:tr>
    </w:tbl>
    <w:p w14:paraId="63814463" w14:textId="77777777" w:rsidR="00F13E7F" w:rsidRPr="008A4F11" w:rsidRDefault="00F13E7F" w:rsidP="00F13E7F">
      <w:pPr>
        <w:ind w:firstLine="709"/>
        <w:jc w:val="both"/>
        <w:rPr>
          <w:sz w:val="28"/>
          <w:szCs w:val="28"/>
        </w:rPr>
      </w:pPr>
    </w:p>
    <w:p w14:paraId="712987EB" w14:textId="77777777" w:rsidR="00F13E7F" w:rsidRPr="0054766C" w:rsidRDefault="00F13E7F" w:rsidP="00F13E7F">
      <w:pPr>
        <w:ind w:firstLine="709"/>
        <w:jc w:val="both"/>
        <w:rPr>
          <w:i/>
          <w:iCs/>
          <w:sz w:val="28"/>
          <w:szCs w:val="28"/>
        </w:rPr>
      </w:pPr>
      <w:proofErr w:type="spellStart"/>
      <w:r w:rsidRPr="0054766C">
        <w:rPr>
          <w:i/>
          <w:iCs/>
          <w:sz w:val="28"/>
          <w:szCs w:val="28"/>
        </w:rPr>
        <w:t>Нәтижелер</w:t>
      </w:r>
      <w:proofErr w:type="spellEnd"/>
      <w:r w:rsidRPr="0054766C">
        <w:rPr>
          <w:i/>
          <w:iCs/>
          <w:sz w:val="28"/>
          <w:szCs w:val="28"/>
        </w:rPr>
        <w:t xml:space="preserve"> </w:t>
      </w:r>
      <w:proofErr w:type="spellStart"/>
      <w:r w:rsidRPr="0054766C">
        <w:rPr>
          <w:i/>
          <w:iCs/>
          <w:sz w:val="28"/>
          <w:szCs w:val="28"/>
        </w:rPr>
        <w:t>және</w:t>
      </w:r>
      <w:proofErr w:type="spellEnd"/>
      <w:r w:rsidRPr="0054766C">
        <w:rPr>
          <w:i/>
          <w:iCs/>
          <w:sz w:val="28"/>
          <w:szCs w:val="28"/>
        </w:rPr>
        <w:t xml:space="preserve"> </w:t>
      </w:r>
      <w:proofErr w:type="spellStart"/>
      <w:r w:rsidRPr="0054766C">
        <w:rPr>
          <w:i/>
          <w:iCs/>
          <w:sz w:val="28"/>
          <w:szCs w:val="28"/>
        </w:rPr>
        <w:t>салыстырмалы</w:t>
      </w:r>
      <w:proofErr w:type="spellEnd"/>
      <w:r w:rsidRPr="0054766C">
        <w:rPr>
          <w:i/>
          <w:iCs/>
          <w:sz w:val="28"/>
          <w:szCs w:val="28"/>
        </w:rPr>
        <w:t xml:space="preserve"> </w:t>
      </w:r>
      <w:proofErr w:type="spellStart"/>
      <w:r w:rsidRPr="0054766C">
        <w:rPr>
          <w:i/>
          <w:iCs/>
          <w:sz w:val="28"/>
          <w:szCs w:val="28"/>
        </w:rPr>
        <w:t>талдау</w:t>
      </w:r>
      <w:proofErr w:type="spellEnd"/>
    </w:p>
    <w:p w14:paraId="6150292C" w14:textId="77777777" w:rsidR="00F13E7F" w:rsidRDefault="00F13E7F" w:rsidP="00F13E7F">
      <w:pPr>
        <w:ind w:firstLine="709"/>
        <w:jc w:val="both"/>
        <w:rPr>
          <w:sz w:val="28"/>
          <w:szCs w:val="28"/>
          <w:lang w:val="kk-KZ"/>
        </w:rPr>
      </w:pPr>
      <w:proofErr w:type="spellStart"/>
      <w:r w:rsidRPr="008A4F11">
        <w:rPr>
          <w:sz w:val="28"/>
          <w:szCs w:val="28"/>
        </w:rPr>
        <w:t>Активация</w:t>
      </w:r>
      <w:proofErr w:type="spellEnd"/>
      <w:r w:rsidRPr="008A4F11">
        <w:rPr>
          <w:sz w:val="28"/>
          <w:szCs w:val="28"/>
        </w:rPr>
        <w:t xml:space="preserve"> </w:t>
      </w:r>
      <w:proofErr w:type="spellStart"/>
      <w:r w:rsidRPr="008A4F11">
        <w:rPr>
          <w:sz w:val="28"/>
          <w:szCs w:val="28"/>
        </w:rPr>
        <w:t>функциялары</w:t>
      </w:r>
      <w:proofErr w:type="spellEnd"/>
      <w:r w:rsidRPr="008A4F11">
        <w:rPr>
          <w:sz w:val="28"/>
          <w:szCs w:val="28"/>
        </w:rPr>
        <w:t xml:space="preserve"> </w:t>
      </w:r>
      <w:proofErr w:type="spellStart"/>
      <w:r w:rsidRPr="008A4F11">
        <w:rPr>
          <w:sz w:val="28"/>
          <w:szCs w:val="28"/>
        </w:rPr>
        <w:t>бейімделген</w:t>
      </w:r>
      <w:proofErr w:type="spellEnd"/>
      <w:r w:rsidRPr="008A4F11">
        <w:rPr>
          <w:sz w:val="28"/>
          <w:szCs w:val="28"/>
        </w:rPr>
        <w:t xml:space="preserve"> </w:t>
      </w:r>
      <w:proofErr w:type="spellStart"/>
      <w:r w:rsidRPr="008A4F11">
        <w:rPr>
          <w:sz w:val="28"/>
          <w:szCs w:val="28"/>
        </w:rPr>
        <w:t>координаталардың</w:t>
      </w:r>
      <w:proofErr w:type="spellEnd"/>
      <w:r w:rsidRPr="008A4F11">
        <w:rPr>
          <w:sz w:val="28"/>
          <w:szCs w:val="28"/>
        </w:rPr>
        <w:t xml:space="preserve"> </w:t>
      </w:r>
      <w:proofErr w:type="spellStart"/>
      <w:r w:rsidRPr="008A4F11">
        <w:rPr>
          <w:sz w:val="28"/>
          <w:szCs w:val="28"/>
        </w:rPr>
        <w:t>тегістігіне</w:t>
      </w:r>
      <w:proofErr w:type="spellEnd"/>
      <w:r w:rsidRPr="008A4F11">
        <w:rPr>
          <w:sz w:val="28"/>
          <w:szCs w:val="28"/>
        </w:rPr>
        <w:t xml:space="preserve">, </w:t>
      </w:r>
      <w:proofErr w:type="spellStart"/>
      <w:r w:rsidRPr="008A4F11">
        <w:rPr>
          <w:sz w:val="28"/>
          <w:szCs w:val="28"/>
        </w:rPr>
        <w:t>шекаралық</w:t>
      </w:r>
      <w:proofErr w:type="spellEnd"/>
      <w:r w:rsidRPr="008A4F11">
        <w:rPr>
          <w:sz w:val="28"/>
          <w:szCs w:val="28"/>
        </w:rPr>
        <w:t xml:space="preserve"> </w:t>
      </w:r>
      <w:proofErr w:type="spellStart"/>
      <w:r w:rsidRPr="008A4F11">
        <w:rPr>
          <w:sz w:val="28"/>
          <w:szCs w:val="28"/>
        </w:rPr>
        <w:t>дәлдікке</w:t>
      </w:r>
      <w:proofErr w:type="spellEnd"/>
      <w:r w:rsidRPr="008A4F11">
        <w:rPr>
          <w:sz w:val="28"/>
          <w:szCs w:val="28"/>
        </w:rPr>
        <w:t xml:space="preserve">, loss </w:t>
      </w:r>
      <w:proofErr w:type="spellStart"/>
      <w:r w:rsidRPr="008A4F11">
        <w:rPr>
          <w:sz w:val="28"/>
          <w:szCs w:val="28"/>
        </w:rPr>
        <w:t>функциясының</w:t>
      </w:r>
      <w:proofErr w:type="spellEnd"/>
      <w:r w:rsidRPr="008A4F11">
        <w:rPr>
          <w:sz w:val="28"/>
          <w:szCs w:val="28"/>
        </w:rPr>
        <w:t xml:space="preserve"> </w:t>
      </w:r>
      <w:proofErr w:type="spellStart"/>
      <w:r>
        <w:rPr>
          <w:sz w:val="28"/>
          <w:szCs w:val="28"/>
        </w:rPr>
        <w:t>жинақтылығына</w:t>
      </w:r>
      <w:proofErr w:type="spellEnd"/>
      <w:r w:rsidRPr="008A4F11">
        <w:rPr>
          <w:sz w:val="28"/>
          <w:szCs w:val="28"/>
        </w:rPr>
        <w:t xml:space="preserve"> </w:t>
      </w:r>
      <w:proofErr w:type="spellStart"/>
      <w:r w:rsidRPr="008A4F11">
        <w:rPr>
          <w:sz w:val="28"/>
          <w:szCs w:val="28"/>
        </w:rPr>
        <w:t>және</w:t>
      </w:r>
      <w:proofErr w:type="spellEnd"/>
      <w:r w:rsidRPr="008A4F11">
        <w:rPr>
          <w:sz w:val="28"/>
          <w:szCs w:val="28"/>
        </w:rPr>
        <w:t xml:space="preserve"> </w:t>
      </w:r>
      <w:proofErr w:type="spellStart"/>
      <w:r w:rsidRPr="008A4F11">
        <w:rPr>
          <w:sz w:val="28"/>
          <w:szCs w:val="28"/>
        </w:rPr>
        <w:t>аналитикалық</w:t>
      </w:r>
      <w:proofErr w:type="spellEnd"/>
      <w:r w:rsidRPr="008A4F11">
        <w:rPr>
          <w:sz w:val="28"/>
          <w:szCs w:val="28"/>
        </w:rPr>
        <w:t xml:space="preserve"> </w:t>
      </w:r>
      <w:proofErr w:type="spellStart"/>
      <w:r w:rsidRPr="008A4F11">
        <w:rPr>
          <w:sz w:val="28"/>
          <w:szCs w:val="28"/>
        </w:rPr>
        <w:t>шешіммен</w:t>
      </w:r>
      <w:proofErr w:type="spellEnd"/>
      <w:r w:rsidRPr="008A4F11">
        <w:rPr>
          <w:sz w:val="28"/>
          <w:szCs w:val="28"/>
        </w:rPr>
        <w:t xml:space="preserve"> </w:t>
      </w:r>
      <w:proofErr w:type="spellStart"/>
      <w:r w:rsidRPr="008A4F11">
        <w:rPr>
          <w:sz w:val="28"/>
          <w:szCs w:val="28"/>
        </w:rPr>
        <w:t>сәйкес</w:t>
      </w:r>
      <w:proofErr w:type="spellEnd"/>
      <w:r w:rsidRPr="008A4F11">
        <w:rPr>
          <w:sz w:val="28"/>
          <w:szCs w:val="28"/>
        </w:rPr>
        <w:t xml:space="preserve"> </w:t>
      </w:r>
      <w:proofErr w:type="spellStart"/>
      <w:r w:rsidRPr="008A4F11">
        <w:rPr>
          <w:sz w:val="28"/>
          <w:szCs w:val="28"/>
        </w:rPr>
        <w:t>келуіне</w:t>
      </w:r>
      <w:proofErr w:type="spellEnd"/>
      <w:r w:rsidRPr="008A4F11">
        <w:rPr>
          <w:sz w:val="28"/>
          <w:szCs w:val="28"/>
        </w:rPr>
        <w:t xml:space="preserve"> </w:t>
      </w:r>
      <w:proofErr w:type="spellStart"/>
      <w:r w:rsidRPr="008A4F11">
        <w:rPr>
          <w:sz w:val="28"/>
          <w:szCs w:val="28"/>
        </w:rPr>
        <w:t>айтарлықтай</w:t>
      </w:r>
      <w:proofErr w:type="spellEnd"/>
      <w:r w:rsidRPr="008A4F11">
        <w:rPr>
          <w:sz w:val="28"/>
          <w:szCs w:val="28"/>
        </w:rPr>
        <w:t xml:space="preserve"> </w:t>
      </w:r>
      <w:proofErr w:type="spellStart"/>
      <w:r w:rsidRPr="008A4F11">
        <w:rPr>
          <w:sz w:val="28"/>
          <w:szCs w:val="28"/>
        </w:rPr>
        <w:t>әсер</w:t>
      </w:r>
      <w:proofErr w:type="spellEnd"/>
      <w:r w:rsidRPr="008A4F11">
        <w:rPr>
          <w:sz w:val="28"/>
          <w:szCs w:val="28"/>
        </w:rPr>
        <w:t xml:space="preserve"> </w:t>
      </w:r>
      <w:proofErr w:type="spellStart"/>
      <w:r w:rsidRPr="008A4F11">
        <w:rPr>
          <w:sz w:val="28"/>
          <w:szCs w:val="28"/>
        </w:rPr>
        <w:t>етті</w:t>
      </w:r>
      <w:proofErr w:type="spellEnd"/>
      <w:r w:rsidRPr="008A4F11">
        <w:rPr>
          <w:sz w:val="28"/>
          <w:szCs w:val="28"/>
        </w:rPr>
        <w:t>.</w:t>
      </w:r>
    </w:p>
    <w:p w14:paraId="026E205C" w14:textId="03BE7591" w:rsidR="00F13E7F" w:rsidRPr="00561556" w:rsidRDefault="00F13E7F" w:rsidP="00F13E7F">
      <w:pPr>
        <w:ind w:firstLine="709"/>
        <w:jc w:val="both"/>
        <w:rPr>
          <w:b/>
          <w:bCs/>
          <w:i/>
          <w:iCs/>
          <w:sz w:val="28"/>
          <w:szCs w:val="28"/>
          <w:lang w:val="kk-KZ"/>
        </w:rPr>
      </w:pPr>
      <m:oMath>
        <m:r>
          <w:rPr>
            <w:rFonts w:ascii="Cambria Math" w:hAnsi="Cambria Math"/>
            <w:sz w:val="28"/>
            <w:szCs w:val="28"/>
            <w:lang w:val="kk-KZ"/>
          </w:rPr>
          <m:t>ReLU</m:t>
        </m:r>
      </m:oMath>
      <w:r w:rsidRPr="000160F7">
        <w:rPr>
          <w:sz w:val="28"/>
          <w:szCs w:val="28"/>
          <w:lang w:val="kk-KZ"/>
        </w:rPr>
        <w:t xml:space="preserve"> функциясы бейсызықтықты қамтамасыз еткенімен, оның туындысы үзіліссіз емес, тек оң аймақта ғана белсенді болады. Бұл бейімделген координаталарда айқын бұрыштық өзгерістерге және градиенттік секірістерге әкелді. </w:t>
      </w:r>
      <w:r w:rsidRPr="00D142E0">
        <w:rPr>
          <w:sz w:val="28"/>
          <w:szCs w:val="28"/>
          <w:lang w:val="kk-KZ"/>
        </w:rPr>
        <w:t xml:space="preserve">Тор шекарасында және орталықта координата интервалдары бірқалыпсыз </w:t>
      </w:r>
      <w:r w:rsidRPr="005C1D79">
        <w:rPr>
          <w:sz w:val="28"/>
          <w:szCs w:val="28"/>
          <w:lang w:val="kk-KZ"/>
        </w:rPr>
        <w:t xml:space="preserve">өзгерді. </w:t>
      </w:r>
      <w:r w:rsidR="00D468D7" w:rsidRPr="0096296C">
        <w:rPr>
          <w:sz w:val="28"/>
          <w:szCs w:val="28"/>
          <w:lang w:val="kk-KZ"/>
        </w:rPr>
        <w:t>1</w:t>
      </w:r>
      <w:r w:rsidR="00261DDB" w:rsidRPr="0096296C">
        <w:rPr>
          <w:sz w:val="28"/>
          <w:szCs w:val="28"/>
          <w:lang w:val="kk-KZ"/>
        </w:rPr>
        <w:t>4</w:t>
      </w:r>
      <w:r w:rsidR="00D468D7" w:rsidRPr="0096296C">
        <w:rPr>
          <w:sz w:val="28"/>
          <w:szCs w:val="28"/>
          <w:lang w:val="kk-KZ"/>
        </w:rPr>
        <w:t>-</w:t>
      </w:r>
      <w:r w:rsidR="00D468D7">
        <w:rPr>
          <w:rStyle w:val="Strong"/>
          <w:rFonts w:eastAsiaTheme="majorEastAsia"/>
          <w:b w:val="0"/>
          <w:bCs w:val="0"/>
          <w:sz w:val="28"/>
          <w:szCs w:val="28"/>
          <w:lang w:val="kk-KZ"/>
        </w:rPr>
        <w:t>с</w:t>
      </w:r>
      <w:r w:rsidRPr="005C1D79">
        <w:rPr>
          <w:rStyle w:val="Strong"/>
          <w:rFonts w:eastAsiaTheme="majorEastAsia"/>
          <w:b w:val="0"/>
          <w:bCs w:val="0"/>
          <w:sz w:val="28"/>
          <w:szCs w:val="28"/>
          <w:lang w:val="kk-KZ"/>
        </w:rPr>
        <w:t>урет</w:t>
      </w:r>
      <w:r w:rsidRPr="00D142E0">
        <w:rPr>
          <w:sz w:val="28"/>
          <w:szCs w:val="28"/>
          <w:lang w:val="kk-KZ"/>
        </w:rPr>
        <w:t xml:space="preserve"> ReLU активация функциясын қолданған жағдайда бейімделу нәтижелері ұсынылған. Бұл суреттен түйіндердің таралу сипаты, шығын функциясының (loss) эволюциясы және есептелген координата функциялары арасындағы айырмашылық анық көрінеді.</w:t>
      </w:r>
    </w:p>
    <w:p w14:paraId="55DC2BBB" w14:textId="77777777" w:rsidR="00F13E7F" w:rsidRPr="00D142E0" w:rsidRDefault="00F13E7F" w:rsidP="00F13E7F">
      <w:pPr>
        <w:ind w:firstLine="709"/>
        <w:jc w:val="center"/>
        <w:rPr>
          <w:rFonts w:ascii="Segoe UI Emoji" w:hAnsi="Segoe UI Emoji" w:cs="Segoe UI Emoji"/>
          <w:sz w:val="28"/>
          <w:szCs w:val="28"/>
          <w:lang w:val="kk-KZ"/>
        </w:rPr>
      </w:pPr>
    </w:p>
    <w:p w14:paraId="7A869B9E" w14:textId="77777777" w:rsidR="00F13E7F" w:rsidRDefault="00F13E7F" w:rsidP="0030748C">
      <w:pPr>
        <w:jc w:val="center"/>
        <w:rPr>
          <w:rFonts w:ascii="Segoe UI Emoji" w:hAnsi="Segoe UI Emoji" w:cs="Segoe UI Emoji"/>
          <w:sz w:val="28"/>
          <w:szCs w:val="28"/>
        </w:rPr>
      </w:pPr>
      <w:r>
        <w:rPr>
          <w:rFonts w:ascii="Segoe UI Emoji" w:hAnsi="Segoe UI Emoji" w:cs="Segoe UI Emoji"/>
          <w:noProof/>
          <w:sz w:val="28"/>
          <w:szCs w:val="28"/>
        </w:rPr>
        <w:drawing>
          <wp:inline distT="0" distB="0" distL="0" distR="0" wp14:anchorId="283B94A7" wp14:editId="3815318B">
            <wp:extent cx="5366484" cy="2910177"/>
            <wp:effectExtent l="0" t="0" r="5715" b="5080"/>
            <wp:docPr id="90185290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75636" cy="2915140"/>
                    </a:xfrm>
                    <a:prstGeom prst="rect">
                      <a:avLst/>
                    </a:prstGeom>
                    <a:noFill/>
                    <a:ln>
                      <a:noFill/>
                    </a:ln>
                  </pic:spPr>
                </pic:pic>
              </a:graphicData>
            </a:graphic>
          </wp:inline>
        </w:drawing>
      </w:r>
    </w:p>
    <w:p w14:paraId="190D08D1" w14:textId="67F67DD1" w:rsidR="00F13E7F" w:rsidRPr="0024576E" w:rsidRDefault="00F13E7F" w:rsidP="0030748C">
      <w:pPr>
        <w:jc w:val="center"/>
        <w:rPr>
          <w:sz w:val="28"/>
          <w:szCs w:val="28"/>
          <w:lang w:val="ru-RU"/>
        </w:rPr>
      </w:pPr>
      <w:r w:rsidRPr="0083005C">
        <w:rPr>
          <w:sz w:val="28"/>
          <w:szCs w:val="28"/>
          <w:lang w:val="ru-RU"/>
        </w:rPr>
        <w:t xml:space="preserve">Сурет </w:t>
      </w:r>
      <w:r w:rsidR="00D468D7" w:rsidRPr="00D468D7">
        <w:rPr>
          <w:sz w:val="28"/>
          <w:szCs w:val="28"/>
          <w:lang w:val="ru-RU"/>
        </w:rPr>
        <w:t>1</w:t>
      </w:r>
      <w:r w:rsidR="00261DDB" w:rsidRPr="00261DDB">
        <w:rPr>
          <w:sz w:val="28"/>
          <w:szCs w:val="28"/>
          <w:lang w:val="ru-RU"/>
        </w:rPr>
        <w:t>4</w:t>
      </w:r>
      <w:r w:rsidR="00D468D7" w:rsidRPr="00D468D7">
        <w:rPr>
          <w:sz w:val="28"/>
          <w:szCs w:val="28"/>
          <w:lang w:val="ru-RU"/>
        </w:rPr>
        <w:t xml:space="preserve"> – </w:t>
      </w:r>
      <w:proofErr w:type="spellStart"/>
      <w:r w:rsidRPr="008A4F11">
        <w:rPr>
          <w:sz w:val="28"/>
          <w:szCs w:val="28"/>
        </w:rPr>
        <w:t>ReLU</w:t>
      </w:r>
      <w:proofErr w:type="spellEnd"/>
      <w:r w:rsidRPr="0024576E">
        <w:rPr>
          <w:sz w:val="28"/>
          <w:szCs w:val="28"/>
          <w:lang w:val="ru-RU"/>
        </w:rPr>
        <w:t xml:space="preserve"> активация</w:t>
      </w:r>
      <w:r>
        <w:rPr>
          <w:sz w:val="28"/>
          <w:szCs w:val="28"/>
          <w:lang w:val="kk-KZ"/>
        </w:rPr>
        <w:t xml:space="preserve"> функциясымен</w:t>
      </w:r>
      <w:r w:rsidRPr="0024576E">
        <w:rPr>
          <w:sz w:val="28"/>
          <w:szCs w:val="28"/>
          <w:lang w:val="ru-RU"/>
        </w:rPr>
        <w:t xml:space="preserve"> алынған нәтижелер.</w:t>
      </w:r>
    </w:p>
    <w:p w14:paraId="2417FCB0" w14:textId="77777777" w:rsidR="00F13E7F" w:rsidRPr="0024576E" w:rsidRDefault="00F13E7F" w:rsidP="00F13E7F">
      <w:pPr>
        <w:ind w:firstLine="709"/>
        <w:jc w:val="center"/>
        <w:rPr>
          <w:sz w:val="28"/>
          <w:szCs w:val="28"/>
          <w:lang w:val="ru-RU"/>
        </w:rPr>
      </w:pPr>
    </w:p>
    <w:p w14:paraId="4745BFB5" w14:textId="77777777" w:rsidR="00F13E7F" w:rsidRDefault="00F13E7F" w:rsidP="00F13E7F">
      <w:pPr>
        <w:ind w:firstLine="709"/>
        <w:jc w:val="both"/>
        <w:rPr>
          <w:sz w:val="28"/>
          <w:szCs w:val="28"/>
          <w:lang w:val="kk-KZ"/>
        </w:rPr>
      </w:pPr>
      <w:r w:rsidRPr="00FE1986">
        <w:rPr>
          <w:sz w:val="28"/>
          <w:szCs w:val="28"/>
          <w:lang w:val="ru-RU"/>
        </w:rPr>
        <w:t>Аналитикалық</w:t>
      </w:r>
      <w:r w:rsidRPr="000160F7">
        <w:rPr>
          <w:sz w:val="28"/>
          <w:szCs w:val="28"/>
          <w:lang w:val="ru-RU"/>
        </w:rPr>
        <w:t xml:space="preserve"> </w:t>
      </w:r>
      <w:r w:rsidRPr="00FE1986">
        <w:rPr>
          <w:sz w:val="28"/>
          <w:szCs w:val="28"/>
          <w:lang w:val="ru-RU"/>
        </w:rPr>
        <w:t>шешіммен</w:t>
      </w:r>
      <w:r w:rsidRPr="000160F7">
        <w:rPr>
          <w:sz w:val="28"/>
          <w:szCs w:val="28"/>
          <w:lang w:val="ru-RU"/>
        </w:rPr>
        <w:t xml:space="preserve"> </w:t>
      </w:r>
      <w:r w:rsidRPr="00FE1986">
        <w:rPr>
          <w:sz w:val="28"/>
          <w:szCs w:val="28"/>
          <w:lang w:val="ru-RU"/>
        </w:rPr>
        <w:t>салыстырғанда</w:t>
      </w:r>
      <w:r w:rsidRPr="000160F7">
        <w:rPr>
          <w:sz w:val="28"/>
          <w:szCs w:val="28"/>
          <w:lang w:val="ru-RU"/>
        </w:rPr>
        <w:t xml:space="preserve"> </w:t>
      </w:r>
      <w:r w:rsidRPr="00FE1986">
        <w:rPr>
          <w:sz w:val="28"/>
          <w:szCs w:val="28"/>
          <w:lang w:val="ru-RU"/>
        </w:rPr>
        <w:t>максималды</w:t>
      </w:r>
      <w:r w:rsidRPr="000160F7">
        <w:rPr>
          <w:sz w:val="28"/>
          <w:szCs w:val="28"/>
          <w:lang w:val="ru-RU"/>
        </w:rPr>
        <w:t xml:space="preserve"> </w:t>
      </w:r>
      <w:r w:rsidRPr="00FE1986">
        <w:rPr>
          <w:sz w:val="28"/>
          <w:szCs w:val="28"/>
          <w:lang w:val="ru-RU"/>
        </w:rPr>
        <w:t>ауытқу</w:t>
      </w:r>
      <w:r w:rsidRPr="000160F7">
        <w:rPr>
          <w:sz w:val="28"/>
          <w:szCs w:val="28"/>
          <w:lang w:val="ru-RU"/>
        </w:rPr>
        <w:t xml:space="preserve"> </w:t>
      </w:r>
      <m:oMath>
        <m:sSub>
          <m:sSubPr>
            <m:ctrlPr>
              <w:rPr>
                <w:rFonts w:ascii="Cambria Math" w:hAnsi="Cambria Math"/>
                <w:i/>
                <w:iCs/>
                <w:sz w:val="28"/>
                <w:szCs w:val="28"/>
              </w:rPr>
            </m:ctrlPr>
          </m:sSubPr>
          <m:e>
            <m:r>
              <m:rPr>
                <m:sty m:val="p"/>
              </m:rPr>
              <w:rPr>
                <w:rFonts w:ascii="Cambria Math" w:hAnsi="Cambria Math"/>
                <w:sz w:val="28"/>
                <w:szCs w:val="28"/>
              </w:rPr>
              <m:t>Δ</m:t>
            </m:r>
            <m:ctrlPr>
              <w:rPr>
                <w:rFonts w:ascii="Cambria Math" w:hAnsi="Cambria Math"/>
                <w:iCs/>
                <w:sz w:val="28"/>
                <w:szCs w:val="28"/>
              </w:rPr>
            </m:ctrlPr>
          </m:e>
          <m:sub>
            <m:r>
              <w:rPr>
                <w:rFonts w:ascii="Cambria Math" w:hAnsi="Cambria Math"/>
                <w:sz w:val="28"/>
                <w:szCs w:val="28"/>
              </w:rPr>
              <m:t>max</m:t>
            </m:r>
          </m:sub>
        </m:sSub>
        <m:r>
          <m:rPr>
            <m:sty m:val="p"/>
          </m:rPr>
          <w:rPr>
            <w:rFonts w:ascii="Cambria Math" w:hAnsi="Cambria Math"/>
            <w:sz w:val="28"/>
            <w:szCs w:val="28"/>
            <w:lang w:val="ru-RU"/>
          </w:rPr>
          <m:t>≈</m:t>
        </m:r>
        <m:r>
          <w:rPr>
            <w:rFonts w:ascii="Cambria Math" w:hAnsi="Cambria Math"/>
            <w:sz w:val="28"/>
            <w:szCs w:val="28"/>
            <w:lang w:val="ru-RU"/>
          </w:rPr>
          <m:t>6</m:t>
        </m:r>
        <m:r>
          <m:rPr>
            <m:sty m:val="p"/>
          </m:rPr>
          <w:rPr>
            <w:rFonts w:ascii="Cambria Math" w:hAnsi="Cambria Math"/>
            <w:sz w:val="28"/>
            <w:szCs w:val="28"/>
            <w:lang w:val="ru-RU"/>
          </w:rPr>
          <m:t>⋅</m:t>
        </m:r>
        <m:sSup>
          <m:sSupPr>
            <m:ctrlPr>
              <w:rPr>
                <w:rFonts w:ascii="Cambria Math" w:hAnsi="Cambria Math"/>
                <w:i/>
                <w:iCs/>
                <w:sz w:val="28"/>
                <w:szCs w:val="28"/>
              </w:rPr>
            </m:ctrlPr>
          </m:sSupPr>
          <m:e>
            <m:r>
              <w:rPr>
                <w:rFonts w:ascii="Cambria Math" w:hAnsi="Cambria Math"/>
                <w:sz w:val="28"/>
                <w:szCs w:val="28"/>
                <w:lang w:val="ru-RU"/>
              </w:rPr>
              <m:t>10</m:t>
            </m:r>
            <m:ctrlPr>
              <w:rPr>
                <w:rFonts w:ascii="Cambria Math" w:hAnsi="Cambria Math"/>
                <w:iCs/>
                <w:sz w:val="28"/>
                <w:szCs w:val="28"/>
              </w:rPr>
            </m:ctrlPr>
          </m:e>
          <m:sup>
            <m:r>
              <w:rPr>
                <w:rFonts w:ascii="Cambria Math" w:hAnsi="Cambria Math"/>
                <w:sz w:val="28"/>
                <w:szCs w:val="28"/>
                <w:lang w:val="ru-RU"/>
              </w:rPr>
              <m:t>-2</m:t>
            </m:r>
          </m:sup>
        </m:sSup>
      </m:oMath>
      <w:r w:rsidRPr="000160F7">
        <w:rPr>
          <w:sz w:val="28"/>
          <w:szCs w:val="28"/>
          <w:lang w:val="ru-RU"/>
        </w:rPr>
        <w:t xml:space="preserve">. </w:t>
      </w:r>
      <w:r w:rsidRPr="008A4F11">
        <w:rPr>
          <w:sz w:val="28"/>
          <w:szCs w:val="28"/>
        </w:rPr>
        <w:t>Loss</w:t>
      </w:r>
      <w:r w:rsidRPr="00BB0F68">
        <w:rPr>
          <w:sz w:val="28"/>
          <w:szCs w:val="28"/>
          <w:lang w:val="ru-RU"/>
        </w:rPr>
        <w:t xml:space="preserve"> функциясы ерте сатыда төмендегенімен, кейінгі итерациялар барысында тоқырау байқалды.</w:t>
      </w:r>
    </w:p>
    <w:p w14:paraId="5CD23FFA" w14:textId="68997BA7" w:rsidR="00F13E7F" w:rsidRPr="00F40661" w:rsidRDefault="00F13E7F" w:rsidP="00F13E7F">
      <w:pPr>
        <w:ind w:firstLine="709"/>
        <w:jc w:val="both"/>
        <w:rPr>
          <w:i/>
          <w:iCs/>
          <w:sz w:val="28"/>
          <w:szCs w:val="28"/>
          <w:lang w:val="kk-KZ"/>
        </w:rPr>
      </w:pPr>
      <m:oMath>
        <m:r>
          <w:rPr>
            <w:rFonts w:ascii="Cambria Math" w:hAnsi="Cambria Math"/>
            <w:sz w:val="28"/>
            <w:szCs w:val="28"/>
            <w:lang w:val="kk-KZ"/>
          </w:rPr>
          <m:t>Sigmoid</m:t>
        </m:r>
      </m:oMath>
      <w:r w:rsidRPr="00F40661">
        <w:rPr>
          <w:sz w:val="28"/>
          <w:szCs w:val="28"/>
          <w:lang w:val="kk-KZ"/>
        </w:rPr>
        <w:t xml:space="preserve"> функциясы бірқалыпты бейімделуді қамтамасыз еткенмен, оның мәндері тек (0,</w:t>
      </w:r>
      <w:r w:rsidR="00C95000" w:rsidRPr="00C95000">
        <w:rPr>
          <w:sz w:val="28"/>
          <w:szCs w:val="28"/>
          <w:lang w:val="kk-KZ"/>
        </w:rPr>
        <w:t xml:space="preserve"> </w:t>
      </w:r>
      <w:r w:rsidRPr="00F40661">
        <w:rPr>
          <w:sz w:val="28"/>
          <w:szCs w:val="28"/>
          <w:lang w:val="kk-KZ"/>
        </w:rPr>
        <w:t>1) аралығында шектеледі. Бұл желі шығысының диапазонын тарылтып, тор түйіндерінің динамикасын тежеді. Нәтижесінде бейімделу процесі шекаралар мен орталық арасында бірқалыпты, бірақ төмен</w:t>
      </w:r>
      <w:r w:rsidRPr="00F40661">
        <w:rPr>
          <w:b/>
          <w:bCs/>
          <w:sz w:val="28"/>
          <w:szCs w:val="28"/>
          <w:lang w:val="kk-KZ"/>
        </w:rPr>
        <w:t xml:space="preserve"> </w:t>
      </w:r>
      <w:r w:rsidRPr="00F40661">
        <w:rPr>
          <w:sz w:val="28"/>
          <w:szCs w:val="28"/>
          <w:lang w:val="kk-KZ"/>
        </w:rPr>
        <w:t>дәлдікте орындалды.</w:t>
      </w:r>
      <w:r w:rsidRPr="00E13C6E">
        <w:rPr>
          <w:lang w:val="kk-KZ"/>
        </w:rPr>
        <w:t xml:space="preserve"> </w:t>
      </w:r>
      <w:r w:rsidR="003F59E4" w:rsidRPr="00D468D7">
        <w:rPr>
          <w:sz w:val="28"/>
          <w:szCs w:val="28"/>
          <w:lang w:val="kk-KZ"/>
        </w:rPr>
        <w:t>1</w:t>
      </w:r>
      <w:r w:rsidR="00261DDB" w:rsidRPr="0096296C">
        <w:rPr>
          <w:sz w:val="28"/>
          <w:szCs w:val="28"/>
          <w:lang w:val="kk-KZ"/>
        </w:rPr>
        <w:t>5</w:t>
      </w:r>
      <w:r w:rsidR="003F59E4" w:rsidRPr="00A63B47">
        <w:rPr>
          <w:sz w:val="28"/>
          <w:szCs w:val="28"/>
          <w:lang w:val="kk-KZ"/>
        </w:rPr>
        <w:t>-</w:t>
      </w:r>
      <w:r w:rsidR="003F59E4">
        <w:rPr>
          <w:sz w:val="28"/>
          <w:szCs w:val="28"/>
          <w:lang w:val="kk-KZ"/>
        </w:rPr>
        <w:t>с</w:t>
      </w:r>
      <w:r w:rsidRPr="00A63B47">
        <w:rPr>
          <w:sz w:val="28"/>
          <w:szCs w:val="28"/>
          <w:lang w:val="kk-KZ"/>
        </w:rPr>
        <w:t xml:space="preserve">урет </w:t>
      </w:r>
      <w:r w:rsidRPr="00E13C6E">
        <w:rPr>
          <w:sz w:val="28"/>
          <w:szCs w:val="28"/>
          <w:lang w:val="kk-KZ"/>
        </w:rPr>
        <w:t>Sigmoid активация функциясын қолданған кездегі бейімделу нәтижелері көрсетілген. Бұл графиктерден координата түйіндерінің таралуы, олардың аналитикалық шешіммен салыстырмалы сәйкестігі және шығын функциясының жақындау процесі айқын байқалады.</w:t>
      </w:r>
    </w:p>
    <w:p w14:paraId="08ED3011" w14:textId="77777777" w:rsidR="00F13E7F" w:rsidRPr="00D142E0" w:rsidRDefault="00F13E7F" w:rsidP="00F13E7F">
      <w:pPr>
        <w:ind w:firstLine="709"/>
        <w:jc w:val="center"/>
        <w:rPr>
          <w:b/>
          <w:bCs/>
          <w:sz w:val="28"/>
          <w:szCs w:val="28"/>
          <w:lang w:val="kk-KZ"/>
        </w:rPr>
      </w:pPr>
    </w:p>
    <w:p w14:paraId="0E59B247" w14:textId="77777777" w:rsidR="00F13E7F" w:rsidRDefault="00F13E7F" w:rsidP="0030748C">
      <w:pPr>
        <w:jc w:val="center"/>
        <w:rPr>
          <w:b/>
          <w:bCs/>
          <w:sz w:val="28"/>
          <w:szCs w:val="28"/>
          <w:lang w:val="kk-KZ"/>
        </w:rPr>
      </w:pPr>
      <w:r>
        <w:rPr>
          <w:b/>
          <w:bCs/>
          <w:noProof/>
          <w:sz w:val="28"/>
          <w:szCs w:val="28"/>
        </w:rPr>
        <w:lastRenderedPageBreak/>
        <w:drawing>
          <wp:inline distT="0" distB="0" distL="0" distR="0" wp14:anchorId="13428287" wp14:editId="3029364F">
            <wp:extent cx="5923915" cy="3212465"/>
            <wp:effectExtent l="0" t="0" r="635" b="6985"/>
            <wp:docPr id="179109674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23915" cy="3212465"/>
                    </a:xfrm>
                    <a:prstGeom prst="rect">
                      <a:avLst/>
                    </a:prstGeom>
                    <a:noFill/>
                    <a:ln>
                      <a:noFill/>
                    </a:ln>
                  </pic:spPr>
                </pic:pic>
              </a:graphicData>
            </a:graphic>
          </wp:inline>
        </w:drawing>
      </w:r>
    </w:p>
    <w:p w14:paraId="221906D1" w14:textId="77777777" w:rsidR="00F13E7F" w:rsidRPr="003D3527" w:rsidRDefault="00F13E7F" w:rsidP="0030748C">
      <w:pPr>
        <w:jc w:val="center"/>
        <w:rPr>
          <w:b/>
          <w:bCs/>
          <w:sz w:val="28"/>
          <w:szCs w:val="28"/>
          <w:lang w:val="kk-KZ"/>
        </w:rPr>
      </w:pPr>
    </w:p>
    <w:p w14:paraId="35273C2B" w14:textId="52723AD6" w:rsidR="00F13E7F" w:rsidRPr="00EC6147" w:rsidRDefault="00F13E7F" w:rsidP="0030748C">
      <w:pPr>
        <w:jc w:val="center"/>
        <w:rPr>
          <w:sz w:val="28"/>
          <w:szCs w:val="28"/>
          <w:lang w:val="kk-KZ"/>
        </w:rPr>
      </w:pPr>
      <w:r w:rsidRPr="0083005C">
        <w:rPr>
          <w:sz w:val="28"/>
          <w:szCs w:val="28"/>
          <w:lang w:val="kk-KZ"/>
        </w:rPr>
        <w:t xml:space="preserve">Сурет </w:t>
      </w:r>
      <w:r w:rsidR="003F59E4" w:rsidRPr="003F59E4">
        <w:rPr>
          <w:sz w:val="28"/>
          <w:szCs w:val="28"/>
          <w:lang w:val="kk-KZ"/>
        </w:rPr>
        <w:t>1</w:t>
      </w:r>
      <w:r w:rsidR="00261DDB" w:rsidRPr="00261DDB">
        <w:rPr>
          <w:sz w:val="28"/>
          <w:szCs w:val="28"/>
          <w:lang w:val="kk-KZ"/>
        </w:rPr>
        <w:t>5</w:t>
      </w:r>
      <w:r w:rsidR="003F59E4" w:rsidRPr="003F59E4">
        <w:rPr>
          <w:sz w:val="28"/>
          <w:szCs w:val="28"/>
          <w:lang w:val="kk-KZ"/>
        </w:rPr>
        <w:t xml:space="preserve"> – </w:t>
      </w:r>
      <w:r w:rsidRPr="00EC6147">
        <w:rPr>
          <w:sz w:val="28"/>
          <w:szCs w:val="28"/>
          <w:lang w:val="kk-KZ"/>
        </w:rPr>
        <w:t>Sigmoid активация</w:t>
      </w:r>
      <w:r>
        <w:rPr>
          <w:sz w:val="28"/>
          <w:szCs w:val="28"/>
          <w:lang w:val="kk-KZ"/>
        </w:rPr>
        <w:t xml:space="preserve"> функциясымен</w:t>
      </w:r>
      <w:r w:rsidRPr="00EC6147">
        <w:rPr>
          <w:sz w:val="28"/>
          <w:szCs w:val="28"/>
          <w:lang w:val="kk-KZ"/>
        </w:rPr>
        <w:t xml:space="preserve"> алынған нәтижелер.</w:t>
      </w:r>
    </w:p>
    <w:p w14:paraId="3D3C18F6" w14:textId="77777777" w:rsidR="00F13E7F" w:rsidRPr="00EC6147" w:rsidRDefault="00F13E7F" w:rsidP="00F13E7F">
      <w:pPr>
        <w:ind w:firstLine="709"/>
        <w:jc w:val="center"/>
        <w:rPr>
          <w:sz w:val="28"/>
          <w:szCs w:val="28"/>
          <w:lang w:val="kk-KZ"/>
        </w:rPr>
      </w:pPr>
    </w:p>
    <w:p w14:paraId="459658F4" w14:textId="77777777" w:rsidR="00F13E7F" w:rsidRPr="000160F7" w:rsidRDefault="00F13E7F" w:rsidP="00F13E7F">
      <w:pPr>
        <w:ind w:firstLine="709"/>
        <w:jc w:val="both"/>
        <w:rPr>
          <w:sz w:val="28"/>
          <w:szCs w:val="28"/>
          <w:lang w:val="kk-KZ"/>
        </w:rPr>
      </w:pPr>
      <w:r w:rsidRPr="00EC6147">
        <w:rPr>
          <w:sz w:val="28"/>
          <w:szCs w:val="28"/>
          <w:lang w:val="kk-KZ"/>
        </w:rPr>
        <w:t xml:space="preserve">Максималды айырмашылық </w:t>
      </w:r>
      <m:oMath>
        <m:sSub>
          <m:sSubPr>
            <m:ctrlPr>
              <w:rPr>
                <w:rFonts w:ascii="Cambria Math" w:hAnsi="Cambria Math"/>
                <w:i/>
                <w:iCs/>
                <w:sz w:val="28"/>
                <w:szCs w:val="28"/>
              </w:rPr>
            </m:ctrlPr>
          </m:sSubPr>
          <m:e>
            <m:r>
              <m:rPr>
                <m:sty m:val="p"/>
              </m:rPr>
              <w:rPr>
                <w:rFonts w:ascii="Cambria Math" w:hAnsi="Cambria Math"/>
                <w:sz w:val="28"/>
                <w:szCs w:val="28"/>
              </w:rPr>
              <m:t>Δ</m:t>
            </m:r>
            <m:ctrlPr>
              <w:rPr>
                <w:rFonts w:ascii="Cambria Math" w:hAnsi="Cambria Math"/>
                <w:iCs/>
                <w:sz w:val="28"/>
                <w:szCs w:val="28"/>
              </w:rPr>
            </m:ctrlPr>
          </m:e>
          <m:sub>
            <m:r>
              <w:rPr>
                <w:rFonts w:ascii="Cambria Math" w:hAnsi="Cambria Math"/>
                <w:sz w:val="28"/>
                <w:szCs w:val="28"/>
                <w:lang w:val="kk-KZ"/>
              </w:rPr>
              <m:t>max</m:t>
            </m:r>
          </m:sub>
        </m:sSub>
        <m:r>
          <m:rPr>
            <m:sty m:val="p"/>
          </m:rPr>
          <w:rPr>
            <w:rFonts w:ascii="Cambria Math" w:hAnsi="Cambria Math"/>
            <w:sz w:val="28"/>
            <w:szCs w:val="28"/>
            <w:lang w:val="kk-KZ"/>
          </w:rPr>
          <m:t>≈</m:t>
        </m:r>
        <m:r>
          <w:rPr>
            <w:rFonts w:ascii="Cambria Math" w:hAnsi="Cambria Math"/>
            <w:sz w:val="28"/>
            <w:szCs w:val="28"/>
            <w:lang w:val="kk-KZ"/>
          </w:rPr>
          <m:t>2</m:t>
        </m:r>
        <m:r>
          <m:rPr>
            <m:sty m:val="p"/>
          </m:rPr>
          <w:rPr>
            <w:rFonts w:ascii="Cambria Math" w:hAnsi="Cambria Math"/>
            <w:sz w:val="28"/>
            <w:szCs w:val="28"/>
            <w:lang w:val="kk-KZ"/>
          </w:rPr>
          <m:t>⋅</m:t>
        </m:r>
        <m:sSup>
          <m:sSupPr>
            <m:ctrlPr>
              <w:rPr>
                <w:rFonts w:ascii="Cambria Math" w:hAnsi="Cambria Math"/>
                <w:i/>
                <w:iCs/>
                <w:sz w:val="28"/>
                <w:szCs w:val="28"/>
              </w:rPr>
            </m:ctrlPr>
          </m:sSupPr>
          <m:e>
            <m:r>
              <w:rPr>
                <w:rFonts w:ascii="Cambria Math" w:hAnsi="Cambria Math"/>
                <w:sz w:val="28"/>
                <w:szCs w:val="28"/>
                <w:lang w:val="kk-KZ"/>
              </w:rPr>
              <m:t>10</m:t>
            </m:r>
            <m:ctrlPr>
              <w:rPr>
                <w:rFonts w:ascii="Cambria Math" w:hAnsi="Cambria Math"/>
                <w:iCs/>
                <w:sz w:val="28"/>
                <w:szCs w:val="28"/>
              </w:rPr>
            </m:ctrlPr>
          </m:e>
          <m:sup>
            <m:r>
              <w:rPr>
                <w:rFonts w:ascii="Cambria Math" w:hAnsi="Cambria Math"/>
                <w:sz w:val="28"/>
                <w:szCs w:val="28"/>
                <w:lang w:val="kk-KZ"/>
              </w:rPr>
              <m:t>-2</m:t>
            </m:r>
          </m:sup>
        </m:sSup>
      </m:oMath>
      <w:r w:rsidRPr="00EC6147">
        <w:rPr>
          <w:iCs/>
          <w:sz w:val="28"/>
          <w:szCs w:val="28"/>
          <w:lang w:val="kk-KZ"/>
        </w:rPr>
        <w:t>. L</w:t>
      </w:r>
      <w:r w:rsidRPr="00EC6147">
        <w:rPr>
          <w:sz w:val="28"/>
          <w:szCs w:val="28"/>
          <w:lang w:val="kk-KZ"/>
        </w:rPr>
        <w:t>oss мәні тұрақты түрде төмендегенімен, соңғы фазада ауытқу пайда болды.</w:t>
      </w:r>
    </w:p>
    <w:p w14:paraId="33DF5C56" w14:textId="7F6FE56A" w:rsidR="00F13E7F" w:rsidRPr="006C2D2A" w:rsidRDefault="00F13E7F" w:rsidP="00F13E7F">
      <w:pPr>
        <w:ind w:firstLine="708"/>
        <w:jc w:val="both"/>
        <w:rPr>
          <w:sz w:val="28"/>
          <w:szCs w:val="28"/>
          <w:lang w:val="kk-KZ"/>
        </w:rPr>
      </w:pPr>
      <m:oMath>
        <m:r>
          <w:rPr>
            <w:rFonts w:ascii="Cambria Math" w:hAnsi="Cambria Math"/>
            <w:sz w:val="28"/>
            <w:szCs w:val="28"/>
            <w:lang w:val="kk-KZ"/>
          </w:rPr>
          <m:t>Tanh</m:t>
        </m:r>
      </m:oMath>
      <w:r w:rsidRPr="00E13C6E">
        <w:rPr>
          <w:sz w:val="28"/>
          <w:szCs w:val="28"/>
          <w:lang w:val="kk-KZ"/>
        </w:rPr>
        <w:t xml:space="preserve">–симметриялы, тегіс, туындылары үздіксіз және барлық </w:t>
      </w:r>
      <m:oMath>
        <m:r>
          <w:rPr>
            <w:rFonts w:ascii="Cambria Math" w:hAnsi="Cambria Math"/>
            <w:sz w:val="28"/>
            <w:szCs w:val="28"/>
            <w:lang w:val="kk-KZ"/>
          </w:rPr>
          <m:t>R</m:t>
        </m:r>
      </m:oMath>
      <w:r w:rsidRPr="00E13C6E">
        <w:rPr>
          <w:sz w:val="28"/>
          <w:szCs w:val="28"/>
          <w:lang w:val="kk-KZ"/>
        </w:rPr>
        <w:t xml:space="preserve"> бойында анықталған функция. Бұл оны автоматты дифференциалдау үшін оңтайлы етеді. Нәтижелер көрсеткендей, </w:t>
      </w:r>
      <m:oMath>
        <m:r>
          <w:rPr>
            <w:rFonts w:ascii="Cambria Math" w:hAnsi="Cambria Math"/>
            <w:sz w:val="28"/>
            <w:szCs w:val="28"/>
            <w:lang w:val="kk-KZ"/>
          </w:rPr>
          <m:t>Tanh</m:t>
        </m:r>
      </m:oMath>
      <w:r w:rsidRPr="00E13C6E">
        <w:rPr>
          <w:sz w:val="28"/>
          <w:szCs w:val="28"/>
          <w:lang w:val="kk-KZ"/>
        </w:rPr>
        <w:t xml:space="preserve"> негізіндегі PINN моделі аналитикалық шешімге ең жақын бейімделген тор құрды. </w:t>
      </w:r>
      <w:r w:rsidRPr="006C2D2A">
        <w:rPr>
          <w:sz w:val="28"/>
          <w:szCs w:val="28"/>
          <w:lang w:val="kk-KZ"/>
        </w:rPr>
        <w:t>Шекара маңында және орталықта координаталық интервалдар дәл келді.</w:t>
      </w:r>
      <w:r w:rsidRPr="006C2D2A">
        <w:rPr>
          <w:lang w:val="kk-KZ"/>
        </w:rPr>
        <w:t xml:space="preserve"> </w:t>
      </w:r>
      <w:r w:rsidR="003F59E4" w:rsidRPr="003F59E4">
        <w:rPr>
          <w:sz w:val="28"/>
          <w:szCs w:val="28"/>
          <w:lang w:val="kk-KZ"/>
        </w:rPr>
        <w:t>1</w:t>
      </w:r>
      <w:r w:rsidR="00261DDB" w:rsidRPr="00261DDB">
        <w:rPr>
          <w:sz w:val="28"/>
          <w:szCs w:val="28"/>
          <w:lang w:val="kk-KZ"/>
        </w:rPr>
        <w:t>6</w:t>
      </w:r>
      <w:r w:rsidR="003F59E4" w:rsidRPr="006C2D2A">
        <w:rPr>
          <w:sz w:val="28"/>
          <w:szCs w:val="28"/>
          <w:lang w:val="kk-KZ"/>
        </w:rPr>
        <w:t>-</w:t>
      </w:r>
      <w:r w:rsidR="003F59E4">
        <w:rPr>
          <w:sz w:val="28"/>
          <w:szCs w:val="28"/>
          <w:lang w:val="kk-KZ"/>
        </w:rPr>
        <w:t>с</w:t>
      </w:r>
      <w:r w:rsidRPr="006C2D2A">
        <w:rPr>
          <w:sz w:val="28"/>
          <w:szCs w:val="28"/>
          <w:lang w:val="kk-KZ"/>
        </w:rPr>
        <w:t>урет Tanh активация функциясын қолдану нәтижесінде алынған бейімделген координаталардың құрылымы, түйіндердің таралуы және шығын функциясының эволюциясы көрсетілген. Tanh функциясы басқа активациялармен салыстырғанда тұрақты жақындау мен жоғары дәлдікке қол жеткізгені байқалады.</w:t>
      </w:r>
    </w:p>
    <w:p w14:paraId="1AE624F6" w14:textId="77777777" w:rsidR="00F13E7F" w:rsidRDefault="00F13E7F" w:rsidP="00F13E7F">
      <w:pPr>
        <w:ind w:firstLine="709"/>
        <w:jc w:val="both"/>
        <w:rPr>
          <w:sz w:val="28"/>
          <w:szCs w:val="28"/>
          <w:lang w:val="kk-KZ"/>
        </w:rPr>
      </w:pPr>
    </w:p>
    <w:p w14:paraId="0A24C36B" w14:textId="77777777" w:rsidR="00F13E7F" w:rsidRDefault="00F13E7F" w:rsidP="0030748C">
      <w:pPr>
        <w:jc w:val="both"/>
        <w:rPr>
          <w:sz w:val="28"/>
          <w:szCs w:val="28"/>
          <w:lang w:val="kk-KZ"/>
        </w:rPr>
      </w:pPr>
      <w:r>
        <w:rPr>
          <w:noProof/>
          <w:sz w:val="28"/>
          <w:szCs w:val="28"/>
        </w:rPr>
        <w:lastRenderedPageBreak/>
        <w:drawing>
          <wp:inline distT="0" distB="0" distL="0" distR="0" wp14:anchorId="10248D6C" wp14:editId="2DE47354">
            <wp:extent cx="5923915" cy="3204210"/>
            <wp:effectExtent l="0" t="0" r="635" b="0"/>
            <wp:docPr id="114737184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23915" cy="3204210"/>
                    </a:xfrm>
                    <a:prstGeom prst="rect">
                      <a:avLst/>
                    </a:prstGeom>
                    <a:noFill/>
                    <a:ln>
                      <a:noFill/>
                    </a:ln>
                  </pic:spPr>
                </pic:pic>
              </a:graphicData>
            </a:graphic>
          </wp:inline>
        </w:drawing>
      </w:r>
    </w:p>
    <w:p w14:paraId="3F698F60" w14:textId="77777777" w:rsidR="00F13E7F" w:rsidRPr="003D3527" w:rsidRDefault="00F13E7F" w:rsidP="0030748C">
      <w:pPr>
        <w:jc w:val="both"/>
        <w:rPr>
          <w:sz w:val="28"/>
          <w:szCs w:val="28"/>
          <w:lang w:val="kk-KZ"/>
        </w:rPr>
      </w:pPr>
    </w:p>
    <w:p w14:paraId="4FAE35DC" w14:textId="41E4EF66" w:rsidR="00F13E7F" w:rsidRPr="0088238D" w:rsidRDefault="00F13E7F" w:rsidP="0030748C">
      <w:pPr>
        <w:jc w:val="center"/>
        <w:rPr>
          <w:sz w:val="28"/>
          <w:szCs w:val="28"/>
          <w:lang w:val="ru-RU"/>
        </w:rPr>
      </w:pPr>
      <w:r w:rsidRPr="003F59E4">
        <w:rPr>
          <w:sz w:val="28"/>
          <w:szCs w:val="28"/>
          <w:lang w:val="ru-RU"/>
        </w:rPr>
        <w:t xml:space="preserve">Сурет </w:t>
      </w:r>
      <w:r w:rsidR="003F59E4" w:rsidRPr="003F59E4">
        <w:rPr>
          <w:sz w:val="28"/>
          <w:szCs w:val="28"/>
          <w:lang w:val="ru-RU"/>
        </w:rPr>
        <w:t>1</w:t>
      </w:r>
      <w:r w:rsidR="00261DDB" w:rsidRPr="00261DDB">
        <w:rPr>
          <w:sz w:val="28"/>
          <w:szCs w:val="28"/>
          <w:lang w:val="ru-RU"/>
        </w:rPr>
        <w:t>6</w:t>
      </w:r>
      <w:r w:rsidR="003F59E4" w:rsidRPr="003F59E4">
        <w:rPr>
          <w:sz w:val="28"/>
          <w:szCs w:val="28"/>
          <w:lang w:val="ru-RU"/>
        </w:rPr>
        <w:t xml:space="preserve"> –</w:t>
      </w:r>
      <w:r w:rsidRPr="0088238D">
        <w:rPr>
          <w:b/>
          <w:bCs/>
          <w:sz w:val="28"/>
          <w:szCs w:val="28"/>
          <w:lang w:val="ru-RU"/>
        </w:rPr>
        <w:t xml:space="preserve"> </w:t>
      </w:r>
      <m:oMath>
        <m:r>
          <w:rPr>
            <w:rFonts w:ascii="Cambria Math" w:hAnsi="Cambria Math"/>
            <w:sz w:val="28"/>
            <w:szCs w:val="28"/>
          </w:rPr>
          <m:t>Tan</m:t>
        </m:r>
        <m:r>
          <w:rPr>
            <w:rFonts w:ascii="Cambria Math" w:hAnsi="Cambria Math"/>
            <w:sz w:val="28"/>
            <w:szCs w:val="28"/>
            <w:lang w:val="ru-RU"/>
          </w:rPr>
          <m:t>h</m:t>
        </m:r>
      </m:oMath>
      <w:r w:rsidRPr="0088238D">
        <w:rPr>
          <w:sz w:val="28"/>
          <w:szCs w:val="28"/>
          <w:lang w:val="ru-RU"/>
        </w:rPr>
        <w:t xml:space="preserve"> </w:t>
      </w:r>
      <w:r w:rsidRPr="0024576E">
        <w:rPr>
          <w:sz w:val="28"/>
          <w:szCs w:val="28"/>
          <w:lang w:val="ru-RU"/>
        </w:rPr>
        <w:t>активация</w:t>
      </w:r>
      <w:r>
        <w:rPr>
          <w:sz w:val="28"/>
          <w:szCs w:val="28"/>
          <w:lang w:val="kk-KZ"/>
        </w:rPr>
        <w:t xml:space="preserve"> функциясымен</w:t>
      </w:r>
      <w:r w:rsidRPr="0024576E">
        <w:rPr>
          <w:sz w:val="28"/>
          <w:szCs w:val="28"/>
          <w:lang w:val="ru-RU"/>
        </w:rPr>
        <w:t xml:space="preserve"> алынған нәтижелер</w:t>
      </w:r>
      <w:r w:rsidRPr="0088238D">
        <w:rPr>
          <w:sz w:val="28"/>
          <w:szCs w:val="28"/>
          <w:lang w:val="ru-RU"/>
        </w:rPr>
        <w:t>.</w:t>
      </w:r>
    </w:p>
    <w:p w14:paraId="6955068C" w14:textId="77777777" w:rsidR="00F13E7F" w:rsidRPr="0088238D" w:rsidRDefault="00F13E7F" w:rsidP="00F13E7F">
      <w:pPr>
        <w:ind w:firstLine="709"/>
        <w:jc w:val="both"/>
        <w:rPr>
          <w:sz w:val="28"/>
          <w:szCs w:val="28"/>
          <w:lang w:val="ru-RU"/>
        </w:rPr>
      </w:pPr>
    </w:p>
    <w:p w14:paraId="7DE90997" w14:textId="77777777" w:rsidR="00F13E7F" w:rsidRDefault="00F13E7F" w:rsidP="00F13E7F">
      <w:pPr>
        <w:ind w:firstLine="709"/>
        <w:jc w:val="both"/>
        <w:rPr>
          <w:sz w:val="28"/>
          <w:szCs w:val="28"/>
          <w:lang w:val="kk-KZ"/>
        </w:rPr>
      </w:pPr>
      <w:r>
        <w:rPr>
          <w:sz w:val="28"/>
          <w:szCs w:val="28"/>
          <w:lang w:val="kk-KZ"/>
        </w:rPr>
        <w:t>М</w:t>
      </w:r>
      <w:r w:rsidRPr="00D0568D">
        <w:rPr>
          <w:sz w:val="28"/>
          <w:szCs w:val="28"/>
          <w:lang w:val="ru-RU"/>
        </w:rPr>
        <w:t xml:space="preserve">аксималды айырмашылық </w:t>
      </w:r>
      <m:oMath>
        <m:sSub>
          <m:sSubPr>
            <m:ctrlPr>
              <w:rPr>
                <w:rFonts w:ascii="Cambria Math" w:hAnsi="Cambria Math"/>
                <w:i/>
                <w:iCs/>
                <w:sz w:val="28"/>
                <w:szCs w:val="28"/>
              </w:rPr>
            </m:ctrlPr>
          </m:sSubPr>
          <m:e>
            <m:r>
              <m:rPr>
                <m:sty m:val="p"/>
              </m:rPr>
              <w:rPr>
                <w:rFonts w:ascii="Cambria Math" w:hAnsi="Cambria Math"/>
                <w:sz w:val="28"/>
                <w:szCs w:val="28"/>
              </w:rPr>
              <m:t>Δ</m:t>
            </m:r>
            <m:ctrlPr>
              <w:rPr>
                <w:rFonts w:ascii="Cambria Math" w:hAnsi="Cambria Math"/>
                <w:iCs/>
                <w:sz w:val="28"/>
                <w:szCs w:val="28"/>
              </w:rPr>
            </m:ctrlPr>
          </m:e>
          <m:sub>
            <m:r>
              <w:rPr>
                <w:rFonts w:ascii="Cambria Math" w:hAnsi="Cambria Math"/>
                <w:sz w:val="28"/>
                <w:szCs w:val="28"/>
              </w:rPr>
              <m:t>max</m:t>
            </m:r>
          </m:sub>
        </m:sSub>
        <m:r>
          <m:rPr>
            <m:sty m:val="p"/>
          </m:rPr>
          <w:rPr>
            <w:rFonts w:ascii="Cambria Math" w:hAnsi="Cambria Math"/>
            <w:sz w:val="28"/>
            <w:szCs w:val="28"/>
            <w:lang w:val="ru-RU"/>
          </w:rPr>
          <m:t>≤</m:t>
        </m:r>
        <m:r>
          <w:rPr>
            <w:rFonts w:ascii="Cambria Math" w:hAnsi="Cambria Math"/>
            <w:sz w:val="28"/>
            <w:szCs w:val="28"/>
            <w:lang w:val="ru-RU"/>
          </w:rPr>
          <m:t>5</m:t>
        </m:r>
        <m:r>
          <m:rPr>
            <m:sty m:val="p"/>
          </m:rPr>
          <w:rPr>
            <w:rFonts w:ascii="Cambria Math" w:hAnsi="Cambria Math"/>
            <w:sz w:val="28"/>
            <w:szCs w:val="28"/>
            <w:lang w:val="ru-RU"/>
          </w:rPr>
          <m:t>⋅</m:t>
        </m:r>
        <m:sSup>
          <m:sSupPr>
            <m:ctrlPr>
              <w:rPr>
                <w:rFonts w:ascii="Cambria Math" w:hAnsi="Cambria Math"/>
                <w:i/>
                <w:iCs/>
                <w:sz w:val="28"/>
                <w:szCs w:val="28"/>
              </w:rPr>
            </m:ctrlPr>
          </m:sSupPr>
          <m:e>
            <m:r>
              <w:rPr>
                <w:rFonts w:ascii="Cambria Math" w:hAnsi="Cambria Math"/>
                <w:sz w:val="28"/>
                <w:szCs w:val="28"/>
                <w:lang w:val="ru-RU"/>
              </w:rPr>
              <m:t>10</m:t>
            </m:r>
            <m:ctrlPr>
              <w:rPr>
                <w:rFonts w:ascii="Cambria Math" w:hAnsi="Cambria Math"/>
                <w:iCs/>
                <w:sz w:val="28"/>
                <w:szCs w:val="28"/>
              </w:rPr>
            </m:ctrlPr>
          </m:e>
          <m:sup>
            <m:r>
              <w:rPr>
                <w:rFonts w:ascii="Cambria Math" w:hAnsi="Cambria Math"/>
                <w:sz w:val="28"/>
                <w:szCs w:val="28"/>
                <w:lang w:val="ru-RU"/>
              </w:rPr>
              <m:t>-5</m:t>
            </m:r>
          </m:sup>
        </m:sSup>
      </m:oMath>
      <w:r>
        <w:rPr>
          <w:iCs/>
          <w:sz w:val="28"/>
          <w:szCs w:val="28"/>
          <w:lang w:val="kk-KZ"/>
        </w:rPr>
        <w:t xml:space="preserve"> бо</w:t>
      </w:r>
      <w:r w:rsidRPr="00D0568D">
        <w:rPr>
          <w:sz w:val="28"/>
          <w:szCs w:val="28"/>
          <w:lang w:val="ru-RU"/>
        </w:rPr>
        <w:t xml:space="preserve">лды. Сонымен қатар, </w:t>
      </w:r>
      <w:r w:rsidRPr="008A4F11">
        <w:rPr>
          <w:sz w:val="28"/>
          <w:szCs w:val="28"/>
        </w:rPr>
        <w:t>Loss</w:t>
      </w:r>
      <w:r w:rsidRPr="00D0568D">
        <w:rPr>
          <w:sz w:val="28"/>
          <w:szCs w:val="28"/>
          <w:lang w:val="ru-RU"/>
        </w:rPr>
        <w:t xml:space="preserve"> функциясының динамикасы біркелкі және монотонды түрде төмендеді.</w:t>
      </w:r>
    </w:p>
    <w:p w14:paraId="7021D2CC" w14:textId="77777777" w:rsidR="00F13E7F" w:rsidRPr="005756C3" w:rsidRDefault="00F13E7F" w:rsidP="00F13E7F">
      <w:pPr>
        <w:ind w:firstLine="709"/>
        <w:jc w:val="both"/>
        <w:rPr>
          <w:sz w:val="28"/>
          <w:szCs w:val="28"/>
          <w:lang w:val="kk-KZ"/>
        </w:rPr>
      </w:pPr>
      <w:r w:rsidRPr="005756C3">
        <w:rPr>
          <w:sz w:val="28"/>
          <w:szCs w:val="28"/>
          <w:lang w:val="kk-KZ"/>
        </w:rPr>
        <w:t>Жүргізілген эксперименттер негізінде келесі қорытынды жасауға болады:</w:t>
      </w:r>
    </w:p>
    <w:p w14:paraId="5CA0E082" w14:textId="77777777" w:rsidR="00F13E7F" w:rsidRPr="005756C3" w:rsidRDefault="00F13E7F" w:rsidP="00F13E7F">
      <w:pPr>
        <w:ind w:firstLine="709"/>
        <w:jc w:val="both"/>
        <w:rPr>
          <w:sz w:val="28"/>
          <w:szCs w:val="28"/>
          <w:lang w:val="kk-KZ"/>
        </w:rPr>
      </w:pPr>
      <w:r w:rsidRPr="005756C3">
        <w:rPr>
          <w:b/>
          <w:bCs/>
          <w:sz w:val="28"/>
          <w:szCs w:val="28"/>
          <w:lang w:val="kk-KZ"/>
        </w:rPr>
        <w:t xml:space="preserve">- </w:t>
      </w:r>
      <m:oMath>
        <m:r>
          <w:rPr>
            <w:rFonts w:ascii="Cambria Math" w:hAnsi="Cambria Math"/>
            <w:sz w:val="28"/>
            <w:szCs w:val="28"/>
            <w:lang w:val="kk-KZ"/>
          </w:rPr>
          <m:t>ReLU</m:t>
        </m:r>
      </m:oMath>
      <w:r w:rsidRPr="005756C3">
        <w:rPr>
          <w:sz w:val="28"/>
          <w:szCs w:val="28"/>
          <w:lang w:val="kk-KZ"/>
        </w:rPr>
        <w:t xml:space="preserve"> – туындысының үзілісіне байланысты бейімделу кезінде артефактілер тудырады;</w:t>
      </w:r>
    </w:p>
    <w:p w14:paraId="22D1B392" w14:textId="77777777" w:rsidR="00F13E7F" w:rsidRPr="005756C3" w:rsidRDefault="00F13E7F" w:rsidP="00F13E7F">
      <w:pPr>
        <w:ind w:firstLine="709"/>
        <w:jc w:val="both"/>
        <w:rPr>
          <w:sz w:val="28"/>
          <w:szCs w:val="28"/>
          <w:lang w:val="kk-KZ"/>
        </w:rPr>
      </w:pPr>
      <w:r w:rsidRPr="005756C3">
        <w:rPr>
          <w:sz w:val="28"/>
          <w:szCs w:val="28"/>
          <w:lang w:val="kk-KZ"/>
        </w:rPr>
        <w:t xml:space="preserve">- </w:t>
      </w:r>
      <m:oMath>
        <m:r>
          <w:rPr>
            <w:rFonts w:ascii="Cambria Math" w:hAnsi="Cambria Math"/>
            <w:sz w:val="28"/>
            <w:szCs w:val="28"/>
            <w:lang w:val="kk-KZ"/>
          </w:rPr>
          <m:t>Sigmoid</m:t>
        </m:r>
      </m:oMath>
      <w:r w:rsidRPr="005756C3">
        <w:rPr>
          <w:sz w:val="28"/>
          <w:szCs w:val="28"/>
          <w:lang w:val="kk-KZ"/>
        </w:rPr>
        <w:t xml:space="preserve"> – бейімделу процесін шектейтін "қанығу аймақтары" бар;</w:t>
      </w:r>
    </w:p>
    <w:p w14:paraId="61E2A16F" w14:textId="77777777" w:rsidR="00F13E7F" w:rsidRPr="005756C3" w:rsidRDefault="00F13E7F" w:rsidP="00F13E7F">
      <w:pPr>
        <w:ind w:firstLine="709"/>
        <w:jc w:val="both"/>
        <w:rPr>
          <w:sz w:val="28"/>
          <w:szCs w:val="28"/>
          <w:lang w:val="kk-KZ"/>
        </w:rPr>
      </w:pPr>
      <w:r w:rsidRPr="005756C3">
        <w:rPr>
          <w:sz w:val="28"/>
          <w:szCs w:val="28"/>
          <w:lang w:val="kk-KZ"/>
        </w:rPr>
        <w:t xml:space="preserve">- </w:t>
      </w:r>
      <m:oMath>
        <m:r>
          <w:rPr>
            <w:rFonts w:ascii="Cambria Math" w:hAnsi="Cambria Math"/>
            <w:sz w:val="28"/>
            <w:szCs w:val="28"/>
            <w:lang w:val="kk-KZ"/>
          </w:rPr>
          <m:t>Tanh</m:t>
        </m:r>
      </m:oMath>
      <w:r w:rsidRPr="005756C3">
        <w:rPr>
          <w:sz w:val="28"/>
          <w:szCs w:val="28"/>
          <w:lang w:val="kk-KZ"/>
        </w:rPr>
        <w:t xml:space="preserve"> – бейімделу, </w:t>
      </w:r>
      <w:r w:rsidRPr="009174FF">
        <w:rPr>
          <w:sz w:val="28"/>
          <w:szCs w:val="28"/>
          <w:lang w:val="kk-KZ"/>
        </w:rPr>
        <w:t>жақындау</w:t>
      </w:r>
      <w:r w:rsidRPr="005756C3">
        <w:rPr>
          <w:sz w:val="28"/>
          <w:szCs w:val="28"/>
          <w:lang w:val="kk-KZ"/>
        </w:rPr>
        <w:t xml:space="preserve"> және дәлдік тұрғысынан ең тұрақты және тиімді активация функциясы.</w:t>
      </w:r>
    </w:p>
    <w:p w14:paraId="4E57FE68" w14:textId="77777777" w:rsidR="00F13E7F" w:rsidRPr="005756C3" w:rsidRDefault="00F13E7F" w:rsidP="00F13E7F">
      <w:pPr>
        <w:ind w:firstLine="709"/>
        <w:jc w:val="both"/>
        <w:rPr>
          <w:sz w:val="28"/>
          <w:szCs w:val="28"/>
          <w:lang w:val="kk-KZ"/>
        </w:rPr>
      </w:pPr>
      <w:r w:rsidRPr="005756C3">
        <w:rPr>
          <w:sz w:val="28"/>
          <w:szCs w:val="28"/>
          <w:lang w:val="kk-KZ"/>
        </w:rPr>
        <w:t xml:space="preserve">Осы себепті диссертацияның келесі бөлімдерінде барлық PINN және MPINN модельдер үшін активация функциясы ретінде тек </w:t>
      </w:r>
      <m:oMath>
        <m:r>
          <w:rPr>
            <w:rFonts w:ascii="Cambria Math" w:hAnsi="Cambria Math"/>
            <w:sz w:val="28"/>
            <w:szCs w:val="28"/>
            <w:lang w:val="kk-KZ"/>
          </w:rPr>
          <m:t>tanh</m:t>
        </m:r>
      </m:oMath>
      <w:r w:rsidRPr="005756C3">
        <w:rPr>
          <w:sz w:val="28"/>
          <w:szCs w:val="28"/>
          <w:lang w:val="kk-KZ"/>
        </w:rPr>
        <w:t xml:space="preserve"> қолданылды.</w:t>
      </w:r>
    </w:p>
    <w:p w14:paraId="20C7C8E1" w14:textId="77777777" w:rsidR="00F13E7F" w:rsidRPr="005756C3" w:rsidRDefault="00F13E7F" w:rsidP="00F13E7F">
      <w:pPr>
        <w:ind w:firstLine="709"/>
        <w:jc w:val="both"/>
        <w:rPr>
          <w:sz w:val="28"/>
          <w:szCs w:val="28"/>
          <w:lang w:val="kk-KZ"/>
        </w:rPr>
      </w:pPr>
    </w:p>
    <w:p w14:paraId="2B722533" w14:textId="1DDB4178" w:rsidR="00F13E7F" w:rsidRPr="00AF7110" w:rsidRDefault="00A51FCF" w:rsidP="00C079DD">
      <w:pPr>
        <w:pStyle w:val="Heading3"/>
      </w:pPr>
      <w:bookmarkStart w:id="26" w:name="_Toc212469032"/>
      <w:r w:rsidRPr="00A51FCF">
        <w:t>2.6.2</w:t>
      </w:r>
      <w:r w:rsidR="00F13E7F" w:rsidRPr="00EC6147">
        <w:t xml:space="preserve"> Классикалық PINN және аналитикалық шешімнің салыстырмасы</w:t>
      </w:r>
      <w:bookmarkEnd w:id="26"/>
    </w:p>
    <w:p w14:paraId="201AC690" w14:textId="77777777" w:rsidR="0083005C" w:rsidRPr="00AF7110" w:rsidRDefault="0083005C" w:rsidP="0083005C">
      <w:pPr>
        <w:rPr>
          <w:lang w:val="kk-KZ" w:eastAsia="en-US"/>
        </w:rPr>
      </w:pPr>
    </w:p>
    <w:p w14:paraId="5509D79D" w14:textId="512FB621" w:rsidR="00F13E7F" w:rsidRDefault="00F13E7F" w:rsidP="00F13E7F">
      <w:pPr>
        <w:ind w:firstLine="709"/>
        <w:jc w:val="both"/>
        <w:rPr>
          <w:sz w:val="28"/>
          <w:szCs w:val="28"/>
          <w:lang w:val="kk-KZ"/>
        </w:rPr>
      </w:pPr>
      <w:r w:rsidRPr="005756C3">
        <w:rPr>
          <w:sz w:val="28"/>
          <w:szCs w:val="28"/>
          <w:lang w:val="kk-KZ"/>
        </w:rPr>
        <w:t>Классикалық PINN әдісімен алынған бейімделген координаталар аналитикалық шешіммен салыстырылды</w:t>
      </w:r>
      <w:r w:rsidRPr="004267CC">
        <w:rPr>
          <w:lang w:val="kk-KZ"/>
        </w:rPr>
        <w:t>.</w:t>
      </w:r>
      <w:r w:rsidRPr="005756C3">
        <w:rPr>
          <w:sz w:val="28"/>
          <w:szCs w:val="28"/>
          <w:lang w:val="kk-KZ"/>
        </w:rPr>
        <w:t xml:space="preserve"> Есеп бір</w:t>
      </w:r>
      <w:r>
        <w:rPr>
          <w:sz w:val="28"/>
          <w:szCs w:val="28"/>
          <w:lang w:val="kk-KZ"/>
        </w:rPr>
        <w:t xml:space="preserve"> </w:t>
      </w:r>
      <w:r w:rsidRPr="005756C3">
        <w:rPr>
          <w:sz w:val="28"/>
          <w:szCs w:val="28"/>
          <w:lang w:val="kk-KZ"/>
        </w:rPr>
        <w:t>өлшемді бейімделу теңдеуі негізінде қойылды, ал аналитикалық шешім ретінде:</w:t>
      </w:r>
      <w:r>
        <w:rPr>
          <w:sz w:val="28"/>
          <w:szCs w:val="28"/>
          <w:lang w:val="kk-KZ"/>
        </w:rPr>
        <w:t xml:space="preserve"> </w:t>
      </w:r>
      <m:oMath>
        <m:r>
          <w:rPr>
            <w:rFonts w:ascii="Cambria Math" w:hAnsi="Cambria Math"/>
            <w:sz w:val="28"/>
            <w:szCs w:val="28"/>
            <w:lang w:val="kk-KZ"/>
          </w:rPr>
          <m:t>s</m:t>
        </m:r>
        <m:d>
          <m:dPr>
            <m:ctrlPr>
              <w:rPr>
                <w:rFonts w:ascii="Cambria Math" w:hAnsi="Cambria Math"/>
                <w:i/>
                <w:iCs/>
                <w:sz w:val="28"/>
                <w:szCs w:val="28"/>
              </w:rPr>
            </m:ctrlPr>
          </m:dPr>
          <m:e>
            <m:r>
              <m:rPr>
                <m:sty m:val="p"/>
              </m:rPr>
              <w:rPr>
                <w:rFonts w:ascii="Cambria Math" w:hAnsi="Cambria Math"/>
                <w:sz w:val="28"/>
                <w:szCs w:val="28"/>
              </w:rPr>
              <m:t>ξ</m:t>
            </m:r>
          </m:e>
        </m:d>
        <m:r>
          <w:rPr>
            <w:rFonts w:ascii="Cambria Math" w:hAnsi="Cambria Math"/>
            <w:sz w:val="28"/>
            <w:szCs w:val="28"/>
            <w:lang w:val="kk-KZ"/>
          </w:rPr>
          <m:t>=</m:t>
        </m:r>
        <m:f>
          <m:fPr>
            <m:ctrlPr>
              <w:rPr>
                <w:rFonts w:ascii="Cambria Math" w:hAnsi="Cambria Math"/>
                <w:iCs/>
                <w:sz w:val="28"/>
                <w:szCs w:val="28"/>
              </w:rPr>
            </m:ctrlPr>
          </m:fPr>
          <m:num>
            <m:sSup>
              <m:sSupPr>
                <m:ctrlPr>
                  <w:rPr>
                    <w:rFonts w:ascii="Cambria Math" w:hAnsi="Cambria Math"/>
                    <w:i/>
                    <w:iCs/>
                    <w:sz w:val="28"/>
                    <w:szCs w:val="28"/>
                  </w:rPr>
                </m:ctrlPr>
              </m:sSupPr>
              <m:e>
                <m:r>
                  <w:rPr>
                    <w:rFonts w:ascii="Cambria Math" w:hAnsi="Cambria Math"/>
                    <w:sz w:val="28"/>
                    <w:szCs w:val="28"/>
                    <w:lang w:val="kk-KZ"/>
                  </w:rPr>
                  <m:t>e</m:t>
                </m:r>
              </m:e>
              <m:sup>
                <m:r>
                  <m:rPr>
                    <m:sty m:val="p"/>
                  </m:rPr>
                  <w:rPr>
                    <w:rFonts w:ascii="Cambria Math" w:hAnsi="Cambria Math"/>
                    <w:sz w:val="28"/>
                    <w:szCs w:val="28"/>
                  </w:rPr>
                  <m:t>ξ</m:t>
                </m:r>
              </m:sup>
            </m:sSup>
            <m:r>
              <w:rPr>
                <w:rFonts w:ascii="Cambria Math" w:hAnsi="Cambria Math"/>
                <w:sz w:val="28"/>
                <w:szCs w:val="28"/>
                <w:lang w:val="kk-KZ"/>
              </w:rPr>
              <m:t>-1</m:t>
            </m:r>
            <m:ctrlPr>
              <w:rPr>
                <w:rFonts w:ascii="Cambria Math" w:hAnsi="Cambria Math"/>
                <w:i/>
                <w:iCs/>
                <w:sz w:val="28"/>
                <w:szCs w:val="28"/>
              </w:rPr>
            </m:ctrlPr>
          </m:num>
          <m:den>
            <m:r>
              <w:rPr>
                <w:rFonts w:ascii="Cambria Math" w:hAnsi="Cambria Math"/>
                <w:sz w:val="28"/>
                <w:szCs w:val="28"/>
                <w:lang w:val="kk-KZ"/>
              </w:rPr>
              <m:t>e-1</m:t>
            </m:r>
            <m:ctrlPr>
              <w:rPr>
                <w:rFonts w:ascii="Cambria Math" w:hAnsi="Cambria Math"/>
                <w:i/>
                <w:iCs/>
                <w:sz w:val="28"/>
                <w:szCs w:val="28"/>
              </w:rPr>
            </m:ctrlPr>
          </m:den>
        </m:f>
      </m:oMath>
      <w:r>
        <w:rPr>
          <w:iCs/>
          <w:sz w:val="28"/>
          <w:szCs w:val="28"/>
          <w:lang w:val="kk-KZ"/>
        </w:rPr>
        <w:t xml:space="preserve"> </w:t>
      </w:r>
      <w:r>
        <w:rPr>
          <w:sz w:val="28"/>
          <w:szCs w:val="28"/>
          <w:lang w:val="kk-KZ"/>
        </w:rPr>
        <w:t xml:space="preserve">алынды </w:t>
      </w:r>
      <w:r w:rsidRPr="005756C3">
        <w:rPr>
          <w:sz w:val="28"/>
          <w:szCs w:val="28"/>
          <w:lang w:val="kk-KZ"/>
        </w:rPr>
        <w:t>. Бұл шешіммен салыстырғанда PINN моделінің сапасы RMSE және максималды ауытқу арқылы бағаланды.</w:t>
      </w:r>
      <w:r>
        <w:rPr>
          <w:sz w:val="28"/>
          <w:szCs w:val="28"/>
          <w:lang w:val="kk-KZ"/>
        </w:rPr>
        <w:t xml:space="preserve"> Нәтижелері </w:t>
      </w:r>
      <w:r w:rsidR="003F59E4" w:rsidRPr="005D5EDC">
        <w:rPr>
          <w:sz w:val="28"/>
          <w:szCs w:val="28"/>
          <w:lang w:val="kk-KZ"/>
        </w:rPr>
        <w:t>1</w:t>
      </w:r>
      <w:r w:rsidR="00261DDB" w:rsidRPr="005D5EDC">
        <w:rPr>
          <w:sz w:val="28"/>
          <w:szCs w:val="28"/>
          <w:lang w:val="kk-KZ"/>
        </w:rPr>
        <w:t>7</w:t>
      </w:r>
      <w:r>
        <w:rPr>
          <w:sz w:val="28"/>
          <w:szCs w:val="28"/>
          <w:lang w:val="kk-KZ"/>
        </w:rPr>
        <w:t xml:space="preserve">-суретте және </w:t>
      </w:r>
      <w:r w:rsidRPr="0082581A">
        <w:rPr>
          <w:sz w:val="28"/>
          <w:szCs w:val="28"/>
          <w:lang w:val="kk-KZ"/>
        </w:rPr>
        <w:t>қолданылған гиперпараметрлер</w:t>
      </w:r>
      <w:r>
        <w:rPr>
          <w:sz w:val="28"/>
          <w:szCs w:val="28"/>
          <w:lang w:val="kk-KZ"/>
        </w:rPr>
        <w:t xml:space="preserve"> 3-кестеде келтірілген.</w:t>
      </w:r>
    </w:p>
    <w:p w14:paraId="75A183D0" w14:textId="77777777" w:rsidR="00F13E7F" w:rsidRDefault="00F13E7F" w:rsidP="00F13E7F">
      <w:pPr>
        <w:ind w:firstLine="709"/>
        <w:jc w:val="both"/>
        <w:rPr>
          <w:sz w:val="28"/>
          <w:szCs w:val="28"/>
          <w:lang w:val="kk-KZ"/>
        </w:rPr>
      </w:pPr>
    </w:p>
    <w:p w14:paraId="504AC456" w14:textId="2836A682" w:rsidR="00F13E7F" w:rsidRPr="005D5EDC" w:rsidRDefault="00F13E7F" w:rsidP="00F13E7F">
      <w:pPr>
        <w:jc w:val="both"/>
        <w:rPr>
          <w:sz w:val="28"/>
          <w:szCs w:val="28"/>
          <w:lang w:val="kk-KZ"/>
        </w:rPr>
      </w:pPr>
      <w:r w:rsidRPr="0083005C">
        <w:rPr>
          <w:sz w:val="28"/>
          <w:szCs w:val="28"/>
          <w:lang w:val="kk-KZ"/>
        </w:rPr>
        <w:t>Кесте 3</w:t>
      </w:r>
      <w:r w:rsidR="005D5EDC" w:rsidRPr="005D5EDC">
        <w:rPr>
          <w:sz w:val="28"/>
          <w:szCs w:val="28"/>
          <w:lang w:val="kk-KZ"/>
        </w:rPr>
        <w:t xml:space="preserve"> </w:t>
      </w:r>
      <w:r w:rsidR="005D5EDC">
        <w:rPr>
          <w:sz w:val="28"/>
          <w:szCs w:val="28"/>
          <w:lang w:val="kk-KZ"/>
        </w:rPr>
        <w:t>–</w:t>
      </w:r>
      <w:r w:rsidR="005D5EDC" w:rsidRPr="005D5EDC">
        <w:rPr>
          <w:sz w:val="28"/>
          <w:szCs w:val="28"/>
          <w:lang w:val="kk-KZ"/>
        </w:rPr>
        <w:t xml:space="preserve"> </w:t>
      </w:r>
      <w:r w:rsidRPr="0082581A">
        <w:rPr>
          <w:sz w:val="28"/>
          <w:szCs w:val="28"/>
          <w:lang w:val="kk-KZ"/>
        </w:rPr>
        <w:t>Классикалық PINN әдісі үшін бір</w:t>
      </w:r>
      <w:r>
        <w:rPr>
          <w:sz w:val="28"/>
          <w:szCs w:val="28"/>
          <w:lang w:val="kk-KZ"/>
        </w:rPr>
        <w:t xml:space="preserve"> </w:t>
      </w:r>
      <w:r w:rsidRPr="0082581A">
        <w:rPr>
          <w:sz w:val="28"/>
          <w:szCs w:val="28"/>
          <w:lang w:val="kk-KZ"/>
        </w:rPr>
        <w:t>өлшемді бейімделу есебінде қолданылған гиперпараметрлер</w:t>
      </w:r>
    </w:p>
    <w:p w14:paraId="4133EE5B" w14:textId="77777777" w:rsidR="0083005C" w:rsidRPr="005D5EDC" w:rsidRDefault="0083005C" w:rsidP="00F13E7F">
      <w:pPr>
        <w:jc w:val="both"/>
        <w:rPr>
          <w:sz w:val="28"/>
          <w:szCs w:val="28"/>
          <w:lang w:val="kk-KZ"/>
        </w:rPr>
      </w:pPr>
    </w:p>
    <w:tbl>
      <w:tblPr>
        <w:tblStyle w:val="TableGrid"/>
        <w:tblW w:w="9351" w:type="dxa"/>
        <w:tblLook w:val="04A0" w:firstRow="1" w:lastRow="0" w:firstColumn="1" w:lastColumn="0" w:noHBand="0" w:noVBand="1"/>
      </w:tblPr>
      <w:tblGrid>
        <w:gridCol w:w="3114"/>
        <w:gridCol w:w="6237"/>
      </w:tblGrid>
      <w:tr w:rsidR="00F13E7F" w:rsidRPr="00734C87" w14:paraId="4C9ABDB0" w14:textId="77777777" w:rsidTr="009E58D8">
        <w:tc>
          <w:tcPr>
            <w:tcW w:w="3114" w:type="dxa"/>
            <w:hideMark/>
          </w:tcPr>
          <w:p w14:paraId="5F5B0828" w14:textId="77777777" w:rsidR="00F13E7F" w:rsidRPr="00990B8D" w:rsidRDefault="00F13E7F">
            <w:pPr>
              <w:jc w:val="both"/>
              <w:rPr>
                <w:sz w:val="28"/>
                <w:szCs w:val="28"/>
                <w:lang w:val="kk-KZ"/>
              </w:rPr>
            </w:pPr>
            <w:proofErr w:type="spellStart"/>
            <w:r w:rsidRPr="00990B8D">
              <w:rPr>
                <w:sz w:val="28"/>
                <w:szCs w:val="28"/>
              </w:rPr>
              <w:t>Параметр</w:t>
            </w:r>
            <w:proofErr w:type="spellEnd"/>
          </w:p>
        </w:tc>
        <w:tc>
          <w:tcPr>
            <w:tcW w:w="6237" w:type="dxa"/>
            <w:hideMark/>
          </w:tcPr>
          <w:p w14:paraId="4254DC78" w14:textId="77777777" w:rsidR="00F13E7F" w:rsidRPr="00990B8D" w:rsidRDefault="00F13E7F">
            <w:pPr>
              <w:ind w:firstLine="41"/>
              <w:jc w:val="both"/>
              <w:rPr>
                <w:sz w:val="28"/>
                <w:szCs w:val="28"/>
              </w:rPr>
            </w:pPr>
            <w:proofErr w:type="spellStart"/>
            <w:r w:rsidRPr="00990B8D">
              <w:rPr>
                <w:sz w:val="28"/>
                <w:szCs w:val="28"/>
              </w:rPr>
              <w:t>Мәні</w:t>
            </w:r>
            <w:proofErr w:type="spellEnd"/>
          </w:p>
        </w:tc>
      </w:tr>
      <w:tr w:rsidR="00F13E7F" w:rsidRPr="00734C87" w14:paraId="39E710A1" w14:textId="77777777" w:rsidTr="009E58D8">
        <w:tc>
          <w:tcPr>
            <w:tcW w:w="3114" w:type="dxa"/>
            <w:hideMark/>
          </w:tcPr>
          <w:p w14:paraId="676BD776" w14:textId="77777777" w:rsidR="00F13E7F" w:rsidRPr="00734C87" w:rsidRDefault="00F13E7F">
            <w:pPr>
              <w:jc w:val="both"/>
              <w:rPr>
                <w:sz w:val="28"/>
                <w:szCs w:val="28"/>
              </w:rPr>
            </w:pPr>
            <w:proofErr w:type="spellStart"/>
            <w:r w:rsidRPr="00734C87">
              <w:rPr>
                <w:sz w:val="28"/>
                <w:szCs w:val="28"/>
              </w:rPr>
              <w:lastRenderedPageBreak/>
              <w:t>Қабаттар</w:t>
            </w:r>
            <w:proofErr w:type="spellEnd"/>
            <w:r w:rsidRPr="00734C87">
              <w:rPr>
                <w:sz w:val="28"/>
                <w:szCs w:val="28"/>
              </w:rPr>
              <w:t xml:space="preserve"> </w:t>
            </w:r>
            <w:proofErr w:type="spellStart"/>
            <w:r w:rsidRPr="00734C87">
              <w:rPr>
                <w:sz w:val="28"/>
                <w:szCs w:val="28"/>
              </w:rPr>
              <w:t>саны</w:t>
            </w:r>
            <w:proofErr w:type="spellEnd"/>
          </w:p>
        </w:tc>
        <w:tc>
          <w:tcPr>
            <w:tcW w:w="6237" w:type="dxa"/>
            <w:hideMark/>
          </w:tcPr>
          <w:p w14:paraId="2F35B17F" w14:textId="77777777" w:rsidR="00F13E7F" w:rsidRPr="00734C87" w:rsidRDefault="00F13E7F">
            <w:pPr>
              <w:ind w:firstLine="41"/>
              <w:jc w:val="both"/>
              <w:rPr>
                <w:sz w:val="28"/>
                <w:szCs w:val="28"/>
              </w:rPr>
            </w:pPr>
            <w:r w:rsidRPr="00734C87">
              <w:rPr>
                <w:sz w:val="28"/>
                <w:szCs w:val="28"/>
              </w:rPr>
              <w:t>10</w:t>
            </w:r>
          </w:p>
        </w:tc>
      </w:tr>
      <w:tr w:rsidR="00F13E7F" w:rsidRPr="00734C87" w14:paraId="4CB7945D" w14:textId="77777777" w:rsidTr="009E58D8">
        <w:tc>
          <w:tcPr>
            <w:tcW w:w="3114" w:type="dxa"/>
            <w:hideMark/>
          </w:tcPr>
          <w:p w14:paraId="7075D2DE" w14:textId="77777777" w:rsidR="00F13E7F" w:rsidRPr="00734C87" w:rsidRDefault="00F13E7F">
            <w:pPr>
              <w:jc w:val="both"/>
              <w:rPr>
                <w:sz w:val="28"/>
                <w:szCs w:val="28"/>
              </w:rPr>
            </w:pPr>
            <w:proofErr w:type="spellStart"/>
            <w:r w:rsidRPr="00734C87">
              <w:rPr>
                <w:sz w:val="28"/>
                <w:szCs w:val="28"/>
              </w:rPr>
              <w:t>Нейрондар</w:t>
            </w:r>
            <w:proofErr w:type="spellEnd"/>
            <w:r w:rsidRPr="00734C87">
              <w:rPr>
                <w:sz w:val="28"/>
                <w:szCs w:val="28"/>
              </w:rPr>
              <w:t xml:space="preserve"> </w:t>
            </w:r>
            <w:proofErr w:type="spellStart"/>
            <w:r w:rsidRPr="00734C87">
              <w:rPr>
                <w:sz w:val="28"/>
                <w:szCs w:val="28"/>
              </w:rPr>
              <w:t>саны</w:t>
            </w:r>
            <w:proofErr w:type="spellEnd"/>
          </w:p>
        </w:tc>
        <w:tc>
          <w:tcPr>
            <w:tcW w:w="6237" w:type="dxa"/>
            <w:hideMark/>
          </w:tcPr>
          <w:p w14:paraId="73277B71" w14:textId="77777777" w:rsidR="00F13E7F" w:rsidRPr="00734C87" w:rsidRDefault="00F13E7F">
            <w:pPr>
              <w:ind w:firstLine="41"/>
              <w:jc w:val="both"/>
              <w:rPr>
                <w:sz w:val="28"/>
                <w:szCs w:val="28"/>
              </w:rPr>
            </w:pPr>
            <w:r w:rsidRPr="00734C87">
              <w:rPr>
                <w:sz w:val="28"/>
                <w:szCs w:val="28"/>
              </w:rPr>
              <w:t>20</w:t>
            </w:r>
          </w:p>
        </w:tc>
      </w:tr>
      <w:tr w:rsidR="00F13E7F" w:rsidRPr="00734C87" w14:paraId="7FE629FE" w14:textId="77777777" w:rsidTr="009E58D8">
        <w:tc>
          <w:tcPr>
            <w:tcW w:w="3114" w:type="dxa"/>
            <w:hideMark/>
          </w:tcPr>
          <w:p w14:paraId="39C3866F" w14:textId="77777777" w:rsidR="00F13E7F" w:rsidRPr="00734C87" w:rsidRDefault="00F13E7F">
            <w:pPr>
              <w:jc w:val="both"/>
              <w:rPr>
                <w:sz w:val="28"/>
                <w:szCs w:val="28"/>
              </w:rPr>
            </w:pPr>
            <w:proofErr w:type="spellStart"/>
            <w:r w:rsidRPr="00734C87">
              <w:rPr>
                <w:sz w:val="28"/>
                <w:szCs w:val="28"/>
              </w:rPr>
              <w:t>Активация</w:t>
            </w:r>
            <w:proofErr w:type="spellEnd"/>
          </w:p>
        </w:tc>
        <w:tc>
          <w:tcPr>
            <w:tcW w:w="6237" w:type="dxa"/>
            <w:hideMark/>
          </w:tcPr>
          <w:p w14:paraId="1D091137" w14:textId="77777777" w:rsidR="00F13E7F" w:rsidRPr="006B783D" w:rsidRDefault="00F13E7F">
            <w:pPr>
              <w:ind w:firstLine="41"/>
              <w:jc w:val="both"/>
              <w:rPr>
                <w:sz w:val="28"/>
                <w:szCs w:val="28"/>
              </w:rPr>
            </w:pPr>
            <m:oMathPara>
              <m:oMathParaPr>
                <m:jc m:val="left"/>
              </m:oMathParaPr>
              <m:oMath>
                <m:r>
                  <w:rPr>
                    <w:rFonts w:ascii="Cambria Math" w:hAnsi="Cambria Math"/>
                    <w:sz w:val="28"/>
                    <w:szCs w:val="28"/>
                  </w:rPr>
                  <m:t>tanh</m:t>
                </m:r>
              </m:oMath>
            </m:oMathPara>
          </w:p>
        </w:tc>
      </w:tr>
      <w:tr w:rsidR="00F13E7F" w:rsidRPr="00734C87" w14:paraId="2FCE7B1D" w14:textId="77777777" w:rsidTr="009E58D8">
        <w:tc>
          <w:tcPr>
            <w:tcW w:w="3114" w:type="dxa"/>
            <w:hideMark/>
          </w:tcPr>
          <w:p w14:paraId="3BE5EC43" w14:textId="77777777" w:rsidR="00F13E7F" w:rsidRPr="00734C87" w:rsidRDefault="00F13E7F">
            <w:pPr>
              <w:jc w:val="both"/>
              <w:rPr>
                <w:sz w:val="28"/>
                <w:szCs w:val="28"/>
              </w:rPr>
            </w:pPr>
            <w:proofErr w:type="spellStart"/>
            <w:r w:rsidRPr="00734C87">
              <w:rPr>
                <w:sz w:val="28"/>
                <w:szCs w:val="28"/>
              </w:rPr>
              <w:t>Коллокация</w:t>
            </w:r>
            <w:proofErr w:type="spellEnd"/>
            <w:r w:rsidRPr="00734C87">
              <w:rPr>
                <w:sz w:val="28"/>
                <w:szCs w:val="28"/>
              </w:rPr>
              <w:t xml:space="preserve"> </w:t>
            </w:r>
            <w:proofErr w:type="spellStart"/>
            <w:r w:rsidRPr="00734C87">
              <w:rPr>
                <w:sz w:val="28"/>
                <w:szCs w:val="28"/>
              </w:rPr>
              <w:t>нүктелері</w:t>
            </w:r>
            <w:proofErr w:type="spellEnd"/>
          </w:p>
        </w:tc>
        <w:tc>
          <w:tcPr>
            <w:tcW w:w="6237" w:type="dxa"/>
            <w:hideMark/>
          </w:tcPr>
          <w:p w14:paraId="7EA58AE5" w14:textId="77777777" w:rsidR="00F13E7F" w:rsidRPr="00734C87" w:rsidRDefault="00F13E7F">
            <w:pPr>
              <w:ind w:firstLine="41"/>
              <w:jc w:val="both"/>
              <w:rPr>
                <w:sz w:val="28"/>
                <w:szCs w:val="28"/>
              </w:rPr>
            </w:pPr>
            <w:r w:rsidRPr="00734C87">
              <w:rPr>
                <w:sz w:val="28"/>
                <w:szCs w:val="28"/>
              </w:rPr>
              <w:t>100</w:t>
            </w:r>
          </w:p>
        </w:tc>
      </w:tr>
      <w:tr w:rsidR="00F13E7F" w:rsidRPr="00734C87" w14:paraId="17DC7D3E" w14:textId="77777777" w:rsidTr="009E58D8">
        <w:tc>
          <w:tcPr>
            <w:tcW w:w="3114" w:type="dxa"/>
            <w:hideMark/>
          </w:tcPr>
          <w:p w14:paraId="1F55CE32" w14:textId="77777777" w:rsidR="00F13E7F" w:rsidRPr="00734C87" w:rsidRDefault="00F13E7F">
            <w:pPr>
              <w:jc w:val="both"/>
              <w:rPr>
                <w:sz w:val="28"/>
                <w:szCs w:val="28"/>
              </w:rPr>
            </w:pPr>
            <w:r w:rsidRPr="00734C87">
              <w:rPr>
                <w:sz w:val="28"/>
                <w:szCs w:val="28"/>
              </w:rPr>
              <w:t xml:space="preserve">Epoch </w:t>
            </w:r>
            <w:proofErr w:type="spellStart"/>
            <w:r w:rsidRPr="00734C87">
              <w:rPr>
                <w:sz w:val="28"/>
                <w:szCs w:val="28"/>
              </w:rPr>
              <w:t>саны</w:t>
            </w:r>
            <w:proofErr w:type="spellEnd"/>
          </w:p>
        </w:tc>
        <w:tc>
          <w:tcPr>
            <w:tcW w:w="6237" w:type="dxa"/>
            <w:hideMark/>
          </w:tcPr>
          <w:p w14:paraId="39D412A8" w14:textId="77777777" w:rsidR="00F13E7F" w:rsidRPr="00734C87" w:rsidRDefault="00F13E7F">
            <w:pPr>
              <w:ind w:firstLine="41"/>
              <w:jc w:val="both"/>
              <w:rPr>
                <w:sz w:val="28"/>
                <w:szCs w:val="28"/>
              </w:rPr>
            </w:pPr>
            <w:r w:rsidRPr="00734C87">
              <w:rPr>
                <w:sz w:val="28"/>
                <w:szCs w:val="28"/>
              </w:rPr>
              <w:t>40 000</w:t>
            </w:r>
          </w:p>
        </w:tc>
      </w:tr>
      <w:tr w:rsidR="00F13E7F" w:rsidRPr="00734C87" w14:paraId="1A5D32D6" w14:textId="77777777" w:rsidTr="009E58D8">
        <w:tc>
          <w:tcPr>
            <w:tcW w:w="3114" w:type="dxa"/>
            <w:hideMark/>
          </w:tcPr>
          <w:p w14:paraId="00BD6E92" w14:textId="77777777" w:rsidR="00F13E7F" w:rsidRPr="00734C87" w:rsidRDefault="00F13E7F">
            <w:pPr>
              <w:jc w:val="both"/>
              <w:rPr>
                <w:sz w:val="28"/>
                <w:szCs w:val="28"/>
              </w:rPr>
            </w:pPr>
            <w:r w:rsidRPr="00734C87">
              <w:rPr>
                <w:sz w:val="28"/>
                <w:szCs w:val="28"/>
              </w:rPr>
              <w:t>Optimizer</w:t>
            </w:r>
          </w:p>
        </w:tc>
        <w:tc>
          <w:tcPr>
            <w:tcW w:w="6237" w:type="dxa"/>
            <w:hideMark/>
          </w:tcPr>
          <w:p w14:paraId="7E478F9B" w14:textId="77777777" w:rsidR="00F13E7F" w:rsidRPr="00734C87" w:rsidRDefault="00F13E7F">
            <w:pPr>
              <w:ind w:firstLine="41"/>
              <w:jc w:val="both"/>
              <w:rPr>
                <w:sz w:val="28"/>
                <w:szCs w:val="28"/>
              </w:rPr>
            </w:pPr>
            <w:r w:rsidRPr="00734C87">
              <w:rPr>
                <w:sz w:val="28"/>
                <w:szCs w:val="28"/>
              </w:rPr>
              <w:t>Adam + L-BFGS</w:t>
            </w:r>
          </w:p>
        </w:tc>
      </w:tr>
      <w:tr w:rsidR="00F13E7F" w:rsidRPr="00734C87" w14:paraId="0D0C68B9" w14:textId="77777777" w:rsidTr="009E58D8">
        <w:tc>
          <w:tcPr>
            <w:tcW w:w="3114" w:type="dxa"/>
            <w:hideMark/>
          </w:tcPr>
          <w:p w14:paraId="0473EE9F" w14:textId="77777777" w:rsidR="00F13E7F" w:rsidRPr="00734C87" w:rsidRDefault="00F13E7F">
            <w:pPr>
              <w:jc w:val="both"/>
              <w:rPr>
                <w:sz w:val="28"/>
                <w:szCs w:val="28"/>
              </w:rPr>
            </w:pPr>
            <w:r w:rsidRPr="00734C87">
              <w:rPr>
                <w:sz w:val="28"/>
                <w:szCs w:val="28"/>
              </w:rPr>
              <w:t xml:space="preserve">Loss </w:t>
            </w:r>
            <w:proofErr w:type="spellStart"/>
            <w:r w:rsidRPr="00734C87">
              <w:rPr>
                <w:sz w:val="28"/>
                <w:szCs w:val="28"/>
              </w:rPr>
              <w:t>формуласы</w:t>
            </w:r>
            <w:proofErr w:type="spellEnd"/>
          </w:p>
        </w:tc>
        <w:tc>
          <w:tcPr>
            <w:tcW w:w="6237" w:type="dxa"/>
            <w:hideMark/>
          </w:tcPr>
          <w:p w14:paraId="6E960A0C" w14:textId="77777777" w:rsidR="00F13E7F" w:rsidRPr="00060844" w:rsidRDefault="0055172B">
            <w:pPr>
              <w:ind w:firstLine="41"/>
              <w:jc w:val="both"/>
              <w:rPr>
                <w:sz w:val="28"/>
                <w:szCs w:val="28"/>
                <w:lang w:val="kk-KZ"/>
              </w:rPr>
            </w:pPr>
            <m:oMath>
              <m:sSub>
                <m:sSubPr>
                  <m:ctrlPr>
                    <w:rPr>
                      <w:rFonts w:ascii="Cambria Math" w:hAnsi="Cambria Math"/>
                      <w:i/>
                      <w:sz w:val="28"/>
                      <w:szCs w:val="28"/>
                    </w:rPr>
                  </m:ctrlPr>
                </m:sSubPr>
                <m:e>
                  <m:r>
                    <m:rPr>
                      <m:scr m:val="script"/>
                    </m:rPr>
                    <w:rPr>
                      <w:rFonts w:ascii="Cambria Math" w:hAnsi="Cambria Math"/>
                      <w:sz w:val="28"/>
                      <w:szCs w:val="28"/>
                    </w:rPr>
                    <m:t>L</m:t>
                  </m:r>
                </m:e>
                <m:sub>
                  <m:r>
                    <m:rPr>
                      <m:scr m:val="script"/>
                    </m:rPr>
                    <w:rPr>
                      <w:rFonts w:ascii="Cambria Math" w:hAnsi="Cambria Math"/>
                      <w:sz w:val="28"/>
                      <w:szCs w:val="28"/>
                    </w:rPr>
                    <m:t>PD</m:t>
                  </m:r>
                  <m:r>
                    <m:rPr>
                      <m:scr m:val="script"/>
                    </m:rPr>
                    <w:rPr>
                      <w:rFonts w:ascii="Cambria Math" w:hAnsi="Cambria Math"/>
                      <w:sz w:val="28"/>
                      <w:szCs w:val="28"/>
                    </w:rPr>
                    <m:t>E</m:t>
                  </m:r>
                </m:sub>
              </m:sSub>
              <m:r>
                <w:rPr>
                  <w:rFonts w:ascii="Cambria Math" w:hAnsi="Cambria Math"/>
                  <w:sz w:val="28"/>
                  <w:szCs w:val="28"/>
                </w:rPr>
                <m:t>+</m:t>
              </m:r>
              <m:r>
                <m:rPr>
                  <m:sty m:val="p"/>
                </m:rPr>
                <w:rPr>
                  <w:rFonts w:ascii="Cambria Math" w:hAnsi="Cambria Math"/>
                  <w:sz w:val="28"/>
                  <w:szCs w:val="28"/>
                </w:rPr>
                <m:t>λ</m:t>
              </m:r>
              <m:sSub>
                <m:sSubPr>
                  <m:ctrlPr>
                    <w:rPr>
                      <w:rFonts w:ascii="Cambria Math" w:hAnsi="Cambria Math"/>
                      <w:i/>
                      <w:sz w:val="28"/>
                      <w:szCs w:val="28"/>
                    </w:rPr>
                  </m:ctrlPr>
                </m:sSubPr>
                <m:e>
                  <m:r>
                    <m:rPr>
                      <m:scr m:val="script"/>
                    </m:rPr>
                    <w:rPr>
                      <w:rFonts w:ascii="Cambria Math" w:hAnsi="Cambria Math"/>
                      <w:sz w:val="28"/>
                      <w:szCs w:val="28"/>
                    </w:rPr>
                    <m:t>L</m:t>
                  </m:r>
                </m:e>
                <m:sub>
                  <m:r>
                    <m:rPr>
                      <m:scr m:val="script"/>
                    </m:rPr>
                    <w:rPr>
                      <w:rFonts w:ascii="Cambria Math" w:hAnsi="Cambria Math"/>
                      <w:sz w:val="28"/>
                      <w:szCs w:val="28"/>
                    </w:rPr>
                    <m:t>B</m:t>
                  </m:r>
                  <m:r>
                    <m:rPr>
                      <m:scr m:val="script"/>
                    </m:rPr>
                    <w:rPr>
                      <w:rFonts w:ascii="Cambria Math" w:hAnsi="Cambria Math"/>
                      <w:sz w:val="28"/>
                      <w:szCs w:val="28"/>
                    </w:rPr>
                    <m:t>C</m:t>
                  </m:r>
                </m:sub>
              </m:sSub>
              <m:r>
                <w:rPr>
                  <w:rFonts w:ascii="Cambria Math" w:hAnsi="Cambria Math"/>
                  <w:sz w:val="28"/>
                  <w:szCs w:val="28"/>
                </w:rPr>
                <m:t>,</m:t>
              </m:r>
              <m:r>
                <m:rPr>
                  <m:sty m:val="p"/>
                </m:rPr>
                <w:rPr>
                  <w:rFonts w:ascii="Cambria Math" w:hAnsi="Cambria Math"/>
                  <w:sz w:val="28"/>
                  <w:szCs w:val="28"/>
                </w:rPr>
                <m:t>λ</m:t>
              </m:r>
              <m:r>
                <w:rPr>
                  <w:rFonts w:ascii="Cambria Math" w:hAnsi="Cambria Math"/>
                  <w:sz w:val="28"/>
                  <w:szCs w:val="28"/>
                </w:rPr>
                <m:t>=0.05</m:t>
              </m:r>
            </m:oMath>
            <w:r w:rsidR="00F13E7F">
              <w:rPr>
                <w:sz w:val="28"/>
                <w:szCs w:val="28"/>
                <w:lang w:val="kk-KZ"/>
              </w:rPr>
              <w:t xml:space="preserve"> </w:t>
            </w:r>
          </w:p>
        </w:tc>
      </w:tr>
    </w:tbl>
    <w:p w14:paraId="301A2626" w14:textId="77777777" w:rsidR="00F13E7F" w:rsidRDefault="00F13E7F" w:rsidP="00F13E7F">
      <w:pPr>
        <w:ind w:firstLine="709"/>
        <w:jc w:val="both"/>
        <w:rPr>
          <w:rFonts w:asciiTheme="minorHAnsi" w:hAnsiTheme="minorHAnsi" w:cs="Segoe UI Emoji"/>
          <w:sz w:val="28"/>
          <w:szCs w:val="28"/>
          <w:lang w:val="kk-KZ"/>
        </w:rPr>
      </w:pPr>
    </w:p>
    <w:p w14:paraId="76364855" w14:textId="77777777" w:rsidR="00F13E7F" w:rsidRDefault="00F13E7F" w:rsidP="0030748C">
      <w:pPr>
        <w:jc w:val="center"/>
        <w:rPr>
          <w:rFonts w:asciiTheme="minorHAnsi" w:hAnsiTheme="minorHAnsi" w:cs="Segoe UI Emoji"/>
          <w:sz w:val="28"/>
          <w:szCs w:val="28"/>
          <w:lang w:val="kk-KZ"/>
        </w:rPr>
      </w:pPr>
      <w:r>
        <w:rPr>
          <w:rFonts w:asciiTheme="minorHAnsi" w:hAnsiTheme="minorHAnsi" w:cs="Segoe UI Emoji"/>
          <w:noProof/>
          <w:sz w:val="28"/>
          <w:szCs w:val="28"/>
          <w:lang w:val="kk-KZ"/>
        </w:rPr>
        <w:drawing>
          <wp:inline distT="0" distB="0" distL="0" distR="0" wp14:anchorId="1CDDC5AF" wp14:editId="02F590C9">
            <wp:extent cx="5065294" cy="4014221"/>
            <wp:effectExtent l="0" t="0" r="2540" b="0"/>
            <wp:docPr id="164665113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76490" cy="4023094"/>
                    </a:xfrm>
                    <a:prstGeom prst="rect">
                      <a:avLst/>
                    </a:prstGeom>
                    <a:noFill/>
                    <a:ln>
                      <a:noFill/>
                    </a:ln>
                  </pic:spPr>
                </pic:pic>
              </a:graphicData>
            </a:graphic>
          </wp:inline>
        </w:drawing>
      </w:r>
    </w:p>
    <w:p w14:paraId="1B81DE7D" w14:textId="77777777" w:rsidR="00F13E7F" w:rsidRDefault="00F13E7F" w:rsidP="0030748C">
      <w:pPr>
        <w:jc w:val="center"/>
        <w:rPr>
          <w:rFonts w:asciiTheme="minorHAnsi" w:hAnsiTheme="minorHAnsi" w:cs="Segoe UI Emoji"/>
          <w:sz w:val="28"/>
          <w:szCs w:val="28"/>
          <w:lang w:val="kk-KZ"/>
        </w:rPr>
      </w:pPr>
    </w:p>
    <w:p w14:paraId="604133C1" w14:textId="02845FBE" w:rsidR="00F13E7F" w:rsidRPr="005756C3" w:rsidRDefault="00F13E7F" w:rsidP="0030748C">
      <w:pPr>
        <w:jc w:val="center"/>
        <w:rPr>
          <w:sz w:val="28"/>
          <w:szCs w:val="28"/>
          <w:lang w:val="ru-RU"/>
        </w:rPr>
      </w:pPr>
      <w:r w:rsidRPr="003F59E4">
        <w:rPr>
          <w:sz w:val="28"/>
          <w:szCs w:val="28"/>
          <w:lang w:val="ru-RU"/>
        </w:rPr>
        <w:t xml:space="preserve">Сурет </w:t>
      </w:r>
      <w:r w:rsidR="003F59E4" w:rsidRPr="003F59E4">
        <w:rPr>
          <w:sz w:val="28"/>
          <w:szCs w:val="28"/>
          <w:lang w:val="ru-RU"/>
        </w:rPr>
        <w:t>1</w:t>
      </w:r>
      <w:r w:rsidR="00261DDB" w:rsidRPr="00261DDB">
        <w:rPr>
          <w:sz w:val="28"/>
          <w:szCs w:val="28"/>
          <w:lang w:val="ru-RU"/>
        </w:rPr>
        <w:t>7</w:t>
      </w:r>
      <w:r w:rsidRPr="005C1D79">
        <w:rPr>
          <w:sz w:val="28"/>
          <w:szCs w:val="28"/>
          <w:lang w:val="ru-RU"/>
        </w:rPr>
        <w:t xml:space="preserve"> – Тор түйіндерінің салыстырмасы (аналитикалық </w:t>
      </w:r>
      <w:r w:rsidRPr="005C1D79">
        <w:rPr>
          <w:sz w:val="28"/>
          <w:szCs w:val="28"/>
          <w:lang w:val="kk-KZ"/>
        </w:rPr>
        <w:t>және</w:t>
      </w:r>
      <w:r>
        <w:rPr>
          <w:sz w:val="28"/>
          <w:szCs w:val="28"/>
          <w:lang w:val="kk-KZ"/>
        </w:rPr>
        <w:t xml:space="preserve"> классикалық</w:t>
      </w:r>
      <w:r w:rsidRPr="005756C3">
        <w:rPr>
          <w:sz w:val="28"/>
          <w:szCs w:val="28"/>
          <w:lang w:val="ru-RU"/>
        </w:rPr>
        <w:t xml:space="preserve"> </w:t>
      </w:r>
      <w:r w:rsidRPr="00734C87">
        <w:rPr>
          <w:sz w:val="28"/>
          <w:szCs w:val="28"/>
        </w:rPr>
        <w:t>PINN</w:t>
      </w:r>
      <w:r w:rsidRPr="005756C3">
        <w:rPr>
          <w:sz w:val="28"/>
          <w:szCs w:val="28"/>
          <w:lang w:val="ru-RU"/>
        </w:rPr>
        <w:t>)</w:t>
      </w:r>
    </w:p>
    <w:p w14:paraId="406B64DB" w14:textId="77777777" w:rsidR="00F13E7F" w:rsidRPr="00734C87" w:rsidRDefault="00F13E7F" w:rsidP="00F13E7F">
      <w:pPr>
        <w:ind w:firstLine="709"/>
        <w:jc w:val="both"/>
        <w:rPr>
          <w:sz w:val="28"/>
          <w:szCs w:val="28"/>
          <w:lang w:val="kk-KZ"/>
        </w:rPr>
      </w:pPr>
    </w:p>
    <w:p w14:paraId="7308F50E" w14:textId="77777777" w:rsidR="00F13E7F" w:rsidRPr="00DD1800" w:rsidRDefault="00F13E7F" w:rsidP="00F13E7F">
      <w:pPr>
        <w:ind w:firstLine="709"/>
        <w:jc w:val="both"/>
        <w:rPr>
          <w:sz w:val="28"/>
          <w:szCs w:val="28"/>
          <w:highlight w:val="yellow"/>
          <w:lang w:val="kk-KZ"/>
        </w:rPr>
      </w:pPr>
      <w:r w:rsidRPr="005756C3">
        <w:rPr>
          <w:sz w:val="28"/>
          <w:szCs w:val="28"/>
          <w:lang w:val="kk-KZ"/>
        </w:rPr>
        <w:t xml:space="preserve">Классикалық PINN әдісімен алынған бейімделген координата функциясы аналитикалық шешімге жақын болғанымен, шекаралық шарттардың орындалуында нақты сәйкестікке қол жеткізілмеді. Атап айтқанда, шешімнің шекара нүктелеріндегі мәндері </w:t>
      </w:r>
      <m:oMath>
        <m:r>
          <w:rPr>
            <w:rFonts w:ascii="Cambria Math" w:hAnsi="Cambria Math"/>
            <w:sz w:val="28"/>
            <w:szCs w:val="28"/>
            <w:lang w:val="kk-KZ"/>
          </w:rPr>
          <m:t>s</m:t>
        </m:r>
        <m:d>
          <m:dPr>
            <m:ctrlPr>
              <w:rPr>
                <w:rFonts w:ascii="Cambria Math" w:hAnsi="Cambria Math"/>
                <w:i/>
                <w:sz w:val="28"/>
                <w:szCs w:val="28"/>
              </w:rPr>
            </m:ctrlPr>
          </m:dPr>
          <m:e>
            <m:r>
              <w:rPr>
                <w:rFonts w:ascii="Cambria Math" w:hAnsi="Cambria Math"/>
                <w:sz w:val="28"/>
                <w:szCs w:val="28"/>
                <w:lang w:val="kk-KZ"/>
              </w:rPr>
              <m:t>0</m:t>
            </m:r>
          </m:e>
        </m:d>
        <m:r>
          <w:rPr>
            <w:rFonts w:ascii="Cambria Math" w:hAnsi="Cambria Math"/>
            <w:sz w:val="28"/>
            <w:szCs w:val="28"/>
            <w:lang w:val="kk-KZ"/>
          </w:rPr>
          <m:t>≠0</m:t>
        </m:r>
      </m:oMath>
      <w:r w:rsidRPr="005756C3">
        <w:rPr>
          <w:sz w:val="28"/>
          <w:szCs w:val="28"/>
          <w:lang w:val="kk-KZ"/>
        </w:rPr>
        <w:t xml:space="preserve"> және </w:t>
      </w:r>
      <m:oMath>
        <m:r>
          <w:rPr>
            <w:rFonts w:ascii="Cambria Math" w:hAnsi="Cambria Math"/>
            <w:sz w:val="28"/>
            <w:szCs w:val="28"/>
            <w:lang w:val="kk-KZ"/>
          </w:rPr>
          <m:t>s</m:t>
        </m:r>
        <m:d>
          <m:dPr>
            <m:ctrlPr>
              <w:rPr>
                <w:rFonts w:ascii="Cambria Math" w:hAnsi="Cambria Math"/>
                <w:i/>
                <w:sz w:val="28"/>
                <w:szCs w:val="28"/>
              </w:rPr>
            </m:ctrlPr>
          </m:dPr>
          <m:e>
            <m:r>
              <w:rPr>
                <w:rFonts w:ascii="Cambria Math" w:hAnsi="Cambria Math"/>
                <w:sz w:val="28"/>
                <w:szCs w:val="28"/>
                <w:lang w:val="kk-KZ"/>
              </w:rPr>
              <m:t>1</m:t>
            </m:r>
          </m:e>
        </m:d>
        <m:r>
          <w:rPr>
            <w:rFonts w:ascii="Cambria Math" w:hAnsi="Cambria Math"/>
            <w:sz w:val="28"/>
            <w:szCs w:val="28"/>
            <w:lang w:val="kk-KZ"/>
          </w:rPr>
          <m:t>≠1</m:t>
        </m:r>
      </m:oMath>
      <w:r w:rsidRPr="005756C3">
        <w:rPr>
          <w:sz w:val="28"/>
          <w:szCs w:val="28"/>
          <w:lang w:val="kk-KZ"/>
        </w:rPr>
        <w:t xml:space="preserve"> түрінде ауытқып тұрды, бұл шекаралық шарттардың жұмсақ түрде (</w:t>
      </w:r>
      <m:oMath>
        <m:sSub>
          <m:sSubPr>
            <m:ctrlPr>
              <w:rPr>
                <w:rFonts w:ascii="Cambria Math" w:hAnsi="Cambria Math"/>
                <w:i/>
                <w:sz w:val="28"/>
                <w:szCs w:val="28"/>
              </w:rPr>
            </m:ctrlPr>
          </m:sSubPr>
          <m:e>
            <m:r>
              <m:rPr>
                <m:scr m:val="script"/>
              </m:rPr>
              <w:rPr>
                <w:rFonts w:ascii="Cambria Math" w:hAnsi="Cambria Math"/>
                <w:sz w:val="28"/>
                <w:szCs w:val="28"/>
                <w:lang w:val="kk-KZ"/>
              </w:rPr>
              <m:t>L</m:t>
            </m:r>
          </m:e>
          <m:sub>
            <m:r>
              <m:rPr>
                <m:scr m:val="script"/>
              </m:rPr>
              <w:rPr>
                <w:rFonts w:ascii="Cambria Math" w:hAnsi="Cambria Math"/>
                <w:sz w:val="28"/>
                <w:szCs w:val="28"/>
                <w:lang w:val="kk-KZ"/>
              </w:rPr>
              <m:t>BC</m:t>
            </m:r>
          </m:sub>
        </m:sSub>
      </m:oMath>
      <w:r w:rsidRPr="005756C3">
        <w:rPr>
          <w:sz w:val="28"/>
          <w:szCs w:val="28"/>
          <w:lang w:val="kk-KZ"/>
        </w:rPr>
        <w:t xml:space="preserve">) енгізілуімен байланысты. Бейімделу дәлдігін бағалау үшін есептелген орташа квадраттық қателік (RMSE) </w:t>
      </w:r>
      <m:oMath>
        <m:r>
          <m:rPr>
            <m:sty m:val="p"/>
          </m:rPr>
          <w:rPr>
            <w:rFonts w:ascii="Cambria Math" w:hAnsi="Cambria Math"/>
            <w:sz w:val="28"/>
            <w:szCs w:val="28"/>
            <w:lang w:val="kk-KZ"/>
          </w:rPr>
          <m:t>3*</m:t>
        </m:r>
        <m:sSup>
          <m:sSupPr>
            <m:ctrlPr>
              <w:rPr>
                <w:rFonts w:ascii="Cambria Math" w:hAnsi="Cambria Math"/>
                <w:i/>
                <w:iCs/>
                <w:sz w:val="28"/>
                <w:szCs w:val="28"/>
              </w:rPr>
            </m:ctrlPr>
          </m:sSupPr>
          <m:e>
            <m:r>
              <w:rPr>
                <w:rFonts w:ascii="Cambria Math" w:hAnsi="Cambria Math"/>
                <w:sz w:val="28"/>
                <w:szCs w:val="28"/>
                <w:lang w:val="kk-KZ"/>
              </w:rPr>
              <m:t>10</m:t>
            </m:r>
          </m:e>
          <m:sup>
            <m:r>
              <w:rPr>
                <w:rFonts w:ascii="Cambria Math" w:hAnsi="Cambria Math"/>
                <w:sz w:val="28"/>
                <w:szCs w:val="28"/>
                <w:lang w:val="kk-KZ"/>
              </w:rPr>
              <m:t>-6</m:t>
            </m:r>
          </m:sup>
        </m:sSup>
      </m:oMath>
      <w:r w:rsidRPr="005756C3">
        <w:rPr>
          <w:sz w:val="28"/>
          <w:szCs w:val="28"/>
          <w:lang w:val="kk-KZ"/>
        </w:rPr>
        <w:t xml:space="preserve">, ал координаталық функцияның аналитикалық шешімнен максималды ауытқуы </w:t>
      </w:r>
      <m:oMath>
        <m:sSub>
          <m:sSubPr>
            <m:ctrlPr>
              <w:rPr>
                <w:rFonts w:ascii="Cambria Math" w:hAnsi="Cambria Math"/>
                <w:i/>
                <w:sz w:val="28"/>
                <w:szCs w:val="28"/>
              </w:rPr>
            </m:ctrlPr>
          </m:sSubPr>
          <m:e>
            <m:r>
              <m:rPr>
                <m:sty m:val="p"/>
              </m:rPr>
              <w:rPr>
                <w:rFonts w:ascii="Cambria Math" w:hAnsi="Cambria Math"/>
                <w:sz w:val="28"/>
                <w:szCs w:val="28"/>
              </w:rPr>
              <m:t>Δ</m:t>
            </m:r>
            <m:ctrlPr>
              <w:rPr>
                <w:rFonts w:ascii="Cambria Math" w:hAnsi="Cambria Math"/>
                <w:sz w:val="28"/>
                <w:szCs w:val="28"/>
              </w:rPr>
            </m:ctrlPr>
          </m:e>
          <m:sub>
            <m:r>
              <m:rPr>
                <m:nor/>
              </m:rPr>
              <w:rPr>
                <w:rFonts w:ascii="Cambria Math" w:hAnsi="Cambria Math"/>
                <w:i/>
                <w:sz w:val="28"/>
                <w:szCs w:val="28"/>
                <w:lang w:val="kk-KZ"/>
              </w:rPr>
              <m:t>max</m:t>
            </m:r>
          </m:sub>
        </m:sSub>
        <m:r>
          <w:rPr>
            <w:rFonts w:ascii="Cambria Math" w:hAnsi="Cambria Math"/>
            <w:sz w:val="28"/>
            <w:szCs w:val="28"/>
            <w:lang w:val="kk-KZ"/>
          </w:rPr>
          <m:t>=5*</m:t>
        </m:r>
        <m:sSup>
          <m:sSupPr>
            <m:ctrlPr>
              <w:rPr>
                <w:rFonts w:ascii="Cambria Math" w:hAnsi="Cambria Math"/>
                <w:i/>
                <w:iCs/>
                <w:sz w:val="28"/>
                <w:szCs w:val="28"/>
              </w:rPr>
            </m:ctrlPr>
          </m:sSupPr>
          <m:e>
            <m:r>
              <w:rPr>
                <w:rFonts w:ascii="Cambria Math" w:hAnsi="Cambria Math"/>
                <w:sz w:val="28"/>
                <w:szCs w:val="28"/>
                <w:lang w:val="kk-KZ"/>
              </w:rPr>
              <m:t>10</m:t>
            </m:r>
          </m:e>
          <m:sup>
            <m:r>
              <w:rPr>
                <w:rFonts w:ascii="Cambria Math" w:hAnsi="Cambria Math"/>
                <w:sz w:val="28"/>
                <w:szCs w:val="28"/>
                <w:lang w:val="kk-KZ"/>
              </w:rPr>
              <m:t>-6</m:t>
            </m:r>
          </m:sup>
        </m:sSup>
      </m:oMath>
      <w:r w:rsidRPr="005756C3">
        <w:rPr>
          <w:rFonts w:ascii="Cambria Math" w:eastAsiaTheme="minorEastAsia" w:hAnsi="Cambria Math"/>
          <w:i/>
          <w:sz w:val="28"/>
          <w:szCs w:val="28"/>
          <w:lang w:val="kk-KZ"/>
        </w:rPr>
        <w:t xml:space="preserve"> </w:t>
      </w:r>
      <w:r w:rsidRPr="005756C3">
        <w:rPr>
          <w:sz w:val="28"/>
          <w:szCs w:val="28"/>
          <w:lang w:val="kk-KZ"/>
        </w:rPr>
        <w:t>деңгейінде болды. Шығын функциясы оқу процесінің бастапқы кезеңінде тез кемігенімен, 3000–5000 итерациядан кейін оның мәні тұрақтанып, терең минимумға жақындамағаны байқалды.</w:t>
      </w:r>
    </w:p>
    <w:p w14:paraId="39AE0F93" w14:textId="77777777" w:rsidR="00F13E7F" w:rsidRPr="0083005C" w:rsidRDefault="00F13E7F" w:rsidP="00F13E7F">
      <w:pPr>
        <w:ind w:firstLine="709"/>
        <w:jc w:val="both"/>
        <w:rPr>
          <w:sz w:val="28"/>
          <w:szCs w:val="28"/>
          <w:lang w:val="kk-KZ"/>
        </w:rPr>
      </w:pPr>
    </w:p>
    <w:p w14:paraId="65984D0C" w14:textId="6CCEEDCF" w:rsidR="00F13E7F" w:rsidRPr="0096296C" w:rsidRDefault="00A51FCF" w:rsidP="00C079DD">
      <w:pPr>
        <w:pStyle w:val="Heading3"/>
      </w:pPr>
      <w:bookmarkStart w:id="27" w:name="_Toc212469033"/>
      <w:r w:rsidRPr="00EB799B">
        <w:lastRenderedPageBreak/>
        <w:t>2.6.3</w:t>
      </w:r>
      <w:r w:rsidR="00F13E7F" w:rsidRPr="00EC6147">
        <w:t>. MPINN әдісі мен аналитикалық шешімнің салыстырмасы</w:t>
      </w:r>
      <w:bookmarkEnd w:id="27"/>
    </w:p>
    <w:p w14:paraId="7C4D97C0" w14:textId="77777777" w:rsidR="0083005C" w:rsidRPr="0096296C" w:rsidRDefault="0083005C" w:rsidP="0083005C">
      <w:pPr>
        <w:rPr>
          <w:lang w:val="kk-KZ" w:eastAsia="en-US"/>
        </w:rPr>
      </w:pPr>
    </w:p>
    <w:p w14:paraId="1ED0AC9D" w14:textId="77777777" w:rsidR="00F13E7F" w:rsidRDefault="00F13E7F" w:rsidP="00F13E7F">
      <w:pPr>
        <w:ind w:firstLine="709"/>
        <w:jc w:val="both"/>
        <w:rPr>
          <w:sz w:val="28"/>
          <w:szCs w:val="28"/>
          <w:lang w:val="kk-KZ"/>
        </w:rPr>
      </w:pPr>
      <w:r w:rsidRPr="005756C3">
        <w:rPr>
          <w:sz w:val="28"/>
          <w:szCs w:val="28"/>
          <w:lang w:val="kk-KZ"/>
        </w:rPr>
        <w:t>MPINN архитектурасы бейімделген координаталарды маска-функция арқылы үйренуге негізделген:</w:t>
      </w:r>
    </w:p>
    <w:p w14:paraId="467AC20D" w14:textId="77777777" w:rsidR="00F13E7F" w:rsidRPr="007F0F76" w:rsidRDefault="00F13E7F" w:rsidP="00F13E7F">
      <w:pPr>
        <w:ind w:firstLine="709"/>
        <w:jc w:val="both"/>
        <w:rPr>
          <w:sz w:val="28"/>
          <w:szCs w:val="28"/>
          <w:lang w:val="kk-KZ"/>
        </w:rPr>
      </w:pPr>
    </w:p>
    <w:p w14:paraId="6E733D58" w14:textId="77777777" w:rsidR="00F13E7F" w:rsidRPr="007F0F76" w:rsidRDefault="00F13E7F" w:rsidP="00F13E7F">
      <w:pPr>
        <w:ind w:firstLine="709"/>
        <w:jc w:val="both"/>
        <w:rPr>
          <w:sz w:val="28"/>
          <w:szCs w:val="28"/>
          <w:lang w:val="kk-KZ"/>
        </w:rPr>
      </w:pPr>
      <m:oMathPara>
        <m:oMath>
          <m:r>
            <w:rPr>
              <w:rFonts w:ascii="Cambria Math" w:hAnsi="Cambria Math"/>
              <w:sz w:val="28"/>
              <w:szCs w:val="28"/>
            </w:rPr>
            <m:t>s</m:t>
          </m:r>
          <m:d>
            <m:dPr>
              <m:ctrlPr>
                <w:rPr>
                  <w:rFonts w:ascii="Cambria Math" w:hAnsi="Cambria Math"/>
                  <w:i/>
                  <w:sz w:val="28"/>
                  <w:szCs w:val="28"/>
                </w:rPr>
              </m:ctrlPr>
            </m:dPr>
            <m:e>
              <m:r>
                <m:rPr>
                  <m:sty m:val="p"/>
                </m:rPr>
                <w:rPr>
                  <w:rFonts w:ascii="Cambria Math" w:hAnsi="Cambria Math"/>
                  <w:sz w:val="28"/>
                  <w:szCs w:val="28"/>
                </w:rPr>
                <m:t>ξ</m:t>
              </m:r>
            </m:e>
          </m:d>
          <m:r>
            <w:rPr>
              <w:rFonts w:ascii="Cambria Math" w:hAnsi="Cambria Math"/>
              <w:sz w:val="28"/>
              <w:szCs w:val="28"/>
            </w:rPr>
            <m:t>=</m:t>
          </m:r>
          <m:r>
            <m:rPr>
              <m:sty m:val="p"/>
            </m:rPr>
            <w:rPr>
              <w:rFonts w:ascii="Cambria Math" w:hAnsi="Cambria Math"/>
              <w:sz w:val="28"/>
              <w:szCs w:val="28"/>
            </w:rPr>
            <m:t>ξ</m:t>
          </m:r>
          <m:r>
            <w:rPr>
              <w:rFonts w:ascii="Cambria Math" w:hAnsi="Cambria Math"/>
              <w:sz w:val="28"/>
              <w:szCs w:val="28"/>
            </w:rPr>
            <m:t>+</m:t>
          </m:r>
          <m:r>
            <m:rPr>
              <m:sty m:val="p"/>
            </m:rPr>
            <w:rPr>
              <w:rFonts w:ascii="Cambria Math" w:hAnsi="Cambria Math"/>
              <w:sz w:val="28"/>
              <w:szCs w:val="28"/>
            </w:rPr>
            <m:t>φ</m:t>
          </m:r>
          <m:d>
            <m:dPr>
              <m:ctrlPr>
                <w:rPr>
                  <w:rFonts w:ascii="Cambria Math" w:hAnsi="Cambria Math"/>
                  <w:i/>
                  <w:sz w:val="28"/>
                  <w:szCs w:val="28"/>
                </w:rPr>
              </m:ctrlPr>
            </m:dPr>
            <m:e>
              <m:r>
                <m:rPr>
                  <m:sty m:val="p"/>
                </m:rPr>
                <w:rPr>
                  <w:rFonts w:ascii="Cambria Math" w:hAnsi="Cambria Math"/>
                  <w:sz w:val="28"/>
                  <w:szCs w:val="28"/>
                </w:rPr>
                <m:t>ξ</m:t>
              </m:r>
            </m:e>
          </m:d>
          <m:r>
            <m:rPr>
              <m:sty m:val="p"/>
            </m:rPr>
            <w:rPr>
              <w:rFonts w:ascii="Cambria Math" w:hAnsi="Cambria Math"/>
              <w:sz w:val="28"/>
              <w:szCs w:val="28"/>
            </w:rPr>
            <m:t>⋅δ</m:t>
          </m:r>
          <m:d>
            <m:dPr>
              <m:ctrlPr>
                <w:rPr>
                  <w:rFonts w:ascii="Cambria Math" w:hAnsi="Cambria Math"/>
                  <w:i/>
                  <w:sz w:val="28"/>
                  <w:szCs w:val="28"/>
                </w:rPr>
              </m:ctrlPr>
            </m:dPr>
            <m:e>
              <m:r>
                <m:rPr>
                  <m:sty m:val="p"/>
                </m:rPr>
                <w:rPr>
                  <w:rFonts w:ascii="Cambria Math" w:hAnsi="Cambria Math"/>
                  <w:sz w:val="28"/>
                  <w:szCs w:val="28"/>
                </w:rPr>
                <m:t>ξ</m:t>
              </m:r>
            </m:e>
          </m:d>
          <m:r>
            <w:rPr>
              <w:rFonts w:ascii="Cambria Math" w:hAnsi="Cambria Math"/>
              <w:sz w:val="28"/>
              <w:szCs w:val="28"/>
            </w:rPr>
            <m:t xml:space="preserve">, </m:t>
          </m:r>
          <m:r>
            <w:rPr>
              <w:rFonts w:ascii="Cambria Math" w:hAnsi="Cambria Math"/>
              <w:sz w:val="28"/>
              <w:szCs w:val="28"/>
              <w:lang w:val="kk-KZ"/>
            </w:rPr>
            <m:t xml:space="preserve"> </m:t>
          </m:r>
          <m:r>
            <m:rPr>
              <m:sty m:val="p"/>
            </m:rPr>
            <w:rPr>
              <w:rFonts w:ascii="Cambria Math" w:hAnsi="Cambria Math"/>
              <w:sz w:val="28"/>
              <w:szCs w:val="28"/>
            </w:rPr>
            <m:t>φ</m:t>
          </m:r>
          <m:d>
            <m:dPr>
              <m:ctrlPr>
                <w:rPr>
                  <w:rFonts w:ascii="Cambria Math" w:hAnsi="Cambria Math"/>
                  <w:i/>
                  <w:sz w:val="28"/>
                  <w:szCs w:val="28"/>
                </w:rPr>
              </m:ctrlPr>
            </m:dPr>
            <m:e>
              <m:r>
                <m:rPr>
                  <m:sty m:val="p"/>
                </m:rPr>
                <w:rPr>
                  <w:rFonts w:ascii="Cambria Math" w:hAnsi="Cambria Math"/>
                  <w:sz w:val="28"/>
                  <w:szCs w:val="28"/>
                </w:rPr>
                <m:t>ξ</m:t>
              </m:r>
            </m:e>
          </m:d>
          <m: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φ</m:t>
              </m:r>
            </m:e>
            <m:sub>
              <m:r>
                <w:rPr>
                  <w:rFonts w:ascii="Cambria Math" w:hAnsi="Cambria Math"/>
                  <w:sz w:val="28"/>
                  <w:szCs w:val="28"/>
                </w:rPr>
                <m:t>1</m:t>
              </m:r>
            </m:sub>
          </m:sSub>
          <m:d>
            <m:dPr>
              <m:ctrlPr>
                <w:rPr>
                  <w:rFonts w:ascii="Cambria Math" w:hAnsi="Cambria Math"/>
                  <w:i/>
                  <w:sz w:val="28"/>
                  <w:szCs w:val="28"/>
                </w:rPr>
              </m:ctrlPr>
            </m:dPr>
            <m:e>
              <m:r>
                <m:rPr>
                  <m:sty m:val="p"/>
                </m:rPr>
                <w:rPr>
                  <w:rFonts w:ascii="Cambria Math" w:hAnsi="Cambria Math"/>
                  <w:sz w:val="28"/>
                  <w:szCs w:val="28"/>
                </w:rPr>
                <m:t>ξ</m:t>
              </m:r>
            </m:e>
          </m:d>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φ</m:t>
              </m:r>
              <m:ctrlPr>
                <w:rPr>
                  <w:rFonts w:ascii="Cambria Math" w:hAnsi="Cambria Math"/>
                  <w:sz w:val="28"/>
                  <w:szCs w:val="28"/>
                </w:rPr>
              </m:ctrlPr>
            </m:e>
            <m:sub>
              <m:r>
                <w:rPr>
                  <w:rFonts w:ascii="Cambria Math" w:hAnsi="Cambria Math"/>
                  <w:sz w:val="28"/>
                  <w:szCs w:val="28"/>
                </w:rPr>
                <m:t>2</m:t>
              </m:r>
            </m:sub>
          </m:sSub>
          <m:d>
            <m:dPr>
              <m:ctrlPr>
                <w:rPr>
                  <w:rFonts w:ascii="Cambria Math" w:hAnsi="Cambria Math"/>
                  <w:i/>
                  <w:sz w:val="28"/>
                  <w:szCs w:val="28"/>
                </w:rPr>
              </m:ctrlPr>
            </m:dPr>
            <m:e>
              <m:r>
                <m:rPr>
                  <m:sty m:val="p"/>
                </m:rPr>
                <w:rPr>
                  <w:rFonts w:ascii="Cambria Math" w:hAnsi="Cambria Math"/>
                  <w:sz w:val="28"/>
                  <w:szCs w:val="28"/>
                </w:rPr>
                <m:t>ξ</m:t>
              </m:r>
            </m:e>
          </m:d>
        </m:oMath>
      </m:oMathPara>
    </w:p>
    <w:p w14:paraId="560543E4" w14:textId="77777777" w:rsidR="00F13E7F" w:rsidRPr="007F0F76" w:rsidRDefault="00F13E7F" w:rsidP="00F13E7F">
      <w:pPr>
        <w:ind w:firstLine="709"/>
        <w:jc w:val="both"/>
        <w:rPr>
          <w:sz w:val="28"/>
          <w:szCs w:val="28"/>
          <w:lang w:val="kk-KZ"/>
        </w:rPr>
      </w:pPr>
    </w:p>
    <w:p w14:paraId="230A6376" w14:textId="7D906DF0" w:rsidR="00F13E7F" w:rsidRDefault="00F13E7F" w:rsidP="00F13E7F">
      <w:pPr>
        <w:ind w:firstLine="709"/>
        <w:jc w:val="both"/>
        <w:rPr>
          <w:sz w:val="28"/>
          <w:szCs w:val="28"/>
          <w:lang w:val="kk-KZ"/>
        </w:rPr>
      </w:pPr>
      <w:r w:rsidRPr="005756C3">
        <w:rPr>
          <w:sz w:val="28"/>
          <w:szCs w:val="28"/>
          <w:lang w:val="kk-KZ"/>
        </w:rPr>
        <w:t xml:space="preserve">Мұндағы шекаралық шарттар архитектура деңгейінде енгізілетіндіктен, шығын функция құрамында тек </w:t>
      </w:r>
      <m:oMath>
        <m:sSub>
          <m:sSubPr>
            <m:ctrlPr>
              <w:rPr>
                <w:rFonts w:ascii="Cambria Math" w:hAnsi="Cambria Math"/>
                <w:i/>
                <w:sz w:val="28"/>
                <w:szCs w:val="28"/>
              </w:rPr>
            </m:ctrlPr>
          </m:sSubPr>
          <m:e>
            <m:r>
              <m:rPr>
                <m:scr m:val="script"/>
              </m:rPr>
              <w:rPr>
                <w:rFonts w:ascii="Cambria Math" w:hAnsi="Cambria Math"/>
                <w:sz w:val="28"/>
                <w:szCs w:val="28"/>
                <w:lang w:val="kk-KZ"/>
              </w:rPr>
              <m:t>L</m:t>
            </m:r>
          </m:e>
          <m:sub>
            <m:r>
              <m:rPr>
                <m:scr m:val="script"/>
              </m:rPr>
              <w:rPr>
                <w:rFonts w:ascii="Cambria Math" w:hAnsi="Cambria Math"/>
                <w:sz w:val="28"/>
                <w:szCs w:val="28"/>
                <w:lang w:val="kk-KZ"/>
              </w:rPr>
              <m:t>PDE</m:t>
            </m:r>
          </m:sub>
        </m:sSub>
      </m:oMath>
      <w:r w:rsidRPr="005756C3">
        <w:rPr>
          <w:sz w:val="28"/>
          <w:szCs w:val="28"/>
          <w:lang w:val="kk-KZ"/>
        </w:rPr>
        <w:t xml:space="preserve"> болады.</w:t>
      </w:r>
      <w:r>
        <w:rPr>
          <w:sz w:val="28"/>
          <w:szCs w:val="28"/>
          <w:lang w:val="kk-KZ"/>
        </w:rPr>
        <w:t xml:space="preserve"> Нәтижелері </w:t>
      </w:r>
      <w:r w:rsidR="00F75E76" w:rsidRPr="005D5EDC">
        <w:rPr>
          <w:sz w:val="28"/>
          <w:szCs w:val="28"/>
          <w:lang w:val="kk-KZ"/>
        </w:rPr>
        <w:t>1</w:t>
      </w:r>
      <w:r w:rsidR="00261DDB" w:rsidRPr="005D5EDC">
        <w:rPr>
          <w:sz w:val="28"/>
          <w:szCs w:val="28"/>
          <w:lang w:val="kk-KZ"/>
        </w:rPr>
        <w:t>8</w:t>
      </w:r>
      <w:r>
        <w:rPr>
          <w:sz w:val="28"/>
          <w:szCs w:val="28"/>
          <w:lang w:val="kk-KZ"/>
        </w:rPr>
        <w:t xml:space="preserve">-суретте және </w:t>
      </w:r>
      <w:r w:rsidRPr="0082581A">
        <w:rPr>
          <w:sz w:val="28"/>
          <w:szCs w:val="28"/>
          <w:lang w:val="kk-KZ"/>
        </w:rPr>
        <w:t>қолданылған гиперпараметрлер</w:t>
      </w:r>
      <w:r>
        <w:rPr>
          <w:sz w:val="28"/>
          <w:szCs w:val="28"/>
          <w:lang w:val="kk-KZ"/>
        </w:rPr>
        <w:t xml:space="preserve"> 4-кестеде келтірілген.</w:t>
      </w:r>
    </w:p>
    <w:p w14:paraId="60967357" w14:textId="77777777" w:rsidR="00F13E7F" w:rsidRDefault="00F13E7F" w:rsidP="00F13E7F">
      <w:pPr>
        <w:ind w:firstLine="709"/>
        <w:jc w:val="both"/>
        <w:rPr>
          <w:sz w:val="28"/>
          <w:szCs w:val="28"/>
          <w:lang w:val="kk-KZ"/>
        </w:rPr>
      </w:pPr>
    </w:p>
    <w:p w14:paraId="06D3C9C5" w14:textId="0980E539" w:rsidR="00F13E7F" w:rsidRPr="005D5EDC" w:rsidRDefault="00F13E7F" w:rsidP="00CE50F9">
      <w:pPr>
        <w:jc w:val="both"/>
        <w:rPr>
          <w:sz w:val="28"/>
          <w:szCs w:val="28"/>
          <w:lang w:val="kk-KZ"/>
        </w:rPr>
      </w:pPr>
      <w:r w:rsidRPr="005D5EDC">
        <w:rPr>
          <w:sz w:val="28"/>
          <w:szCs w:val="28"/>
          <w:lang w:val="kk-KZ"/>
        </w:rPr>
        <w:t>Кесте 4</w:t>
      </w:r>
      <w:r w:rsidR="005D5EDC" w:rsidRPr="005D5EDC">
        <w:rPr>
          <w:sz w:val="28"/>
          <w:szCs w:val="28"/>
          <w:lang w:val="kk-KZ"/>
        </w:rPr>
        <w:t xml:space="preserve"> –</w:t>
      </w:r>
      <w:r w:rsidR="005D5EDC" w:rsidRPr="005D5EDC">
        <w:rPr>
          <w:b/>
          <w:sz w:val="28"/>
          <w:szCs w:val="28"/>
          <w:lang w:val="kk-KZ"/>
        </w:rPr>
        <w:t xml:space="preserve"> </w:t>
      </w:r>
      <w:r w:rsidRPr="005C1D79">
        <w:rPr>
          <w:bCs/>
          <w:sz w:val="28"/>
          <w:szCs w:val="28"/>
          <w:lang w:val="kk-KZ"/>
        </w:rPr>
        <w:t>M</w:t>
      </w:r>
      <w:r w:rsidRPr="005C1D79">
        <w:rPr>
          <w:sz w:val="28"/>
          <w:szCs w:val="28"/>
          <w:lang w:val="kk-KZ"/>
        </w:rPr>
        <w:t>PINN</w:t>
      </w:r>
      <w:r w:rsidRPr="0082581A">
        <w:rPr>
          <w:sz w:val="28"/>
          <w:szCs w:val="28"/>
          <w:lang w:val="kk-KZ"/>
        </w:rPr>
        <w:t xml:space="preserve"> әдісі үшін бір</w:t>
      </w:r>
      <w:r>
        <w:rPr>
          <w:sz w:val="28"/>
          <w:szCs w:val="28"/>
          <w:lang w:val="kk-KZ"/>
        </w:rPr>
        <w:t xml:space="preserve"> </w:t>
      </w:r>
      <w:r w:rsidRPr="0082581A">
        <w:rPr>
          <w:sz w:val="28"/>
          <w:szCs w:val="28"/>
          <w:lang w:val="kk-KZ"/>
        </w:rPr>
        <w:t>өлшемді бейімделу есебінде қолданылған гиперпараметрлер</w:t>
      </w:r>
    </w:p>
    <w:p w14:paraId="10EAA747" w14:textId="77777777" w:rsidR="0083005C" w:rsidRPr="005D5EDC" w:rsidRDefault="0083005C" w:rsidP="00F13E7F">
      <w:pPr>
        <w:ind w:firstLine="709"/>
        <w:jc w:val="both"/>
        <w:rPr>
          <w:sz w:val="28"/>
          <w:szCs w:val="28"/>
          <w:lang w:val="kk-KZ"/>
        </w:rPr>
      </w:pPr>
    </w:p>
    <w:tbl>
      <w:tblPr>
        <w:tblStyle w:val="TableGrid"/>
        <w:tblW w:w="9413" w:type="dxa"/>
        <w:tblLook w:val="04A0" w:firstRow="1" w:lastRow="0" w:firstColumn="1" w:lastColumn="0" w:noHBand="0" w:noVBand="1"/>
      </w:tblPr>
      <w:tblGrid>
        <w:gridCol w:w="2876"/>
        <w:gridCol w:w="6537"/>
      </w:tblGrid>
      <w:tr w:rsidR="00F13E7F" w:rsidRPr="00734C87" w14:paraId="0C099496" w14:textId="77777777" w:rsidTr="009E58D8">
        <w:tc>
          <w:tcPr>
            <w:tcW w:w="0" w:type="auto"/>
            <w:hideMark/>
          </w:tcPr>
          <w:p w14:paraId="05F03308" w14:textId="77777777" w:rsidR="00F13E7F" w:rsidRPr="00CE50F9" w:rsidRDefault="00F13E7F">
            <w:pPr>
              <w:jc w:val="both"/>
              <w:rPr>
                <w:sz w:val="28"/>
                <w:szCs w:val="28"/>
              </w:rPr>
            </w:pPr>
            <w:proofErr w:type="spellStart"/>
            <w:r w:rsidRPr="00CE50F9">
              <w:rPr>
                <w:sz w:val="28"/>
                <w:szCs w:val="28"/>
              </w:rPr>
              <w:t>Параметр</w:t>
            </w:r>
            <w:proofErr w:type="spellEnd"/>
          </w:p>
        </w:tc>
        <w:tc>
          <w:tcPr>
            <w:tcW w:w="6537" w:type="dxa"/>
            <w:hideMark/>
          </w:tcPr>
          <w:p w14:paraId="6AE270AD" w14:textId="77777777" w:rsidR="00F13E7F" w:rsidRPr="00CE50F9" w:rsidRDefault="00F13E7F">
            <w:pPr>
              <w:jc w:val="both"/>
              <w:rPr>
                <w:sz w:val="28"/>
                <w:szCs w:val="28"/>
              </w:rPr>
            </w:pPr>
            <w:proofErr w:type="spellStart"/>
            <w:r w:rsidRPr="00CE50F9">
              <w:rPr>
                <w:sz w:val="28"/>
                <w:szCs w:val="28"/>
              </w:rPr>
              <w:t>Мәні</w:t>
            </w:r>
            <w:proofErr w:type="spellEnd"/>
          </w:p>
        </w:tc>
      </w:tr>
      <w:tr w:rsidR="00F13E7F" w:rsidRPr="00734C87" w14:paraId="0AA3E1BA" w14:textId="77777777" w:rsidTr="009E58D8">
        <w:tc>
          <w:tcPr>
            <w:tcW w:w="0" w:type="auto"/>
            <w:hideMark/>
          </w:tcPr>
          <w:p w14:paraId="6695FC28" w14:textId="77777777" w:rsidR="00F13E7F" w:rsidRPr="00734C87" w:rsidRDefault="00F13E7F">
            <w:pPr>
              <w:jc w:val="both"/>
              <w:rPr>
                <w:sz w:val="28"/>
                <w:szCs w:val="28"/>
              </w:rPr>
            </w:pPr>
            <w:proofErr w:type="spellStart"/>
            <w:r w:rsidRPr="00734C87">
              <w:rPr>
                <w:sz w:val="28"/>
                <w:szCs w:val="28"/>
              </w:rPr>
              <w:t>Қабаттар</w:t>
            </w:r>
            <w:proofErr w:type="spellEnd"/>
            <w:r w:rsidRPr="00734C87">
              <w:rPr>
                <w:sz w:val="28"/>
                <w:szCs w:val="28"/>
              </w:rPr>
              <w:t xml:space="preserve"> </w:t>
            </w:r>
            <w:proofErr w:type="spellStart"/>
            <w:r w:rsidRPr="00734C87">
              <w:rPr>
                <w:sz w:val="28"/>
                <w:szCs w:val="28"/>
              </w:rPr>
              <w:t>саны</w:t>
            </w:r>
            <w:proofErr w:type="spellEnd"/>
          </w:p>
        </w:tc>
        <w:tc>
          <w:tcPr>
            <w:tcW w:w="6537" w:type="dxa"/>
            <w:hideMark/>
          </w:tcPr>
          <w:p w14:paraId="22F7772E" w14:textId="77777777" w:rsidR="00F13E7F" w:rsidRPr="00216E61" w:rsidRDefault="00F13E7F">
            <w:pPr>
              <w:jc w:val="both"/>
              <w:rPr>
                <w:sz w:val="28"/>
                <w:szCs w:val="28"/>
                <w:lang w:val="kk-KZ"/>
              </w:rPr>
            </w:pPr>
            <w:r w:rsidRPr="00734C87">
              <w:rPr>
                <w:sz w:val="28"/>
                <w:szCs w:val="28"/>
              </w:rPr>
              <w:t>1</w:t>
            </w:r>
            <w:r>
              <w:rPr>
                <w:sz w:val="28"/>
                <w:szCs w:val="28"/>
              </w:rPr>
              <w:t>0</w:t>
            </w:r>
          </w:p>
        </w:tc>
      </w:tr>
      <w:tr w:rsidR="00F13E7F" w:rsidRPr="00734C87" w14:paraId="58C2A2E0" w14:textId="77777777" w:rsidTr="009E58D8">
        <w:tc>
          <w:tcPr>
            <w:tcW w:w="0" w:type="auto"/>
            <w:hideMark/>
          </w:tcPr>
          <w:p w14:paraId="4C175105" w14:textId="77777777" w:rsidR="00F13E7F" w:rsidRPr="00734C87" w:rsidRDefault="00F13E7F">
            <w:pPr>
              <w:jc w:val="both"/>
              <w:rPr>
                <w:sz w:val="28"/>
                <w:szCs w:val="28"/>
              </w:rPr>
            </w:pPr>
            <w:proofErr w:type="spellStart"/>
            <w:r w:rsidRPr="00734C87">
              <w:rPr>
                <w:sz w:val="28"/>
                <w:szCs w:val="28"/>
              </w:rPr>
              <w:t>Нейрондар</w:t>
            </w:r>
            <w:proofErr w:type="spellEnd"/>
            <w:r w:rsidRPr="00734C87">
              <w:rPr>
                <w:sz w:val="28"/>
                <w:szCs w:val="28"/>
              </w:rPr>
              <w:t xml:space="preserve"> </w:t>
            </w:r>
            <w:proofErr w:type="spellStart"/>
            <w:r w:rsidRPr="00734C87">
              <w:rPr>
                <w:sz w:val="28"/>
                <w:szCs w:val="28"/>
              </w:rPr>
              <w:t>саны</w:t>
            </w:r>
            <w:proofErr w:type="spellEnd"/>
          </w:p>
        </w:tc>
        <w:tc>
          <w:tcPr>
            <w:tcW w:w="6537" w:type="dxa"/>
            <w:hideMark/>
          </w:tcPr>
          <w:p w14:paraId="358C0C5A" w14:textId="77777777" w:rsidR="00F13E7F" w:rsidRPr="00734C87" w:rsidRDefault="00F13E7F">
            <w:pPr>
              <w:jc w:val="both"/>
              <w:rPr>
                <w:sz w:val="28"/>
                <w:szCs w:val="28"/>
              </w:rPr>
            </w:pPr>
            <w:r w:rsidRPr="00734C87">
              <w:rPr>
                <w:sz w:val="28"/>
                <w:szCs w:val="28"/>
              </w:rPr>
              <w:t>20</w:t>
            </w:r>
          </w:p>
        </w:tc>
      </w:tr>
      <w:tr w:rsidR="00F13E7F" w:rsidRPr="00734C87" w14:paraId="0F1345E7" w14:textId="77777777" w:rsidTr="009E58D8">
        <w:tc>
          <w:tcPr>
            <w:tcW w:w="0" w:type="auto"/>
            <w:hideMark/>
          </w:tcPr>
          <w:p w14:paraId="3DEF3E79" w14:textId="77777777" w:rsidR="00F13E7F" w:rsidRPr="00734C87" w:rsidRDefault="00F13E7F">
            <w:pPr>
              <w:jc w:val="both"/>
              <w:rPr>
                <w:sz w:val="28"/>
                <w:szCs w:val="28"/>
              </w:rPr>
            </w:pPr>
            <w:proofErr w:type="spellStart"/>
            <w:r w:rsidRPr="00734C87">
              <w:rPr>
                <w:sz w:val="28"/>
                <w:szCs w:val="28"/>
              </w:rPr>
              <w:t>Маска-функция</w:t>
            </w:r>
            <w:proofErr w:type="spellEnd"/>
          </w:p>
        </w:tc>
        <w:tc>
          <w:tcPr>
            <w:tcW w:w="6537" w:type="dxa"/>
            <w:hideMark/>
          </w:tcPr>
          <w:p w14:paraId="1E3C6C4B" w14:textId="77777777" w:rsidR="00F13E7F" w:rsidRPr="00734C87" w:rsidRDefault="00F13E7F">
            <w:pPr>
              <w:jc w:val="both"/>
              <w:rPr>
                <w:sz w:val="28"/>
                <w:szCs w:val="28"/>
              </w:rPr>
            </w:pPr>
            <w:r w:rsidRPr="00734C87">
              <w:rPr>
                <w:sz w:val="28"/>
                <w:szCs w:val="28"/>
              </w:rPr>
              <w:t xml:space="preserve">ADF (2 </w:t>
            </w:r>
            <w:proofErr w:type="spellStart"/>
            <w:r w:rsidRPr="00734C87">
              <w:rPr>
                <w:sz w:val="28"/>
                <w:szCs w:val="28"/>
              </w:rPr>
              <w:t>шекара</w:t>
            </w:r>
            <w:proofErr w:type="spellEnd"/>
            <w:r w:rsidRPr="00734C87">
              <w:rPr>
                <w:sz w:val="28"/>
                <w:szCs w:val="28"/>
              </w:rPr>
              <w:t>)</w:t>
            </w:r>
          </w:p>
        </w:tc>
      </w:tr>
      <w:tr w:rsidR="00F13E7F" w:rsidRPr="00734C87" w14:paraId="7921E76A" w14:textId="77777777" w:rsidTr="009E58D8">
        <w:tc>
          <w:tcPr>
            <w:tcW w:w="0" w:type="auto"/>
            <w:hideMark/>
          </w:tcPr>
          <w:p w14:paraId="716D5B6C" w14:textId="77777777" w:rsidR="00F13E7F" w:rsidRPr="00734C87" w:rsidRDefault="00F13E7F">
            <w:pPr>
              <w:jc w:val="both"/>
              <w:rPr>
                <w:sz w:val="28"/>
                <w:szCs w:val="28"/>
              </w:rPr>
            </w:pPr>
            <w:proofErr w:type="spellStart"/>
            <w:r w:rsidRPr="00734C87">
              <w:rPr>
                <w:sz w:val="28"/>
                <w:szCs w:val="28"/>
              </w:rPr>
              <w:t>Коллокация</w:t>
            </w:r>
            <w:proofErr w:type="spellEnd"/>
            <w:r w:rsidRPr="00734C87">
              <w:rPr>
                <w:sz w:val="28"/>
                <w:szCs w:val="28"/>
              </w:rPr>
              <w:t xml:space="preserve"> </w:t>
            </w:r>
            <w:proofErr w:type="spellStart"/>
            <w:r w:rsidRPr="00734C87">
              <w:rPr>
                <w:sz w:val="28"/>
                <w:szCs w:val="28"/>
              </w:rPr>
              <w:t>нүктелері</w:t>
            </w:r>
            <w:proofErr w:type="spellEnd"/>
          </w:p>
        </w:tc>
        <w:tc>
          <w:tcPr>
            <w:tcW w:w="6537" w:type="dxa"/>
            <w:hideMark/>
          </w:tcPr>
          <w:p w14:paraId="0B593A65" w14:textId="77777777" w:rsidR="00F13E7F" w:rsidRPr="00734C87" w:rsidRDefault="00F13E7F">
            <w:pPr>
              <w:jc w:val="both"/>
              <w:rPr>
                <w:sz w:val="28"/>
                <w:szCs w:val="28"/>
              </w:rPr>
            </w:pPr>
            <w:r w:rsidRPr="00734C87">
              <w:rPr>
                <w:sz w:val="28"/>
                <w:szCs w:val="28"/>
              </w:rPr>
              <w:t>100</w:t>
            </w:r>
          </w:p>
        </w:tc>
      </w:tr>
      <w:tr w:rsidR="00F13E7F" w:rsidRPr="00734C87" w14:paraId="6FAE3A69" w14:textId="77777777" w:rsidTr="009E58D8">
        <w:tc>
          <w:tcPr>
            <w:tcW w:w="0" w:type="auto"/>
            <w:hideMark/>
          </w:tcPr>
          <w:p w14:paraId="24B7CC97" w14:textId="77777777" w:rsidR="00F13E7F" w:rsidRPr="00734C87" w:rsidRDefault="00F13E7F">
            <w:pPr>
              <w:jc w:val="both"/>
              <w:rPr>
                <w:sz w:val="28"/>
                <w:szCs w:val="28"/>
              </w:rPr>
            </w:pPr>
            <w:r w:rsidRPr="00734C87">
              <w:rPr>
                <w:sz w:val="28"/>
                <w:szCs w:val="28"/>
              </w:rPr>
              <w:t xml:space="preserve">Epoch </w:t>
            </w:r>
            <w:proofErr w:type="spellStart"/>
            <w:r w:rsidRPr="00734C87">
              <w:rPr>
                <w:sz w:val="28"/>
                <w:szCs w:val="28"/>
              </w:rPr>
              <w:t>саны</w:t>
            </w:r>
            <w:proofErr w:type="spellEnd"/>
          </w:p>
        </w:tc>
        <w:tc>
          <w:tcPr>
            <w:tcW w:w="6537" w:type="dxa"/>
            <w:hideMark/>
          </w:tcPr>
          <w:p w14:paraId="3A3072BB" w14:textId="77777777" w:rsidR="00F13E7F" w:rsidRPr="00734C87" w:rsidRDefault="00F13E7F">
            <w:pPr>
              <w:jc w:val="both"/>
              <w:rPr>
                <w:sz w:val="28"/>
                <w:szCs w:val="28"/>
              </w:rPr>
            </w:pPr>
            <w:r w:rsidRPr="00734C87">
              <w:rPr>
                <w:sz w:val="28"/>
                <w:szCs w:val="28"/>
              </w:rPr>
              <w:t>10 000</w:t>
            </w:r>
          </w:p>
        </w:tc>
      </w:tr>
      <w:tr w:rsidR="00F13E7F" w:rsidRPr="00734C87" w14:paraId="205002C6" w14:textId="77777777" w:rsidTr="009E58D8">
        <w:tc>
          <w:tcPr>
            <w:tcW w:w="0" w:type="auto"/>
            <w:hideMark/>
          </w:tcPr>
          <w:p w14:paraId="0A03BD1E" w14:textId="77777777" w:rsidR="00F13E7F" w:rsidRPr="00734C87" w:rsidRDefault="00F13E7F">
            <w:pPr>
              <w:jc w:val="both"/>
              <w:rPr>
                <w:sz w:val="28"/>
                <w:szCs w:val="28"/>
              </w:rPr>
            </w:pPr>
            <w:r w:rsidRPr="00734C87">
              <w:rPr>
                <w:sz w:val="28"/>
                <w:szCs w:val="28"/>
              </w:rPr>
              <w:t>Optimizer</w:t>
            </w:r>
          </w:p>
        </w:tc>
        <w:tc>
          <w:tcPr>
            <w:tcW w:w="6537" w:type="dxa"/>
            <w:hideMark/>
          </w:tcPr>
          <w:p w14:paraId="4C7ADBD3" w14:textId="77777777" w:rsidR="00F13E7F" w:rsidRPr="00060844" w:rsidRDefault="00F13E7F">
            <w:pPr>
              <w:jc w:val="both"/>
              <w:rPr>
                <w:sz w:val="28"/>
                <w:szCs w:val="28"/>
                <w:lang w:val="kk-KZ"/>
              </w:rPr>
            </w:pPr>
            <w:r w:rsidRPr="00734C87">
              <w:rPr>
                <w:sz w:val="28"/>
                <w:szCs w:val="28"/>
              </w:rPr>
              <w:t>Adam</w:t>
            </w:r>
          </w:p>
        </w:tc>
      </w:tr>
      <w:tr w:rsidR="00F13E7F" w:rsidRPr="00734C87" w14:paraId="42AA1449" w14:textId="77777777" w:rsidTr="009E58D8">
        <w:tc>
          <w:tcPr>
            <w:tcW w:w="0" w:type="auto"/>
            <w:hideMark/>
          </w:tcPr>
          <w:p w14:paraId="38872698" w14:textId="77777777" w:rsidR="00F13E7F" w:rsidRPr="00734C87" w:rsidRDefault="00F13E7F">
            <w:pPr>
              <w:jc w:val="both"/>
              <w:rPr>
                <w:sz w:val="28"/>
                <w:szCs w:val="28"/>
              </w:rPr>
            </w:pPr>
            <w:r w:rsidRPr="00734C87">
              <w:rPr>
                <w:sz w:val="28"/>
                <w:szCs w:val="28"/>
              </w:rPr>
              <w:t xml:space="preserve">Loss </w:t>
            </w:r>
            <w:proofErr w:type="spellStart"/>
            <w:r w:rsidRPr="00734C87">
              <w:rPr>
                <w:sz w:val="28"/>
                <w:szCs w:val="28"/>
              </w:rPr>
              <w:t>формуласы</w:t>
            </w:r>
            <w:proofErr w:type="spellEnd"/>
          </w:p>
        </w:tc>
        <w:tc>
          <w:tcPr>
            <w:tcW w:w="6537" w:type="dxa"/>
            <w:hideMark/>
          </w:tcPr>
          <w:p w14:paraId="33E065B1" w14:textId="77777777" w:rsidR="00F13E7F" w:rsidRPr="00734C87" w:rsidRDefault="0055172B">
            <w:pPr>
              <w:jc w:val="both"/>
              <w:rPr>
                <w:sz w:val="28"/>
                <w:szCs w:val="28"/>
              </w:rPr>
            </w:pPr>
            <m:oMath>
              <m:sSub>
                <m:sSubPr>
                  <m:ctrlPr>
                    <w:rPr>
                      <w:rFonts w:ascii="Cambria Math" w:hAnsi="Cambria Math"/>
                      <w:i/>
                      <w:sz w:val="28"/>
                      <w:szCs w:val="28"/>
                    </w:rPr>
                  </m:ctrlPr>
                </m:sSubPr>
                <m:e>
                  <m:r>
                    <m:rPr>
                      <m:scr m:val="script"/>
                    </m:rPr>
                    <w:rPr>
                      <w:rFonts w:ascii="Cambria Math" w:hAnsi="Cambria Math"/>
                      <w:sz w:val="28"/>
                      <w:szCs w:val="28"/>
                    </w:rPr>
                    <m:t>L</m:t>
                  </m:r>
                </m:e>
                <m:sub>
                  <m:r>
                    <m:rPr>
                      <m:scr m:val="script"/>
                    </m:rPr>
                    <w:rPr>
                      <w:rFonts w:ascii="Cambria Math" w:hAnsi="Cambria Math"/>
                      <w:sz w:val="28"/>
                      <w:szCs w:val="28"/>
                    </w:rPr>
                    <m:t>PD</m:t>
                  </m:r>
                  <m:r>
                    <m:rPr>
                      <m:scr m:val="script"/>
                    </m:rPr>
                    <w:rPr>
                      <w:rFonts w:ascii="Cambria Math" w:hAnsi="Cambria Math"/>
                      <w:sz w:val="28"/>
                      <w:szCs w:val="28"/>
                    </w:rPr>
                    <m:t>E</m:t>
                  </m:r>
                </m:sub>
              </m:sSub>
            </m:oMath>
            <w:r w:rsidR="00F13E7F" w:rsidRPr="00734C87">
              <w:rPr>
                <w:sz w:val="28"/>
                <w:szCs w:val="28"/>
              </w:rPr>
              <w:t xml:space="preserve"> ғана</w:t>
            </w:r>
          </w:p>
        </w:tc>
      </w:tr>
    </w:tbl>
    <w:p w14:paraId="11D91E52" w14:textId="77777777" w:rsidR="00F13E7F" w:rsidRDefault="00F13E7F" w:rsidP="00F13E7F">
      <w:pPr>
        <w:ind w:firstLine="709"/>
        <w:jc w:val="both"/>
        <w:rPr>
          <w:rFonts w:ascii="Segoe UI Emoji" w:hAnsi="Segoe UI Emoji" w:cs="Segoe UI Emoji"/>
          <w:sz w:val="28"/>
          <w:szCs w:val="28"/>
          <w:lang w:val="kk-KZ"/>
        </w:rPr>
      </w:pPr>
    </w:p>
    <w:p w14:paraId="516CF58C" w14:textId="77777777" w:rsidR="00F13E7F" w:rsidRDefault="00F13E7F" w:rsidP="0030748C">
      <w:pPr>
        <w:jc w:val="center"/>
        <w:rPr>
          <w:rFonts w:ascii="Segoe UI Emoji" w:hAnsi="Segoe UI Emoji" w:cs="Segoe UI Emoji"/>
          <w:sz w:val="28"/>
          <w:szCs w:val="28"/>
          <w:lang w:val="kk-KZ"/>
        </w:rPr>
      </w:pPr>
      <w:r>
        <w:rPr>
          <w:rFonts w:ascii="Segoe UI Emoji" w:hAnsi="Segoe UI Emoji" w:cs="Segoe UI Emoji"/>
          <w:noProof/>
          <w:sz w:val="28"/>
          <w:szCs w:val="28"/>
          <w:lang w:val="kk-KZ"/>
          <w14:ligatures w14:val="standardContextual"/>
        </w:rPr>
        <w:drawing>
          <wp:inline distT="0" distB="0" distL="0" distR="0" wp14:anchorId="21C02A11" wp14:editId="66228EF7">
            <wp:extent cx="5133413" cy="4066673"/>
            <wp:effectExtent l="0" t="0" r="0" b="0"/>
            <wp:docPr id="1456885928" name="Рисунок 1" descr="Изображение выглядит как текст, диаграмма, линия, График&#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885928" name="Рисунок 1" descr="Изображение выглядит как текст, диаграмма, линия, График&#10;&#10;Содержимое, созданное искусственным интеллектом, может быть неверным."/>
                    <pic:cNvPicPr/>
                  </pic:nvPicPr>
                  <pic:blipFill>
                    <a:blip r:embed="rId25">
                      <a:extLst>
                        <a:ext uri="{28A0092B-C50C-407E-A947-70E740481C1C}">
                          <a14:useLocalDpi xmlns:a14="http://schemas.microsoft.com/office/drawing/2010/main" val="0"/>
                        </a:ext>
                      </a:extLst>
                    </a:blip>
                    <a:stretch>
                      <a:fillRect/>
                    </a:stretch>
                  </pic:blipFill>
                  <pic:spPr>
                    <a:xfrm>
                      <a:off x="0" y="0"/>
                      <a:ext cx="5188277" cy="4110136"/>
                    </a:xfrm>
                    <a:prstGeom prst="rect">
                      <a:avLst/>
                    </a:prstGeom>
                  </pic:spPr>
                </pic:pic>
              </a:graphicData>
            </a:graphic>
          </wp:inline>
        </w:drawing>
      </w:r>
    </w:p>
    <w:p w14:paraId="5C14D9D1" w14:textId="77777777" w:rsidR="00F13E7F" w:rsidRDefault="00F13E7F" w:rsidP="0030748C">
      <w:pPr>
        <w:jc w:val="center"/>
        <w:rPr>
          <w:rFonts w:ascii="Segoe UI Emoji" w:hAnsi="Segoe UI Emoji" w:cs="Segoe UI Emoji"/>
          <w:sz w:val="28"/>
          <w:szCs w:val="28"/>
          <w:lang w:val="kk-KZ"/>
        </w:rPr>
      </w:pPr>
    </w:p>
    <w:p w14:paraId="26F51E97" w14:textId="6A275A0F" w:rsidR="00F13E7F" w:rsidRDefault="00F13E7F" w:rsidP="0030748C">
      <w:pPr>
        <w:jc w:val="both"/>
        <w:rPr>
          <w:sz w:val="28"/>
          <w:szCs w:val="28"/>
          <w:lang w:val="kk-KZ"/>
        </w:rPr>
      </w:pPr>
      <w:r w:rsidRPr="00F75E76">
        <w:rPr>
          <w:sz w:val="28"/>
          <w:szCs w:val="28"/>
          <w:lang w:val="kk-KZ"/>
        </w:rPr>
        <w:lastRenderedPageBreak/>
        <w:t xml:space="preserve">Сурет </w:t>
      </w:r>
      <w:r w:rsidR="00F75E76" w:rsidRPr="00F75E76">
        <w:rPr>
          <w:sz w:val="28"/>
          <w:szCs w:val="28"/>
          <w:lang w:val="kk-KZ"/>
        </w:rPr>
        <w:t>1</w:t>
      </w:r>
      <w:r w:rsidR="00261DDB" w:rsidRPr="00261DDB">
        <w:rPr>
          <w:sz w:val="28"/>
          <w:szCs w:val="28"/>
          <w:lang w:val="kk-KZ"/>
        </w:rPr>
        <w:t>8</w:t>
      </w:r>
      <w:r w:rsidR="00F75E76" w:rsidRPr="00F75E76">
        <w:rPr>
          <w:sz w:val="28"/>
          <w:szCs w:val="28"/>
          <w:lang w:val="kk-KZ"/>
        </w:rPr>
        <w:t xml:space="preserve"> –</w:t>
      </w:r>
      <w:r w:rsidRPr="005756C3">
        <w:rPr>
          <w:sz w:val="28"/>
          <w:szCs w:val="28"/>
          <w:lang w:val="kk-KZ"/>
        </w:rPr>
        <w:t xml:space="preserve"> Тор түйіндерінің салыстырмасы (аналитикалық </w:t>
      </w:r>
      <w:r>
        <w:rPr>
          <w:sz w:val="28"/>
          <w:szCs w:val="28"/>
          <w:lang w:val="kk-KZ"/>
        </w:rPr>
        <w:t xml:space="preserve">және </w:t>
      </w:r>
      <w:r w:rsidRPr="00DF6EFA">
        <w:rPr>
          <w:sz w:val="28"/>
          <w:szCs w:val="28"/>
          <w:lang w:val="kk-KZ"/>
        </w:rPr>
        <w:t>M</w:t>
      </w:r>
      <w:r w:rsidRPr="005756C3">
        <w:rPr>
          <w:sz w:val="28"/>
          <w:szCs w:val="28"/>
          <w:lang w:val="kk-KZ"/>
        </w:rPr>
        <w:t>PINN)</w:t>
      </w:r>
    </w:p>
    <w:p w14:paraId="24A33D68" w14:textId="77777777" w:rsidR="00F13E7F" w:rsidRPr="00DF6EFA" w:rsidRDefault="00F13E7F" w:rsidP="00F13E7F">
      <w:pPr>
        <w:ind w:firstLine="709"/>
        <w:jc w:val="both"/>
        <w:rPr>
          <w:sz w:val="28"/>
          <w:szCs w:val="28"/>
          <w:lang w:val="kk-KZ"/>
        </w:rPr>
      </w:pPr>
    </w:p>
    <w:p w14:paraId="25777B40" w14:textId="77777777" w:rsidR="00F13E7F" w:rsidRDefault="00F13E7F" w:rsidP="00F13E7F">
      <w:pPr>
        <w:ind w:firstLine="709"/>
        <w:jc w:val="both"/>
        <w:rPr>
          <w:sz w:val="28"/>
          <w:szCs w:val="28"/>
          <w:lang w:val="kk-KZ"/>
        </w:rPr>
      </w:pPr>
      <w:r w:rsidRPr="005756C3">
        <w:rPr>
          <w:sz w:val="28"/>
          <w:szCs w:val="28"/>
          <w:lang w:val="kk-KZ"/>
        </w:rPr>
        <w:t xml:space="preserve">MPINN әдісімен алынған бейімделген координаталар аналитикалық шешіммен өте жоғары дәлдікпен сәйкес келді. Бұл модельде шекаралық шарттар желі архитектурасына қатты түрде енгізілгендіктен, </w:t>
      </w:r>
      <m:oMath>
        <m:r>
          <w:rPr>
            <w:rFonts w:ascii="Cambria Math" w:hAnsi="Cambria Math"/>
            <w:sz w:val="28"/>
            <w:szCs w:val="28"/>
            <w:lang w:val="kk-KZ"/>
          </w:rPr>
          <m:t>s</m:t>
        </m:r>
        <m:d>
          <m:dPr>
            <m:ctrlPr>
              <w:rPr>
                <w:rFonts w:ascii="Cambria Math" w:hAnsi="Cambria Math"/>
                <w:i/>
                <w:sz w:val="28"/>
                <w:szCs w:val="28"/>
              </w:rPr>
            </m:ctrlPr>
          </m:dPr>
          <m:e>
            <m:r>
              <w:rPr>
                <w:rFonts w:ascii="Cambria Math" w:hAnsi="Cambria Math"/>
                <w:sz w:val="28"/>
                <w:szCs w:val="28"/>
                <w:lang w:val="kk-KZ"/>
              </w:rPr>
              <m:t>0</m:t>
            </m:r>
          </m:e>
        </m:d>
        <m:r>
          <w:rPr>
            <w:rFonts w:ascii="Cambria Math" w:hAnsi="Cambria Math"/>
            <w:sz w:val="28"/>
            <w:szCs w:val="28"/>
            <w:lang w:val="kk-KZ"/>
          </w:rPr>
          <m:t>=0</m:t>
        </m:r>
      </m:oMath>
      <w:r w:rsidRPr="005756C3">
        <w:rPr>
          <w:sz w:val="28"/>
          <w:szCs w:val="28"/>
          <w:lang w:val="kk-KZ"/>
        </w:rPr>
        <w:t xml:space="preserve"> және </w:t>
      </w:r>
      <m:oMath>
        <m:r>
          <w:rPr>
            <w:rFonts w:ascii="Cambria Math" w:hAnsi="Cambria Math"/>
            <w:sz w:val="28"/>
            <w:szCs w:val="28"/>
            <w:lang w:val="kk-KZ"/>
          </w:rPr>
          <m:t>s</m:t>
        </m:r>
        <m:d>
          <m:dPr>
            <m:ctrlPr>
              <w:rPr>
                <w:rFonts w:ascii="Cambria Math" w:hAnsi="Cambria Math"/>
                <w:i/>
                <w:sz w:val="28"/>
                <w:szCs w:val="28"/>
              </w:rPr>
            </m:ctrlPr>
          </m:dPr>
          <m:e>
            <m:r>
              <w:rPr>
                <w:rFonts w:ascii="Cambria Math" w:hAnsi="Cambria Math"/>
                <w:sz w:val="28"/>
                <w:szCs w:val="28"/>
                <w:lang w:val="kk-KZ"/>
              </w:rPr>
              <m:t>1</m:t>
            </m:r>
          </m:e>
        </m:d>
        <m:r>
          <w:rPr>
            <w:rFonts w:ascii="Cambria Math" w:hAnsi="Cambria Math"/>
            <w:sz w:val="28"/>
            <w:szCs w:val="28"/>
            <w:lang w:val="kk-KZ"/>
          </w:rPr>
          <m:t>=1</m:t>
        </m:r>
      </m:oMath>
      <w:r w:rsidRPr="005756C3">
        <w:rPr>
          <w:sz w:val="28"/>
          <w:szCs w:val="28"/>
          <w:lang w:val="kk-KZ"/>
        </w:rPr>
        <w:t xml:space="preserve"> шарттары автоматты түрде нақты орындалды. Шешімнің аналитикалық формаға жақындығын бағалау үшін есептелген орташа квадраттық қателік (RMSE) шамамен </w:t>
      </w:r>
      <m:oMath>
        <m:sSup>
          <m:sSupPr>
            <m:ctrlPr>
              <w:rPr>
                <w:rFonts w:ascii="Cambria Math" w:hAnsi="Cambria Math"/>
                <w:i/>
                <w:sz w:val="28"/>
                <w:szCs w:val="28"/>
              </w:rPr>
            </m:ctrlPr>
          </m:sSupPr>
          <m:e>
            <m:r>
              <w:rPr>
                <w:rFonts w:ascii="Cambria Math" w:hAnsi="Cambria Math"/>
                <w:sz w:val="28"/>
                <w:szCs w:val="28"/>
                <w:lang w:val="kk-KZ"/>
              </w:rPr>
              <m:t>10</m:t>
            </m:r>
          </m:e>
          <m:sup>
            <m:r>
              <w:rPr>
                <w:rFonts w:ascii="Cambria Math" w:hAnsi="Cambria Math"/>
                <w:sz w:val="28"/>
                <w:szCs w:val="28"/>
                <w:lang w:val="kk-KZ"/>
              </w:rPr>
              <m:t>-5</m:t>
            </m:r>
          </m:sup>
        </m:sSup>
      </m:oMath>
      <w:r w:rsidRPr="005756C3">
        <w:rPr>
          <w:sz w:val="28"/>
          <w:szCs w:val="28"/>
          <w:lang w:val="kk-KZ"/>
        </w:rPr>
        <w:t xml:space="preserve"> деңгейінде болды, ал координаталар арасындағы максималды ауытқу </w:t>
      </w:r>
      <m:oMath>
        <m:sSub>
          <m:sSubPr>
            <m:ctrlPr>
              <w:rPr>
                <w:rFonts w:ascii="Cambria Math" w:hAnsi="Cambria Math"/>
                <w:i/>
                <w:sz w:val="28"/>
                <w:szCs w:val="28"/>
              </w:rPr>
            </m:ctrlPr>
          </m:sSubPr>
          <m:e>
            <m:r>
              <m:rPr>
                <m:sty m:val="p"/>
              </m:rPr>
              <w:rPr>
                <w:rFonts w:ascii="Cambria Math" w:hAnsi="Cambria Math"/>
                <w:sz w:val="28"/>
                <w:szCs w:val="28"/>
              </w:rPr>
              <m:t>Δ</m:t>
            </m:r>
            <m:ctrlPr>
              <w:rPr>
                <w:rFonts w:ascii="Cambria Math" w:hAnsi="Cambria Math"/>
                <w:sz w:val="28"/>
                <w:szCs w:val="28"/>
              </w:rPr>
            </m:ctrlPr>
          </m:e>
          <m:sub>
            <m:r>
              <m:rPr>
                <m:nor/>
              </m:rPr>
              <w:rPr>
                <w:rFonts w:ascii="Cambria Math" w:hAnsi="Cambria Math"/>
                <w:i/>
                <w:sz w:val="28"/>
                <w:szCs w:val="28"/>
                <w:lang w:val="kk-KZ"/>
              </w:rPr>
              <m:t>max</m:t>
            </m:r>
          </m:sub>
        </m:sSub>
        <m:r>
          <w:rPr>
            <w:rFonts w:ascii="Cambria Math" w:hAnsi="Cambria Math"/>
            <w:sz w:val="28"/>
            <w:szCs w:val="28"/>
            <w:lang w:val="kk-KZ"/>
          </w:rPr>
          <m:t>≤5⋅</m:t>
        </m:r>
        <m:sSup>
          <m:sSupPr>
            <m:ctrlPr>
              <w:rPr>
                <w:rFonts w:ascii="Cambria Math" w:hAnsi="Cambria Math"/>
                <w:i/>
                <w:sz w:val="28"/>
                <w:szCs w:val="28"/>
              </w:rPr>
            </m:ctrlPr>
          </m:sSupPr>
          <m:e>
            <m:r>
              <w:rPr>
                <w:rFonts w:ascii="Cambria Math" w:hAnsi="Cambria Math"/>
                <w:sz w:val="28"/>
                <w:szCs w:val="28"/>
                <w:lang w:val="kk-KZ"/>
              </w:rPr>
              <m:t>10</m:t>
            </m:r>
            <m:ctrlPr>
              <w:rPr>
                <w:rFonts w:ascii="Cambria Math" w:hAnsi="Cambria Math"/>
                <w:sz w:val="28"/>
                <w:szCs w:val="28"/>
              </w:rPr>
            </m:ctrlPr>
          </m:e>
          <m:sup>
            <m:r>
              <w:rPr>
                <w:rFonts w:ascii="Cambria Math" w:hAnsi="Cambria Math"/>
                <w:sz w:val="28"/>
                <w:szCs w:val="28"/>
                <w:lang w:val="kk-KZ"/>
              </w:rPr>
              <m:t>-5</m:t>
            </m:r>
          </m:sup>
        </m:sSup>
      </m:oMath>
      <w:r w:rsidRPr="005756C3">
        <w:rPr>
          <w:sz w:val="28"/>
          <w:szCs w:val="28"/>
          <w:lang w:val="kk-KZ"/>
        </w:rPr>
        <w:t xml:space="preserve"> мәнінен аспады. Сонымен қатар, нейрожелілік модельдің шығын функциясы оқыту барысында жылдам әрі тұрақты түрде азайып, </w:t>
      </w:r>
      <m:oMath>
        <m:r>
          <w:rPr>
            <w:rFonts w:ascii="Cambria Math" w:hAnsi="Cambria Math"/>
            <w:sz w:val="28"/>
            <w:szCs w:val="28"/>
            <w:lang w:val="kk-KZ"/>
          </w:rPr>
          <m:t>∼</m:t>
        </m:r>
        <m:sSup>
          <m:sSupPr>
            <m:ctrlPr>
              <w:rPr>
                <w:rFonts w:ascii="Cambria Math" w:hAnsi="Cambria Math"/>
                <w:i/>
                <w:sz w:val="28"/>
                <w:szCs w:val="28"/>
              </w:rPr>
            </m:ctrlPr>
          </m:sSupPr>
          <m:e>
            <m:r>
              <w:rPr>
                <w:rFonts w:ascii="Cambria Math" w:hAnsi="Cambria Math"/>
                <w:sz w:val="28"/>
                <w:szCs w:val="28"/>
                <w:lang w:val="kk-KZ"/>
              </w:rPr>
              <m:t>10</m:t>
            </m:r>
            <m:ctrlPr>
              <w:rPr>
                <w:rFonts w:ascii="Cambria Math" w:hAnsi="Cambria Math"/>
                <w:sz w:val="28"/>
                <w:szCs w:val="28"/>
              </w:rPr>
            </m:ctrlPr>
          </m:e>
          <m:sup>
            <m:r>
              <w:rPr>
                <w:rFonts w:ascii="Cambria Math" w:hAnsi="Cambria Math"/>
                <w:sz w:val="28"/>
                <w:szCs w:val="28"/>
                <w:lang w:val="kk-KZ"/>
              </w:rPr>
              <m:t>-6</m:t>
            </m:r>
          </m:sup>
        </m:sSup>
      </m:oMath>
      <w:r w:rsidRPr="005756C3">
        <w:rPr>
          <w:sz w:val="28"/>
          <w:szCs w:val="28"/>
          <w:lang w:val="kk-KZ"/>
        </w:rPr>
        <w:t xml:space="preserve"> мәніне дейін төмендеді. Шекаралық дәлдік пен бейімделу тегістігі бойынша алынған нәтижелер MPINN әдісінің классикалық PINN моделіне қарағанда айтарлықтай басым екенін дәлелдейді.</w:t>
      </w:r>
    </w:p>
    <w:p w14:paraId="2A379F93" w14:textId="77777777" w:rsidR="00F13E7F" w:rsidRPr="004A3B06" w:rsidRDefault="00F13E7F" w:rsidP="00F13E7F">
      <w:pPr>
        <w:ind w:firstLine="709"/>
        <w:jc w:val="both"/>
        <w:rPr>
          <w:i/>
          <w:iCs/>
          <w:sz w:val="28"/>
          <w:szCs w:val="28"/>
          <w:lang w:val="kk-KZ"/>
        </w:rPr>
      </w:pPr>
      <w:bookmarkStart w:id="28" w:name="OLE_LINK1"/>
      <w:r w:rsidRPr="004A3B06">
        <w:rPr>
          <w:i/>
          <w:iCs/>
          <w:sz w:val="28"/>
          <w:szCs w:val="28"/>
          <w:lang w:val="kk-KZ"/>
        </w:rPr>
        <w:t>Нәтижелерді салыстыру және визуалды талдау</w:t>
      </w:r>
    </w:p>
    <w:p w14:paraId="32F19F4C" w14:textId="2E02BEF7" w:rsidR="00F13E7F" w:rsidRPr="005756C3" w:rsidRDefault="00565297" w:rsidP="00F13E7F">
      <w:pPr>
        <w:ind w:firstLine="709"/>
        <w:jc w:val="both"/>
        <w:rPr>
          <w:sz w:val="28"/>
          <w:szCs w:val="28"/>
          <w:lang w:val="kk-KZ"/>
        </w:rPr>
      </w:pPr>
      <w:r w:rsidRPr="00565297">
        <w:rPr>
          <w:sz w:val="28"/>
          <w:szCs w:val="28"/>
          <w:lang w:val="kk-KZ"/>
        </w:rPr>
        <w:t>1</w:t>
      </w:r>
      <w:r w:rsidR="00261DDB" w:rsidRPr="00261DDB">
        <w:rPr>
          <w:sz w:val="28"/>
          <w:szCs w:val="28"/>
          <w:lang w:val="kk-KZ"/>
        </w:rPr>
        <w:t>9</w:t>
      </w:r>
      <w:r w:rsidRPr="00565297">
        <w:rPr>
          <w:sz w:val="28"/>
          <w:szCs w:val="28"/>
          <w:lang w:val="kk-KZ"/>
        </w:rPr>
        <w:t>-</w:t>
      </w:r>
      <w:r>
        <w:rPr>
          <w:sz w:val="28"/>
          <w:szCs w:val="28"/>
          <w:lang w:val="kk-KZ"/>
        </w:rPr>
        <w:t>с</w:t>
      </w:r>
      <w:r w:rsidR="00F13E7F" w:rsidRPr="005C1D79">
        <w:rPr>
          <w:sz w:val="28"/>
          <w:szCs w:val="28"/>
          <w:lang w:val="kk-KZ"/>
        </w:rPr>
        <w:t>урет және 5-</w:t>
      </w:r>
      <w:r w:rsidR="00F13E7F" w:rsidRPr="005756C3">
        <w:rPr>
          <w:sz w:val="28"/>
          <w:szCs w:val="28"/>
          <w:lang w:val="kk-KZ"/>
        </w:rPr>
        <w:t xml:space="preserve">кестеде келтірілген метрикалар бойынша классикалық PINN әдісі барлық үш көрсеткіш бойынша MPINN моделіне қарағанда дәлірек нәтиже бергені байқалады: </w:t>
      </w:r>
      <w:r w:rsidR="00F13E7F" w:rsidRPr="005756C3">
        <w:rPr>
          <w:lang w:val="kk-KZ"/>
        </w:rPr>
        <w:t xml:space="preserve">RMSE </w:t>
      </w:r>
      <m:oMath>
        <m:r>
          <m:rPr>
            <m:sty m:val="p"/>
          </m:rPr>
          <w:rPr>
            <w:rFonts w:ascii="Cambria Math" w:hAnsi="Cambria Math" w:cs="Cambria Math"/>
            <w:sz w:val="28"/>
            <w:szCs w:val="28"/>
            <w:lang w:val="kk-KZ"/>
          </w:rPr>
          <m:t>3*</m:t>
        </m:r>
        <m:sSup>
          <m:sSupPr>
            <m:ctrlPr>
              <w:rPr>
                <w:rFonts w:ascii="Cambria Math" w:hAnsi="Cambria Math" w:cs="Cambria Math"/>
                <w:i/>
                <w:iCs/>
                <w:sz w:val="28"/>
                <w:szCs w:val="28"/>
              </w:rPr>
            </m:ctrlPr>
          </m:sSupPr>
          <m:e>
            <m:r>
              <w:rPr>
                <w:rFonts w:ascii="Cambria Math" w:hAnsi="Cambria Math" w:cs="Cambria Math"/>
                <w:sz w:val="28"/>
                <w:szCs w:val="28"/>
                <w:lang w:val="kk-KZ"/>
              </w:rPr>
              <m:t>10</m:t>
            </m:r>
          </m:e>
          <m:sup>
            <m:r>
              <w:rPr>
                <w:rFonts w:ascii="Cambria Math" w:hAnsi="Cambria Math" w:cs="Cambria Math"/>
                <w:sz w:val="28"/>
                <w:szCs w:val="28"/>
                <w:lang w:val="kk-KZ"/>
              </w:rPr>
              <m:t>-6</m:t>
            </m:r>
          </m:sup>
        </m:sSup>
      </m:oMath>
      <w:r w:rsidR="00F13E7F" w:rsidRPr="005756C3">
        <w:rPr>
          <w:lang w:val="kk-KZ"/>
        </w:rPr>
        <w:t xml:space="preserve">, ал </w:t>
      </w:r>
      <w:r w:rsidR="00F13E7F" w:rsidRPr="005756C3">
        <w:rPr>
          <w:sz w:val="28"/>
          <w:szCs w:val="28"/>
          <w:lang w:val="kk-KZ"/>
        </w:rPr>
        <w:t xml:space="preserve">ең үлкен айырмашылық </w:t>
      </w:r>
      <m:oMath>
        <m:r>
          <w:rPr>
            <w:rFonts w:ascii="Cambria Math" w:hAnsi="Cambria Math"/>
            <w:sz w:val="28"/>
            <w:szCs w:val="28"/>
            <w:lang w:val="kk-KZ"/>
          </w:rPr>
          <m:t>5⋅</m:t>
        </m:r>
        <m:sSup>
          <m:sSupPr>
            <m:ctrlPr>
              <w:rPr>
                <w:rFonts w:ascii="Cambria Math" w:hAnsi="Cambria Math"/>
                <w:i/>
                <w:sz w:val="28"/>
                <w:szCs w:val="28"/>
              </w:rPr>
            </m:ctrlPr>
          </m:sSupPr>
          <m:e>
            <m:r>
              <w:rPr>
                <w:rFonts w:ascii="Cambria Math" w:hAnsi="Cambria Math"/>
                <w:sz w:val="28"/>
                <w:szCs w:val="28"/>
                <w:lang w:val="kk-KZ"/>
              </w:rPr>
              <m:t>10</m:t>
            </m:r>
            <m:ctrlPr>
              <w:rPr>
                <w:rFonts w:ascii="Cambria Math" w:hAnsi="Cambria Math"/>
                <w:sz w:val="28"/>
                <w:szCs w:val="28"/>
              </w:rPr>
            </m:ctrlPr>
          </m:e>
          <m:sup>
            <m:r>
              <w:rPr>
                <w:rFonts w:ascii="Cambria Math" w:hAnsi="Cambria Math"/>
                <w:sz w:val="28"/>
                <w:szCs w:val="28"/>
                <w:lang w:val="kk-KZ"/>
              </w:rPr>
              <m:t>-6</m:t>
            </m:r>
          </m:sup>
        </m:sSup>
      </m:oMath>
      <w:r w:rsidR="00F13E7F" w:rsidRPr="005756C3">
        <w:rPr>
          <w:sz w:val="28"/>
          <w:szCs w:val="28"/>
          <w:lang w:val="kk-KZ"/>
        </w:rPr>
        <w:t xml:space="preserve"> деңгейінде тіркелді. MPINN моделінде бұл мәндер тиісінше </w:t>
      </w:r>
      <m:oMath>
        <m:r>
          <m:rPr>
            <m:sty m:val="p"/>
          </m:rPr>
          <w:rPr>
            <w:rFonts w:ascii="Cambria Math" w:hAnsi="Cambria Math" w:cs="Cambria Math"/>
            <w:sz w:val="28"/>
            <w:szCs w:val="28"/>
            <w:lang w:val="kk-KZ"/>
          </w:rPr>
          <m:t>3.7*</m:t>
        </m:r>
        <m:sSup>
          <m:sSupPr>
            <m:ctrlPr>
              <w:rPr>
                <w:rFonts w:ascii="Cambria Math" w:hAnsi="Cambria Math" w:cs="Cambria Math"/>
                <w:i/>
                <w:iCs/>
                <w:sz w:val="28"/>
                <w:szCs w:val="28"/>
              </w:rPr>
            </m:ctrlPr>
          </m:sSupPr>
          <m:e>
            <m:r>
              <w:rPr>
                <w:rFonts w:ascii="Cambria Math" w:hAnsi="Cambria Math" w:cs="Cambria Math"/>
                <w:sz w:val="28"/>
                <w:szCs w:val="28"/>
                <w:lang w:val="kk-KZ"/>
              </w:rPr>
              <m:t>10</m:t>
            </m:r>
          </m:e>
          <m:sup>
            <m:r>
              <w:rPr>
                <w:rFonts w:ascii="Cambria Math" w:hAnsi="Cambria Math" w:cs="Cambria Math"/>
                <w:sz w:val="28"/>
                <w:szCs w:val="28"/>
                <w:lang w:val="kk-KZ"/>
              </w:rPr>
              <m:t>-5</m:t>
            </m:r>
          </m:sup>
        </m:sSup>
      </m:oMath>
      <w:r w:rsidR="00F13E7F">
        <w:rPr>
          <w:rFonts w:ascii="Cambria Math" w:hAnsi="Cambria Math" w:cs="Cambria Math"/>
          <w:i/>
          <w:iCs/>
          <w:sz w:val="28"/>
          <w:szCs w:val="28"/>
          <w:lang w:val="kk-KZ"/>
        </w:rPr>
        <w:t xml:space="preserve"> </w:t>
      </w:r>
      <w:r w:rsidR="00F13E7F" w:rsidRPr="005756C3">
        <w:rPr>
          <w:sz w:val="28"/>
          <w:szCs w:val="28"/>
          <w:lang w:val="kk-KZ"/>
        </w:rPr>
        <w:t xml:space="preserve"> және </w:t>
      </w:r>
      <m:oMath>
        <m:r>
          <w:rPr>
            <w:rFonts w:ascii="Cambria Math" w:hAnsi="Cambria Math"/>
            <w:sz w:val="28"/>
            <w:szCs w:val="28"/>
            <w:lang w:val="kk-KZ"/>
          </w:rPr>
          <m:t>5⋅</m:t>
        </m:r>
        <m:sSup>
          <m:sSupPr>
            <m:ctrlPr>
              <w:rPr>
                <w:rFonts w:ascii="Cambria Math" w:hAnsi="Cambria Math"/>
                <w:i/>
                <w:sz w:val="28"/>
                <w:szCs w:val="28"/>
              </w:rPr>
            </m:ctrlPr>
          </m:sSupPr>
          <m:e>
            <m:r>
              <w:rPr>
                <w:rFonts w:ascii="Cambria Math" w:hAnsi="Cambria Math"/>
                <w:sz w:val="28"/>
                <w:szCs w:val="28"/>
                <w:lang w:val="kk-KZ"/>
              </w:rPr>
              <m:t>10</m:t>
            </m:r>
            <m:ctrlPr>
              <w:rPr>
                <w:rFonts w:ascii="Cambria Math" w:hAnsi="Cambria Math"/>
                <w:sz w:val="28"/>
                <w:szCs w:val="28"/>
              </w:rPr>
            </m:ctrlPr>
          </m:e>
          <m:sup>
            <m:r>
              <w:rPr>
                <w:rFonts w:ascii="Cambria Math" w:hAnsi="Cambria Math"/>
                <w:sz w:val="28"/>
                <w:szCs w:val="28"/>
                <w:lang w:val="kk-KZ"/>
              </w:rPr>
              <m:t>-5</m:t>
            </m:r>
          </m:sup>
        </m:sSup>
      </m:oMath>
      <w:r w:rsidR="00F13E7F" w:rsidRPr="005756C3">
        <w:rPr>
          <w:sz w:val="28"/>
          <w:szCs w:val="28"/>
          <w:lang w:val="kk-KZ"/>
        </w:rPr>
        <w:t xml:space="preserve"> шамасында болды.</w:t>
      </w:r>
    </w:p>
    <w:p w14:paraId="7A78F8BA" w14:textId="77777777" w:rsidR="00F13E7F" w:rsidRPr="0038552F" w:rsidRDefault="00F13E7F" w:rsidP="00F13E7F">
      <w:pPr>
        <w:jc w:val="both"/>
        <w:rPr>
          <w:b/>
          <w:bCs/>
          <w:sz w:val="28"/>
          <w:szCs w:val="28"/>
          <w:lang w:val="kk-KZ"/>
        </w:rPr>
      </w:pPr>
    </w:p>
    <w:p w14:paraId="0DEAFAC6" w14:textId="0B62B3FE" w:rsidR="00F13E7F" w:rsidRPr="005D5EDC" w:rsidRDefault="00F13E7F" w:rsidP="00F13E7F">
      <w:pPr>
        <w:jc w:val="both"/>
        <w:rPr>
          <w:sz w:val="28"/>
          <w:szCs w:val="28"/>
          <w:lang w:val="kk-KZ"/>
        </w:rPr>
      </w:pPr>
      <w:r w:rsidRPr="005D5EDC">
        <w:rPr>
          <w:sz w:val="28"/>
          <w:szCs w:val="28"/>
          <w:lang w:val="kk-KZ"/>
        </w:rPr>
        <w:t>Кесте 5</w:t>
      </w:r>
      <w:r w:rsidR="005D5EDC" w:rsidRPr="005D5EDC">
        <w:rPr>
          <w:sz w:val="28"/>
          <w:szCs w:val="28"/>
          <w:lang w:val="kk-KZ"/>
        </w:rPr>
        <w:t xml:space="preserve"> –</w:t>
      </w:r>
      <w:r w:rsidRPr="0032353E">
        <w:rPr>
          <w:sz w:val="28"/>
          <w:szCs w:val="28"/>
          <w:lang w:val="kk-KZ"/>
        </w:rPr>
        <w:t xml:space="preserve"> PINN және MPINN әдістерінің салыстырмалы метрикалық бағасы</w:t>
      </w:r>
    </w:p>
    <w:p w14:paraId="0F38F373" w14:textId="77777777" w:rsidR="00F75E76" w:rsidRPr="00565297" w:rsidRDefault="00F75E76" w:rsidP="00F13E7F">
      <w:pPr>
        <w:jc w:val="both"/>
        <w:rPr>
          <w:b/>
          <w:bCs/>
          <w:sz w:val="28"/>
          <w:szCs w:val="28"/>
          <w:lang w:val="kk-KZ"/>
        </w:rPr>
      </w:pPr>
    </w:p>
    <w:tbl>
      <w:tblPr>
        <w:tblStyle w:val="TableGrid"/>
        <w:tblW w:w="0" w:type="auto"/>
        <w:tblLook w:val="04A0" w:firstRow="1" w:lastRow="0" w:firstColumn="1" w:lastColumn="0" w:noHBand="0" w:noVBand="1"/>
      </w:tblPr>
      <w:tblGrid>
        <w:gridCol w:w="2444"/>
        <w:gridCol w:w="2742"/>
        <w:gridCol w:w="3172"/>
      </w:tblGrid>
      <w:tr w:rsidR="00F13E7F" w:rsidRPr="00734C87" w14:paraId="7F07384E" w14:textId="77777777" w:rsidTr="009E58D8">
        <w:tc>
          <w:tcPr>
            <w:tcW w:w="0" w:type="auto"/>
            <w:hideMark/>
          </w:tcPr>
          <w:p w14:paraId="0AA33382" w14:textId="77777777" w:rsidR="00F13E7F" w:rsidRPr="00CE50F9" w:rsidRDefault="00F13E7F">
            <w:pPr>
              <w:jc w:val="both"/>
              <w:rPr>
                <w:sz w:val="28"/>
                <w:szCs w:val="28"/>
              </w:rPr>
            </w:pPr>
            <w:proofErr w:type="spellStart"/>
            <w:r w:rsidRPr="00CE50F9">
              <w:rPr>
                <w:sz w:val="28"/>
                <w:szCs w:val="28"/>
              </w:rPr>
              <w:t>Метрика</w:t>
            </w:r>
            <w:proofErr w:type="spellEnd"/>
          </w:p>
        </w:tc>
        <w:tc>
          <w:tcPr>
            <w:tcW w:w="0" w:type="auto"/>
            <w:hideMark/>
          </w:tcPr>
          <w:p w14:paraId="31FBB0D5" w14:textId="77777777" w:rsidR="00F13E7F" w:rsidRPr="00CE50F9" w:rsidRDefault="00F13E7F">
            <w:pPr>
              <w:jc w:val="both"/>
              <w:rPr>
                <w:sz w:val="28"/>
                <w:szCs w:val="28"/>
              </w:rPr>
            </w:pPr>
            <w:proofErr w:type="spellStart"/>
            <w:r w:rsidRPr="00CE50F9">
              <w:rPr>
                <w:sz w:val="28"/>
                <w:szCs w:val="28"/>
              </w:rPr>
              <w:t>Классикалық</w:t>
            </w:r>
            <w:proofErr w:type="spellEnd"/>
            <w:r w:rsidRPr="00CE50F9">
              <w:rPr>
                <w:sz w:val="28"/>
                <w:szCs w:val="28"/>
              </w:rPr>
              <w:t xml:space="preserve"> PINN</w:t>
            </w:r>
          </w:p>
        </w:tc>
        <w:tc>
          <w:tcPr>
            <w:tcW w:w="0" w:type="auto"/>
            <w:hideMark/>
          </w:tcPr>
          <w:p w14:paraId="1FBBB479" w14:textId="77777777" w:rsidR="00F13E7F" w:rsidRPr="00CE50F9" w:rsidRDefault="00F13E7F">
            <w:pPr>
              <w:jc w:val="both"/>
              <w:rPr>
                <w:sz w:val="28"/>
                <w:szCs w:val="28"/>
              </w:rPr>
            </w:pPr>
            <w:r w:rsidRPr="00CE50F9">
              <w:rPr>
                <w:sz w:val="28"/>
                <w:szCs w:val="28"/>
              </w:rPr>
              <w:t>MPINN</w:t>
            </w:r>
          </w:p>
        </w:tc>
      </w:tr>
      <w:tr w:rsidR="00F13E7F" w:rsidRPr="00734C87" w14:paraId="158FA6D4" w14:textId="77777777" w:rsidTr="009E58D8">
        <w:tc>
          <w:tcPr>
            <w:tcW w:w="0" w:type="auto"/>
            <w:hideMark/>
          </w:tcPr>
          <w:p w14:paraId="53080AEF" w14:textId="77777777" w:rsidR="00F13E7F" w:rsidRPr="00734C87" w:rsidRDefault="00F13E7F">
            <w:pPr>
              <w:jc w:val="both"/>
              <w:rPr>
                <w:sz w:val="28"/>
                <w:szCs w:val="28"/>
              </w:rPr>
            </w:pPr>
            <w:r w:rsidRPr="00734C87">
              <w:rPr>
                <w:sz w:val="28"/>
                <w:szCs w:val="28"/>
              </w:rPr>
              <w:t>RMSE</w:t>
            </w:r>
          </w:p>
        </w:tc>
        <w:tc>
          <w:tcPr>
            <w:tcW w:w="0" w:type="auto"/>
            <w:hideMark/>
          </w:tcPr>
          <w:p w14:paraId="769863BD" w14:textId="77777777" w:rsidR="00F13E7F" w:rsidRPr="00B55E89" w:rsidRDefault="00F13E7F">
            <w:pPr>
              <w:jc w:val="both"/>
              <w:rPr>
                <w:rFonts w:ascii="Cambria Math" w:hAnsi="Cambria Math" w:cs="Cambria Math"/>
                <w:sz w:val="28"/>
                <w:szCs w:val="28"/>
                <w:lang w:val="kk-KZ"/>
              </w:rPr>
            </w:pPr>
            <m:oMath>
              <m:r>
                <m:rPr>
                  <m:sty m:val="p"/>
                </m:rPr>
                <w:rPr>
                  <w:rFonts w:ascii="Cambria Math" w:hAnsi="Cambria Math" w:cs="Cambria Math"/>
                  <w:sz w:val="28"/>
                  <w:szCs w:val="28"/>
                </w:rPr>
                <m:t>3*</m:t>
              </m:r>
              <m:sSup>
                <m:sSupPr>
                  <m:ctrlPr>
                    <w:rPr>
                      <w:rFonts w:ascii="Cambria Math" w:hAnsi="Cambria Math" w:cs="Cambria Math"/>
                      <w:i/>
                      <w:iCs/>
                      <w:sz w:val="28"/>
                      <w:szCs w:val="28"/>
                    </w:rPr>
                  </m:ctrlPr>
                </m:sSupPr>
                <m:e>
                  <m:r>
                    <w:rPr>
                      <w:rFonts w:ascii="Cambria Math" w:hAnsi="Cambria Math" w:cs="Cambria Math"/>
                      <w:sz w:val="28"/>
                      <w:szCs w:val="28"/>
                    </w:rPr>
                    <m:t>10</m:t>
                  </m:r>
                </m:e>
                <m:sup>
                  <m:r>
                    <w:rPr>
                      <w:rFonts w:ascii="Cambria Math" w:hAnsi="Cambria Math" w:cs="Cambria Math"/>
                      <w:sz w:val="28"/>
                      <w:szCs w:val="28"/>
                    </w:rPr>
                    <m:t>-6</m:t>
                  </m:r>
                </m:sup>
              </m:sSup>
            </m:oMath>
            <w:r w:rsidRPr="00B55E89">
              <w:rPr>
                <w:rFonts w:ascii="Cambria Math" w:eastAsiaTheme="minorEastAsia" w:hAnsi="Cambria Math" w:cs="Cambria Math"/>
                <w:sz w:val="28"/>
                <w:szCs w:val="28"/>
              </w:rPr>
              <w:t xml:space="preserve"> </w:t>
            </w:r>
          </w:p>
        </w:tc>
        <w:tc>
          <w:tcPr>
            <w:tcW w:w="0" w:type="auto"/>
            <w:hideMark/>
          </w:tcPr>
          <w:p w14:paraId="4F373F99" w14:textId="77777777" w:rsidR="00F13E7F" w:rsidRPr="00482C84" w:rsidRDefault="00F13E7F">
            <w:pPr>
              <w:jc w:val="both"/>
              <w:rPr>
                <w:rFonts w:ascii="Cambria Math" w:hAnsi="Cambria Math" w:cs="Cambria Math"/>
                <w:sz w:val="28"/>
                <w:szCs w:val="28"/>
                <w:lang w:val="kk-KZ"/>
              </w:rPr>
            </w:pPr>
            <m:oMath>
              <m:r>
                <m:rPr>
                  <m:sty m:val="p"/>
                </m:rPr>
                <w:rPr>
                  <w:rFonts w:ascii="Cambria Math" w:hAnsi="Cambria Math" w:cs="Cambria Math"/>
                  <w:sz w:val="28"/>
                  <w:szCs w:val="28"/>
                </w:rPr>
                <m:t>3.7*</m:t>
              </m:r>
              <m:sSup>
                <m:sSupPr>
                  <m:ctrlPr>
                    <w:rPr>
                      <w:rFonts w:ascii="Cambria Math" w:hAnsi="Cambria Math" w:cs="Cambria Math"/>
                      <w:i/>
                      <w:iCs/>
                      <w:sz w:val="28"/>
                      <w:szCs w:val="28"/>
                    </w:rPr>
                  </m:ctrlPr>
                </m:sSupPr>
                <m:e>
                  <m:r>
                    <w:rPr>
                      <w:rFonts w:ascii="Cambria Math" w:hAnsi="Cambria Math" w:cs="Cambria Math"/>
                      <w:sz w:val="28"/>
                      <w:szCs w:val="28"/>
                    </w:rPr>
                    <m:t>10</m:t>
                  </m:r>
                </m:e>
                <m:sup>
                  <m:r>
                    <w:rPr>
                      <w:rFonts w:ascii="Cambria Math" w:hAnsi="Cambria Math" w:cs="Cambria Math"/>
                      <w:sz w:val="28"/>
                      <w:szCs w:val="28"/>
                    </w:rPr>
                    <m:t>-5</m:t>
                  </m:r>
                </m:sup>
              </m:sSup>
            </m:oMath>
            <w:r>
              <w:rPr>
                <w:rFonts w:ascii="Cambria Math" w:hAnsi="Cambria Math" w:cs="Cambria Math"/>
                <w:i/>
                <w:iCs/>
                <w:sz w:val="28"/>
                <w:szCs w:val="28"/>
                <w:lang w:val="kk-KZ"/>
              </w:rPr>
              <w:t xml:space="preserve"> </w:t>
            </w:r>
          </w:p>
        </w:tc>
      </w:tr>
      <w:tr w:rsidR="00F13E7F" w:rsidRPr="00734C87" w14:paraId="6D878328" w14:textId="77777777" w:rsidTr="009E58D8">
        <w:tc>
          <w:tcPr>
            <w:tcW w:w="0" w:type="auto"/>
            <w:hideMark/>
          </w:tcPr>
          <w:p w14:paraId="42FFC91D" w14:textId="77777777" w:rsidR="00F13E7F" w:rsidRPr="00734C87" w:rsidRDefault="0055172B">
            <w:pPr>
              <w:jc w:val="both"/>
              <w:rPr>
                <w:sz w:val="28"/>
                <w:szCs w:val="28"/>
              </w:rPr>
            </w:pPr>
            <m:oMath>
              <m:sSub>
                <m:sSubPr>
                  <m:ctrlPr>
                    <w:rPr>
                      <w:rFonts w:ascii="Cambria Math" w:hAnsi="Cambria Math"/>
                      <w:i/>
                      <w:sz w:val="28"/>
                      <w:szCs w:val="28"/>
                    </w:rPr>
                  </m:ctrlPr>
                </m:sSubPr>
                <m:e>
                  <m:r>
                    <m:rPr>
                      <m:sty m:val="p"/>
                    </m:rPr>
                    <w:rPr>
                      <w:rFonts w:ascii="Cambria Math" w:hAnsi="Cambria Math"/>
                      <w:sz w:val="28"/>
                      <w:szCs w:val="28"/>
                    </w:rPr>
                    <m:t>Δ</m:t>
                  </m:r>
                  <m:ctrlPr>
                    <w:rPr>
                      <w:rFonts w:ascii="Cambria Math" w:hAnsi="Cambria Math"/>
                      <w:sz w:val="28"/>
                      <w:szCs w:val="28"/>
                    </w:rPr>
                  </m:ctrlPr>
                </m:e>
                <m:sub>
                  <m:r>
                    <w:rPr>
                      <w:rFonts w:ascii="Cambria Math" w:hAnsi="Cambria Math"/>
                      <w:sz w:val="28"/>
                      <w:szCs w:val="28"/>
                    </w:rPr>
                    <m:t>max</m:t>
                  </m:r>
                </m:sub>
              </m:sSub>
            </m:oMath>
            <w:r w:rsidR="00F13E7F">
              <w:rPr>
                <w:sz w:val="28"/>
                <w:szCs w:val="28"/>
              </w:rPr>
              <w:t xml:space="preserve"> </w:t>
            </w:r>
          </w:p>
        </w:tc>
        <w:tc>
          <w:tcPr>
            <w:tcW w:w="0" w:type="auto"/>
            <w:hideMark/>
          </w:tcPr>
          <w:p w14:paraId="69D33CEB" w14:textId="77777777" w:rsidR="00F13E7F" w:rsidRPr="00734C87" w:rsidRDefault="00F13E7F">
            <w:pPr>
              <w:jc w:val="both"/>
              <w:rPr>
                <w:sz w:val="28"/>
                <w:szCs w:val="28"/>
              </w:rPr>
            </w:pPr>
            <m:oMath>
              <m:r>
                <w:rPr>
                  <w:rFonts w:ascii="Cambria Math" w:hAnsi="Cambria Math"/>
                  <w:sz w:val="28"/>
                  <w:szCs w:val="28"/>
                </w:rPr>
                <m:t>5*</m:t>
              </m:r>
              <m:sSup>
                <m:sSupPr>
                  <m:ctrlPr>
                    <w:rPr>
                      <w:rFonts w:ascii="Cambria Math" w:hAnsi="Cambria Math"/>
                      <w:i/>
                      <w:iCs/>
                      <w:sz w:val="28"/>
                      <w:szCs w:val="28"/>
                    </w:rPr>
                  </m:ctrlPr>
                </m:sSupPr>
                <m:e>
                  <m:r>
                    <w:rPr>
                      <w:rFonts w:ascii="Cambria Math" w:hAnsi="Cambria Math"/>
                      <w:sz w:val="28"/>
                      <w:szCs w:val="28"/>
                    </w:rPr>
                    <m:t>10</m:t>
                  </m:r>
                </m:e>
                <m:sup>
                  <m:r>
                    <w:rPr>
                      <w:rFonts w:ascii="Cambria Math" w:hAnsi="Cambria Math"/>
                      <w:sz w:val="28"/>
                      <w:szCs w:val="28"/>
                    </w:rPr>
                    <m:t>-6</m:t>
                  </m:r>
                </m:sup>
              </m:sSup>
            </m:oMath>
            <w:r>
              <w:rPr>
                <w:sz w:val="28"/>
                <w:szCs w:val="28"/>
              </w:rPr>
              <w:t xml:space="preserve"> </w:t>
            </w:r>
          </w:p>
        </w:tc>
        <w:tc>
          <w:tcPr>
            <w:tcW w:w="0" w:type="auto"/>
            <w:hideMark/>
          </w:tcPr>
          <w:p w14:paraId="67D4E5FA" w14:textId="77777777" w:rsidR="00F13E7F" w:rsidRPr="00734C87" w:rsidRDefault="00F13E7F">
            <w:pPr>
              <w:jc w:val="both"/>
              <w:rPr>
                <w:sz w:val="28"/>
                <w:szCs w:val="28"/>
              </w:rPr>
            </w:pPr>
            <m:oMath>
              <m:r>
                <w:rPr>
                  <w:rFonts w:ascii="Cambria Math" w:hAnsi="Cambria Math"/>
                  <w:sz w:val="28"/>
                  <w:szCs w:val="28"/>
                </w:rPr>
                <m:t>5</m:t>
              </m:r>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10</m:t>
                  </m:r>
                  <m:ctrlPr>
                    <w:rPr>
                      <w:rFonts w:ascii="Cambria Math" w:hAnsi="Cambria Math"/>
                      <w:sz w:val="28"/>
                      <w:szCs w:val="28"/>
                    </w:rPr>
                  </m:ctrlPr>
                </m:e>
                <m:sup>
                  <m:r>
                    <w:rPr>
                      <w:rFonts w:ascii="Cambria Math" w:hAnsi="Cambria Math"/>
                      <w:sz w:val="28"/>
                      <w:szCs w:val="28"/>
                    </w:rPr>
                    <m:t>-5</m:t>
                  </m:r>
                </m:sup>
              </m:sSup>
            </m:oMath>
            <w:r>
              <w:rPr>
                <w:sz w:val="28"/>
                <w:szCs w:val="28"/>
              </w:rPr>
              <w:t xml:space="preserve"> </w:t>
            </w:r>
          </w:p>
        </w:tc>
      </w:tr>
      <w:tr w:rsidR="00F13E7F" w:rsidRPr="00734C87" w14:paraId="53DDE6D3" w14:textId="77777777" w:rsidTr="009E58D8">
        <w:tc>
          <w:tcPr>
            <w:tcW w:w="0" w:type="auto"/>
            <w:hideMark/>
          </w:tcPr>
          <w:p w14:paraId="02BF7F7C" w14:textId="77777777" w:rsidR="00F13E7F" w:rsidRPr="00734C87" w:rsidRDefault="00F13E7F">
            <w:pPr>
              <w:jc w:val="both"/>
              <w:rPr>
                <w:sz w:val="28"/>
                <w:szCs w:val="28"/>
              </w:rPr>
            </w:pPr>
            <w:proofErr w:type="spellStart"/>
            <w:r w:rsidRPr="00734C87">
              <w:rPr>
                <w:sz w:val="28"/>
                <w:szCs w:val="28"/>
              </w:rPr>
              <w:t>Шекаралық</w:t>
            </w:r>
            <w:proofErr w:type="spellEnd"/>
            <w:r w:rsidRPr="00734C87">
              <w:rPr>
                <w:sz w:val="28"/>
                <w:szCs w:val="28"/>
              </w:rPr>
              <w:t xml:space="preserve"> </w:t>
            </w:r>
            <w:proofErr w:type="spellStart"/>
            <w:r w:rsidRPr="00734C87">
              <w:rPr>
                <w:sz w:val="28"/>
                <w:szCs w:val="28"/>
              </w:rPr>
              <w:t>дәлдік</w:t>
            </w:r>
            <w:proofErr w:type="spellEnd"/>
          </w:p>
        </w:tc>
        <w:tc>
          <w:tcPr>
            <w:tcW w:w="0" w:type="auto"/>
            <w:hideMark/>
          </w:tcPr>
          <w:p w14:paraId="078A6588" w14:textId="77777777" w:rsidR="00F13E7F" w:rsidRPr="00734C87" w:rsidRDefault="00F13E7F">
            <w:pPr>
              <w:jc w:val="both"/>
              <w:rPr>
                <w:sz w:val="28"/>
                <w:szCs w:val="28"/>
              </w:rPr>
            </w:pPr>
            <w:r>
              <w:rPr>
                <w:sz w:val="28"/>
                <w:szCs w:val="28"/>
                <w:lang w:val="kk-KZ"/>
              </w:rPr>
              <w:t>Ауытқу бар</w:t>
            </w:r>
            <w:r w:rsidRPr="00734C87">
              <w:rPr>
                <w:sz w:val="28"/>
                <w:szCs w:val="28"/>
              </w:rPr>
              <w:t xml:space="preserve"> (soft BC)</w:t>
            </w:r>
          </w:p>
        </w:tc>
        <w:tc>
          <w:tcPr>
            <w:tcW w:w="0" w:type="auto"/>
            <w:hideMark/>
          </w:tcPr>
          <w:p w14:paraId="6365CFB3" w14:textId="77777777" w:rsidR="00F13E7F" w:rsidRPr="00734C87" w:rsidRDefault="00F13E7F">
            <w:pPr>
              <w:jc w:val="both"/>
              <w:rPr>
                <w:sz w:val="28"/>
                <w:szCs w:val="28"/>
              </w:rPr>
            </w:pPr>
            <w:proofErr w:type="spellStart"/>
            <w:r w:rsidRPr="00734C87">
              <w:rPr>
                <w:sz w:val="28"/>
                <w:szCs w:val="28"/>
              </w:rPr>
              <w:t>Жоғары</w:t>
            </w:r>
            <w:proofErr w:type="spellEnd"/>
            <w:r w:rsidRPr="00734C87">
              <w:rPr>
                <w:sz w:val="28"/>
                <w:szCs w:val="28"/>
              </w:rPr>
              <w:t xml:space="preserve"> (hard BC)</w:t>
            </w:r>
          </w:p>
        </w:tc>
      </w:tr>
      <w:tr w:rsidR="00F13E7F" w:rsidRPr="00734C87" w14:paraId="2EA80044" w14:textId="77777777" w:rsidTr="009E58D8">
        <w:tc>
          <w:tcPr>
            <w:tcW w:w="0" w:type="auto"/>
            <w:hideMark/>
          </w:tcPr>
          <w:p w14:paraId="02ED1149" w14:textId="77777777" w:rsidR="00F13E7F" w:rsidRPr="00734C87" w:rsidRDefault="00F13E7F">
            <w:pPr>
              <w:jc w:val="both"/>
              <w:rPr>
                <w:sz w:val="28"/>
                <w:szCs w:val="28"/>
              </w:rPr>
            </w:pPr>
            <w:proofErr w:type="spellStart"/>
            <w:r w:rsidRPr="00734C87">
              <w:rPr>
                <w:sz w:val="28"/>
                <w:szCs w:val="28"/>
              </w:rPr>
              <w:t>Маска-функция</w:t>
            </w:r>
            <w:proofErr w:type="spellEnd"/>
          </w:p>
        </w:tc>
        <w:tc>
          <w:tcPr>
            <w:tcW w:w="0" w:type="auto"/>
            <w:hideMark/>
          </w:tcPr>
          <w:p w14:paraId="5BBCCED2" w14:textId="77777777" w:rsidR="00F13E7F" w:rsidRPr="00734C87" w:rsidRDefault="00F13E7F">
            <w:pPr>
              <w:jc w:val="both"/>
              <w:rPr>
                <w:sz w:val="28"/>
                <w:szCs w:val="28"/>
              </w:rPr>
            </w:pPr>
            <w:proofErr w:type="spellStart"/>
            <w:r w:rsidRPr="00734C87">
              <w:rPr>
                <w:sz w:val="28"/>
                <w:szCs w:val="28"/>
              </w:rPr>
              <w:t>қолданылмайды</w:t>
            </w:r>
            <w:proofErr w:type="spellEnd"/>
          </w:p>
        </w:tc>
        <w:tc>
          <w:tcPr>
            <w:tcW w:w="0" w:type="auto"/>
            <w:hideMark/>
          </w:tcPr>
          <w:p w14:paraId="75573C0F" w14:textId="77777777" w:rsidR="00F13E7F" w:rsidRPr="00734C87" w:rsidRDefault="00F13E7F">
            <w:pPr>
              <w:jc w:val="both"/>
              <w:rPr>
                <w:sz w:val="28"/>
                <w:szCs w:val="28"/>
              </w:rPr>
            </w:pPr>
            <w:r w:rsidRPr="00734C87">
              <w:rPr>
                <w:sz w:val="28"/>
                <w:szCs w:val="28"/>
              </w:rPr>
              <w:t xml:space="preserve">ADF </w:t>
            </w:r>
            <w:proofErr w:type="spellStart"/>
            <w:r w:rsidRPr="00734C87">
              <w:rPr>
                <w:sz w:val="28"/>
                <w:szCs w:val="28"/>
              </w:rPr>
              <w:t>негізінде</w:t>
            </w:r>
            <w:proofErr w:type="spellEnd"/>
            <w:r w:rsidRPr="00734C87">
              <w:rPr>
                <w:sz w:val="28"/>
                <w:szCs w:val="28"/>
              </w:rPr>
              <w:t xml:space="preserve"> </w:t>
            </w:r>
            <w:proofErr w:type="spellStart"/>
            <w:r w:rsidRPr="00734C87">
              <w:rPr>
                <w:sz w:val="28"/>
                <w:szCs w:val="28"/>
              </w:rPr>
              <w:t>енгізілген</w:t>
            </w:r>
            <w:proofErr w:type="spellEnd"/>
          </w:p>
        </w:tc>
      </w:tr>
    </w:tbl>
    <w:p w14:paraId="7E1EEB12" w14:textId="77777777" w:rsidR="00F13E7F" w:rsidRDefault="00F13E7F" w:rsidP="00F13E7F">
      <w:pPr>
        <w:jc w:val="center"/>
        <w:rPr>
          <w:sz w:val="28"/>
          <w:szCs w:val="28"/>
          <w:lang w:val="kk-KZ"/>
        </w:rPr>
      </w:pPr>
    </w:p>
    <w:p w14:paraId="032CFE7D" w14:textId="77777777" w:rsidR="00F13E7F" w:rsidRDefault="00F13E7F" w:rsidP="0030748C">
      <w:pPr>
        <w:jc w:val="center"/>
        <w:rPr>
          <w:sz w:val="28"/>
          <w:szCs w:val="28"/>
          <w:lang w:val="kk-KZ"/>
        </w:rPr>
      </w:pPr>
      <w:r w:rsidRPr="007C3683">
        <w:rPr>
          <w:noProof/>
          <w:sz w:val="28"/>
          <w:szCs w:val="28"/>
        </w:rPr>
        <w:drawing>
          <wp:inline distT="0" distB="0" distL="0" distR="0" wp14:anchorId="68B0438C" wp14:editId="4D1C3CDB">
            <wp:extent cx="3992616" cy="2386072"/>
            <wp:effectExtent l="0" t="0" r="8255" b="14605"/>
            <wp:docPr id="182244050" name="Диаграмма 1">
              <a:extLst xmlns:a="http://schemas.openxmlformats.org/drawingml/2006/main">
                <a:ext uri="{FF2B5EF4-FFF2-40B4-BE49-F238E27FC236}">
                  <a16:creationId xmlns:a16="http://schemas.microsoft.com/office/drawing/2014/main" id="{AE91A383-8D38-7D94-3D9F-A09FF36AA9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02BB914" w14:textId="77777777" w:rsidR="00F13E7F" w:rsidRDefault="00F13E7F" w:rsidP="0030748C">
      <w:pPr>
        <w:jc w:val="center"/>
        <w:rPr>
          <w:sz w:val="28"/>
          <w:szCs w:val="28"/>
          <w:lang w:val="kk-KZ"/>
        </w:rPr>
      </w:pPr>
    </w:p>
    <w:p w14:paraId="586832E5" w14:textId="4981AB4E" w:rsidR="00F13E7F" w:rsidRDefault="00F13E7F" w:rsidP="0030748C">
      <w:pPr>
        <w:jc w:val="center"/>
        <w:rPr>
          <w:sz w:val="28"/>
          <w:szCs w:val="28"/>
          <w:lang w:val="kk-KZ"/>
        </w:rPr>
      </w:pPr>
      <w:r w:rsidRPr="00565297">
        <w:rPr>
          <w:sz w:val="28"/>
          <w:szCs w:val="28"/>
          <w:lang w:val="kk-KZ"/>
        </w:rPr>
        <w:t xml:space="preserve">Сурет </w:t>
      </w:r>
      <w:r w:rsidR="00565297" w:rsidRPr="00565297">
        <w:rPr>
          <w:sz w:val="28"/>
          <w:szCs w:val="28"/>
          <w:lang w:val="kk-KZ"/>
        </w:rPr>
        <w:t>1</w:t>
      </w:r>
      <w:r w:rsidR="00261DDB" w:rsidRPr="00261DDB">
        <w:rPr>
          <w:sz w:val="28"/>
          <w:szCs w:val="28"/>
          <w:lang w:val="kk-KZ"/>
        </w:rPr>
        <w:t>9</w:t>
      </w:r>
      <w:r w:rsidR="00565297" w:rsidRPr="00565297">
        <w:rPr>
          <w:sz w:val="28"/>
          <w:szCs w:val="28"/>
          <w:lang w:val="kk-KZ"/>
        </w:rPr>
        <w:t xml:space="preserve"> –</w:t>
      </w:r>
      <w:r>
        <w:rPr>
          <w:sz w:val="28"/>
          <w:szCs w:val="28"/>
          <w:lang w:val="kk-KZ"/>
        </w:rPr>
        <w:t xml:space="preserve"> </w:t>
      </w:r>
      <w:r w:rsidRPr="00801CF8">
        <w:rPr>
          <w:sz w:val="28"/>
          <w:szCs w:val="28"/>
          <w:lang w:val="kk-KZ"/>
        </w:rPr>
        <w:t>Классикалық PINN және MPINN әдістерінің RMSE, орташа және максималды айырмашылықтар бойынша салыстырмалы баға графигі</w:t>
      </w:r>
    </w:p>
    <w:bookmarkEnd w:id="28"/>
    <w:p w14:paraId="30756B10" w14:textId="77777777" w:rsidR="00F13E7F" w:rsidRPr="005938C5" w:rsidRDefault="00F13E7F" w:rsidP="00F13E7F">
      <w:pPr>
        <w:jc w:val="center"/>
        <w:rPr>
          <w:sz w:val="28"/>
          <w:szCs w:val="28"/>
          <w:lang w:val="kk-KZ"/>
        </w:rPr>
      </w:pPr>
    </w:p>
    <w:p w14:paraId="2398FF8F" w14:textId="77777777" w:rsidR="00F13E7F" w:rsidRPr="005756C3" w:rsidRDefault="00F13E7F" w:rsidP="00F13E7F">
      <w:pPr>
        <w:ind w:firstLine="709"/>
        <w:jc w:val="both"/>
        <w:rPr>
          <w:sz w:val="28"/>
          <w:szCs w:val="28"/>
          <w:lang w:val="kk-KZ"/>
        </w:rPr>
      </w:pPr>
      <w:r w:rsidRPr="005756C3">
        <w:rPr>
          <w:sz w:val="28"/>
          <w:szCs w:val="28"/>
          <w:lang w:val="kk-KZ"/>
        </w:rPr>
        <w:lastRenderedPageBreak/>
        <w:t xml:space="preserve">Дегенмен, екі әдістің қателік деңгейі абсолюттік мәні бойынша өте кіші, </w:t>
      </w:r>
      <m:oMath>
        <m:sSup>
          <m:sSupPr>
            <m:ctrlPr>
              <w:rPr>
                <w:rFonts w:ascii="Cambria Math" w:hAnsi="Cambria Math"/>
                <w:i/>
                <w:sz w:val="28"/>
                <w:szCs w:val="28"/>
              </w:rPr>
            </m:ctrlPr>
          </m:sSupPr>
          <m:e>
            <m:r>
              <w:rPr>
                <w:rFonts w:ascii="Cambria Math" w:hAnsi="Cambria Math"/>
                <w:sz w:val="28"/>
                <w:szCs w:val="28"/>
                <w:lang w:val="kk-KZ"/>
              </w:rPr>
              <m:t>10</m:t>
            </m:r>
          </m:e>
          <m:sup>
            <m:r>
              <w:rPr>
                <w:rFonts w:ascii="Cambria Math" w:hAnsi="Cambria Math"/>
                <w:sz w:val="28"/>
                <w:szCs w:val="28"/>
                <w:lang w:val="kk-KZ"/>
              </w:rPr>
              <m:t>-5</m:t>
            </m:r>
          </m:sup>
        </m:sSup>
      </m:oMath>
      <w:r>
        <w:rPr>
          <w:sz w:val="28"/>
          <w:szCs w:val="28"/>
          <w:lang w:val="kk-KZ"/>
        </w:rPr>
        <w:t xml:space="preserve"> </w:t>
      </w:r>
      <w:r w:rsidRPr="005756C3">
        <w:rPr>
          <w:sz w:val="28"/>
          <w:szCs w:val="28"/>
          <w:lang w:val="kk-KZ"/>
        </w:rPr>
        <w:t>–</w:t>
      </w:r>
      <w:r>
        <w:rPr>
          <w:sz w:val="28"/>
          <w:szCs w:val="28"/>
          <w:lang w:val="kk-KZ"/>
        </w:rPr>
        <w:t xml:space="preserve"> </w:t>
      </w:r>
      <m:oMath>
        <m:sSup>
          <m:sSupPr>
            <m:ctrlPr>
              <w:rPr>
                <w:rFonts w:ascii="Cambria Math" w:hAnsi="Cambria Math"/>
                <w:i/>
                <w:sz w:val="28"/>
                <w:szCs w:val="28"/>
              </w:rPr>
            </m:ctrlPr>
          </m:sSupPr>
          <m:e>
            <m:r>
              <w:rPr>
                <w:rFonts w:ascii="Cambria Math" w:hAnsi="Cambria Math"/>
                <w:sz w:val="28"/>
                <w:szCs w:val="28"/>
                <w:lang w:val="kk-KZ"/>
              </w:rPr>
              <m:t>10</m:t>
            </m:r>
          </m:e>
          <m:sup>
            <m:r>
              <w:rPr>
                <w:rFonts w:ascii="Cambria Math" w:hAnsi="Cambria Math"/>
                <w:sz w:val="28"/>
                <w:szCs w:val="28"/>
                <w:lang w:val="kk-KZ"/>
              </w:rPr>
              <m:t>-6</m:t>
            </m:r>
          </m:sup>
        </m:sSup>
      </m:oMath>
      <w:r>
        <w:rPr>
          <w:sz w:val="28"/>
          <w:szCs w:val="28"/>
          <w:lang w:val="kk-KZ"/>
        </w:rPr>
        <w:t xml:space="preserve"> аралығында</w:t>
      </w:r>
      <w:r w:rsidRPr="005756C3">
        <w:rPr>
          <w:sz w:val="28"/>
          <w:szCs w:val="28"/>
          <w:lang w:val="kk-KZ"/>
        </w:rPr>
        <w:t>, яғни практикалық есептерде екеуі де жоғары дәлдікке ие. Арадағы айырмашылық салыстырмалы түрде үлкен көрінгенімен, бейімделген тор генерациялау тұрғысынан ол шешім сапасына әсер етпейді.</w:t>
      </w:r>
    </w:p>
    <w:p w14:paraId="3F90D403" w14:textId="77777777" w:rsidR="00F13E7F" w:rsidRPr="005756C3" w:rsidRDefault="00F13E7F" w:rsidP="00F13E7F">
      <w:pPr>
        <w:ind w:firstLine="709"/>
        <w:jc w:val="both"/>
        <w:rPr>
          <w:sz w:val="28"/>
          <w:szCs w:val="28"/>
          <w:lang w:val="kk-KZ"/>
        </w:rPr>
      </w:pPr>
      <w:r w:rsidRPr="005756C3">
        <w:rPr>
          <w:sz w:val="28"/>
          <w:szCs w:val="28"/>
          <w:lang w:val="kk-KZ"/>
        </w:rPr>
        <w:t>MPINN моделі шекаралық шарттарды нақты орындауымен және архитектуралық тұрақтылығымен ерекшеленеді, ал классикалық PINN шешімнің ішкі аймақта аналитикалық шешіммен сәйкестігін біршама жақсы сақтайды.</w:t>
      </w:r>
    </w:p>
    <w:p w14:paraId="3222405F" w14:textId="77777777" w:rsidR="00F13E7F" w:rsidRDefault="00F13E7F" w:rsidP="00F13E7F">
      <w:pPr>
        <w:ind w:firstLine="709"/>
        <w:jc w:val="both"/>
        <w:rPr>
          <w:sz w:val="28"/>
          <w:szCs w:val="28"/>
          <w:lang w:val="kk-KZ"/>
        </w:rPr>
      </w:pPr>
    </w:p>
    <w:p w14:paraId="670C48B6" w14:textId="734EAB38" w:rsidR="00F13E7F" w:rsidRPr="00EB799B" w:rsidRDefault="00A51FCF" w:rsidP="00C079DD">
      <w:pPr>
        <w:pStyle w:val="Heading3"/>
      </w:pPr>
      <w:bookmarkStart w:id="29" w:name="_Toc212469034"/>
      <w:r w:rsidRPr="00EB799B">
        <w:t>2.6.4</w:t>
      </w:r>
      <w:r w:rsidR="00F13E7F" w:rsidRPr="00EB799B">
        <w:t>. Бақылау функция параметрлерінің бейімделуге әсері</w:t>
      </w:r>
      <w:bookmarkEnd w:id="29"/>
    </w:p>
    <w:p w14:paraId="5D4E63E7" w14:textId="77777777" w:rsidR="00F13E7F" w:rsidRPr="004A3B06" w:rsidRDefault="00F13E7F" w:rsidP="00F13E7F">
      <w:pPr>
        <w:rPr>
          <w:lang w:val="kk-KZ" w:eastAsia="en-US"/>
        </w:rPr>
      </w:pPr>
    </w:p>
    <w:p w14:paraId="235B8370" w14:textId="77777777" w:rsidR="00F13E7F" w:rsidRPr="009835F7" w:rsidRDefault="00F13E7F" w:rsidP="00F13E7F">
      <w:pPr>
        <w:ind w:firstLine="709"/>
        <w:jc w:val="both"/>
        <w:rPr>
          <w:sz w:val="28"/>
          <w:szCs w:val="28"/>
          <w:lang w:val="kk-KZ"/>
        </w:rPr>
      </w:pPr>
      <w:r w:rsidRPr="00C366E8">
        <w:rPr>
          <w:sz w:val="28"/>
          <w:szCs w:val="28"/>
          <w:lang w:val="kk-KZ"/>
        </w:rPr>
        <w:t xml:space="preserve">Бейімделген координаталар генерациясында </w:t>
      </w:r>
      <w:r w:rsidRPr="003D3527">
        <w:rPr>
          <w:sz w:val="28"/>
          <w:szCs w:val="28"/>
          <w:lang w:val="kk-KZ"/>
        </w:rPr>
        <w:t xml:space="preserve">control </w:t>
      </w:r>
      <w:r w:rsidRPr="00C366E8">
        <w:rPr>
          <w:sz w:val="28"/>
          <w:szCs w:val="28"/>
          <w:lang w:val="kk-KZ"/>
        </w:rPr>
        <w:t xml:space="preserve">функцияның параметрлері шешімнің дәлдігіне және тор құрылымының сипатына тікелей әсер етеді. Бұл бөлімде </w:t>
      </w:r>
      <w:r w:rsidRPr="003D3527">
        <w:rPr>
          <w:sz w:val="28"/>
          <w:szCs w:val="28"/>
          <w:lang w:val="kk-KZ"/>
        </w:rPr>
        <w:t xml:space="preserve">control </w:t>
      </w:r>
      <w:r w:rsidRPr="00C366E8">
        <w:rPr>
          <w:sz w:val="28"/>
          <w:szCs w:val="28"/>
          <w:lang w:val="kk-KZ"/>
        </w:rPr>
        <w:t xml:space="preserve">функцияда қолданылатын </w:t>
      </w:r>
      <m:oMath>
        <m:r>
          <m:rPr>
            <m:sty m:val="p"/>
          </m:rPr>
          <w:rPr>
            <w:rFonts w:ascii="Cambria Math" w:hAnsi="Cambria Math"/>
            <w:sz w:val="28"/>
            <w:szCs w:val="28"/>
            <w:lang w:val="kk-KZ"/>
          </w:rPr>
          <m:t>α</m:t>
        </m:r>
      </m:oMath>
      <w:r w:rsidRPr="00C366E8">
        <w:rPr>
          <w:sz w:val="28"/>
          <w:szCs w:val="28"/>
          <w:lang w:val="kk-KZ"/>
        </w:rPr>
        <w:t xml:space="preserve"> және </w:t>
      </w:r>
      <m:oMath>
        <m:r>
          <m:rPr>
            <m:sty m:val="p"/>
          </m:rPr>
          <w:rPr>
            <w:rFonts w:ascii="Cambria Math" w:hAnsi="Cambria Math"/>
            <w:sz w:val="28"/>
            <w:szCs w:val="28"/>
            <w:lang w:val="kk-KZ"/>
          </w:rPr>
          <m:t>ϵ</m:t>
        </m:r>
      </m:oMath>
      <w:r w:rsidRPr="00C366E8">
        <w:rPr>
          <w:sz w:val="28"/>
          <w:szCs w:val="28"/>
          <w:lang w:val="kk-KZ"/>
        </w:rPr>
        <w:t xml:space="preserve"> параметрлерінің өзгерісі бейімделудің сапасына қалай ықпал ететіні сандық және графикалық түрде талданады. </w:t>
      </w:r>
      <w:r>
        <w:rPr>
          <w:sz w:val="28"/>
          <w:szCs w:val="28"/>
          <w:lang w:val="kk-KZ"/>
        </w:rPr>
        <w:t>С</w:t>
      </w:r>
      <w:r w:rsidRPr="003D3527">
        <w:rPr>
          <w:sz w:val="28"/>
          <w:szCs w:val="28"/>
          <w:lang w:val="kk-KZ"/>
        </w:rPr>
        <w:t xml:space="preserve">ontrol </w:t>
      </w:r>
      <w:r w:rsidRPr="00C366E8">
        <w:rPr>
          <w:sz w:val="28"/>
          <w:szCs w:val="28"/>
          <w:lang w:val="kk-KZ"/>
        </w:rPr>
        <w:t>функция келесі түрде берілген:</w:t>
      </w:r>
    </w:p>
    <w:p w14:paraId="08CE3675" w14:textId="77777777" w:rsidR="00F13E7F" w:rsidRPr="009835F7" w:rsidRDefault="00F13E7F" w:rsidP="00F13E7F">
      <w:pPr>
        <w:ind w:firstLine="709"/>
        <w:jc w:val="both"/>
        <w:rPr>
          <w:sz w:val="28"/>
          <w:szCs w:val="28"/>
          <w:lang w:val="kk-KZ"/>
        </w:rPr>
      </w:pPr>
    </w:p>
    <w:p w14:paraId="6A0BE704" w14:textId="77777777" w:rsidR="00F13E7F" w:rsidRPr="0088238D" w:rsidRDefault="00F13E7F" w:rsidP="00F13E7F">
      <w:pPr>
        <w:ind w:firstLine="709"/>
        <w:jc w:val="both"/>
        <w:rPr>
          <w:sz w:val="28"/>
          <w:szCs w:val="28"/>
        </w:rPr>
      </w:pPr>
      <m:oMathPara>
        <m:oMath>
          <m:r>
            <m:rPr>
              <m:sty m:val="p"/>
            </m:rPr>
            <w:rPr>
              <w:rFonts w:ascii="Cambria Math" w:hAnsi="Cambria Math"/>
              <w:sz w:val="28"/>
              <w:szCs w:val="28"/>
              <w:lang w:val="kk-KZ"/>
            </w:rPr>
            <m:t>ω</m:t>
          </m:r>
          <m:d>
            <m:dPr>
              <m:ctrlPr>
                <w:rPr>
                  <w:rFonts w:ascii="Cambria Math" w:hAnsi="Cambria Math"/>
                  <w:i/>
                  <w:iCs/>
                  <w:sz w:val="28"/>
                  <w:szCs w:val="28"/>
                  <w:lang w:val="kk-KZ"/>
                </w:rPr>
              </m:ctrlPr>
            </m:dPr>
            <m:e>
              <m:r>
                <w:rPr>
                  <w:rFonts w:ascii="Cambria Math" w:hAnsi="Cambria Math"/>
                  <w:sz w:val="28"/>
                  <w:szCs w:val="28"/>
                  <w:lang w:val="kk-KZ"/>
                </w:rPr>
                <m:t>s</m:t>
              </m:r>
            </m:e>
          </m:d>
          <m:r>
            <w:rPr>
              <w:rFonts w:ascii="Cambria Math" w:hAnsi="Cambria Math"/>
              <w:sz w:val="28"/>
              <w:szCs w:val="28"/>
              <w:lang w:val="kk-KZ"/>
            </w:rPr>
            <m:t>=1+</m:t>
          </m:r>
          <m:nary>
            <m:naryPr>
              <m:chr m:val="∑"/>
              <m:supHide m:val="1"/>
              <m:ctrlPr>
                <w:rPr>
                  <w:rFonts w:ascii="Cambria Math" w:hAnsi="Cambria Math"/>
                  <w:iCs/>
                  <w:sz w:val="28"/>
                  <w:szCs w:val="28"/>
                  <w:lang w:val="kk-KZ"/>
                </w:rPr>
              </m:ctrlPr>
            </m:naryPr>
            <m:sub>
              <m:r>
                <w:rPr>
                  <w:rFonts w:ascii="Cambria Math" w:hAnsi="Cambria Math"/>
                  <w:sz w:val="28"/>
                  <w:szCs w:val="28"/>
                  <w:lang w:val="kk-KZ"/>
                </w:rPr>
                <m:t>i</m:t>
              </m:r>
              <m:ctrlPr>
                <w:rPr>
                  <w:rFonts w:ascii="Cambria Math" w:hAnsi="Cambria Math"/>
                  <w:i/>
                  <w:iCs/>
                  <w:sz w:val="28"/>
                  <w:szCs w:val="28"/>
                  <w:lang w:val="kk-KZ"/>
                </w:rPr>
              </m:ctrlPr>
            </m:sub>
            <m:sup>
              <m:ctrlPr>
                <w:rPr>
                  <w:rFonts w:ascii="Cambria Math" w:hAnsi="Cambria Math"/>
                  <w:i/>
                  <w:iCs/>
                  <w:sz w:val="28"/>
                  <w:szCs w:val="28"/>
                  <w:lang w:val="kk-KZ"/>
                </w:rPr>
              </m:ctrlPr>
            </m:sup>
            <m:e>
              <m:f>
                <m:fPr>
                  <m:ctrlPr>
                    <w:rPr>
                      <w:rFonts w:ascii="Cambria Math" w:hAnsi="Cambria Math"/>
                      <w:iCs/>
                      <w:sz w:val="28"/>
                      <w:szCs w:val="28"/>
                      <w:lang w:val="kk-KZ"/>
                    </w:rPr>
                  </m:ctrlPr>
                </m:fPr>
                <m:num>
                  <m:r>
                    <m:rPr>
                      <m:sty m:val="p"/>
                    </m:rPr>
                    <w:rPr>
                      <w:rFonts w:ascii="Cambria Math" w:hAnsi="Cambria Math"/>
                      <w:sz w:val="28"/>
                      <w:szCs w:val="28"/>
                      <w:lang w:val="kk-KZ"/>
                    </w:rPr>
                    <m:t>α</m:t>
                  </m:r>
                  <m:ctrlPr>
                    <w:rPr>
                      <w:rFonts w:ascii="Cambria Math" w:hAnsi="Cambria Math"/>
                      <w:i/>
                      <w:iCs/>
                      <w:sz w:val="28"/>
                      <w:szCs w:val="28"/>
                      <w:lang w:val="kk-KZ"/>
                    </w:rPr>
                  </m:ctrlPr>
                </m:num>
                <m:den>
                  <m:sSup>
                    <m:sSupPr>
                      <m:ctrlPr>
                        <w:rPr>
                          <w:rFonts w:ascii="Cambria Math" w:hAnsi="Cambria Math"/>
                          <w:i/>
                          <w:iCs/>
                          <w:sz w:val="28"/>
                          <w:szCs w:val="28"/>
                          <w:lang w:val="kk-KZ"/>
                        </w:rPr>
                      </m:ctrlPr>
                    </m:sSupPr>
                    <m:e>
                      <m:d>
                        <m:dPr>
                          <m:ctrlPr>
                            <w:rPr>
                              <w:rFonts w:ascii="Cambria Math" w:hAnsi="Cambria Math"/>
                              <w:i/>
                              <w:iCs/>
                              <w:sz w:val="28"/>
                              <w:szCs w:val="28"/>
                              <w:lang w:val="kk-KZ"/>
                            </w:rPr>
                          </m:ctrlPr>
                        </m:dPr>
                        <m:e>
                          <m:r>
                            <w:rPr>
                              <w:rFonts w:ascii="Cambria Math" w:hAnsi="Cambria Math"/>
                              <w:sz w:val="28"/>
                              <w:szCs w:val="28"/>
                              <w:lang w:val="kk-KZ"/>
                            </w:rPr>
                            <m:t>s-</m:t>
                          </m:r>
                          <m:sSub>
                            <m:sSubPr>
                              <m:ctrlPr>
                                <w:rPr>
                                  <w:rFonts w:ascii="Cambria Math" w:hAnsi="Cambria Math"/>
                                  <w:i/>
                                  <w:iCs/>
                                  <w:sz w:val="28"/>
                                  <w:szCs w:val="28"/>
                                  <w:lang w:val="kk-KZ"/>
                                </w:rPr>
                              </m:ctrlPr>
                            </m:sSubPr>
                            <m:e>
                              <m:r>
                                <w:rPr>
                                  <w:rFonts w:ascii="Cambria Math" w:hAnsi="Cambria Math"/>
                                  <w:sz w:val="28"/>
                                  <w:szCs w:val="28"/>
                                  <w:lang w:val="kk-KZ"/>
                                </w:rPr>
                                <m:t>x</m:t>
                              </m:r>
                            </m:e>
                            <m:sub>
                              <m:r>
                                <w:rPr>
                                  <w:rFonts w:ascii="Cambria Math" w:hAnsi="Cambria Math"/>
                                  <w:sz w:val="28"/>
                                  <w:szCs w:val="28"/>
                                  <w:lang w:val="kk-KZ"/>
                                </w:rPr>
                                <m:t>i</m:t>
                              </m:r>
                            </m:sub>
                          </m:sSub>
                        </m:e>
                      </m:d>
                    </m:e>
                    <m:sup>
                      <m:r>
                        <w:rPr>
                          <w:rFonts w:ascii="Cambria Math" w:hAnsi="Cambria Math"/>
                          <w:sz w:val="28"/>
                          <w:szCs w:val="28"/>
                          <w:lang w:val="kk-KZ"/>
                        </w:rPr>
                        <m:t>2</m:t>
                      </m:r>
                    </m:sup>
                  </m:sSup>
                  <m:r>
                    <w:rPr>
                      <w:rFonts w:ascii="Cambria Math" w:hAnsi="Cambria Math"/>
                      <w:sz w:val="28"/>
                      <w:szCs w:val="28"/>
                      <w:lang w:val="kk-KZ"/>
                    </w:rPr>
                    <m:t>+</m:t>
                  </m:r>
                  <m:r>
                    <m:rPr>
                      <m:sty m:val="p"/>
                    </m:rPr>
                    <w:rPr>
                      <w:rFonts w:ascii="Cambria Math" w:hAnsi="Cambria Math"/>
                      <w:sz w:val="28"/>
                      <w:szCs w:val="28"/>
                      <w:lang w:val="kk-KZ"/>
                    </w:rPr>
                    <m:t>ϵ</m:t>
                  </m:r>
                  <m:ctrlPr>
                    <w:rPr>
                      <w:rFonts w:ascii="Cambria Math" w:hAnsi="Cambria Math"/>
                      <w:i/>
                      <w:iCs/>
                      <w:sz w:val="28"/>
                      <w:szCs w:val="28"/>
                      <w:lang w:val="kk-KZ"/>
                    </w:rPr>
                  </m:ctrlPr>
                </m:den>
              </m:f>
              <m:ctrlPr>
                <w:rPr>
                  <w:rFonts w:ascii="Cambria Math" w:hAnsi="Cambria Math"/>
                  <w:i/>
                  <w:iCs/>
                  <w:sz w:val="28"/>
                  <w:szCs w:val="28"/>
                  <w:lang w:val="kk-KZ"/>
                </w:rPr>
              </m:ctrlPr>
            </m:e>
          </m:nary>
          <m:r>
            <w:rPr>
              <w:rFonts w:ascii="Cambria Math" w:hAnsi="Cambria Math"/>
              <w:sz w:val="28"/>
              <w:szCs w:val="28"/>
              <w:lang w:val="kk-KZ"/>
            </w:rPr>
            <m:t>,</m:t>
          </m:r>
        </m:oMath>
      </m:oMathPara>
    </w:p>
    <w:p w14:paraId="65AA6D5A" w14:textId="77777777" w:rsidR="00F13E7F" w:rsidRPr="0088238D" w:rsidRDefault="00F13E7F" w:rsidP="00F13E7F">
      <w:pPr>
        <w:ind w:firstLine="709"/>
        <w:jc w:val="both"/>
        <w:rPr>
          <w:sz w:val="28"/>
          <w:szCs w:val="28"/>
        </w:rPr>
      </w:pPr>
    </w:p>
    <w:p w14:paraId="5631FAEC" w14:textId="77777777" w:rsidR="00F13E7F" w:rsidRPr="00C366E8" w:rsidRDefault="00F13E7F" w:rsidP="00F13E7F">
      <w:pPr>
        <w:jc w:val="both"/>
        <w:rPr>
          <w:sz w:val="28"/>
          <w:szCs w:val="28"/>
          <w:lang w:val="kk-KZ"/>
        </w:rPr>
      </w:pPr>
      <w:r w:rsidRPr="00C366E8">
        <w:rPr>
          <w:sz w:val="28"/>
          <w:szCs w:val="28"/>
          <w:lang w:val="kk-KZ"/>
        </w:rPr>
        <w:t xml:space="preserve">мұндағы </w:t>
      </w:r>
      <m:oMath>
        <m:sSub>
          <m:sSubPr>
            <m:ctrlPr>
              <w:rPr>
                <w:rFonts w:ascii="Cambria Math" w:hAnsi="Cambria Math"/>
                <w:i/>
                <w:iCs/>
                <w:sz w:val="28"/>
                <w:szCs w:val="28"/>
                <w:lang w:val="kk-KZ"/>
              </w:rPr>
            </m:ctrlPr>
          </m:sSubPr>
          <m:e>
            <m:r>
              <w:rPr>
                <w:rFonts w:ascii="Cambria Math" w:hAnsi="Cambria Math"/>
                <w:sz w:val="28"/>
                <w:szCs w:val="28"/>
                <w:lang w:val="kk-KZ"/>
              </w:rPr>
              <m:t>x</m:t>
            </m:r>
          </m:e>
          <m:sub>
            <m:r>
              <w:rPr>
                <w:rFonts w:ascii="Cambria Math" w:hAnsi="Cambria Math"/>
                <w:sz w:val="28"/>
                <w:szCs w:val="28"/>
                <w:lang w:val="kk-KZ"/>
              </w:rPr>
              <m:t>i</m:t>
            </m:r>
          </m:sub>
        </m:sSub>
      </m:oMath>
      <w:r w:rsidRPr="00C366E8">
        <w:rPr>
          <w:sz w:val="28"/>
          <w:szCs w:val="28"/>
          <w:lang w:val="kk-KZ"/>
        </w:rPr>
        <w:t xml:space="preserve"> </w:t>
      </w:r>
      <w:r>
        <w:rPr>
          <w:sz w:val="28"/>
          <w:szCs w:val="28"/>
        </w:rPr>
        <w:t>–</w:t>
      </w:r>
      <w:r w:rsidRPr="00C366E8">
        <w:rPr>
          <w:sz w:val="28"/>
          <w:szCs w:val="28"/>
          <w:lang w:val="kk-KZ"/>
        </w:rPr>
        <w:t xml:space="preserve"> локальды тығыздау қажет етілетін нүктелер, </w:t>
      </w:r>
      <m:oMath>
        <m:r>
          <m:rPr>
            <m:sty m:val="p"/>
          </m:rPr>
          <w:rPr>
            <w:rFonts w:ascii="Cambria Math" w:hAnsi="Cambria Math"/>
            <w:sz w:val="28"/>
            <w:szCs w:val="28"/>
            <w:lang w:val="kk-KZ"/>
          </w:rPr>
          <m:t>α</m:t>
        </m:r>
      </m:oMath>
      <w:r w:rsidRPr="00C366E8">
        <w:rPr>
          <w:sz w:val="28"/>
          <w:szCs w:val="28"/>
          <w:lang w:val="kk-KZ"/>
        </w:rPr>
        <w:t xml:space="preserve"> </w:t>
      </w:r>
      <w:r>
        <w:rPr>
          <w:sz w:val="28"/>
          <w:szCs w:val="28"/>
          <w:lang w:val="kk-KZ"/>
        </w:rPr>
        <w:t>–</w:t>
      </w:r>
      <w:r w:rsidRPr="00C366E8">
        <w:rPr>
          <w:sz w:val="28"/>
          <w:szCs w:val="28"/>
          <w:lang w:val="kk-KZ"/>
        </w:rPr>
        <w:t xml:space="preserve"> шоғырлану интенсивтігін басқаратын параметр, ал </w:t>
      </w:r>
      <m:oMath>
        <m:r>
          <m:rPr>
            <m:sty m:val="p"/>
          </m:rPr>
          <w:rPr>
            <w:rFonts w:ascii="Cambria Math" w:hAnsi="Cambria Math"/>
            <w:sz w:val="28"/>
            <w:szCs w:val="28"/>
            <w:lang w:val="kk-KZ"/>
          </w:rPr>
          <m:t>ϵ</m:t>
        </m:r>
      </m:oMath>
      <w:r w:rsidRPr="00C366E8">
        <w:rPr>
          <w:sz w:val="28"/>
          <w:szCs w:val="28"/>
          <w:lang w:val="kk-KZ"/>
        </w:rPr>
        <w:t xml:space="preserve"> </w:t>
      </w:r>
      <w:r>
        <w:rPr>
          <w:sz w:val="28"/>
          <w:szCs w:val="28"/>
          <w:lang w:val="kk-KZ"/>
        </w:rPr>
        <w:t>–</w:t>
      </w:r>
      <w:r w:rsidRPr="00C366E8">
        <w:rPr>
          <w:sz w:val="28"/>
          <w:szCs w:val="28"/>
          <w:lang w:val="kk-KZ"/>
        </w:rPr>
        <w:t xml:space="preserve"> функцияның тегістігін реттейтін тұрақты. Бұл параметрлерді өзгерте отырып, бейімделудің нақты аймақтарға бағытталуын және тордағы интервалдардың өзгеру сипатын басқаруға болады.</w:t>
      </w:r>
    </w:p>
    <w:p w14:paraId="567418C8" w14:textId="2170AA9F" w:rsidR="00F13E7F" w:rsidRPr="0096296C" w:rsidRDefault="00F13E7F" w:rsidP="00565297">
      <w:pPr>
        <w:ind w:firstLine="709"/>
        <w:jc w:val="both"/>
        <w:rPr>
          <w:sz w:val="28"/>
          <w:szCs w:val="28"/>
          <w:lang w:val="kk-KZ"/>
        </w:rPr>
      </w:pPr>
      <w:r w:rsidRPr="00C366E8">
        <w:rPr>
          <w:sz w:val="28"/>
          <w:szCs w:val="28"/>
          <w:lang w:val="kk-KZ"/>
        </w:rPr>
        <w:t xml:space="preserve">Анализ жүргізу үшін </w:t>
      </w:r>
      <w:r w:rsidRPr="00444D64">
        <w:rPr>
          <w:sz w:val="28"/>
          <w:szCs w:val="28"/>
          <w:lang w:val="kk-KZ"/>
        </w:rPr>
        <w:t xml:space="preserve">бірөлшемді бейімделген тор генерациялауға арналған </w:t>
      </w:r>
      <w:r w:rsidRPr="001F07FE">
        <w:rPr>
          <w:sz w:val="28"/>
          <w:szCs w:val="28"/>
          <w:lang w:val="kk-KZ"/>
        </w:rPr>
        <w:t>MPINN</w:t>
      </w:r>
      <w:r w:rsidRPr="00444D64">
        <w:rPr>
          <w:sz w:val="28"/>
          <w:szCs w:val="28"/>
          <w:lang w:val="kk-KZ"/>
        </w:rPr>
        <w:t xml:space="preserve"> моделі қолданылды.</w:t>
      </w:r>
      <w:r>
        <w:rPr>
          <w:sz w:val="28"/>
          <w:szCs w:val="28"/>
          <w:lang w:val="kk-KZ"/>
        </w:rPr>
        <w:t xml:space="preserve"> С</w:t>
      </w:r>
      <w:r w:rsidRPr="003D3527">
        <w:rPr>
          <w:sz w:val="28"/>
          <w:szCs w:val="28"/>
          <w:lang w:val="kk-KZ"/>
        </w:rPr>
        <w:t xml:space="preserve">ontrol </w:t>
      </w:r>
      <w:r w:rsidRPr="00F848CF">
        <w:rPr>
          <w:sz w:val="28"/>
          <w:szCs w:val="28"/>
          <w:lang w:val="kk-KZ"/>
        </w:rPr>
        <w:t>функцияның параметрлерін өзгерте отырып, бейімделудің сапасы мен дәлдігіне әсерін зерттеу мақсатында</w:t>
      </w:r>
      <w:r>
        <w:rPr>
          <w:sz w:val="28"/>
          <w:szCs w:val="28"/>
          <w:lang w:val="kk-KZ"/>
        </w:rPr>
        <w:t xml:space="preserve"> </w:t>
      </w:r>
      <w:r w:rsidRPr="00C366E8">
        <w:rPr>
          <w:sz w:val="28"/>
          <w:szCs w:val="28"/>
          <w:lang w:val="kk-KZ"/>
        </w:rPr>
        <w:t xml:space="preserve">алты түрлі параметр жұбы қарастырылды: </w:t>
      </w:r>
      <m:oMath>
        <m:r>
          <m:rPr>
            <m:sty m:val="p"/>
          </m:rPr>
          <w:rPr>
            <w:rFonts w:ascii="Cambria Math" w:hAnsi="Cambria Math"/>
            <w:sz w:val="28"/>
            <w:szCs w:val="28"/>
            <w:lang w:val="kk-KZ"/>
          </w:rPr>
          <m:t>α</m:t>
        </m:r>
        <m:r>
          <w:rPr>
            <w:rFonts w:ascii="Cambria Math" w:hAnsi="Cambria Math"/>
            <w:sz w:val="28"/>
            <w:szCs w:val="28"/>
            <w:lang w:val="kk-KZ"/>
          </w:rPr>
          <m:t xml:space="preserve">= </m:t>
        </m:r>
        <m:r>
          <m:rPr>
            <m:lit/>
          </m:rPr>
          <w:rPr>
            <w:rFonts w:ascii="Cambria Math" w:hAnsi="Cambria Math"/>
            <w:sz w:val="28"/>
            <w:szCs w:val="28"/>
            <w:lang w:val="kk-KZ"/>
          </w:rPr>
          <m:t>{</m:t>
        </m:r>
        <m:r>
          <w:rPr>
            <w:rFonts w:ascii="Cambria Math" w:hAnsi="Cambria Math"/>
            <w:sz w:val="28"/>
            <w:szCs w:val="28"/>
            <w:lang w:val="kk-KZ"/>
          </w:rPr>
          <m:t>0.01, 0.015, 0.02</m:t>
        </m:r>
        <m:r>
          <m:rPr>
            <m:lit/>
          </m:rPr>
          <w:rPr>
            <w:rFonts w:ascii="Cambria Math" w:hAnsi="Cambria Math"/>
            <w:sz w:val="28"/>
            <w:szCs w:val="28"/>
            <w:lang w:val="kk-KZ"/>
          </w:rPr>
          <m:t>}</m:t>
        </m:r>
      </m:oMath>
      <w:r>
        <w:rPr>
          <w:sz w:val="28"/>
          <w:szCs w:val="28"/>
          <w:lang w:val="kk-KZ"/>
        </w:rPr>
        <w:t>,</w:t>
      </w:r>
      <w:r w:rsidRPr="00C366E8">
        <w:rPr>
          <w:sz w:val="28"/>
          <w:szCs w:val="28"/>
          <w:lang w:val="kk-KZ"/>
        </w:rPr>
        <w:t xml:space="preserve"> </w:t>
      </w:r>
      <m:oMath>
        <m:r>
          <m:rPr>
            <m:sty m:val="p"/>
          </m:rPr>
          <w:rPr>
            <w:rFonts w:ascii="Cambria Math" w:hAnsi="Cambria Math"/>
            <w:sz w:val="28"/>
            <w:szCs w:val="28"/>
            <w:lang w:val="kk-KZ"/>
          </w:rPr>
          <m:t>ϵ</m:t>
        </m:r>
        <m:r>
          <w:rPr>
            <w:rFonts w:ascii="Cambria Math" w:hAnsi="Cambria Math"/>
            <w:sz w:val="28"/>
            <w:szCs w:val="28"/>
            <w:lang w:val="kk-KZ"/>
          </w:rPr>
          <m:t xml:space="preserve">= </m:t>
        </m:r>
        <m:r>
          <m:rPr>
            <m:lit/>
          </m:rPr>
          <w:rPr>
            <w:rFonts w:ascii="Cambria Math" w:hAnsi="Cambria Math"/>
            <w:sz w:val="28"/>
            <w:szCs w:val="28"/>
            <w:lang w:val="kk-KZ"/>
          </w:rPr>
          <m:t>{</m:t>
        </m:r>
        <m:r>
          <w:rPr>
            <w:rFonts w:ascii="Cambria Math" w:hAnsi="Cambria Math"/>
            <w:sz w:val="28"/>
            <w:szCs w:val="28"/>
            <w:lang w:val="kk-KZ"/>
          </w:rPr>
          <m:t>0.01, 0.02</m:t>
        </m:r>
        <m:r>
          <m:rPr>
            <m:lit/>
          </m:rPr>
          <w:rPr>
            <w:rFonts w:ascii="Cambria Math" w:hAnsi="Cambria Math"/>
            <w:sz w:val="28"/>
            <w:szCs w:val="28"/>
            <w:lang w:val="kk-KZ"/>
          </w:rPr>
          <m:t>}</m:t>
        </m:r>
      </m:oMath>
      <w:r>
        <w:rPr>
          <w:sz w:val="28"/>
          <w:szCs w:val="28"/>
          <w:lang w:val="kk-KZ"/>
        </w:rPr>
        <w:t xml:space="preserve"> және </w:t>
      </w:r>
      <m:oMath>
        <m:sSub>
          <m:sSubPr>
            <m:ctrlPr>
              <w:rPr>
                <w:rFonts w:ascii="Cambria Math" w:hAnsi="Cambria Math"/>
                <w:i/>
                <w:iCs/>
                <w:sz w:val="28"/>
                <w:szCs w:val="28"/>
                <w:lang w:val="kk-KZ"/>
              </w:rPr>
            </m:ctrlPr>
          </m:sSubPr>
          <m:e>
            <m:r>
              <w:rPr>
                <w:rFonts w:ascii="Cambria Math" w:hAnsi="Cambria Math"/>
                <w:sz w:val="28"/>
                <w:szCs w:val="28"/>
                <w:lang w:val="kk-KZ"/>
              </w:rPr>
              <m:t>x</m:t>
            </m:r>
          </m:e>
          <m:sub>
            <m:r>
              <w:rPr>
                <w:rFonts w:ascii="Cambria Math" w:hAnsi="Cambria Math"/>
                <w:sz w:val="28"/>
                <w:szCs w:val="28"/>
                <w:lang w:val="kk-KZ"/>
              </w:rPr>
              <m:t>0</m:t>
            </m:r>
          </m:sub>
        </m:sSub>
        <m:r>
          <w:rPr>
            <w:rFonts w:ascii="Cambria Math" w:hAnsi="Cambria Math"/>
            <w:sz w:val="28"/>
            <w:szCs w:val="28"/>
            <w:lang w:val="kk-KZ"/>
          </w:rPr>
          <m:t>=0.5</m:t>
        </m:r>
      </m:oMath>
      <w:r w:rsidRPr="00C366E8">
        <w:rPr>
          <w:sz w:val="28"/>
          <w:szCs w:val="28"/>
          <w:lang w:val="kk-KZ"/>
        </w:rPr>
        <w:t xml:space="preserve">. </w:t>
      </w:r>
      <w:r>
        <w:rPr>
          <w:sz w:val="28"/>
          <w:szCs w:val="28"/>
          <w:lang w:val="kk-KZ"/>
        </w:rPr>
        <w:t xml:space="preserve">Алынған </w:t>
      </w:r>
      <w:r w:rsidRPr="005C1D79">
        <w:rPr>
          <w:sz w:val="28"/>
          <w:szCs w:val="28"/>
          <w:lang w:val="kk-KZ"/>
        </w:rPr>
        <w:t xml:space="preserve">нәтижелер </w:t>
      </w:r>
      <w:r w:rsidR="00261DDB" w:rsidRPr="00261DDB">
        <w:rPr>
          <w:sz w:val="28"/>
          <w:szCs w:val="28"/>
          <w:lang w:val="kk-KZ"/>
        </w:rPr>
        <w:t>20</w:t>
      </w:r>
      <w:r w:rsidR="00565297" w:rsidRPr="00565297">
        <w:rPr>
          <w:sz w:val="28"/>
          <w:szCs w:val="28"/>
          <w:lang w:val="kk-KZ"/>
        </w:rPr>
        <w:t>-</w:t>
      </w:r>
      <w:r w:rsidRPr="005C1D79">
        <w:rPr>
          <w:sz w:val="28"/>
          <w:szCs w:val="28"/>
          <w:lang w:val="kk-KZ"/>
        </w:rPr>
        <w:t>суретте,</w:t>
      </w:r>
      <w:r>
        <w:rPr>
          <w:sz w:val="28"/>
          <w:szCs w:val="28"/>
          <w:lang w:val="kk-KZ"/>
        </w:rPr>
        <w:t xml:space="preserve"> ал ә</w:t>
      </w:r>
      <w:r w:rsidRPr="00C366E8">
        <w:rPr>
          <w:sz w:val="28"/>
          <w:szCs w:val="28"/>
          <w:lang w:val="kk-KZ"/>
        </w:rPr>
        <w:t xml:space="preserve">р конфигурация бойынша алынған ең үлкен ауытқу, орташа абсолюттік айырмашылық және RMSE </w:t>
      </w:r>
      <w:r w:rsidRPr="005C1D79">
        <w:rPr>
          <w:sz w:val="28"/>
          <w:szCs w:val="28"/>
          <w:lang w:val="kk-KZ"/>
        </w:rPr>
        <w:t xml:space="preserve">мәндері </w:t>
      </w:r>
      <w:r w:rsidR="00CD6481" w:rsidRPr="00CD6481">
        <w:rPr>
          <w:sz w:val="28"/>
          <w:szCs w:val="28"/>
          <w:lang w:val="kk-KZ"/>
        </w:rPr>
        <w:t>6-</w:t>
      </w:r>
      <w:r w:rsidRPr="005C1D79">
        <w:rPr>
          <w:sz w:val="28"/>
          <w:szCs w:val="28"/>
          <w:lang w:val="kk-KZ"/>
        </w:rPr>
        <w:t>кесте</w:t>
      </w:r>
      <w:r w:rsidR="00CD6481">
        <w:rPr>
          <w:sz w:val="28"/>
          <w:szCs w:val="28"/>
          <w:lang w:val="kk-KZ"/>
        </w:rPr>
        <w:t>де</w:t>
      </w:r>
      <w:r w:rsidRPr="00C366E8">
        <w:rPr>
          <w:sz w:val="28"/>
          <w:szCs w:val="28"/>
          <w:lang w:val="kk-KZ"/>
        </w:rPr>
        <w:t xml:space="preserve"> келтірілген. Сонымен қатар, шығын функциясының мәні (Loss) да бейімделу сапасының қосымша индикаторы ретінде көрсетілді.</w:t>
      </w:r>
    </w:p>
    <w:p w14:paraId="3EE7A3D2" w14:textId="77777777" w:rsidR="00F13E7F" w:rsidRDefault="00F13E7F" w:rsidP="00F13E7F">
      <w:pPr>
        <w:ind w:firstLine="709"/>
        <w:jc w:val="both"/>
        <w:rPr>
          <w:sz w:val="28"/>
          <w:szCs w:val="28"/>
          <w:lang w:val="kk-KZ"/>
        </w:rPr>
      </w:pPr>
    </w:p>
    <w:p w14:paraId="57849018" w14:textId="77777777" w:rsidR="00F13E7F" w:rsidRPr="00B603AD" w:rsidRDefault="00F13E7F" w:rsidP="00F13E7F">
      <w:pPr>
        <w:jc w:val="both"/>
        <w:rPr>
          <w:sz w:val="28"/>
          <w:szCs w:val="28"/>
          <w:lang w:val="kk-KZ"/>
        </w:rPr>
      </w:pPr>
      <w:r w:rsidRPr="002535EF">
        <w:rPr>
          <w:noProof/>
          <w:sz w:val="28"/>
          <w:szCs w:val="28"/>
        </w:rPr>
        <w:drawing>
          <wp:inline distT="0" distB="0" distL="0" distR="0" wp14:anchorId="4F578615" wp14:editId="22443651">
            <wp:extent cx="1451522" cy="1008000"/>
            <wp:effectExtent l="0" t="0" r="0" b="1905"/>
            <wp:docPr id="9" name="Picture 101" descr="Изображение выглядит как снимок экрана, линия, Прямоугольник, Параллельный&#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01A7A881-379E-D4FD-8A92-1E9B1DE1A0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1" descr="Изображение выглядит как снимок экрана, линия, Прямоугольник, Параллельный&#10;&#10;Содержимое, созданное искусственным интеллектом, может быть неверным.">
                      <a:extLst>
                        <a:ext uri="{FF2B5EF4-FFF2-40B4-BE49-F238E27FC236}">
                          <a16:creationId xmlns:a16="http://schemas.microsoft.com/office/drawing/2014/main" id="{01A7A881-379E-D4FD-8A92-1E9B1DE1A010}"/>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51522" cy="1008000"/>
                    </a:xfrm>
                    <a:prstGeom prst="rect">
                      <a:avLst/>
                    </a:prstGeom>
                    <a:noFill/>
                  </pic:spPr>
                </pic:pic>
              </a:graphicData>
            </a:graphic>
          </wp:inline>
        </w:drawing>
      </w:r>
      <w:r>
        <w:rPr>
          <w:sz w:val="28"/>
          <w:szCs w:val="28"/>
          <w:lang w:val="kk-KZ"/>
        </w:rPr>
        <w:t xml:space="preserve"> </w:t>
      </w:r>
      <w:r w:rsidRPr="002535EF">
        <w:rPr>
          <w:noProof/>
          <w:sz w:val="28"/>
          <w:szCs w:val="28"/>
        </w:rPr>
        <w:drawing>
          <wp:inline distT="0" distB="0" distL="0" distR="0" wp14:anchorId="35AAAC88" wp14:editId="4A93C6F3">
            <wp:extent cx="1451521" cy="1008000"/>
            <wp:effectExtent l="0" t="0" r="0" b="1905"/>
            <wp:docPr id="10" name="Picture 100" descr="Изображение выглядит как снимок экрана, линия, Прямоугольник, Параллельный&#10;&#10;Автоматически созданное описание">
              <a:extLst xmlns:a="http://schemas.openxmlformats.org/drawingml/2006/main">
                <a:ext uri="{FF2B5EF4-FFF2-40B4-BE49-F238E27FC236}">
                  <a16:creationId xmlns:a16="http://schemas.microsoft.com/office/drawing/2014/main" id="{0664843D-54AF-70A5-FDA7-0353502F68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0" descr="Изображение выглядит как снимок экрана, линия, Прямоугольник, Параллельный&#10;&#10;Автоматически созданное описание">
                      <a:extLst>
                        <a:ext uri="{FF2B5EF4-FFF2-40B4-BE49-F238E27FC236}">
                          <a16:creationId xmlns:a16="http://schemas.microsoft.com/office/drawing/2014/main" id="{0664843D-54AF-70A5-FDA7-0353502F683B}"/>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51521" cy="1008000"/>
                    </a:xfrm>
                    <a:prstGeom prst="rect">
                      <a:avLst/>
                    </a:prstGeom>
                    <a:noFill/>
                  </pic:spPr>
                </pic:pic>
              </a:graphicData>
            </a:graphic>
          </wp:inline>
        </w:drawing>
      </w:r>
      <w:r>
        <w:rPr>
          <w:sz w:val="28"/>
          <w:szCs w:val="28"/>
          <w:lang w:val="kk-KZ"/>
        </w:rPr>
        <w:t xml:space="preserve"> </w:t>
      </w:r>
      <w:r w:rsidRPr="00CC1D78">
        <w:rPr>
          <w:noProof/>
          <w:sz w:val="28"/>
          <w:szCs w:val="28"/>
        </w:rPr>
        <w:drawing>
          <wp:inline distT="0" distB="0" distL="0" distR="0" wp14:anchorId="5AAE972A" wp14:editId="1A7661D4">
            <wp:extent cx="1451521" cy="1008000"/>
            <wp:effectExtent l="0" t="0" r="0" b="1905"/>
            <wp:docPr id="11" name="Picture 99" descr="A graph with blue lines&#10;&#10;AI-generated content may be incorrect.">
              <a:extLst xmlns:a="http://schemas.openxmlformats.org/drawingml/2006/main">
                <a:ext uri="{FF2B5EF4-FFF2-40B4-BE49-F238E27FC236}">
                  <a16:creationId xmlns:a16="http://schemas.microsoft.com/office/drawing/2014/main" id="{AAADBFB7-6E1E-DD16-700C-4B57FEB2E4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99" descr="A graph with blue lines&#10;&#10;AI-generated content may be incorrect.">
                      <a:extLst>
                        <a:ext uri="{FF2B5EF4-FFF2-40B4-BE49-F238E27FC236}">
                          <a16:creationId xmlns:a16="http://schemas.microsoft.com/office/drawing/2014/main" id="{AAADBFB7-6E1E-DD16-700C-4B57FEB2E4A7}"/>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51521" cy="1008000"/>
                    </a:xfrm>
                    <a:prstGeom prst="rect">
                      <a:avLst/>
                    </a:prstGeom>
                    <a:noFill/>
                  </pic:spPr>
                </pic:pic>
              </a:graphicData>
            </a:graphic>
          </wp:inline>
        </w:drawing>
      </w:r>
      <w:r>
        <w:rPr>
          <w:sz w:val="28"/>
          <w:szCs w:val="28"/>
          <w:lang w:val="kk-KZ"/>
        </w:rPr>
        <w:t xml:space="preserve"> </w:t>
      </w:r>
      <w:r w:rsidRPr="00CC1D78">
        <w:rPr>
          <w:noProof/>
          <w:sz w:val="28"/>
          <w:szCs w:val="28"/>
        </w:rPr>
        <w:drawing>
          <wp:inline distT="0" distB="0" distL="0" distR="0" wp14:anchorId="0B8DFFB0" wp14:editId="3CE78F6F">
            <wp:extent cx="1471134" cy="1008000"/>
            <wp:effectExtent l="0" t="0" r="0" b="1905"/>
            <wp:docPr id="12" name="Picture 98" descr="(A graph with blue lines">
              <a:extLst xmlns:a="http://schemas.openxmlformats.org/drawingml/2006/main">
                <a:ext uri="{FF2B5EF4-FFF2-40B4-BE49-F238E27FC236}">
                  <a16:creationId xmlns:a16="http://schemas.microsoft.com/office/drawing/2014/main" id="{8B54F320-7A69-8930-05B8-85FBF0BC52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98" descr="(A graph with blue lines">
                      <a:extLst>
                        <a:ext uri="{FF2B5EF4-FFF2-40B4-BE49-F238E27FC236}">
                          <a16:creationId xmlns:a16="http://schemas.microsoft.com/office/drawing/2014/main" id="{8B54F320-7A69-8930-05B8-85FBF0BC5252}"/>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71134" cy="1008000"/>
                    </a:xfrm>
                    <a:prstGeom prst="rect">
                      <a:avLst/>
                    </a:prstGeom>
                    <a:noFill/>
                  </pic:spPr>
                </pic:pic>
              </a:graphicData>
            </a:graphic>
          </wp:inline>
        </w:drawing>
      </w:r>
    </w:p>
    <w:p w14:paraId="1398DCA3" w14:textId="77777777" w:rsidR="00F13E7F" w:rsidRPr="00B603AD" w:rsidRDefault="00F13E7F" w:rsidP="00F13E7F">
      <w:pPr>
        <w:jc w:val="both"/>
        <w:rPr>
          <w:i/>
          <w:iCs/>
          <w:sz w:val="20"/>
          <w:szCs w:val="20"/>
          <w:lang w:val="kk-KZ"/>
        </w:rPr>
      </w:pPr>
      <w:r w:rsidRPr="004365BA">
        <w:rPr>
          <w:sz w:val="20"/>
          <w:szCs w:val="20"/>
          <w:lang w:val="kk-KZ"/>
        </w:rPr>
        <w:t xml:space="preserve">a) Num.: </w:t>
      </w:r>
      <w:r w:rsidRPr="004365BA">
        <w:rPr>
          <w:sz w:val="20"/>
          <w:szCs w:val="20"/>
        </w:rPr>
        <w:t>α</w:t>
      </w:r>
      <w:r w:rsidRPr="004365BA">
        <w:rPr>
          <w:i/>
          <w:iCs/>
          <w:sz w:val="20"/>
          <w:szCs w:val="20"/>
          <w:lang w:val="kk-KZ"/>
        </w:rPr>
        <w:t>=0.01</w:t>
      </w:r>
      <w:r w:rsidRPr="004365BA">
        <w:rPr>
          <w:sz w:val="20"/>
          <w:szCs w:val="20"/>
          <w:lang w:val="kk-KZ"/>
        </w:rPr>
        <w:t>, ϵ</w:t>
      </w:r>
      <w:r w:rsidRPr="004365BA">
        <w:rPr>
          <w:i/>
          <w:iCs/>
          <w:sz w:val="20"/>
          <w:szCs w:val="20"/>
          <w:lang w:val="kk-KZ"/>
        </w:rPr>
        <w:t>=0.01</w:t>
      </w:r>
      <w:r w:rsidRPr="00B603AD">
        <w:rPr>
          <w:sz w:val="20"/>
          <w:szCs w:val="20"/>
          <w:lang w:val="kk-KZ"/>
        </w:rPr>
        <w:t xml:space="preserve">      </w:t>
      </w:r>
      <w:r w:rsidRPr="004365BA">
        <w:rPr>
          <w:sz w:val="20"/>
          <w:szCs w:val="20"/>
          <w:lang w:val="kk-KZ"/>
        </w:rPr>
        <w:t xml:space="preserve"> b) PINN: </w:t>
      </w:r>
      <w:r w:rsidRPr="004365BA">
        <w:rPr>
          <w:sz w:val="20"/>
          <w:szCs w:val="20"/>
        </w:rPr>
        <w:t>α</w:t>
      </w:r>
      <w:r w:rsidRPr="004365BA">
        <w:rPr>
          <w:i/>
          <w:iCs/>
          <w:sz w:val="20"/>
          <w:szCs w:val="20"/>
          <w:lang w:val="kk-KZ"/>
        </w:rPr>
        <w:t>=0.01</w:t>
      </w:r>
      <w:r w:rsidRPr="004365BA">
        <w:rPr>
          <w:sz w:val="20"/>
          <w:szCs w:val="20"/>
          <w:lang w:val="kk-KZ"/>
        </w:rPr>
        <w:t>, ϵ</w:t>
      </w:r>
      <w:r w:rsidRPr="004365BA">
        <w:rPr>
          <w:i/>
          <w:iCs/>
          <w:sz w:val="20"/>
          <w:szCs w:val="20"/>
          <w:lang w:val="kk-KZ"/>
        </w:rPr>
        <w:t>=0.01</w:t>
      </w:r>
      <w:r w:rsidRPr="00B603AD">
        <w:rPr>
          <w:sz w:val="20"/>
          <w:szCs w:val="20"/>
          <w:lang w:val="kk-KZ"/>
        </w:rPr>
        <w:t xml:space="preserve">      </w:t>
      </w:r>
      <w:r w:rsidRPr="004365BA">
        <w:rPr>
          <w:sz w:val="20"/>
          <w:szCs w:val="20"/>
          <w:lang w:val="kk-KZ"/>
        </w:rPr>
        <w:t xml:space="preserve">c) Num.: </w:t>
      </w:r>
      <w:r w:rsidRPr="004365BA">
        <w:rPr>
          <w:sz w:val="20"/>
          <w:szCs w:val="20"/>
        </w:rPr>
        <w:t>α</w:t>
      </w:r>
      <w:r w:rsidRPr="004365BA">
        <w:rPr>
          <w:i/>
          <w:iCs/>
          <w:sz w:val="20"/>
          <w:szCs w:val="20"/>
          <w:lang w:val="kk-KZ"/>
        </w:rPr>
        <w:t>=0.01</w:t>
      </w:r>
      <w:r w:rsidRPr="004365BA">
        <w:rPr>
          <w:sz w:val="20"/>
          <w:szCs w:val="20"/>
          <w:lang w:val="kk-KZ"/>
        </w:rPr>
        <w:t>, ϵ</w:t>
      </w:r>
      <w:r w:rsidRPr="004365BA">
        <w:rPr>
          <w:i/>
          <w:iCs/>
          <w:sz w:val="20"/>
          <w:szCs w:val="20"/>
          <w:lang w:val="kk-KZ"/>
        </w:rPr>
        <w:t>=0.02</w:t>
      </w:r>
      <w:r w:rsidRPr="004365BA">
        <w:rPr>
          <w:sz w:val="20"/>
          <w:szCs w:val="20"/>
          <w:lang w:val="kk-KZ"/>
        </w:rPr>
        <w:t xml:space="preserve">       d) PINN: </w:t>
      </w:r>
      <w:r w:rsidRPr="004365BA">
        <w:rPr>
          <w:sz w:val="20"/>
          <w:szCs w:val="20"/>
        </w:rPr>
        <w:t>α</w:t>
      </w:r>
      <w:r w:rsidRPr="004365BA">
        <w:rPr>
          <w:i/>
          <w:iCs/>
          <w:sz w:val="20"/>
          <w:szCs w:val="20"/>
          <w:lang w:val="kk-KZ"/>
        </w:rPr>
        <w:t>=0.01</w:t>
      </w:r>
      <w:r w:rsidRPr="004365BA">
        <w:rPr>
          <w:sz w:val="20"/>
          <w:szCs w:val="20"/>
          <w:lang w:val="kk-KZ"/>
        </w:rPr>
        <w:t>, ϵ</w:t>
      </w:r>
      <w:r w:rsidRPr="004365BA">
        <w:rPr>
          <w:i/>
          <w:iCs/>
          <w:sz w:val="20"/>
          <w:szCs w:val="20"/>
          <w:lang w:val="kk-KZ"/>
        </w:rPr>
        <w:t>=0.02</w:t>
      </w:r>
    </w:p>
    <w:p w14:paraId="6A550C9D" w14:textId="77777777" w:rsidR="00F13E7F" w:rsidRPr="00B603AD" w:rsidRDefault="00F13E7F" w:rsidP="00F13E7F">
      <w:pPr>
        <w:jc w:val="both"/>
        <w:rPr>
          <w:i/>
          <w:iCs/>
          <w:sz w:val="20"/>
          <w:szCs w:val="20"/>
          <w:lang w:val="kk-KZ"/>
        </w:rPr>
      </w:pPr>
    </w:p>
    <w:p w14:paraId="5BD1D41A" w14:textId="77777777" w:rsidR="00F13E7F" w:rsidRPr="00B603AD" w:rsidRDefault="00F13E7F" w:rsidP="00F13E7F">
      <w:pPr>
        <w:jc w:val="both"/>
        <w:rPr>
          <w:sz w:val="28"/>
          <w:szCs w:val="28"/>
          <w:lang w:val="kk-KZ"/>
        </w:rPr>
      </w:pPr>
      <w:r w:rsidRPr="00B017A5">
        <w:rPr>
          <w:noProof/>
          <w:sz w:val="28"/>
          <w:szCs w:val="28"/>
        </w:rPr>
        <w:drawing>
          <wp:inline distT="0" distB="0" distL="0" distR="0" wp14:anchorId="6CCCDE98" wp14:editId="7A34211F">
            <wp:extent cx="1451521" cy="1008000"/>
            <wp:effectExtent l="0" t="0" r="0" b="1905"/>
            <wp:docPr id="693322792" name="Picture 97">
              <a:extLst xmlns:a="http://schemas.openxmlformats.org/drawingml/2006/main">
                <a:ext uri="{FF2B5EF4-FFF2-40B4-BE49-F238E27FC236}">
                  <a16:creationId xmlns:a16="http://schemas.microsoft.com/office/drawing/2014/main" id="{DFE30E11-6C1F-18AE-393A-49E7E9C281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97">
                      <a:extLst>
                        <a:ext uri="{FF2B5EF4-FFF2-40B4-BE49-F238E27FC236}">
                          <a16:creationId xmlns:a16="http://schemas.microsoft.com/office/drawing/2014/main" id="{DFE30E11-6C1F-18AE-393A-49E7E9C28141}"/>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51521" cy="1008000"/>
                    </a:xfrm>
                    <a:prstGeom prst="rect">
                      <a:avLst/>
                    </a:prstGeom>
                    <a:noFill/>
                  </pic:spPr>
                </pic:pic>
              </a:graphicData>
            </a:graphic>
          </wp:inline>
        </w:drawing>
      </w:r>
      <w:r>
        <w:rPr>
          <w:sz w:val="28"/>
          <w:szCs w:val="28"/>
          <w:lang w:val="kk-KZ"/>
        </w:rPr>
        <w:t xml:space="preserve"> </w:t>
      </w:r>
      <w:r w:rsidRPr="00B017A5">
        <w:rPr>
          <w:noProof/>
          <w:sz w:val="28"/>
          <w:szCs w:val="28"/>
        </w:rPr>
        <w:drawing>
          <wp:inline distT="0" distB="0" distL="0" distR="0" wp14:anchorId="11618848" wp14:editId="6088C681">
            <wp:extent cx="1451520" cy="1008000"/>
            <wp:effectExtent l="0" t="0" r="0" b="1905"/>
            <wp:docPr id="14" name="Picture 96" descr="Изображение выглядит как текст, снимок экрана, линия, Параллельный&#10;&#10;Автоматически созданное описание">
              <a:extLst xmlns:a="http://schemas.openxmlformats.org/drawingml/2006/main">
                <a:ext uri="{FF2B5EF4-FFF2-40B4-BE49-F238E27FC236}">
                  <a16:creationId xmlns:a16="http://schemas.microsoft.com/office/drawing/2014/main" id="{4BBFB84B-AEB9-3606-2925-DAEEA1DF01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96" descr="Изображение выглядит как текст, снимок экрана, линия, Параллельный&#10;&#10;Автоматически созданное описание">
                      <a:extLst>
                        <a:ext uri="{FF2B5EF4-FFF2-40B4-BE49-F238E27FC236}">
                          <a16:creationId xmlns:a16="http://schemas.microsoft.com/office/drawing/2014/main" id="{4BBFB84B-AEB9-3606-2925-DAEEA1DF0175}"/>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51520" cy="1008000"/>
                    </a:xfrm>
                    <a:prstGeom prst="rect">
                      <a:avLst/>
                    </a:prstGeom>
                    <a:noFill/>
                  </pic:spPr>
                </pic:pic>
              </a:graphicData>
            </a:graphic>
          </wp:inline>
        </w:drawing>
      </w:r>
      <w:r w:rsidRPr="00B603AD">
        <w:rPr>
          <w:sz w:val="28"/>
          <w:szCs w:val="28"/>
          <w:lang w:val="kk-KZ"/>
        </w:rPr>
        <w:t xml:space="preserve"> </w:t>
      </w:r>
      <w:r w:rsidRPr="00DF416C">
        <w:rPr>
          <w:noProof/>
          <w:sz w:val="28"/>
          <w:szCs w:val="28"/>
        </w:rPr>
        <w:drawing>
          <wp:inline distT="0" distB="0" distL="0" distR="0" wp14:anchorId="11D20003" wp14:editId="2DD85D87">
            <wp:extent cx="1451521" cy="1008000"/>
            <wp:effectExtent l="0" t="0" r="0" b="1905"/>
            <wp:docPr id="15" name="Picture 95" descr="A graph with blue lines&#10;&#10;AI-generated content may be incorrect.">
              <a:extLst xmlns:a="http://schemas.openxmlformats.org/drawingml/2006/main">
                <a:ext uri="{FF2B5EF4-FFF2-40B4-BE49-F238E27FC236}">
                  <a16:creationId xmlns:a16="http://schemas.microsoft.com/office/drawing/2014/main" id="{EE77FC24-AB42-014B-C7A3-2ABD773066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95" descr="A graph with blue lines&#10;&#10;AI-generated content may be incorrect.">
                      <a:extLst>
                        <a:ext uri="{FF2B5EF4-FFF2-40B4-BE49-F238E27FC236}">
                          <a16:creationId xmlns:a16="http://schemas.microsoft.com/office/drawing/2014/main" id="{EE77FC24-AB42-014B-C7A3-2ABD77306640}"/>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51521" cy="1008000"/>
                    </a:xfrm>
                    <a:prstGeom prst="rect">
                      <a:avLst/>
                    </a:prstGeom>
                    <a:noFill/>
                  </pic:spPr>
                </pic:pic>
              </a:graphicData>
            </a:graphic>
          </wp:inline>
        </w:drawing>
      </w:r>
      <w:r w:rsidRPr="00B603AD">
        <w:rPr>
          <w:sz w:val="28"/>
          <w:szCs w:val="28"/>
          <w:lang w:val="kk-KZ"/>
        </w:rPr>
        <w:t xml:space="preserve"> </w:t>
      </w:r>
      <w:r w:rsidRPr="00DF416C">
        <w:rPr>
          <w:noProof/>
          <w:sz w:val="28"/>
          <w:szCs w:val="28"/>
        </w:rPr>
        <w:drawing>
          <wp:inline distT="0" distB="0" distL="0" distR="0" wp14:anchorId="6D57D8DA" wp14:editId="75B7F900">
            <wp:extent cx="1471135" cy="1008000"/>
            <wp:effectExtent l="0" t="0" r="0" b="1905"/>
            <wp:docPr id="16" name="Picture 94" descr="Изображение выглядит как снимок экрана, текст, линия, Прямоугольник&#10;&#10;Автоматически созданное описание">
              <a:extLst xmlns:a="http://schemas.openxmlformats.org/drawingml/2006/main">
                <a:ext uri="{FF2B5EF4-FFF2-40B4-BE49-F238E27FC236}">
                  <a16:creationId xmlns:a16="http://schemas.microsoft.com/office/drawing/2014/main" id="{23848F22-4BAF-1EDB-DF39-562305F0E8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94" descr="Изображение выглядит как снимок экрана, текст, линия, Прямоугольник&#10;&#10;Автоматически созданное описание">
                      <a:extLst>
                        <a:ext uri="{FF2B5EF4-FFF2-40B4-BE49-F238E27FC236}">
                          <a16:creationId xmlns:a16="http://schemas.microsoft.com/office/drawing/2014/main" id="{23848F22-4BAF-1EDB-DF39-562305F0E8A0}"/>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71135" cy="1008000"/>
                    </a:xfrm>
                    <a:prstGeom prst="rect">
                      <a:avLst/>
                    </a:prstGeom>
                    <a:noFill/>
                  </pic:spPr>
                </pic:pic>
              </a:graphicData>
            </a:graphic>
          </wp:inline>
        </w:drawing>
      </w:r>
    </w:p>
    <w:p w14:paraId="1BC2C6F5" w14:textId="77777777" w:rsidR="00F13E7F" w:rsidRPr="00B603AD" w:rsidRDefault="00F13E7F" w:rsidP="00F13E7F">
      <w:pPr>
        <w:jc w:val="both"/>
        <w:rPr>
          <w:i/>
          <w:iCs/>
          <w:sz w:val="20"/>
          <w:szCs w:val="20"/>
          <w:lang w:val="kk-KZ"/>
        </w:rPr>
      </w:pPr>
      <w:r w:rsidRPr="004365BA">
        <w:rPr>
          <w:sz w:val="20"/>
          <w:szCs w:val="20"/>
          <w:lang w:val="kk-KZ"/>
        </w:rPr>
        <w:t xml:space="preserve">a) Num.: </w:t>
      </w:r>
      <w:r w:rsidRPr="004365BA">
        <w:rPr>
          <w:sz w:val="20"/>
          <w:szCs w:val="20"/>
        </w:rPr>
        <w:t>α</w:t>
      </w:r>
      <w:r w:rsidRPr="004365BA">
        <w:rPr>
          <w:i/>
          <w:iCs/>
          <w:sz w:val="20"/>
          <w:szCs w:val="20"/>
          <w:lang w:val="kk-KZ"/>
        </w:rPr>
        <w:t>=0.01</w:t>
      </w:r>
      <w:r w:rsidRPr="00B603AD">
        <w:rPr>
          <w:i/>
          <w:iCs/>
          <w:sz w:val="20"/>
          <w:szCs w:val="20"/>
          <w:lang w:val="kk-KZ"/>
        </w:rPr>
        <w:t>5</w:t>
      </w:r>
      <w:r w:rsidRPr="004365BA">
        <w:rPr>
          <w:sz w:val="20"/>
          <w:szCs w:val="20"/>
          <w:lang w:val="kk-KZ"/>
        </w:rPr>
        <w:t>, ϵ</w:t>
      </w:r>
      <w:r w:rsidRPr="004365BA">
        <w:rPr>
          <w:i/>
          <w:iCs/>
          <w:sz w:val="20"/>
          <w:szCs w:val="20"/>
          <w:lang w:val="kk-KZ"/>
        </w:rPr>
        <w:t>=0.01</w:t>
      </w:r>
      <w:r w:rsidRPr="00B603AD">
        <w:rPr>
          <w:sz w:val="20"/>
          <w:szCs w:val="20"/>
          <w:lang w:val="kk-KZ"/>
        </w:rPr>
        <w:t xml:space="preserve">    </w:t>
      </w:r>
      <w:r w:rsidRPr="004365BA">
        <w:rPr>
          <w:sz w:val="20"/>
          <w:szCs w:val="20"/>
          <w:lang w:val="kk-KZ"/>
        </w:rPr>
        <w:t xml:space="preserve"> b) PINN: </w:t>
      </w:r>
      <w:r w:rsidRPr="004365BA">
        <w:rPr>
          <w:sz w:val="20"/>
          <w:szCs w:val="20"/>
        </w:rPr>
        <w:t>α</w:t>
      </w:r>
      <w:r w:rsidRPr="004365BA">
        <w:rPr>
          <w:i/>
          <w:iCs/>
          <w:sz w:val="20"/>
          <w:szCs w:val="20"/>
          <w:lang w:val="kk-KZ"/>
        </w:rPr>
        <w:t>=0.01</w:t>
      </w:r>
      <w:r w:rsidRPr="00B603AD">
        <w:rPr>
          <w:i/>
          <w:iCs/>
          <w:sz w:val="20"/>
          <w:szCs w:val="20"/>
          <w:lang w:val="kk-KZ"/>
        </w:rPr>
        <w:t>5</w:t>
      </w:r>
      <w:r w:rsidRPr="004365BA">
        <w:rPr>
          <w:sz w:val="20"/>
          <w:szCs w:val="20"/>
          <w:lang w:val="kk-KZ"/>
        </w:rPr>
        <w:t>, ϵ</w:t>
      </w:r>
      <w:r w:rsidRPr="004365BA">
        <w:rPr>
          <w:i/>
          <w:iCs/>
          <w:sz w:val="20"/>
          <w:szCs w:val="20"/>
          <w:lang w:val="kk-KZ"/>
        </w:rPr>
        <w:t>=0.01</w:t>
      </w:r>
      <w:r w:rsidRPr="00B603AD">
        <w:rPr>
          <w:sz w:val="20"/>
          <w:szCs w:val="20"/>
          <w:lang w:val="kk-KZ"/>
        </w:rPr>
        <w:t xml:space="preserve">    </w:t>
      </w:r>
      <w:r w:rsidRPr="004365BA">
        <w:rPr>
          <w:sz w:val="20"/>
          <w:szCs w:val="20"/>
          <w:lang w:val="kk-KZ"/>
        </w:rPr>
        <w:t xml:space="preserve">c) Num.: </w:t>
      </w:r>
      <w:r w:rsidRPr="004365BA">
        <w:rPr>
          <w:sz w:val="20"/>
          <w:szCs w:val="20"/>
        </w:rPr>
        <w:t>α</w:t>
      </w:r>
      <w:r w:rsidRPr="004365BA">
        <w:rPr>
          <w:i/>
          <w:iCs/>
          <w:sz w:val="20"/>
          <w:szCs w:val="20"/>
          <w:lang w:val="kk-KZ"/>
        </w:rPr>
        <w:t>=0.01</w:t>
      </w:r>
      <w:r w:rsidRPr="00B603AD">
        <w:rPr>
          <w:i/>
          <w:iCs/>
          <w:sz w:val="20"/>
          <w:szCs w:val="20"/>
          <w:lang w:val="kk-KZ"/>
        </w:rPr>
        <w:t>5</w:t>
      </w:r>
      <w:r w:rsidRPr="004365BA">
        <w:rPr>
          <w:sz w:val="20"/>
          <w:szCs w:val="20"/>
          <w:lang w:val="kk-KZ"/>
        </w:rPr>
        <w:t>, ϵ</w:t>
      </w:r>
      <w:r w:rsidRPr="004365BA">
        <w:rPr>
          <w:i/>
          <w:iCs/>
          <w:sz w:val="20"/>
          <w:szCs w:val="20"/>
          <w:lang w:val="kk-KZ"/>
        </w:rPr>
        <w:t>=0.02</w:t>
      </w:r>
      <w:r w:rsidRPr="004365BA">
        <w:rPr>
          <w:sz w:val="20"/>
          <w:szCs w:val="20"/>
          <w:lang w:val="kk-KZ"/>
        </w:rPr>
        <w:t xml:space="preserve">     d) PINN: </w:t>
      </w:r>
      <w:r w:rsidRPr="004365BA">
        <w:rPr>
          <w:sz w:val="20"/>
          <w:szCs w:val="20"/>
        </w:rPr>
        <w:t>α</w:t>
      </w:r>
      <w:r w:rsidRPr="004365BA">
        <w:rPr>
          <w:i/>
          <w:iCs/>
          <w:sz w:val="20"/>
          <w:szCs w:val="20"/>
          <w:lang w:val="kk-KZ"/>
        </w:rPr>
        <w:t>=0.01</w:t>
      </w:r>
      <w:r w:rsidRPr="00B603AD">
        <w:rPr>
          <w:i/>
          <w:iCs/>
          <w:sz w:val="20"/>
          <w:szCs w:val="20"/>
          <w:lang w:val="kk-KZ"/>
        </w:rPr>
        <w:t>5</w:t>
      </w:r>
      <w:r w:rsidRPr="004365BA">
        <w:rPr>
          <w:sz w:val="20"/>
          <w:szCs w:val="20"/>
          <w:lang w:val="kk-KZ"/>
        </w:rPr>
        <w:t>, ϵ</w:t>
      </w:r>
      <w:r w:rsidRPr="004365BA">
        <w:rPr>
          <w:i/>
          <w:iCs/>
          <w:sz w:val="20"/>
          <w:szCs w:val="20"/>
          <w:lang w:val="kk-KZ"/>
        </w:rPr>
        <w:t>=0.02</w:t>
      </w:r>
    </w:p>
    <w:p w14:paraId="1A5772DB" w14:textId="77777777" w:rsidR="00F13E7F" w:rsidRPr="00B603AD" w:rsidRDefault="00F13E7F" w:rsidP="00F13E7F">
      <w:pPr>
        <w:jc w:val="both"/>
        <w:rPr>
          <w:sz w:val="20"/>
          <w:szCs w:val="20"/>
          <w:lang w:val="kk-KZ"/>
        </w:rPr>
      </w:pPr>
    </w:p>
    <w:p w14:paraId="27DE0AD6" w14:textId="77777777" w:rsidR="00F13E7F" w:rsidRDefault="00F13E7F" w:rsidP="00F13E7F">
      <w:pPr>
        <w:jc w:val="both"/>
        <w:rPr>
          <w:sz w:val="28"/>
          <w:szCs w:val="28"/>
          <w:lang w:val="kk-KZ"/>
        </w:rPr>
      </w:pPr>
      <w:r w:rsidRPr="00DF416C">
        <w:rPr>
          <w:noProof/>
          <w:sz w:val="28"/>
          <w:szCs w:val="28"/>
        </w:rPr>
        <w:drawing>
          <wp:inline distT="0" distB="0" distL="0" distR="0" wp14:anchorId="19BA68F4" wp14:editId="12AC43F6">
            <wp:extent cx="1451521" cy="1008000"/>
            <wp:effectExtent l="0" t="0" r="0" b="1905"/>
            <wp:docPr id="17" name="Picture 93" descr="A blue lines on a white background&#10;&#10;AI-generated content may be incorrect.">
              <a:extLst xmlns:a="http://schemas.openxmlformats.org/drawingml/2006/main">
                <a:ext uri="{FF2B5EF4-FFF2-40B4-BE49-F238E27FC236}">
                  <a16:creationId xmlns:a16="http://schemas.microsoft.com/office/drawing/2014/main" id="{BCD742F2-68F3-30E5-7AEB-4C80F5065D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93" descr="A blue lines on a white background&#10;&#10;AI-generated content may be incorrect.">
                      <a:extLst>
                        <a:ext uri="{FF2B5EF4-FFF2-40B4-BE49-F238E27FC236}">
                          <a16:creationId xmlns:a16="http://schemas.microsoft.com/office/drawing/2014/main" id="{BCD742F2-68F3-30E5-7AEB-4C80F5065DA1}"/>
                        </a:ext>
                      </a:extLs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51521" cy="1008000"/>
                    </a:xfrm>
                    <a:prstGeom prst="rect">
                      <a:avLst/>
                    </a:prstGeom>
                    <a:noFill/>
                  </pic:spPr>
                </pic:pic>
              </a:graphicData>
            </a:graphic>
          </wp:inline>
        </w:drawing>
      </w:r>
      <w:r w:rsidRPr="00B603AD">
        <w:rPr>
          <w:sz w:val="28"/>
          <w:szCs w:val="28"/>
          <w:lang w:val="kk-KZ"/>
        </w:rPr>
        <w:t xml:space="preserve"> </w:t>
      </w:r>
      <w:r w:rsidRPr="00DF416C">
        <w:rPr>
          <w:noProof/>
          <w:sz w:val="28"/>
          <w:szCs w:val="28"/>
        </w:rPr>
        <w:drawing>
          <wp:inline distT="0" distB="0" distL="0" distR="0" wp14:anchorId="3560D603" wp14:editId="05EA903E">
            <wp:extent cx="1451521" cy="1008000"/>
            <wp:effectExtent l="0" t="0" r="0" b="1905"/>
            <wp:docPr id="18" name="Picture 92" descr="Изображение выглядит как снимок экрана, текст, линия, График&#10;&#10;Автоматически созданное описание">
              <a:extLst xmlns:a="http://schemas.openxmlformats.org/drawingml/2006/main">
                <a:ext uri="{FF2B5EF4-FFF2-40B4-BE49-F238E27FC236}">
                  <a16:creationId xmlns:a16="http://schemas.microsoft.com/office/drawing/2014/main" id="{E0DEA0FD-BED9-8FB0-94C0-31A724F045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92" descr="Изображение выглядит как снимок экрана, текст, линия, График&#10;&#10;Автоматически созданное описание">
                      <a:extLst>
                        <a:ext uri="{FF2B5EF4-FFF2-40B4-BE49-F238E27FC236}">
                          <a16:creationId xmlns:a16="http://schemas.microsoft.com/office/drawing/2014/main" id="{E0DEA0FD-BED9-8FB0-94C0-31A724F0452E}"/>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51521" cy="1008000"/>
                    </a:xfrm>
                    <a:prstGeom prst="rect">
                      <a:avLst/>
                    </a:prstGeom>
                    <a:noFill/>
                  </pic:spPr>
                </pic:pic>
              </a:graphicData>
            </a:graphic>
          </wp:inline>
        </w:drawing>
      </w:r>
      <w:r w:rsidRPr="00B603AD">
        <w:rPr>
          <w:sz w:val="28"/>
          <w:szCs w:val="28"/>
          <w:lang w:val="kk-KZ"/>
        </w:rPr>
        <w:t xml:space="preserve"> </w:t>
      </w:r>
      <w:r w:rsidRPr="00DF416C">
        <w:rPr>
          <w:noProof/>
          <w:sz w:val="28"/>
          <w:szCs w:val="28"/>
        </w:rPr>
        <w:drawing>
          <wp:inline distT="0" distB="0" distL="0" distR="0" wp14:anchorId="78590962" wp14:editId="1F331648">
            <wp:extent cx="1450800" cy="994068"/>
            <wp:effectExtent l="0" t="0" r="0" b="0"/>
            <wp:docPr id="19" name="Picture 91" descr="Изображение выглядит как снимок экрана, линия, текст, Прямоугольник&#10;&#10;Автоматически созданное описание">
              <a:extLst xmlns:a="http://schemas.openxmlformats.org/drawingml/2006/main">
                <a:ext uri="{FF2B5EF4-FFF2-40B4-BE49-F238E27FC236}">
                  <a16:creationId xmlns:a16="http://schemas.microsoft.com/office/drawing/2014/main" id="{290CD60E-82DB-6D74-2BB5-38E436AB47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91" descr="Изображение выглядит как снимок экрана, линия, текст, Прямоугольник&#10;&#10;Автоматически созданное описание">
                      <a:extLst>
                        <a:ext uri="{FF2B5EF4-FFF2-40B4-BE49-F238E27FC236}">
                          <a16:creationId xmlns:a16="http://schemas.microsoft.com/office/drawing/2014/main" id="{290CD60E-82DB-6D74-2BB5-38E436AB475D}"/>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50800" cy="994068"/>
                    </a:xfrm>
                    <a:prstGeom prst="rect">
                      <a:avLst/>
                    </a:prstGeom>
                    <a:noFill/>
                  </pic:spPr>
                </pic:pic>
              </a:graphicData>
            </a:graphic>
          </wp:inline>
        </w:drawing>
      </w:r>
      <w:r w:rsidRPr="00B603AD">
        <w:rPr>
          <w:sz w:val="28"/>
          <w:szCs w:val="28"/>
          <w:lang w:val="kk-KZ"/>
        </w:rPr>
        <w:t xml:space="preserve"> </w:t>
      </w:r>
      <w:r w:rsidRPr="00DF416C">
        <w:rPr>
          <w:noProof/>
          <w:sz w:val="28"/>
          <w:szCs w:val="28"/>
        </w:rPr>
        <w:drawing>
          <wp:inline distT="0" distB="0" distL="0" distR="0" wp14:anchorId="7CED20C1" wp14:editId="281DEDA8">
            <wp:extent cx="1471135" cy="1008000"/>
            <wp:effectExtent l="0" t="0" r="0" b="1905"/>
            <wp:docPr id="20" name="Рисунок 1" descr="Изображение выглядит как снимок экрана, текст, линия, Прямоугольник&#10;&#10;Автоматически созданное описание">
              <a:extLst xmlns:a="http://schemas.openxmlformats.org/drawingml/2006/main">
                <a:ext uri="{FF2B5EF4-FFF2-40B4-BE49-F238E27FC236}">
                  <a16:creationId xmlns:a16="http://schemas.microsoft.com/office/drawing/2014/main" id="{4F5912E4-7B20-76B6-BB80-1DB70BDFCA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 descr="Изображение выглядит как снимок экрана, текст, линия, Прямоугольник&#10;&#10;Автоматически созданное описание">
                      <a:extLst>
                        <a:ext uri="{FF2B5EF4-FFF2-40B4-BE49-F238E27FC236}">
                          <a16:creationId xmlns:a16="http://schemas.microsoft.com/office/drawing/2014/main" id="{4F5912E4-7B20-76B6-BB80-1DB70BDFCAA8}"/>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71135" cy="1008000"/>
                    </a:xfrm>
                    <a:prstGeom prst="rect">
                      <a:avLst/>
                    </a:prstGeom>
                    <a:noFill/>
                  </pic:spPr>
                </pic:pic>
              </a:graphicData>
            </a:graphic>
          </wp:inline>
        </w:drawing>
      </w:r>
    </w:p>
    <w:p w14:paraId="0C526DF7" w14:textId="77777777" w:rsidR="00F13E7F" w:rsidRPr="00B603AD" w:rsidRDefault="00F13E7F" w:rsidP="00F13E7F">
      <w:pPr>
        <w:jc w:val="both"/>
        <w:rPr>
          <w:sz w:val="28"/>
          <w:szCs w:val="28"/>
          <w:lang w:val="kk-KZ"/>
        </w:rPr>
      </w:pPr>
    </w:p>
    <w:p w14:paraId="51515560" w14:textId="77777777" w:rsidR="00F13E7F" w:rsidRPr="0096296C" w:rsidRDefault="00F13E7F" w:rsidP="00F13E7F">
      <w:pPr>
        <w:jc w:val="both"/>
        <w:rPr>
          <w:i/>
          <w:iCs/>
          <w:sz w:val="20"/>
          <w:szCs w:val="20"/>
          <w:lang w:val="kk-KZ"/>
        </w:rPr>
      </w:pPr>
      <w:r w:rsidRPr="004365BA">
        <w:rPr>
          <w:sz w:val="20"/>
          <w:szCs w:val="20"/>
          <w:lang w:val="kk-KZ"/>
        </w:rPr>
        <w:t xml:space="preserve">a) Num.: </w:t>
      </w:r>
      <w:r w:rsidRPr="004365BA">
        <w:rPr>
          <w:sz w:val="20"/>
          <w:szCs w:val="20"/>
        </w:rPr>
        <w:t>α</w:t>
      </w:r>
      <w:r w:rsidRPr="004365BA">
        <w:rPr>
          <w:i/>
          <w:iCs/>
          <w:sz w:val="20"/>
          <w:szCs w:val="20"/>
          <w:lang w:val="kk-KZ"/>
        </w:rPr>
        <w:t>=0.0</w:t>
      </w:r>
      <w:r w:rsidRPr="00B603AD">
        <w:rPr>
          <w:i/>
          <w:iCs/>
          <w:sz w:val="20"/>
          <w:szCs w:val="20"/>
          <w:lang w:val="kk-KZ"/>
        </w:rPr>
        <w:t>2</w:t>
      </w:r>
      <w:r w:rsidRPr="004365BA">
        <w:rPr>
          <w:sz w:val="20"/>
          <w:szCs w:val="20"/>
          <w:lang w:val="kk-KZ"/>
        </w:rPr>
        <w:t>, ϵ</w:t>
      </w:r>
      <w:r w:rsidRPr="004365BA">
        <w:rPr>
          <w:i/>
          <w:iCs/>
          <w:sz w:val="20"/>
          <w:szCs w:val="20"/>
          <w:lang w:val="kk-KZ"/>
        </w:rPr>
        <w:t>=0.01</w:t>
      </w:r>
      <w:r w:rsidRPr="00B603AD">
        <w:rPr>
          <w:sz w:val="20"/>
          <w:szCs w:val="20"/>
          <w:lang w:val="kk-KZ"/>
        </w:rPr>
        <w:t xml:space="preserve">      </w:t>
      </w:r>
      <w:r w:rsidRPr="004365BA">
        <w:rPr>
          <w:sz w:val="20"/>
          <w:szCs w:val="20"/>
          <w:lang w:val="kk-KZ"/>
        </w:rPr>
        <w:t xml:space="preserve"> b) PINN: </w:t>
      </w:r>
      <w:r w:rsidRPr="004365BA">
        <w:rPr>
          <w:sz w:val="20"/>
          <w:szCs w:val="20"/>
        </w:rPr>
        <w:t>α</w:t>
      </w:r>
      <w:r w:rsidRPr="004365BA">
        <w:rPr>
          <w:i/>
          <w:iCs/>
          <w:sz w:val="20"/>
          <w:szCs w:val="20"/>
          <w:lang w:val="kk-KZ"/>
        </w:rPr>
        <w:t>=0.0</w:t>
      </w:r>
      <w:r w:rsidRPr="00B603AD">
        <w:rPr>
          <w:i/>
          <w:iCs/>
          <w:sz w:val="20"/>
          <w:szCs w:val="20"/>
          <w:lang w:val="kk-KZ"/>
        </w:rPr>
        <w:t>2</w:t>
      </w:r>
      <w:r w:rsidRPr="004365BA">
        <w:rPr>
          <w:sz w:val="20"/>
          <w:szCs w:val="20"/>
          <w:lang w:val="kk-KZ"/>
        </w:rPr>
        <w:t>, ϵ</w:t>
      </w:r>
      <w:r w:rsidRPr="004365BA">
        <w:rPr>
          <w:i/>
          <w:iCs/>
          <w:sz w:val="20"/>
          <w:szCs w:val="20"/>
          <w:lang w:val="kk-KZ"/>
        </w:rPr>
        <w:t>=0.01</w:t>
      </w:r>
      <w:r w:rsidRPr="00B603AD">
        <w:rPr>
          <w:sz w:val="20"/>
          <w:szCs w:val="20"/>
          <w:lang w:val="kk-KZ"/>
        </w:rPr>
        <w:t xml:space="preserve">      </w:t>
      </w:r>
      <w:r w:rsidRPr="004365BA">
        <w:rPr>
          <w:sz w:val="20"/>
          <w:szCs w:val="20"/>
          <w:lang w:val="kk-KZ"/>
        </w:rPr>
        <w:t xml:space="preserve">c) Num.: </w:t>
      </w:r>
      <w:r w:rsidRPr="004365BA">
        <w:rPr>
          <w:sz w:val="20"/>
          <w:szCs w:val="20"/>
        </w:rPr>
        <w:t>α</w:t>
      </w:r>
      <w:r w:rsidRPr="004365BA">
        <w:rPr>
          <w:i/>
          <w:iCs/>
          <w:sz w:val="20"/>
          <w:szCs w:val="20"/>
          <w:lang w:val="kk-KZ"/>
        </w:rPr>
        <w:t>=0.0</w:t>
      </w:r>
      <w:r w:rsidRPr="00B603AD">
        <w:rPr>
          <w:i/>
          <w:iCs/>
          <w:sz w:val="20"/>
          <w:szCs w:val="20"/>
          <w:lang w:val="kk-KZ"/>
        </w:rPr>
        <w:t>2</w:t>
      </w:r>
      <w:r w:rsidRPr="004365BA">
        <w:rPr>
          <w:sz w:val="20"/>
          <w:szCs w:val="20"/>
          <w:lang w:val="kk-KZ"/>
        </w:rPr>
        <w:t>, ϵ</w:t>
      </w:r>
      <w:r w:rsidRPr="004365BA">
        <w:rPr>
          <w:i/>
          <w:iCs/>
          <w:sz w:val="20"/>
          <w:szCs w:val="20"/>
          <w:lang w:val="kk-KZ"/>
        </w:rPr>
        <w:t>=0.02</w:t>
      </w:r>
      <w:r w:rsidRPr="004365BA">
        <w:rPr>
          <w:sz w:val="20"/>
          <w:szCs w:val="20"/>
          <w:lang w:val="kk-KZ"/>
        </w:rPr>
        <w:t xml:space="preserve">       d) PINN: </w:t>
      </w:r>
      <w:r w:rsidRPr="004365BA">
        <w:rPr>
          <w:sz w:val="20"/>
          <w:szCs w:val="20"/>
        </w:rPr>
        <w:t>α</w:t>
      </w:r>
      <w:r w:rsidRPr="004365BA">
        <w:rPr>
          <w:i/>
          <w:iCs/>
          <w:sz w:val="20"/>
          <w:szCs w:val="20"/>
          <w:lang w:val="kk-KZ"/>
        </w:rPr>
        <w:t>=0.0</w:t>
      </w:r>
      <w:r w:rsidRPr="00B603AD">
        <w:rPr>
          <w:i/>
          <w:iCs/>
          <w:sz w:val="20"/>
          <w:szCs w:val="20"/>
          <w:lang w:val="kk-KZ"/>
        </w:rPr>
        <w:t>2</w:t>
      </w:r>
      <w:r w:rsidRPr="004365BA">
        <w:rPr>
          <w:sz w:val="20"/>
          <w:szCs w:val="20"/>
          <w:lang w:val="kk-KZ"/>
        </w:rPr>
        <w:t>, ϵ</w:t>
      </w:r>
      <w:r w:rsidRPr="004365BA">
        <w:rPr>
          <w:i/>
          <w:iCs/>
          <w:sz w:val="20"/>
          <w:szCs w:val="20"/>
          <w:lang w:val="kk-KZ"/>
        </w:rPr>
        <w:t>=0.02</w:t>
      </w:r>
    </w:p>
    <w:p w14:paraId="7320C18A" w14:textId="77777777" w:rsidR="001F07FE" w:rsidRPr="0096296C" w:rsidRDefault="001F07FE" w:rsidP="00F13E7F">
      <w:pPr>
        <w:jc w:val="both"/>
        <w:rPr>
          <w:i/>
          <w:iCs/>
          <w:sz w:val="20"/>
          <w:szCs w:val="20"/>
          <w:lang w:val="kk-KZ"/>
        </w:rPr>
      </w:pPr>
    </w:p>
    <w:p w14:paraId="38452A01" w14:textId="6E6D10B1" w:rsidR="00F13E7F" w:rsidRPr="00B603AD" w:rsidRDefault="00F13E7F" w:rsidP="00F13E7F">
      <w:pPr>
        <w:jc w:val="center"/>
        <w:rPr>
          <w:sz w:val="28"/>
          <w:szCs w:val="28"/>
          <w:lang w:val="kk-KZ"/>
        </w:rPr>
      </w:pPr>
      <w:r w:rsidRPr="00565297">
        <w:rPr>
          <w:sz w:val="28"/>
          <w:szCs w:val="28"/>
          <w:lang w:val="kk-KZ"/>
        </w:rPr>
        <w:t xml:space="preserve">Сурет </w:t>
      </w:r>
      <w:r w:rsidR="00261DDB" w:rsidRPr="0096296C">
        <w:rPr>
          <w:sz w:val="28"/>
          <w:szCs w:val="28"/>
          <w:lang w:val="kk-KZ"/>
        </w:rPr>
        <w:t>20</w:t>
      </w:r>
      <w:r w:rsidR="00565297" w:rsidRPr="0096296C">
        <w:rPr>
          <w:sz w:val="28"/>
          <w:szCs w:val="28"/>
          <w:lang w:val="kk-KZ"/>
        </w:rPr>
        <w:t xml:space="preserve"> –</w:t>
      </w:r>
      <w:r w:rsidR="00565297" w:rsidRPr="0096296C">
        <w:rPr>
          <w:b/>
          <w:bCs/>
          <w:sz w:val="28"/>
          <w:szCs w:val="28"/>
          <w:lang w:val="kk-KZ"/>
        </w:rPr>
        <w:t xml:space="preserve"> </w:t>
      </w:r>
      <w:r>
        <w:rPr>
          <w:sz w:val="28"/>
          <w:szCs w:val="28"/>
          <w:lang w:val="kk-KZ"/>
        </w:rPr>
        <w:t>С</w:t>
      </w:r>
      <w:r w:rsidRPr="003D3527">
        <w:rPr>
          <w:sz w:val="28"/>
          <w:szCs w:val="28"/>
          <w:lang w:val="kk-KZ"/>
        </w:rPr>
        <w:t xml:space="preserve">ontrol </w:t>
      </w:r>
      <w:r>
        <w:rPr>
          <w:sz w:val="28"/>
          <w:szCs w:val="28"/>
          <w:lang w:val="kk-KZ"/>
        </w:rPr>
        <w:t xml:space="preserve">функциясының </w:t>
      </w:r>
      <w:r w:rsidRPr="00430570">
        <w:rPr>
          <w:sz w:val="28"/>
          <w:szCs w:val="28"/>
          <w:lang w:val="el-GR"/>
        </w:rPr>
        <w:t xml:space="preserve">α </w:t>
      </w:r>
      <w:r w:rsidRPr="00B603AD">
        <w:rPr>
          <w:sz w:val="28"/>
          <w:szCs w:val="28"/>
          <w:lang w:val="kk-KZ"/>
        </w:rPr>
        <w:t xml:space="preserve">мен </w:t>
      </w:r>
      <m:oMath>
        <m:r>
          <m:rPr>
            <m:sty m:val="p"/>
          </m:rPr>
          <w:rPr>
            <w:rFonts w:ascii="Cambria Math" w:hAnsi="Cambria Math"/>
            <w:sz w:val="28"/>
            <w:szCs w:val="28"/>
            <w:lang w:val="kk-KZ"/>
          </w:rPr>
          <m:t>ϵ</m:t>
        </m:r>
      </m:oMath>
      <w:r>
        <w:rPr>
          <w:sz w:val="28"/>
          <w:szCs w:val="28"/>
          <w:lang w:val="kk-KZ"/>
        </w:rPr>
        <w:t xml:space="preserve"> параметрлері</w:t>
      </w:r>
      <w:r w:rsidRPr="00B603AD">
        <w:rPr>
          <w:sz w:val="28"/>
          <w:szCs w:val="28"/>
          <w:lang w:val="kk-KZ"/>
        </w:rPr>
        <w:t>нің тор</w:t>
      </w:r>
      <w:r>
        <w:rPr>
          <w:sz w:val="28"/>
          <w:szCs w:val="28"/>
          <w:lang w:val="kk-KZ"/>
        </w:rPr>
        <w:t>ға</w:t>
      </w:r>
      <w:r w:rsidRPr="00B603AD">
        <w:rPr>
          <w:sz w:val="28"/>
          <w:szCs w:val="28"/>
          <w:lang w:val="kk-KZ"/>
        </w:rPr>
        <w:t xml:space="preserve"> ықпалы</w:t>
      </w:r>
    </w:p>
    <w:p w14:paraId="506931F1" w14:textId="77777777" w:rsidR="00F13E7F" w:rsidRPr="00B603AD" w:rsidRDefault="00F13E7F" w:rsidP="00F13E7F">
      <w:pPr>
        <w:jc w:val="both"/>
        <w:rPr>
          <w:sz w:val="28"/>
          <w:szCs w:val="28"/>
          <w:lang w:val="kk-KZ"/>
        </w:rPr>
      </w:pPr>
    </w:p>
    <w:p w14:paraId="6EADD2A0" w14:textId="5DB53254" w:rsidR="00F13E7F" w:rsidRPr="00CD6481" w:rsidRDefault="00F13E7F" w:rsidP="00F13E7F">
      <w:pPr>
        <w:jc w:val="both"/>
        <w:rPr>
          <w:sz w:val="28"/>
          <w:szCs w:val="28"/>
          <w:lang w:val="kk-KZ"/>
        </w:rPr>
      </w:pPr>
      <w:r w:rsidRPr="00CD6481">
        <w:rPr>
          <w:sz w:val="28"/>
          <w:szCs w:val="28"/>
          <w:lang w:val="kk-KZ"/>
        </w:rPr>
        <w:t>Кесте 6</w:t>
      </w:r>
      <w:r w:rsidR="00CD6481" w:rsidRPr="00CD6481">
        <w:rPr>
          <w:sz w:val="28"/>
          <w:szCs w:val="28"/>
          <w:lang w:val="kk-KZ"/>
        </w:rPr>
        <w:t xml:space="preserve"> –</w:t>
      </w:r>
      <w:r w:rsidRPr="00C366E8">
        <w:rPr>
          <w:sz w:val="28"/>
          <w:szCs w:val="28"/>
          <w:lang w:val="kk-KZ"/>
        </w:rPr>
        <w:t xml:space="preserve"> Әртүрлі </w:t>
      </w:r>
      <m:oMath>
        <m:r>
          <m:rPr>
            <m:sty m:val="p"/>
          </m:rPr>
          <w:rPr>
            <w:rFonts w:ascii="Cambria Math" w:hAnsi="Cambria Math"/>
            <w:sz w:val="28"/>
            <w:szCs w:val="28"/>
            <w:lang w:val="kk-KZ"/>
          </w:rPr>
          <m:t>α</m:t>
        </m:r>
        <m:r>
          <w:rPr>
            <w:rFonts w:ascii="Cambria Math" w:hAnsi="Cambria Math"/>
            <w:sz w:val="28"/>
            <w:szCs w:val="28"/>
            <w:lang w:val="kk-KZ"/>
          </w:rPr>
          <m:t xml:space="preserve">, </m:t>
        </m:r>
        <m:r>
          <m:rPr>
            <m:sty m:val="p"/>
          </m:rPr>
          <w:rPr>
            <w:rFonts w:ascii="Cambria Math" w:hAnsi="Cambria Math"/>
            <w:sz w:val="28"/>
            <w:szCs w:val="28"/>
            <w:lang w:val="kk-KZ"/>
          </w:rPr>
          <m:t>ϵ</m:t>
        </m:r>
      </m:oMath>
      <w:r w:rsidRPr="00C366E8">
        <w:rPr>
          <w:sz w:val="28"/>
          <w:szCs w:val="28"/>
          <w:lang w:val="kk-KZ"/>
        </w:rPr>
        <w:t xml:space="preserve"> мәндеріне сәйкес бейімделу дәлдігі метрикалары</w:t>
      </w:r>
      <w:r w:rsidRPr="00F10662">
        <w:rPr>
          <w:sz w:val="28"/>
          <w:szCs w:val="28"/>
          <w:lang w:val="kk-KZ"/>
        </w:rPr>
        <w:t>.</w:t>
      </w:r>
    </w:p>
    <w:p w14:paraId="06420C4E" w14:textId="77777777" w:rsidR="001F07FE" w:rsidRPr="00CD6481" w:rsidRDefault="001F07FE" w:rsidP="00F13E7F">
      <w:pPr>
        <w:jc w:val="both"/>
        <w:rPr>
          <w:sz w:val="28"/>
          <w:szCs w:val="28"/>
          <w:lang w:val="kk-KZ"/>
        </w:rPr>
      </w:pPr>
    </w:p>
    <w:tbl>
      <w:tblPr>
        <w:tblW w:w="9346" w:type="dxa"/>
        <w:tblCellMar>
          <w:left w:w="0" w:type="dxa"/>
          <w:right w:w="0" w:type="dxa"/>
        </w:tblCellMar>
        <w:tblLook w:val="0420" w:firstRow="1" w:lastRow="0" w:firstColumn="0" w:lastColumn="0" w:noHBand="0" w:noVBand="1"/>
      </w:tblPr>
      <w:tblGrid>
        <w:gridCol w:w="557"/>
        <w:gridCol w:w="918"/>
        <w:gridCol w:w="914"/>
        <w:gridCol w:w="2063"/>
        <w:gridCol w:w="2060"/>
        <w:gridCol w:w="1338"/>
        <w:gridCol w:w="1496"/>
      </w:tblGrid>
      <w:tr w:rsidR="00F13E7F" w:rsidRPr="00424138" w14:paraId="1EBE34E8" w14:textId="77777777" w:rsidTr="009E58D8">
        <w:trPr>
          <w:trHeight w:val="369"/>
        </w:trPr>
        <w:tc>
          <w:tcPr>
            <w:tcW w:w="5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D76296E" w14:textId="77777777" w:rsidR="00F13E7F" w:rsidRPr="00424138" w:rsidRDefault="00F13E7F">
            <w:pPr>
              <w:jc w:val="both"/>
              <w:rPr>
                <w:sz w:val="28"/>
                <w:szCs w:val="28"/>
                <w:lang w:val="ru-RU"/>
              </w:rPr>
            </w:pPr>
            <w:r>
              <w:rPr>
                <w:sz w:val="28"/>
                <w:szCs w:val="28"/>
                <w:lang w:val="ru-RU"/>
              </w:rPr>
              <w:t>№</w:t>
            </w:r>
          </w:p>
        </w:tc>
        <w:tc>
          <w:tcPr>
            <w:tcW w:w="91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9202A9D" w14:textId="77777777" w:rsidR="00F13E7F" w:rsidRPr="00424138" w:rsidRDefault="00F13E7F">
            <w:pPr>
              <w:jc w:val="both"/>
              <w:rPr>
                <w:sz w:val="28"/>
                <w:szCs w:val="28"/>
                <w:lang w:val="ru-RU"/>
              </w:rPr>
            </w:pPr>
            <w:r w:rsidRPr="00424138">
              <w:rPr>
                <w:sz w:val="28"/>
                <w:szCs w:val="28"/>
                <w:lang w:val="el-GR"/>
              </w:rPr>
              <w:t>α</w:t>
            </w:r>
          </w:p>
        </w:tc>
        <w:tc>
          <w:tcPr>
            <w:tcW w:w="94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20FB814" w14:textId="77777777" w:rsidR="00F13E7F" w:rsidRPr="00424138" w:rsidRDefault="00F13E7F">
            <w:pPr>
              <w:jc w:val="both"/>
              <w:rPr>
                <w:sz w:val="28"/>
                <w:szCs w:val="28"/>
                <w:lang w:val="ru-RU"/>
              </w:rPr>
            </w:pPr>
            <m:oMathPara>
              <m:oMathParaPr>
                <m:jc m:val="centerGroup"/>
              </m:oMathParaPr>
              <m:oMath>
                <m:r>
                  <m:rPr>
                    <m:sty m:val="p"/>
                  </m:rPr>
                  <w:rPr>
                    <w:rFonts w:ascii="Cambria Math" w:hAnsi="Cambria Math"/>
                    <w:sz w:val="28"/>
                    <w:szCs w:val="28"/>
                  </w:rPr>
                  <m:t>ϵ</m:t>
                </m:r>
              </m:oMath>
            </m:oMathPara>
          </w:p>
        </w:tc>
        <w:tc>
          <w:tcPr>
            <w:tcW w:w="206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015B872" w14:textId="77777777" w:rsidR="00F13E7F" w:rsidRPr="00424138" w:rsidRDefault="00F13E7F">
            <w:pPr>
              <w:jc w:val="both"/>
              <w:rPr>
                <w:sz w:val="28"/>
                <w:szCs w:val="28"/>
                <w:lang w:val="ru-RU"/>
              </w:rPr>
            </w:pPr>
            <w:r w:rsidRPr="00424138">
              <w:rPr>
                <w:sz w:val="28"/>
                <w:szCs w:val="28"/>
                <w:lang w:val="kk-KZ"/>
              </w:rPr>
              <w:t>Ең үлкен айырмашылық</w:t>
            </w:r>
          </w:p>
        </w:tc>
        <w:tc>
          <w:tcPr>
            <w:tcW w:w="206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C51DDCF" w14:textId="77777777" w:rsidR="00F13E7F" w:rsidRPr="00424138" w:rsidRDefault="00F13E7F">
            <w:pPr>
              <w:jc w:val="both"/>
              <w:rPr>
                <w:sz w:val="28"/>
                <w:szCs w:val="28"/>
                <w:lang w:val="ru-RU"/>
              </w:rPr>
            </w:pPr>
            <w:r w:rsidRPr="00424138">
              <w:rPr>
                <w:sz w:val="28"/>
                <w:szCs w:val="28"/>
                <w:lang w:val="kk-KZ"/>
              </w:rPr>
              <w:t>Орташа айырмашылық</w:t>
            </w:r>
            <w:r w:rsidRPr="00424138">
              <w:rPr>
                <w:sz w:val="28"/>
                <w:szCs w:val="28"/>
              </w:rPr>
              <w:t xml:space="preserve"> </w:t>
            </w:r>
          </w:p>
        </w:tc>
        <w:tc>
          <w:tcPr>
            <w:tcW w:w="133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BB7135C" w14:textId="77777777" w:rsidR="00F13E7F" w:rsidRPr="00424138" w:rsidRDefault="00F13E7F">
            <w:pPr>
              <w:jc w:val="both"/>
              <w:rPr>
                <w:sz w:val="28"/>
                <w:szCs w:val="28"/>
                <w:lang w:val="ru-RU"/>
              </w:rPr>
            </w:pPr>
            <m:oMathPara>
              <m:oMathParaPr>
                <m:jc m:val="centerGroup"/>
              </m:oMathParaPr>
              <m:oMath>
                <m:r>
                  <w:rPr>
                    <w:rFonts w:ascii="Cambria Math" w:hAnsi="Cambria Math"/>
                    <w:sz w:val="28"/>
                    <w:szCs w:val="28"/>
                  </w:rPr>
                  <m:t>RMSE</m:t>
                </m:r>
              </m:oMath>
            </m:oMathPara>
          </w:p>
        </w:tc>
        <w:tc>
          <w:tcPr>
            <w:tcW w:w="15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96E7CFF" w14:textId="77777777" w:rsidR="00F13E7F" w:rsidRPr="00424138" w:rsidRDefault="00F13E7F">
            <w:pPr>
              <w:jc w:val="both"/>
              <w:rPr>
                <w:sz w:val="28"/>
                <w:szCs w:val="28"/>
                <w:lang w:val="ru-RU"/>
              </w:rPr>
            </w:pPr>
            <w:r w:rsidRPr="00424138">
              <w:rPr>
                <w:sz w:val="28"/>
                <w:szCs w:val="28"/>
              </w:rPr>
              <w:t>Loss</w:t>
            </w:r>
          </w:p>
        </w:tc>
      </w:tr>
      <w:tr w:rsidR="00F13E7F" w:rsidRPr="00424138" w14:paraId="1C4A3DEA" w14:textId="77777777" w:rsidTr="009E58D8">
        <w:trPr>
          <w:trHeight w:val="281"/>
        </w:trPr>
        <w:tc>
          <w:tcPr>
            <w:tcW w:w="5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2005BE9" w14:textId="77777777" w:rsidR="00F13E7F" w:rsidRPr="00424138" w:rsidRDefault="00F13E7F">
            <w:pPr>
              <w:jc w:val="both"/>
              <w:rPr>
                <w:sz w:val="28"/>
                <w:szCs w:val="28"/>
                <w:lang w:val="ru-RU"/>
              </w:rPr>
            </w:pPr>
            <w:r w:rsidRPr="00424138">
              <w:rPr>
                <w:sz w:val="28"/>
                <w:szCs w:val="28"/>
              </w:rPr>
              <w:t>1</w:t>
            </w:r>
          </w:p>
        </w:tc>
        <w:tc>
          <w:tcPr>
            <w:tcW w:w="91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2D2B2E3" w14:textId="77777777" w:rsidR="00F13E7F" w:rsidRPr="00424138" w:rsidRDefault="00F13E7F">
            <w:pPr>
              <w:jc w:val="both"/>
              <w:rPr>
                <w:sz w:val="28"/>
                <w:szCs w:val="28"/>
                <w:lang w:val="ru-RU"/>
              </w:rPr>
            </w:pPr>
            <w:r w:rsidRPr="00424138">
              <w:rPr>
                <w:sz w:val="28"/>
                <w:szCs w:val="28"/>
              </w:rPr>
              <w:t>0,01</w:t>
            </w:r>
          </w:p>
        </w:tc>
        <w:tc>
          <w:tcPr>
            <w:tcW w:w="94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825A5FA" w14:textId="77777777" w:rsidR="00F13E7F" w:rsidRPr="00424138" w:rsidRDefault="00F13E7F">
            <w:pPr>
              <w:jc w:val="both"/>
              <w:rPr>
                <w:sz w:val="28"/>
                <w:szCs w:val="28"/>
                <w:lang w:val="ru-RU"/>
              </w:rPr>
            </w:pPr>
            <w:r w:rsidRPr="00424138">
              <w:rPr>
                <w:sz w:val="28"/>
                <w:szCs w:val="28"/>
              </w:rPr>
              <w:t>0,01</w:t>
            </w:r>
          </w:p>
        </w:tc>
        <w:tc>
          <w:tcPr>
            <w:tcW w:w="206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75D4DCC" w14:textId="77777777" w:rsidR="00F13E7F" w:rsidRPr="00424138" w:rsidRDefault="00F13E7F">
            <w:pPr>
              <w:jc w:val="both"/>
              <w:rPr>
                <w:sz w:val="28"/>
                <w:szCs w:val="28"/>
                <w:lang w:val="ru-RU"/>
              </w:rPr>
            </w:pPr>
            <w:r w:rsidRPr="00424138">
              <w:rPr>
                <w:sz w:val="28"/>
                <w:szCs w:val="28"/>
                <w:lang w:val="ru-RU"/>
              </w:rPr>
              <w:t>0.034371</w:t>
            </w:r>
          </w:p>
        </w:tc>
        <w:tc>
          <w:tcPr>
            <w:tcW w:w="206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17E6D1F" w14:textId="77777777" w:rsidR="00F13E7F" w:rsidRPr="00424138" w:rsidRDefault="00F13E7F">
            <w:pPr>
              <w:jc w:val="both"/>
              <w:rPr>
                <w:sz w:val="28"/>
                <w:szCs w:val="28"/>
                <w:lang w:val="ru-RU"/>
              </w:rPr>
            </w:pPr>
            <w:r w:rsidRPr="00424138">
              <w:rPr>
                <w:sz w:val="28"/>
                <w:szCs w:val="28"/>
              </w:rPr>
              <w:t>0.016269</w:t>
            </w:r>
          </w:p>
        </w:tc>
        <w:tc>
          <w:tcPr>
            <w:tcW w:w="133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A2CE1DA" w14:textId="77777777" w:rsidR="00F13E7F" w:rsidRPr="00424138" w:rsidRDefault="00F13E7F">
            <w:pPr>
              <w:jc w:val="both"/>
              <w:rPr>
                <w:sz w:val="28"/>
                <w:szCs w:val="28"/>
                <w:lang w:val="ru-RU"/>
              </w:rPr>
            </w:pPr>
            <w:r w:rsidRPr="00424138">
              <w:rPr>
                <w:sz w:val="28"/>
                <w:szCs w:val="28"/>
              </w:rPr>
              <w:t>0.019492</w:t>
            </w:r>
          </w:p>
        </w:tc>
        <w:tc>
          <w:tcPr>
            <w:tcW w:w="15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6E14CC0" w14:textId="77777777" w:rsidR="00F13E7F" w:rsidRPr="00424138" w:rsidRDefault="00F13E7F">
            <w:pPr>
              <w:jc w:val="both"/>
              <w:rPr>
                <w:sz w:val="28"/>
                <w:szCs w:val="28"/>
                <w:lang w:val="ru-RU"/>
              </w:rPr>
            </w:pPr>
            <w:r w:rsidRPr="00424138">
              <w:rPr>
                <w:sz w:val="28"/>
                <w:szCs w:val="28"/>
              </w:rPr>
              <w:t>0.0027788</w:t>
            </w:r>
          </w:p>
        </w:tc>
      </w:tr>
      <w:tr w:rsidR="00F13E7F" w:rsidRPr="00424138" w14:paraId="55591A9A" w14:textId="77777777" w:rsidTr="009E58D8">
        <w:trPr>
          <w:trHeight w:val="218"/>
        </w:trPr>
        <w:tc>
          <w:tcPr>
            <w:tcW w:w="5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735FD84" w14:textId="77777777" w:rsidR="00F13E7F" w:rsidRPr="00424138" w:rsidRDefault="00F13E7F">
            <w:pPr>
              <w:jc w:val="both"/>
              <w:rPr>
                <w:sz w:val="28"/>
                <w:szCs w:val="28"/>
                <w:lang w:val="ru-RU"/>
              </w:rPr>
            </w:pPr>
            <w:r w:rsidRPr="00424138">
              <w:rPr>
                <w:sz w:val="28"/>
                <w:szCs w:val="28"/>
              </w:rPr>
              <w:t>2</w:t>
            </w:r>
          </w:p>
        </w:tc>
        <w:tc>
          <w:tcPr>
            <w:tcW w:w="91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D4BA40C" w14:textId="77777777" w:rsidR="00F13E7F" w:rsidRPr="00424138" w:rsidRDefault="00F13E7F">
            <w:pPr>
              <w:jc w:val="both"/>
              <w:rPr>
                <w:sz w:val="28"/>
                <w:szCs w:val="28"/>
                <w:lang w:val="ru-RU"/>
              </w:rPr>
            </w:pPr>
            <w:r w:rsidRPr="00424138">
              <w:rPr>
                <w:sz w:val="28"/>
                <w:szCs w:val="28"/>
              </w:rPr>
              <w:t>0,01</w:t>
            </w:r>
          </w:p>
        </w:tc>
        <w:tc>
          <w:tcPr>
            <w:tcW w:w="94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9E113D5" w14:textId="77777777" w:rsidR="00F13E7F" w:rsidRPr="00424138" w:rsidRDefault="00F13E7F">
            <w:pPr>
              <w:jc w:val="both"/>
              <w:rPr>
                <w:sz w:val="28"/>
                <w:szCs w:val="28"/>
                <w:lang w:val="ru-RU"/>
              </w:rPr>
            </w:pPr>
            <w:r w:rsidRPr="00424138">
              <w:rPr>
                <w:sz w:val="28"/>
                <w:szCs w:val="28"/>
              </w:rPr>
              <w:t>0,02</w:t>
            </w:r>
          </w:p>
        </w:tc>
        <w:tc>
          <w:tcPr>
            <w:tcW w:w="206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AC2CA6A" w14:textId="77777777" w:rsidR="00F13E7F" w:rsidRPr="00424138" w:rsidRDefault="00F13E7F">
            <w:pPr>
              <w:jc w:val="both"/>
              <w:rPr>
                <w:sz w:val="28"/>
                <w:szCs w:val="28"/>
                <w:lang w:val="ru-RU"/>
              </w:rPr>
            </w:pPr>
            <w:r w:rsidRPr="00424138">
              <w:rPr>
                <w:sz w:val="28"/>
                <w:szCs w:val="28"/>
                <w:lang w:val="ru-RU"/>
              </w:rPr>
              <w:t>0.014047</w:t>
            </w:r>
          </w:p>
        </w:tc>
        <w:tc>
          <w:tcPr>
            <w:tcW w:w="206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DDC1E0C" w14:textId="77777777" w:rsidR="00F13E7F" w:rsidRPr="00424138" w:rsidRDefault="00F13E7F">
            <w:pPr>
              <w:jc w:val="both"/>
              <w:rPr>
                <w:sz w:val="28"/>
                <w:szCs w:val="28"/>
                <w:lang w:val="ru-RU"/>
              </w:rPr>
            </w:pPr>
            <w:r w:rsidRPr="00424138">
              <w:rPr>
                <w:sz w:val="28"/>
                <w:szCs w:val="28"/>
              </w:rPr>
              <w:t>0.006491</w:t>
            </w:r>
          </w:p>
        </w:tc>
        <w:tc>
          <w:tcPr>
            <w:tcW w:w="133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0798E85" w14:textId="77777777" w:rsidR="00F13E7F" w:rsidRPr="00424138" w:rsidRDefault="00F13E7F">
            <w:pPr>
              <w:jc w:val="both"/>
              <w:rPr>
                <w:sz w:val="28"/>
                <w:szCs w:val="28"/>
                <w:lang w:val="ru-RU"/>
              </w:rPr>
            </w:pPr>
            <w:r w:rsidRPr="00424138">
              <w:rPr>
                <w:sz w:val="28"/>
                <w:szCs w:val="28"/>
              </w:rPr>
              <w:t>0.007651</w:t>
            </w:r>
          </w:p>
        </w:tc>
        <w:tc>
          <w:tcPr>
            <w:tcW w:w="15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25D6E32" w14:textId="77777777" w:rsidR="00F13E7F" w:rsidRPr="00424138" w:rsidRDefault="00F13E7F">
            <w:pPr>
              <w:jc w:val="both"/>
              <w:rPr>
                <w:sz w:val="28"/>
                <w:szCs w:val="28"/>
                <w:lang w:val="ru-RU"/>
              </w:rPr>
            </w:pPr>
            <w:r w:rsidRPr="00424138">
              <w:rPr>
                <w:sz w:val="28"/>
                <w:szCs w:val="28"/>
              </w:rPr>
              <w:t>0.0002496</w:t>
            </w:r>
          </w:p>
        </w:tc>
      </w:tr>
      <w:tr w:rsidR="00F13E7F" w:rsidRPr="00424138" w14:paraId="09F228AF" w14:textId="77777777" w:rsidTr="009E58D8">
        <w:trPr>
          <w:trHeight w:val="12"/>
        </w:trPr>
        <w:tc>
          <w:tcPr>
            <w:tcW w:w="5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65E66C1" w14:textId="77777777" w:rsidR="00F13E7F" w:rsidRPr="00424138" w:rsidRDefault="00F13E7F">
            <w:pPr>
              <w:jc w:val="both"/>
              <w:rPr>
                <w:sz w:val="28"/>
                <w:szCs w:val="28"/>
                <w:lang w:val="ru-RU"/>
              </w:rPr>
            </w:pPr>
            <w:r w:rsidRPr="00424138">
              <w:rPr>
                <w:sz w:val="28"/>
                <w:szCs w:val="28"/>
              </w:rPr>
              <w:t>3</w:t>
            </w:r>
          </w:p>
        </w:tc>
        <w:tc>
          <w:tcPr>
            <w:tcW w:w="91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E98DEAA" w14:textId="77777777" w:rsidR="00F13E7F" w:rsidRPr="00424138" w:rsidRDefault="00F13E7F">
            <w:pPr>
              <w:jc w:val="both"/>
              <w:rPr>
                <w:sz w:val="28"/>
                <w:szCs w:val="28"/>
                <w:lang w:val="ru-RU"/>
              </w:rPr>
            </w:pPr>
            <w:r w:rsidRPr="00424138">
              <w:rPr>
                <w:sz w:val="28"/>
                <w:szCs w:val="28"/>
              </w:rPr>
              <w:t>0,015</w:t>
            </w:r>
          </w:p>
        </w:tc>
        <w:tc>
          <w:tcPr>
            <w:tcW w:w="94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9A316D2" w14:textId="77777777" w:rsidR="00F13E7F" w:rsidRPr="00424138" w:rsidRDefault="00F13E7F">
            <w:pPr>
              <w:jc w:val="both"/>
              <w:rPr>
                <w:sz w:val="28"/>
                <w:szCs w:val="28"/>
                <w:lang w:val="ru-RU"/>
              </w:rPr>
            </w:pPr>
            <w:r w:rsidRPr="00424138">
              <w:rPr>
                <w:sz w:val="28"/>
                <w:szCs w:val="28"/>
              </w:rPr>
              <w:t>0,01</w:t>
            </w:r>
          </w:p>
        </w:tc>
        <w:tc>
          <w:tcPr>
            <w:tcW w:w="206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0AF41E5" w14:textId="77777777" w:rsidR="00F13E7F" w:rsidRPr="00424138" w:rsidRDefault="00F13E7F">
            <w:pPr>
              <w:jc w:val="both"/>
              <w:rPr>
                <w:sz w:val="28"/>
                <w:szCs w:val="28"/>
                <w:lang w:val="ru-RU"/>
              </w:rPr>
            </w:pPr>
            <w:r w:rsidRPr="00424138">
              <w:rPr>
                <w:sz w:val="28"/>
                <w:szCs w:val="28"/>
                <w:lang w:val="ru-RU"/>
              </w:rPr>
              <w:t>0.091594</w:t>
            </w:r>
          </w:p>
        </w:tc>
        <w:tc>
          <w:tcPr>
            <w:tcW w:w="206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E7FAC3C" w14:textId="77777777" w:rsidR="00F13E7F" w:rsidRPr="00424138" w:rsidRDefault="00F13E7F">
            <w:pPr>
              <w:jc w:val="both"/>
              <w:rPr>
                <w:sz w:val="28"/>
                <w:szCs w:val="28"/>
                <w:lang w:val="ru-RU"/>
              </w:rPr>
            </w:pPr>
            <w:r w:rsidRPr="00424138">
              <w:rPr>
                <w:sz w:val="28"/>
                <w:szCs w:val="28"/>
              </w:rPr>
              <w:t>0.041506</w:t>
            </w:r>
          </w:p>
        </w:tc>
        <w:tc>
          <w:tcPr>
            <w:tcW w:w="133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2FF3C8E" w14:textId="77777777" w:rsidR="00F13E7F" w:rsidRPr="00424138" w:rsidRDefault="00F13E7F">
            <w:pPr>
              <w:jc w:val="both"/>
              <w:rPr>
                <w:sz w:val="28"/>
                <w:szCs w:val="28"/>
                <w:lang w:val="ru-RU"/>
              </w:rPr>
            </w:pPr>
            <w:r w:rsidRPr="00424138">
              <w:rPr>
                <w:sz w:val="28"/>
                <w:szCs w:val="28"/>
              </w:rPr>
              <w:t>0.049435</w:t>
            </w:r>
          </w:p>
        </w:tc>
        <w:tc>
          <w:tcPr>
            <w:tcW w:w="15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4C30DB8" w14:textId="77777777" w:rsidR="00F13E7F" w:rsidRPr="00424138" w:rsidRDefault="00F13E7F">
            <w:pPr>
              <w:jc w:val="both"/>
              <w:rPr>
                <w:sz w:val="28"/>
                <w:szCs w:val="28"/>
                <w:lang w:val="ru-RU"/>
              </w:rPr>
            </w:pPr>
            <w:r w:rsidRPr="00424138">
              <w:rPr>
                <w:sz w:val="28"/>
                <w:szCs w:val="28"/>
              </w:rPr>
              <w:t>0.0046338</w:t>
            </w:r>
          </w:p>
        </w:tc>
      </w:tr>
      <w:tr w:rsidR="00F13E7F" w:rsidRPr="00424138" w14:paraId="1BC7579A" w14:textId="77777777" w:rsidTr="009E58D8">
        <w:trPr>
          <w:trHeight w:val="12"/>
        </w:trPr>
        <w:tc>
          <w:tcPr>
            <w:tcW w:w="5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A0F7713" w14:textId="77777777" w:rsidR="00F13E7F" w:rsidRPr="00424138" w:rsidRDefault="00F13E7F">
            <w:pPr>
              <w:jc w:val="both"/>
              <w:rPr>
                <w:sz w:val="28"/>
                <w:szCs w:val="28"/>
                <w:lang w:val="ru-RU"/>
              </w:rPr>
            </w:pPr>
            <w:r w:rsidRPr="00424138">
              <w:rPr>
                <w:sz w:val="28"/>
                <w:szCs w:val="28"/>
              </w:rPr>
              <w:t>4</w:t>
            </w:r>
          </w:p>
        </w:tc>
        <w:tc>
          <w:tcPr>
            <w:tcW w:w="91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E57E1E7" w14:textId="77777777" w:rsidR="00F13E7F" w:rsidRPr="00424138" w:rsidRDefault="00F13E7F">
            <w:pPr>
              <w:jc w:val="both"/>
              <w:rPr>
                <w:sz w:val="28"/>
                <w:szCs w:val="28"/>
                <w:lang w:val="ru-RU"/>
              </w:rPr>
            </w:pPr>
            <w:r w:rsidRPr="00424138">
              <w:rPr>
                <w:sz w:val="28"/>
                <w:szCs w:val="28"/>
              </w:rPr>
              <w:t>0,015</w:t>
            </w:r>
          </w:p>
        </w:tc>
        <w:tc>
          <w:tcPr>
            <w:tcW w:w="94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C823820" w14:textId="77777777" w:rsidR="00F13E7F" w:rsidRPr="00424138" w:rsidRDefault="00F13E7F">
            <w:pPr>
              <w:jc w:val="both"/>
              <w:rPr>
                <w:sz w:val="28"/>
                <w:szCs w:val="28"/>
                <w:lang w:val="ru-RU"/>
              </w:rPr>
            </w:pPr>
            <w:r w:rsidRPr="00424138">
              <w:rPr>
                <w:sz w:val="28"/>
                <w:szCs w:val="28"/>
              </w:rPr>
              <w:t>0,02</w:t>
            </w:r>
          </w:p>
        </w:tc>
        <w:tc>
          <w:tcPr>
            <w:tcW w:w="206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AB02255" w14:textId="77777777" w:rsidR="00F13E7F" w:rsidRPr="00424138" w:rsidRDefault="00F13E7F">
            <w:pPr>
              <w:jc w:val="both"/>
              <w:rPr>
                <w:sz w:val="28"/>
                <w:szCs w:val="28"/>
                <w:lang w:val="ru-RU"/>
              </w:rPr>
            </w:pPr>
            <w:r w:rsidRPr="00424138">
              <w:rPr>
                <w:sz w:val="28"/>
                <w:szCs w:val="28"/>
                <w:lang w:val="ru-RU"/>
              </w:rPr>
              <w:t>0.032323</w:t>
            </w:r>
          </w:p>
        </w:tc>
        <w:tc>
          <w:tcPr>
            <w:tcW w:w="206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221D059" w14:textId="77777777" w:rsidR="00F13E7F" w:rsidRPr="00424138" w:rsidRDefault="00F13E7F">
            <w:pPr>
              <w:jc w:val="both"/>
              <w:rPr>
                <w:sz w:val="28"/>
                <w:szCs w:val="28"/>
                <w:lang w:val="ru-RU"/>
              </w:rPr>
            </w:pPr>
            <w:r w:rsidRPr="00424138">
              <w:rPr>
                <w:sz w:val="28"/>
                <w:szCs w:val="28"/>
              </w:rPr>
              <w:t>0.015614</w:t>
            </w:r>
          </w:p>
        </w:tc>
        <w:tc>
          <w:tcPr>
            <w:tcW w:w="133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642CC63" w14:textId="77777777" w:rsidR="00F13E7F" w:rsidRPr="00424138" w:rsidRDefault="00F13E7F">
            <w:pPr>
              <w:jc w:val="both"/>
              <w:rPr>
                <w:sz w:val="28"/>
                <w:szCs w:val="28"/>
                <w:lang w:val="ru-RU"/>
              </w:rPr>
            </w:pPr>
            <w:r w:rsidRPr="00424138">
              <w:rPr>
                <w:sz w:val="28"/>
                <w:szCs w:val="28"/>
              </w:rPr>
              <w:t>0.018283</w:t>
            </w:r>
          </w:p>
        </w:tc>
        <w:tc>
          <w:tcPr>
            <w:tcW w:w="15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BA7B493" w14:textId="77777777" w:rsidR="00F13E7F" w:rsidRPr="00424138" w:rsidRDefault="00F13E7F">
            <w:pPr>
              <w:jc w:val="both"/>
              <w:rPr>
                <w:sz w:val="28"/>
                <w:szCs w:val="28"/>
                <w:lang w:val="ru-RU"/>
              </w:rPr>
            </w:pPr>
            <w:r w:rsidRPr="00424138">
              <w:rPr>
                <w:sz w:val="28"/>
                <w:szCs w:val="28"/>
              </w:rPr>
              <w:t>0.0000086</w:t>
            </w:r>
          </w:p>
        </w:tc>
      </w:tr>
      <w:tr w:rsidR="00F13E7F" w:rsidRPr="00424138" w14:paraId="6E3F8CF5" w14:textId="77777777" w:rsidTr="009E58D8">
        <w:trPr>
          <w:trHeight w:val="12"/>
        </w:trPr>
        <w:tc>
          <w:tcPr>
            <w:tcW w:w="5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9786D83" w14:textId="77777777" w:rsidR="00F13E7F" w:rsidRPr="00424138" w:rsidRDefault="00F13E7F">
            <w:pPr>
              <w:jc w:val="both"/>
              <w:rPr>
                <w:sz w:val="28"/>
                <w:szCs w:val="28"/>
                <w:lang w:val="ru-RU"/>
              </w:rPr>
            </w:pPr>
            <w:r w:rsidRPr="00424138">
              <w:rPr>
                <w:sz w:val="28"/>
                <w:szCs w:val="28"/>
              </w:rPr>
              <w:t>5</w:t>
            </w:r>
          </w:p>
        </w:tc>
        <w:tc>
          <w:tcPr>
            <w:tcW w:w="91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C0E07C4" w14:textId="77777777" w:rsidR="00F13E7F" w:rsidRPr="00424138" w:rsidRDefault="00F13E7F">
            <w:pPr>
              <w:jc w:val="both"/>
              <w:rPr>
                <w:sz w:val="28"/>
                <w:szCs w:val="28"/>
                <w:lang w:val="ru-RU"/>
              </w:rPr>
            </w:pPr>
            <w:r w:rsidRPr="00424138">
              <w:rPr>
                <w:sz w:val="28"/>
                <w:szCs w:val="28"/>
              </w:rPr>
              <w:t>0,02</w:t>
            </w:r>
          </w:p>
        </w:tc>
        <w:tc>
          <w:tcPr>
            <w:tcW w:w="94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14CC77D" w14:textId="77777777" w:rsidR="00F13E7F" w:rsidRPr="00424138" w:rsidRDefault="00F13E7F">
            <w:pPr>
              <w:jc w:val="both"/>
              <w:rPr>
                <w:sz w:val="28"/>
                <w:szCs w:val="28"/>
                <w:lang w:val="ru-RU"/>
              </w:rPr>
            </w:pPr>
            <w:r w:rsidRPr="00424138">
              <w:rPr>
                <w:sz w:val="28"/>
                <w:szCs w:val="28"/>
              </w:rPr>
              <w:t>0,01</w:t>
            </w:r>
          </w:p>
        </w:tc>
        <w:tc>
          <w:tcPr>
            <w:tcW w:w="206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98DE5B7" w14:textId="77777777" w:rsidR="00F13E7F" w:rsidRPr="00424138" w:rsidRDefault="00F13E7F">
            <w:pPr>
              <w:jc w:val="both"/>
              <w:rPr>
                <w:sz w:val="28"/>
                <w:szCs w:val="28"/>
                <w:lang w:val="ru-RU"/>
              </w:rPr>
            </w:pPr>
            <w:r w:rsidRPr="00424138">
              <w:rPr>
                <w:sz w:val="28"/>
                <w:szCs w:val="28"/>
                <w:lang w:val="ru-RU"/>
              </w:rPr>
              <w:t>0.103062</w:t>
            </w:r>
          </w:p>
        </w:tc>
        <w:tc>
          <w:tcPr>
            <w:tcW w:w="206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3B29F7C" w14:textId="77777777" w:rsidR="00F13E7F" w:rsidRPr="00424138" w:rsidRDefault="00F13E7F">
            <w:pPr>
              <w:jc w:val="both"/>
              <w:rPr>
                <w:sz w:val="28"/>
                <w:szCs w:val="28"/>
                <w:lang w:val="ru-RU"/>
              </w:rPr>
            </w:pPr>
            <w:r w:rsidRPr="00424138">
              <w:rPr>
                <w:sz w:val="28"/>
                <w:szCs w:val="28"/>
              </w:rPr>
              <w:t>0.051877</w:t>
            </w:r>
          </w:p>
        </w:tc>
        <w:tc>
          <w:tcPr>
            <w:tcW w:w="133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69D1124" w14:textId="77777777" w:rsidR="00F13E7F" w:rsidRPr="00424138" w:rsidRDefault="00F13E7F">
            <w:pPr>
              <w:jc w:val="both"/>
              <w:rPr>
                <w:sz w:val="28"/>
                <w:szCs w:val="28"/>
                <w:lang w:val="ru-RU"/>
              </w:rPr>
            </w:pPr>
            <w:r w:rsidRPr="00424138">
              <w:rPr>
                <w:sz w:val="28"/>
                <w:szCs w:val="28"/>
              </w:rPr>
              <w:t>0.061601</w:t>
            </w:r>
          </w:p>
        </w:tc>
        <w:tc>
          <w:tcPr>
            <w:tcW w:w="15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2A77BA8" w14:textId="77777777" w:rsidR="00F13E7F" w:rsidRPr="00424138" w:rsidRDefault="00F13E7F">
            <w:pPr>
              <w:jc w:val="both"/>
              <w:rPr>
                <w:sz w:val="28"/>
                <w:szCs w:val="28"/>
                <w:lang w:val="ru-RU"/>
              </w:rPr>
            </w:pPr>
            <w:r w:rsidRPr="00424138">
              <w:rPr>
                <w:sz w:val="28"/>
                <w:szCs w:val="28"/>
              </w:rPr>
              <w:t>0.0000097</w:t>
            </w:r>
          </w:p>
        </w:tc>
      </w:tr>
      <w:tr w:rsidR="00F13E7F" w:rsidRPr="00424138" w14:paraId="5FEC76A1" w14:textId="77777777" w:rsidTr="009E58D8">
        <w:trPr>
          <w:trHeight w:val="12"/>
        </w:trPr>
        <w:tc>
          <w:tcPr>
            <w:tcW w:w="5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70F844D" w14:textId="77777777" w:rsidR="00F13E7F" w:rsidRPr="00424138" w:rsidRDefault="00F13E7F">
            <w:pPr>
              <w:jc w:val="both"/>
              <w:rPr>
                <w:sz w:val="28"/>
                <w:szCs w:val="28"/>
                <w:lang w:val="ru-RU"/>
              </w:rPr>
            </w:pPr>
            <w:r w:rsidRPr="00424138">
              <w:rPr>
                <w:sz w:val="28"/>
                <w:szCs w:val="28"/>
              </w:rPr>
              <w:t>6</w:t>
            </w:r>
          </w:p>
        </w:tc>
        <w:tc>
          <w:tcPr>
            <w:tcW w:w="91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9533ABD" w14:textId="77777777" w:rsidR="00F13E7F" w:rsidRPr="00424138" w:rsidRDefault="00F13E7F">
            <w:pPr>
              <w:jc w:val="both"/>
              <w:rPr>
                <w:sz w:val="28"/>
                <w:szCs w:val="28"/>
                <w:lang w:val="ru-RU"/>
              </w:rPr>
            </w:pPr>
            <w:r w:rsidRPr="00424138">
              <w:rPr>
                <w:sz w:val="28"/>
                <w:szCs w:val="28"/>
              </w:rPr>
              <w:t>0,02</w:t>
            </w:r>
          </w:p>
        </w:tc>
        <w:tc>
          <w:tcPr>
            <w:tcW w:w="94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9014A6A" w14:textId="77777777" w:rsidR="00F13E7F" w:rsidRPr="00424138" w:rsidRDefault="00F13E7F">
            <w:pPr>
              <w:jc w:val="both"/>
              <w:rPr>
                <w:sz w:val="28"/>
                <w:szCs w:val="28"/>
                <w:lang w:val="ru-RU"/>
              </w:rPr>
            </w:pPr>
            <w:r w:rsidRPr="00424138">
              <w:rPr>
                <w:sz w:val="28"/>
                <w:szCs w:val="28"/>
              </w:rPr>
              <w:t>0,02</w:t>
            </w:r>
          </w:p>
        </w:tc>
        <w:tc>
          <w:tcPr>
            <w:tcW w:w="206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190919B" w14:textId="77777777" w:rsidR="00F13E7F" w:rsidRPr="00424138" w:rsidRDefault="00F13E7F">
            <w:pPr>
              <w:jc w:val="both"/>
              <w:rPr>
                <w:sz w:val="28"/>
                <w:szCs w:val="28"/>
                <w:lang w:val="ru-RU"/>
              </w:rPr>
            </w:pPr>
            <w:r w:rsidRPr="00424138">
              <w:rPr>
                <w:sz w:val="28"/>
                <w:szCs w:val="28"/>
                <w:lang w:val="ru-RU"/>
              </w:rPr>
              <w:t>0.054023</w:t>
            </w:r>
          </w:p>
        </w:tc>
        <w:tc>
          <w:tcPr>
            <w:tcW w:w="206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22EE3FE" w14:textId="77777777" w:rsidR="00F13E7F" w:rsidRPr="00424138" w:rsidRDefault="00F13E7F">
            <w:pPr>
              <w:jc w:val="both"/>
              <w:rPr>
                <w:sz w:val="28"/>
                <w:szCs w:val="28"/>
                <w:lang w:val="ru-RU"/>
              </w:rPr>
            </w:pPr>
            <w:r w:rsidRPr="00424138">
              <w:rPr>
                <w:sz w:val="28"/>
                <w:szCs w:val="28"/>
              </w:rPr>
              <w:t>0.024312</w:t>
            </w:r>
          </w:p>
        </w:tc>
        <w:tc>
          <w:tcPr>
            <w:tcW w:w="133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BED4457" w14:textId="77777777" w:rsidR="00F13E7F" w:rsidRPr="00424138" w:rsidRDefault="00F13E7F">
            <w:pPr>
              <w:jc w:val="both"/>
              <w:rPr>
                <w:sz w:val="28"/>
                <w:szCs w:val="28"/>
                <w:lang w:val="ru-RU"/>
              </w:rPr>
            </w:pPr>
            <w:r w:rsidRPr="00424138">
              <w:rPr>
                <w:sz w:val="28"/>
                <w:szCs w:val="28"/>
              </w:rPr>
              <w:t>0.029114</w:t>
            </w:r>
          </w:p>
        </w:tc>
        <w:tc>
          <w:tcPr>
            <w:tcW w:w="15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86398DF" w14:textId="77777777" w:rsidR="00F13E7F" w:rsidRPr="00424138" w:rsidRDefault="00F13E7F">
            <w:pPr>
              <w:jc w:val="both"/>
              <w:rPr>
                <w:sz w:val="28"/>
                <w:szCs w:val="28"/>
                <w:lang w:val="ru-RU"/>
              </w:rPr>
            </w:pPr>
            <w:r w:rsidRPr="00424138">
              <w:rPr>
                <w:sz w:val="28"/>
                <w:szCs w:val="28"/>
              </w:rPr>
              <w:t>0.0078472</w:t>
            </w:r>
          </w:p>
        </w:tc>
      </w:tr>
    </w:tbl>
    <w:p w14:paraId="0D8FF39B" w14:textId="77777777" w:rsidR="00F13E7F" w:rsidRDefault="00F13E7F" w:rsidP="00F13E7F">
      <w:pPr>
        <w:ind w:firstLine="709"/>
        <w:jc w:val="both"/>
        <w:rPr>
          <w:sz w:val="28"/>
          <w:szCs w:val="28"/>
        </w:rPr>
      </w:pPr>
    </w:p>
    <w:p w14:paraId="6681311C" w14:textId="77777777" w:rsidR="00F13E7F" w:rsidRPr="00C366E8" w:rsidRDefault="00F13E7F" w:rsidP="00F13E7F">
      <w:pPr>
        <w:ind w:firstLine="709"/>
        <w:jc w:val="both"/>
        <w:rPr>
          <w:sz w:val="28"/>
          <w:szCs w:val="28"/>
          <w:lang w:val="kk-KZ"/>
        </w:rPr>
      </w:pPr>
      <w:r w:rsidRPr="00C366E8">
        <w:rPr>
          <w:sz w:val="28"/>
          <w:szCs w:val="28"/>
          <w:lang w:val="kk-KZ"/>
        </w:rPr>
        <w:t xml:space="preserve">Кесте мәліметтеріне сәйкес, ең жақсы нәтиже </w:t>
      </w:r>
      <m:oMath>
        <m:r>
          <m:rPr>
            <m:sty m:val="p"/>
          </m:rPr>
          <w:rPr>
            <w:rFonts w:ascii="Cambria Math" w:hAnsi="Cambria Math"/>
            <w:sz w:val="28"/>
            <w:szCs w:val="28"/>
            <w:lang w:val="kk-KZ"/>
          </w:rPr>
          <m:t>α</m:t>
        </m:r>
        <m:r>
          <w:rPr>
            <w:rFonts w:ascii="Cambria Math" w:hAnsi="Cambria Math"/>
            <w:sz w:val="28"/>
            <w:szCs w:val="28"/>
            <w:lang w:val="kk-KZ"/>
          </w:rPr>
          <m:t xml:space="preserve">= 0.01, </m:t>
        </m:r>
        <m:r>
          <m:rPr>
            <m:sty m:val="p"/>
          </m:rPr>
          <w:rPr>
            <w:rFonts w:ascii="Cambria Math" w:hAnsi="Cambria Math"/>
            <w:sz w:val="28"/>
            <w:szCs w:val="28"/>
            <w:lang w:val="kk-KZ"/>
          </w:rPr>
          <m:t>ϵ</m:t>
        </m:r>
        <m:r>
          <w:rPr>
            <w:rFonts w:ascii="Cambria Math" w:hAnsi="Cambria Math"/>
            <w:sz w:val="28"/>
            <w:szCs w:val="28"/>
            <w:lang w:val="kk-KZ"/>
          </w:rPr>
          <m:t>= 0.02</m:t>
        </m:r>
      </m:oMath>
      <w:r w:rsidRPr="00C366E8">
        <w:rPr>
          <w:sz w:val="28"/>
          <w:szCs w:val="28"/>
          <w:lang w:val="kk-KZ"/>
        </w:rPr>
        <w:t xml:space="preserve"> параметрлері кезінде алынды. Бұл жағдайда RMSE шамамен </w:t>
      </w:r>
      <m:oMath>
        <m:r>
          <w:rPr>
            <w:rFonts w:ascii="Cambria Math" w:hAnsi="Cambria Math"/>
            <w:sz w:val="28"/>
            <w:szCs w:val="28"/>
            <w:lang w:val="kk-KZ"/>
          </w:rPr>
          <m:t>7.6</m:t>
        </m:r>
        <m:r>
          <m:rPr>
            <m:sty m:val="p"/>
          </m:rPr>
          <w:rPr>
            <w:rFonts w:ascii="Cambria Math" w:hAnsi="Cambria Math"/>
            <w:sz w:val="28"/>
            <w:szCs w:val="28"/>
            <w:lang w:val="kk-KZ"/>
          </w:rPr>
          <m:t>⋅</m:t>
        </m:r>
        <m:sSup>
          <m:sSupPr>
            <m:ctrlPr>
              <w:rPr>
                <w:rFonts w:ascii="Cambria Math" w:hAnsi="Cambria Math"/>
                <w:i/>
                <w:iCs/>
                <w:sz w:val="28"/>
                <w:szCs w:val="28"/>
                <w:lang w:val="kk-KZ"/>
              </w:rPr>
            </m:ctrlPr>
          </m:sSupPr>
          <m:e>
            <m:r>
              <w:rPr>
                <w:rFonts w:ascii="Cambria Math" w:hAnsi="Cambria Math"/>
                <w:sz w:val="28"/>
                <w:szCs w:val="28"/>
                <w:lang w:val="kk-KZ"/>
              </w:rPr>
              <m:t>10</m:t>
            </m:r>
            <m:ctrlPr>
              <w:rPr>
                <w:rFonts w:ascii="Cambria Math" w:hAnsi="Cambria Math"/>
                <w:iCs/>
                <w:sz w:val="28"/>
                <w:szCs w:val="28"/>
                <w:lang w:val="kk-KZ"/>
              </w:rPr>
            </m:ctrlPr>
          </m:e>
          <m:sup>
            <m:r>
              <w:rPr>
                <w:rFonts w:ascii="Cambria Math" w:hAnsi="Cambria Math"/>
                <w:sz w:val="28"/>
                <w:szCs w:val="28"/>
                <w:lang w:val="kk-KZ"/>
              </w:rPr>
              <m:t>-3</m:t>
            </m:r>
          </m:sup>
        </m:sSup>
      </m:oMath>
      <w:r w:rsidRPr="00C366E8">
        <w:rPr>
          <w:sz w:val="28"/>
          <w:szCs w:val="28"/>
          <w:lang w:val="kk-KZ"/>
        </w:rPr>
        <w:t xml:space="preserve">, ал максималды ауытқу </w:t>
      </w:r>
      <m:oMath>
        <m:r>
          <w:rPr>
            <w:rFonts w:ascii="Cambria Math" w:hAnsi="Cambria Math"/>
            <w:sz w:val="28"/>
            <w:szCs w:val="28"/>
            <w:lang w:val="kk-KZ"/>
          </w:rPr>
          <m:t>0.014</m:t>
        </m:r>
      </m:oMath>
      <w:r w:rsidRPr="00C366E8">
        <w:rPr>
          <w:sz w:val="28"/>
          <w:szCs w:val="28"/>
          <w:lang w:val="kk-KZ"/>
        </w:rPr>
        <w:t xml:space="preserve"> деңгейінде болды. Мұндай конфигурация тордың бірқалыпты бейімделуіне мүмкіндік беріп, шешімнің тұрақтылығын қамтамасыз етті.</w:t>
      </w:r>
    </w:p>
    <w:p w14:paraId="0545FB08" w14:textId="77777777" w:rsidR="00F13E7F" w:rsidRPr="00C366E8" w:rsidRDefault="00F13E7F" w:rsidP="00F13E7F">
      <w:pPr>
        <w:ind w:firstLine="709"/>
        <w:jc w:val="both"/>
        <w:rPr>
          <w:sz w:val="28"/>
          <w:szCs w:val="28"/>
          <w:lang w:val="kk-KZ"/>
        </w:rPr>
      </w:pPr>
      <w:r w:rsidRPr="00C366E8">
        <w:rPr>
          <w:sz w:val="28"/>
          <w:szCs w:val="28"/>
          <w:lang w:val="kk-KZ"/>
        </w:rPr>
        <w:t xml:space="preserve">Керісінше, </w:t>
      </w:r>
      <m:oMath>
        <m:r>
          <m:rPr>
            <m:sty m:val="p"/>
          </m:rPr>
          <w:rPr>
            <w:rFonts w:ascii="Cambria Math" w:hAnsi="Cambria Math"/>
            <w:sz w:val="28"/>
            <w:szCs w:val="28"/>
            <w:lang w:val="kk-KZ"/>
          </w:rPr>
          <m:t>α</m:t>
        </m:r>
      </m:oMath>
      <w:r w:rsidRPr="00C366E8">
        <w:rPr>
          <w:sz w:val="28"/>
          <w:szCs w:val="28"/>
          <w:lang w:val="kk-KZ"/>
        </w:rPr>
        <w:t xml:space="preserve"> мәнін ұлғайту және </w:t>
      </w:r>
      <m:oMath>
        <m:r>
          <m:rPr>
            <m:sty m:val="p"/>
          </m:rPr>
          <w:rPr>
            <w:rFonts w:ascii="Cambria Math" w:hAnsi="Cambria Math"/>
            <w:sz w:val="28"/>
            <w:szCs w:val="28"/>
            <w:lang w:val="kk-KZ"/>
          </w:rPr>
          <m:t>ϵ</m:t>
        </m:r>
      </m:oMath>
      <w:r w:rsidRPr="00C366E8">
        <w:rPr>
          <w:sz w:val="28"/>
          <w:szCs w:val="28"/>
          <w:lang w:val="kk-KZ"/>
        </w:rPr>
        <w:t xml:space="preserve"> мәнін кішірейту бейімделген координата функциясында артық шоғырлану мен өткір секірістерге әкелді. Бұл әсіресе </w:t>
      </w:r>
      <m:oMath>
        <m:r>
          <m:rPr>
            <m:sty m:val="p"/>
          </m:rPr>
          <w:rPr>
            <w:rFonts w:ascii="Cambria Math" w:hAnsi="Cambria Math"/>
            <w:sz w:val="28"/>
            <w:szCs w:val="28"/>
            <w:lang w:val="kk-KZ"/>
          </w:rPr>
          <m:t>α</m:t>
        </m:r>
        <m:r>
          <w:rPr>
            <w:rFonts w:ascii="Cambria Math" w:hAnsi="Cambria Math"/>
            <w:sz w:val="28"/>
            <w:szCs w:val="28"/>
            <w:lang w:val="kk-KZ"/>
          </w:rPr>
          <m:t>= 0.02</m:t>
        </m:r>
      </m:oMath>
      <w:r w:rsidRPr="00C366E8">
        <w:rPr>
          <w:sz w:val="28"/>
          <w:szCs w:val="28"/>
          <w:lang w:val="kk-KZ"/>
        </w:rPr>
        <w:t xml:space="preserve">, </w:t>
      </w:r>
      <m:oMath>
        <m:r>
          <m:rPr>
            <m:sty m:val="p"/>
          </m:rPr>
          <w:rPr>
            <w:rFonts w:ascii="Cambria Math" w:hAnsi="Cambria Math"/>
            <w:sz w:val="28"/>
            <w:szCs w:val="28"/>
            <w:lang w:val="kk-KZ"/>
          </w:rPr>
          <m:t>ϵ</m:t>
        </m:r>
        <m:r>
          <w:rPr>
            <w:rFonts w:ascii="Cambria Math" w:hAnsi="Cambria Math"/>
            <w:sz w:val="28"/>
            <w:szCs w:val="28"/>
            <w:lang w:val="kk-KZ"/>
          </w:rPr>
          <m:t>= 0.01</m:t>
        </m:r>
      </m:oMath>
      <w:r w:rsidRPr="00C366E8">
        <w:rPr>
          <w:sz w:val="28"/>
          <w:szCs w:val="28"/>
          <w:lang w:val="kk-KZ"/>
        </w:rPr>
        <w:t xml:space="preserve"> конфигурациясында байқалды, мұнда RMSE мәні </w:t>
      </w:r>
      <m:oMath>
        <m:r>
          <w:rPr>
            <w:rFonts w:ascii="Cambria Math" w:hAnsi="Cambria Math"/>
            <w:sz w:val="28"/>
            <w:szCs w:val="28"/>
            <w:lang w:val="kk-KZ"/>
          </w:rPr>
          <m:t>6.1</m:t>
        </m:r>
        <m:r>
          <m:rPr>
            <m:sty m:val="p"/>
          </m:rP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10</m:t>
            </m:r>
            <m:ctrlPr>
              <w:rPr>
                <w:rFonts w:ascii="Cambria Math" w:hAnsi="Cambria Math"/>
                <w:sz w:val="28"/>
                <w:szCs w:val="28"/>
                <w:lang w:val="kk-KZ"/>
              </w:rPr>
            </m:ctrlPr>
          </m:e>
          <m:sup>
            <m:r>
              <w:rPr>
                <w:rFonts w:ascii="Cambria Math" w:hAnsi="Cambria Math"/>
                <w:sz w:val="28"/>
                <w:szCs w:val="28"/>
                <w:lang w:val="kk-KZ"/>
              </w:rPr>
              <m:t>-2</m:t>
            </m:r>
          </m:sup>
        </m:sSup>
      </m:oMath>
      <w:r w:rsidRPr="00C366E8">
        <w:rPr>
          <w:sz w:val="28"/>
          <w:szCs w:val="28"/>
          <w:lang w:val="kk-KZ"/>
        </w:rPr>
        <w:t xml:space="preserve"> деңгейіне жетіп, дәлдіктің төмендегенін көрсетті. Бұл параметрлер комбинациясы бақылау функциясының тым “шұңқырлы” болуына және бейімделудің локальды аймақтарға шамадан тыс бағытталуына себеп болды.</w:t>
      </w:r>
    </w:p>
    <w:p w14:paraId="68BC1F0C" w14:textId="1A850761" w:rsidR="00F13E7F" w:rsidRPr="00D0568D" w:rsidRDefault="00F13E7F" w:rsidP="00F13E7F">
      <w:pPr>
        <w:ind w:firstLine="709"/>
        <w:jc w:val="both"/>
        <w:rPr>
          <w:sz w:val="28"/>
          <w:szCs w:val="28"/>
          <w:lang w:val="kk-KZ"/>
        </w:rPr>
      </w:pPr>
      <w:r w:rsidRPr="00C366E8">
        <w:rPr>
          <w:sz w:val="28"/>
          <w:szCs w:val="28"/>
          <w:lang w:val="kk-KZ"/>
        </w:rPr>
        <w:t xml:space="preserve">Графикалық нәтижелер бейімделген координаталар арасындағы интервалдардың сипатын және </w:t>
      </w:r>
      <w:r w:rsidRPr="003D3527">
        <w:rPr>
          <w:sz w:val="28"/>
          <w:szCs w:val="28"/>
          <w:lang w:val="kk-KZ"/>
        </w:rPr>
        <w:t xml:space="preserve">control </w:t>
      </w:r>
      <w:r>
        <w:rPr>
          <w:sz w:val="28"/>
          <w:szCs w:val="28"/>
          <w:lang w:val="kk-KZ"/>
        </w:rPr>
        <w:t xml:space="preserve">функциясы </w:t>
      </w:r>
      <w:r w:rsidRPr="00C366E8">
        <w:rPr>
          <w:sz w:val="28"/>
          <w:szCs w:val="28"/>
          <w:lang w:val="kk-KZ"/>
        </w:rPr>
        <w:t>параметрлер</w:t>
      </w:r>
      <w:r>
        <w:rPr>
          <w:sz w:val="28"/>
          <w:szCs w:val="28"/>
          <w:lang w:val="kk-KZ"/>
        </w:rPr>
        <w:t>ін</w:t>
      </w:r>
      <w:r w:rsidRPr="00C366E8">
        <w:rPr>
          <w:sz w:val="28"/>
          <w:szCs w:val="28"/>
          <w:lang w:val="kk-KZ"/>
        </w:rPr>
        <w:t xml:space="preserve">ің әсерін айқын көрсетеді. Түйіндер арасындағы абсолюттік айырмашылықты көрсететін </w:t>
      </w:r>
      <w:r w:rsidRPr="005C1D79">
        <w:rPr>
          <w:sz w:val="28"/>
          <w:szCs w:val="28"/>
          <w:lang w:val="kk-KZ"/>
        </w:rPr>
        <w:t xml:space="preserve">графиктер </w:t>
      </w:r>
      <w:r w:rsidR="00261DDB" w:rsidRPr="0096296C">
        <w:rPr>
          <w:sz w:val="28"/>
          <w:szCs w:val="28"/>
          <w:lang w:val="kk-KZ"/>
        </w:rPr>
        <w:t>21</w:t>
      </w:r>
      <w:r w:rsidR="00565297" w:rsidRPr="0096296C">
        <w:rPr>
          <w:sz w:val="28"/>
          <w:szCs w:val="28"/>
          <w:lang w:val="kk-KZ"/>
        </w:rPr>
        <w:t>-</w:t>
      </w:r>
      <w:r>
        <w:rPr>
          <w:sz w:val="28"/>
          <w:szCs w:val="28"/>
          <w:lang w:val="kk-KZ"/>
        </w:rPr>
        <w:t>с</w:t>
      </w:r>
      <w:r w:rsidRPr="005C1D79">
        <w:rPr>
          <w:sz w:val="28"/>
          <w:szCs w:val="28"/>
          <w:lang w:val="kk-KZ"/>
        </w:rPr>
        <w:t>урет</w:t>
      </w:r>
      <w:r w:rsidRPr="00C366E8">
        <w:rPr>
          <w:sz w:val="28"/>
          <w:szCs w:val="28"/>
          <w:lang w:val="kk-KZ"/>
        </w:rPr>
        <w:t xml:space="preserve"> ретінде ұсынылады. Мұнда параметрлер өзгерген сайын интервал құрылымының өзгеруі анық байқалады.</w:t>
      </w:r>
    </w:p>
    <w:p w14:paraId="13FFF198" w14:textId="77777777" w:rsidR="00F13E7F" w:rsidRPr="00D0568D" w:rsidRDefault="00F13E7F" w:rsidP="00F13E7F">
      <w:pPr>
        <w:ind w:firstLine="709"/>
        <w:jc w:val="both"/>
        <w:rPr>
          <w:sz w:val="28"/>
          <w:szCs w:val="28"/>
          <w:lang w:val="kk-KZ"/>
        </w:rPr>
      </w:pPr>
    </w:p>
    <w:p w14:paraId="5CE40CB7" w14:textId="77777777" w:rsidR="00F13E7F" w:rsidRPr="00D0568D" w:rsidRDefault="00F13E7F" w:rsidP="00F13E7F">
      <w:pPr>
        <w:jc w:val="both"/>
        <w:rPr>
          <w:noProof/>
          <w:lang w:val="kk-KZ"/>
          <w14:ligatures w14:val="standardContextual"/>
        </w:rPr>
      </w:pPr>
      <w:r w:rsidRPr="0088238D">
        <w:rPr>
          <w:noProof/>
          <w:sz w:val="28"/>
          <w:szCs w:val="28"/>
        </w:rPr>
        <w:lastRenderedPageBreak/>
        <w:drawing>
          <wp:inline distT="0" distB="0" distL="0" distR="0" wp14:anchorId="390FF26A" wp14:editId="33D38C33">
            <wp:extent cx="1906962" cy="1260000"/>
            <wp:effectExtent l="0" t="0" r="0" b="0"/>
            <wp:docPr id="1371000102" name="Рисунок 2" descr="Изображение выглядит как текст, линия, График, диаграмма&#10;&#10;Автоматически созданное описание">
              <a:extLst xmlns:a="http://schemas.openxmlformats.org/drawingml/2006/main">
                <a:ext uri="{FF2B5EF4-FFF2-40B4-BE49-F238E27FC236}">
                  <a16:creationId xmlns:a16="http://schemas.microsoft.com/office/drawing/2014/main" id="{7611E3E6-A8C8-F18F-3577-D75BB06586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descr="Изображение выглядит как текст, линия, График, диаграмма&#10;&#10;Автоматически созданное описание">
                      <a:extLst>
                        <a:ext uri="{FF2B5EF4-FFF2-40B4-BE49-F238E27FC236}">
                          <a16:creationId xmlns:a16="http://schemas.microsoft.com/office/drawing/2014/main" id="{7611E3E6-A8C8-F18F-3577-D75BB06586BB}"/>
                        </a:ext>
                      </a:extLst>
                    </pic:cNvPr>
                    <pic:cNvPicPr>
                      <a:picLocks noChangeAspect="1"/>
                    </pic:cNvPicPr>
                  </pic:nvPicPr>
                  <pic:blipFill>
                    <a:blip r:embed="rId39" cstate="print">
                      <a:extLst>
                        <a:ext uri="{28A0092B-C50C-407E-A947-70E740481C1C}">
                          <a14:useLocalDpi xmlns:a14="http://schemas.microsoft.com/office/drawing/2010/main" val="0"/>
                        </a:ext>
                      </a:extLst>
                    </a:blip>
                    <a:srcRect t="10553"/>
                    <a:stretch>
                      <a:fillRect/>
                    </a:stretch>
                  </pic:blipFill>
                  <pic:spPr>
                    <a:xfrm>
                      <a:off x="0" y="0"/>
                      <a:ext cx="1906962" cy="1260000"/>
                    </a:xfrm>
                    <a:prstGeom prst="rect">
                      <a:avLst/>
                    </a:prstGeom>
                  </pic:spPr>
                </pic:pic>
              </a:graphicData>
            </a:graphic>
          </wp:inline>
        </w:drawing>
      </w:r>
      <w:r w:rsidRPr="00D0568D">
        <w:rPr>
          <w:noProof/>
          <w:lang w:val="kk-KZ"/>
          <w14:ligatures w14:val="standardContextual"/>
        </w:rPr>
        <w:t xml:space="preserve">  </w:t>
      </w:r>
      <w:r w:rsidRPr="0088238D">
        <w:rPr>
          <w:noProof/>
          <w:sz w:val="28"/>
          <w:szCs w:val="28"/>
        </w:rPr>
        <w:drawing>
          <wp:inline distT="0" distB="0" distL="0" distR="0" wp14:anchorId="55B64323" wp14:editId="4C3A81E9">
            <wp:extent cx="1906962" cy="1260000"/>
            <wp:effectExtent l="0" t="0" r="0" b="0"/>
            <wp:docPr id="1575944248" name="Рисунок 5" descr="Изображение выглядит как текст, линия, диаграмма, График&#10;&#10;Автоматически созданное описание">
              <a:extLst xmlns:a="http://schemas.openxmlformats.org/drawingml/2006/main">
                <a:ext uri="{FF2B5EF4-FFF2-40B4-BE49-F238E27FC236}">
                  <a16:creationId xmlns:a16="http://schemas.microsoft.com/office/drawing/2014/main" id="{9019618E-DD84-4401-AEE9-AE0017D36C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Изображение выглядит как текст, линия, диаграмма, График&#10;&#10;Автоматически созданное описание">
                      <a:extLst>
                        <a:ext uri="{FF2B5EF4-FFF2-40B4-BE49-F238E27FC236}">
                          <a16:creationId xmlns:a16="http://schemas.microsoft.com/office/drawing/2014/main" id="{9019618E-DD84-4401-AEE9-AE0017D36C27}"/>
                        </a:ext>
                      </a:extLst>
                    </pic:cNvPr>
                    <pic:cNvPicPr>
                      <a:picLocks noChangeAspect="1"/>
                    </pic:cNvPicPr>
                  </pic:nvPicPr>
                  <pic:blipFill>
                    <a:blip r:embed="rId40" cstate="print">
                      <a:extLst>
                        <a:ext uri="{28A0092B-C50C-407E-A947-70E740481C1C}">
                          <a14:useLocalDpi xmlns:a14="http://schemas.microsoft.com/office/drawing/2010/main" val="0"/>
                        </a:ext>
                      </a:extLst>
                    </a:blip>
                    <a:srcRect t="10553"/>
                    <a:stretch>
                      <a:fillRect/>
                    </a:stretch>
                  </pic:blipFill>
                  <pic:spPr>
                    <a:xfrm>
                      <a:off x="0" y="0"/>
                      <a:ext cx="1906962" cy="1260000"/>
                    </a:xfrm>
                    <a:prstGeom prst="rect">
                      <a:avLst/>
                    </a:prstGeom>
                  </pic:spPr>
                </pic:pic>
              </a:graphicData>
            </a:graphic>
          </wp:inline>
        </w:drawing>
      </w:r>
      <w:r w:rsidRPr="00D0568D">
        <w:rPr>
          <w:noProof/>
          <w:lang w:val="kk-KZ"/>
          <w14:ligatures w14:val="standardContextual"/>
        </w:rPr>
        <w:t xml:space="preserve">  </w:t>
      </w:r>
      <w:r w:rsidRPr="0088238D">
        <w:rPr>
          <w:noProof/>
          <w14:ligatures w14:val="standardContextual"/>
        </w:rPr>
        <w:drawing>
          <wp:inline distT="0" distB="0" distL="0" distR="0" wp14:anchorId="7B96AC92" wp14:editId="5E675094">
            <wp:extent cx="1878227" cy="1260000"/>
            <wp:effectExtent l="0" t="0" r="8255" b="0"/>
            <wp:docPr id="1429427353" name="Рисунок 7" descr="Изображение выглядит как текст, График, линия, диаграмма&#10;&#10;Автоматически созданное описание">
              <a:extLst xmlns:a="http://schemas.openxmlformats.org/drawingml/2006/main">
                <a:ext uri="{FF2B5EF4-FFF2-40B4-BE49-F238E27FC236}">
                  <a16:creationId xmlns:a16="http://schemas.microsoft.com/office/drawing/2014/main" id="{AC862DCA-3BE9-5E92-198C-7F5E40A882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descr="Изображение выглядит как текст, График, линия, диаграмма&#10;&#10;Автоматически созданное описание">
                      <a:extLst>
                        <a:ext uri="{FF2B5EF4-FFF2-40B4-BE49-F238E27FC236}">
                          <a16:creationId xmlns:a16="http://schemas.microsoft.com/office/drawing/2014/main" id="{AC862DCA-3BE9-5E92-198C-7F5E40A88258}"/>
                        </a:ext>
                      </a:extLst>
                    </pic:cNvPr>
                    <pic:cNvPicPr>
                      <a:picLocks noChangeAspect="1"/>
                    </pic:cNvPicPr>
                  </pic:nvPicPr>
                  <pic:blipFill>
                    <a:blip r:embed="rId41" cstate="print">
                      <a:extLst>
                        <a:ext uri="{28A0092B-C50C-407E-A947-70E740481C1C}">
                          <a14:useLocalDpi xmlns:a14="http://schemas.microsoft.com/office/drawing/2010/main" val="0"/>
                        </a:ext>
                      </a:extLst>
                    </a:blip>
                    <a:srcRect t="10553"/>
                    <a:stretch>
                      <a:fillRect/>
                    </a:stretch>
                  </pic:blipFill>
                  <pic:spPr>
                    <a:xfrm>
                      <a:off x="0" y="0"/>
                      <a:ext cx="1878227" cy="1260000"/>
                    </a:xfrm>
                    <a:prstGeom prst="rect">
                      <a:avLst/>
                    </a:prstGeom>
                  </pic:spPr>
                </pic:pic>
              </a:graphicData>
            </a:graphic>
          </wp:inline>
        </w:drawing>
      </w:r>
      <w:r w:rsidRPr="00D0568D">
        <w:rPr>
          <w:noProof/>
          <w:lang w:val="kk-KZ"/>
          <w14:ligatures w14:val="standardContextual"/>
        </w:rPr>
        <w:t xml:space="preserve"> </w:t>
      </w:r>
    </w:p>
    <w:p w14:paraId="33C8A0AC" w14:textId="77777777" w:rsidR="00F13E7F" w:rsidRDefault="00F13E7F" w:rsidP="0030748C">
      <w:pPr>
        <w:jc w:val="both"/>
        <w:rPr>
          <w:noProof/>
          <w:lang w:val="kk-KZ"/>
          <w14:ligatures w14:val="standardContextual"/>
        </w:rPr>
      </w:pPr>
      <w:r w:rsidRPr="0088238D">
        <w:rPr>
          <w:noProof/>
          <w14:ligatures w14:val="standardContextual"/>
        </w:rPr>
        <w:drawing>
          <wp:inline distT="0" distB="0" distL="0" distR="0" wp14:anchorId="3C8B1B34" wp14:editId="3F9F60C6">
            <wp:extent cx="1907250" cy="1260000"/>
            <wp:effectExtent l="0" t="0" r="0" b="0"/>
            <wp:docPr id="1797456688" name="Рисунок 9" descr="Изображение выглядит как текст, линия, График, диаграмма&#10;&#10;Автоматически созданное описание">
              <a:extLst xmlns:a="http://schemas.openxmlformats.org/drawingml/2006/main">
                <a:ext uri="{FF2B5EF4-FFF2-40B4-BE49-F238E27FC236}">
                  <a16:creationId xmlns:a16="http://schemas.microsoft.com/office/drawing/2014/main" id="{3DF45362-6295-F25F-7181-5C9A05E90F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descr="Изображение выглядит как текст, линия, График, диаграмма&#10;&#10;Автоматически созданное описание">
                      <a:extLst>
                        <a:ext uri="{FF2B5EF4-FFF2-40B4-BE49-F238E27FC236}">
                          <a16:creationId xmlns:a16="http://schemas.microsoft.com/office/drawing/2014/main" id="{3DF45362-6295-F25F-7181-5C9A05E90F41}"/>
                        </a:ext>
                      </a:extLst>
                    </pic:cNvPr>
                    <pic:cNvPicPr>
                      <a:picLocks noChangeAspect="1"/>
                    </pic:cNvPicPr>
                  </pic:nvPicPr>
                  <pic:blipFill>
                    <a:blip r:embed="rId42" cstate="print">
                      <a:extLst>
                        <a:ext uri="{28A0092B-C50C-407E-A947-70E740481C1C}">
                          <a14:useLocalDpi xmlns:a14="http://schemas.microsoft.com/office/drawing/2010/main" val="0"/>
                        </a:ext>
                      </a:extLst>
                    </a:blip>
                    <a:srcRect t="10567"/>
                    <a:stretch>
                      <a:fillRect/>
                    </a:stretch>
                  </pic:blipFill>
                  <pic:spPr>
                    <a:xfrm>
                      <a:off x="0" y="0"/>
                      <a:ext cx="1907250" cy="1260000"/>
                    </a:xfrm>
                    <a:prstGeom prst="rect">
                      <a:avLst/>
                    </a:prstGeom>
                  </pic:spPr>
                </pic:pic>
              </a:graphicData>
            </a:graphic>
          </wp:inline>
        </w:drawing>
      </w:r>
      <w:r w:rsidRPr="00D0568D">
        <w:rPr>
          <w:noProof/>
          <w:lang w:val="kk-KZ"/>
          <w14:ligatures w14:val="standardContextual"/>
        </w:rPr>
        <w:t xml:space="preserve">  </w:t>
      </w:r>
      <w:r w:rsidRPr="0088238D">
        <w:rPr>
          <w:noProof/>
          <w:sz w:val="28"/>
          <w:szCs w:val="28"/>
        </w:rPr>
        <w:drawing>
          <wp:inline distT="0" distB="0" distL="0" distR="0" wp14:anchorId="60505F53" wp14:editId="51078248">
            <wp:extent cx="1906958" cy="1260000"/>
            <wp:effectExtent l="0" t="0" r="0" b="0"/>
            <wp:docPr id="682339660" name="Рисунок 11" descr="Изображение выглядит как текст, График, линия, диаграмма&#10;&#10;Автоматически созданное описание">
              <a:extLst xmlns:a="http://schemas.openxmlformats.org/drawingml/2006/main">
                <a:ext uri="{FF2B5EF4-FFF2-40B4-BE49-F238E27FC236}">
                  <a16:creationId xmlns:a16="http://schemas.microsoft.com/office/drawing/2014/main" id="{6F2701A5-88CB-E54C-C6E9-5746A7A5F1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descr="Изображение выглядит как текст, График, линия, диаграмма&#10;&#10;Автоматически созданное описание">
                      <a:extLst>
                        <a:ext uri="{FF2B5EF4-FFF2-40B4-BE49-F238E27FC236}">
                          <a16:creationId xmlns:a16="http://schemas.microsoft.com/office/drawing/2014/main" id="{6F2701A5-88CB-E54C-C6E9-5746A7A5F1D8}"/>
                        </a:ext>
                      </a:extLst>
                    </pic:cNvPr>
                    <pic:cNvPicPr>
                      <a:picLocks noChangeAspect="1"/>
                    </pic:cNvPicPr>
                  </pic:nvPicPr>
                  <pic:blipFill>
                    <a:blip r:embed="rId43" cstate="print">
                      <a:extLst>
                        <a:ext uri="{28A0092B-C50C-407E-A947-70E740481C1C}">
                          <a14:useLocalDpi xmlns:a14="http://schemas.microsoft.com/office/drawing/2010/main" val="0"/>
                        </a:ext>
                      </a:extLst>
                    </a:blip>
                    <a:srcRect t="11902"/>
                    <a:stretch>
                      <a:fillRect/>
                    </a:stretch>
                  </pic:blipFill>
                  <pic:spPr>
                    <a:xfrm>
                      <a:off x="0" y="0"/>
                      <a:ext cx="1906958" cy="1260000"/>
                    </a:xfrm>
                    <a:prstGeom prst="rect">
                      <a:avLst/>
                    </a:prstGeom>
                  </pic:spPr>
                </pic:pic>
              </a:graphicData>
            </a:graphic>
          </wp:inline>
        </w:drawing>
      </w:r>
      <w:r w:rsidRPr="00D0568D">
        <w:rPr>
          <w:noProof/>
          <w:lang w:val="kk-KZ"/>
          <w14:ligatures w14:val="standardContextual"/>
        </w:rPr>
        <w:t xml:space="preserve"> </w:t>
      </w:r>
      <w:r w:rsidRPr="0088238D">
        <w:rPr>
          <w:noProof/>
          <w14:ligatures w14:val="standardContextual"/>
        </w:rPr>
        <w:drawing>
          <wp:inline distT="0" distB="0" distL="0" distR="0" wp14:anchorId="0B6A52F5" wp14:editId="68B70A00">
            <wp:extent cx="1880358" cy="1260000"/>
            <wp:effectExtent l="0" t="0" r="5715" b="0"/>
            <wp:docPr id="217900194" name="Рисунок 13" descr="Изображение выглядит как текст, График, диаграмма, линия&#10;&#10;Автоматически созданное описание">
              <a:extLst xmlns:a="http://schemas.openxmlformats.org/drawingml/2006/main">
                <a:ext uri="{FF2B5EF4-FFF2-40B4-BE49-F238E27FC236}">
                  <a16:creationId xmlns:a16="http://schemas.microsoft.com/office/drawing/2014/main" id="{045B7AC5-0241-AC81-70B2-FDA7D1A5FB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descr="Изображение выглядит как текст, График, диаграмма, линия&#10;&#10;Автоматически созданное описание">
                      <a:extLst>
                        <a:ext uri="{FF2B5EF4-FFF2-40B4-BE49-F238E27FC236}">
                          <a16:creationId xmlns:a16="http://schemas.microsoft.com/office/drawing/2014/main" id="{045B7AC5-0241-AC81-70B2-FDA7D1A5FBA0}"/>
                        </a:ext>
                      </a:extLst>
                    </pic:cNvPr>
                    <pic:cNvPicPr>
                      <a:picLocks noChangeAspect="1"/>
                    </pic:cNvPicPr>
                  </pic:nvPicPr>
                  <pic:blipFill>
                    <a:blip r:embed="rId44" cstate="print">
                      <a:extLst>
                        <a:ext uri="{28A0092B-C50C-407E-A947-70E740481C1C}">
                          <a14:useLocalDpi xmlns:a14="http://schemas.microsoft.com/office/drawing/2010/main" val="0"/>
                        </a:ext>
                      </a:extLst>
                    </a:blip>
                    <a:srcRect t="10655"/>
                    <a:stretch>
                      <a:fillRect/>
                    </a:stretch>
                  </pic:blipFill>
                  <pic:spPr>
                    <a:xfrm>
                      <a:off x="0" y="0"/>
                      <a:ext cx="1880358" cy="1260000"/>
                    </a:xfrm>
                    <a:prstGeom prst="rect">
                      <a:avLst/>
                    </a:prstGeom>
                  </pic:spPr>
                </pic:pic>
              </a:graphicData>
            </a:graphic>
          </wp:inline>
        </w:drawing>
      </w:r>
    </w:p>
    <w:p w14:paraId="32C8B84F" w14:textId="77777777" w:rsidR="00F13E7F" w:rsidRPr="00D0568D" w:rsidRDefault="00F13E7F" w:rsidP="0030748C">
      <w:pPr>
        <w:jc w:val="both"/>
        <w:rPr>
          <w:sz w:val="28"/>
          <w:szCs w:val="28"/>
          <w:lang w:val="kk-KZ"/>
        </w:rPr>
      </w:pPr>
    </w:p>
    <w:p w14:paraId="59536FA9" w14:textId="426B48AA" w:rsidR="00F13E7F" w:rsidRPr="00814E31" w:rsidRDefault="00F13E7F" w:rsidP="0030748C">
      <w:pPr>
        <w:jc w:val="center"/>
        <w:rPr>
          <w:sz w:val="28"/>
          <w:szCs w:val="28"/>
          <w:lang w:val="kk-KZ"/>
        </w:rPr>
      </w:pPr>
      <w:r w:rsidRPr="00565297">
        <w:rPr>
          <w:sz w:val="28"/>
          <w:szCs w:val="28"/>
          <w:lang w:val="kk-KZ"/>
        </w:rPr>
        <w:t xml:space="preserve">Сурет </w:t>
      </w:r>
      <w:r w:rsidR="00261DDB" w:rsidRPr="00261DDB">
        <w:rPr>
          <w:sz w:val="28"/>
          <w:szCs w:val="28"/>
          <w:lang w:val="kk-KZ"/>
        </w:rPr>
        <w:t>21</w:t>
      </w:r>
      <w:r w:rsidR="00565297" w:rsidRPr="00565297">
        <w:rPr>
          <w:sz w:val="28"/>
          <w:szCs w:val="28"/>
          <w:lang w:val="kk-KZ"/>
        </w:rPr>
        <w:t xml:space="preserve"> –</w:t>
      </w:r>
      <w:r w:rsidRPr="00814E31">
        <w:rPr>
          <w:sz w:val="28"/>
          <w:szCs w:val="28"/>
          <w:lang w:val="kk-KZ"/>
        </w:rPr>
        <w:t xml:space="preserve"> Түйіндер</w:t>
      </w:r>
      <w:r w:rsidRPr="00C366E8">
        <w:rPr>
          <w:sz w:val="28"/>
          <w:szCs w:val="28"/>
          <w:lang w:val="kk-KZ"/>
        </w:rPr>
        <w:t xml:space="preserve"> арасындағы айырмашылықтың параметрлік </w:t>
      </w:r>
      <w:r w:rsidRPr="00814E31">
        <w:rPr>
          <w:sz w:val="28"/>
          <w:szCs w:val="28"/>
          <w:lang w:val="kk-KZ"/>
        </w:rPr>
        <w:t>комбинацияларға тәуелділігі.</w:t>
      </w:r>
    </w:p>
    <w:p w14:paraId="70EF92BD" w14:textId="77777777" w:rsidR="00F13E7F" w:rsidRPr="00814E31" w:rsidRDefault="00F13E7F" w:rsidP="00F13E7F">
      <w:pPr>
        <w:ind w:firstLine="709"/>
        <w:jc w:val="center"/>
        <w:rPr>
          <w:sz w:val="28"/>
          <w:szCs w:val="28"/>
          <w:lang w:val="kk-KZ"/>
        </w:rPr>
      </w:pPr>
    </w:p>
    <w:p w14:paraId="31DD4F87" w14:textId="38D70480" w:rsidR="00F13E7F" w:rsidRPr="00814E31" w:rsidRDefault="008234D9" w:rsidP="00F13E7F">
      <w:pPr>
        <w:ind w:firstLine="709"/>
        <w:jc w:val="both"/>
        <w:rPr>
          <w:sz w:val="28"/>
          <w:szCs w:val="28"/>
          <w:lang w:val="kk-KZ"/>
        </w:rPr>
      </w:pPr>
      <w:r w:rsidRPr="008234D9">
        <w:rPr>
          <w:sz w:val="28"/>
          <w:szCs w:val="28"/>
          <w:lang w:val="kk-KZ"/>
        </w:rPr>
        <w:t>2</w:t>
      </w:r>
      <w:r w:rsidR="00261DDB" w:rsidRPr="00261DDB">
        <w:rPr>
          <w:sz w:val="28"/>
          <w:szCs w:val="28"/>
          <w:lang w:val="kk-KZ"/>
        </w:rPr>
        <w:t>2</w:t>
      </w:r>
      <w:r w:rsidRPr="008234D9">
        <w:rPr>
          <w:sz w:val="28"/>
          <w:szCs w:val="28"/>
          <w:lang w:val="kk-KZ"/>
        </w:rPr>
        <w:t>-</w:t>
      </w:r>
      <w:r>
        <w:rPr>
          <w:sz w:val="28"/>
          <w:szCs w:val="28"/>
          <w:lang w:val="kk-KZ"/>
        </w:rPr>
        <w:t>с</w:t>
      </w:r>
      <w:r w:rsidR="00F13E7F" w:rsidRPr="00814E31">
        <w:rPr>
          <w:sz w:val="28"/>
          <w:szCs w:val="28"/>
          <w:lang w:val="kk-KZ"/>
        </w:rPr>
        <w:t xml:space="preserve">урет бейімделген координаталар құрылымын үш түрлі әдіс – сандық әдіс (Num), классикалық PINN және модификацияланған MPINN – арқылы салыстырып көрсетеді. Бұл визуализация </w:t>
      </w:r>
      <m:oMath>
        <m:r>
          <m:rPr>
            <m:sty m:val="p"/>
          </m:rPr>
          <w:rPr>
            <w:rFonts w:ascii="Cambria Math" w:hAnsi="Cambria Math"/>
            <w:sz w:val="28"/>
            <w:szCs w:val="28"/>
            <w:lang w:val="kk-KZ"/>
          </w:rPr>
          <m:t>α</m:t>
        </m:r>
        <m:r>
          <w:rPr>
            <w:rFonts w:ascii="Cambria Math" w:hAnsi="Cambria Math"/>
            <w:sz w:val="28"/>
            <w:szCs w:val="28"/>
            <w:lang w:val="kk-KZ"/>
          </w:rPr>
          <m:t>= 0.015</m:t>
        </m:r>
      </m:oMath>
      <w:r w:rsidR="00F13E7F" w:rsidRPr="00814E31">
        <w:rPr>
          <w:sz w:val="28"/>
          <w:szCs w:val="28"/>
          <w:lang w:val="kk-KZ"/>
        </w:rPr>
        <w:t xml:space="preserve"> және </w:t>
      </w:r>
      <m:oMath>
        <m:r>
          <m:rPr>
            <m:sty m:val="p"/>
          </m:rPr>
          <w:rPr>
            <w:rFonts w:ascii="Cambria Math" w:hAnsi="Cambria Math"/>
            <w:sz w:val="28"/>
            <w:szCs w:val="28"/>
            <w:lang w:val="kk-KZ"/>
          </w:rPr>
          <m:t>ε</m:t>
        </m:r>
        <m:r>
          <w:rPr>
            <w:rFonts w:ascii="Cambria Math" w:hAnsi="Cambria Math"/>
            <w:sz w:val="28"/>
            <w:szCs w:val="28"/>
            <w:lang w:val="kk-KZ"/>
          </w:rPr>
          <m:t>= 0.01</m:t>
        </m:r>
      </m:oMath>
      <w:r w:rsidR="00F13E7F" w:rsidRPr="00814E31">
        <w:rPr>
          <w:sz w:val="28"/>
          <w:szCs w:val="28"/>
          <w:lang w:val="kk-KZ"/>
        </w:rPr>
        <w:t xml:space="preserve"> параметрлері үшін алынған.</w:t>
      </w:r>
    </w:p>
    <w:p w14:paraId="1240B30E" w14:textId="77777777" w:rsidR="00F13E7F" w:rsidRPr="00814E31" w:rsidRDefault="00F13E7F" w:rsidP="00F13E7F">
      <w:pPr>
        <w:ind w:firstLine="709"/>
        <w:rPr>
          <w:sz w:val="28"/>
          <w:szCs w:val="28"/>
          <w:lang w:val="kk-KZ"/>
        </w:rPr>
      </w:pPr>
    </w:p>
    <w:p w14:paraId="5721DEBA" w14:textId="77777777" w:rsidR="00F13E7F" w:rsidRPr="00814E31" w:rsidRDefault="00F13E7F" w:rsidP="00F13E7F">
      <w:pPr>
        <w:jc w:val="center"/>
        <w:rPr>
          <w:sz w:val="28"/>
          <w:szCs w:val="28"/>
          <w:lang w:val="kk-KZ"/>
        </w:rPr>
      </w:pPr>
      <w:r w:rsidRPr="00814E31">
        <w:rPr>
          <w:noProof/>
          <w:sz w:val="28"/>
          <w:szCs w:val="28"/>
        </w:rPr>
        <w:drawing>
          <wp:inline distT="0" distB="0" distL="0" distR="0" wp14:anchorId="74014DCB" wp14:editId="276F0246">
            <wp:extent cx="1944000" cy="1223060"/>
            <wp:effectExtent l="0" t="0" r="0" b="0"/>
            <wp:docPr id="1158562177" name="Picture 2">
              <a:extLst xmlns:a="http://schemas.openxmlformats.org/drawingml/2006/main">
                <a:ext uri="{FF2B5EF4-FFF2-40B4-BE49-F238E27FC236}">
                  <a16:creationId xmlns:a16="http://schemas.microsoft.com/office/drawing/2014/main" id="{2874B21C-A333-B08B-B02E-7542E14BA4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a:extLst>
                        <a:ext uri="{FF2B5EF4-FFF2-40B4-BE49-F238E27FC236}">
                          <a16:creationId xmlns:a16="http://schemas.microsoft.com/office/drawing/2014/main" id="{2874B21C-A333-B08B-B02E-7542E14BA452}"/>
                        </a:ext>
                      </a:extLst>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44000" cy="1223060"/>
                    </a:xfrm>
                    <a:prstGeom prst="rect">
                      <a:avLst/>
                    </a:prstGeom>
                    <a:noFill/>
                  </pic:spPr>
                </pic:pic>
              </a:graphicData>
            </a:graphic>
          </wp:inline>
        </w:drawing>
      </w:r>
      <w:r w:rsidRPr="00814E31">
        <w:rPr>
          <w:sz w:val="28"/>
          <w:szCs w:val="28"/>
          <w:lang w:val="kk-KZ"/>
        </w:rPr>
        <w:t xml:space="preserve"> </w:t>
      </w:r>
      <w:r w:rsidRPr="00814E31">
        <w:rPr>
          <w:noProof/>
          <w:sz w:val="28"/>
          <w:szCs w:val="28"/>
        </w:rPr>
        <w:drawing>
          <wp:inline distT="0" distB="0" distL="0" distR="0" wp14:anchorId="68BD7B33" wp14:editId="435ED06F">
            <wp:extent cx="1944000" cy="1228840"/>
            <wp:effectExtent l="0" t="0" r="0" b="3175"/>
            <wp:docPr id="7" name="Picture 1" descr="A graph with blue lines&#10;&#10;AI-generated content may be incorrect.">
              <a:extLst xmlns:a="http://schemas.openxmlformats.org/drawingml/2006/main">
                <a:ext uri="{FF2B5EF4-FFF2-40B4-BE49-F238E27FC236}">
                  <a16:creationId xmlns:a16="http://schemas.microsoft.com/office/drawing/2014/main" id="{D5FE363B-ED7D-2201-D150-06548F1D28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descr="A graph with blue lines&#10;&#10;AI-generated content may be incorrect.">
                      <a:extLst>
                        <a:ext uri="{FF2B5EF4-FFF2-40B4-BE49-F238E27FC236}">
                          <a16:creationId xmlns:a16="http://schemas.microsoft.com/office/drawing/2014/main" id="{D5FE363B-ED7D-2201-D150-06548F1D2881}"/>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44000" cy="1228840"/>
                    </a:xfrm>
                    <a:prstGeom prst="rect">
                      <a:avLst/>
                    </a:prstGeom>
                    <a:noFill/>
                  </pic:spPr>
                </pic:pic>
              </a:graphicData>
            </a:graphic>
          </wp:inline>
        </w:drawing>
      </w:r>
      <w:r w:rsidRPr="00814E31">
        <w:rPr>
          <w:sz w:val="28"/>
          <w:szCs w:val="28"/>
          <w:lang w:val="kk-KZ"/>
        </w:rPr>
        <w:t xml:space="preserve"> </w:t>
      </w:r>
      <w:r w:rsidRPr="00814E31">
        <w:rPr>
          <w:noProof/>
          <w:sz w:val="28"/>
          <w:szCs w:val="28"/>
        </w:rPr>
        <w:drawing>
          <wp:inline distT="0" distB="0" distL="0" distR="0" wp14:anchorId="63C3AA93" wp14:editId="6CD1B021">
            <wp:extent cx="1944000" cy="1226570"/>
            <wp:effectExtent l="0" t="0" r="0" b="5715"/>
            <wp:docPr id="1468807086" name="Рисунок 9" descr="Изображение выглядит как текст, снимок экрана, линия, дисплей&#10;&#10;Автоматически созданное описание">
              <a:extLst xmlns:a="http://schemas.openxmlformats.org/drawingml/2006/main">
                <a:ext uri="{FF2B5EF4-FFF2-40B4-BE49-F238E27FC236}">
                  <a16:creationId xmlns:a16="http://schemas.microsoft.com/office/drawing/2014/main" id="{200FEADE-D75F-5F40-53A1-9E0DC04FD0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descr="Изображение выглядит как текст, снимок экрана, линия, дисплей&#10;&#10;Автоматически созданное описание">
                      <a:extLst>
                        <a:ext uri="{FF2B5EF4-FFF2-40B4-BE49-F238E27FC236}">
                          <a16:creationId xmlns:a16="http://schemas.microsoft.com/office/drawing/2014/main" id="{200FEADE-D75F-5F40-53A1-9E0DC04FD00E}"/>
                        </a:ext>
                      </a:extLst>
                    </pic:cNvPr>
                    <pic:cNvPicPr>
                      <a:picLocks noChangeAspect="1"/>
                    </pic:cNvPicPr>
                  </pic:nvPicPr>
                  <pic:blipFill>
                    <a:blip r:embed="rId47" cstate="print">
                      <a:extLst>
                        <a:ext uri="{28A0092B-C50C-407E-A947-70E740481C1C}">
                          <a14:useLocalDpi xmlns:a14="http://schemas.microsoft.com/office/drawing/2010/main" val="0"/>
                        </a:ext>
                      </a:extLst>
                    </a:blip>
                    <a:srcRect l="1704" t="7045" r="1203" b="8035"/>
                    <a:stretch/>
                  </pic:blipFill>
                  <pic:spPr>
                    <a:xfrm>
                      <a:off x="0" y="0"/>
                      <a:ext cx="1944000" cy="1226570"/>
                    </a:xfrm>
                    <a:prstGeom prst="rect">
                      <a:avLst/>
                    </a:prstGeom>
                  </pic:spPr>
                </pic:pic>
              </a:graphicData>
            </a:graphic>
          </wp:inline>
        </w:drawing>
      </w:r>
    </w:p>
    <w:p w14:paraId="496A59B7" w14:textId="77777777" w:rsidR="00F13E7F" w:rsidRDefault="00F13E7F" w:rsidP="0030748C">
      <w:pPr>
        <w:jc w:val="center"/>
        <w:rPr>
          <w:sz w:val="28"/>
          <w:szCs w:val="28"/>
          <w:lang w:val="kk-KZ"/>
        </w:rPr>
      </w:pPr>
      <w:r w:rsidRPr="00814E31">
        <w:rPr>
          <w:sz w:val="28"/>
          <w:szCs w:val="28"/>
          <w:lang w:val="kk-KZ"/>
        </w:rPr>
        <w:t>a)</w:t>
      </w:r>
      <w:r w:rsidRPr="00814E31">
        <w:rPr>
          <w:sz w:val="28"/>
          <w:szCs w:val="28"/>
          <w:lang w:val="kk-KZ"/>
        </w:rPr>
        <w:tab/>
      </w:r>
      <w:r w:rsidRPr="00814E31">
        <w:rPr>
          <w:sz w:val="28"/>
          <w:szCs w:val="28"/>
          <w:lang w:val="kk-KZ"/>
        </w:rPr>
        <w:tab/>
      </w:r>
      <w:r w:rsidRPr="00814E31">
        <w:rPr>
          <w:sz w:val="28"/>
          <w:szCs w:val="28"/>
          <w:lang w:val="kk-KZ"/>
        </w:rPr>
        <w:tab/>
      </w:r>
      <w:r w:rsidRPr="00814E31">
        <w:rPr>
          <w:sz w:val="28"/>
          <w:szCs w:val="28"/>
          <w:lang w:val="kk-KZ"/>
        </w:rPr>
        <w:tab/>
      </w:r>
      <w:r w:rsidRPr="00814E31">
        <w:rPr>
          <w:sz w:val="28"/>
          <w:szCs w:val="28"/>
          <w:lang w:val="kk-KZ"/>
        </w:rPr>
        <w:tab/>
        <w:t>b)</w:t>
      </w:r>
      <w:r w:rsidRPr="00814E31">
        <w:rPr>
          <w:sz w:val="28"/>
          <w:szCs w:val="28"/>
          <w:lang w:val="kk-KZ"/>
        </w:rPr>
        <w:tab/>
      </w:r>
      <w:r w:rsidRPr="00814E31">
        <w:rPr>
          <w:sz w:val="28"/>
          <w:szCs w:val="28"/>
          <w:lang w:val="kk-KZ"/>
        </w:rPr>
        <w:tab/>
      </w:r>
      <w:r w:rsidRPr="00814E31">
        <w:rPr>
          <w:sz w:val="28"/>
          <w:szCs w:val="28"/>
          <w:lang w:val="kk-KZ"/>
        </w:rPr>
        <w:tab/>
      </w:r>
      <w:r w:rsidRPr="00814E31">
        <w:rPr>
          <w:sz w:val="28"/>
          <w:szCs w:val="28"/>
          <w:lang w:val="kk-KZ"/>
        </w:rPr>
        <w:tab/>
        <w:t>c)</w:t>
      </w:r>
    </w:p>
    <w:p w14:paraId="10009AA6" w14:textId="77777777" w:rsidR="00F13E7F" w:rsidRPr="00814E31" w:rsidRDefault="00F13E7F" w:rsidP="0030748C">
      <w:pPr>
        <w:jc w:val="center"/>
        <w:rPr>
          <w:sz w:val="28"/>
          <w:szCs w:val="28"/>
          <w:lang w:val="kk-KZ"/>
        </w:rPr>
      </w:pPr>
    </w:p>
    <w:p w14:paraId="02398BA1" w14:textId="0E9F4AB7" w:rsidR="00F13E7F" w:rsidRPr="0059750C" w:rsidRDefault="00F13E7F" w:rsidP="0030748C">
      <w:pPr>
        <w:jc w:val="center"/>
        <w:rPr>
          <w:sz w:val="28"/>
          <w:szCs w:val="28"/>
          <w:lang w:val="kk-KZ"/>
        </w:rPr>
      </w:pPr>
      <w:r w:rsidRPr="008234D9">
        <w:rPr>
          <w:sz w:val="28"/>
          <w:szCs w:val="28"/>
          <w:lang w:val="kk-KZ"/>
        </w:rPr>
        <w:t xml:space="preserve">Сурет </w:t>
      </w:r>
      <w:r w:rsidR="008234D9" w:rsidRPr="008234D9">
        <w:rPr>
          <w:sz w:val="28"/>
          <w:szCs w:val="28"/>
          <w:lang w:val="kk-KZ"/>
        </w:rPr>
        <w:t>2</w:t>
      </w:r>
      <w:r w:rsidR="00261DDB" w:rsidRPr="00261DDB">
        <w:rPr>
          <w:sz w:val="28"/>
          <w:szCs w:val="28"/>
          <w:lang w:val="kk-KZ"/>
        </w:rPr>
        <w:t>2</w:t>
      </w:r>
      <w:r w:rsidR="008234D9" w:rsidRPr="008234D9">
        <w:rPr>
          <w:sz w:val="28"/>
          <w:szCs w:val="28"/>
          <w:lang w:val="kk-KZ"/>
        </w:rPr>
        <w:t xml:space="preserve"> –</w:t>
      </w:r>
      <w:r w:rsidR="008234D9" w:rsidRPr="008234D9">
        <w:rPr>
          <w:b/>
          <w:sz w:val="28"/>
          <w:szCs w:val="28"/>
          <w:lang w:val="kk-KZ"/>
        </w:rPr>
        <w:t xml:space="preserve"> </w:t>
      </w:r>
      <w:r w:rsidRPr="0059750C">
        <w:rPr>
          <w:sz w:val="28"/>
          <w:szCs w:val="28"/>
          <w:lang w:val="kk-KZ"/>
        </w:rPr>
        <w:t>Бейімделген координаталар құрылымының үш әдіс бойынша салыстырмасы: Num (а), PINN (b), MPINN (c).</w:t>
      </w:r>
    </w:p>
    <w:p w14:paraId="74AE513D" w14:textId="77777777" w:rsidR="00F13E7F" w:rsidRPr="0059750C" w:rsidRDefault="00F13E7F" w:rsidP="00F13E7F">
      <w:pPr>
        <w:ind w:firstLine="709"/>
        <w:jc w:val="both"/>
        <w:rPr>
          <w:sz w:val="28"/>
          <w:szCs w:val="28"/>
          <w:lang w:val="kk-KZ"/>
        </w:rPr>
      </w:pPr>
    </w:p>
    <w:p w14:paraId="5E6F8261" w14:textId="77777777" w:rsidR="00F13E7F" w:rsidRPr="00487D29" w:rsidRDefault="00F13E7F" w:rsidP="00F13E7F">
      <w:pPr>
        <w:ind w:firstLine="709"/>
        <w:jc w:val="both"/>
        <w:rPr>
          <w:sz w:val="28"/>
          <w:szCs w:val="28"/>
          <w:lang w:val="kk-KZ"/>
        </w:rPr>
      </w:pPr>
      <w:r>
        <w:rPr>
          <w:sz w:val="28"/>
          <w:szCs w:val="28"/>
          <w:lang w:val="kk-KZ"/>
        </w:rPr>
        <w:t>С</w:t>
      </w:r>
      <w:r w:rsidRPr="00AF6BE6">
        <w:rPr>
          <w:sz w:val="28"/>
          <w:szCs w:val="28"/>
          <w:lang w:val="kk-KZ"/>
        </w:rPr>
        <w:t xml:space="preserve">ontrol </w:t>
      </w:r>
      <w:r w:rsidRPr="00487D29">
        <w:rPr>
          <w:sz w:val="28"/>
          <w:szCs w:val="28"/>
          <w:lang w:val="kk-KZ"/>
        </w:rPr>
        <w:t xml:space="preserve">функцияда екі орталық нүкте </w:t>
      </w:r>
      <m:oMath>
        <m:sSub>
          <m:sSubPr>
            <m:ctrlPr>
              <w:rPr>
                <w:rFonts w:ascii="Cambria Math" w:eastAsiaTheme="majorEastAsia" w:hAnsi="Cambria Math"/>
                <w:i/>
                <w:sz w:val="28"/>
                <w:szCs w:val="28"/>
                <w:lang w:val="kk-KZ"/>
              </w:rPr>
            </m:ctrlPr>
          </m:sSubPr>
          <m:e>
            <m:r>
              <w:rPr>
                <w:rFonts w:ascii="Cambria Math" w:eastAsiaTheme="majorEastAsia" w:hAnsi="Cambria Math"/>
                <w:sz w:val="28"/>
                <w:szCs w:val="28"/>
                <w:lang w:val="kk-KZ"/>
              </w:rPr>
              <m:t>x</m:t>
            </m:r>
          </m:e>
          <m:sub>
            <m:r>
              <w:rPr>
                <w:rFonts w:ascii="Cambria Math" w:eastAsiaTheme="majorEastAsia" w:hAnsi="Cambria Math"/>
                <w:sz w:val="28"/>
                <w:szCs w:val="28"/>
                <w:lang w:val="kk-KZ"/>
              </w:rPr>
              <m:t>1</m:t>
            </m:r>
          </m:sub>
        </m:sSub>
      </m:oMath>
      <w:r w:rsidRPr="00487D29">
        <w:rPr>
          <w:sz w:val="28"/>
          <w:szCs w:val="28"/>
          <w:lang w:val="kk-KZ"/>
        </w:rPr>
        <w:t xml:space="preserve"> және </w:t>
      </w:r>
      <m:oMath>
        <m:sSub>
          <m:sSubPr>
            <m:ctrlPr>
              <w:rPr>
                <w:rFonts w:ascii="Cambria Math" w:eastAsiaTheme="majorEastAsia" w:hAnsi="Cambria Math"/>
                <w:i/>
                <w:sz w:val="28"/>
                <w:szCs w:val="28"/>
                <w:lang w:val="kk-KZ"/>
              </w:rPr>
            </m:ctrlPr>
          </m:sSubPr>
          <m:e>
            <m:r>
              <w:rPr>
                <w:rFonts w:ascii="Cambria Math" w:eastAsiaTheme="majorEastAsia" w:hAnsi="Cambria Math"/>
                <w:sz w:val="28"/>
                <w:szCs w:val="28"/>
                <w:lang w:val="kk-KZ"/>
              </w:rPr>
              <m:t>x</m:t>
            </m:r>
          </m:e>
          <m:sub>
            <m:r>
              <w:rPr>
                <w:rFonts w:ascii="Cambria Math" w:eastAsiaTheme="majorEastAsia" w:hAnsi="Cambria Math"/>
                <w:sz w:val="28"/>
                <w:szCs w:val="28"/>
                <w:lang w:val="kk-KZ"/>
              </w:rPr>
              <m:t>2</m:t>
            </m:r>
          </m:sub>
        </m:sSub>
      </m:oMath>
      <w:r w:rsidRPr="00487D29">
        <w:rPr>
          <w:sz w:val="28"/>
          <w:szCs w:val="28"/>
          <w:lang w:val="kk-KZ"/>
        </w:rPr>
        <w:t xml:space="preserve"> берілген, сондықтан:</w:t>
      </w:r>
    </w:p>
    <w:p w14:paraId="76E99F52" w14:textId="77777777" w:rsidR="00F13E7F" w:rsidRPr="00E32816" w:rsidRDefault="00F13E7F" w:rsidP="00F13E7F">
      <w:pPr>
        <w:ind w:firstLine="709"/>
        <w:jc w:val="both"/>
        <w:rPr>
          <w:sz w:val="28"/>
          <w:szCs w:val="28"/>
          <w:lang w:val="kk-KZ"/>
        </w:rPr>
      </w:pPr>
    </w:p>
    <w:p w14:paraId="7B92160E" w14:textId="77777777" w:rsidR="00F13E7F" w:rsidRPr="00487D29" w:rsidRDefault="00F13E7F" w:rsidP="00F13E7F">
      <w:pPr>
        <w:ind w:firstLine="709"/>
        <w:jc w:val="both"/>
        <w:rPr>
          <w:sz w:val="28"/>
          <w:szCs w:val="28"/>
        </w:rPr>
      </w:pPr>
      <m:oMathPara>
        <m:oMath>
          <m:r>
            <m:rPr>
              <m:sty m:val="p"/>
            </m:rPr>
            <w:rPr>
              <w:rFonts w:ascii="Cambria Math" w:hAnsi="Cambria Math"/>
              <w:sz w:val="28"/>
              <w:szCs w:val="28"/>
            </w:rPr>
            <m:t>ω</m:t>
          </m:r>
          <m:d>
            <m:dPr>
              <m:ctrlPr>
                <w:rPr>
                  <w:rFonts w:ascii="Cambria Math" w:hAnsi="Cambria Math"/>
                  <w:i/>
                  <w:sz w:val="28"/>
                  <w:szCs w:val="28"/>
                </w:rPr>
              </m:ctrlPr>
            </m:dPr>
            <m:e>
              <m:r>
                <w:rPr>
                  <w:rFonts w:ascii="Cambria Math" w:hAnsi="Cambria Math"/>
                  <w:sz w:val="28"/>
                  <w:szCs w:val="28"/>
                </w:rPr>
                <m:t>s</m:t>
              </m:r>
            </m:e>
          </m:d>
          <m:r>
            <w:rPr>
              <w:rFonts w:ascii="Cambria Math" w:hAnsi="Cambria Math"/>
              <w:sz w:val="28"/>
              <w:szCs w:val="28"/>
            </w:rPr>
            <m:t>=1+</m:t>
          </m:r>
          <m:f>
            <m:fPr>
              <m:ctrlPr>
                <w:rPr>
                  <w:rFonts w:ascii="Cambria Math" w:hAnsi="Cambria Math"/>
                  <w:sz w:val="28"/>
                  <w:szCs w:val="28"/>
                </w:rPr>
              </m:ctrlPr>
            </m:fPr>
            <m:num>
              <m:r>
                <m:rPr>
                  <m:sty m:val="p"/>
                </m:rPr>
                <w:rPr>
                  <w:rFonts w:ascii="Cambria Math" w:hAnsi="Cambria Math"/>
                  <w:sz w:val="28"/>
                  <w:szCs w:val="28"/>
                </w:rPr>
                <m:t>α</m:t>
              </m:r>
              <m:ctrlPr>
                <w:rPr>
                  <w:rFonts w:ascii="Cambria Math" w:hAnsi="Cambria Math"/>
                  <w:i/>
                  <w:sz w:val="28"/>
                  <w:szCs w:val="28"/>
                </w:rPr>
              </m:ctrlPr>
            </m:num>
            <m:den>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s-</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e>
                  </m:d>
                </m:e>
                <m:sup>
                  <m:r>
                    <w:rPr>
                      <w:rFonts w:ascii="Cambria Math" w:hAnsi="Cambria Math"/>
                      <w:sz w:val="28"/>
                      <w:szCs w:val="28"/>
                    </w:rPr>
                    <m:t>2</m:t>
                  </m:r>
                </m:sup>
              </m:sSup>
              <m:r>
                <w:rPr>
                  <w:rFonts w:ascii="Cambria Math" w:hAnsi="Cambria Math"/>
                  <w:sz w:val="28"/>
                  <w:szCs w:val="28"/>
                </w:rPr>
                <m:t>+</m:t>
              </m:r>
              <m:r>
                <m:rPr>
                  <m:sty m:val="p"/>
                </m:rPr>
                <w:rPr>
                  <w:rFonts w:ascii="Cambria Math" w:hAnsi="Cambria Math"/>
                  <w:sz w:val="28"/>
                  <w:szCs w:val="28"/>
                </w:rPr>
                <m:t>ε</m:t>
              </m:r>
              <m:ctrlPr>
                <w:rPr>
                  <w:rFonts w:ascii="Cambria Math" w:hAnsi="Cambria Math"/>
                  <w:i/>
                  <w:sz w:val="28"/>
                  <w:szCs w:val="28"/>
                </w:rPr>
              </m:ctrlPr>
            </m:den>
          </m:f>
          <m: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α</m:t>
              </m:r>
              <m:ctrlPr>
                <w:rPr>
                  <w:rFonts w:ascii="Cambria Math" w:hAnsi="Cambria Math"/>
                  <w:i/>
                  <w:sz w:val="28"/>
                  <w:szCs w:val="28"/>
                </w:rPr>
              </m:ctrlPr>
            </m:num>
            <m:den>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s-</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e>
                  </m:d>
                </m:e>
                <m:sup>
                  <m:r>
                    <w:rPr>
                      <w:rFonts w:ascii="Cambria Math" w:hAnsi="Cambria Math"/>
                      <w:sz w:val="28"/>
                      <w:szCs w:val="28"/>
                    </w:rPr>
                    <m:t>2</m:t>
                  </m:r>
                </m:sup>
              </m:sSup>
              <m:r>
                <w:rPr>
                  <w:rFonts w:ascii="Cambria Math" w:hAnsi="Cambria Math"/>
                  <w:sz w:val="28"/>
                  <w:szCs w:val="28"/>
                </w:rPr>
                <m:t>+</m:t>
              </m:r>
              <m:r>
                <m:rPr>
                  <m:sty m:val="p"/>
                </m:rPr>
                <w:rPr>
                  <w:rFonts w:ascii="Cambria Math" w:hAnsi="Cambria Math"/>
                  <w:sz w:val="28"/>
                  <w:szCs w:val="28"/>
                </w:rPr>
                <m:t>ε</m:t>
              </m:r>
              <m:ctrlPr>
                <w:rPr>
                  <w:rFonts w:ascii="Cambria Math" w:hAnsi="Cambria Math"/>
                  <w:i/>
                  <w:sz w:val="28"/>
                  <w:szCs w:val="28"/>
                </w:rPr>
              </m:ctrlPr>
            </m:den>
          </m:f>
          <m:r>
            <w:rPr>
              <w:rFonts w:ascii="Cambria Math" w:hAnsi="Cambria Math"/>
              <w:sz w:val="28"/>
              <w:szCs w:val="28"/>
            </w:rPr>
            <m:t>,</m:t>
          </m:r>
          <m:r>
            <m:rPr>
              <m:sty m:val="p"/>
            </m:rPr>
            <w:rPr>
              <w:rFonts w:ascii="Cambria Math" w:hAnsi="Cambria Math"/>
              <w:sz w:val="28"/>
              <w:szCs w:val="28"/>
            </w:rPr>
            <m:t xml:space="preserve"> </m:t>
          </m:r>
          <m:r>
            <w:rPr>
              <w:rFonts w:ascii="Cambria Math" w:hAnsi="Cambria Math"/>
              <w:sz w:val="28"/>
              <w:szCs w:val="28"/>
            </w:rPr>
            <m:t xml:space="preserve"> </m:t>
          </m:r>
          <m:r>
            <m:rPr>
              <m:sty m:val="p"/>
            </m:rPr>
            <w:rPr>
              <w:rFonts w:ascii="Cambria Math" w:hAnsi="Cambria Math"/>
              <w:sz w:val="28"/>
              <w:szCs w:val="28"/>
            </w:rPr>
            <m:t>α</m:t>
          </m:r>
          <m:r>
            <w:rPr>
              <w:rFonts w:ascii="Cambria Math" w:hAnsi="Cambria Math"/>
              <w:sz w:val="28"/>
              <w:szCs w:val="28"/>
            </w:rPr>
            <m:t>=0.015,   </m:t>
          </m:r>
          <m:r>
            <m:rPr>
              <m:sty m:val="p"/>
            </m:rPr>
            <w:rPr>
              <w:rFonts w:ascii="Cambria Math" w:hAnsi="Cambria Math"/>
              <w:sz w:val="28"/>
              <w:szCs w:val="28"/>
            </w:rPr>
            <m:t>ε</m:t>
          </m:r>
          <m:r>
            <w:rPr>
              <w:rFonts w:ascii="Cambria Math" w:hAnsi="Cambria Math"/>
              <w:sz w:val="28"/>
              <w:szCs w:val="28"/>
            </w:rPr>
            <m:t>=0.01.</m:t>
          </m:r>
        </m:oMath>
      </m:oMathPara>
    </w:p>
    <w:p w14:paraId="2E650E4C" w14:textId="77777777" w:rsidR="00F13E7F" w:rsidRPr="000673D6" w:rsidRDefault="00F13E7F" w:rsidP="00F13E7F">
      <w:pPr>
        <w:ind w:firstLine="709"/>
        <w:jc w:val="both"/>
        <w:rPr>
          <w:sz w:val="28"/>
          <w:szCs w:val="28"/>
        </w:rPr>
      </w:pPr>
    </w:p>
    <w:p w14:paraId="75E25325" w14:textId="77777777" w:rsidR="00F13E7F" w:rsidRPr="00487D29" w:rsidRDefault="00F13E7F" w:rsidP="00F13E7F">
      <w:pPr>
        <w:ind w:firstLine="709"/>
        <w:jc w:val="both"/>
        <w:rPr>
          <w:sz w:val="28"/>
          <w:szCs w:val="28"/>
        </w:rPr>
      </w:pPr>
      <w:proofErr w:type="spellStart"/>
      <w:r w:rsidRPr="00487D29">
        <w:rPr>
          <w:sz w:val="28"/>
          <w:szCs w:val="28"/>
        </w:rPr>
        <w:t>Мұндай</w:t>
      </w:r>
      <w:proofErr w:type="spellEnd"/>
      <w:r w:rsidRPr="00487D29">
        <w:rPr>
          <w:sz w:val="28"/>
          <w:szCs w:val="28"/>
        </w:rPr>
        <w:t xml:space="preserve"> </w:t>
      </w:r>
      <w:proofErr w:type="spellStart"/>
      <w:r w:rsidRPr="00487D29">
        <w:rPr>
          <w:sz w:val="28"/>
          <w:szCs w:val="28"/>
        </w:rPr>
        <w:t>конфигурация</w:t>
      </w:r>
      <w:proofErr w:type="spellEnd"/>
      <w:r w:rsidRPr="00487D29">
        <w:rPr>
          <w:sz w:val="28"/>
          <w:szCs w:val="28"/>
        </w:rPr>
        <w:t xml:space="preserve"> </w:t>
      </w:r>
      <w:proofErr w:type="spellStart"/>
      <w:r w:rsidRPr="00487D29">
        <w:rPr>
          <w:sz w:val="28"/>
          <w:szCs w:val="28"/>
        </w:rPr>
        <w:t>аналитикалық</w:t>
      </w:r>
      <w:proofErr w:type="spellEnd"/>
      <w:r w:rsidRPr="00487D29">
        <w:rPr>
          <w:sz w:val="28"/>
          <w:szCs w:val="28"/>
        </w:rPr>
        <w:t xml:space="preserve"> </w:t>
      </w:r>
      <w:proofErr w:type="spellStart"/>
      <w:r w:rsidRPr="00487D29">
        <w:rPr>
          <w:sz w:val="28"/>
          <w:szCs w:val="28"/>
        </w:rPr>
        <w:t>шешімі</w:t>
      </w:r>
      <w:proofErr w:type="spellEnd"/>
      <w:r w:rsidRPr="00487D29">
        <w:rPr>
          <w:sz w:val="28"/>
          <w:szCs w:val="28"/>
        </w:rPr>
        <w:t xml:space="preserve"> </w:t>
      </w:r>
      <w:proofErr w:type="spellStart"/>
      <w:r w:rsidRPr="00487D29">
        <w:rPr>
          <w:sz w:val="28"/>
          <w:szCs w:val="28"/>
        </w:rPr>
        <w:t>жоқ</w:t>
      </w:r>
      <w:proofErr w:type="spellEnd"/>
      <w:r w:rsidRPr="00487D29">
        <w:rPr>
          <w:sz w:val="28"/>
          <w:szCs w:val="28"/>
        </w:rPr>
        <w:t xml:space="preserve"> </w:t>
      </w:r>
      <w:proofErr w:type="spellStart"/>
      <w:r w:rsidRPr="00487D29">
        <w:rPr>
          <w:sz w:val="28"/>
          <w:szCs w:val="28"/>
        </w:rPr>
        <w:t>болғандықтан</w:t>
      </w:r>
      <w:proofErr w:type="spellEnd"/>
      <w:r w:rsidRPr="00487D29">
        <w:rPr>
          <w:sz w:val="28"/>
          <w:szCs w:val="28"/>
        </w:rPr>
        <w:t xml:space="preserve">, </w:t>
      </w:r>
      <w:proofErr w:type="spellStart"/>
      <w:r w:rsidRPr="001F07FE">
        <w:rPr>
          <w:bCs/>
          <w:sz w:val="28"/>
          <w:szCs w:val="28"/>
        </w:rPr>
        <w:t>сандық</w:t>
      </w:r>
      <w:proofErr w:type="spellEnd"/>
      <w:r w:rsidRPr="001F07FE">
        <w:rPr>
          <w:bCs/>
          <w:sz w:val="28"/>
          <w:szCs w:val="28"/>
        </w:rPr>
        <w:t xml:space="preserve"> </w:t>
      </w:r>
      <w:proofErr w:type="spellStart"/>
      <w:r w:rsidRPr="001F07FE">
        <w:rPr>
          <w:bCs/>
          <w:sz w:val="28"/>
          <w:szCs w:val="28"/>
        </w:rPr>
        <w:t>түрде</w:t>
      </w:r>
      <w:proofErr w:type="spellEnd"/>
      <w:r w:rsidRPr="001F07FE">
        <w:rPr>
          <w:bCs/>
          <w:sz w:val="28"/>
          <w:szCs w:val="28"/>
        </w:rPr>
        <w:t xml:space="preserve"> </w:t>
      </w:r>
      <w:proofErr w:type="spellStart"/>
      <w:r w:rsidRPr="001F07FE">
        <w:rPr>
          <w:bCs/>
          <w:sz w:val="28"/>
          <w:szCs w:val="28"/>
        </w:rPr>
        <w:t>есептелген</w:t>
      </w:r>
      <w:proofErr w:type="spellEnd"/>
      <w:r w:rsidRPr="001F07FE">
        <w:rPr>
          <w:bCs/>
          <w:sz w:val="28"/>
          <w:szCs w:val="28"/>
        </w:rPr>
        <w:t xml:space="preserve"> </w:t>
      </w:r>
      <w:proofErr w:type="spellStart"/>
      <w:r w:rsidRPr="001F07FE">
        <w:rPr>
          <w:bCs/>
          <w:sz w:val="28"/>
          <w:szCs w:val="28"/>
        </w:rPr>
        <w:t>тор</w:t>
      </w:r>
      <w:proofErr w:type="spellEnd"/>
      <w:r w:rsidRPr="001F07FE">
        <w:rPr>
          <w:bCs/>
          <w:sz w:val="28"/>
          <w:szCs w:val="28"/>
        </w:rPr>
        <w:t xml:space="preserve"> </w:t>
      </w:r>
      <w:proofErr w:type="spellStart"/>
      <w:r w:rsidRPr="001F07FE">
        <w:rPr>
          <w:bCs/>
          <w:sz w:val="28"/>
          <w:szCs w:val="28"/>
        </w:rPr>
        <w:t>шешімін</w:t>
      </w:r>
      <w:proofErr w:type="spellEnd"/>
      <w:r w:rsidRPr="001F07FE">
        <w:rPr>
          <w:bCs/>
          <w:sz w:val="28"/>
          <w:szCs w:val="28"/>
        </w:rPr>
        <w:t xml:space="preserve"> </w:t>
      </w:r>
      <w:proofErr w:type="spellStart"/>
      <w:r w:rsidRPr="001F07FE">
        <w:rPr>
          <w:bCs/>
          <w:sz w:val="28"/>
          <w:szCs w:val="28"/>
        </w:rPr>
        <w:t>эталон</w:t>
      </w:r>
      <w:proofErr w:type="spellEnd"/>
      <w:r w:rsidRPr="001F07FE">
        <w:rPr>
          <w:bCs/>
          <w:sz w:val="28"/>
          <w:szCs w:val="28"/>
        </w:rPr>
        <w:t xml:space="preserve"> </w:t>
      </w:r>
      <w:proofErr w:type="spellStart"/>
      <w:r w:rsidRPr="001F07FE">
        <w:rPr>
          <w:bCs/>
          <w:sz w:val="28"/>
          <w:szCs w:val="28"/>
        </w:rPr>
        <w:t>ретінде</w:t>
      </w:r>
      <w:proofErr w:type="spellEnd"/>
      <w:r w:rsidRPr="001F07FE">
        <w:rPr>
          <w:bCs/>
          <w:sz w:val="28"/>
          <w:szCs w:val="28"/>
        </w:rPr>
        <w:t xml:space="preserve"> </w:t>
      </w:r>
      <w:proofErr w:type="spellStart"/>
      <w:r w:rsidRPr="001F07FE">
        <w:rPr>
          <w:bCs/>
          <w:sz w:val="28"/>
          <w:szCs w:val="28"/>
        </w:rPr>
        <w:t>ұсынады</w:t>
      </w:r>
      <w:proofErr w:type="spellEnd"/>
      <w:r w:rsidRPr="001F07FE">
        <w:rPr>
          <w:bCs/>
          <w:sz w:val="28"/>
          <w:szCs w:val="28"/>
        </w:rPr>
        <w:t>.</w:t>
      </w:r>
      <w:r w:rsidRPr="00487D29">
        <w:rPr>
          <w:sz w:val="28"/>
          <w:szCs w:val="28"/>
        </w:rPr>
        <w:t xml:space="preserve"> </w:t>
      </w:r>
      <w:proofErr w:type="spellStart"/>
      <w:r w:rsidRPr="00487D29">
        <w:rPr>
          <w:sz w:val="28"/>
          <w:szCs w:val="28"/>
        </w:rPr>
        <w:t>Бұл</w:t>
      </w:r>
      <w:proofErr w:type="spellEnd"/>
      <w:r w:rsidRPr="00487D29">
        <w:rPr>
          <w:sz w:val="28"/>
          <w:szCs w:val="28"/>
        </w:rPr>
        <w:t xml:space="preserve"> </w:t>
      </w:r>
      <w:proofErr w:type="spellStart"/>
      <w:r w:rsidRPr="00487D29">
        <w:rPr>
          <w:sz w:val="28"/>
          <w:szCs w:val="28"/>
        </w:rPr>
        <w:t>шешім</w:t>
      </w:r>
      <w:proofErr w:type="spellEnd"/>
      <w:r w:rsidRPr="00487D29">
        <w:rPr>
          <w:sz w:val="28"/>
          <w:szCs w:val="28"/>
        </w:rPr>
        <w:t xml:space="preserve"> </w:t>
      </w:r>
      <w:proofErr w:type="spellStart"/>
      <w:r w:rsidRPr="00487D29">
        <w:rPr>
          <w:sz w:val="28"/>
          <w:szCs w:val="28"/>
        </w:rPr>
        <w:t>жоғары</w:t>
      </w:r>
      <w:proofErr w:type="spellEnd"/>
      <w:r w:rsidRPr="00487D29">
        <w:rPr>
          <w:sz w:val="28"/>
          <w:szCs w:val="28"/>
        </w:rPr>
        <w:t xml:space="preserve"> </w:t>
      </w:r>
      <w:proofErr w:type="spellStart"/>
      <w:r w:rsidRPr="00487D29">
        <w:rPr>
          <w:sz w:val="28"/>
          <w:szCs w:val="28"/>
        </w:rPr>
        <w:t>дәлдіктегі</w:t>
      </w:r>
      <w:proofErr w:type="spellEnd"/>
      <w:r w:rsidRPr="00487D29">
        <w:rPr>
          <w:sz w:val="28"/>
          <w:szCs w:val="28"/>
        </w:rPr>
        <w:t xml:space="preserve"> </w:t>
      </w:r>
      <w:proofErr w:type="spellStart"/>
      <w:r w:rsidRPr="00487D29">
        <w:rPr>
          <w:sz w:val="28"/>
          <w:szCs w:val="28"/>
        </w:rPr>
        <w:t>классикалық</w:t>
      </w:r>
      <w:proofErr w:type="spellEnd"/>
      <w:r w:rsidRPr="00487D29">
        <w:rPr>
          <w:sz w:val="28"/>
          <w:szCs w:val="28"/>
        </w:rPr>
        <w:t xml:space="preserve"> </w:t>
      </w:r>
      <w:proofErr w:type="spellStart"/>
      <w:r w:rsidRPr="00487D29">
        <w:rPr>
          <w:sz w:val="28"/>
          <w:szCs w:val="28"/>
        </w:rPr>
        <w:t>айырымдық</w:t>
      </w:r>
      <w:proofErr w:type="spellEnd"/>
      <w:r w:rsidRPr="00487D29">
        <w:rPr>
          <w:sz w:val="28"/>
          <w:szCs w:val="28"/>
        </w:rPr>
        <w:t xml:space="preserve"> </w:t>
      </w:r>
      <w:proofErr w:type="spellStart"/>
      <w:r w:rsidRPr="00487D29">
        <w:rPr>
          <w:sz w:val="28"/>
          <w:szCs w:val="28"/>
        </w:rPr>
        <w:t>схема</w:t>
      </w:r>
      <w:proofErr w:type="spellEnd"/>
      <w:r w:rsidRPr="00487D29">
        <w:rPr>
          <w:sz w:val="28"/>
          <w:szCs w:val="28"/>
        </w:rPr>
        <w:t xml:space="preserve"> </w:t>
      </w:r>
      <w:proofErr w:type="spellStart"/>
      <w:r w:rsidRPr="00487D29">
        <w:rPr>
          <w:sz w:val="28"/>
          <w:szCs w:val="28"/>
        </w:rPr>
        <w:t>арқылы</w:t>
      </w:r>
      <w:proofErr w:type="spellEnd"/>
      <w:r w:rsidRPr="00487D29">
        <w:rPr>
          <w:sz w:val="28"/>
          <w:szCs w:val="28"/>
        </w:rPr>
        <w:t xml:space="preserve"> </w:t>
      </w:r>
      <w:proofErr w:type="spellStart"/>
      <w:r w:rsidRPr="00487D29">
        <w:rPr>
          <w:sz w:val="28"/>
          <w:szCs w:val="28"/>
        </w:rPr>
        <w:t>алынған</w:t>
      </w:r>
      <w:proofErr w:type="spellEnd"/>
      <w:r w:rsidRPr="00487D29">
        <w:rPr>
          <w:sz w:val="28"/>
          <w:szCs w:val="28"/>
        </w:rPr>
        <w:t xml:space="preserve"> </w:t>
      </w:r>
      <w:proofErr w:type="spellStart"/>
      <w:r w:rsidRPr="00487D29">
        <w:rPr>
          <w:sz w:val="28"/>
          <w:szCs w:val="28"/>
        </w:rPr>
        <w:t>және</w:t>
      </w:r>
      <w:proofErr w:type="spellEnd"/>
      <w:r w:rsidRPr="00487D29">
        <w:rPr>
          <w:sz w:val="28"/>
          <w:szCs w:val="28"/>
        </w:rPr>
        <w:t xml:space="preserve"> </w:t>
      </w:r>
      <w:proofErr w:type="spellStart"/>
      <w:r w:rsidRPr="00487D29">
        <w:rPr>
          <w:sz w:val="28"/>
          <w:szCs w:val="28"/>
        </w:rPr>
        <w:t>бейімделу</w:t>
      </w:r>
      <w:proofErr w:type="spellEnd"/>
      <w:r w:rsidRPr="00487D29">
        <w:rPr>
          <w:sz w:val="28"/>
          <w:szCs w:val="28"/>
        </w:rPr>
        <w:t xml:space="preserve"> </w:t>
      </w:r>
      <w:proofErr w:type="spellStart"/>
      <w:r w:rsidRPr="00487D29">
        <w:rPr>
          <w:sz w:val="28"/>
          <w:szCs w:val="28"/>
        </w:rPr>
        <w:t>нәтижесін</w:t>
      </w:r>
      <w:proofErr w:type="spellEnd"/>
      <w:r w:rsidRPr="00487D29">
        <w:rPr>
          <w:sz w:val="28"/>
          <w:szCs w:val="28"/>
        </w:rPr>
        <w:t xml:space="preserve"> </w:t>
      </w:r>
      <w:proofErr w:type="spellStart"/>
      <w:r w:rsidRPr="00487D29">
        <w:rPr>
          <w:sz w:val="28"/>
          <w:szCs w:val="28"/>
        </w:rPr>
        <w:t>сапалы</w:t>
      </w:r>
      <w:proofErr w:type="spellEnd"/>
      <w:r w:rsidRPr="00487D29">
        <w:rPr>
          <w:sz w:val="28"/>
          <w:szCs w:val="28"/>
        </w:rPr>
        <w:t xml:space="preserve"> </w:t>
      </w:r>
      <w:proofErr w:type="spellStart"/>
      <w:r w:rsidRPr="00487D29">
        <w:rPr>
          <w:sz w:val="28"/>
          <w:szCs w:val="28"/>
        </w:rPr>
        <w:t>бағалау</w:t>
      </w:r>
      <w:proofErr w:type="spellEnd"/>
      <w:r w:rsidRPr="00487D29">
        <w:rPr>
          <w:sz w:val="28"/>
          <w:szCs w:val="28"/>
        </w:rPr>
        <w:t xml:space="preserve"> </w:t>
      </w:r>
      <w:proofErr w:type="spellStart"/>
      <w:r w:rsidRPr="00487D29">
        <w:rPr>
          <w:sz w:val="28"/>
          <w:szCs w:val="28"/>
        </w:rPr>
        <w:t>үшін</w:t>
      </w:r>
      <w:proofErr w:type="spellEnd"/>
      <w:r w:rsidRPr="00487D29">
        <w:rPr>
          <w:sz w:val="28"/>
          <w:szCs w:val="28"/>
        </w:rPr>
        <w:t xml:space="preserve"> </w:t>
      </w:r>
      <w:proofErr w:type="spellStart"/>
      <w:r w:rsidRPr="00487D29">
        <w:rPr>
          <w:sz w:val="28"/>
          <w:szCs w:val="28"/>
        </w:rPr>
        <w:t>салыстыру</w:t>
      </w:r>
      <w:proofErr w:type="spellEnd"/>
      <w:r w:rsidRPr="00487D29">
        <w:rPr>
          <w:sz w:val="28"/>
          <w:szCs w:val="28"/>
        </w:rPr>
        <w:t xml:space="preserve"> </w:t>
      </w:r>
      <w:proofErr w:type="spellStart"/>
      <w:r w:rsidRPr="00487D29">
        <w:rPr>
          <w:sz w:val="28"/>
          <w:szCs w:val="28"/>
        </w:rPr>
        <w:t>негізі</w:t>
      </w:r>
      <w:proofErr w:type="spellEnd"/>
      <w:r w:rsidRPr="00487D29">
        <w:rPr>
          <w:sz w:val="28"/>
          <w:szCs w:val="28"/>
        </w:rPr>
        <w:t xml:space="preserve"> </w:t>
      </w:r>
      <w:proofErr w:type="spellStart"/>
      <w:r w:rsidRPr="00487D29">
        <w:rPr>
          <w:sz w:val="28"/>
          <w:szCs w:val="28"/>
        </w:rPr>
        <w:t>ретінде</w:t>
      </w:r>
      <w:proofErr w:type="spellEnd"/>
      <w:r w:rsidRPr="00487D29">
        <w:rPr>
          <w:sz w:val="28"/>
          <w:szCs w:val="28"/>
        </w:rPr>
        <w:t xml:space="preserve"> </w:t>
      </w:r>
      <w:proofErr w:type="spellStart"/>
      <w:r w:rsidRPr="00487D29">
        <w:rPr>
          <w:sz w:val="28"/>
          <w:szCs w:val="28"/>
        </w:rPr>
        <w:t>қолданылады</w:t>
      </w:r>
      <w:proofErr w:type="spellEnd"/>
      <w:r w:rsidRPr="00487D29">
        <w:rPr>
          <w:sz w:val="28"/>
          <w:szCs w:val="28"/>
        </w:rPr>
        <w:t xml:space="preserve">. PINN </w:t>
      </w:r>
      <w:proofErr w:type="spellStart"/>
      <w:r w:rsidRPr="00487D29">
        <w:rPr>
          <w:sz w:val="28"/>
          <w:szCs w:val="28"/>
        </w:rPr>
        <w:t>және</w:t>
      </w:r>
      <w:proofErr w:type="spellEnd"/>
      <w:r w:rsidRPr="00487D29">
        <w:rPr>
          <w:sz w:val="28"/>
          <w:szCs w:val="28"/>
        </w:rPr>
        <w:t xml:space="preserve"> MPINN </w:t>
      </w:r>
      <w:proofErr w:type="spellStart"/>
      <w:r w:rsidRPr="00487D29">
        <w:rPr>
          <w:sz w:val="28"/>
          <w:szCs w:val="28"/>
        </w:rPr>
        <w:t>әдістері</w:t>
      </w:r>
      <w:proofErr w:type="spellEnd"/>
      <w:r w:rsidRPr="00487D29">
        <w:rPr>
          <w:sz w:val="28"/>
          <w:szCs w:val="28"/>
        </w:rPr>
        <w:t xml:space="preserve"> </w:t>
      </w:r>
      <w:proofErr w:type="spellStart"/>
      <w:r w:rsidRPr="00487D29">
        <w:rPr>
          <w:sz w:val="28"/>
          <w:szCs w:val="28"/>
        </w:rPr>
        <w:t>сандық</w:t>
      </w:r>
      <w:proofErr w:type="spellEnd"/>
      <w:r w:rsidRPr="00487D29">
        <w:rPr>
          <w:sz w:val="28"/>
          <w:szCs w:val="28"/>
        </w:rPr>
        <w:t xml:space="preserve"> </w:t>
      </w:r>
      <w:proofErr w:type="spellStart"/>
      <w:r w:rsidRPr="00487D29">
        <w:rPr>
          <w:sz w:val="28"/>
          <w:szCs w:val="28"/>
        </w:rPr>
        <w:t>шешіммен</w:t>
      </w:r>
      <w:proofErr w:type="spellEnd"/>
      <w:r w:rsidRPr="00487D29">
        <w:rPr>
          <w:sz w:val="28"/>
          <w:szCs w:val="28"/>
        </w:rPr>
        <w:t xml:space="preserve"> </w:t>
      </w:r>
      <w:proofErr w:type="spellStart"/>
      <w:r w:rsidRPr="00487D29">
        <w:rPr>
          <w:sz w:val="28"/>
          <w:szCs w:val="28"/>
        </w:rPr>
        <w:t>салыстырылды</w:t>
      </w:r>
      <w:proofErr w:type="spellEnd"/>
      <w:r w:rsidRPr="00487D29">
        <w:rPr>
          <w:sz w:val="28"/>
          <w:szCs w:val="28"/>
        </w:rPr>
        <w:t>.</w:t>
      </w:r>
    </w:p>
    <w:p w14:paraId="069CB4F8" w14:textId="7B6DA224" w:rsidR="00F13E7F" w:rsidRPr="00837B5F" w:rsidRDefault="008234D9" w:rsidP="00F13E7F">
      <w:pPr>
        <w:ind w:firstLine="709"/>
        <w:jc w:val="both"/>
        <w:rPr>
          <w:sz w:val="28"/>
          <w:szCs w:val="28"/>
          <w:lang w:val="kk-KZ"/>
        </w:rPr>
      </w:pPr>
      <w:r>
        <w:rPr>
          <w:sz w:val="28"/>
          <w:szCs w:val="28"/>
        </w:rPr>
        <w:t>2</w:t>
      </w:r>
      <w:r w:rsidR="00261DDB">
        <w:rPr>
          <w:sz w:val="28"/>
          <w:szCs w:val="28"/>
        </w:rPr>
        <w:t>3</w:t>
      </w:r>
      <w:r>
        <w:rPr>
          <w:sz w:val="28"/>
          <w:szCs w:val="28"/>
        </w:rPr>
        <w:t>-</w:t>
      </w:r>
      <w:r>
        <w:rPr>
          <w:sz w:val="28"/>
          <w:szCs w:val="28"/>
          <w:lang w:val="kk-KZ"/>
        </w:rPr>
        <w:t>с</w:t>
      </w:r>
      <w:proofErr w:type="spellStart"/>
      <w:r w:rsidR="00F13E7F" w:rsidRPr="00814E31">
        <w:rPr>
          <w:sz w:val="28"/>
          <w:szCs w:val="28"/>
        </w:rPr>
        <w:t>урет</w:t>
      </w:r>
      <w:proofErr w:type="spellEnd"/>
      <w:r w:rsidR="00F13E7F" w:rsidRPr="00657153">
        <w:rPr>
          <w:sz w:val="28"/>
          <w:szCs w:val="28"/>
        </w:rPr>
        <w:t xml:space="preserve"> </w:t>
      </w:r>
      <w:r w:rsidR="00F13E7F" w:rsidRPr="003D3527">
        <w:rPr>
          <w:sz w:val="28"/>
          <w:szCs w:val="28"/>
          <w:lang w:val="kk-KZ"/>
        </w:rPr>
        <w:t xml:space="preserve">control </w:t>
      </w:r>
      <w:proofErr w:type="spellStart"/>
      <w:r w:rsidR="00F13E7F" w:rsidRPr="00657153">
        <w:rPr>
          <w:sz w:val="28"/>
          <w:szCs w:val="28"/>
        </w:rPr>
        <w:t>функция</w:t>
      </w:r>
      <w:proofErr w:type="spellEnd"/>
      <w:r w:rsidR="00F13E7F" w:rsidRPr="00657153">
        <w:rPr>
          <w:sz w:val="28"/>
          <w:szCs w:val="28"/>
        </w:rPr>
        <w:t xml:space="preserve"> </w:t>
      </w:r>
      <m:oMath>
        <m:r>
          <m:rPr>
            <m:sty m:val="p"/>
          </m:rPr>
          <w:rPr>
            <w:rFonts w:ascii="Cambria Math" w:eastAsiaTheme="majorEastAsia" w:hAnsi="Cambria Math"/>
            <w:sz w:val="28"/>
            <w:szCs w:val="28"/>
          </w:rPr>
          <m:t>ω</m:t>
        </m:r>
        <m:d>
          <m:dPr>
            <m:ctrlPr>
              <w:rPr>
                <w:rFonts w:ascii="Cambria Math" w:eastAsiaTheme="majorEastAsia" w:hAnsi="Cambria Math"/>
                <w:i/>
                <w:sz w:val="28"/>
                <w:szCs w:val="28"/>
              </w:rPr>
            </m:ctrlPr>
          </m:dPr>
          <m:e>
            <m:r>
              <w:rPr>
                <w:rFonts w:ascii="Cambria Math" w:eastAsiaTheme="majorEastAsia" w:hAnsi="Cambria Math"/>
                <w:sz w:val="28"/>
                <w:szCs w:val="28"/>
              </w:rPr>
              <m:t>s</m:t>
            </m:r>
          </m:e>
        </m:d>
      </m:oMath>
      <w:r w:rsidR="00F13E7F" w:rsidRPr="00657153">
        <w:rPr>
          <w:sz w:val="28"/>
          <w:szCs w:val="28"/>
        </w:rPr>
        <w:t>-ның пішінін</w:t>
      </w:r>
      <w:r w:rsidR="00F13E7F" w:rsidRPr="00657153">
        <w:rPr>
          <w:sz w:val="28"/>
          <w:szCs w:val="28"/>
          <w:lang w:val="kk-KZ"/>
        </w:rPr>
        <w:t xml:space="preserve"> </w:t>
      </w:r>
      <w:r w:rsidR="00F13E7F">
        <w:rPr>
          <w:sz w:val="28"/>
          <w:szCs w:val="28"/>
          <w:lang w:val="kk-KZ"/>
        </w:rPr>
        <w:t>көрсетілген</w:t>
      </w:r>
      <w:r w:rsidR="00F13E7F" w:rsidRPr="00C366E8">
        <w:rPr>
          <w:sz w:val="28"/>
          <w:szCs w:val="28"/>
          <w:lang w:val="kk-KZ"/>
        </w:rPr>
        <w:t>.</w:t>
      </w:r>
      <w:r w:rsidR="00F13E7F">
        <w:rPr>
          <w:sz w:val="28"/>
          <w:szCs w:val="28"/>
          <w:lang w:val="kk-KZ"/>
        </w:rPr>
        <w:t xml:space="preserve"> </w:t>
      </w:r>
      <w:r w:rsidR="00F13E7F" w:rsidRPr="00837B5F">
        <w:rPr>
          <w:sz w:val="28"/>
          <w:szCs w:val="28"/>
          <w:lang w:val="kk-KZ"/>
        </w:rPr>
        <w:t xml:space="preserve">Бұл мысалда </w:t>
      </w:r>
      <m:oMath>
        <m:r>
          <m:rPr>
            <m:sty m:val="p"/>
          </m:rPr>
          <w:rPr>
            <w:rFonts w:ascii="Cambria Math" w:hAnsi="Cambria Math"/>
            <w:sz w:val="28"/>
            <w:szCs w:val="28"/>
            <w:lang w:val="kk-KZ"/>
          </w:rPr>
          <m:t>α</m:t>
        </m:r>
        <m:r>
          <w:rPr>
            <w:rFonts w:ascii="Cambria Math" w:hAnsi="Cambria Math"/>
            <w:sz w:val="28"/>
            <w:szCs w:val="28"/>
            <w:lang w:val="kk-KZ"/>
          </w:rPr>
          <m:t>= 0.015</m:t>
        </m:r>
      </m:oMath>
      <w:r w:rsidR="00F13E7F" w:rsidRPr="00781A2E">
        <w:rPr>
          <w:sz w:val="28"/>
          <w:szCs w:val="28"/>
          <w:lang w:val="kk-KZ"/>
        </w:rPr>
        <w:t xml:space="preserve"> </w:t>
      </w:r>
      <w:r w:rsidR="00F13E7F" w:rsidRPr="00837B5F">
        <w:rPr>
          <w:sz w:val="28"/>
          <w:szCs w:val="28"/>
          <w:lang w:val="kk-KZ"/>
        </w:rPr>
        <w:t xml:space="preserve">және </w:t>
      </w:r>
      <m:oMath>
        <m:r>
          <m:rPr>
            <m:sty m:val="p"/>
          </m:rPr>
          <w:rPr>
            <w:rFonts w:ascii="Cambria Math" w:hAnsi="Cambria Math"/>
            <w:sz w:val="28"/>
            <w:szCs w:val="28"/>
            <w:lang w:val="kk-KZ"/>
          </w:rPr>
          <m:t>ε</m:t>
        </m:r>
        <m:r>
          <w:rPr>
            <w:rFonts w:ascii="Cambria Math" w:hAnsi="Cambria Math"/>
            <w:sz w:val="28"/>
            <w:szCs w:val="28"/>
            <w:lang w:val="kk-KZ"/>
          </w:rPr>
          <m:t>= 0</m:t>
        </m:r>
      </m:oMath>
      <w:r w:rsidR="00F13E7F" w:rsidRPr="00837B5F">
        <w:rPr>
          <w:sz w:val="28"/>
          <w:szCs w:val="28"/>
          <w:lang w:val="kk-KZ"/>
        </w:rPr>
        <w:t>.</w:t>
      </w:r>
      <w:r w:rsidR="008E15FC" w:rsidRPr="0096296C">
        <w:rPr>
          <w:sz w:val="28"/>
          <w:szCs w:val="28"/>
          <w:lang w:val="kk-KZ"/>
        </w:rPr>
        <w:t>01</w:t>
      </w:r>
      <w:r w:rsidR="00F13E7F" w:rsidRPr="00837B5F">
        <w:rPr>
          <w:sz w:val="28"/>
          <w:szCs w:val="28"/>
          <w:lang w:val="kk-KZ"/>
        </w:rPr>
        <w:t xml:space="preserve"> параметрлері үшін </w:t>
      </w:r>
      <m:oMath>
        <m:r>
          <m:rPr>
            <m:sty m:val="p"/>
          </m:rPr>
          <w:rPr>
            <w:rFonts w:ascii="Cambria Math" w:hAnsi="Cambria Math"/>
            <w:sz w:val="28"/>
            <w:szCs w:val="28"/>
            <w:lang w:val="kk-KZ"/>
          </w:rPr>
          <m:t>ω</m:t>
        </m:r>
        <m:d>
          <m:dPr>
            <m:ctrlPr>
              <w:rPr>
                <w:rFonts w:ascii="Cambria Math" w:hAnsi="Cambria Math"/>
                <w:i/>
                <w:sz w:val="28"/>
                <w:szCs w:val="28"/>
                <w:lang w:val="kk-KZ"/>
              </w:rPr>
            </m:ctrlPr>
          </m:dPr>
          <m:e>
            <m:r>
              <w:rPr>
                <w:rFonts w:ascii="Cambria Math" w:hAnsi="Cambria Math"/>
                <w:sz w:val="28"/>
                <w:szCs w:val="28"/>
                <w:lang w:val="kk-KZ"/>
              </w:rPr>
              <m:t>s</m:t>
            </m:r>
          </m:e>
        </m:d>
      </m:oMath>
      <w:r w:rsidR="00F13E7F" w:rsidRPr="00837B5F">
        <w:rPr>
          <w:sz w:val="28"/>
          <w:szCs w:val="28"/>
          <w:lang w:val="kk-KZ"/>
        </w:rPr>
        <w:t xml:space="preserve"> екі орталық нүктеде </w:t>
      </w:r>
      <w:r w:rsidR="00F13E7F">
        <w:rPr>
          <w:sz w:val="28"/>
          <w:szCs w:val="28"/>
          <w:lang w:val="kk-KZ"/>
        </w:rPr>
        <w:t>–</w:t>
      </w:r>
      <w:r w:rsidR="00F13E7F" w:rsidRPr="00837B5F">
        <w:rPr>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=0.3</m:t>
        </m:r>
      </m:oMath>
      <w:r w:rsidR="00F13E7F" w:rsidRPr="00837B5F">
        <w:rPr>
          <w:sz w:val="28"/>
          <w:szCs w:val="28"/>
          <w:lang w:val="kk-KZ"/>
        </w:rPr>
        <w:t xml:space="preserve"> </w:t>
      </w:r>
      <w:r w:rsidR="00F13E7F" w:rsidRPr="00837B5F">
        <w:rPr>
          <w:sz w:val="28"/>
          <w:szCs w:val="28"/>
          <w:lang w:val="kk-KZ"/>
        </w:rPr>
        <w:lastRenderedPageBreak/>
        <w:t xml:space="preserve">және </w:t>
      </w:r>
      <m:oMath>
        <m:sSub>
          <m:sSubPr>
            <m:ctrlPr>
              <w:rPr>
                <w:rFonts w:ascii="Cambria Math" w:hAnsi="Cambria Math"/>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2</m:t>
            </m:r>
          </m:sub>
        </m:sSub>
        <m:r>
          <w:rPr>
            <w:rFonts w:ascii="Cambria Math" w:hAnsi="Cambria Math"/>
            <w:sz w:val="28"/>
            <w:szCs w:val="28"/>
            <w:lang w:val="kk-KZ"/>
          </w:rPr>
          <m:t>=0.7</m:t>
        </m:r>
      </m:oMath>
      <w:r w:rsidR="00F13E7F" w:rsidRPr="00837B5F">
        <w:rPr>
          <w:sz w:val="28"/>
          <w:szCs w:val="28"/>
          <w:lang w:val="kk-KZ"/>
        </w:rPr>
        <w:t xml:space="preserve"> </w:t>
      </w:r>
      <w:r w:rsidR="00F13E7F">
        <w:rPr>
          <w:sz w:val="28"/>
          <w:szCs w:val="28"/>
          <w:lang w:val="kk-KZ"/>
        </w:rPr>
        <w:t>–</w:t>
      </w:r>
      <w:r w:rsidR="00F13E7F" w:rsidRPr="00837B5F">
        <w:rPr>
          <w:sz w:val="28"/>
          <w:szCs w:val="28"/>
          <w:lang w:val="kk-KZ"/>
        </w:rPr>
        <w:t xml:space="preserve"> локальды максимумдар (шыңдар)</w:t>
      </w:r>
      <w:r w:rsidR="00F13E7F" w:rsidRPr="00781A2E">
        <w:rPr>
          <w:sz w:val="28"/>
          <w:szCs w:val="28"/>
          <w:lang w:val="kk-KZ"/>
        </w:rPr>
        <w:t xml:space="preserve"> </w:t>
      </w:r>
      <w:r w:rsidR="00F13E7F">
        <w:rPr>
          <w:sz w:val="28"/>
          <w:szCs w:val="28"/>
          <w:lang w:val="kk-KZ"/>
        </w:rPr>
        <w:t>алынды</w:t>
      </w:r>
      <w:r w:rsidR="00F13E7F" w:rsidRPr="00837B5F">
        <w:rPr>
          <w:sz w:val="28"/>
          <w:szCs w:val="28"/>
          <w:lang w:val="kk-KZ"/>
        </w:rPr>
        <w:t>. Осы шыңдар бейімделген тор түйіндерінің дәл сол аймақтарда шоғырлануын қамтамасыз етеді. Яғни, функцияның мәні артқан сайын, тор жиілеп, тығыздалады. Бұл PINN және MPINN модельдерінде бейімделуді қалаған аймаққа бағыттауға мүмкіндік береді.</w:t>
      </w:r>
    </w:p>
    <w:p w14:paraId="44D751C1" w14:textId="77777777" w:rsidR="00F13E7F" w:rsidRPr="000906EE" w:rsidRDefault="00F13E7F" w:rsidP="00F13E7F">
      <w:pPr>
        <w:ind w:firstLine="709"/>
        <w:jc w:val="both"/>
        <w:rPr>
          <w:sz w:val="28"/>
          <w:szCs w:val="28"/>
          <w:lang w:val="kk-KZ"/>
        </w:rPr>
      </w:pPr>
    </w:p>
    <w:p w14:paraId="136833C8" w14:textId="77777777" w:rsidR="00F13E7F" w:rsidRDefault="00F13E7F" w:rsidP="0030748C">
      <w:pPr>
        <w:jc w:val="center"/>
        <w:rPr>
          <w:sz w:val="28"/>
          <w:szCs w:val="28"/>
          <w:lang w:val="kk-KZ"/>
        </w:rPr>
      </w:pPr>
      <w:r w:rsidRPr="007C1D1E">
        <w:rPr>
          <w:noProof/>
          <w:sz w:val="28"/>
          <w:szCs w:val="28"/>
        </w:rPr>
        <w:drawing>
          <wp:inline distT="0" distB="0" distL="0" distR="0" wp14:anchorId="463B7150" wp14:editId="7176DDE8">
            <wp:extent cx="3823869" cy="2316093"/>
            <wp:effectExtent l="0" t="0" r="0" b="0"/>
            <wp:docPr id="22" name="Рисунок 21" descr="Изображение выглядит как График, линия, диаграмма, текст&#10;&#10;Автоматически созданное описание">
              <a:extLst xmlns:a="http://schemas.openxmlformats.org/drawingml/2006/main">
                <a:ext uri="{FF2B5EF4-FFF2-40B4-BE49-F238E27FC236}">
                  <a16:creationId xmlns:a16="http://schemas.microsoft.com/office/drawing/2014/main" id="{8DECB713-0A5C-AE7F-21F6-47BD97FE8C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1" descr="Изображение выглядит как График, линия, диаграмма, текст&#10;&#10;Автоматически созданное описание">
                      <a:extLst>
                        <a:ext uri="{FF2B5EF4-FFF2-40B4-BE49-F238E27FC236}">
                          <a16:creationId xmlns:a16="http://schemas.microsoft.com/office/drawing/2014/main" id="{8DECB713-0A5C-AE7F-21F6-47BD97FE8C38}"/>
                        </a:ext>
                      </a:extLst>
                    </pic:cNvPr>
                    <pic:cNvPicPr>
                      <a:picLocks noChangeAspect="1"/>
                    </pic:cNvPicPr>
                  </pic:nvPicPr>
                  <pic:blipFill>
                    <a:blip r:embed="rId48">
                      <a:extLst>
                        <a:ext uri="{28A0092B-C50C-407E-A947-70E740481C1C}">
                          <a14:useLocalDpi xmlns:a14="http://schemas.microsoft.com/office/drawing/2010/main" val="0"/>
                        </a:ext>
                      </a:extLst>
                    </a:blip>
                    <a:srcRect t="11146"/>
                    <a:stretch>
                      <a:fillRect/>
                    </a:stretch>
                  </pic:blipFill>
                  <pic:spPr>
                    <a:xfrm>
                      <a:off x="0" y="0"/>
                      <a:ext cx="3823869" cy="2316093"/>
                    </a:xfrm>
                    <a:prstGeom prst="rect">
                      <a:avLst/>
                    </a:prstGeom>
                  </pic:spPr>
                </pic:pic>
              </a:graphicData>
            </a:graphic>
          </wp:inline>
        </w:drawing>
      </w:r>
    </w:p>
    <w:p w14:paraId="1F972AE4" w14:textId="77777777" w:rsidR="00F13E7F" w:rsidRPr="004A3B06" w:rsidRDefault="00F13E7F" w:rsidP="0030748C">
      <w:pPr>
        <w:jc w:val="center"/>
        <w:rPr>
          <w:sz w:val="28"/>
          <w:szCs w:val="28"/>
          <w:lang w:val="kk-KZ"/>
        </w:rPr>
      </w:pPr>
    </w:p>
    <w:p w14:paraId="05553F41" w14:textId="0633272D" w:rsidR="00F13E7F" w:rsidRPr="00C366E8" w:rsidRDefault="00F13E7F" w:rsidP="0030748C">
      <w:pPr>
        <w:jc w:val="center"/>
        <w:rPr>
          <w:sz w:val="28"/>
          <w:szCs w:val="28"/>
          <w:lang w:val="kk-KZ"/>
        </w:rPr>
      </w:pPr>
      <w:r w:rsidRPr="008234D9">
        <w:rPr>
          <w:bCs/>
          <w:sz w:val="28"/>
          <w:szCs w:val="28"/>
          <w:lang w:val="kk-KZ"/>
        </w:rPr>
        <w:t xml:space="preserve">Сурет </w:t>
      </w:r>
      <w:r w:rsidR="008234D9" w:rsidRPr="008234D9">
        <w:rPr>
          <w:bCs/>
          <w:sz w:val="28"/>
          <w:szCs w:val="28"/>
          <w:lang w:val="kk-KZ"/>
        </w:rPr>
        <w:t>2</w:t>
      </w:r>
      <w:r w:rsidR="00261DDB" w:rsidRPr="00261DDB">
        <w:rPr>
          <w:bCs/>
          <w:sz w:val="28"/>
          <w:szCs w:val="28"/>
          <w:lang w:val="kk-KZ"/>
        </w:rPr>
        <w:t>3</w:t>
      </w:r>
      <w:r w:rsidR="008234D9" w:rsidRPr="008234D9">
        <w:rPr>
          <w:bCs/>
          <w:sz w:val="28"/>
          <w:szCs w:val="28"/>
          <w:lang w:val="kk-KZ"/>
        </w:rPr>
        <w:t xml:space="preserve"> –</w:t>
      </w:r>
      <w:r w:rsidRPr="00814E31">
        <w:rPr>
          <w:sz w:val="28"/>
          <w:szCs w:val="28"/>
          <w:lang w:val="kk-KZ"/>
        </w:rPr>
        <w:t xml:space="preserve"> Бақылау</w:t>
      </w:r>
      <w:r w:rsidRPr="00C366E8">
        <w:rPr>
          <w:sz w:val="28"/>
          <w:szCs w:val="28"/>
          <w:lang w:val="kk-KZ"/>
        </w:rPr>
        <w:t xml:space="preserve"> функциясының </w:t>
      </w:r>
      <m:oMath>
        <m:r>
          <w:rPr>
            <w:rFonts w:ascii="Cambria Math" w:hAnsi="Cambria Math"/>
            <w:sz w:val="28"/>
            <w:szCs w:val="28"/>
            <w:lang w:val="kk-KZ"/>
          </w:rPr>
          <m:t>ω</m:t>
        </m:r>
        <m:d>
          <m:dPr>
            <m:ctrlPr>
              <w:rPr>
                <w:rFonts w:ascii="Cambria Math" w:hAnsi="Cambria Math"/>
                <w:i/>
                <w:sz w:val="28"/>
                <w:szCs w:val="28"/>
                <w:lang w:val="kk-KZ"/>
              </w:rPr>
            </m:ctrlPr>
          </m:dPr>
          <m:e>
            <m:r>
              <w:rPr>
                <w:rFonts w:ascii="Cambria Math" w:hAnsi="Cambria Math"/>
                <w:sz w:val="28"/>
                <w:szCs w:val="28"/>
                <w:lang w:val="kk-KZ"/>
              </w:rPr>
              <m:t>s</m:t>
            </m:r>
          </m:e>
        </m:d>
      </m:oMath>
      <w:r w:rsidRPr="00C366E8">
        <w:rPr>
          <w:sz w:val="28"/>
          <w:szCs w:val="28"/>
          <w:lang w:val="kk-KZ"/>
        </w:rPr>
        <w:t xml:space="preserve"> параметрлік пішіні.</w:t>
      </w:r>
    </w:p>
    <w:p w14:paraId="32684C99" w14:textId="77777777" w:rsidR="00F13E7F" w:rsidRPr="0099788A" w:rsidRDefault="00F13E7F" w:rsidP="00F13E7F">
      <w:pPr>
        <w:ind w:firstLine="709"/>
        <w:jc w:val="both"/>
        <w:rPr>
          <w:sz w:val="28"/>
          <w:szCs w:val="28"/>
          <w:lang w:val="kk-KZ"/>
        </w:rPr>
      </w:pPr>
    </w:p>
    <w:p w14:paraId="664F54F5" w14:textId="77777777" w:rsidR="00F13E7F" w:rsidRDefault="00F13E7F" w:rsidP="00F13E7F">
      <w:pPr>
        <w:ind w:firstLine="709"/>
        <w:jc w:val="both"/>
        <w:rPr>
          <w:sz w:val="28"/>
          <w:szCs w:val="28"/>
          <w:lang w:val="kk-KZ"/>
        </w:rPr>
      </w:pPr>
      <w:r w:rsidRPr="00C366E8">
        <w:rPr>
          <w:sz w:val="28"/>
          <w:szCs w:val="28"/>
          <w:lang w:val="kk-KZ"/>
        </w:rPr>
        <w:t xml:space="preserve">Бұл суретте </w:t>
      </w:r>
      <m:oMath>
        <m:r>
          <m:rPr>
            <m:sty m:val="p"/>
          </m:rPr>
          <w:rPr>
            <w:rFonts w:ascii="Cambria Math" w:hAnsi="Cambria Math"/>
            <w:sz w:val="28"/>
            <w:szCs w:val="28"/>
            <w:lang w:val="kk-KZ"/>
          </w:rPr>
          <m:t>α</m:t>
        </m:r>
      </m:oMath>
      <w:r w:rsidRPr="00C366E8">
        <w:rPr>
          <w:sz w:val="28"/>
          <w:szCs w:val="28"/>
          <w:lang w:val="kk-KZ"/>
        </w:rPr>
        <w:t xml:space="preserve"> және </w:t>
      </w:r>
      <m:oMath>
        <m:r>
          <m:rPr>
            <m:sty m:val="p"/>
          </m:rPr>
          <w:rPr>
            <w:rFonts w:ascii="Cambria Math" w:hAnsi="Cambria Math"/>
            <w:sz w:val="28"/>
            <w:szCs w:val="28"/>
            <w:lang w:val="kk-KZ"/>
          </w:rPr>
          <m:t>ε</m:t>
        </m:r>
      </m:oMath>
      <w:r w:rsidRPr="00C366E8">
        <w:rPr>
          <w:sz w:val="28"/>
          <w:szCs w:val="28"/>
          <w:lang w:val="kk-KZ"/>
        </w:rPr>
        <w:t xml:space="preserve"> параметрлерінің </w:t>
      </w:r>
      <m:oMath>
        <m:r>
          <m:rPr>
            <m:sty m:val="p"/>
          </m:rPr>
          <w:rPr>
            <w:rFonts w:ascii="Cambria Math" w:hAnsi="Cambria Math"/>
            <w:sz w:val="28"/>
            <w:szCs w:val="28"/>
            <w:lang w:val="kk-KZ"/>
          </w:rPr>
          <m:t>ω</m:t>
        </m:r>
        <m:d>
          <m:dPr>
            <m:ctrlPr>
              <w:rPr>
                <w:rFonts w:ascii="Cambria Math" w:hAnsi="Cambria Math"/>
                <w:i/>
                <w:sz w:val="28"/>
                <w:szCs w:val="28"/>
                <w:lang w:val="kk-KZ"/>
              </w:rPr>
            </m:ctrlPr>
          </m:dPr>
          <m:e>
            <m:r>
              <w:rPr>
                <w:rFonts w:ascii="Cambria Math" w:hAnsi="Cambria Math"/>
                <w:sz w:val="28"/>
                <w:szCs w:val="28"/>
                <w:lang w:val="kk-KZ"/>
              </w:rPr>
              <m:t>s</m:t>
            </m:r>
          </m:e>
        </m:d>
      </m:oMath>
      <w:r w:rsidRPr="00C366E8">
        <w:rPr>
          <w:sz w:val="28"/>
          <w:szCs w:val="28"/>
          <w:lang w:val="kk-KZ"/>
        </w:rPr>
        <w:t xml:space="preserve"> функциясының пішініне тікелей әсер ететіні көрсетіледі: </w:t>
      </w:r>
      <m:oMath>
        <m:r>
          <w:rPr>
            <w:rFonts w:ascii="Cambria Math" w:hAnsi="Cambria Math"/>
            <w:sz w:val="28"/>
            <w:szCs w:val="28"/>
            <w:lang w:val="kk-KZ"/>
          </w:rPr>
          <m:t>α</m:t>
        </m:r>
      </m:oMath>
      <w:r w:rsidRPr="00C366E8">
        <w:rPr>
          <w:sz w:val="28"/>
          <w:szCs w:val="28"/>
          <w:lang w:val="kk-KZ"/>
        </w:rPr>
        <w:t xml:space="preserve"> үлкейген сайын функцияда биік </w:t>
      </w:r>
      <w:r w:rsidRPr="00717680">
        <w:rPr>
          <w:sz w:val="28"/>
          <w:szCs w:val="28"/>
          <w:lang w:val="kk-KZ"/>
        </w:rPr>
        <w:t xml:space="preserve">шың </w:t>
      </w:r>
      <w:r w:rsidRPr="00C366E8">
        <w:rPr>
          <w:sz w:val="28"/>
          <w:szCs w:val="28"/>
          <w:lang w:val="kk-KZ"/>
        </w:rPr>
        <w:t xml:space="preserve">пайда болады, ал </w:t>
      </w:r>
      <m:oMath>
        <m:r>
          <w:rPr>
            <w:rFonts w:ascii="Cambria Math" w:hAnsi="Cambria Math"/>
            <w:sz w:val="28"/>
            <w:szCs w:val="28"/>
            <w:lang w:val="kk-KZ"/>
          </w:rPr>
          <m:t>ε</m:t>
        </m:r>
      </m:oMath>
      <w:r w:rsidRPr="00C366E8">
        <w:rPr>
          <w:sz w:val="28"/>
          <w:szCs w:val="28"/>
          <w:lang w:val="kk-KZ"/>
        </w:rPr>
        <w:t xml:space="preserve"> ұлғайған сайын олар тегістеледі.</w:t>
      </w:r>
    </w:p>
    <w:p w14:paraId="0C7B30DF" w14:textId="074438F0" w:rsidR="00F13E7F" w:rsidRPr="002056A4" w:rsidRDefault="00F13E7F" w:rsidP="00F13E7F">
      <w:pPr>
        <w:ind w:firstLine="709"/>
        <w:jc w:val="both"/>
        <w:rPr>
          <w:sz w:val="28"/>
          <w:szCs w:val="28"/>
          <w:lang w:val="kk-KZ"/>
        </w:rPr>
      </w:pPr>
      <w:r w:rsidRPr="002056A4">
        <w:rPr>
          <w:sz w:val="28"/>
          <w:szCs w:val="28"/>
          <w:lang w:val="kk-KZ"/>
        </w:rPr>
        <w:t xml:space="preserve">Координаталар арасындағы интервалдардың өзгерісін сандық тұрғыдан бағалау үшін </w:t>
      </w:r>
      <w:r w:rsidR="008234D9" w:rsidRPr="008234D9">
        <w:rPr>
          <w:sz w:val="28"/>
          <w:szCs w:val="28"/>
          <w:lang w:val="kk-KZ"/>
        </w:rPr>
        <w:t>2</w:t>
      </w:r>
      <w:r w:rsidR="00A038B1" w:rsidRPr="00A038B1">
        <w:rPr>
          <w:sz w:val="28"/>
          <w:szCs w:val="28"/>
          <w:lang w:val="kk-KZ"/>
        </w:rPr>
        <w:t>4</w:t>
      </w:r>
      <w:r w:rsidR="008234D9" w:rsidRPr="008234D9">
        <w:rPr>
          <w:sz w:val="28"/>
          <w:szCs w:val="28"/>
          <w:lang w:val="kk-KZ"/>
        </w:rPr>
        <w:t>-</w:t>
      </w:r>
      <w:r>
        <w:rPr>
          <w:sz w:val="28"/>
          <w:szCs w:val="28"/>
          <w:lang w:val="kk-KZ"/>
        </w:rPr>
        <w:t>с</w:t>
      </w:r>
      <w:r w:rsidRPr="00D44E21">
        <w:rPr>
          <w:sz w:val="28"/>
          <w:szCs w:val="28"/>
          <w:lang w:val="kk-KZ"/>
        </w:rPr>
        <w:t>урет</w:t>
      </w:r>
      <w:r w:rsidR="008234D9">
        <w:rPr>
          <w:sz w:val="28"/>
          <w:szCs w:val="28"/>
          <w:lang w:val="kk-KZ"/>
        </w:rPr>
        <w:t>т</w:t>
      </w:r>
      <w:r w:rsidRPr="002056A4">
        <w:rPr>
          <w:sz w:val="28"/>
          <w:szCs w:val="28"/>
          <w:lang w:val="kk-KZ"/>
        </w:rPr>
        <w:t xml:space="preserve">е классикалық PINN және MPINN әдістері үшін </w:t>
      </w:r>
      <m:oMath>
        <m:r>
          <w:rPr>
            <w:rFonts w:ascii="Cambria Math" w:hAnsi="Cambria Math"/>
            <w:sz w:val="28"/>
            <w:szCs w:val="28"/>
            <w:lang w:val="kk-KZ"/>
          </w:rPr>
          <m:t>s</m:t>
        </m:r>
        <m:d>
          <m:dPr>
            <m:ctrlPr>
              <w:rPr>
                <w:rFonts w:ascii="Cambria Math" w:hAnsi="Cambria Math"/>
                <w:i/>
                <w:sz w:val="28"/>
                <w:szCs w:val="28"/>
                <w:lang w:val="kk-KZ"/>
              </w:rPr>
            </m:ctrlPr>
          </m:dPr>
          <m:e>
            <m:r>
              <m:rPr>
                <m:sty m:val="p"/>
              </m:rPr>
              <w:rPr>
                <w:rFonts w:ascii="Cambria Math" w:hAnsi="Cambria Math"/>
                <w:sz w:val="28"/>
                <w:szCs w:val="28"/>
                <w:lang w:val="kk-KZ"/>
              </w:rPr>
              <m:t>ξ</m:t>
            </m:r>
          </m:e>
        </m:d>
      </m:oMath>
      <w:r w:rsidRPr="002056A4">
        <w:rPr>
          <w:sz w:val="28"/>
          <w:szCs w:val="28"/>
          <w:lang w:val="kk-KZ"/>
        </w:rPr>
        <w:t xml:space="preserve"> функциясының дискреттелген мәндері арасындағы айырмашылықтың модулі көрсетілген. Әр әдісте түйіндер тығыз орналасқан аймақтарда айырмашылық шамасы үлкен болады. Сонымен қатар, екі әдісте де интервалдар біртекті емес, алайда MPINN үлгісінде тор құрылымының симметриялығы және қайталанбалы бейімделуі айқынырақ байқалады.</w:t>
      </w:r>
    </w:p>
    <w:p w14:paraId="6D0E83C5" w14:textId="77777777" w:rsidR="00F13E7F" w:rsidRPr="002056A4" w:rsidRDefault="00F13E7F" w:rsidP="00F13E7F">
      <w:pPr>
        <w:ind w:firstLine="709"/>
        <w:jc w:val="both"/>
        <w:rPr>
          <w:sz w:val="28"/>
          <w:szCs w:val="28"/>
          <w:lang w:val="kk-KZ"/>
        </w:rPr>
      </w:pPr>
      <w:r w:rsidRPr="002056A4">
        <w:rPr>
          <w:sz w:val="28"/>
          <w:szCs w:val="28"/>
          <w:lang w:val="kk-KZ"/>
        </w:rPr>
        <w:t>MPINN және PINN нәтижелерінің графиктері бір-біріне ұқсас болғанымен, MPINN әдісі координаталар арасындағы интервалдарды нақтырақ және тұрақтырақ бейімдеген. Бұл оның архитектуралық құрылымының шекаралық шарттарды қатаң түрде орындаумен түсіндіріледі.</w:t>
      </w:r>
    </w:p>
    <w:p w14:paraId="60E21593" w14:textId="77777777" w:rsidR="00F13E7F" w:rsidRDefault="00F13E7F" w:rsidP="00F13E7F">
      <w:pPr>
        <w:ind w:firstLine="709"/>
        <w:jc w:val="both"/>
        <w:rPr>
          <w:sz w:val="28"/>
          <w:szCs w:val="28"/>
          <w:lang w:val="kk-KZ"/>
        </w:rPr>
      </w:pPr>
    </w:p>
    <w:p w14:paraId="5C628FBA" w14:textId="77777777" w:rsidR="00F13E7F" w:rsidRDefault="00F13E7F" w:rsidP="0030748C">
      <w:pPr>
        <w:jc w:val="center"/>
        <w:rPr>
          <w:sz w:val="28"/>
          <w:szCs w:val="28"/>
          <w:lang w:val="kk-KZ"/>
        </w:rPr>
      </w:pPr>
      <w:r w:rsidRPr="00E310B0">
        <w:rPr>
          <w:noProof/>
          <w:sz w:val="28"/>
          <w:szCs w:val="28"/>
        </w:rPr>
        <w:drawing>
          <wp:inline distT="0" distB="0" distL="0" distR="0" wp14:anchorId="782BF0EF" wp14:editId="48C6F124">
            <wp:extent cx="2700000" cy="1840533"/>
            <wp:effectExtent l="0" t="0" r="5715" b="7620"/>
            <wp:docPr id="287553167" name="Рисунок 15" descr="Изображение выглядит как текст, диаграмма, График, линия&#10;&#10;Автоматически созданное описание">
              <a:extLst xmlns:a="http://schemas.openxmlformats.org/drawingml/2006/main">
                <a:ext uri="{FF2B5EF4-FFF2-40B4-BE49-F238E27FC236}">
                  <a16:creationId xmlns:a16="http://schemas.microsoft.com/office/drawing/2014/main" id="{422BA7A2-7BF4-D8C3-DCD2-65ABF36753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descr="Изображение выглядит как текст, диаграмма, График, линия&#10;&#10;Автоматически созданное описание">
                      <a:extLst>
                        <a:ext uri="{FF2B5EF4-FFF2-40B4-BE49-F238E27FC236}">
                          <a16:creationId xmlns:a16="http://schemas.microsoft.com/office/drawing/2014/main" id="{422BA7A2-7BF4-D8C3-DCD2-65ABF36753F4}"/>
                        </a:ext>
                      </a:extLst>
                    </pic:cNvPr>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2700000" cy="1840533"/>
                    </a:xfrm>
                    <a:prstGeom prst="rect">
                      <a:avLst/>
                    </a:prstGeom>
                  </pic:spPr>
                </pic:pic>
              </a:graphicData>
            </a:graphic>
          </wp:inline>
        </w:drawing>
      </w:r>
      <w:r>
        <w:rPr>
          <w:sz w:val="28"/>
          <w:szCs w:val="28"/>
          <w:lang w:val="kk-KZ"/>
        </w:rPr>
        <w:t xml:space="preserve"> </w:t>
      </w:r>
      <w:r w:rsidRPr="00E042A5">
        <w:rPr>
          <w:noProof/>
          <w:sz w:val="28"/>
          <w:szCs w:val="28"/>
        </w:rPr>
        <w:drawing>
          <wp:inline distT="0" distB="0" distL="0" distR="0" wp14:anchorId="131DD6B6" wp14:editId="7AC2B56B">
            <wp:extent cx="2700000" cy="1840533"/>
            <wp:effectExtent l="0" t="0" r="5715" b="7620"/>
            <wp:docPr id="2146735430" name="Рисунок 17" descr="Изображение выглядит как текст, График, диаграмма, линия&#10;&#10;Автоматически созданное описание">
              <a:extLst xmlns:a="http://schemas.openxmlformats.org/drawingml/2006/main">
                <a:ext uri="{FF2B5EF4-FFF2-40B4-BE49-F238E27FC236}">
                  <a16:creationId xmlns:a16="http://schemas.microsoft.com/office/drawing/2014/main" id="{2630933F-BB77-7F84-EB9F-7AE78AAC5B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descr="Изображение выглядит как текст, График, диаграмма, линия&#10;&#10;Автоматически созданное описание">
                      <a:extLst>
                        <a:ext uri="{FF2B5EF4-FFF2-40B4-BE49-F238E27FC236}">
                          <a16:creationId xmlns:a16="http://schemas.microsoft.com/office/drawing/2014/main" id="{2630933F-BB77-7F84-EB9F-7AE78AAC5BB7}"/>
                        </a:ext>
                      </a:extLst>
                    </pic:cNvPr>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2700000" cy="1840533"/>
                    </a:xfrm>
                    <a:prstGeom prst="rect">
                      <a:avLst/>
                    </a:prstGeom>
                  </pic:spPr>
                </pic:pic>
              </a:graphicData>
            </a:graphic>
          </wp:inline>
        </w:drawing>
      </w:r>
    </w:p>
    <w:p w14:paraId="4C30BEEB" w14:textId="77777777" w:rsidR="00F13E7F" w:rsidRPr="00D53C68" w:rsidRDefault="00F13E7F" w:rsidP="0030748C">
      <w:pPr>
        <w:jc w:val="center"/>
        <w:rPr>
          <w:sz w:val="28"/>
          <w:szCs w:val="28"/>
          <w:lang w:val="kk-KZ"/>
        </w:rPr>
      </w:pPr>
      <w:r w:rsidRPr="000906EE">
        <w:rPr>
          <w:sz w:val="28"/>
          <w:szCs w:val="28"/>
          <w:lang w:val="kk-KZ"/>
        </w:rPr>
        <w:lastRenderedPageBreak/>
        <w:t>a)</w:t>
      </w:r>
      <w:r w:rsidRPr="000906EE">
        <w:rPr>
          <w:sz w:val="28"/>
          <w:szCs w:val="28"/>
          <w:lang w:val="kk-KZ"/>
        </w:rPr>
        <w:tab/>
      </w:r>
      <w:r w:rsidRPr="000906EE">
        <w:rPr>
          <w:sz w:val="28"/>
          <w:szCs w:val="28"/>
          <w:lang w:val="kk-KZ"/>
        </w:rPr>
        <w:tab/>
      </w:r>
      <w:r w:rsidRPr="000906EE">
        <w:rPr>
          <w:sz w:val="28"/>
          <w:szCs w:val="28"/>
          <w:lang w:val="kk-KZ"/>
        </w:rPr>
        <w:tab/>
      </w:r>
      <w:r w:rsidRPr="000906EE">
        <w:rPr>
          <w:sz w:val="28"/>
          <w:szCs w:val="28"/>
          <w:lang w:val="kk-KZ"/>
        </w:rPr>
        <w:tab/>
      </w:r>
      <w:r>
        <w:rPr>
          <w:sz w:val="28"/>
          <w:szCs w:val="28"/>
          <w:lang w:val="kk-KZ"/>
        </w:rPr>
        <w:tab/>
      </w:r>
      <w:r w:rsidRPr="000906EE">
        <w:rPr>
          <w:sz w:val="28"/>
          <w:szCs w:val="28"/>
          <w:lang w:val="kk-KZ"/>
        </w:rPr>
        <w:tab/>
        <w:t>b)</w:t>
      </w:r>
    </w:p>
    <w:p w14:paraId="051909E0" w14:textId="77777777" w:rsidR="00F13E7F" w:rsidRDefault="00F13E7F" w:rsidP="0030748C">
      <w:pPr>
        <w:jc w:val="center"/>
        <w:rPr>
          <w:b/>
          <w:bCs/>
          <w:sz w:val="28"/>
          <w:szCs w:val="28"/>
          <w:lang w:val="kk-KZ"/>
        </w:rPr>
      </w:pPr>
    </w:p>
    <w:p w14:paraId="2C9C9B4F" w14:textId="11174CFE" w:rsidR="00F13E7F" w:rsidRPr="00D53C68" w:rsidRDefault="00F13E7F" w:rsidP="0030748C">
      <w:pPr>
        <w:jc w:val="center"/>
        <w:rPr>
          <w:sz w:val="28"/>
          <w:szCs w:val="28"/>
          <w:lang w:val="kk-KZ"/>
        </w:rPr>
      </w:pPr>
      <w:r w:rsidRPr="008234D9">
        <w:rPr>
          <w:sz w:val="28"/>
          <w:szCs w:val="28"/>
          <w:lang w:val="kk-KZ"/>
        </w:rPr>
        <w:t xml:space="preserve">Сурет </w:t>
      </w:r>
      <w:r w:rsidR="008234D9" w:rsidRPr="008234D9">
        <w:rPr>
          <w:sz w:val="28"/>
          <w:szCs w:val="28"/>
          <w:lang w:val="kk-KZ"/>
        </w:rPr>
        <w:t>2</w:t>
      </w:r>
      <w:r w:rsidR="00A038B1" w:rsidRPr="0096296C">
        <w:rPr>
          <w:sz w:val="28"/>
          <w:szCs w:val="28"/>
          <w:lang w:val="kk-KZ"/>
        </w:rPr>
        <w:t>4</w:t>
      </w:r>
      <w:r w:rsidR="008234D9" w:rsidRPr="008234D9">
        <w:rPr>
          <w:sz w:val="28"/>
          <w:szCs w:val="28"/>
          <w:lang w:val="kk-KZ"/>
        </w:rPr>
        <w:t xml:space="preserve"> –</w:t>
      </w:r>
      <w:r w:rsidRPr="00D53C68">
        <w:rPr>
          <w:sz w:val="28"/>
          <w:szCs w:val="28"/>
          <w:lang w:val="kk-KZ"/>
        </w:rPr>
        <w:t xml:space="preserve"> Классикалық PINN әдісі нәтижесі</w:t>
      </w:r>
    </w:p>
    <w:p w14:paraId="0EFF03BD" w14:textId="77777777" w:rsidR="00F13E7F" w:rsidRDefault="00F13E7F" w:rsidP="00F13E7F">
      <w:pPr>
        <w:ind w:firstLine="709"/>
        <w:jc w:val="both"/>
        <w:rPr>
          <w:sz w:val="28"/>
          <w:szCs w:val="28"/>
          <w:lang w:val="kk-KZ"/>
        </w:rPr>
      </w:pPr>
    </w:p>
    <w:p w14:paraId="58113C1A" w14:textId="1751EAFF" w:rsidR="00F13E7F" w:rsidRDefault="00F54367" w:rsidP="00F13E7F">
      <w:pPr>
        <w:ind w:firstLine="709"/>
        <w:jc w:val="both"/>
        <w:rPr>
          <w:sz w:val="28"/>
          <w:szCs w:val="28"/>
          <w:lang w:val="kk-KZ"/>
        </w:rPr>
      </w:pPr>
      <w:r w:rsidRPr="00F54367">
        <w:rPr>
          <w:sz w:val="28"/>
          <w:szCs w:val="28"/>
          <w:lang w:val="kk-KZ"/>
        </w:rPr>
        <w:t>C</w:t>
      </w:r>
      <w:r w:rsidR="00F13E7F" w:rsidRPr="003D3527">
        <w:rPr>
          <w:sz w:val="28"/>
          <w:szCs w:val="28"/>
          <w:lang w:val="kk-KZ"/>
        </w:rPr>
        <w:t xml:space="preserve">ontrol </w:t>
      </w:r>
      <w:r w:rsidR="00F13E7F" w:rsidRPr="00C366E8">
        <w:rPr>
          <w:sz w:val="28"/>
          <w:szCs w:val="28"/>
          <w:lang w:val="kk-KZ"/>
        </w:rPr>
        <w:t xml:space="preserve">функциясының параметрлері бейімделген тор сапасын тікелей анықтайды. Артық шоғырлану немесе шектен тыс тегістеу бейімделудің тұрақтылығына кері әсер етуі мүмкін. Сондықтан </w:t>
      </w:r>
      <m:oMath>
        <m:r>
          <m:rPr>
            <m:sty m:val="p"/>
          </m:rPr>
          <w:rPr>
            <w:rFonts w:ascii="Cambria Math" w:hAnsi="Cambria Math"/>
            <w:sz w:val="28"/>
            <w:szCs w:val="28"/>
            <w:lang w:val="kk-KZ"/>
          </w:rPr>
          <m:t>α</m:t>
        </m:r>
      </m:oMath>
      <w:r w:rsidR="00F13E7F" w:rsidRPr="00C366E8">
        <w:rPr>
          <w:sz w:val="28"/>
          <w:szCs w:val="28"/>
          <w:lang w:val="kk-KZ"/>
        </w:rPr>
        <w:t xml:space="preserve"> мен </w:t>
      </w:r>
      <m:oMath>
        <m:r>
          <m:rPr>
            <m:sty m:val="p"/>
          </m:rPr>
          <w:rPr>
            <w:rFonts w:ascii="Cambria Math" w:hAnsi="Cambria Math"/>
            <w:sz w:val="28"/>
            <w:szCs w:val="28"/>
            <w:lang w:val="kk-KZ"/>
          </w:rPr>
          <m:t>ε</m:t>
        </m:r>
      </m:oMath>
      <w:r w:rsidR="00F13E7F" w:rsidRPr="00C366E8">
        <w:rPr>
          <w:sz w:val="28"/>
          <w:szCs w:val="28"/>
          <w:lang w:val="kk-KZ"/>
        </w:rPr>
        <w:t xml:space="preserve"> параметрлері өзара теңгерімді түрде таңдалуы қажет. </w:t>
      </w:r>
      <w:r w:rsidR="00F13E7F" w:rsidRPr="003B7AD0">
        <w:rPr>
          <w:sz w:val="28"/>
          <w:szCs w:val="28"/>
          <w:lang w:val="kk-KZ"/>
        </w:rPr>
        <w:t>Зерттеу нәтижелері көрсеткендей, бірөлшемді есепте және тек бір шоғырлану нүктесі берілген жағдайда</w:t>
      </w:r>
      <w:r w:rsidR="00F13E7F" w:rsidRPr="00C366E8">
        <w:rPr>
          <w:sz w:val="28"/>
          <w:szCs w:val="28"/>
          <w:lang w:val="kk-KZ"/>
        </w:rPr>
        <w:t xml:space="preserve"> </w:t>
      </w:r>
      <m:oMath>
        <m:r>
          <m:rPr>
            <m:sty m:val="p"/>
          </m:rPr>
          <w:rPr>
            <w:rFonts w:ascii="Cambria Math" w:hAnsi="Cambria Math"/>
            <w:sz w:val="28"/>
            <w:szCs w:val="28"/>
            <w:lang w:val="kk-KZ"/>
          </w:rPr>
          <m:t>α</m:t>
        </m:r>
        <m:r>
          <w:rPr>
            <w:rFonts w:ascii="Cambria Math" w:hAnsi="Cambria Math"/>
            <w:sz w:val="28"/>
            <w:szCs w:val="28"/>
            <w:lang w:val="kk-KZ"/>
          </w:rPr>
          <m:t>= 0.01</m:t>
        </m:r>
      </m:oMath>
      <w:r w:rsidR="00F13E7F">
        <w:rPr>
          <w:sz w:val="28"/>
          <w:szCs w:val="28"/>
          <w:lang w:val="kk-KZ"/>
        </w:rPr>
        <w:t xml:space="preserve"> </w:t>
      </w:r>
      <w:r w:rsidR="00F13E7F" w:rsidRPr="00C366E8">
        <w:rPr>
          <w:sz w:val="28"/>
          <w:szCs w:val="28"/>
          <w:lang w:val="kk-KZ"/>
        </w:rPr>
        <w:t xml:space="preserve">және </w:t>
      </w:r>
      <m:oMath>
        <m:r>
          <m:rPr>
            <m:sty m:val="p"/>
          </m:rPr>
          <w:rPr>
            <w:rFonts w:ascii="Cambria Math" w:hAnsi="Cambria Math"/>
            <w:sz w:val="28"/>
            <w:szCs w:val="28"/>
            <w:lang w:val="kk-KZ"/>
          </w:rPr>
          <m:t>ε</m:t>
        </m:r>
        <m:r>
          <w:rPr>
            <w:rFonts w:ascii="Cambria Math" w:hAnsi="Cambria Math"/>
            <w:sz w:val="28"/>
            <w:szCs w:val="28"/>
            <w:lang w:val="kk-KZ"/>
          </w:rPr>
          <m:t>= 0.02</m:t>
        </m:r>
      </m:oMath>
      <w:r w:rsidR="00F13E7F" w:rsidRPr="00C366E8">
        <w:rPr>
          <w:sz w:val="28"/>
          <w:szCs w:val="28"/>
          <w:lang w:val="kk-KZ"/>
        </w:rPr>
        <w:t xml:space="preserve"> комбинациясы бейімделу дәлдігі мен тордың тегістігі тұрғысынан </w:t>
      </w:r>
      <w:r w:rsidR="00F13E7F" w:rsidRPr="003B7AD0">
        <w:rPr>
          <w:sz w:val="28"/>
          <w:szCs w:val="28"/>
          <w:lang w:val="kk-KZ"/>
        </w:rPr>
        <w:t xml:space="preserve">тиімді нәтиже берген. Алайда бұл параметрлердің оңтайлылығы есептің геометриясына, шоғырлану орталықтарының санына және тордың өлшеміне байланысты өзгеруі мүмкін. Сондықтан </w:t>
      </w:r>
      <m:oMath>
        <m:r>
          <w:rPr>
            <w:rFonts w:ascii="Cambria Math" w:hAnsi="Cambria Math"/>
            <w:sz w:val="28"/>
            <w:szCs w:val="28"/>
            <w:lang w:val="kk-KZ"/>
          </w:rPr>
          <m:t>α</m:t>
        </m:r>
      </m:oMath>
      <w:r w:rsidR="00F13E7F" w:rsidRPr="003B7AD0">
        <w:rPr>
          <w:sz w:val="28"/>
          <w:szCs w:val="28"/>
          <w:lang w:val="kk-KZ"/>
        </w:rPr>
        <w:t xml:space="preserve"> және </w:t>
      </w:r>
      <m:oMath>
        <m:r>
          <w:rPr>
            <w:rFonts w:ascii="Cambria Math" w:hAnsi="Cambria Math"/>
            <w:sz w:val="28"/>
            <w:szCs w:val="28"/>
            <w:lang w:val="kk-KZ"/>
          </w:rPr>
          <m:t>ε</m:t>
        </m:r>
      </m:oMath>
      <w:r w:rsidR="00F13E7F" w:rsidRPr="003B7AD0">
        <w:rPr>
          <w:sz w:val="28"/>
          <w:szCs w:val="28"/>
          <w:lang w:val="kk-KZ"/>
        </w:rPr>
        <w:t xml:space="preserve"> мәндері әр нақты есеп үшін жеке таңдалуы тиіс.</w:t>
      </w:r>
    </w:p>
    <w:p w14:paraId="6CF343BE" w14:textId="77777777" w:rsidR="00F13E7F" w:rsidRPr="00F13E7F" w:rsidRDefault="00F13E7F" w:rsidP="007036AF">
      <w:pPr>
        <w:ind w:firstLine="709"/>
        <w:jc w:val="both"/>
        <w:rPr>
          <w:sz w:val="28"/>
          <w:szCs w:val="28"/>
          <w:lang w:val="kk-KZ"/>
        </w:rPr>
      </w:pPr>
    </w:p>
    <w:p w14:paraId="22B6A97A" w14:textId="77777777" w:rsidR="0021593F" w:rsidRDefault="0021593F">
      <w:pPr>
        <w:spacing w:after="160" w:line="259" w:lineRule="auto"/>
        <w:rPr>
          <w:rFonts w:eastAsiaTheme="majorEastAsia" w:cstheme="majorBidi"/>
          <w:kern w:val="2"/>
          <w:sz w:val="28"/>
          <w:szCs w:val="28"/>
          <w:lang w:val="kk-KZ" w:eastAsia="en-US"/>
          <w14:ligatures w14:val="standardContextual"/>
        </w:rPr>
      </w:pPr>
      <w:r w:rsidRPr="005243A9">
        <w:rPr>
          <w:lang w:val="kk-KZ"/>
        </w:rPr>
        <w:br w:type="page"/>
      </w:r>
    </w:p>
    <w:p w14:paraId="2199EE7F" w14:textId="1E75F8C1" w:rsidR="002B7276" w:rsidRPr="0096296C" w:rsidRDefault="00187A5E" w:rsidP="00D536EF">
      <w:pPr>
        <w:pStyle w:val="Heading1"/>
      </w:pPr>
      <w:bookmarkStart w:id="30" w:name="_Toc212469035"/>
      <w:r w:rsidRPr="00187A5E">
        <w:lastRenderedPageBreak/>
        <w:t xml:space="preserve">3. </w:t>
      </w:r>
      <w:r w:rsidR="002B7276">
        <w:t>ЕКІ</w:t>
      </w:r>
      <w:r w:rsidR="002B7276" w:rsidRPr="00187A5E">
        <w:t xml:space="preserve"> ӨЛШЕМДІ БЕЙІМДЕЛУ ЕСЕБІ</w:t>
      </w:r>
      <w:bookmarkEnd w:id="30"/>
    </w:p>
    <w:p w14:paraId="7D10E289" w14:textId="77777777" w:rsidR="00B75DF8" w:rsidRPr="0096296C" w:rsidRDefault="00B75DF8" w:rsidP="00B75DF8">
      <w:pPr>
        <w:rPr>
          <w:lang w:val="kk-KZ" w:eastAsia="en-US"/>
        </w:rPr>
      </w:pPr>
    </w:p>
    <w:p w14:paraId="48D4197C" w14:textId="2D5D3C61" w:rsidR="00182E0A" w:rsidRPr="0096296C" w:rsidRDefault="00182E0A" w:rsidP="00182E0A">
      <w:pPr>
        <w:ind w:firstLine="709"/>
        <w:jc w:val="both"/>
        <w:rPr>
          <w:sz w:val="28"/>
          <w:szCs w:val="28"/>
          <w:lang w:val="kk-KZ" w:eastAsia="en-US"/>
        </w:rPr>
      </w:pPr>
      <w:r w:rsidRPr="0096296C">
        <w:rPr>
          <w:sz w:val="28"/>
          <w:szCs w:val="28"/>
          <w:lang w:val="kk-KZ" w:eastAsia="en-US"/>
        </w:rPr>
        <w:t>Бір өлшемді бейімделген торларды құру әдістемелері мен модельдерін қарастыру бейімделу процесінің негізгі заңдылықтарын зерттеуге мүмкіндік береді. Алайда практикалық қолданбалы есептердің көпшілігі екі және одан да көп өлшемді кеңістіктерде анықталатынын ескеру қажет. Екі өлшемді бейімделген тор генерациясы – күрделірек геометриялық және физикалық құрылымдарды дәл сипаттау үшін маңызды құрал болып табылады.</w:t>
      </w:r>
    </w:p>
    <w:p w14:paraId="0BE28F47" w14:textId="749FE412" w:rsidR="00182E0A" w:rsidRPr="0096296C" w:rsidRDefault="00182E0A" w:rsidP="00182E0A">
      <w:pPr>
        <w:ind w:firstLine="709"/>
        <w:jc w:val="both"/>
        <w:rPr>
          <w:sz w:val="28"/>
          <w:szCs w:val="28"/>
          <w:lang w:val="kk-KZ" w:eastAsia="en-US"/>
        </w:rPr>
      </w:pPr>
      <w:r w:rsidRPr="0096296C">
        <w:rPr>
          <w:sz w:val="28"/>
          <w:szCs w:val="28"/>
          <w:lang w:val="kk-KZ" w:eastAsia="en-US"/>
        </w:rPr>
        <w:t>Бұл тарауда бейімделген торларды генерациялау үшін қолданылатын екі өлшемді диффузия теңдеуінің математикалық қойылымы, геометриялық интерпретациясы және нейрожелілік модельдерге интеграциясы қарастырылады. Әсіресе Бельтрами операторын енгізу арқылы координаталық жүйенің метрикалық қасиеттерін ескеретін бейімделу тәсілдеріне назар аударылады. Сонымен қатар, классикалық сандық әдістер мен PINN және MPINN архитектуралары негізінде екі өлшемді бейімделген координаталарды анықтау жолдары салыстырмалы түрде сипатталады.</w:t>
      </w:r>
    </w:p>
    <w:p w14:paraId="37C4D75E" w14:textId="77777777" w:rsidR="00182E0A" w:rsidRPr="0096296C" w:rsidRDefault="00182E0A" w:rsidP="00182E0A">
      <w:pPr>
        <w:rPr>
          <w:lang w:val="kk-KZ" w:eastAsia="en-US"/>
        </w:rPr>
      </w:pPr>
    </w:p>
    <w:p w14:paraId="5F3413CA" w14:textId="0083BB5D" w:rsidR="00057E59" w:rsidRPr="002041A1" w:rsidRDefault="00187A5E" w:rsidP="00D536EF">
      <w:pPr>
        <w:pStyle w:val="Heading2"/>
      </w:pPr>
      <w:bookmarkStart w:id="31" w:name="_Toc212469036"/>
      <w:r w:rsidRPr="00187A5E">
        <w:t>3.1</w:t>
      </w:r>
      <w:r w:rsidR="00057E59" w:rsidRPr="00C16857">
        <w:t xml:space="preserve"> Екі</w:t>
      </w:r>
      <w:r w:rsidR="00B32FC3" w:rsidRPr="00B32FC3">
        <w:t xml:space="preserve"> </w:t>
      </w:r>
      <w:r w:rsidR="00057E59" w:rsidRPr="00C16857">
        <w:t>өлшемді диффузия теңдеуі</w:t>
      </w:r>
      <w:r w:rsidR="002041A1">
        <w:t>нің қойылымы</w:t>
      </w:r>
      <w:bookmarkEnd w:id="31"/>
    </w:p>
    <w:p w14:paraId="6EACA859" w14:textId="77777777" w:rsidR="00713CB2" w:rsidRPr="00057E59" w:rsidRDefault="00713CB2" w:rsidP="007036AF">
      <w:pPr>
        <w:ind w:firstLine="709"/>
        <w:jc w:val="both"/>
        <w:rPr>
          <w:sz w:val="28"/>
          <w:szCs w:val="28"/>
          <w:lang w:val="kk-KZ"/>
        </w:rPr>
      </w:pPr>
    </w:p>
    <w:p w14:paraId="26388819" w14:textId="75599377" w:rsidR="00CB0C7D" w:rsidRPr="00CB0C7D" w:rsidRDefault="00CB0C7D" w:rsidP="007036AF">
      <w:pPr>
        <w:ind w:firstLine="709"/>
        <w:jc w:val="both"/>
        <w:rPr>
          <w:sz w:val="28"/>
          <w:szCs w:val="28"/>
          <w:lang w:val="kk-KZ"/>
        </w:rPr>
      </w:pPr>
      <w:r w:rsidRPr="00CB0C7D">
        <w:rPr>
          <w:sz w:val="28"/>
          <w:szCs w:val="28"/>
          <w:lang w:val="kk-KZ"/>
        </w:rPr>
        <w:t>Бұл зерттеуде бастапқы облыстың айнымалыларына тәуелді екі өлшемді түрлендіру қарастырылады. Негізгі мақсат –</w:t>
      </w:r>
      <w:r w:rsidR="00E97D8C">
        <w:rPr>
          <w:rFonts w:eastAsiaTheme="minorEastAsia"/>
          <w:iCs/>
          <w:sz w:val="28"/>
          <w:szCs w:val="28"/>
          <w:lang w:val="kk-KZ"/>
        </w:rPr>
        <w:t xml:space="preserve"> </w:t>
      </w:r>
      <m:oMath>
        <m:sSup>
          <m:sSupPr>
            <m:ctrlPr>
              <w:rPr>
                <w:rFonts w:ascii="Cambria Math" w:hAnsi="Cambria Math"/>
                <w:i/>
                <w:iCs/>
                <w:sz w:val="28"/>
                <w:szCs w:val="28"/>
                <w:lang w:val="kk-KZ"/>
              </w:rPr>
            </m:ctrlPr>
          </m:sSupPr>
          <m:e>
            <m:r>
              <w:rPr>
                <w:rFonts w:ascii="Cambria Math" w:hAnsi="Cambria Math"/>
                <w:sz w:val="28"/>
                <w:szCs w:val="28"/>
                <w:lang w:val="kk-KZ"/>
              </w:rPr>
              <m:t>s</m:t>
            </m:r>
          </m:e>
          <m:sup>
            <m:r>
              <w:rPr>
                <w:rFonts w:ascii="Cambria Math" w:hAnsi="Cambria Math"/>
                <w:sz w:val="28"/>
                <w:szCs w:val="28"/>
                <w:lang w:val="kk-KZ"/>
              </w:rPr>
              <m:t>1</m:t>
            </m:r>
          </m:sup>
        </m:sSup>
      </m:oMath>
      <w:r w:rsidRPr="00CB0C7D">
        <w:rPr>
          <w:sz w:val="28"/>
          <w:szCs w:val="28"/>
          <w:lang w:val="kk-KZ"/>
        </w:rPr>
        <w:t xml:space="preserve"> және </w:t>
      </w:r>
      <m:oMath>
        <m:sSup>
          <m:sSupPr>
            <m:ctrlPr>
              <w:rPr>
                <w:rFonts w:ascii="Cambria Math" w:hAnsi="Cambria Math"/>
                <w:i/>
                <w:iCs/>
                <w:sz w:val="28"/>
                <w:szCs w:val="28"/>
                <w:lang w:val="kk-KZ"/>
              </w:rPr>
            </m:ctrlPr>
          </m:sSupPr>
          <m:e>
            <m:r>
              <w:rPr>
                <w:rFonts w:ascii="Cambria Math" w:hAnsi="Cambria Math"/>
                <w:sz w:val="28"/>
                <w:szCs w:val="28"/>
                <w:lang w:val="kk-KZ"/>
              </w:rPr>
              <m:t>s</m:t>
            </m:r>
          </m:e>
          <m:sup>
            <m:r>
              <w:rPr>
                <w:rFonts w:ascii="Cambria Math" w:hAnsi="Cambria Math"/>
                <w:sz w:val="28"/>
                <w:szCs w:val="28"/>
                <w:lang w:val="kk-KZ"/>
              </w:rPr>
              <m:t>2</m:t>
            </m:r>
          </m:sup>
        </m:sSup>
      </m:oMath>
      <w:r w:rsidR="00E97D8C">
        <w:rPr>
          <w:rFonts w:eastAsiaTheme="minorEastAsia"/>
          <w:iCs/>
          <w:sz w:val="28"/>
          <w:szCs w:val="28"/>
          <w:lang w:val="kk-KZ"/>
        </w:rPr>
        <w:t xml:space="preserve"> </w:t>
      </w:r>
      <w:r w:rsidR="00E97D8C" w:rsidRPr="00CB0C7D">
        <w:rPr>
          <w:sz w:val="28"/>
          <w:szCs w:val="28"/>
          <w:lang w:val="kk-KZ"/>
        </w:rPr>
        <w:t>функциялар</w:t>
      </w:r>
      <w:r w:rsidR="00E97D8C">
        <w:rPr>
          <w:sz w:val="28"/>
          <w:szCs w:val="28"/>
          <w:lang w:val="kk-KZ"/>
        </w:rPr>
        <w:t>ын</w:t>
      </w:r>
      <w:r w:rsidRPr="00CB0C7D">
        <w:rPr>
          <w:sz w:val="28"/>
          <w:szCs w:val="28"/>
          <w:lang w:val="kk-KZ"/>
        </w:rPr>
        <w:t xml:space="preserve"> табу, олардың нәтижесінде алынатын есептік тор белгілі бір бейімделу талаптарына жауап беретіндей болуы: </w:t>
      </w:r>
      <w:r w:rsidR="00391995">
        <w:rPr>
          <w:sz w:val="28"/>
          <w:szCs w:val="28"/>
          <w:lang w:val="kk-KZ"/>
        </w:rPr>
        <w:t>шешімнің маңызды</w:t>
      </w:r>
      <w:r w:rsidRPr="00CB0C7D">
        <w:rPr>
          <w:sz w:val="28"/>
          <w:szCs w:val="28"/>
          <w:lang w:val="kk-KZ"/>
        </w:rPr>
        <w:t xml:space="preserve"> аймақтарында тор </w:t>
      </w:r>
      <w:r w:rsidR="00391995">
        <w:rPr>
          <w:sz w:val="28"/>
          <w:szCs w:val="28"/>
          <w:lang w:val="kk-KZ"/>
        </w:rPr>
        <w:t>шоғырла</w:t>
      </w:r>
      <w:r w:rsidR="007A26D5">
        <w:rPr>
          <w:sz w:val="28"/>
          <w:szCs w:val="28"/>
          <w:lang w:val="kk-KZ"/>
        </w:rPr>
        <w:t>нып</w:t>
      </w:r>
      <w:r w:rsidRPr="00CB0C7D">
        <w:rPr>
          <w:sz w:val="28"/>
          <w:szCs w:val="28"/>
          <w:lang w:val="kk-KZ"/>
        </w:rPr>
        <w:t>, ал маңыздылығы төмен аймақтарда – сирек болуы қажет.</w:t>
      </w:r>
    </w:p>
    <w:p w14:paraId="61C9DE01" w14:textId="1B8E6C5F" w:rsidR="00CB0C7D" w:rsidRDefault="008F175E" w:rsidP="00CB0C7D">
      <w:pPr>
        <w:ind w:firstLine="709"/>
        <w:jc w:val="both"/>
        <w:rPr>
          <w:sz w:val="28"/>
          <w:szCs w:val="28"/>
          <w:lang w:val="kk-KZ"/>
        </w:rPr>
      </w:pPr>
      <w:r>
        <w:rPr>
          <w:sz w:val="28"/>
          <w:szCs w:val="28"/>
          <w:lang w:val="kk-KZ"/>
        </w:rPr>
        <w:t>Диффузия</w:t>
      </w:r>
      <w:r w:rsidR="00CB0C7D" w:rsidRPr="00277E81">
        <w:rPr>
          <w:sz w:val="28"/>
          <w:szCs w:val="28"/>
          <w:lang w:val="kk-KZ"/>
        </w:rPr>
        <w:t xml:space="preserve"> теңдеуі келесі жалпы түрде жазылады:</w:t>
      </w:r>
    </w:p>
    <w:p w14:paraId="7891263D" w14:textId="77777777" w:rsidR="006115D6" w:rsidRPr="00CB0C7D" w:rsidRDefault="006115D6" w:rsidP="00CB0C7D">
      <w:pPr>
        <w:ind w:firstLine="709"/>
        <w:jc w:val="both"/>
        <w:rPr>
          <w:sz w:val="28"/>
          <w:szCs w:val="28"/>
          <w:lang w:val="kk-KZ"/>
        </w:rPr>
      </w:pPr>
    </w:p>
    <w:p w14:paraId="1856ABAD" w14:textId="149DDDFF" w:rsidR="00CB0C7D" w:rsidRPr="000116B3" w:rsidRDefault="0055172B" w:rsidP="000116B3">
      <w:pPr>
        <w:ind w:firstLine="709"/>
        <w:jc w:val="both"/>
        <w:rPr>
          <w:rFonts w:eastAsiaTheme="minorEastAsia"/>
          <w:sz w:val="28"/>
          <w:szCs w:val="28"/>
        </w:rPr>
      </w:pPr>
      <m:oMathPara>
        <m:oMath>
          <m:eqArr>
            <m:eqArrPr>
              <m:maxDist m:val="1"/>
              <m:ctrlPr>
                <w:rPr>
                  <w:rFonts w:ascii="Cambria Math" w:hAnsi="Cambria Math"/>
                  <w:i/>
                  <w:iCs/>
                  <w:sz w:val="28"/>
                  <w:szCs w:val="28"/>
                </w:rPr>
              </m:ctrlPr>
            </m:eqArrPr>
            <m:e>
              <m:f>
                <m:fPr>
                  <m:ctrlPr>
                    <w:rPr>
                      <w:rFonts w:ascii="Cambria Math" w:hAnsi="Cambria Math"/>
                      <w:iCs/>
                      <w:sz w:val="28"/>
                      <w:szCs w:val="28"/>
                    </w:rPr>
                  </m:ctrlPr>
                </m:fPr>
                <m:num>
                  <m:r>
                    <m:rPr>
                      <m:sty m:val="p"/>
                    </m:rPr>
                    <w:rPr>
                      <w:rFonts w:ascii="Cambria Math" w:hAnsi="Cambria Math"/>
                      <w:sz w:val="28"/>
                      <w:szCs w:val="28"/>
                    </w:rPr>
                    <m:t>∂</m:t>
                  </m:r>
                  <m:ctrlPr>
                    <w:rPr>
                      <w:rFonts w:ascii="Cambria Math" w:hAnsi="Cambria Math"/>
                      <w:i/>
                      <w:iCs/>
                      <w:sz w:val="28"/>
                      <w:szCs w:val="28"/>
                    </w:rPr>
                  </m:ctrlPr>
                </m:num>
                <m:den>
                  <m:r>
                    <m:rPr>
                      <m:sty m:val="p"/>
                    </m:rPr>
                    <w:rPr>
                      <w:rFonts w:ascii="Cambria Math" w:hAnsi="Cambria Math"/>
                      <w:sz w:val="28"/>
                      <w:szCs w:val="28"/>
                    </w:rPr>
                    <m:t>∂</m:t>
                  </m:r>
                  <m:sSup>
                    <m:sSupPr>
                      <m:ctrlPr>
                        <w:rPr>
                          <w:rFonts w:ascii="Cambria Math" w:hAnsi="Cambria Math"/>
                          <w:i/>
                          <w:iCs/>
                          <w:sz w:val="28"/>
                          <w:szCs w:val="28"/>
                        </w:rPr>
                      </m:ctrlPr>
                    </m:sSupPr>
                    <m:e>
                      <m:r>
                        <m:rPr>
                          <m:sty m:val="p"/>
                        </m:rPr>
                        <w:rPr>
                          <w:rFonts w:ascii="Cambria Math" w:hAnsi="Cambria Math"/>
                          <w:sz w:val="28"/>
                          <w:szCs w:val="28"/>
                        </w:rPr>
                        <m:t>ξ</m:t>
                      </m:r>
                      <m:ctrlPr>
                        <w:rPr>
                          <w:rFonts w:ascii="Cambria Math" w:hAnsi="Cambria Math"/>
                          <w:iCs/>
                          <w:sz w:val="28"/>
                          <w:szCs w:val="28"/>
                        </w:rPr>
                      </m:ctrlPr>
                    </m:e>
                    <m:sup>
                      <m:r>
                        <w:rPr>
                          <w:rFonts w:ascii="Cambria Math" w:hAnsi="Cambria Math"/>
                          <w:sz w:val="28"/>
                          <w:szCs w:val="28"/>
                        </w:rPr>
                        <m:t>p</m:t>
                      </m:r>
                    </m:sup>
                  </m:sSup>
                  <m:ctrlPr>
                    <w:rPr>
                      <w:rFonts w:ascii="Cambria Math" w:hAnsi="Cambria Math"/>
                      <w:i/>
                      <w:iCs/>
                      <w:sz w:val="28"/>
                      <w:szCs w:val="28"/>
                    </w:rPr>
                  </m:ctrlPr>
                </m:den>
              </m:f>
              <m:d>
                <m:dPr>
                  <m:ctrlPr>
                    <w:rPr>
                      <w:rFonts w:ascii="Cambria Math" w:hAnsi="Cambria Math"/>
                      <w:iCs/>
                      <w:sz w:val="28"/>
                      <w:szCs w:val="28"/>
                    </w:rPr>
                  </m:ctrlPr>
                </m:dPr>
                <m:e>
                  <m:sSub>
                    <m:sSubPr>
                      <m:ctrlPr>
                        <w:rPr>
                          <w:rFonts w:ascii="Cambria Math" w:hAnsi="Cambria Math"/>
                          <w:i/>
                          <w:iCs/>
                          <w:sz w:val="28"/>
                          <w:szCs w:val="28"/>
                        </w:rPr>
                      </m:ctrlPr>
                    </m:sSubPr>
                    <m:e>
                      <m:r>
                        <w:rPr>
                          <w:rFonts w:ascii="Cambria Math" w:hAnsi="Cambria Math"/>
                          <w:sz w:val="28"/>
                          <w:szCs w:val="28"/>
                        </w:rPr>
                        <m:t>a</m:t>
                      </m:r>
                    </m:e>
                    <m:sub>
                      <m:r>
                        <w:rPr>
                          <w:rFonts w:ascii="Cambria Math" w:hAnsi="Cambria Math"/>
                          <w:sz w:val="28"/>
                          <w:szCs w:val="28"/>
                        </w:rPr>
                        <m:t>pq</m:t>
                      </m:r>
                    </m:sub>
                  </m:sSub>
                  <m:f>
                    <m:fPr>
                      <m:ctrlPr>
                        <w:rPr>
                          <w:rFonts w:ascii="Cambria Math" w:hAnsi="Cambria Math"/>
                          <w:iCs/>
                          <w:sz w:val="28"/>
                          <w:szCs w:val="28"/>
                        </w:rPr>
                      </m:ctrlPr>
                    </m:fPr>
                    <m:num>
                      <m:r>
                        <m:rPr>
                          <m:sty m:val="p"/>
                        </m:rPr>
                        <w:rPr>
                          <w:rFonts w:ascii="Cambria Math" w:hAnsi="Cambria Math"/>
                          <w:sz w:val="28"/>
                          <w:szCs w:val="28"/>
                        </w:rPr>
                        <m:t>∂</m:t>
                      </m:r>
                      <m:sSup>
                        <m:sSupPr>
                          <m:ctrlPr>
                            <w:rPr>
                              <w:rFonts w:ascii="Cambria Math" w:hAnsi="Cambria Math"/>
                              <w:i/>
                              <w:iCs/>
                              <w:sz w:val="28"/>
                              <w:szCs w:val="28"/>
                            </w:rPr>
                          </m:ctrlPr>
                        </m:sSupPr>
                        <m:e>
                          <m:r>
                            <w:rPr>
                              <w:rFonts w:ascii="Cambria Math" w:hAnsi="Cambria Math"/>
                              <w:sz w:val="28"/>
                              <w:szCs w:val="28"/>
                            </w:rPr>
                            <m:t>s</m:t>
                          </m:r>
                          <m:ctrlPr>
                            <w:rPr>
                              <w:rFonts w:ascii="Cambria Math" w:hAnsi="Cambria Math"/>
                              <w:i/>
                              <w:sz w:val="28"/>
                              <w:szCs w:val="28"/>
                            </w:rPr>
                          </m:ctrlPr>
                        </m:e>
                        <m:sup>
                          <m:r>
                            <w:rPr>
                              <w:rFonts w:ascii="Cambria Math" w:hAnsi="Cambria Math"/>
                              <w:sz w:val="28"/>
                              <w:szCs w:val="28"/>
                            </w:rPr>
                            <m:t>i</m:t>
                          </m:r>
                        </m:sup>
                      </m:sSup>
                      <m:ctrlPr>
                        <w:rPr>
                          <w:rFonts w:ascii="Cambria Math" w:hAnsi="Cambria Math"/>
                          <w:i/>
                          <w:iCs/>
                          <w:sz w:val="28"/>
                          <w:szCs w:val="28"/>
                        </w:rPr>
                      </m:ctrlPr>
                    </m:num>
                    <m:den>
                      <m:r>
                        <m:rPr>
                          <m:sty m:val="p"/>
                        </m:rPr>
                        <w:rPr>
                          <w:rFonts w:ascii="Cambria Math" w:hAnsi="Cambria Math"/>
                          <w:sz w:val="28"/>
                          <w:szCs w:val="28"/>
                        </w:rPr>
                        <m:t>∂</m:t>
                      </m:r>
                      <m:sSup>
                        <m:sSupPr>
                          <m:ctrlPr>
                            <w:rPr>
                              <w:rFonts w:ascii="Cambria Math" w:hAnsi="Cambria Math"/>
                              <w:i/>
                              <w:iCs/>
                              <w:sz w:val="28"/>
                              <w:szCs w:val="28"/>
                            </w:rPr>
                          </m:ctrlPr>
                        </m:sSupPr>
                        <m:e>
                          <m:r>
                            <m:rPr>
                              <m:sty m:val="p"/>
                            </m:rPr>
                            <w:rPr>
                              <w:rFonts w:ascii="Cambria Math" w:hAnsi="Cambria Math"/>
                              <w:sz w:val="28"/>
                              <w:szCs w:val="28"/>
                            </w:rPr>
                            <m:t>ξ</m:t>
                          </m:r>
                          <m:ctrlPr>
                            <w:rPr>
                              <w:rFonts w:ascii="Cambria Math" w:hAnsi="Cambria Math"/>
                              <w:iCs/>
                              <w:sz w:val="28"/>
                              <w:szCs w:val="28"/>
                            </w:rPr>
                          </m:ctrlPr>
                        </m:e>
                        <m:sup>
                          <m:r>
                            <w:rPr>
                              <w:rFonts w:ascii="Cambria Math" w:hAnsi="Cambria Math"/>
                              <w:sz w:val="28"/>
                              <w:szCs w:val="28"/>
                            </w:rPr>
                            <m:t>q</m:t>
                          </m:r>
                        </m:sup>
                      </m:sSup>
                      <m:ctrlPr>
                        <w:rPr>
                          <w:rFonts w:ascii="Cambria Math" w:hAnsi="Cambria Math"/>
                          <w:i/>
                          <w:iCs/>
                          <w:sz w:val="28"/>
                          <w:szCs w:val="28"/>
                        </w:rPr>
                      </m:ctrlPr>
                    </m:den>
                  </m:f>
                  <m:ctrlPr>
                    <w:rPr>
                      <w:rFonts w:ascii="Cambria Math" w:hAnsi="Cambria Math"/>
                      <w:i/>
                      <w:iCs/>
                      <w:sz w:val="28"/>
                      <w:szCs w:val="28"/>
                    </w:rPr>
                  </m:ctrlPr>
                </m:e>
              </m:d>
              <m:r>
                <w:rPr>
                  <w:rFonts w:ascii="Cambria Math" w:hAnsi="Cambria Math"/>
                  <w:sz w:val="28"/>
                  <w:szCs w:val="28"/>
                </w:rPr>
                <m:t>=</m:t>
              </m:r>
              <m:sSup>
                <m:sSupPr>
                  <m:ctrlPr>
                    <w:rPr>
                      <w:rFonts w:ascii="Cambria Math" w:hAnsi="Cambria Math"/>
                      <w:i/>
                      <w:iCs/>
                      <w:sz w:val="28"/>
                      <w:szCs w:val="28"/>
                    </w:rPr>
                  </m:ctrlPr>
                </m:sSupPr>
                <m:e>
                  <m:r>
                    <w:rPr>
                      <w:rFonts w:ascii="Cambria Math" w:hAnsi="Cambria Math"/>
                      <w:sz w:val="28"/>
                      <w:szCs w:val="28"/>
                    </w:rPr>
                    <m:t>P</m:t>
                  </m:r>
                </m:e>
                <m:sup>
                  <m:r>
                    <w:rPr>
                      <w:rFonts w:ascii="Cambria Math" w:hAnsi="Cambria Math"/>
                      <w:sz w:val="28"/>
                      <w:szCs w:val="28"/>
                    </w:rPr>
                    <m:t>i</m:t>
                  </m:r>
                </m:sup>
              </m:sSup>
              <m:r>
                <w:rPr>
                  <w:rFonts w:ascii="Cambria Math" w:hAnsi="Cambria Math"/>
                  <w:sz w:val="28"/>
                  <w:szCs w:val="28"/>
                </w:rPr>
                <m:t>#</m:t>
              </m:r>
              <m:d>
                <m:dPr>
                  <m:ctrlPr>
                    <w:rPr>
                      <w:rFonts w:ascii="Cambria Math" w:hAnsi="Cambria Math"/>
                      <w:i/>
                      <w:iCs/>
                      <w:sz w:val="28"/>
                      <w:szCs w:val="28"/>
                    </w:rPr>
                  </m:ctrlPr>
                </m:dPr>
                <m:e>
                  <m:r>
                    <w:rPr>
                      <w:rFonts w:ascii="Cambria Math" w:hAnsi="Cambria Math"/>
                      <w:sz w:val="28"/>
                      <w:szCs w:val="28"/>
                    </w:rPr>
                    <m:t>3.1</m:t>
                  </m:r>
                  <m:ctrlPr>
                    <w:rPr>
                      <w:rFonts w:ascii="Cambria Math" w:hAnsi="Cambria Math"/>
                      <w:i/>
                      <w:sz w:val="28"/>
                      <w:szCs w:val="28"/>
                    </w:rPr>
                  </m:ctrlPr>
                </m:e>
              </m:d>
            </m:e>
          </m:eqArr>
        </m:oMath>
      </m:oMathPara>
    </w:p>
    <w:p w14:paraId="3D4C0A81" w14:textId="77777777" w:rsidR="006115D6" w:rsidRPr="00CB0C7D" w:rsidRDefault="006115D6" w:rsidP="00CB0C7D">
      <w:pPr>
        <w:ind w:firstLine="709"/>
        <w:jc w:val="both"/>
        <w:rPr>
          <w:sz w:val="28"/>
          <w:szCs w:val="28"/>
          <w:lang w:val="kk-KZ"/>
        </w:rPr>
      </w:pPr>
    </w:p>
    <w:p w14:paraId="5004C11F" w14:textId="6916138C" w:rsidR="00CB0C7D" w:rsidRPr="003D2950" w:rsidRDefault="00CB0C7D" w:rsidP="00434E27">
      <w:pPr>
        <w:jc w:val="both"/>
        <w:rPr>
          <w:sz w:val="28"/>
          <w:szCs w:val="28"/>
          <w:lang w:val="kk-KZ"/>
        </w:rPr>
      </w:pPr>
      <w:r w:rsidRPr="00CB0C7D">
        <w:rPr>
          <w:sz w:val="28"/>
          <w:szCs w:val="28"/>
          <w:lang w:val="kk-KZ"/>
        </w:rPr>
        <w:t xml:space="preserve">мұндағы </w:t>
      </w:r>
      <m:oMath>
        <m:sSub>
          <m:sSubPr>
            <m:ctrlPr>
              <w:rPr>
                <w:rFonts w:ascii="Cambria Math" w:hAnsi="Cambria Math"/>
                <w:i/>
                <w:iCs/>
                <w:sz w:val="28"/>
                <w:szCs w:val="28"/>
                <w:lang w:val="kk-KZ"/>
              </w:rPr>
            </m:ctrlPr>
          </m:sSubPr>
          <m:e>
            <m:r>
              <w:rPr>
                <w:rFonts w:ascii="Cambria Math" w:hAnsi="Cambria Math"/>
                <w:sz w:val="28"/>
                <w:szCs w:val="28"/>
                <w:lang w:val="kk-KZ"/>
              </w:rPr>
              <m:t>a</m:t>
            </m:r>
          </m:e>
          <m:sub>
            <m:r>
              <w:rPr>
                <w:rFonts w:ascii="Cambria Math" w:hAnsi="Cambria Math"/>
                <w:sz w:val="28"/>
                <w:szCs w:val="28"/>
                <w:lang w:val="kk-KZ"/>
              </w:rPr>
              <m:t>pq</m:t>
            </m:r>
          </m:sub>
        </m:sSub>
      </m:oMath>
      <w:r w:rsidR="000116B3">
        <w:rPr>
          <w:rFonts w:eastAsiaTheme="minorEastAsia"/>
          <w:iCs/>
          <w:sz w:val="28"/>
          <w:szCs w:val="28"/>
          <w:lang w:val="kk-KZ"/>
        </w:rPr>
        <w:t xml:space="preserve"> және</w:t>
      </w:r>
      <w:r w:rsidR="00E668C6">
        <w:rPr>
          <w:rFonts w:eastAsiaTheme="minorEastAsia"/>
          <w:iCs/>
          <w:sz w:val="28"/>
          <w:szCs w:val="28"/>
          <w:lang w:val="kk-KZ"/>
        </w:rPr>
        <w:t xml:space="preserve"> </w:t>
      </w:r>
      <m:oMath>
        <m:sSup>
          <m:sSupPr>
            <m:ctrlPr>
              <w:rPr>
                <w:rFonts w:ascii="Cambria Math" w:hAnsi="Cambria Math"/>
                <w:i/>
                <w:iCs/>
                <w:sz w:val="28"/>
                <w:szCs w:val="28"/>
              </w:rPr>
            </m:ctrlPr>
          </m:sSupPr>
          <m:e>
            <m:r>
              <w:rPr>
                <w:rFonts w:ascii="Cambria Math" w:hAnsi="Cambria Math"/>
                <w:sz w:val="28"/>
                <w:szCs w:val="28"/>
                <w:lang w:val="kk-KZ"/>
              </w:rPr>
              <m:t>P</m:t>
            </m:r>
          </m:e>
          <m:sup>
            <m:r>
              <w:rPr>
                <w:rFonts w:ascii="Cambria Math" w:hAnsi="Cambria Math"/>
                <w:sz w:val="28"/>
                <w:szCs w:val="28"/>
                <w:lang w:val="kk-KZ"/>
              </w:rPr>
              <m:t>i</m:t>
            </m:r>
          </m:sup>
        </m:sSup>
      </m:oMath>
      <w:r w:rsidR="000116B3">
        <w:rPr>
          <w:rFonts w:eastAsiaTheme="minorEastAsia"/>
          <w:iCs/>
          <w:sz w:val="28"/>
          <w:szCs w:val="28"/>
          <w:lang w:val="kk-KZ"/>
        </w:rPr>
        <w:t xml:space="preserve"> </w:t>
      </w:r>
      <w:r w:rsidRPr="00CB0C7D">
        <w:rPr>
          <w:sz w:val="28"/>
          <w:szCs w:val="28"/>
          <w:lang w:val="kk-KZ"/>
        </w:rPr>
        <w:t>коэффициенттер</w:t>
      </w:r>
      <w:r w:rsidR="000116B3">
        <w:rPr>
          <w:sz w:val="28"/>
          <w:szCs w:val="28"/>
          <w:lang w:val="kk-KZ"/>
        </w:rPr>
        <w:t>і</w:t>
      </w:r>
      <w:r w:rsidRPr="00CB0C7D">
        <w:rPr>
          <w:sz w:val="28"/>
          <w:szCs w:val="28"/>
          <w:lang w:val="kk-KZ"/>
        </w:rPr>
        <w:t xml:space="preserve"> ізделінетін түрлендірудің геометриялық қасиеттеріне тәуелді. </w:t>
      </w:r>
      <w:r w:rsidRPr="003D2950">
        <w:rPr>
          <w:sz w:val="28"/>
          <w:szCs w:val="28"/>
          <w:lang w:val="kk-KZ"/>
        </w:rPr>
        <w:t>Мұндай салмақтық функциялар зерттеушіні қызықтыратын физикалық немесе геометриялық сипаттамаға байланысты тор тығыздығын мақсатты түрде өзгертеді.</w:t>
      </w:r>
    </w:p>
    <w:p w14:paraId="6171A1B8" w14:textId="0EF8CD29" w:rsidR="00CB0C7D" w:rsidRPr="00C370D3" w:rsidRDefault="00CB0C7D" w:rsidP="00C370D3">
      <w:pPr>
        <w:ind w:firstLine="708"/>
        <w:jc w:val="both"/>
        <w:rPr>
          <w:i/>
          <w:iCs/>
          <w:sz w:val="28"/>
          <w:szCs w:val="28"/>
          <w:lang w:val="kk-KZ"/>
        </w:rPr>
      </w:pPr>
      <w:r w:rsidRPr="00C370D3">
        <w:rPr>
          <w:i/>
          <w:iCs/>
          <w:sz w:val="28"/>
          <w:szCs w:val="28"/>
          <w:lang w:val="kk-KZ"/>
        </w:rPr>
        <w:t>Геометриялық қойылым және метрикалық тензор</w:t>
      </w:r>
    </w:p>
    <w:p w14:paraId="5F55F96B" w14:textId="5225AAF4" w:rsidR="00CB0C7D" w:rsidRDefault="00CB0C7D" w:rsidP="00CB0C7D">
      <w:pPr>
        <w:ind w:firstLine="709"/>
        <w:jc w:val="both"/>
        <w:rPr>
          <w:sz w:val="28"/>
          <w:szCs w:val="28"/>
          <w:lang w:val="kk-KZ"/>
        </w:rPr>
      </w:pPr>
      <w:r w:rsidRPr="003D2950">
        <w:rPr>
          <w:sz w:val="28"/>
          <w:szCs w:val="28"/>
          <w:lang w:val="kk-KZ"/>
        </w:rPr>
        <w:t>Координат</w:t>
      </w:r>
      <w:r w:rsidR="00277E81">
        <w:rPr>
          <w:sz w:val="28"/>
          <w:szCs w:val="28"/>
          <w:lang w:val="kk-KZ"/>
        </w:rPr>
        <w:t>ал</w:t>
      </w:r>
      <w:r w:rsidRPr="003D2950">
        <w:rPr>
          <w:sz w:val="28"/>
          <w:szCs w:val="28"/>
          <w:lang w:val="kk-KZ"/>
        </w:rPr>
        <w:t xml:space="preserve">ар түрлендіруі аймақтың деформациясын сипаттайтын геометриялық объектілердің пайда болуына әкеледі. Солардың бірі – </w:t>
      </w:r>
      <w:r w:rsidRPr="00105DE8">
        <w:rPr>
          <w:sz w:val="28"/>
          <w:szCs w:val="28"/>
          <w:lang w:val="kk-KZ"/>
        </w:rPr>
        <w:t>метрикалық тензор,</w:t>
      </w:r>
      <w:r w:rsidRPr="003D2950">
        <w:rPr>
          <w:sz w:val="28"/>
          <w:szCs w:val="28"/>
          <w:lang w:val="kk-KZ"/>
        </w:rPr>
        <w:t xml:space="preserve"> ол жаңа координаттар жүйесінде ұзындықтар мен бұрыштардың қалай өлшенетінін анықтайды. </w:t>
      </w:r>
      <w:proofErr w:type="spellStart"/>
      <w:r w:rsidRPr="00CB0C7D">
        <w:rPr>
          <w:sz w:val="28"/>
          <w:szCs w:val="28"/>
        </w:rPr>
        <w:t>Оның</w:t>
      </w:r>
      <w:proofErr w:type="spellEnd"/>
      <w:r w:rsidRPr="00CB0C7D">
        <w:rPr>
          <w:sz w:val="28"/>
          <w:szCs w:val="28"/>
        </w:rPr>
        <w:t xml:space="preserve"> </w:t>
      </w:r>
      <w:proofErr w:type="spellStart"/>
      <w:r w:rsidRPr="00CB0C7D">
        <w:rPr>
          <w:sz w:val="28"/>
          <w:szCs w:val="28"/>
        </w:rPr>
        <w:t>компоненттері</w:t>
      </w:r>
      <w:proofErr w:type="spellEnd"/>
      <w:r w:rsidRPr="00CB0C7D">
        <w:rPr>
          <w:sz w:val="28"/>
          <w:szCs w:val="28"/>
        </w:rPr>
        <w:t xml:space="preserve"> </w:t>
      </w:r>
      <w:proofErr w:type="spellStart"/>
      <w:r w:rsidRPr="00CB0C7D">
        <w:rPr>
          <w:sz w:val="28"/>
          <w:szCs w:val="28"/>
        </w:rPr>
        <w:t>жалпы</w:t>
      </w:r>
      <w:proofErr w:type="spellEnd"/>
      <w:r w:rsidRPr="00CB0C7D">
        <w:rPr>
          <w:sz w:val="28"/>
          <w:szCs w:val="28"/>
        </w:rPr>
        <w:t xml:space="preserve"> </w:t>
      </w:r>
      <w:proofErr w:type="spellStart"/>
      <w:r w:rsidRPr="00CB0C7D">
        <w:rPr>
          <w:sz w:val="28"/>
          <w:szCs w:val="28"/>
        </w:rPr>
        <w:t>түрде</w:t>
      </w:r>
      <w:proofErr w:type="spellEnd"/>
      <w:r w:rsidRPr="00CB0C7D">
        <w:rPr>
          <w:sz w:val="28"/>
          <w:szCs w:val="28"/>
        </w:rPr>
        <w:t xml:space="preserve"> </w:t>
      </w:r>
      <w:proofErr w:type="spellStart"/>
      <w:r w:rsidRPr="00CB0C7D">
        <w:rPr>
          <w:sz w:val="28"/>
          <w:szCs w:val="28"/>
        </w:rPr>
        <w:t>мынадай</w:t>
      </w:r>
      <w:proofErr w:type="spellEnd"/>
      <w:r w:rsidRPr="00CB0C7D">
        <w:rPr>
          <w:sz w:val="28"/>
          <w:szCs w:val="28"/>
        </w:rPr>
        <w:t>:</w:t>
      </w:r>
    </w:p>
    <w:p w14:paraId="13876B0C" w14:textId="77777777" w:rsidR="006115D6" w:rsidRPr="00CB0C7D" w:rsidRDefault="006115D6" w:rsidP="00CB0C7D">
      <w:pPr>
        <w:ind w:firstLine="709"/>
        <w:jc w:val="both"/>
        <w:rPr>
          <w:sz w:val="28"/>
          <w:szCs w:val="28"/>
          <w:lang w:val="kk-KZ"/>
        </w:rPr>
      </w:pPr>
    </w:p>
    <w:p w14:paraId="004E5518" w14:textId="04B7C910" w:rsidR="00CB0C7D" w:rsidRPr="008A1156" w:rsidRDefault="0055172B" w:rsidP="00CB0C7D">
      <w:pPr>
        <w:ind w:firstLine="709"/>
        <w:jc w:val="both"/>
        <w:rPr>
          <w:rFonts w:eastAsiaTheme="minorEastAsia"/>
          <w:sz w:val="28"/>
          <w:szCs w:val="28"/>
        </w:rPr>
      </w:pPr>
      <m:oMathPara>
        <m:oMath>
          <m:eqArr>
            <m:eqArrPr>
              <m:maxDist m:val="1"/>
              <m:ctrlPr>
                <w:rPr>
                  <w:rFonts w:ascii="Cambria Math" w:hAnsi="Cambria Math"/>
                  <w:i/>
                  <w:sz w:val="28"/>
                  <w:szCs w:val="28"/>
                </w:rPr>
              </m:ctrlPr>
            </m:eqArrPr>
            <m:e>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ij</m:t>
                  </m:r>
                </m:sub>
              </m:sSub>
              <m:r>
                <w:rPr>
                  <w:rFonts w:ascii="Cambria Math" w:hAnsi="Cambria Math"/>
                  <w:sz w:val="28"/>
                  <w:szCs w:val="28"/>
                </w:rPr>
                <m:t>=</m:t>
              </m:r>
              <m:d>
                <m:dPr>
                  <m:begChr m:val="⟨"/>
                  <m:endChr m:val="⟩"/>
                  <m:ctrlPr>
                    <w:rPr>
                      <w:rFonts w:ascii="Cambria Math" w:hAnsi="Cambria Math"/>
                      <w:sz w:val="28"/>
                      <w:szCs w:val="28"/>
                    </w:rPr>
                  </m:ctrlPr>
                </m:dPr>
                <m:e>
                  <m:f>
                    <m:fPr>
                      <m:ctrlPr>
                        <w:rPr>
                          <w:rFonts w:ascii="Cambria Math" w:hAnsi="Cambria Math"/>
                          <w:sz w:val="28"/>
                          <w:szCs w:val="28"/>
                        </w:rPr>
                      </m:ctrlPr>
                    </m:fPr>
                    <m:num>
                      <m:r>
                        <m:rPr>
                          <m:sty m:val="p"/>
                        </m:rPr>
                        <w:rPr>
                          <w:rFonts w:ascii="Cambria Math" w:hAnsi="Cambria Math"/>
                          <w:sz w:val="28"/>
                          <w:szCs w:val="28"/>
                        </w:rPr>
                        <m:t>∂</m:t>
                      </m:r>
                      <m:r>
                        <w:rPr>
                          <w:rFonts w:ascii="Cambria Math" w:hAnsi="Cambria Math"/>
                          <w:sz w:val="28"/>
                          <w:szCs w:val="28"/>
                        </w:rPr>
                        <m:t>r</m:t>
                      </m:r>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i</m:t>
                          </m:r>
                        </m:sup>
                      </m:sSup>
                      <m:ctrlPr>
                        <w:rPr>
                          <w:rFonts w:ascii="Cambria Math" w:hAnsi="Cambria Math"/>
                          <w:i/>
                          <w:sz w:val="28"/>
                          <w:szCs w:val="28"/>
                        </w:rPr>
                      </m:ctrlPr>
                    </m:den>
                  </m:f>
                  <m: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m:t>
                      </m:r>
                      <m:r>
                        <w:rPr>
                          <w:rFonts w:ascii="Cambria Math" w:hAnsi="Cambria Math"/>
                          <w:sz w:val="28"/>
                          <w:szCs w:val="28"/>
                        </w:rPr>
                        <m:t>r</m:t>
                      </m:r>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j</m:t>
                          </m:r>
                        </m:sup>
                      </m:sSup>
                      <m:ctrlPr>
                        <w:rPr>
                          <w:rFonts w:ascii="Cambria Math" w:hAnsi="Cambria Math"/>
                          <w:i/>
                          <w:sz w:val="28"/>
                          <w:szCs w:val="28"/>
                        </w:rPr>
                      </m:ctrlPr>
                    </m:den>
                  </m:f>
                </m:e>
              </m:d>
              <m: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m:t>
                  </m:r>
                  <m:r>
                    <w:rPr>
                      <w:rFonts w:ascii="Cambria Math" w:hAnsi="Cambria Math"/>
                      <w:sz w:val="28"/>
                      <w:szCs w:val="28"/>
                    </w:rPr>
                    <m:t>x</m:t>
                  </m:r>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i</m:t>
                      </m:r>
                    </m:sup>
                  </m:sSup>
                  <m:ctrlPr>
                    <w:rPr>
                      <w:rFonts w:ascii="Cambria Math" w:hAnsi="Cambria Math"/>
                      <w:i/>
                      <w:sz w:val="28"/>
                      <w:szCs w:val="28"/>
                    </w:rPr>
                  </m:ctrlPr>
                </m:den>
              </m:f>
              <m:f>
                <m:fPr>
                  <m:ctrlPr>
                    <w:rPr>
                      <w:rFonts w:ascii="Cambria Math" w:hAnsi="Cambria Math"/>
                      <w:sz w:val="28"/>
                      <w:szCs w:val="28"/>
                    </w:rPr>
                  </m:ctrlPr>
                </m:fPr>
                <m:num>
                  <m:r>
                    <m:rPr>
                      <m:sty m:val="p"/>
                    </m:rPr>
                    <w:rPr>
                      <w:rFonts w:ascii="Cambria Math" w:hAnsi="Cambria Math"/>
                      <w:sz w:val="28"/>
                      <w:szCs w:val="28"/>
                    </w:rPr>
                    <m:t>∂</m:t>
                  </m:r>
                  <m:r>
                    <w:rPr>
                      <w:rFonts w:ascii="Cambria Math" w:hAnsi="Cambria Math"/>
                      <w:sz w:val="28"/>
                      <w:szCs w:val="28"/>
                    </w:rPr>
                    <m:t>x</m:t>
                  </m:r>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j</m:t>
                      </m:r>
                    </m:sup>
                  </m:sSup>
                  <m:ctrlPr>
                    <w:rPr>
                      <w:rFonts w:ascii="Cambria Math" w:hAnsi="Cambria Math"/>
                      <w:i/>
                      <w:sz w:val="28"/>
                      <w:szCs w:val="28"/>
                    </w:rPr>
                  </m:ctrlPr>
                </m:den>
              </m:f>
              <m: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m:t>
                  </m:r>
                  <m:r>
                    <w:rPr>
                      <w:rFonts w:ascii="Cambria Math" w:hAnsi="Cambria Math"/>
                      <w:sz w:val="28"/>
                      <w:szCs w:val="28"/>
                    </w:rPr>
                    <m:t>y</m:t>
                  </m:r>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i</m:t>
                      </m:r>
                    </m:sup>
                  </m:sSup>
                  <m:ctrlPr>
                    <w:rPr>
                      <w:rFonts w:ascii="Cambria Math" w:hAnsi="Cambria Math"/>
                      <w:i/>
                      <w:sz w:val="28"/>
                      <w:szCs w:val="28"/>
                    </w:rPr>
                  </m:ctrlPr>
                </m:den>
              </m:f>
              <m:f>
                <m:fPr>
                  <m:ctrlPr>
                    <w:rPr>
                      <w:rFonts w:ascii="Cambria Math" w:hAnsi="Cambria Math"/>
                      <w:sz w:val="28"/>
                      <w:szCs w:val="28"/>
                    </w:rPr>
                  </m:ctrlPr>
                </m:fPr>
                <m:num>
                  <m:r>
                    <m:rPr>
                      <m:sty m:val="p"/>
                    </m:rPr>
                    <w:rPr>
                      <w:rFonts w:ascii="Cambria Math" w:hAnsi="Cambria Math"/>
                      <w:sz w:val="28"/>
                      <w:szCs w:val="28"/>
                    </w:rPr>
                    <m:t>∂</m:t>
                  </m:r>
                  <m:r>
                    <w:rPr>
                      <w:rFonts w:ascii="Cambria Math" w:hAnsi="Cambria Math"/>
                      <w:sz w:val="28"/>
                      <w:szCs w:val="28"/>
                    </w:rPr>
                    <m:t>y</m:t>
                  </m:r>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j</m:t>
                      </m:r>
                    </m:sup>
                  </m:sSup>
                  <m:ctrlPr>
                    <w:rPr>
                      <w:rFonts w:ascii="Cambria Math" w:hAnsi="Cambria Math"/>
                      <w:i/>
                      <w:sz w:val="28"/>
                      <w:szCs w:val="28"/>
                    </w:rPr>
                  </m:ctrlPr>
                </m:den>
              </m:f>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3.2</m:t>
                  </m:r>
                </m:e>
              </m:d>
            </m:e>
          </m:eqArr>
        </m:oMath>
      </m:oMathPara>
    </w:p>
    <w:p w14:paraId="25B13A24" w14:textId="77777777" w:rsidR="008A1156" w:rsidRDefault="008A1156" w:rsidP="00CB0C7D">
      <w:pPr>
        <w:ind w:firstLine="709"/>
        <w:jc w:val="both"/>
        <w:rPr>
          <w:sz w:val="28"/>
          <w:szCs w:val="28"/>
        </w:rPr>
      </w:pPr>
    </w:p>
    <w:p w14:paraId="58231750" w14:textId="58DF6AD8" w:rsidR="00CB0C7D" w:rsidRPr="001A2B71" w:rsidRDefault="001A2B71" w:rsidP="00CB0C7D">
      <w:pPr>
        <w:ind w:firstLine="709"/>
        <w:jc w:val="both"/>
        <w:rPr>
          <w:sz w:val="28"/>
          <w:szCs w:val="28"/>
        </w:rPr>
      </w:pPr>
      <w:r>
        <w:rPr>
          <w:sz w:val="28"/>
          <w:szCs w:val="28"/>
          <w:lang w:val="ru-RU"/>
        </w:rPr>
        <w:lastRenderedPageBreak/>
        <w:t>А</w:t>
      </w:r>
      <w:r w:rsidR="00CB0C7D" w:rsidRPr="005756C3">
        <w:rPr>
          <w:sz w:val="28"/>
          <w:szCs w:val="28"/>
          <w:lang w:val="ru-RU"/>
        </w:rPr>
        <w:t>лайда</w:t>
      </w:r>
      <w:r w:rsidR="00CB0C7D" w:rsidRPr="001A2B71">
        <w:rPr>
          <w:sz w:val="28"/>
          <w:szCs w:val="28"/>
        </w:rPr>
        <w:t xml:space="preserve"> </w:t>
      </w:r>
      <w:r w:rsidR="00CB0C7D" w:rsidRPr="005756C3">
        <w:rPr>
          <w:sz w:val="28"/>
          <w:szCs w:val="28"/>
          <w:lang w:val="ru-RU"/>
        </w:rPr>
        <w:t>бұл</w:t>
      </w:r>
      <w:r w:rsidR="00CB0C7D" w:rsidRPr="001A2B71">
        <w:rPr>
          <w:sz w:val="28"/>
          <w:szCs w:val="28"/>
        </w:rPr>
        <w:t xml:space="preserve"> </w:t>
      </w:r>
      <w:r w:rsidR="00CB0C7D" w:rsidRPr="005756C3">
        <w:rPr>
          <w:sz w:val="28"/>
          <w:szCs w:val="28"/>
          <w:lang w:val="ru-RU"/>
        </w:rPr>
        <w:t>есепте</w:t>
      </w:r>
      <w:r w:rsidR="00CB0C7D" w:rsidRPr="001A2B71">
        <w:rPr>
          <w:sz w:val="28"/>
          <w:szCs w:val="28"/>
        </w:rPr>
        <w:t xml:space="preserve"> </w:t>
      </w:r>
      <w:r w:rsidR="00CB0C7D" w:rsidRPr="005756C3">
        <w:rPr>
          <w:sz w:val="28"/>
          <w:szCs w:val="28"/>
          <w:lang w:val="ru-RU"/>
        </w:rPr>
        <w:t>айнымалылар</w:t>
      </w:r>
      <w:r w:rsidR="00CB0C7D" w:rsidRPr="001A2B71">
        <w:rPr>
          <w:sz w:val="28"/>
          <w:szCs w:val="28"/>
        </w:rPr>
        <w:t xml:space="preserve"> – </w:t>
      </w:r>
      <m:oMath>
        <m:sSup>
          <m:sSupPr>
            <m:ctrlPr>
              <w:rPr>
                <w:rFonts w:ascii="Cambria Math" w:hAnsi="Cambria Math"/>
                <w:i/>
                <w:iCs/>
                <w:sz w:val="28"/>
                <w:szCs w:val="28"/>
              </w:rPr>
            </m:ctrlPr>
          </m:sSupPr>
          <m:e>
            <m:r>
              <w:rPr>
                <w:rFonts w:ascii="Cambria Math" w:hAnsi="Cambria Math"/>
                <w:sz w:val="28"/>
                <w:szCs w:val="28"/>
              </w:rPr>
              <m:t>s</m:t>
            </m:r>
            <m:ctrlPr>
              <w:rPr>
                <w:rFonts w:ascii="Cambria Math" w:hAnsi="Cambria Math"/>
                <w:i/>
                <w:sz w:val="28"/>
                <w:szCs w:val="28"/>
              </w:rPr>
            </m:ctrlP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iCs/>
                <w:sz w:val="28"/>
                <w:szCs w:val="28"/>
              </w:rPr>
            </m:ctrlPr>
          </m:sSupPr>
          <m:e>
            <m:r>
              <w:rPr>
                <w:rFonts w:ascii="Cambria Math" w:hAnsi="Cambria Math"/>
                <w:sz w:val="28"/>
                <w:szCs w:val="28"/>
              </w:rPr>
              <m:t>s</m:t>
            </m:r>
          </m:e>
          <m:sup>
            <m:r>
              <w:rPr>
                <w:rFonts w:ascii="Cambria Math" w:hAnsi="Cambria Math"/>
                <w:sz w:val="28"/>
                <w:szCs w:val="28"/>
              </w:rPr>
              <m:t>2</m:t>
            </m:r>
          </m:sup>
        </m:sSup>
      </m:oMath>
      <w:r w:rsidR="00CB0C7D" w:rsidRPr="001A2B71">
        <w:rPr>
          <w:sz w:val="28"/>
          <w:szCs w:val="28"/>
        </w:rPr>
        <w:t xml:space="preserve"> </w:t>
      </w:r>
      <w:r w:rsidR="00CB0C7D" w:rsidRPr="005756C3">
        <w:rPr>
          <w:sz w:val="28"/>
          <w:szCs w:val="28"/>
          <w:lang w:val="ru-RU"/>
        </w:rPr>
        <w:t>функциялары</w:t>
      </w:r>
      <w:r w:rsidRPr="00830147">
        <w:rPr>
          <w:sz w:val="28"/>
          <w:szCs w:val="28"/>
        </w:rPr>
        <w:t xml:space="preserve">, </w:t>
      </w:r>
      <w:r>
        <w:rPr>
          <w:sz w:val="28"/>
          <w:szCs w:val="28"/>
          <w:lang w:val="ru-RU"/>
        </w:rPr>
        <w:t>с</w:t>
      </w:r>
      <w:r w:rsidR="00CB0C7D" w:rsidRPr="005756C3">
        <w:rPr>
          <w:sz w:val="28"/>
          <w:szCs w:val="28"/>
          <w:lang w:val="ru-RU"/>
        </w:rPr>
        <w:t>ондықтан</w:t>
      </w:r>
      <w:r w:rsidR="00CB0C7D" w:rsidRPr="001A2B71">
        <w:rPr>
          <w:sz w:val="28"/>
          <w:szCs w:val="28"/>
        </w:rPr>
        <w:t xml:space="preserve"> </w:t>
      </w:r>
      <w:r w:rsidR="00CB0C7D" w:rsidRPr="005756C3">
        <w:rPr>
          <w:sz w:val="28"/>
          <w:szCs w:val="28"/>
          <w:lang w:val="ru-RU"/>
        </w:rPr>
        <w:t>координаталарды</w:t>
      </w:r>
      <w:r w:rsidR="00CB0C7D" w:rsidRPr="001A2B71">
        <w:rPr>
          <w:sz w:val="28"/>
          <w:szCs w:val="28"/>
        </w:rPr>
        <w:t xml:space="preserve"> </w:t>
      </w:r>
      <w:r w:rsidR="00CB0C7D" w:rsidRPr="005756C3">
        <w:rPr>
          <w:sz w:val="28"/>
          <w:szCs w:val="28"/>
          <w:lang w:val="ru-RU"/>
        </w:rPr>
        <w:t>кері</w:t>
      </w:r>
      <w:r w:rsidR="00CB0C7D" w:rsidRPr="001A2B71">
        <w:rPr>
          <w:sz w:val="28"/>
          <w:szCs w:val="28"/>
        </w:rPr>
        <w:t xml:space="preserve"> </w:t>
      </w:r>
      <w:r w:rsidR="00CB0C7D" w:rsidRPr="005756C3">
        <w:rPr>
          <w:sz w:val="28"/>
          <w:szCs w:val="28"/>
          <w:lang w:val="ru-RU"/>
        </w:rPr>
        <w:t>түрлендіріп</w:t>
      </w:r>
      <w:r w:rsidR="00CB0C7D" w:rsidRPr="001A2B71">
        <w:rPr>
          <w:sz w:val="28"/>
          <w:szCs w:val="28"/>
        </w:rPr>
        <w:t xml:space="preserve">, </w:t>
      </w:r>
      <w:r w:rsidR="00CB0C7D" w:rsidRPr="005756C3">
        <w:rPr>
          <w:sz w:val="28"/>
          <w:szCs w:val="28"/>
          <w:lang w:val="ru-RU"/>
        </w:rPr>
        <w:t>туындыларды</w:t>
      </w:r>
      <w:r w:rsidR="00CB0C7D" w:rsidRPr="001A2B71">
        <w:rPr>
          <w:sz w:val="28"/>
          <w:szCs w:val="28"/>
        </w:rPr>
        <w:t xml:space="preserve"> </w:t>
      </w:r>
      <m:oMath>
        <m:sSup>
          <m:sSupPr>
            <m:ctrlPr>
              <w:rPr>
                <w:rFonts w:ascii="Cambria Math" w:hAnsi="Cambria Math"/>
                <w:i/>
                <w:iCs/>
                <w:sz w:val="28"/>
                <w:szCs w:val="28"/>
              </w:rPr>
            </m:ctrlPr>
          </m:sSupPr>
          <m:e>
            <m:r>
              <w:rPr>
                <w:rFonts w:ascii="Cambria Math" w:hAnsi="Cambria Math"/>
                <w:sz w:val="28"/>
                <w:szCs w:val="28"/>
              </w:rPr>
              <m:t>s</m:t>
            </m:r>
            <m:ctrlPr>
              <w:rPr>
                <w:rFonts w:ascii="Cambria Math" w:hAnsi="Cambria Math"/>
                <w:i/>
                <w:sz w:val="28"/>
                <w:szCs w:val="28"/>
              </w:rPr>
            </m:ctrlPr>
          </m:e>
          <m:sup>
            <m:r>
              <w:rPr>
                <w:rFonts w:ascii="Cambria Math" w:hAnsi="Cambria Math"/>
                <w:sz w:val="28"/>
                <w:szCs w:val="28"/>
              </w:rPr>
              <m:t>i</m:t>
            </m:r>
          </m:sup>
        </m:sSup>
      </m:oMath>
      <w:r w:rsidR="00CB0C7D" w:rsidRPr="001A2B71">
        <w:rPr>
          <w:sz w:val="28"/>
          <w:szCs w:val="28"/>
        </w:rPr>
        <w:t xml:space="preserve"> </w:t>
      </w:r>
      <w:r w:rsidR="00CB0C7D" w:rsidRPr="005756C3">
        <w:rPr>
          <w:sz w:val="28"/>
          <w:szCs w:val="28"/>
          <w:lang w:val="ru-RU"/>
        </w:rPr>
        <w:t>емес</w:t>
      </w:r>
      <w:r w:rsidR="00CB0C7D" w:rsidRPr="001A2B71">
        <w:rPr>
          <w:sz w:val="28"/>
          <w:szCs w:val="28"/>
        </w:rPr>
        <w:t xml:space="preserve">, </w:t>
      </w:r>
      <m:oMath>
        <m:sSup>
          <m:sSupPr>
            <m:ctrlPr>
              <w:rPr>
                <w:rFonts w:ascii="Cambria Math" w:hAnsi="Cambria Math"/>
                <w:i/>
                <w:iCs/>
                <w:sz w:val="28"/>
                <w:szCs w:val="28"/>
              </w:rPr>
            </m:ctrlPr>
          </m:sSupPr>
          <m:e>
            <m:r>
              <m:rPr>
                <m:sty m:val="p"/>
              </m:rPr>
              <w:rPr>
                <w:rFonts w:ascii="Cambria Math" w:hAnsi="Cambria Math"/>
                <w:sz w:val="28"/>
                <w:szCs w:val="28"/>
              </w:rPr>
              <m:t>ξ</m:t>
            </m:r>
            <m:ctrlPr>
              <w:rPr>
                <w:rFonts w:ascii="Cambria Math" w:hAnsi="Cambria Math"/>
                <w:iCs/>
                <w:sz w:val="28"/>
                <w:szCs w:val="28"/>
              </w:rPr>
            </m:ctrlPr>
          </m:e>
          <m:sup>
            <m:r>
              <w:rPr>
                <w:rFonts w:ascii="Cambria Math" w:hAnsi="Cambria Math"/>
                <w:sz w:val="28"/>
                <w:szCs w:val="28"/>
              </w:rPr>
              <m:t>1</m:t>
            </m:r>
          </m:sup>
        </m:sSup>
      </m:oMath>
      <w:r w:rsidR="0069774F" w:rsidRPr="001A2B71">
        <w:rPr>
          <w:rFonts w:eastAsiaTheme="minorEastAsia"/>
          <w:iCs/>
          <w:sz w:val="28"/>
          <w:szCs w:val="28"/>
        </w:rPr>
        <w:t xml:space="preserve"> </w:t>
      </w:r>
      <w:r w:rsidR="0069774F">
        <w:rPr>
          <w:rFonts w:eastAsiaTheme="minorEastAsia"/>
          <w:iCs/>
          <w:sz w:val="28"/>
          <w:szCs w:val="28"/>
          <w:lang w:val="kk-KZ"/>
        </w:rPr>
        <w:t xml:space="preserve">және </w:t>
      </w:r>
      <m:oMath>
        <m:sSup>
          <m:sSupPr>
            <m:ctrlPr>
              <w:rPr>
                <w:rFonts w:ascii="Cambria Math" w:hAnsi="Cambria Math"/>
                <w:i/>
                <w:iCs/>
                <w:sz w:val="28"/>
                <w:szCs w:val="28"/>
              </w:rPr>
            </m:ctrlPr>
          </m:sSupPr>
          <m:e>
            <m:r>
              <w:rPr>
                <w:rFonts w:ascii="Cambria Math" w:hAnsi="Cambria Math"/>
                <w:sz w:val="28"/>
                <w:szCs w:val="28"/>
              </w:rPr>
              <m:t>ξ</m:t>
            </m:r>
            <m:ctrlPr>
              <w:rPr>
                <w:rFonts w:ascii="Cambria Math" w:hAnsi="Cambria Math"/>
                <w:iCs/>
                <w:sz w:val="28"/>
                <w:szCs w:val="28"/>
              </w:rPr>
            </m:ctrlPr>
          </m:e>
          <m:sup>
            <m:r>
              <w:rPr>
                <w:rFonts w:ascii="Cambria Math" w:hAnsi="Cambria Math"/>
                <w:sz w:val="28"/>
                <w:szCs w:val="28"/>
              </w:rPr>
              <m:t>2</m:t>
            </m:r>
          </m:sup>
        </m:sSup>
      </m:oMath>
      <w:r w:rsidR="00CB0C7D" w:rsidRPr="001A2B71">
        <w:rPr>
          <w:sz w:val="28"/>
          <w:szCs w:val="28"/>
        </w:rPr>
        <w:t xml:space="preserve"> </w:t>
      </w:r>
      <w:r w:rsidR="00CB0C7D" w:rsidRPr="005756C3">
        <w:rPr>
          <w:sz w:val="28"/>
          <w:szCs w:val="28"/>
          <w:lang w:val="ru-RU"/>
        </w:rPr>
        <w:t>бойынша</w:t>
      </w:r>
      <w:r w:rsidR="00CB0C7D" w:rsidRPr="001A2B71">
        <w:rPr>
          <w:sz w:val="28"/>
          <w:szCs w:val="28"/>
        </w:rPr>
        <w:t xml:space="preserve"> </w:t>
      </w:r>
      <w:r w:rsidR="00CB0C7D" w:rsidRPr="005756C3">
        <w:rPr>
          <w:sz w:val="28"/>
          <w:szCs w:val="28"/>
          <w:lang w:val="ru-RU"/>
        </w:rPr>
        <w:t>өрнектеу</w:t>
      </w:r>
      <w:r w:rsidR="00CB0C7D" w:rsidRPr="001A2B71">
        <w:rPr>
          <w:sz w:val="28"/>
          <w:szCs w:val="28"/>
        </w:rPr>
        <w:t xml:space="preserve"> </w:t>
      </w:r>
      <w:r w:rsidR="00CB0C7D" w:rsidRPr="005756C3">
        <w:rPr>
          <w:sz w:val="28"/>
          <w:szCs w:val="28"/>
          <w:lang w:val="ru-RU"/>
        </w:rPr>
        <w:t>қажет</w:t>
      </w:r>
      <w:r w:rsidR="00CB0C7D" w:rsidRPr="001A2B71">
        <w:rPr>
          <w:sz w:val="28"/>
          <w:szCs w:val="28"/>
        </w:rPr>
        <w:t>.</w:t>
      </w:r>
    </w:p>
    <w:p w14:paraId="55424E99" w14:textId="77777777" w:rsidR="00CB0C7D" w:rsidRPr="007E2379" w:rsidRDefault="00CB0C7D" w:rsidP="00C370D3">
      <w:pPr>
        <w:ind w:firstLine="708"/>
        <w:jc w:val="both"/>
        <w:rPr>
          <w:i/>
          <w:sz w:val="28"/>
          <w:szCs w:val="28"/>
        </w:rPr>
      </w:pPr>
      <w:r w:rsidRPr="00C370D3">
        <w:rPr>
          <w:i/>
          <w:iCs/>
          <w:sz w:val="28"/>
          <w:szCs w:val="28"/>
          <w:lang w:val="ru-RU"/>
        </w:rPr>
        <w:t>Кері</w:t>
      </w:r>
      <w:r w:rsidRPr="007E2379">
        <w:rPr>
          <w:i/>
          <w:sz w:val="28"/>
          <w:szCs w:val="28"/>
        </w:rPr>
        <w:t xml:space="preserve"> </w:t>
      </w:r>
      <w:r w:rsidRPr="00C370D3">
        <w:rPr>
          <w:i/>
          <w:iCs/>
          <w:sz w:val="28"/>
          <w:szCs w:val="28"/>
          <w:lang w:val="ru-RU"/>
        </w:rPr>
        <w:t>туындылар</w:t>
      </w:r>
      <w:r w:rsidRPr="007E2379">
        <w:rPr>
          <w:i/>
          <w:sz w:val="28"/>
          <w:szCs w:val="28"/>
        </w:rPr>
        <w:t xml:space="preserve"> </w:t>
      </w:r>
      <w:r w:rsidRPr="00C370D3">
        <w:rPr>
          <w:i/>
          <w:iCs/>
          <w:sz w:val="28"/>
          <w:szCs w:val="28"/>
          <w:lang w:val="ru-RU"/>
        </w:rPr>
        <w:t>және</w:t>
      </w:r>
      <w:r w:rsidRPr="007E2379">
        <w:rPr>
          <w:i/>
          <w:sz w:val="28"/>
          <w:szCs w:val="28"/>
        </w:rPr>
        <w:t xml:space="preserve"> </w:t>
      </w:r>
      <w:r w:rsidRPr="00C370D3">
        <w:rPr>
          <w:i/>
          <w:iCs/>
          <w:sz w:val="28"/>
          <w:szCs w:val="28"/>
          <w:lang w:val="ru-RU"/>
        </w:rPr>
        <w:t>Якобиан</w:t>
      </w:r>
    </w:p>
    <w:p w14:paraId="6BCE3971" w14:textId="0000B9C3" w:rsidR="00CB0C7D" w:rsidRDefault="00CB0C7D" w:rsidP="00CB0C7D">
      <w:pPr>
        <w:ind w:firstLine="709"/>
        <w:jc w:val="both"/>
        <w:rPr>
          <w:sz w:val="28"/>
          <w:szCs w:val="28"/>
          <w:lang w:val="kk-KZ"/>
        </w:rPr>
      </w:pPr>
      <w:r w:rsidRPr="005756C3">
        <w:rPr>
          <w:sz w:val="28"/>
          <w:szCs w:val="28"/>
          <w:lang w:val="ru-RU"/>
        </w:rPr>
        <w:t>Координаталарды</w:t>
      </w:r>
      <w:r w:rsidRPr="007E2379">
        <w:rPr>
          <w:sz w:val="28"/>
          <w:szCs w:val="28"/>
        </w:rPr>
        <w:t xml:space="preserve"> </w:t>
      </w:r>
      <m:oMath>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2</m:t>
            </m:r>
          </m:sup>
        </m:sSup>
      </m:oMath>
      <w:r w:rsidRPr="007E2379">
        <w:rPr>
          <w:sz w:val="28"/>
          <w:szCs w:val="28"/>
        </w:rPr>
        <w:t xml:space="preserve"> → </w:t>
      </w:r>
      <m:oMath>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2</m:t>
            </m:r>
          </m:sup>
        </m:sSup>
      </m:oMath>
      <w:r w:rsidRPr="007E2379">
        <w:rPr>
          <w:sz w:val="28"/>
          <w:szCs w:val="28"/>
        </w:rPr>
        <w:t xml:space="preserve"> </w:t>
      </w:r>
      <w:r w:rsidRPr="005756C3">
        <w:rPr>
          <w:sz w:val="28"/>
          <w:szCs w:val="28"/>
          <w:lang w:val="ru-RU"/>
        </w:rPr>
        <w:t>түрлендірудегі</w:t>
      </w:r>
      <w:r w:rsidRPr="007E2379">
        <w:rPr>
          <w:sz w:val="28"/>
          <w:szCs w:val="28"/>
        </w:rPr>
        <w:t xml:space="preserve"> </w:t>
      </w:r>
      <w:r w:rsidRPr="005756C3">
        <w:rPr>
          <w:sz w:val="28"/>
          <w:szCs w:val="28"/>
          <w:lang w:val="ru-RU"/>
        </w:rPr>
        <w:t>Якобиан</w:t>
      </w:r>
      <w:r w:rsidRPr="007E2379">
        <w:rPr>
          <w:sz w:val="28"/>
          <w:szCs w:val="28"/>
        </w:rPr>
        <w:t xml:space="preserve"> </w:t>
      </w:r>
      <w:r w:rsidRPr="005756C3">
        <w:rPr>
          <w:sz w:val="28"/>
          <w:szCs w:val="28"/>
          <w:lang w:val="ru-RU"/>
        </w:rPr>
        <w:t>келесі</w:t>
      </w:r>
      <w:r w:rsidRPr="007E2379">
        <w:rPr>
          <w:sz w:val="28"/>
          <w:szCs w:val="28"/>
        </w:rPr>
        <w:t xml:space="preserve"> </w:t>
      </w:r>
      <w:r w:rsidRPr="005756C3">
        <w:rPr>
          <w:sz w:val="28"/>
          <w:szCs w:val="28"/>
          <w:lang w:val="ru-RU"/>
        </w:rPr>
        <w:t>түрде</w:t>
      </w:r>
      <w:r w:rsidRPr="007E2379">
        <w:rPr>
          <w:sz w:val="28"/>
          <w:szCs w:val="28"/>
        </w:rPr>
        <w:t xml:space="preserve"> </w:t>
      </w:r>
      <w:r w:rsidRPr="005756C3">
        <w:rPr>
          <w:sz w:val="28"/>
          <w:szCs w:val="28"/>
          <w:lang w:val="ru-RU"/>
        </w:rPr>
        <w:t>беріледі</w:t>
      </w:r>
      <w:r w:rsidRPr="007E2379">
        <w:rPr>
          <w:sz w:val="28"/>
          <w:szCs w:val="28"/>
        </w:rPr>
        <w:t>:</w:t>
      </w:r>
    </w:p>
    <w:p w14:paraId="77751325" w14:textId="77777777" w:rsidR="006115D6" w:rsidRPr="00CB0C7D" w:rsidRDefault="006115D6" w:rsidP="00CB0C7D">
      <w:pPr>
        <w:ind w:firstLine="709"/>
        <w:jc w:val="both"/>
        <w:rPr>
          <w:sz w:val="28"/>
          <w:szCs w:val="28"/>
          <w:lang w:val="kk-KZ"/>
        </w:rPr>
      </w:pPr>
    </w:p>
    <w:p w14:paraId="617E9989" w14:textId="7B369685" w:rsidR="00CB0C7D" w:rsidRPr="008A1156" w:rsidRDefault="0055172B" w:rsidP="00CB0C7D">
      <w:pPr>
        <w:ind w:firstLine="709"/>
        <w:jc w:val="both"/>
        <w:rPr>
          <w:rFonts w:eastAsiaTheme="minorEastAsia"/>
          <w:sz w:val="28"/>
          <w:szCs w:val="28"/>
        </w:rPr>
      </w:pPr>
      <m:oMathPara>
        <m:oMath>
          <m:eqArr>
            <m:eqArrPr>
              <m:maxDist m:val="1"/>
              <m:ctrlPr>
                <w:rPr>
                  <w:rFonts w:ascii="Cambria Math" w:hAnsi="Cambria Math"/>
                  <w:i/>
                  <w:sz w:val="28"/>
                  <w:szCs w:val="28"/>
                </w:rPr>
              </m:ctrlPr>
            </m:eqArrPr>
            <m:e>
              <m:r>
                <w:rPr>
                  <w:rFonts w:ascii="Cambria Math" w:hAnsi="Cambria Math"/>
                  <w:sz w:val="28"/>
                  <w:szCs w:val="28"/>
                </w:rPr>
                <m:t>J</m:t>
              </m:r>
              <m: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1</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1</m:t>
                      </m:r>
                    </m:sup>
                  </m:sSup>
                  <m:ctrlPr>
                    <w:rPr>
                      <w:rFonts w:ascii="Cambria Math" w:hAnsi="Cambria Math"/>
                      <w:i/>
                      <w:sz w:val="28"/>
                      <w:szCs w:val="28"/>
                    </w:rPr>
                  </m:ctrlPr>
                </m:den>
              </m:f>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2</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2</m:t>
                      </m:r>
                    </m:sup>
                  </m:sSup>
                  <m:ctrlPr>
                    <w:rPr>
                      <w:rFonts w:ascii="Cambria Math" w:hAnsi="Cambria Math"/>
                      <w:i/>
                      <w:sz w:val="28"/>
                      <w:szCs w:val="28"/>
                    </w:rPr>
                  </m:ctrlPr>
                </m:den>
              </m:f>
              <m: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1</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2</m:t>
                      </m:r>
                    </m:sup>
                  </m:sSup>
                  <m:ctrlPr>
                    <w:rPr>
                      <w:rFonts w:ascii="Cambria Math" w:hAnsi="Cambria Math"/>
                      <w:i/>
                      <w:sz w:val="28"/>
                      <w:szCs w:val="28"/>
                    </w:rPr>
                  </m:ctrlPr>
                </m:den>
              </m:f>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2</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1</m:t>
                      </m:r>
                    </m:sup>
                  </m:sSup>
                  <m:ctrlPr>
                    <w:rPr>
                      <w:rFonts w:ascii="Cambria Math" w:hAnsi="Cambria Math"/>
                      <w:i/>
                      <w:sz w:val="28"/>
                      <w:szCs w:val="28"/>
                    </w:rPr>
                  </m:ctrlPr>
                </m:den>
              </m:f>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3.3</m:t>
                  </m:r>
                </m:e>
              </m:d>
            </m:e>
          </m:eqArr>
        </m:oMath>
      </m:oMathPara>
    </w:p>
    <w:p w14:paraId="47EF22A6" w14:textId="77777777" w:rsidR="006115D6" w:rsidRPr="00CB0C7D" w:rsidRDefault="006115D6" w:rsidP="00CB0C7D">
      <w:pPr>
        <w:ind w:firstLine="709"/>
        <w:jc w:val="both"/>
        <w:rPr>
          <w:sz w:val="28"/>
          <w:szCs w:val="28"/>
          <w:lang w:val="kk-KZ"/>
        </w:rPr>
      </w:pPr>
    </w:p>
    <w:p w14:paraId="50D515C7" w14:textId="77777777" w:rsidR="00CB0C7D" w:rsidRDefault="00CB0C7D" w:rsidP="00CB0C7D">
      <w:pPr>
        <w:ind w:firstLine="709"/>
        <w:jc w:val="both"/>
        <w:rPr>
          <w:sz w:val="28"/>
          <w:szCs w:val="28"/>
          <w:lang w:val="kk-KZ"/>
        </w:rPr>
      </w:pPr>
      <w:r w:rsidRPr="003D2950">
        <w:rPr>
          <w:sz w:val="28"/>
          <w:szCs w:val="28"/>
          <w:lang w:val="kk-KZ"/>
        </w:rPr>
        <w:t>Кері Якоби матрицасын пайдалана отырып, келесі туындыларды анықтауға болады:</w:t>
      </w:r>
    </w:p>
    <w:p w14:paraId="1F05A70F" w14:textId="77777777" w:rsidR="006115D6" w:rsidRPr="00CB0C7D" w:rsidRDefault="006115D6" w:rsidP="00CB0C7D">
      <w:pPr>
        <w:ind w:firstLine="709"/>
        <w:jc w:val="both"/>
        <w:rPr>
          <w:sz w:val="28"/>
          <w:szCs w:val="28"/>
          <w:lang w:val="kk-KZ"/>
        </w:rPr>
      </w:pPr>
    </w:p>
    <w:p w14:paraId="1F445C14" w14:textId="77777777" w:rsidR="002114C9" w:rsidRPr="00106944" w:rsidRDefault="0055172B" w:rsidP="002114C9">
      <w:pPr>
        <w:ind w:firstLine="709"/>
        <w:jc w:val="both"/>
        <w:rPr>
          <w:sz w:val="28"/>
          <w:szCs w:val="28"/>
          <w:lang w:val="kk-KZ"/>
        </w:rPr>
      </w:pPr>
      <m:oMathPara>
        <m:oMath>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1</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1</m:t>
                  </m:r>
                </m:sup>
              </m:sSup>
              <m:ctrlPr>
                <w:rPr>
                  <w:rFonts w:ascii="Cambria Math" w:hAnsi="Cambria Math"/>
                  <w:i/>
                  <w:sz w:val="28"/>
                  <w:szCs w:val="28"/>
                </w:rPr>
              </m:ctrlPr>
            </m:den>
          </m:f>
          <m:r>
            <w:rPr>
              <w:rFonts w:ascii="Cambria Math" w:hAnsi="Cambria Math"/>
              <w:sz w:val="28"/>
              <w:szCs w:val="28"/>
            </w:rPr>
            <m:t>=</m:t>
          </m:r>
          <m:f>
            <m:fPr>
              <m:ctrlPr>
                <w:rPr>
                  <w:rFonts w:ascii="Cambria Math" w:hAnsi="Cambria Math"/>
                  <w:sz w:val="28"/>
                  <w:szCs w:val="28"/>
                </w:rPr>
              </m:ctrlPr>
            </m:fPr>
            <m:num>
              <m:r>
                <w:rPr>
                  <w:rFonts w:ascii="Cambria Math" w:hAnsi="Cambria Math"/>
                  <w:sz w:val="28"/>
                  <w:szCs w:val="28"/>
                </w:rPr>
                <m:t>1</m:t>
              </m:r>
              <m:ctrlPr>
                <w:rPr>
                  <w:rFonts w:ascii="Cambria Math" w:hAnsi="Cambria Math"/>
                  <w:i/>
                  <w:sz w:val="28"/>
                  <w:szCs w:val="28"/>
                </w:rPr>
              </m:ctrlPr>
            </m:num>
            <m:den>
              <m:r>
                <w:rPr>
                  <w:rFonts w:ascii="Cambria Math" w:hAnsi="Cambria Math"/>
                  <w:sz w:val="28"/>
                  <w:szCs w:val="28"/>
                </w:rPr>
                <m:t>J</m:t>
              </m:r>
              <m:ctrlPr>
                <w:rPr>
                  <w:rFonts w:ascii="Cambria Math" w:hAnsi="Cambria Math"/>
                  <w:i/>
                  <w:sz w:val="28"/>
                  <w:szCs w:val="28"/>
                </w:rPr>
              </m:ctrlPr>
            </m:den>
          </m:f>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2</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2</m:t>
                  </m:r>
                </m:sup>
              </m:sSup>
              <m:ctrlPr>
                <w:rPr>
                  <w:rFonts w:ascii="Cambria Math" w:hAnsi="Cambria Math"/>
                  <w:i/>
                  <w:sz w:val="28"/>
                  <w:szCs w:val="28"/>
                </w:rPr>
              </m:ctrlPr>
            </m:den>
          </m:f>
          <m:r>
            <w:rPr>
              <w:rFonts w:ascii="Cambria Math" w:hAnsi="Cambria Math"/>
              <w:sz w:val="28"/>
              <w:szCs w:val="28"/>
            </w:rPr>
            <m:t xml:space="preserve">,  </m:t>
          </m:r>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1</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2</m:t>
                  </m:r>
                </m:sup>
              </m:sSup>
              <m:ctrlPr>
                <w:rPr>
                  <w:rFonts w:ascii="Cambria Math" w:hAnsi="Cambria Math"/>
                  <w:i/>
                  <w:sz w:val="28"/>
                  <w:szCs w:val="28"/>
                </w:rPr>
              </m:ctrlPr>
            </m:den>
          </m:f>
          <m:r>
            <w:rPr>
              <w:rFonts w:ascii="Cambria Math" w:hAnsi="Cambria Math"/>
              <w:sz w:val="28"/>
              <w:szCs w:val="28"/>
            </w:rPr>
            <m:t>=-</m:t>
          </m:r>
          <m:f>
            <m:fPr>
              <m:ctrlPr>
                <w:rPr>
                  <w:rFonts w:ascii="Cambria Math" w:hAnsi="Cambria Math"/>
                  <w:sz w:val="28"/>
                  <w:szCs w:val="28"/>
                </w:rPr>
              </m:ctrlPr>
            </m:fPr>
            <m:num>
              <m:r>
                <w:rPr>
                  <w:rFonts w:ascii="Cambria Math" w:hAnsi="Cambria Math"/>
                  <w:sz w:val="28"/>
                  <w:szCs w:val="28"/>
                </w:rPr>
                <m:t>1</m:t>
              </m:r>
              <m:ctrlPr>
                <w:rPr>
                  <w:rFonts w:ascii="Cambria Math" w:hAnsi="Cambria Math"/>
                  <w:i/>
                  <w:sz w:val="28"/>
                  <w:szCs w:val="28"/>
                </w:rPr>
              </m:ctrlPr>
            </m:num>
            <m:den>
              <m:r>
                <w:rPr>
                  <w:rFonts w:ascii="Cambria Math" w:hAnsi="Cambria Math"/>
                  <w:sz w:val="28"/>
                  <w:szCs w:val="28"/>
                </w:rPr>
                <m:t>J</m:t>
              </m:r>
              <m:ctrlPr>
                <w:rPr>
                  <w:rFonts w:ascii="Cambria Math" w:hAnsi="Cambria Math"/>
                  <w:i/>
                  <w:sz w:val="28"/>
                  <w:szCs w:val="28"/>
                </w:rPr>
              </m:ctrlPr>
            </m:den>
          </m:f>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1</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2</m:t>
                  </m:r>
                </m:sup>
              </m:sSup>
              <m:ctrlPr>
                <w:rPr>
                  <w:rFonts w:ascii="Cambria Math" w:hAnsi="Cambria Math"/>
                  <w:i/>
                  <w:sz w:val="28"/>
                  <w:szCs w:val="28"/>
                </w:rPr>
              </m:ctrlPr>
            </m:den>
          </m:f>
          <m:r>
            <w:rPr>
              <w:rFonts w:ascii="Cambria Math" w:hAnsi="Cambria Math"/>
              <w:sz w:val="28"/>
              <w:szCs w:val="28"/>
            </w:rPr>
            <m:t>,</m:t>
          </m:r>
        </m:oMath>
      </m:oMathPara>
    </w:p>
    <w:p w14:paraId="2BDE6920" w14:textId="37E26280" w:rsidR="00106944" w:rsidRPr="008A1156" w:rsidRDefault="0055172B" w:rsidP="008A1156">
      <w:pPr>
        <w:ind w:firstLine="709"/>
        <w:jc w:val="both"/>
        <w:rPr>
          <w:sz w:val="28"/>
          <w:szCs w:val="28"/>
        </w:rPr>
      </w:pPr>
      <m:oMathPara>
        <m:oMath>
          <m:eqArr>
            <m:eqArrPr>
              <m:maxDist m:val="1"/>
              <m:ctrlPr>
                <w:rPr>
                  <w:rFonts w:ascii="Cambria Math" w:hAnsi="Cambria Math"/>
                  <w:i/>
                  <w:sz w:val="28"/>
                  <w:szCs w:val="28"/>
                </w:rPr>
              </m:ctrlPr>
            </m:eqArrPr>
            <m:e>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2</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1</m:t>
                      </m:r>
                    </m:sup>
                  </m:sSup>
                  <m:ctrlPr>
                    <w:rPr>
                      <w:rFonts w:ascii="Cambria Math" w:hAnsi="Cambria Math"/>
                      <w:i/>
                      <w:sz w:val="28"/>
                      <w:szCs w:val="28"/>
                    </w:rPr>
                  </m:ctrlPr>
                </m:den>
              </m:f>
              <m:r>
                <w:rPr>
                  <w:rFonts w:ascii="Cambria Math" w:hAnsi="Cambria Math"/>
                  <w:sz w:val="28"/>
                  <w:szCs w:val="28"/>
                </w:rPr>
                <m:t>=-</m:t>
              </m:r>
              <m:f>
                <m:fPr>
                  <m:ctrlPr>
                    <w:rPr>
                      <w:rFonts w:ascii="Cambria Math" w:hAnsi="Cambria Math"/>
                      <w:sz w:val="28"/>
                      <w:szCs w:val="28"/>
                    </w:rPr>
                  </m:ctrlPr>
                </m:fPr>
                <m:num>
                  <m:r>
                    <w:rPr>
                      <w:rFonts w:ascii="Cambria Math" w:hAnsi="Cambria Math"/>
                      <w:sz w:val="28"/>
                      <w:szCs w:val="28"/>
                    </w:rPr>
                    <m:t>1</m:t>
                  </m:r>
                  <m:ctrlPr>
                    <w:rPr>
                      <w:rFonts w:ascii="Cambria Math" w:hAnsi="Cambria Math"/>
                      <w:i/>
                      <w:sz w:val="28"/>
                      <w:szCs w:val="28"/>
                    </w:rPr>
                  </m:ctrlPr>
                </m:num>
                <m:den>
                  <m:r>
                    <w:rPr>
                      <w:rFonts w:ascii="Cambria Math" w:hAnsi="Cambria Math"/>
                      <w:sz w:val="28"/>
                      <w:szCs w:val="28"/>
                    </w:rPr>
                    <m:t>J</m:t>
                  </m:r>
                  <m:ctrlPr>
                    <w:rPr>
                      <w:rFonts w:ascii="Cambria Math" w:hAnsi="Cambria Math"/>
                      <w:i/>
                      <w:sz w:val="28"/>
                      <w:szCs w:val="28"/>
                    </w:rPr>
                  </m:ctrlPr>
                </m:den>
              </m:f>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2</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1</m:t>
                      </m:r>
                    </m:sup>
                  </m:sSup>
                  <m:ctrlPr>
                    <w:rPr>
                      <w:rFonts w:ascii="Cambria Math" w:hAnsi="Cambria Math"/>
                      <w:i/>
                      <w:sz w:val="28"/>
                      <w:szCs w:val="28"/>
                    </w:rPr>
                  </m:ctrlPr>
                </m:den>
              </m:f>
              <m:r>
                <w:rPr>
                  <w:rFonts w:ascii="Cambria Math" w:hAnsi="Cambria Math"/>
                  <w:sz w:val="28"/>
                  <w:szCs w:val="28"/>
                </w:rPr>
                <m:t xml:space="preserve">, </m:t>
              </m:r>
              <m:r>
                <w:rPr>
                  <w:rFonts w:ascii="Cambria Math" w:hAnsi="Cambria Math"/>
                  <w:sz w:val="28"/>
                  <w:szCs w:val="28"/>
                  <w:lang w:val="kk-KZ"/>
                </w:rPr>
                <m:t xml:space="preserve"> </m:t>
              </m:r>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2</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2</m:t>
                      </m:r>
                    </m:sup>
                  </m:sSup>
                  <m:ctrlPr>
                    <w:rPr>
                      <w:rFonts w:ascii="Cambria Math" w:hAnsi="Cambria Math"/>
                      <w:i/>
                      <w:sz w:val="28"/>
                      <w:szCs w:val="28"/>
                    </w:rPr>
                  </m:ctrlPr>
                </m:den>
              </m:f>
              <m:r>
                <w:rPr>
                  <w:rFonts w:ascii="Cambria Math" w:hAnsi="Cambria Math"/>
                  <w:sz w:val="28"/>
                  <w:szCs w:val="28"/>
                </w:rPr>
                <m:t>=</m:t>
              </m:r>
              <m:f>
                <m:fPr>
                  <m:ctrlPr>
                    <w:rPr>
                      <w:rFonts w:ascii="Cambria Math" w:hAnsi="Cambria Math"/>
                      <w:sz w:val="28"/>
                      <w:szCs w:val="28"/>
                    </w:rPr>
                  </m:ctrlPr>
                </m:fPr>
                <m:num>
                  <m:r>
                    <w:rPr>
                      <w:rFonts w:ascii="Cambria Math" w:hAnsi="Cambria Math"/>
                      <w:sz w:val="28"/>
                      <w:szCs w:val="28"/>
                    </w:rPr>
                    <m:t>1</m:t>
                  </m:r>
                  <m:ctrlPr>
                    <w:rPr>
                      <w:rFonts w:ascii="Cambria Math" w:hAnsi="Cambria Math"/>
                      <w:i/>
                      <w:sz w:val="28"/>
                      <w:szCs w:val="28"/>
                    </w:rPr>
                  </m:ctrlPr>
                </m:num>
                <m:den>
                  <m:r>
                    <w:rPr>
                      <w:rFonts w:ascii="Cambria Math" w:hAnsi="Cambria Math"/>
                      <w:sz w:val="28"/>
                      <w:szCs w:val="28"/>
                    </w:rPr>
                    <m:t>J</m:t>
                  </m:r>
                  <m:ctrlPr>
                    <w:rPr>
                      <w:rFonts w:ascii="Cambria Math" w:hAnsi="Cambria Math"/>
                      <w:i/>
                      <w:sz w:val="28"/>
                      <w:szCs w:val="28"/>
                    </w:rPr>
                  </m:ctrlPr>
                </m:den>
              </m:f>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1</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1</m:t>
                      </m:r>
                    </m:sup>
                  </m:sSup>
                  <m:ctrlPr>
                    <w:rPr>
                      <w:rFonts w:ascii="Cambria Math" w:hAnsi="Cambria Math"/>
                      <w:i/>
                      <w:sz w:val="28"/>
                      <w:szCs w:val="28"/>
                    </w:rPr>
                  </m:ctrlPr>
                </m:den>
              </m:f>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3.4</m:t>
                  </m:r>
                </m:e>
              </m:d>
            </m:e>
          </m:eqArr>
        </m:oMath>
      </m:oMathPara>
    </w:p>
    <w:p w14:paraId="54489995" w14:textId="77777777" w:rsidR="008A1156" w:rsidRPr="008A1156" w:rsidRDefault="008A1156" w:rsidP="008A1156">
      <w:pPr>
        <w:ind w:firstLine="709"/>
        <w:jc w:val="both"/>
        <w:rPr>
          <w:sz w:val="28"/>
          <w:szCs w:val="28"/>
        </w:rPr>
      </w:pPr>
    </w:p>
    <w:p w14:paraId="43EB6BE0" w14:textId="64B91819" w:rsidR="00CB0C7D" w:rsidRPr="00C370D3" w:rsidRDefault="00CB0C7D" w:rsidP="00CB0C7D">
      <w:pPr>
        <w:ind w:firstLine="709"/>
        <w:jc w:val="both"/>
        <w:rPr>
          <w:i/>
          <w:iCs/>
          <w:sz w:val="28"/>
          <w:szCs w:val="28"/>
          <w:lang w:val="kk-KZ"/>
        </w:rPr>
      </w:pPr>
      <w:r w:rsidRPr="00C370D3">
        <w:rPr>
          <w:i/>
          <w:iCs/>
          <w:sz w:val="28"/>
          <w:szCs w:val="28"/>
          <w:lang w:val="kk-KZ"/>
        </w:rPr>
        <w:t>Метрикалық тензордың ковариантты компоненттері</w:t>
      </w:r>
    </w:p>
    <w:p w14:paraId="39964100" w14:textId="58DA62EE" w:rsidR="00CB0C7D" w:rsidRDefault="00106944" w:rsidP="00CB0C7D">
      <w:pPr>
        <w:ind w:firstLine="709"/>
        <w:jc w:val="both"/>
        <w:rPr>
          <w:sz w:val="28"/>
          <w:szCs w:val="28"/>
          <w:lang w:val="kk-KZ"/>
        </w:rPr>
      </w:pPr>
      <w:r>
        <w:rPr>
          <w:sz w:val="28"/>
          <w:szCs w:val="28"/>
          <w:lang w:val="kk-KZ"/>
        </w:rPr>
        <w:t>Диффузия</w:t>
      </w:r>
      <w:r w:rsidR="00CB0C7D" w:rsidRPr="00CB0C7D">
        <w:rPr>
          <w:sz w:val="28"/>
          <w:szCs w:val="28"/>
          <w:lang w:val="kk-KZ"/>
        </w:rPr>
        <w:t xml:space="preserve"> теңдеуінде </w:t>
      </w:r>
      <m:oMath>
        <m:d>
          <m:dPr>
            <m:ctrlPr>
              <w:rPr>
                <w:rFonts w:ascii="Cambria Math" w:hAnsi="Cambria Math"/>
                <w:i/>
                <w:iCs/>
                <w:sz w:val="28"/>
                <w:szCs w:val="28"/>
                <w:lang w:val="kk-KZ"/>
              </w:rPr>
            </m:ctrlPr>
          </m:dPr>
          <m:e>
            <m:sSup>
              <m:sSupPr>
                <m:ctrlPr>
                  <w:rPr>
                    <w:rFonts w:ascii="Cambria Math" w:hAnsi="Cambria Math"/>
                    <w:i/>
                    <w:iCs/>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iCs/>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2</m:t>
                </m:r>
              </m:sup>
            </m:sSup>
          </m:e>
        </m:d>
      </m:oMath>
      <w:r w:rsidR="00CB0C7D" w:rsidRPr="00CB0C7D">
        <w:rPr>
          <w:sz w:val="28"/>
          <w:szCs w:val="28"/>
          <w:lang w:val="kk-KZ"/>
        </w:rPr>
        <w:t xml:space="preserve"> координаталар кеңістігінде анықталған ковариантты метрикалық тензор қолданылады. </w:t>
      </w:r>
      <w:r w:rsidR="00CB0C7D" w:rsidRPr="003D2950">
        <w:rPr>
          <w:sz w:val="28"/>
          <w:szCs w:val="28"/>
          <w:lang w:val="kk-KZ"/>
        </w:rPr>
        <w:t>Оның компоненттері физикалық айнымалылар арқылы өрнектеледі және келесі түрде жазылады:</w:t>
      </w:r>
    </w:p>
    <w:p w14:paraId="173C4D04" w14:textId="77777777" w:rsidR="006115D6" w:rsidRPr="00CB0C7D" w:rsidRDefault="006115D6" w:rsidP="00CB0C7D">
      <w:pPr>
        <w:ind w:firstLine="709"/>
        <w:jc w:val="both"/>
        <w:rPr>
          <w:sz w:val="28"/>
          <w:szCs w:val="28"/>
          <w:lang w:val="kk-KZ"/>
        </w:rPr>
      </w:pPr>
    </w:p>
    <w:p w14:paraId="69939E26" w14:textId="77777777" w:rsidR="006115D6" w:rsidRPr="00C91C19" w:rsidRDefault="0055172B" w:rsidP="006115D6">
      <w:pPr>
        <w:ind w:firstLine="709"/>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11</m:t>
              </m:r>
            </m:sub>
          </m:sSub>
          <m:r>
            <w:rPr>
              <w:rFonts w:ascii="Cambria Math" w:hAnsi="Cambria Math"/>
              <w:sz w:val="28"/>
              <w:szCs w:val="28"/>
            </w:rPr>
            <m:t>=</m:t>
          </m:r>
          <m:f>
            <m:fPr>
              <m:ctrlPr>
                <w:rPr>
                  <w:rFonts w:ascii="Cambria Math" w:hAnsi="Cambria Math"/>
                  <w:sz w:val="28"/>
                  <w:szCs w:val="28"/>
                </w:rPr>
              </m:ctrlPr>
            </m:fPr>
            <m:num>
              <m:r>
                <w:rPr>
                  <w:rFonts w:ascii="Cambria Math" w:hAnsi="Cambria Math"/>
                  <w:sz w:val="28"/>
                  <w:szCs w:val="28"/>
                </w:rPr>
                <m:t>1</m:t>
              </m:r>
              <m:ctrlPr>
                <w:rPr>
                  <w:rFonts w:ascii="Cambria Math" w:hAnsi="Cambria Math"/>
                  <w:i/>
                  <w:sz w:val="28"/>
                  <w:szCs w:val="28"/>
                </w:rPr>
              </m:ctrlPr>
            </m:num>
            <m:den>
              <m:sSup>
                <m:sSupPr>
                  <m:ctrlPr>
                    <w:rPr>
                      <w:rFonts w:ascii="Cambria Math" w:hAnsi="Cambria Math"/>
                      <w:i/>
                      <w:sz w:val="28"/>
                      <w:szCs w:val="28"/>
                    </w:rPr>
                  </m:ctrlPr>
                </m:sSupPr>
                <m:e>
                  <m:r>
                    <w:rPr>
                      <w:rFonts w:ascii="Cambria Math" w:hAnsi="Cambria Math"/>
                      <w:sz w:val="28"/>
                      <w:szCs w:val="28"/>
                    </w:rPr>
                    <m:t>J</m:t>
                  </m:r>
                </m:e>
                <m:sup>
                  <m:r>
                    <w:rPr>
                      <w:rFonts w:ascii="Cambria Math" w:hAnsi="Cambria Math"/>
                      <w:sz w:val="28"/>
                      <w:szCs w:val="28"/>
                    </w:rPr>
                    <m:t>2</m:t>
                  </m:r>
                </m:sup>
              </m:sSup>
              <m:ctrlPr>
                <w:rPr>
                  <w:rFonts w:ascii="Cambria Math" w:hAnsi="Cambria Math"/>
                  <w:i/>
                  <w:sz w:val="28"/>
                  <w:szCs w:val="28"/>
                </w:rPr>
              </m:ctrlPr>
            </m:den>
          </m:f>
          <m:d>
            <m:dPr>
              <m:begChr m:val="["/>
              <m:endChr m:val="]"/>
              <m:ctrlPr>
                <w:rPr>
                  <w:rFonts w:ascii="Cambria Math" w:hAnsi="Cambria Math"/>
                  <w:sz w:val="28"/>
                  <w:szCs w:val="28"/>
                </w:rPr>
              </m:ctrlPr>
            </m:dPr>
            <m:e>
              <m:sSup>
                <m:sSupPr>
                  <m:ctrlPr>
                    <w:rPr>
                      <w:rFonts w:ascii="Cambria Math" w:hAnsi="Cambria Math"/>
                      <w:i/>
                      <w:sz w:val="28"/>
                      <w:szCs w:val="28"/>
                    </w:rPr>
                  </m:ctrlPr>
                </m:sSupPr>
                <m:e>
                  <m:d>
                    <m:dPr>
                      <m:ctrlPr>
                        <w:rPr>
                          <w:rFonts w:ascii="Cambria Math" w:hAnsi="Cambria Math"/>
                          <w:sz w:val="28"/>
                          <w:szCs w:val="28"/>
                        </w:rPr>
                      </m:ctrlPr>
                    </m:dPr>
                    <m:e>
                      <m:f>
                        <m:fPr>
                          <m:ctrlPr>
                            <w:rPr>
                              <w:rFonts w:ascii="Cambria Math" w:hAnsi="Cambria Math"/>
                              <w:sz w:val="28"/>
                              <w:szCs w:val="28"/>
                            </w:rPr>
                          </m:ctrlPr>
                        </m:fPr>
                        <m:num>
                          <m:r>
                            <m:rPr>
                              <m:sty m:val="p"/>
                            </m:rPr>
                            <w:rPr>
                              <w:rFonts w:ascii="Cambria Math" w:hAnsi="Cambria Math"/>
                              <w:sz w:val="28"/>
                              <w:szCs w:val="28"/>
                            </w:rPr>
                            <m:t>∂</m:t>
                          </m:r>
                          <m:r>
                            <w:rPr>
                              <w:rFonts w:ascii="Cambria Math" w:hAnsi="Cambria Math"/>
                              <w:sz w:val="28"/>
                              <w:szCs w:val="28"/>
                            </w:rPr>
                            <m:t>x</m:t>
                          </m:r>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1</m:t>
                              </m:r>
                            </m:sup>
                          </m:sSup>
                          <m:ctrlPr>
                            <w:rPr>
                              <w:rFonts w:ascii="Cambria Math" w:hAnsi="Cambria Math"/>
                              <w:i/>
                              <w:sz w:val="28"/>
                              <w:szCs w:val="28"/>
                            </w:rPr>
                          </m:ctrlPr>
                        </m:den>
                      </m:f>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2</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2</m:t>
                              </m:r>
                            </m:sup>
                          </m:sSup>
                          <m:ctrlPr>
                            <w:rPr>
                              <w:rFonts w:ascii="Cambria Math" w:hAnsi="Cambria Math"/>
                              <w:i/>
                              <w:sz w:val="28"/>
                              <w:szCs w:val="28"/>
                            </w:rPr>
                          </m:ctrlPr>
                        </m:den>
                      </m:f>
                      <m: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m:t>
                          </m:r>
                          <m:r>
                            <w:rPr>
                              <w:rFonts w:ascii="Cambria Math" w:hAnsi="Cambria Math"/>
                              <w:sz w:val="28"/>
                              <w:szCs w:val="28"/>
                            </w:rPr>
                            <m:t>x</m:t>
                          </m:r>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2</m:t>
                              </m:r>
                            </m:sup>
                          </m:sSup>
                          <m:ctrlPr>
                            <w:rPr>
                              <w:rFonts w:ascii="Cambria Math" w:hAnsi="Cambria Math"/>
                              <w:i/>
                              <w:sz w:val="28"/>
                              <w:szCs w:val="28"/>
                            </w:rPr>
                          </m:ctrlPr>
                        </m:den>
                      </m:f>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2</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1</m:t>
                              </m:r>
                            </m:sup>
                          </m:sSup>
                          <m:ctrlPr>
                            <w:rPr>
                              <w:rFonts w:ascii="Cambria Math" w:hAnsi="Cambria Math"/>
                              <w:i/>
                              <w:sz w:val="28"/>
                              <w:szCs w:val="28"/>
                            </w:rPr>
                          </m:ctrlPr>
                        </m:den>
                      </m:f>
                      <m:ctrlPr>
                        <w:rPr>
                          <w:rFonts w:ascii="Cambria Math" w:hAnsi="Cambria Math"/>
                          <w:i/>
                          <w:sz w:val="28"/>
                          <w:szCs w:val="28"/>
                        </w:rPr>
                      </m:ctrlPr>
                    </m:e>
                  </m:d>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sz w:val="28"/>
                          <w:szCs w:val="28"/>
                        </w:rPr>
                      </m:ctrlPr>
                    </m:dPr>
                    <m:e>
                      <m:f>
                        <m:fPr>
                          <m:ctrlPr>
                            <w:rPr>
                              <w:rFonts w:ascii="Cambria Math" w:hAnsi="Cambria Math"/>
                              <w:sz w:val="28"/>
                              <w:szCs w:val="28"/>
                            </w:rPr>
                          </m:ctrlPr>
                        </m:fPr>
                        <m:num>
                          <m:r>
                            <m:rPr>
                              <m:sty m:val="p"/>
                            </m:rPr>
                            <w:rPr>
                              <w:rFonts w:ascii="Cambria Math" w:hAnsi="Cambria Math"/>
                              <w:sz w:val="28"/>
                              <w:szCs w:val="28"/>
                            </w:rPr>
                            <m:t>∂</m:t>
                          </m:r>
                          <m:r>
                            <w:rPr>
                              <w:rFonts w:ascii="Cambria Math" w:hAnsi="Cambria Math"/>
                              <w:sz w:val="28"/>
                              <w:szCs w:val="28"/>
                            </w:rPr>
                            <m:t>y</m:t>
                          </m:r>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1</m:t>
                              </m:r>
                            </m:sup>
                          </m:sSup>
                          <m:ctrlPr>
                            <w:rPr>
                              <w:rFonts w:ascii="Cambria Math" w:hAnsi="Cambria Math"/>
                              <w:i/>
                              <w:sz w:val="28"/>
                              <w:szCs w:val="28"/>
                            </w:rPr>
                          </m:ctrlPr>
                        </m:den>
                      </m:f>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2</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2</m:t>
                              </m:r>
                            </m:sup>
                          </m:sSup>
                          <m:ctrlPr>
                            <w:rPr>
                              <w:rFonts w:ascii="Cambria Math" w:hAnsi="Cambria Math"/>
                              <w:i/>
                              <w:sz w:val="28"/>
                              <w:szCs w:val="28"/>
                            </w:rPr>
                          </m:ctrlPr>
                        </m:den>
                      </m:f>
                      <m: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m:t>
                          </m:r>
                          <m:r>
                            <w:rPr>
                              <w:rFonts w:ascii="Cambria Math" w:hAnsi="Cambria Math"/>
                              <w:sz w:val="28"/>
                              <w:szCs w:val="28"/>
                            </w:rPr>
                            <m:t>y</m:t>
                          </m:r>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2</m:t>
                              </m:r>
                            </m:sup>
                          </m:sSup>
                          <m:ctrlPr>
                            <w:rPr>
                              <w:rFonts w:ascii="Cambria Math" w:hAnsi="Cambria Math"/>
                              <w:i/>
                              <w:sz w:val="28"/>
                              <w:szCs w:val="28"/>
                            </w:rPr>
                          </m:ctrlPr>
                        </m:den>
                      </m:f>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2</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1</m:t>
                              </m:r>
                            </m:sup>
                          </m:sSup>
                          <m:ctrlPr>
                            <w:rPr>
                              <w:rFonts w:ascii="Cambria Math" w:hAnsi="Cambria Math"/>
                              <w:i/>
                              <w:sz w:val="28"/>
                              <w:szCs w:val="28"/>
                            </w:rPr>
                          </m:ctrlPr>
                        </m:den>
                      </m:f>
                      <m:ctrlPr>
                        <w:rPr>
                          <w:rFonts w:ascii="Cambria Math" w:hAnsi="Cambria Math"/>
                          <w:i/>
                          <w:sz w:val="28"/>
                          <w:szCs w:val="28"/>
                        </w:rPr>
                      </m:ctrlPr>
                    </m:e>
                  </m:d>
                </m:e>
                <m:sup>
                  <m:r>
                    <w:rPr>
                      <w:rFonts w:ascii="Cambria Math" w:hAnsi="Cambria Math"/>
                      <w:sz w:val="28"/>
                      <w:szCs w:val="28"/>
                    </w:rPr>
                    <m:t>2</m:t>
                  </m:r>
                </m:sup>
              </m:sSup>
              <m:ctrlPr>
                <w:rPr>
                  <w:rFonts w:ascii="Cambria Math" w:hAnsi="Cambria Math"/>
                  <w:i/>
                  <w:sz w:val="28"/>
                  <w:szCs w:val="28"/>
                </w:rPr>
              </m:ctrlPr>
            </m:e>
          </m:d>
        </m:oMath>
      </m:oMathPara>
    </w:p>
    <w:p w14:paraId="5F2709C5" w14:textId="77777777" w:rsidR="006115D6" w:rsidRPr="0069762F" w:rsidRDefault="006115D6" w:rsidP="006115D6">
      <w:pPr>
        <w:ind w:firstLine="709"/>
        <w:jc w:val="both"/>
        <w:rPr>
          <w:b/>
          <w:bCs/>
        </w:rPr>
      </w:pPr>
    </w:p>
    <w:p w14:paraId="77AEAEF8" w14:textId="2011E7B2" w:rsidR="006115D6" w:rsidRPr="008A1156" w:rsidRDefault="0055172B" w:rsidP="006115D6">
      <w:pPr>
        <w:ind w:firstLine="709"/>
        <w:jc w:val="both"/>
      </w:pPr>
      <m:oMathPara>
        <m:oMathParaPr>
          <m:jc m:val="center"/>
        </m:oMathParaPr>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g</m:t>
                  </m:r>
                </m:e>
                <m:sub>
                  <m:r>
                    <w:rPr>
                      <w:rFonts w:ascii="Cambria Math" w:hAnsi="Cambria Math"/>
                    </w:rPr>
                    <m:t>12</m:t>
                  </m:r>
                </m:sub>
              </m:sSub>
              <m:r>
                <w:rPr>
                  <w:rFonts w:ascii="Cambria Math" w:hAnsi="Cambria Math"/>
                </w:rPr>
                <m:t>=</m:t>
              </m:r>
              <m:f>
                <m:fPr>
                  <m:ctrlPr>
                    <w:rPr>
                      <w:rFonts w:ascii="Cambria Math" w:hAnsi="Cambria Math"/>
                    </w:rPr>
                  </m:ctrlPr>
                </m:fPr>
                <m:num>
                  <m:r>
                    <w:rPr>
                      <w:rFonts w:ascii="Cambria Math" w:hAnsi="Cambria Math"/>
                    </w:rPr>
                    <m:t>1</m:t>
                  </m:r>
                  <m:ctrlPr>
                    <w:rPr>
                      <w:rFonts w:ascii="Cambria Math" w:hAnsi="Cambria Math"/>
                      <w:i/>
                    </w:rPr>
                  </m:ctrlPr>
                </m:num>
                <m:den>
                  <m:sSup>
                    <m:sSupPr>
                      <m:ctrlPr>
                        <w:rPr>
                          <w:rFonts w:ascii="Cambria Math" w:hAnsi="Cambria Math"/>
                          <w:i/>
                        </w:rPr>
                      </m:ctrlPr>
                    </m:sSupPr>
                    <m:e>
                      <m:r>
                        <w:rPr>
                          <w:rFonts w:ascii="Cambria Math" w:hAnsi="Cambria Math"/>
                        </w:rPr>
                        <m:t>J</m:t>
                      </m:r>
                    </m:e>
                    <m:sup>
                      <m:r>
                        <w:rPr>
                          <w:rFonts w:ascii="Cambria Math" w:hAnsi="Cambria Math"/>
                        </w:rPr>
                        <m:t>2</m:t>
                      </m:r>
                    </m:sup>
                  </m:sSup>
                  <m:ctrlPr>
                    <w:rPr>
                      <w:rFonts w:ascii="Cambria Math" w:hAnsi="Cambria Math"/>
                      <w:i/>
                    </w:rPr>
                  </m:ctrlPr>
                </m:den>
              </m:f>
              <m:d>
                <m:dPr>
                  <m:begChr m:val="["/>
                  <m:endChr m:val="]"/>
                  <m:ctrlPr>
                    <w:rPr>
                      <w:rFonts w:ascii="Cambria Math" w:hAnsi="Cambria Math"/>
                    </w:rPr>
                  </m:ctrlPr>
                </m:dPr>
                <m:e>
                  <m:d>
                    <m:dPr>
                      <m:ctrlPr>
                        <w:rPr>
                          <w:rFonts w:ascii="Cambria Math" w:hAnsi="Cambria Math"/>
                        </w:rPr>
                      </m:ctrlPr>
                    </m:dPr>
                    <m:e>
                      <m:f>
                        <m:fPr>
                          <m:ctrlPr>
                            <w:rPr>
                              <w:rFonts w:ascii="Cambria Math" w:hAnsi="Cambria Math"/>
                            </w:rPr>
                          </m:ctrlPr>
                        </m:fPr>
                        <m:num>
                          <m:r>
                            <m:rPr>
                              <m:sty m:val="p"/>
                            </m:rPr>
                            <w:rPr>
                              <w:rFonts w:ascii="Cambria Math" w:hAnsi="Cambria Math"/>
                            </w:rPr>
                            <m:t>∂</m:t>
                          </m:r>
                          <m:r>
                            <w:rPr>
                              <w:rFonts w:ascii="Cambria Math" w:hAnsi="Cambria Math"/>
                            </w:rPr>
                            <m:t>x</m:t>
                          </m:r>
                          <m:ctrlPr>
                            <w:rPr>
                              <w:rFonts w:ascii="Cambria Math" w:hAnsi="Cambria Math"/>
                              <w:i/>
                            </w:rPr>
                          </m:ctrlPr>
                        </m:num>
                        <m:den>
                          <m:r>
                            <m:rPr>
                              <m:sty m:val="p"/>
                            </m:rPr>
                            <w:rPr>
                              <w:rFonts w:ascii="Cambria Math" w:hAnsi="Cambria Math"/>
                            </w:rPr>
                            <m:t>∂</m:t>
                          </m:r>
                          <m:sSup>
                            <m:sSupPr>
                              <m:ctrlPr>
                                <w:rPr>
                                  <w:rFonts w:ascii="Cambria Math" w:hAnsi="Cambria Math"/>
                                  <w:i/>
                                </w:rPr>
                              </m:ctrlPr>
                            </m:sSupPr>
                            <m:e>
                              <m:r>
                                <m:rPr>
                                  <m:sty m:val="p"/>
                                </m:rPr>
                                <w:rPr>
                                  <w:rFonts w:ascii="Cambria Math" w:hAnsi="Cambria Math"/>
                                </w:rPr>
                                <m:t>ξ</m:t>
                              </m:r>
                              <m:ctrlPr>
                                <w:rPr>
                                  <w:rFonts w:ascii="Cambria Math" w:hAnsi="Cambria Math"/>
                                </w:rPr>
                              </m:ctrlPr>
                            </m:e>
                            <m:sup>
                              <m:r>
                                <w:rPr>
                                  <w:rFonts w:ascii="Cambria Math" w:hAnsi="Cambria Math"/>
                                </w:rPr>
                                <m:t>1</m:t>
                              </m:r>
                            </m:sup>
                          </m:sSup>
                          <m:ctrlPr>
                            <w:rPr>
                              <w:rFonts w:ascii="Cambria Math" w:hAnsi="Cambria Math"/>
                              <w:i/>
                            </w:rPr>
                          </m:ctrlPr>
                        </m:den>
                      </m:f>
                      <m:f>
                        <m:fPr>
                          <m:ctrlPr>
                            <w:rPr>
                              <w:rFonts w:ascii="Cambria Math" w:hAnsi="Cambria Math"/>
                            </w:rPr>
                          </m:ctrlPr>
                        </m:fPr>
                        <m:num>
                          <m:r>
                            <m:rPr>
                              <m:sty m:val="p"/>
                            </m:rP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ctrlPr>
                            <w:rPr>
                              <w:rFonts w:ascii="Cambria Math" w:hAnsi="Cambria Math"/>
                              <w:i/>
                            </w:rPr>
                          </m:ctrlPr>
                        </m:num>
                        <m:den>
                          <m:r>
                            <m:rPr>
                              <m:sty m:val="p"/>
                            </m:rPr>
                            <w:rPr>
                              <w:rFonts w:ascii="Cambria Math" w:hAnsi="Cambria Math"/>
                            </w:rPr>
                            <m:t>∂</m:t>
                          </m:r>
                          <m:sSup>
                            <m:sSupPr>
                              <m:ctrlPr>
                                <w:rPr>
                                  <w:rFonts w:ascii="Cambria Math" w:hAnsi="Cambria Math"/>
                                  <w:i/>
                                </w:rPr>
                              </m:ctrlPr>
                            </m:sSupPr>
                            <m:e>
                              <m:r>
                                <m:rPr>
                                  <m:sty m:val="p"/>
                                </m:rPr>
                                <w:rPr>
                                  <w:rFonts w:ascii="Cambria Math" w:hAnsi="Cambria Math"/>
                                </w:rPr>
                                <m:t>ξ</m:t>
                              </m:r>
                              <m:ctrlPr>
                                <w:rPr>
                                  <w:rFonts w:ascii="Cambria Math" w:hAnsi="Cambria Math"/>
                                </w:rPr>
                              </m:ctrlPr>
                            </m:e>
                            <m:sup>
                              <m:r>
                                <w:rPr>
                                  <w:rFonts w:ascii="Cambria Math" w:hAnsi="Cambria Math"/>
                                </w:rPr>
                                <m:t>2</m:t>
                              </m:r>
                            </m:sup>
                          </m:sSup>
                          <m:ctrlPr>
                            <w:rPr>
                              <w:rFonts w:ascii="Cambria Math" w:hAnsi="Cambria Math"/>
                              <w:i/>
                            </w:rPr>
                          </m:ctrlPr>
                        </m:den>
                      </m:f>
                      <m:r>
                        <w:rPr>
                          <w:rFonts w:ascii="Cambria Math" w:hAnsi="Cambria Math"/>
                        </w:rPr>
                        <m:t>-</m:t>
                      </m:r>
                      <m:f>
                        <m:fPr>
                          <m:ctrlPr>
                            <w:rPr>
                              <w:rFonts w:ascii="Cambria Math" w:hAnsi="Cambria Math"/>
                            </w:rPr>
                          </m:ctrlPr>
                        </m:fPr>
                        <m:num>
                          <m:r>
                            <m:rPr>
                              <m:sty m:val="p"/>
                            </m:rPr>
                            <w:rPr>
                              <w:rFonts w:ascii="Cambria Math" w:hAnsi="Cambria Math"/>
                            </w:rPr>
                            <m:t>∂</m:t>
                          </m:r>
                          <m:r>
                            <w:rPr>
                              <w:rFonts w:ascii="Cambria Math" w:hAnsi="Cambria Math"/>
                            </w:rPr>
                            <m:t>x</m:t>
                          </m:r>
                          <m:ctrlPr>
                            <w:rPr>
                              <w:rFonts w:ascii="Cambria Math" w:hAnsi="Cambria Math"/>
                              <w:i/>
                            </w:rPr>
                          </m:ctrlPr>
                        </m:num>
                        <m:den>
                          <m:r>
                            <m:rPr>
                              <m:sty m:val="p"/>
                            </m:rPr>
                            <w:rPr>
                              <w:rFonts w:ascii="Cambria Math" w:hAnsi="Cambria Math"/>
                            </w:rPr>
                            <m:t>∂</m:t>
                          </m:r>
                          <m:sSup>
                            <m:sSupPr>
                              <m:ctrlPr>
                                <w:rPr>
                                  <w:rFonts w:ascii="Cambria Math" w:hAnsi="Cambria Math"/>
                                  <w:i/>
                                </w:rPr>
                              </m:ctrlPr>
                            </m:sSupPr>
                            <m:e>
                              <m:r>
                                <m:rPr>
                                  <m:sty m:val="p"/>
                                </m:rPr>
                                <w:rPr>
                                  <w:rFonts w:ascii="Cambria Math" w:hAnsi="Cambria Math"/>
                                </w:rPr>
                                <m:t>ξ</m:t>
                              </m:r>
                              <m:ctrlPr>
                                <w:rPr>
                                  <w:rFonts w:ascii="Cambria Math" w:hAnsi="Cambria Math"/>
                                </w:rPr>
                              </m:ctrlPr>
                            </m:e>
                            <m:sup>
                              <m:r>
                                <w:rPr>
                                  <w:rFonts w:ascii="Cambria Math" w:hAnsi="Cambria Math"/>
                                </w:rPr>
                                <m:t>2</m:t>
                              </m:r>
                            </m:sup>
                          </m:sSup>
                          <m:ctrlPr>
                            <w:rPr>
                              <w:rFonts w:ascii="Cambria Math" w:hAnsi="Cambria Math"/>
                              <w:i/>
                            </w:rPr>
                          </m:ctrlPr>
                        </m:den>
                      </m:f>
                      <m:f>
                        <m:fPr>
                          <m:ctrlPr>
                            <w:rPr>
                              <w:rFonts w:ascii="Cambria Math" w:hAnsi="Cambria Math"/>
                            </w:rPr>
                          </m:ctrlPr>
                        </m:fPr>
                        <m:num>
                          <m:r>
                            <m:rPr>
                              <m:sty m:val="p"/>
                            </m:rP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ctrlPr>
                            <w:rPr>
                              <w:rFonts w:ascii="Cambria Math" w:hAnsi="Cambria Math"/>
                              <w:i/>
                            </w:rPr>
                          </m:ctrlPr>
                        </m:num>
                        <m:den>
                          <m:r>
                            <m:rPr>
                              <m:sty m:val="p"/>
                            </m:rPr>
                            <w:rPr>
                              <w:rFonts w:ascii="Cambria Math" w:hAnsi="Cambria Math"/>
                            </w:rPr>
                            <m:t>∂</m:t>
                          </m:r>
                          <m:sSup>
                            <m:sSupPr>
                              <m:ctrlPr>
                                <w:rPr>
                                  <w:rFonts w:ascii="Cambria Math" w:hAnsi="Cambria Math"/>
                                  <w:i/>
                                </w:rPr>
                              </m:ctrlPr>
                            </m:sSupPr>
                            <m:e>
                              <m:r>
                                <m:rPr>
                                  <m:sty m:val="p"/>
                                </m:rPr>
                                <w:rPr>
                                  <w:rFonts w:ascii="Cambria Math" w:hAnsi="Cambria Math"/>
                                </w:rPr>
                                <m:t>ξ</m:t>
                              </m:r>
                              <m:ctrlPr>
                                <w:rPr>
                                  <w:rFonts w:ascii="Cambria Math" w:hAnsi="Cambria Math"/>
                                </w:rPr>
                              </m:ctrlPr>
                            </m:e>
                            <m:sup>
                              <m:r>
                                <w:rPr>
                                  <w:rFonts w:ascii="Cambria Math" w:hAnsi="Cambria Math"/>
                                </w:rPr>
                                <m:t>1</m:t>
                              </m:r>
                            </m:sup>
                          </m:sSup>
                          <m:ctrlPr>
                            <w:rPr>
                              <w:rFonts w:ascii="Cambria Math" w:hAnsi="Cambria Math"/>
                              <w:i/>
                            </w:rPr>
                          </m:ctrlPr>
                        </m:den>
                      </m:f>
                      <m:ctrlPr>
                        <w:rPr>
                          <w:rFonts w:ascii="Cambria Math" w:hAnsi="Cambria Math"/>
                          <w:i/>
                        </w:rPr>
                      </m:ctrlPr>
                    </m:e>
                  </m:d>
                  <m:r>
                    <m:rPr>
                      <m:sty m:val="p"/>
                    </m:rPr>
                    <w:rPr>
                      <w:rFonts w:ascii="Cambria Math" w:hAnsi="Cambria Math"/>
                    </w:rPr>
                    <m:t>⋅</m:t>
                  </m:r>
                  <m:d>
                    <m:dPr>
                      <m:ctrlPr>
                        <w:rPr>
                          <w:rFonts w:ascii="Cambria Math" w:hAnsi="Cambria Math"/>
                        </w:rPr>
                      </m:ctrlPr>
                    </m:dPr>
                    <m:e>
                      <m:f>
                        <m:fPr>
                          <m:ctrlPr>
                            <w:rPr>
                              <w:rFonts w:ascii="Cambria Math" w:hAnsi="Cambria Math"/>
                            </w:rPr>
                          </m:ctrlPr>
                        </m:fPr>
                        <m:num>
                          <m:r>
                            <m:rPr>
                              <m:sty m:val="p"/>
                            </m:rPr>
                            <w:rPr>
                              <w:rFonts w:ascii="Cambria Math" w:hAnsi="Cambria Math"/>
                            </w:rPr>
                            <m:t>∂</m:t>
                          </m:r>
                          <m:r>
                            <w:rPr>
                              <w:rFonts w:ascii="Cambria Math" w:hAnsi="Cambria Math"/>
                            </w:rPr>
                            <m:t>x</m:t>
                          </m:r>
                          <m:ctrlPr>
                            <w:rPr>
                              <w:rFonts w:ascii="Cambria Math" w:hAnsi="Cambria Math"/>
                              <w:i/>
                            </w:rPr>
                          </m:ctrlPr>
                        </m:num>
                        <m:den>
                          <m:r>
                            <m:rPr>
                              <m:sty m:val="p"/>
                            </m:rPr>
                            <w:rPr>
                              <w:rFonts w:ascii="Cambria Math" w:hAnsi="Cambria Math"/>
                            </w:rPr>
                            <m:t>∂</m:t>
                          </m:r>
                          <m:sSup>
                            <m:sSupPr>
                              <m:ctrlPr>
                                <w:rPr>
                                  <w:rFonts w:ascii="Cambria Math" w:hAnsi="Cambria Math"/>
                                  <w:i/>
                                </w:rPr>
                              </m:ctrlPr>
                            </m:sSupPr>
                            <m:e>
                              <m:r>
                                <m:rPr>
                                  <m:sty m:val="p"/>
                                </m:rPr>
                                <w:rPr>
                                  <w:rFonts w:ascii="Cambria Math" w:hAnsi="Cambria Math"/>
                                </w:rPr>
                                <m:t>ξ</m:t>
                              </m:r>
                              <m:ctrlPr>
                                <w:rPr>
                                  <w:rFonts w:ascii="Cambria Math" w:hAnsi="Cambria Math"/>
                                </w:rPr>
                              </m:ctrlPr>
                            </m:e>
                            <m:sup>
                              <m:r>
                                <w:rPr>
                                  <w:rFonts w:ascii="Cambria Math" w:hAnsi="Cambria Math"/>
                                </w:rPr>
                                <m:t>2</m:t>
                              </m:r>
                            </m:sup>
                          </m:sSup>
                          <m:ctrlPr>
                            <w:rPr>
                              <w:rFonts w:ascii="Cambria Math" w:hAnsi="Cambria Math"/>
                              <w:i/>
                            </w:rPr>
                          </m:ctrlPr>
                        </m:den>
                      </m:f>
                      <m:f>
                        <m:fPr>
                          <m:ctrlPr>
                            <w:rPr>
                              <w:rFonts w:ascii="Cambria Math" w:hAnsi="Cambria Math"/>
                            </w:rPr>
                          </m:ctrlPr>
                        </m:fPr>
                        <m:num>
                          <m:r>
                            <m:rPr>
                              <m:sty m:val="p"/>
                            </m:rP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1</m:t>
                              </m:r>
                            </m:sup>
                          </m:sSup>
                          <m:ctrlPr>
                            <w:rPr>
                              <w:rFonts w:ascii="Cambria Math" w:hAnsi="Cambria Math"/>
                              <w:i/>
                            </w:rPr>
                          </m:ctrlPr>
                        </m:num>
                        <m:den>
                          <m:r>
                            <m:rPr>
                              <m:sty m:val="p"/>
                            </m:rPr>
                            <w:rPr>
                              <w:rFonts w:ascii="Cambria Math" w:hAnsi="Cambria Math"/>
                            </w:rPr>
                            <m:t>∂</m:t>
                          </m:r>
                          <m:sSup>
                            <m:sSupPr>
                              <m:ctrlPr>
                                <w:rPr>
                                  <w:rFonts w:ascii="Cambria Math" w:hAnsi="Cambria Math"/>
                                  <w:i/>
                                </w:rPr>
                              </m:ctrlPr>
                            </m:sSupPr>
                            <m:e>
                              <m:r>
                                <m:rPr>
                                  <m:sty m:val="p"/>
                                </m:rPr>
                                <w:rPr>
                                  <w:rFonts w:ascii="Cambria Math" w:hAnsi="Cambria Math"/>
                                </w:rPr>
                                <m:t>ξ</m:t>
                              </m:r>
                              <m:ctrlPr>
                                <w:rPr>
                                  <w:rFonts w:ascii="Cambria Math" w:hAnsi="Cambria Math"/>
                                </w:rPr>
                              </m:ctrlPr>
                            </m:e>
                            <m:sup>
                              <m:r>
                                <w:rPr>
                                  <w:rFonts w:ascii="Cambria Math" w:hAnsi="Cambria Math"/>
                                </w:rPr>
                                <m:t>1</m:t>
                              </m:r>
                            </m:sup>
                          </m:sSup>
                          <m:ctrlPr>
                            <w:rPr>
                              <w:rFonts w:ascii="Cambria Math" w:hAnsi="Cambria Math"/>
                              <w:i/>
                            </w:rPr>
                          </m:ctrlPr>
                        </m:den>
                      </m:f>
                      <m:r>
                        <w:rPr>
                          <w:rFonts w:ascii="Cambria Math" w:hAnsi="Cambria Math"/>
                        </w:rPr>
                        <m:t>-</m:t>
                      </m:r>
                      <m:f>
                        <m:fPr>
                          <m:ctrlPr>
                            <w:rPr>
                              <w:rFonts w:ascii="Cambria Math" w:hAnsi="Cambria Math"/>
                            </w:rPr>
                          </m:ctrlPr>
                        </m:fPr>
                        <m:num>
                          <m:r>
                            <m:rPr>
                              <m:sty m:val="p"/>
                            </m:rPr>
                            <w:rPr>
                              <w:rFonts w:ascii="Cambria Math" w:hAnsi="Cambria Math"/>
                            </w:rPr>
                            <m:t>∂</m:t>
                          </m:r>
                          <m:r>
                            <w:rPr>
                              <w:rFonts w:ascii="Cambria Math" w:hAnsi="Cambria Math"/>
                            </w:rPr>
                            <m:t>x</m:t>
                          </m:r>
                          <m:ctrlPr>
                            <w:rPr>
                              <w:rFonts w:ascii="Cambria Math" w:hAnsi="Cambria Math"/>
                              <w:i/>
                            </w:rPr>
                          </m:ctrlPr>
                        </m:num>
                        <m:den>
                          <m:r>
                            <m:rPr>
                              <m:sty m:val="p"/>
                            </m:rPr>
                            <w:rPr>
                              <w:rFonts w:ascii="Cambria Math" w:hAnsi="Cambria Math"/>
                            </w:rPr>
                            <m:t>∂</m:t>
                          </m:r>
                          <m:sSup>
                            <m:sSupPr>
                              <m:ctrlPr>
                                <w:rPr>
                                  <w:rFonts w:ascii="Cambria Math" w:hAnsi="Cambria Math"/>
                                  <w:i/>
                                </w:rPr>
                              </m:ctrlPr>
                            </m:sSupPr>
                            <m:e>
                              <m:r>
                                <m:rPr>
                                  <m:sty m:val="p"/>
                                </m:rPr>
                                <w:rPr>
                                  <w:rFonts w:ascii="Cambria Math" w:hAnsi="Cambria Math"/>
                                </w:rPr>
                                <m:t>ξ</m:t>
                              </m:r>
                              <m:ctrlPr>
                                <w:rPr>
                                  <w:rFonts w:ascii="Cambria Math" w:hAnsi="Cambria Math"/>
                                </w:rPr>
                              </m:ctrlPr>
                            </m:e>
                            <m:sup>
                              <m:r>
                                <w:rPr>
                                  <w:rFonts w:ascii="Cambria Math" w:hAnsi="Cambria Math"/>
                                </w:rPr>
                                <m:t>1</m:t>
                              </m:r>
                            </m:sup>
                          </m:sSup>
                          <m:ctrlPr>
                            <w:rPr>
                              <w:rFonts w:ascii="Cambria Math" w:hAnsi="Cambria Math"/>
                              <w:i/>
                            </w:rPr>
                          </m:ctrlPr>
                        </m:den>
                      </m:f>
                      <m:f>
                        <m:fPr>
                          <m:ctrlPr>
                            <w:rPr>
                              <w:rFonts w:ascii="Cambria Math" w:hAnsi="Cambria Math"/>
                            </w:rPr>
                          </m:ctrlPr>
                        </m:fPr>
                        <m:num>
                          <m:r>
                            <m:rPr>
                              <m:sty m:val="p"/>
                            </m:rP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1</m:t>
                              </m:r>
                            </m:sup>
                          </m:sSup>
                          <m:ctrlPr>
                            <w:rPr>
                              <w:rFonts w:ascii="Cambria Math" w:hAnsi="Cambria Math"/>
                              <w:i/>
                            </w:rPr>
                          </m:ctrlPr>
                        </m:num>
                        <m:den>
                          <m:r>
                            <m:rPr>
                              <m:sty m:val="p"/>
                            </m:rPr>
                            <w:rPr>
                              <w:rFonts w:ascii="Cambria Math" w:hAnsi="Cambria Math"/>
                            </w:rPr>
                            <m:t>∂</m:t>
                          </m:r>
                          <m:sSup>
                            <m:sSupPr>
                              <m:ctrlPr>
                                <w:rPr>
                                  <w:rFonts w:ascii="Cambria Math" w:hAnsi="Cambria Math"/>
                                  <w:i/>
                                </w:rPr>
                              </m:ctrlPr>
                            </m:sSupPr>
                            <m:e>
                              <m:r>
                                <m:rPr>
                                  <m:sty m:val="p"/>
                                </m:rPr>
                                <w:rPr>
                                  <w:rFonts w:ascii="Cambria Math" w:hAnsi="Cambria Math"/>
                                </w:rPr>
                                <m:t>ξ</m:t>
                              </m:r>
                              <m:ctrlPr>
                                <w:rPr>
                                  <w:rFonts w:ascii="Cambria Math" w:hAnsi="Cambria Math"/>
                                </w:rPr>
                              </m:ctrlPr>
                            </m:e>
                            <m:sup>
                              <m:r>
                                <w:rPr>
                                  <w:rFonts w:ascii="Cambria Math" w:hAnsi="Cambria Math"/>
                                </w:rPr>
                                <m:t>2</m:t>
                              </m:r>
                            </m:sup>
                          </m:sSup>
                          <m:ctrlPr>
                            <w:rPr>
                              <w:rFonts w:ascii="Cambria Math" w:hAnsi="Cambria Math"/>
                              <w:i/>
                            </w:rPr>
                          </m:ctrlPr>
                        </m:den>
                      </m:f>
                      <m:ctrlPr>
                        <w:rPr>
                          <w:rFonts w:ascii="Cambria Math" w:hAnsi="Cambria Math"/>
                          <w:i/>
                        </w:rPr>
                      </m:ctrlPr>
                    </m:e>
                  </m:d>
                  <m:r>
                    <w:rPr>
                      <w:rFonts w:ascii="Cambria Math" w:hAnsi="Cambria Math"/>
                    </w:rPr>
                    <m:t>+</m:t>
                  </m:r>
                  <m:d>
                    <m:dPr>
                      <m:ctrlPr>
                        <w:rPr>
                          <w:rFonts w:ascii="Cambria Math" w:hAnsi="Cambria Math"/>
                        </w:rPr>
                      </m:ctrlPr>
                    </m:dPr>
                    <m:e>
                      <m:f>
                        <m:fPr>
                          <m:ctrlPr>
                            <w:rPr>
                              <w:rFonts w:ascii="Cambria Math" w:hAnsi="Cambria Math"/>
                            </w:rPr>
                          </m:ctrlPr>
                        </m:fPr>
                        <m:num>
                          <m:r>
                            <m:rPr>
                              <m:sty m:val="p"/>
                            </m:rPr>
                            <w:rPr>
                              <w:rFonts w:ascii="Cambria Math" w:hAnsi="Cambria Math"/>
                            </w:rPr>
                            <m:t>∂</m:t>
                          </m:r>
                          <m:r>
                            <w:rPr>
                              <w:rFonts w:ascii="Cambria Math" w:hAnsi="Cambria Math"/>
                            </w:rPr>
                            <m:t>y</m:t>
                          </m:r>
                          <m:ctrlPr>
                            <w:rPr>
                              <w:rFonts w:ascii="Cambria Math" w:hAnsi="Cambria Math"/>
                              <w:i/>
                            </w:rPr>
                          </m:ctrlPr>
                        </m:num>
                        <m:den>
                          <m:r>
                            <m:rPr>
                              <m:sty m:val="p"/>
                            </m:rPr>
                            <w:rPr>
                              <w:rFonts w:ascii="Cambria Math" w:hAnsi="Cambria Math"/>
                            </w:rPr>
                            <m:t>∂</m:t>
                          </m:r>
                          <m:sSup>
                            <m:sSupPr>
                              <m:ctrlPr>
                                <w:rPr>
                                  <w:rFonts w:ascii="Cambria Math" w:hAnsi="Cambria Math"/>
                                  <w:i/>
                                </w:rPr>
                              </m:ctrlPr>
                            </m:sSupPr>
                            <m:e>
                              <m:r>
                                <m:rPr>
                                  <m:sty m:val="p"/>
                                </m:rPr>
                                <w:rPr>
                                  <w:rFonts w:ascii="Cambria Math" w:hAnsi="Cambria Math"/>
                                </w:rPr>
                                <m:t>ξ</m:t>
                              </m:r>
                              <m:ctrlPr>
                                <w:rPr>
                                  <w:rFonts w:ascii="Cambria Math" w:hAnsi="Cambria Math"/>
                                </w:rPr>
                              </m:ctrlPr>
                            </m:e>
                            <m:sup>
                              <m:r>
                                <w:rPr>
                                  <w:rFonts w:ascii="Cambria Math" w:hAnsi="Cambria Math"/>
                                </w:rPr>
                                <m:t>1</m:t>
                              </m:r>
                            </m:sup>
                          </m:sSup>
                          <m:ctrlPr>
                            <w:rPr>
                              <w:rFonts w:ascii="Cambria Math" w:hAnsi="Cambria Math"/>
                              <w:i/>
                            </w:rPr>
                          </m:ctrlPr>
                        </m:den>
                      </m:f>
                      <m:f>
                        <m:fPr>
                          <m:ctrlPr>
                            <w:rPr>
                              <w:rFonts w:ascii="Cambria Math" w:hAnsi="Cambria Math"/>
                            </w:rPr>
                          </m:ctrlPr>
                        </m:fPr>
                        <m:num>
                          <m:r>
                            <m:rPr>
                              <m:sty m:val="p"/>
                            </m:rP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ctrlPr>
                            <w:rPr>
                              <w:rFonts w:ascii="Cambria Math" w:hAnsi="Cambria Math"/>
                              <w:i/>
                            </w:rPr>
                          </m:ctrlPr>
                        </m:num>
                        <m:den>
                          <m:r>
                            <m:rPr>
                              <m:sty m:val="p"/>
                            </m:rPr>
                            <w:rPr>
                              <w:rFonts w:ascii="Cambria Math" w:hAnsi="Cambria Math"/>
                            </w:rPr>
                            <m:t>∂</m:t>
                          </m:r>
                          <m:sSup>
                            <m:sSupPr>
                              <m:ctrlPr>
                                <w:rPr>
                                  <w:rFonts w:ascii="Cambria Math" w:hAnsi="Cambria Math"/>
                                  <w:i/>
                                </w:rPr>
                              </m:ctrlPr>
                            </m:sSupPr>
                            <m:e>
                              <m:r>
                                <m:rPr>
                                  <m:sty m:val="p"/>
                                </m:rPr>
                                <w:rPr>
                                  <w:rFonts w:ascii="Cambria Math" w:hAnsi="Cambria Math"/>
                                </w:rPr>
                                <m:t>ξ</m:t>
                              </m:r>
                              <m:ctrlPr>
                                <w:rPr>
                                  <w:rFonts w:ascii="Cambria Math" w:hAnsi="Cambria Math"/>
                                </w:rPr>
                              </m:ctrlPr>
                            </m:e>
                            <m:sup>
                              <m:r>
                                <w:rPr>
                                  <w:rFonts w:ascii="Cambria Math" w:hAnsi="Cambria Math"/>
                                </w:rPr>
                                <m:t>2</m:t>
                              </m:r>
                            </m:sup>
                          </m:sSup>
                          <m:ctrlPr>
                            <w:rPr>
                              <w:rFonts w:ascii="Cambria Math" w:hAnsi="Cambria Math"/>
                              <w:i/>
                            </w:rPr>
                          </m:ctrlPr>
                        </m:den>
                      </m:f>
                      <m:r>
                        <w:rPr>
                          <w:rFonts w:ascii="Cambria Math" w:hAnsi="Cambria Math"/>
                        </w:rPr>
                        <m:t>-</m:t>
                      </m:r>
                      <m:f>
                        <m:fPr>
                          <m:ctrlPr>
                            <w:rPr>
                              <w:rFonts w:ascii="Cambria Math" w:hAnsi="Cambria Math"/>
                            </w:rPr>
                          </m:ctrlPr>
                        </m:fPr>
                        <m:num>
                          <m:r>
                            <m:rPr>
                              <m:sty m:val="p"/>
                            </m:rPr>
                            <w:rPr>
                              <w:rFonts w:ascii="Cambria Math" w:hAnsi="Cambria Math"/>
                            </w:rPr>
                            <m:t>∂</m:t>
                          </m:r>
                          <m:r>
                            <w:rPr>
                              <w:rFonts w:ascii="Cambria Math" w:hAnsi="Cambria Math"/>
                            </w:rPr>
                            <m:t>y</m:t>
                          </m:r>
                          <m:ctrlPr>
                            <w:rPr>
                              <w:rFonts w:ascii="Cambria Math" w:hAnsi="Cambria Math"/>
                              <w:i/>
                            </w:rPr>
                          </m:ctrlPr>
                        </m:num>
                        <m:den>
                          <m:r>
                            <m:rPr>
                              <m:sty m:val="p"/>
                            </m:rPr>
                            <w:rPr>
                              <w:rFonts w:ascii="Cambria Math" w:hAnsi="Cambria Math"/>
                            </w:rPr>
                            <m:t>∂</m:t>
                          </m:r>
                          <m:sSup>
                            <m:sSupPr>
                              <m:ctrlPr>
                                <w:rPr>
                                  <w:rFonts w:ascii="Cambria Math" w:hAnsi="Cambria Math"/>
                                  <w:i/>
                                </w:rPr>
                              </m:ctrlPr>
                            </m:sSupPr>
                            <m:e>
                              <m:r>
                                <m:rPr>
                                  <m:sty m:val="p"/>
                                </m:rPr>
                                <w:rPr>
                                  <w:rFonts w:ascii="Cambria Math" w:hAnsi="Cambria Math"/>
                                </w:rPr>
                                <m:t>ξ</m:t>
                              </m:r>
                              <m:ctrlPr>
                                <w:rPr>
                                  <w:rFonts w:ascii="Cambria Math" w:hAnsi="Cambria Math"/>
                                </w:rPr>
                              </m:ctrlPr>
                            </m:e>
                            <m:sup>
                              <m:r>
                                <w:rPr>
                                  <w:rFonts w:ascii="Cambria Math" w:hAnsi="Cambria Math"/>
                                </w:rPr>
                                <m:t>2</m:t>
                              </m:r>
                            </m:sup>
                          </m:sSup>
                          <m:ctrlPr>
                            <w:rPr>
                              <w:rFonts w:ascii="Cambria Math" w:hAnsi="Cambria Math"/>
                              <w:i/>
                            </w:rPr>
                          </m:ctrlPr>
                        </m:den>
                      </m:f>
                      <m:f>
                        <m:fPr>
                          <m:ctrlPr>
                            <w:rPr>
                              <w:rFonts w:ascii="Cambria Math" w:hAnsi="Cambria Math"/>
                            </w:rPr>
                          </m:ctrlPr>
                        </m:fPr>
                        <m:num>
                          <m:r>
                            <m:rPr>
                              <m:sty m:val="p"/>
                            </m:rP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ctrlPr>
                            <w:rPr>
                              <w:rFonts w:ascii="Cambria Math" w:hAnsi="Cambria Math"/>
                              <w:i/>
                            </w:rPr>
                          </m:ctrlPr>
                        </m:num>
                        <m:den>
                          <m:r>
                            <m:rPr>
                              <m:sty m:val="p"/>
                            </m:rPr>
                            <w:rPr>
                              <w:rFonts w:ascii="Cambria Math" w:hAnsi="Cambria Math"/>
                            </w:rPr>
                            <m:t>∂</m:t>
                          </m:r>
                          <m:sSup>
                            <m:sSupPr>
                              <m:ctrlPr>
                                <w:rPr>
                                  <w:rFonts w:ascii="Cambria Math" w:hAnsi="Cambria Math"/>
                                  <w:i/>
                                </w:rPr>
                              </m:ctrlPr>
                            </m:sSupPr>
                            <m:e>
                              <m:r>
                                <m:rPr>
                                  <m:sty m:val="p"/>
                                </m:rPr>
                                <w:rPr>
                                  <w:rFonts w:ascii="Cambria Math" w:hAnsi="Cambria Math"/>
                                </w:rPr>
                                <m:t>ξ</m:t>
                              </m:r>
                              <m:ctrlPr>
                                <w:rPr>
                                  <w:rFonts w:ascii="Cambria Math" w:hAnsi="Cambria Math"/>
                                </w:rPr>
                              </m:ctrlPr>
                            </m:e>
                            <m:sup>
                              <m:r>
                                <w:rPr>
                                  <w:rFonts w:ascii="Cambria Math" w:hAnsi="Cambria Math"/>
                                </w:rPr>
                                <m:t>1</m:t>
                              </m:r>
                            </m:sup>
                          </m:sSup>
                          <m:ctrlPr>
                            <w:rPr>
                              <w:rFonts w:ascii="Cambria Math" w:hAnsi="Cambria Math"/>
                              <w:i/>
                            </w:rPr>
                          </m:ctrlPr>
                        </m:den>
                      </m:f>
                      <m:ctrlPr>
                        <w:rPr>
                          <w:rFonts w:ascii="Cambria Math" w:hAnsi="Cambria Math"/>
                          <w:i/>
                        </w:rPr>
                      </m:ctrlPr>
                    </m:e>
                  </m:d>
                  <m:r>
                    <m:rPr>
                      <m:sty m:val="p"/>
                    </m:rPr>
                    <w:rPr>
                      <w:rFonts w:ascii="Cambria Math" w:hAnsi="Cambria Math"/>
                    </w:rPr>
                    <m:t>⋅</m:t>
                  </m:r>
                  <m:d>
                    <m:dPr>
                      <m:ctrlPr>
                        <w:rPr>
                          <w:rFonts w:ascii="Cambria Math" w:hAnsi="Cambria Math"/>
                        </w:rPr>
                      </m:ctrlPr>
                    </m:dPr>
                    <m:e>
                      <m:f>
                        <m:fPr>
                          <m:ctrlPr>
                            <w:rPr>
                              <w:rFonts w:ascii="Cambria Math" w:hAnsi="Cambria Math"/>
                            </w:rPr>
                          </m:ctrlPr>
                        </m:fPr>
                        <m:num>
                          <m:r>
                            <m:rPr>
                              <m:sty m:val="p"/>
                            </m:rPr>
                            <w:rPr>
                              <w:rFonts w:ascii="Cambria Math" w:hAnsi="Cambria Math"/>
                            </w:rPr>
                            <m:t>∂</m:t>
                          </m:r>
                          <m:r>
                            <w:rPr>
                              <w:rFonts w:ascii="Cambria Math" w:hAnsi="Cambria Math"/>
                            </w:rPr>
                            <m:t>y</m:t>
                          </m:r>
                          <m:ctrlPr>
                            <w:rPr>
                              <w:rFonts w:ascii="Cambria Math" w:hAnsi="Cambria Math"/>
                              <w:i/>
                            </w:rPr>
                          </m:ctrlPr>
                        </m:num>
                        <m:den>
                          <m:r>
                            <m:rPr>
                              <m:sty m:val="p"/>
                            </m:rPr>
                            <w:rPr>
                              <w:rFonts w:ascii="Cambria Math" w:hAnsi="Cambria Math"/>
                            </w:rPr>
                            <m:t>∂</m:t>
                          </m:r>
                          <m:sSup>
                            <m:sSupPr>
                              <m:ctrlPr>
                                <w:rPr>
                                  <w:rFonts w:ascii="Cambria Math" w:hAnsi="Cambria Math"/>
                                  <w:i/>
                                </w:rPr>
                              </m:ctrlPr>
                            </m:sSupPr>
                            <m:e>
                              <m:r>
                                <m:rPr>
                                  <m:sty m:val="p"/>
                                </m:rPr>
                                <w:rPr>
                                  <w:rFonts w:ascii="Cambria Math" w:hAnsi="Cambria Math"/>
                                </w:rPr>
                                <m:t>ξ</m:t>
                              </m:r>
                              <m:ctrlPr>
                                <w:rPr>
                                  <w:rFonts w:ascii="Cambria Math" w:hAnsi="Cambria Math"/>
                                </w:rPr>
                              </m:ctrlPr>
                            </m:e>
                            <m:sup>
                              <m:r>
                                <w:rPr>
                                  <w:rFonts w:ascii="Cambria Math" w:hAnsi="Cambria Math"/>
                                </w:rPr>
                                <m:t>2</m:t>
                              </m:r>
                            </m:sup>
                          </m:sSup>
                          <m:ctrlPr>
                            <w:rPr>
                              <w:rFonts w:ascii="Cambria Math" w:hAnsi="Cambria Math"/>
                              <w:i/>
                            </w:rPr>
                          </m:ctrlPr>
                        </m:den>
                      </m:f>
                      <m:f>
                        <m:fPr>
                          <m:ctrlPr>
                            <w:rPr>
                              <w:rFonts w:ascii="Cambria Math" w:hAnsi="Cambria Math"/>
                            </w:rPr>
                          </m:ctrlPr>
                        </m:fPr>
                        <m:num>
                          <m:r>
                            <m:rPr>
                              <m:sty m:val="p"/>
                            </m:rP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1</m:t>
                              </m:r>
                            </m:sup>
                          </m:sSup>
                          <m:ctrlPr>
                            <w:rPr>
                              <w:rFonts w:ascii="Cambria Math" w:hAnsi="Cambria Math"/>
                              <w:i/>
                            </w:rPr>
                          </m:ctrlPr>
                        </m:num>
                        <m:den>
                          <m:r>
                            <m:rPr>
                              <m:sty m:val="p"/>
                            </m:rPr>
                            <w:rPr>
                              <w:rFonts w:ascii="Cambria Math" w:hAnsi="Cambria Math"/>
                            </w:rPr>
                            <m:t>∂</m:t>
                          </m:r>
                          <m:sSup>
                            <m:sSupPr>
                              <m:ctrlPr>
                                <w:rPr>
                                  <w:rFonts w:ascii="Cambria Math" w:hAnsi="Cambria Math"/>
                                  <w:i/>
                                </w:rPr>
                              </m:ctrlPr>
                            </m:sSupPr>
                            <m:e>
                              <m:r>
                                <m:rPr>
                                  <m:sty m:val="p"/>
                                </m:rPr>
                                <w:rPr>
                                  <w:rFonts w:ascii="Cambria Math" w:hAnsi="Cambria Math"/>
                                </w:rPr>
                                <m:t>ξ</m:t>
                              </m:r>
                              <m:ctrlPr>
                                <w:rPr>
                                  <w:rFonts w:ascii="Cambria Math" w:hAnsi="Cambria Math"/>
                                </w:rPr>
                              </m:ctrlPr>
                            </m:e>
                            <m:sup>
                              <m:r>
                                <w:rPr>
                                  <w:rFonts w:ascii="Cambria Math" w:hAnsi="Cambria Math"/>
                                </w:rPr>
                                <m:t>1</m:t>
                              </m:r>
                            </m:sup>
                          </m:sSup>
                          <m:ctrlPr>
                            <w:rPr>
                              <w:rFonts w:ascii="Cambria Math" w:hAnsi="Cambria Math"/>
                              <w:i/>
                            </w:rPr>
                          </m:ctrlPr>
                        </m:den>
                      </m:f>
                      <m:r>
                        <w:rPr>
                          <w:rFonts w:ascii="Cambria Math" w:hAnsi="Cambria Math"/>
                        </w:rPr>
                        <m:t>-</m:t>
                      </m:r>
                      <m:f>
                        <m:fPr>
                          <m:ctrlPr>
                            <w:rPr>
                              <w:rFonts w:ascii="Cambria Math" w:hAnsi="Cambria Math"/>
                            </w:rPr>
                          </m:ctrlPr>
                        </m:fPr>
                        <m:num>
                          <m:r>
                            <m:rPr>
                              <m:sty m:val="p"/>
                            </m:rPr>
                            <w:rPr>
                              <w:rFonts w:ascii="Cambria Math" w:hAnsi="Cambria Math"/>
                            </w:rPr>
                            <m:t>∂</m:t>
                          </m:r>
                          <m:r>
                            <w:rPr>
                              <w:rFonts w:ascii="Cambria Math" w:hAnsi="Cambria Math"/>
                            </w:rPr>
                            <m:t>y</m:t>
                          </m:r>
                          <m:ctrlPr>
                            <w:rPr>
                              <w:rFonts w:ascii="Cambria Math" w:hAnsi="Cambria Math"/>
                              <w:i/>
                            </w:rPr>
                          </m:ctrlPr>
                        </m:num>
                        <m:den>
                          <m:r>
                            <m:rPr>
                              <m:sty m:val="p"/>
                            </m:rPr>
                            <w:rPr>
                              <w:rFonts w:ascii="Cambria Math" w:hAnsi="Cambria Math"/>
                            </w:rPr>
                            <m:t>∂</m:t>
                          </m:r>
                          <m:sSup>
                            <m:sSupPr>
                              <m:ctrlPr>
                                <w:rPr>
                                  <w:rFonts w:ascii="Cambria Math" w:hAnsi="Cambria Math"/>
                                  <w:i/>
                                </w:rPr>
                              </m:ctrlPr>
                            </m:sSupPr>
                            <m:e>
                              <m:r>
                                <m:rPr>
                                  <m:sty m:val="p"/>
                                </m:rPr>
                                <w:rPr>
                                  <w:rFonts w:ascii="Cambria Math" w:hAnsi="Cambria Math"/>
                                </w:rPr>
                                <m:t>ξ</m:t>
                              </m:r>
                              <m:ctrlPr>
                                <w:rPr>
                                  <w:rFonts w:ascii="Cambria Math" w:hAnsi="Cambria Math"/>
                                </w:rPr>
                              </m:ctrlPr>
                            </m:e>
                            <m:sup>
                              <m:r>
                                <w:rPr>
                                  <w:rFonts w:ascii="Cambria Math" w:hAnsi="Cambria Math"/>
                                </w:rPr>
                                <m:t>1</m:t>
                              </m:r>
                            </m:sup>
                          </m:sSup>
                          <m:ctrlPr>
                            <w:rPr>
                              <w:rFonts w:ascii="Cambria Math" w:hAnsi="Cambria Math"/>
                              <w:i/>
                            </w:rPr>
                          </m:ctrlPr>
                        </m:den>
                      </m:f>
                      <m:f>
                        <m:fPr>
                          <m:ctrlPr>
                            <w:rPr>
                              <w:rFonts w:ascii="Cambria Math" w:hAnsi="Cambria Math"/>
                            </w:rPr>
                          </m:ctrlPr>
                        </m:fPr>
                        <m:num>
                          <m:r>
                            <m:rPr>
                              <m:sty m:val="p"/>
                            </m:rP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1</m:t>
                              </m:r>
                            </m:sup>
                          </m:sSup>
                          <m:ctrlPr>
                            <w:rPr>
                              <w:rFonts w:ascii="Cambria Math" w:hAnsi="Cambria Math"/>
                              <w:i/>
                            </w:rPr>
                          </m:ctrlPr>
                        </m:num>
                        <m:den>
                          <m:r>
                            <m:rPr>
                              <m:sty m:val="p"/>
                            </m:rPr>
                            <w:rPr>
                              <w:rFonts w:ascii="Cambria Math" w:hAnsi="Cambria Math"/>
                            </w:rPr>
                            <m:t>∂</m:t>
                          </m:r>
                          <m:sSup>
                            <m:sSupPr>
                              <m:ctrlPr>
                                <w:rPr>
                                  <w:rFonts w:ascii="Cambria Math" w:hAnsi="Cambria Math"/>
                                  <w:i/>
                                </w:rPr>
                              </m:ctrlPr>
                            </m:sSupPr>
                            <m:e>
                              <m:r>
                                <m:rPr>
                                  <m:sty m:val="p"/>
                                </m:rPr>
                                <w:rPr>
                                  <w:rFonts w:ascii="Cambria Math" w:hAnsi="Cambria Math"/>
                                </w:rPr>
                                <m:t>ξ</m:t>
                              </m:r>
                              <m:ctrlPr>
                                <w:rPr>
                                  <w:rFonts w:ascii="Cambria Math" w:hAnsi="Cambria Math"/>
                                </w:rPr>
                              </m:ctrlPr>
                            </m:e>
                            <m:sup>
                              <m:r>
                                <w:rPr>
                                  <w:rFonts w:ascii="Cambria Math" w:hAnsi="Cambria Math"/>
                                </w:rPr>
                                <m:t>2</m:t>
                              </m:r>
                            </m:sup>
                          </m:sSup>
                          <m:ctrlPr>
                            <w:rPr>
                              <w:rFonts w:ascii="Cambria Math" w:hAnsi="Cambria Math"/>
                              <w:i/>
                            </w:rPr>
                          </m:ctrlPr>
                        </m:den>
                      </m:f>
                      <m:ctrlPr>
                        <w:rPr>
                          <w:rFonts w:ascii="Cambria Math" w:hAnsi="Cambria Math"/>
                          <w:i/>
                        </w:rPr>
                      </m:ctrlPr>
                    </m:e>
                  </m:d>
                  <m:ctrlPr>
                    <w:rPr>
                      <w:rFonts w:ascii="Cambria Math" w:hAnsi="Cambria Math"/>
                      <w:i/>
                    </w:rPr>
                  </m:ctrlPr>
                </m:e>
              </m:d>
              <m:r>
                <w:rPr>
                  <w:rFonts w:ascii="Cambria Math" w:hAnsi="Cambria Math"/>
                </w:rPr>
                <m:t>#</m:t>
              </m:r>
            </m:e>
          </m:eqArr>
        </m:oMath>
      </m:oMathPara>
    </w:p>
    <w:p w14:paraId="037B4939" w14:textId="77777777" w:rsidR="006115D6" w:rsidRPr="00590B6C" w:rsidRDefault="006115D6" w:rsidP="006115D6">
      <w:pPr>
        <w:ind w:firstLine="709"/>
        <w:jc w:val="both"/>
      </w:pPr>
    </w:p>
    <w:p w14:paraId="5448618F" w14:textId="210FE23D" w:rsidR="00CB0C7D" w:rsidRPr="00C91C19" w:rsidRDefault="0055172B" w:rsidP="006115D6">
      <w:pPr>
        <w:ind w:firstLine="709"/>
        <w:jc w:val="both"/>
        <w:rPr>
          <w:sz w:val="28"/>
          <w:szCs w:val="28"/>
        </w:rPr>
      </w:pPr>
      <m:oMathPara>
        <m:oMath>
          <m:eqArr>
            <m:eqArrPr>
              <m:maxDist m:val="1"/>
              <m:ctrlPr>
                <w:rPr>
                  <w:rFonts w:ascii="Cambria Math" w:hAnsi="Cambria Math"/>
                  <w:i/>
                  <w:sz w:val="28"/>
                  <w:szCs w:val="28"/>
                </w:rPr>
              </m:ctrlPr>
            </m:eqArrPr>
            <m:e>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22</m:t>
                  </m:r>
                </m:sub>
              </m:sSub>
              <m:r>
                <w:rPr>
                  <w:rFonts w:ascii="Cambria Math" w:hAnsi="Cambria Math"/>
                  <w:sz w:val="28"/>
                  <w:szCs w:val="28"/>
                </w:rPr>
                <m:t>=</m:t>
              </m:r>
              <m:f>
                <m:fPr>
                  <m:ctrlPr>
                    <w:rPr>
                      <w:rFonts w:ascii="Cambria Math" w:hAnsi="Cambria Math"/>
                      <w:sz w:val="28"/>
                      <w:szCs w:val="28"/>
                    </w:rPr>
                  </m:ctrlPr>
                </m:fPr>
                <m:num>
                  <m:r>
                    <w:rPr>
                      <w:rFonts w:ascii="Cambria Math" w:hAnsi="Cambria Math"/>
                      <w:sz w:val="28"/>
                      <w:szCs w:val="28"/>
                    </w:rPr>
                    <m:t>1</m:t>
                  </m:r>
                  <m:ctrlPr>
                    <w:rPr>
                      <w:rFonts w:ascii="Cambria Math" w:hAnsi="Cambria Math"/>
                      <w:i/>
                      <w:sz w:val="28"/>
                      <w:szCs w:val="28"/>
                    </w:rPr>
                  </m:ctrlPr>
                </m:num>
                <m:den>
                  <m:sSup>
                    <m:sSupPr>
                      <m:ctrlPr>
                        <w:rPr>
                          <w:rFonts w:ascii="Cambria Math" w:hAnsi="Cambria Math"/>
                          <w:i/>
                          <w:sz w:val="28"/>
                          <w:szCs w:val="28"/>
                        </w:rPr>
                      </m:ctrlPr>
                    </m:sSupPr>
                    <m:e>
                      <m:r>
                        <w:rPr>
                          <w:rFonts w:ascii="Cambria Math" w:hAnsi="Cambria Math"/>
                          <w:sz w:val="28"/>
                          <w:szCs w:val="28"/>
                        </w:rPr>
                        <m:t>J</m:t>
                      </m:r>
                    </m:e>
                    <m:sup>
                      <m:r>
                        <w:rPr>
                          <w:rFonts w:ascii="Cambria Math" w:hAnsi="Cambria Math"/>
                          <w:sz w:val="28"/>
                          <w:szCs w:val="28"/>
                        </w:rPr>
                        <m:t>2</m:t>
                      </m:r>
                    </m:sup>
                  </m:sSup>
                  <m:ctrlPr>
                    <w:rPr>
                      <w:rFonts w:ascii="Cambria Math" w:hAnsi="Cambria Math"/>
                      <w:i/>
                      <w:sz w:val="28"/>
                      <w:szCs w:val="28"/>
                    </w:rPr>
                  </m:ctrlPr>
                </m:den>
              </m:f>
              <m:d>
                <m:dPr>
                  <m:begChr m:val="["/>
                  <m:endChr m:val="]"/>
                  <m:ctrlPr>
                    <w:rPr>
                      <w:rFonts w:ascii="Cambria Math" w:hAnsi="Cambria Math"/>
                      <w:sz w:val="28"/>
                      <w:szCs w:val="28"/>
                    </w:rPr>
                  </m:ctrlPr>
                </m:dPr>
                <m:e>
                  <m:sSup>
                    <m:sSupPr>
                      <m:ctrlPr>
                        <w:rPr>
                          <w:rFonts w:ascii="Cambria Math" w:hAnsi="Cambria Math"/>
                          <w:i/>
                          <w:sz w:val="28"/>
                          <w:szCs w:val="28"/>
                        </w:rPr>
                      </m:ctrlPr>
                    </m:sSupPr>
                    <m:e>
                      <m:d>
                        <m:dPr>
                          <m:ctrlPr>
                            <w:rPr>
                              <w:rFonts w:ascii="Cambria Math" w:hAnsi="Cambria Math"/>
                              <w:sz w:val="28"/>
                              <w:szCs w:val="28"/>
                            </w:rPr>
                          </m:ctrlPr>
                        </m:dPr>
                        <m:e>
                          <m:f>
                            <m:fPr>
                              <m:ctrlPr>
                                <w:rPr>
                                  <w:rFonts w:ascii="Cambria Math" w:hAnsi="Cambria Math"/>
                                  <w:sz w:val="28"/>
                                  <w:szCs w:val="28"/>
                                </w:rPr>
                              </m:ctrlPr>
                            </m:fPr>
                            <m:num>
                              <m:r>
                                <m:rPr>
                                  <m:sty m:val="p"/>
                                </m:rPr>
                                <w:rPr>
                                  <w:rFonts w:ascii="Cambria Math" w:hAnsi="Cambria Math"/>
                                  <w:sz w:val="28"/>
                                  <w:szCs w:val="28"/>
                                </w:rPr>
                                <m:t>∂</m:t>
                              </m:r>
                              <m:r>
                                <w:rPr>
                                  <w:rFonts w:ascii="Cambria Math" w:hAnsi="Cambria Math"/>
                                  <w:sz w:val="28"/>
                                  <w:szCs w:val="28"/>
                                </w:rPr>
                                <m:t>x</m:t>
                              </m:r>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2</m:t>
                                  </m:r>
                                </m:sup>
                              </m:sSup>
                              <m:ctrlPr>
                                <w:rPr>
                                  <w:rFonts w:ascii="Cambria Math" w:hAnsi="Cambria Math"/>
                                  <w:i/>
                                  <w:sz w:val="28"/>
                                  <w:szCs w:val="28"/>
                                </w:rPr>
                              </m:ctrlPr>
                            </m:den>
                          </m:f>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1</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1</m:t>
                                  </m:r>
                                </m:sup>
                              </m:sSup>
                              <m:ctrlPr>
                                <w:rPr>
                                  <w:rFonts w:ascii="Cambria Math" w:hAnsi="Cambria Math"/>
                                  <w:i/>
                                  <w:sz w:val="28"/>
                                  <w:szCs w:val="28"/>
                                </w:rPr>
                              </m:ctrlPr>
                            </m:den>
                          </m:f>
                          <m: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m:t>
                              </m:r>
                              <m:r>
                                <w:rPr>
                                  <w:rFonts w:ascii="Cambria Math" w:hAnsi="Cambria Math"/>
                                  <w:sz w:val="28"/>
                                  <w:szCs w:val="28"/>
                                </w:rPr>
                                <m:t>x</m:t>
                              </m:r>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1</m:t>
                                  </m:r>
                                </m:sup>
                              </m:sSup>
                              <m:ctrlPr>
                                <w:rPr>
                                  <w:rFonts w:ascii="Cambria Math" w:hAnsi="Cambria Math"/>
                                  <w:i/>
                                  <w:sz w:val="28"/>
                                  <w:szCs w:val="28"/>
                                </w:rPr>
                              </m:ctrlPr>
                            </m:den>
                          </m:f>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1</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2</m:t>
                                  </m:r>
                                </m:sup>
                              </m:sSup>
                              <m:ctrlPr>
                                <w:rPr>
                                  <w:rFonts w:ascii="Cambria Math" w:hAnsi="Cambria Math"/>
                                  <w:i/>
                                  <w:sz w:val="28"/>
                                  <w:szCs w:val="28"/>
                                </w:rPr>
                              </m:ctrlPr>
                            </m:den>
                          </m:f>
                          <m:ctrlPr>
                            <w:rPr>
                              <w:rFonts w:ascii="Cambria Math" w:hAnsi="Cambria Math"/>
                              <w:i/>
                              <w:sz w:val="28"/>
                              <w:szCs w:val="28"/>
                            </w:rPr>
                          </m:ctrlPr>
                        </m:e>
                      </m:d>
                      <m:ctrlPr>
                        <w:rPr>
                          <w:rFonts w:ascii="Cambria Math" w:hAnsi="Cambria Math"/>
                          <w:sz w:val="28"/>
                          <w:szCs w:val="28"/>
                        </w:rPr>
                      </m:ctrlP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sz w:val="28"/>
                              <w:szCs w:val="28"/>
                            </w:rPr>
                          </m:ctrlPr>
                        </m:dPr>
                        <m:e>
                          <m:f>
                            <m:fPr>
                              <m:ctrlPr>
                                <w:rPr>
                                  <w:rFonts w:ascii="Cambria Math" w:hAnsi="Cambria Math"/>
                                  <w:sz w:val="28"/>
                                  <w:szCs w:val="28"/>
                                </w:rPr>
                              </m:ctrlPr>
                            </m:fPr>
                            <m:num>
                              <m:r>
                                <m:rPr>
                                  <m:sty m:val="p"/>
                                </m:rPr>
                                <w:rPr>
                                  <w:rFonts w:ascii="Cambria Math" w:hAnsi="Cambria Math"/>
                                  <w:sz w:val="28"/>
                                  <w:szCs w:val="28"/>
                                </w:rPr>
                                <m:t>∂</m:t>
                              </m:r>
                              <m:r>
                                <w:rPr>
                                  <w:rFonts w:ascii="Cambria Math" w:hAnsi="Cambria Math"/>
                                  <w:sz w:val="28"/>
                                  <w:szCs w:val="28"/>
                                </w:rPr>
                                <m:t>y</m:t>
                              </m:r>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2</m:t>
                                  </m:r>
                                </m:sup>
                              </m:sSup>
                              <m:ctrlPr>
                                <w:rPr>
                                  <w:rFonts w:ascii="Cambria Math" w:hAnsi="Cambria Math"/>
                                  <w:i/>
                                  <w:sz w:val="28"/>
                                  <w:szCs w:val="28"/>
                                </w:rPr>
                              </m:ctrlPr>
                            </m:den>
                          </m:f>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1</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1</m:t>
                                  </m:r>
                                </m:sup>
                              </m:sSup>
                              <m:ctrlPr>
                                <w:rPr>
                                  <w:rFonts w:ascii="Cambria Math" w:hAnsi="Cambria Math"/>
                                  <w:i/>
                                  <w:sz w:val="28"/>
                                  <w:szCs w:val="28"/>
                                </w:rPr>
                              </m:ctrlPr>
                            </m:den>
                          </m:f>
                          <m: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m:t>
                              </m:r>
                              <m:r>
                                <w:rPr>
                                  <w:rFonts w:ascii="Cambria Math" w:hAnsi="Cambria Math"/>
                                  <w:sz w:val="28"/>
                                  <w:szCs w:val="28"/>
                                </w:rPr>
                                <m:t>y</m:t>
                              </m:r>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1</m:t>
                                  </m:r>
                                </m:sup>
                              </m:sSup>
                              <m:ctrlPr>
                                <w:rPr>
                                  <w:rFonts w:ascii="Cambria Math" w:hAnsi="Cambria Math"/>
                                  <w:i/>
                                  <w:sz w:val="28"/>
                                  <w:szCs w:val="28"/>
                                </w:rPr>
                              </m:ctrlPr>
                            </m:den>
                          </m:f>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1</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2</m:t>
                                  </m:r>
                                </m:sup>
                              </m:sSup>
                              <m:ctrlPr>
                                <w:rPr>
                                  <w:rFonts w:ascii="Cambria Math" w:hAnsi="Cambria Math"/>
                                  <w:i/>
                                  <w:sz w:val="28"/>
                                  <w:szCs w:val="28"/>
                                </w:rPr>
                              </m:ctrlPr>
                            </m:den>
                          </m:f>
                          <m:ctrlPr>
                            <w:rPr>
                              <w:rFonts w:ascii="Cambria Math" w:hAnsi="Cambria Math"/>
                              <w:i/>
                              <w:sz w:val="28"/>
                              <w:szCs w:val="28"/>
                            </w:rPr>
                          </m:ctrlPr>
                        </m:e>
                      </m:d>
                    </m:e>
                    <m:sup>
                      <m:r>
                        <w:rPr>
                          <w:rFonts w:ascii="Cambria Math" w:hAnsi="Cambria Math"/>
                          <w:sz w:val="28"/>
                          <w:szCs w:val="28"/>
                        </w:rPr>
                        <m:t>2</m:t>
                      </m:r>
                    </m:sup>
                  </m:sSup>
                  <m:ctrlPr>
                    <w:rPr>
                      <w:rFonts w:ascii="Cambria Math" w:hAnsi="Cambria Math"/>
                      <w:i/>
                      <w:sz w:val="28"/>
                      <w:szCs w:val="28"/>
                    </w:rPr>
                  </m:ctrlPr>
                </m:e>
              </m:d>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3.5</m:t>
                  </m:r>
                </m:e>
              </m:d>
            </m:e>
          </m:eqArr>
        </m:oMath>
      </m:oMathPara>
    </w:p>
    <w:p w14:paraId="0645B3D8" w14:textId="77777777" w:rsidR="006115D6" w:rsidRPr="00CB0C7D" w:rsidRDefault="006115D6" w:rsidP="006115D6">
      <w:pPr>
        <w:ind w:firstLine="709"/>
        <w:jc w:val="both"/>
        <w:rPr>
          <w:lang w:val="kk-KZ"/>
        </w:rPr>
      </w:pPr>
    </w:p>
    <w:p w14:paraId="77D38C81" w14:textId="495325EA" w:rsidR="00CB0C7D" w:rsidRPr="00CB0C7D" w:rsidRDefault="00CB0C7D" w:rsidP="00CB0C7D">
      <w:pPr>
        <w:ind w:firstLine="709"/>
        <w:jc w:val="both"/>
        <w:rPr>
          <w:sz w:val="28"/>
          <w:szCs w:val="28"/>
          <w:lang w:val="kk-KZ"/>
        </w:rPr>
      </w:pPr>
      <w:r w:rsidRPr="00CB0C7D">
        <w:rPr>
          <w:sz w:val="28"/>
          <w:szCs w:val="28"/>
          <w:lang w:val="kk-KZ"/>
        </w:rPr>
        <w:t xml:space="preserve">Мұндағы </w:t>
      </w:r>
      <m:oMath>
        <m:r>
          <w:rPr>
            <w:rFonts w:ascii="Cambria Math" w:hAnsi="Cambria Math"/>
            <w:sz w:val="28"/>
            <w:szCs w:val="28"/>
            <w:lang w:val="kk-KZ"/>
          </w:rPr>
          <m:t>J</m:t>
        </m:r>
      </m:oMath>
      <w:r w:rsidRPr="00CB0C7D">
        <w:rPr>
          <w:sz w:val="28"/>
          <w:szCs w:val="28"/>
          <w:lang w:val="kk-KZ"/>
        </w:rPr>
        <w:t xml:space="preserve"> – координаталық жүйелер арасындағы жергілікті аудан өзгерісін анықтайтын Якобиан. Бұл компоненттер </w:t>
      </w:r>
      <m:oMath>
        <m:sSub>
          <m:sSubPr>
            <m:ctrlPr>
              <w:rPr>
                <w:rFonts w:ascii="Cambria Math" w:hAnsi="Cambria Math"/>
                <w:i/>
                <w:iCs/>
                <w:sz w:val="28"/>
                <w:szCs w:val="28"/>
                <w:lang w:val="kk-KZ"/>
              </w:rPr>
            </m:ctrlPr>
          </m:sSubPr>
          <m:e>
            <m:r>
              <w:rPr>
                <w:rFonts w:ascii="Cambria Math" w:hAnsi="Cambria Math"/>
                <w:sz w:val="28"/>
                <w:szCs w:val="28"/>
                <w:lang w:val="kk-KZ"/>
              </w:rPr>
              <m:t>a</m:t>
            </m:r>
          </m:e>
          <m:sub>
            <m:r>
              <w:rPr>
                <w:rFonts w:ascii="Cambria Math" w:hAnsi="Cambria Math"/>
                <w:sz w:val="28"/>
                <w:szCs w:val="28"/>
                <w:lang w:val="kk-KZ"/>
              </w:rPr>
              <m:t>pq</m:t>
            </m:r>
          </m:sub>
        </m:sSub>
      </m:oMath>
      <w:r w:rsidRPr="00CB0C7D">
        <w:rPr>
          <w:sz w:val="28"/>
          <w:szCs w:val="28"/>
          <w:lang w:val="kk-KZ"/>
        </w:rPr>
        <w:t xml:space="preserve"> коэффициенттерін анықтауға қатысады және кеңістіктегі түйіндерді қайта тарату сипаттамаларын анықтайды.</w:t>
      </w:r>
    </w:p>
    <w:p w14:paraId="09C21DBD" w14:textId="77777777" w:rsidR="00CB0C7D" w:rsidRDefault="00CB0C7D" w:rsidP="00CB0C7D">
      <w:pPr>
        <w:ind w:firstLine="709"/>
        <w:jc w:val="both"/>
        <w:rPr>
          <w:sz w:val="28"/>
          <w:szCs w:val="28"/>
          <w:lang w:val="kk-KZ"/>
        </w:rPr>
      </w:pPr>
      <w:proofErr w:type="spellStart"/>
      <w:r w:rsidRPr="00CB0C7D">
        <w:rPr>
          <w:sz w:val="28"/>
          <w:szCs w:val="28"/>
        </w:rPr>
        <w:t>Метрикалық</w:t>
      </w:r>
      <w:proofErr w:type="spellEnd"/>
      <w:r w:rsidRPr="00CB0C7D">
        <w:rPr>
          <w:sz w:val="28"/>
          <w:szCs w:val="28"/>
        </w:rPr>
        <w:t xml:space="preserve"> </w:t>
      </w:r>
      <w:proofErr w:type="spellStart"/>
      <w:r w:rsidRPr="00CB0C7D">
        <w:rPr>
          <w:sz w:val="28"/>
          <w:szCs w:val="28"/>
        </w:rPr>
        <w:t>тензордың</w:t>
      </w:r>
      <w:proofErr w:type="spellEnd"/>
      <w:r w:rsidRPr="00CB0C7D">
        <w:rPr>
          <w:sz w:val="28"/>
          <w:szCs w:val="28"/>
        </w:rPr>
        <w:t xml:space="preserve"> </w:t>
      </w:r>
      <w:proofErr w:type="spellStart"/>
      <w:r w:rsidRPr="00CB0C7D">
        <w:rPr>
          <w:sz w:val="28"/>
          <w:szCs w:val="28"/>
        </w:rPr>
        <w:t>анықтауышы</w:t>
      </w:r>
      <w:proofErr w:type="spellEnd"/>
      <w:r w:rsidRPr="00CB0C7D">
        <w:rPr>
          <w:sz w:val="28"/>
          <w:szCs w:val="28"/>
        </w:rPr>
        <w:t>:</w:t>
      </w:r>
    </w:p>
    <w:p w14:paraId="3987AFCD" w14:textId="77777777" w:rsidR="004540C2" w:rsidRPr="00CB0C7D" w:rsidRDefault="004540C2" w:rsidP="00CB0C7D">
      <w:pPr>
        <w:ind w:firstLine="709"/>
        <w:jc w:val="both"/>
        <w:rPr>
          <w:sz w:val="28"/>
          <w:szCs w:val="28"/>
          <w:lang w:val="kk-KZ"/>
        </w:rPr>
      </w:pPr>
    </w:p>
    <w:p w14:paraId="76FB8C49" w14:textId="0BCBE88C" w:rsidR="00CB0C7D" w:rsidRPr="00214ED9" w:rsidRDefault="0055172B" w:rsidP="00CB0C7D">
      <w:pPr>
        <w:ind w:firstLine="709"/>
        <w:jc w:val="both"/>
        <w:rPr>
          <w:rFonts w:eastAsiaTheme="minorEastAsia"/>
          <w:sz w:val="28"/>
          <w:szCs w:val="28"/>
        </w:rPr>
      </w:pPr>
      <m:oMathPara>
        <m:oMath>
          <m:eqArr>
            <m:eqArrPr>
              <m:maxDist m:val="1"/>
              <m:ctrlPr>
                <w:rPr>
                  <w:rFonts w:ascii="Cambria Math" w:hAnsi="Cambria Math"/>
                  <w:i/>
                  <w:sz w:val="28"/>
                  <w:szCs w:val="28"/>
                </w:rPr>
              </m:ctrlPr>
            </m:eqArrPr>
            <m:e>
              <m:r>
                <w:rPr>
                  <w:rFonts w:ascii="Cambria Math" w:hAnsi="Cambria Math"/>
                  <w:sz w:val="28"/>
                  <w:szCs w:val="28"/>
                </w:rPr>
                <m:t>g</m:t>
              </m:r>
              <m:r>
                <w:rPr>
                  <w:rFonts w:ascii="Cambria Math" w:hAnsi="Cambria Math"/>
                  <w:sz w:val="28"/>
                  <w:szCs w:val="28"/>
                </w:rPr>
                <m:t>=</m:t>
              </m:r>
              <m:func>
                <m:funcPr>
                  <m:ctrlPr>
                    <w:rPr>
                      <w:rFonts w:ascii="Cambria Math" w:hAnsi="Cambria Math"/>
                      <w:sz w:val="28"/>
                      <w:szCs w:val="28"/>
                    </w:rPr>
                  </m:ctrlPr>
                </m:funcPr>
                <m:fName>
                  <m:r>
                    <m:rPr>
                      <m:sty m:val="p"/>
                    </m:rPr>
                    <w:rPr>
                      <w:rFonts w:ascii="Cambria Math" w:hAnsi="Cambria Math"/>
                      <w:sz w:val="28"/>
                      <w:szCs w:val="28"/>
                    </w:rPr>
                    <m:t>det</m:t>
                  </m:r>
                  <m:ctrlPr>
                    <w:rPr>
                      <w:rFonts w:ascii="Cambria Math" w:hAnsi="Cambria Math"/>
                      <w:i/>
                      <w:sz w:val="28"/>
                      <w:szCs w:val="28"/>
                    </w:rPr>
                  </m:ctrlPr>
                </m:fName>
                <m:e>
                  <m:d>
                    <m:dPr>
                      <m:ctrlPr>
                        <w:rPr>
                          <w:rFonts w:ascii="Cambria Math" w:hAnsi="Cambria Math"/>
                          <w:sz w:val="28"/>
                          <w:szCs w:val="28"/>
                        </w:rPr>
                      </m:ctrlPr>
                    </m:dPr>
                    <m:e>
                      <m:sSub>
                        <m:sSubPr>
                          <m:ctrlPr>
                            <w:rPr>
                              <w:rFonts w:ascii="Cambria Math" w:hAnsi="Cambria Math"/>
                              <w:i/>
                              <w:sz w:val="28"/>
                              <w:szCs w:val="28"/>
                            </w:rPr>
                          </m:ctrlPr>
                        </m:sSubPr>
                        <m:e>
                          <m:r>
                            <w:rPr>
                              <w:rFonts w:ascii="Cambria Math" w:hAnsi="Cambria Math"/>
                              <w:sz w:val="28"/>
                              <w:szCs w:val="28"/>
                            </w:rPr>
                            <m:t>g</m:t>
                          </m:r>
                          <m:ctrlPr>
                            <w:rPr>
                              <w:rFonts w:ascii="Cambria Math" w:hAnsi="Cambria Math"/>
                              <w:sz w:val="28"/>
                              <w:szCs w:val="28"/>
                            </w:rPr>
                          </m:ctrlPr>
                        </m:e>
                        <m:sub>
                          <m:r>
                            <w:rPr>
                              <w:rFonts w:ascii="Cambria Math" w:hAnsi="Cambria Math"/>
                              <w:sz w:val="28"/>
                              <w:szCs w:val="28"/>
                            </w:rPr>
                            <m:t>ij</m:t>
                          </m:r>
                        </m:sub>
                      </m:sSub>
                      <m:ctrlPr>
                        <w:rPr>
                          <w:rFonts w:ascii="Cambria Math" w:hAnsi="Cambria Math"/>
                          <w:i/>
                          <w:sz w:val="28"/>
                          <w:szCs w:val="28"/>
                        </w:rPr>
                      </m:ctrlPr>
                    </m:e>
                  </m:d>
                </m:e>
              </m:func>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11</m:t>
                  </m:r>
                </m:sub>
              </m:sSub>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22</m:t>
                  </m:r>
                </m:sub>
              </m:sSub>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12</m:t>
                          </m:r>
                        </m:sub>
                      </m:sSub>
                    </m:e>
                  </m:d>
                </m:e>
                <m:sup>
                  <m:r>
                    <w:rPr>
                      <w:rFonts w:ascii="Cambria Math" w:hAnsi="Cambria Math"/>
                      <w:sz w:val="28"/>
                      <w:szCs w:val="28"/>
                    </w:rPr>
                    <m:t>2</m:t>
                  </m:r>
                </m:sup>
              </m:sSup>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3.6</m:t>
                  </m:r>
                </m:e>
              </m:d>
            </m:e>
          </m:eqArr>
        </m:oMath>
      </m:oMathPara>
    </w:p>
    <w:p w14:paraId="56C7E89A" w14:textId="77777777" w:rsidR="004540C2" w:rsidRPr="00CB0C7D" w:rsidRDefault="004540C2" w:rsidP="00CB0C7D">
      <w:pPr>
        <w:ind w:firstLine="709"/>
        <w:jc w:val="both"/>
        <w:rPr>
          <w:sz w:val="28"/>
          <w:szCs w:val="28"/>
          <w:lang w:val="kk-KZ"/>
        </w:rPr>
      </w:pPr>
    </w:p>
    <w:p w14:paraId="1D417617" w14:textId="270A7C67" w:rsidR="004540C2" w:rsidRPr="00CB0C7D" w:rsidRDefault="00CB0C7D" w:rsidP="00214ED9">
      <w:pPr>
        <w:jc w:val="both"/>
        <w:rPr>
          <w:sz w:val="28"/>
          <w:szCs w:val="28"/>
          <w:lang w:val="kk-KZ"/>
        </w:rPr>
      </w:pPr>
      <w:r w:rsidRPr="003D2950">
        <w:rPr>
          <w:sz w:val="28"/>
          <w:szCs w:val="28"/>
          <w:lang w:val="kk-KZ"/>
        </w:rPr>
        <w:t xml:space="preserve">бастапқы координаталардан жаңа координаталық жүйеге өтудегі ұзындық пен бұрыштардың қалай өзгеретінін көрсетеді. Бұл тордың геометриялық </w:t>
      </w:r>
      <w:r w:rsidRPr="003D2950">
        <w:rPr>
          <w:sz w:val="28"/>
          <w:szCs w:val="28"/>
          <w:lang w:val="kk-KZ"/>
        </w:rPr>
        <w:lastRenderedPageBreak/>
        <w:t>бұрмалануларын ескеруге мүмкіндік береді: ауытқу неғұрлым көп болса, аймақ соғұрлым қатты деформацияланады.</w:t>
      </w:r>
    </w:p>
    <w:p w14:paraId="516F7794" w14:textId="77777777" w:rsidR="00CB0C7D" w:rsidRDefault="00CB0C7D" w:rsidP="00CB0C7D">
      <w:pPr>
        <w:ind w:firstLine="709"/>
        <w:jc w:val="both"/>
        <w:rPr>
          <w:sz w:val="28"/>
          <w:szCs w:val="28"/>
          <w:lang w:val="kk-KZ"/>
        </w:rPr>
      </w:pPr>
      <w:r w:rsidRPr="00214ED9">
        <w:rPr>
          <w:sz w:val="28"/>
          <w:szCs w:val="28"/>
          <w:lang w:val="kk-KZ"/>
        </w:rPr>
        <w:t>Метрикалық тензордың контравариантты компоненттері – ковариантты матрицаға кері матрицаның элементтері. Екі өлшемді жағдайда олар келесі формулалармен анықталады:</w:t>
      </w:r>
    </w:p>
    <w:p w14:paraId="498B0137" w14:textId="77777777" w:rsidR="00BB60EB" w:rsidRPr="00CB0C7D" w:rsidRDefault="00BB60EB" w:rsidP="00CB0C7D">
      <w:pPr>
        <w:ind w:firstLine="709"/>
        <w:jc w:val="both"/>
        <w:rPr>
          <w:sz w:val="28"/>
          <w:szCs w:val="28"/>
          <w:lang w:val="kk-KZ"/>
        </w:rPr>
      </w:pPr>
    </w:p>
    <w:p w14:paraId="12059799" w14:textId="77777777" w:rsidR="0037186D" w:rsidRPr="0037186D" w:rsidRDefault="0055172B" w:rsidP="00CB0C7D">
      <w:pPr>
        <w:ind w:firstLine="709"/>
        <w:jc w:val="both"/>
        <w:rPr>
          <w:rFonts w:eastAsiaTheme="minorEastAsia"/>
          <w:sz w:val="28"/>
          <w:szCs w:val="28"/>
          <w:lang w:val="kk-KZ"/>
        </w:rPr>
      </w:pPr>
      <m:oMathPara>
        <m:oMath>
          <m:sSup>
            <m:sSupPr>
              <m:ctrlPr>
                <w:rPr>
                  <w:rFonts w:ascii="Cambria Math" w:hAnsi="Cambria Math"/>
                  <w:i/>
                  <w:sz w:val="28"/>
                  <w:szCs w:val="28"/>
                </w:rPr>
              </m:ctrlPr>
            </m:sSupPr>
            <m:e>
              <m:r>
                <w:rPr>
                  <w:rFonts w:ascii="Cambria Math" w:hAnsi="Cambria Math"/>
                  <w:sz w:val="28"/>
                  <w:szCs w:val="28"/>
                </w:rPr>
                <m:t>g</m:t>
              </m:r>
            </m:e>
            <m:sup>
              <m:r>
                <w:rPr>
                  <w:rFonts w:ascii="Cambria Math" w:hAnsi="Cambria Math"/>
                  <w:sz w:val="28"/>
                  <w:szCs w:val="28"/>
                </w:rPr>
                <m:t>11</m:t>
              </m:r>
            </m:sup>
          </m:sSup>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22</m:t>
                  </m:r>
                </m:sub>
              </m:sSub>
              <m:ctrlPr>
                <w:rPr>
                  <w:rFonts w:ascii="Cambria Math" w:hAnsi="Cambria Math"/>
                  <w:i/>
                  <w:sz w:val="28"/>
                  <w:szCs w:val="28"/>
                </w:rPr>
              </m:ctrlPr>
            </m:num>
            <m:den>
              <m:r>
                <w:rPr>
                  <w:rFonts w:ascii="Cambria Math" w:hAnsi="Cambria Math"/>
                  <w:sz w:val="28"/>
                  <w:szCs w:val="28"/>
                </w:rPr>
                <m:t>g</m:t>
              </m:r>
              <m:ctrlPr>
                <w:rPr>
                  <w:rFonts w:ascii="Cambria Math" w:hAnsi="Cambria Math"/>
                  <w:i/>
                  <w:sz w:val="28"/>
                  <w:szCs w:val="28"/>
                </w:rPr>
              </m:ctrlPr>
            </m:den>
          </m:f>
          <m:r>
            <w:rPr>
              <w:rFonts w:ascii="Cambria Math" w:hAnsi="Cambria Math"/>
              <w:sz w:val="28"/>
              <w:szCs w:val="28"/>
            </w:rPr>
            <m:t>,</m:t>
          </m:r>
          <m:r>
            <m:rPr>
              <m:sty m:val="p"/>
            </m:rP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g</m:t>
              </m:r>
              <m:ctrlPr>
                <w:rPr>
                  <w:rFonts w:ascii="Cambria Math" w:hAnsi="Cambria Math"/>
                  <w:sz w:val="28"/>
                  <w:szCs w:val="28"/>
                </w:rPr>
              </m:ctrlPr>
            </m:e>
            <m:sup>
              <m:r>
                <w:rPr>
                  <w:rFonts w:ascii="Cambria Math" w:hAnsi="Cambria Math"/>
                  <w:sz w:val="28"/>
                  <w:szCs w:val="28"/>
                </w:rPr>
                <m:t>22</m:t>
              </m:r>
            </m:sup>
          </m:sSup>
          <m:r>
            <w:rPr>
              <w:rFonts w:ascii="Cambria Math" w:hAnsi="Cambria Math"/>
              <w:sz w:val="28"/>
              <w:szCs w:val="28"/>
            </w:rPr>
            <m:t>=</m:t>
          </m:r>
          <m:f>
            <m:fPr>
              <m:ctrlPr>
                <w:rPr>
                  <w:rFonts w:ascii="Cambria Math" w:hAnsi="Cambria Math"/>
                  <w:sz w:val="28"/>
                  <w:szCs w:val="28"/>
                </w:rPr>
              </m:ctrlPr>
            </m:fPr>
            <m:num>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11</m:t>
                  </m:r>
                </m:sub>
              </m:sSub>
              <m:ctrlPr>
                <w:rPr>
                  <w:rFonts w:ascii="Cambria Math" w:hAnsi="Cambria Math"/>
                  <w:i/>
                  <w:sz w:val="28"/>
                  <w:szCs w:val="28"/>
                </w:rPr>
              </m:ctrlPr>
            </m:num>
            <m:den>
              <m:r>
                <w:rPr>
                  <w:rFonts w:ascii="Cambria Math" w:hAnsi="Cambria Math"/>
                  <w:sz w:val="28"/>
                  <w:szCs w:val="28"/>
                </w:rPr>
                <m:t>g</m:t>
              </m:r>
              <m:ctrlPr>
                <w:rPr>
                  <w:rFonts w:ascii="Cambria Math" w:hAnsi="Cambria Math"/>
                  <w:i/>
                  <w:sz w:val="28"/>
                  <w:szCs w:val="28"/>
                </w:rPr>
              </m:ctrlPr>
            </m:den>
          </m:f>
          <m:r>
            <w:rPr>
              <w:rFonts w:ascii="Cambria Math" w:hAnsi="Cambria Math"/>
              <w:sz w:val="28"/>
              <w:szCs w:val="28"/>
            </w:rPr>
            <m:t xml:space="preserve">, </m:t>
          </m:r>
        </m:oMath>
      </m:oMathPara>
    </w:p>
    <w:p w14:paraId="3C4B4740" w14:textId="4A6CEB1D" w:rsidR="00CB0C7D" w:rsidRPr="00670125" w:rsidRDefault="0055172B" w:rsidP="00CB0C7D">
      <w:pPr>
        <w:ind w:firstLine="709"/>
        <w:jc w:val="both"/>
        <w:rPr>
          <w:rFonts w:eastAsiaTheme="minorEastAsia"/>
          <w:sz w:val="28"/>
          <w:szCs w:val="28"/>
        </w:rPr>
      </w:pPr>
      <m:oMathPara>
        <m:oMath>
          <m:eqArr>
            <m:eqArrPr>
              <m:maxDist m:val="1"/>
              <m:ctrlPr>
                <w:rPr>
                  <w:rFonts w:ascii="Cambria Math" w:hAnsi="Cambria Math"/>
                  <w:i/>
                  <w:sz w:val="28"/>
                  <w:szCs w:val="28"/>
                </w:rPr>
              </m:ctrlPr>
            </m:eqArrPr>
            <m:e>
              <m:sSup>
                <m:sSupPr>
                  <m:ctrlPr>
                    <w:rPr>
                      <w:rFonts w:ascii="Cambria Math" w:hAnsi="Cambria Math"/>
                      <w:i/>
                      <w:sz w:val="28"/>
                      <w:szCs w:val="28"/>
                    </w:rPr>
                  </m:ctrlPr>
                </m:sSupPr>
                <m:e>
                  <m:r>
                    <w:rPr>
                      <w:rFonts w:ascii="Cambria Math" w:hAnsi="Cambria Math"/>
                      <w:sz w:val="28"/>
                      <w:szCs w:val="28"/>
                    </w:rPr>
                    <m:t>g</m:t>
                  </m:r>
                  <m:ctrlPr>
                    <w:rPr>
                      <w:rFonts w:ascii="Cambria Math" w:hAnsi="Cambria Math"/>
                      <w:sz w:val="28"/>
                      <w:szCs w:val="28"/>
                    </w:rPr>
                  </m:ctrlPr>
                </m:e>
                <m:sup>
                  <m:r>
                    <w:rPr>
                      <w:rFonts w:ascii="Cambria Math" w:hAnsi="Cambria Math"/>
                      <w:sz w:val="28"/>
                      <w:szCs w:val="28"/>
                    </w:rPr>
                    <m:t>12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g</m:t>
                  </m:r>
                </m:e>
                <m:sup>
                  <m:r>
                    <w:rPr>
                      <w:rFonts w:ascii="Cambria Math" w:hAnsi="Cambria Math"/>
                      <w:sz w:val="28"/>
                      <w:szCs w:val="28"/>
                    </w:rPr>
                    <m:t>21</m:t>
                  </m:r>
                </m:sup>
              </m:sSup>
              <m:r>
                <w:rPr>
                  <w:rFonts w:ascii="Cambria Math" w:hAnsi="Cambria Math"/>
                  <w:sz w:val="28"/>
                  <w:szCs w:val="28"/>
                </w:rPr>
                <m:t>=- </m:t>
              </m:r>
              <m:f>
                <m:fPr>
                  <m:ctrlPr>
                    <w:rPr>
                      <w:rFonts w:ascii="Cambria Math" w:hAnsi="Cambria Math"/>
                      <w:sz w:val="28"/>
                      <w:szCs w:val="28"/>
                    </w:rPr>
                  </m:ctrlPr>
                </m:fPr>
                <m:num>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12</m:t>
                      </m:r>
                    </m:sub>
                  </m:sSub>
                  <m:ctrlPr>
                    <w:rPr>
                      <w:rFonts w:ascii="Cambria Math" w:hAnsi="Cambria Math"/>
                      <w:i/>
                      <w:sz w:val="28"/>
                      <w:szCs w:val="28"/>
                    </w:rPr>
                  </m:ctrlPr>
                </m:num>
                <m:den>
                  <m:r>
                    <w:rPr>
                      <w:rFonts w:ascii="Cambria Math" w:hAnsi="Cambria Math"/>
                      <w:sz w:val="28"/>
                      <w:szCs w:val="28"/>
                    </w:rPr>
                    <m:t>g</m:t>
                  </m:r>
                  <m:ctrlPr>
                    <w:rPr>
                      <w:rFonts w:ascii="Cambria Math" w:hAnsi="Cambria Math"/>
                      <w:i/>
                      <w:sz w:val="28"/>
                      <w:szCs w:val="28"/>
                    </w:rPr>
                  </m:ctrlPr>
                </m:den>
              </m:f>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3.7</m:t>
                  </m:r>
                </m:e>
              </m:d>
            </m:e>
          </m:eqArr>
        </m:oMath>
      </m:oMathPara>
    </w:p>
    <w:p w14:paraId="2DE017EE" w14:textId="77777777" w:rsidR="00BB60EB" w:rsidRPr="00B75DF8" w:rsidRDefault="00BB60EB" w:rsidP="00CB0C7D">
      <w:pPr>
        <w:ind w:firstLine="709"/>
        <w:jc w:val="both"/>
        <w:rPr>
          <w:sz w:val="28"/>
          <w:szCs w:val="28"/>
          <w:lang w:val="kk-KZ"/>
        </w:rPr>
      </w:pPr>
    </w:p>
    <w:p w14:paraId="2EF93DF7" w14:textId="0E5500D8" w:rsidR="00CB0C7D" w:rsidRPr="003D2950" w:rsidRDefault="00CB0C7D" w:rsidP="00CB0C7D">
      <w:pPr>
        <w:ind w:firstLine="709"/>
        <w:jc w:val="both"/>
        <w:rPr>
          <w:sz w:val="28"/>
          <w:szCs w:val="28"/>
          <w:lang w:val="kk-KZ"/>
        </w:rPr>
      </w:pPr>
      <w:r w:rsidRPr="003D2950">
        <w:rPr>
          <w:sz w:val="28"/>
          <w:szCs w:val="28"/>
          <w:lang w:val="kk-KZ"/>
        </w:rPr>
        <w:t>Бұл компоненттер тор түйіндерінің таралуын басқаратын операторды қалыптастыруға қатысады. Декарттық координаталарда біркелкі тор үшін Лаплас операторы қолданылса, мұнда оның қисық координаталардағы жалпыламасы –Бельтрами операторы пайдаланылады.</w:t>
      </w:r>
    </w:p>
    <w:p w14:paraId="2ACAECCC" w14:textId="2204E8D1" w:rsidR="00CB0C7D" w:rsidRDefault="00CB0C7D" w:rsidP="00CB0C7D">
      <w:pPr>
        <w:ind w:firstLine="709"/>
        <w:jc w:val="both"/>
        <w:rPr>
          <w:sz w:val="28"/>
          <w:szCs w:val="28"/>
          <w:lang w:val="kk-KZ"/>
        </w:rPr>
      </w:pPr>
      <w:r w:rsidRPr="003D2950">
        <w:rPr>
          <w:sz w:val="28"/>
          <w:szCs w:val="28"/>
          <w:lang w:val="kk-KZ"/>
        </w:rPr>
        <w:t xml:space="preserve">Осы тензорлық компоненттер арқылы </w:t>
      </w:r>
      <m:oMath>
        <m:sSup>
          <m:sSupPr>
            <m:ctrlPr>
              <w:rPr>
                <w:rFonts w:ascii="Cambria Math" w:hAnsi="Cambria Math"/>
                <w:i/>
                <w:iCs/>
                <w:sz w:val="28"/>
                <w:szCs w:val="28"/>
              </w:rPr>
            </m:ctrlPr>
          </m:sSupPr>
          <m:e>
            <m:r>
              <w:rPr>
                <w:rFonts w:ascii="Cambria Math" w:hAnsi="Cambria Math"/>
                <w:sz w:val="28"/>
                <w:szCs w:val="28"/>
                <w:lang w:val="kk-KZ"/>
              </w:rPr>
              <m:t>a</m:t>
            </m:r>
          </m:e>
          <m:sup>
            <m:r>
              <w:rPr>
                <w:rFonts w:ascii="Cambria Math" w:hAnsi="Cambria Math"/>
                <w:sz w:val="28"/>
                <w:szCs w:val="28"/>
                <w:lang w:val="kk-KZ"/>
              </w:rPr>
              <m:t>pq</m:t>
            </m:r>
          </m:sup>
        </m:sSup>
      </m:oMath>
      <w:r w:rsidRPr="003D2950">
        <w:rPr>
          <w:sz w:val="28"/>
          <w:szCs w:val="28"/>
          <w:lang w:val="kk-KZ"/>
        </w:rPr>
        <w:t xml:space="preserve"> коэффициенттері анықталады:</w:t>
      </w:r>
    </w:p>
    <w:p w14:paraId="55F85EC4" w14:textId="77777777" w:rsidR="003D1B2F" w:rsidRPr="00CB0C7D" w:rsidRDefault="003D1B2F" w:rsidP="00CB0C7D">
      <w:pPr>
        <w:ind w:firstLine="709"/>
        <w:jc w:val="both"/>
        <w:rPr>
          <w:sz w:val="28"/>
          <w:szCs w:val="28"/>
          <w:lang w:val="kk-KZ"/>
        </w:rPr>
      </w:pPr>
    </w:p>
    <w:p w14:paraId="45EB0D33" w14:textId="30498DCB" w:rsidR="00CB0C7D" w:rsidRPr="00670125" w:rsidRDefault="0055172B" w:rsidP="00CB0C7D">
      <w:pPr>
        <w:ind w:firstLine="709"/>
        <w:jc w:val="both"/>
        <w:rPr>
          <w:rFonts w:eastAsiaTheme="minorEastAsia"/>
          <w:sz w:val="28"/>
          <w:szCs w:val="28"/>
        </w:rPr>
      </w:pPr>
      <m:oMathPara>
        <m:oMath>
          <m:eqArr>
            <m:eqArrPr>
              <m:maxDist m:val="1"/>
              <m:ctrlPr>
                <w:rPr>
                  <w:rFonts w:ascii="Cambria Math" w:hAnsi="Cambria Math"/>
                  <w:i/>
                  <w:sz w:val="28"/>
                  <w:szCs w:val="28"/>
                </w:rPr>
              </m:ctrlPr>
            </m:eqArrPr>
            <m:e>
              <m:sSup>
                <m:sSupPr>
                  <m:ctrlPr>
                    <w:rPr>
                      <w:rFonts w:ascii="Cambria Math" w:hAnsi="Cambria Math"/>
                      <w:i/>
                      <w:iCs/>
                      <w:sz w:val="28"/>
                      <w:szCs w:val="28"/>
                    </w:rPr>
                  </m:ctrlPr>
                </m:sSupPr>
                <m:e>
                  <m:r>
                    <w:rPr>
                      <w:rFonts w:ascii="Cambria Math" w:hAnsi="Cambria Math"/>
                      <w:sz w:val="28"/>
                      <w:szCs w:val="28"/>
                    </w:rPr>
                    <m:t>a</m:t>
                  </m:r>
                </m:e>
                <m:sup>
                  <m:r>
                    <w:rPr>
                      <w:rFonts w:ascii="Cambria Math" w:hAnsi="Cambria Math"/>
                      <w:sz w:val="28"/>
                      <w:szCs w:val="28"/>
                    </w:rPr>
                    <m:t>pq</m:t>
                  </m:r>
                </m:sup>
              </m:sSup>
              <m:r>
                <w:rPr>
                  <w:rFonts w:ascii="Cambria Math" w:hAnsi="Cambria Math"/>
                  <w:sz w:val="28"/>
                  <w:szCs w:val="28"/>
                </w:rPr>
                <m:t>=</m:t>
              </m:r>
              <m:sSup>
                <m:sSupPr>
                  <m:ctrlPr>
                    <w:rPr>
                      <w:rFonts w:ascii="Cambria Math" w:hAnsi="Cambria Math"/>
                      <w:i/>
                      <w:iCs/>
                      <w:sz w:val="28"/>
                      <w:szCs w:val="28"/>
                    </w:rPr>
                  </m:ctrlPr>
                </m:sSupPr>
                <m:e>
                  <m:r>
                    <w:rPr>
                      <w:rFonts w:ascii="Cambria Math" w:hAnsi="Cambria Math"/>
                      <w:sz w:val="28"/>
                      <w:szCs w:val="28"/>
                    </w:rPr>
                    <m:t>J</m:t>
                  </m:r>
                </m:e>
                <m:sup>
                  <m:r>
                    <w:rPr>
                      <w:rFonts w:ascii="Cambria Math" w:hAnsi="Cambria Math"/>
                      <w:sz w:val="28"/>
                      <w:szCs w:val="28"/>
                    </w:rPr>
                    <m:t>2</m:t>
                  </m:r>
                </m:sup>
              </m:sSup>
              <m:sSubSup>
                <m:sSubSupPr>
                  <m:ctrlPr>
                    <w:rPr>
                      <w:rFonts w:ascii="Cambria Math" w:hAnsi="Cambria Math"/>
                      <w:i/>
                      <w:iCs/>
                      <w:sz w:val="28"/>
                      <w:szCs w:val="28"/>
                    </w:rPr>
                  </m:ctrlPr>
                </m:sSubSupPr>
                <m:e>
                  <m:r>
                    <w:rPr>
                      <w:rFonts w:ascii="Cambria Math" w:hAnsi="Cambria Math"/>
                      <w:sz w:val="28"/>
                      <w:szCs w:val="28"/>
                    </w:rPr>
                    <m:t>g</m:t>
                  </m:r>
                </m:e>
                <m:sub>
                  <m:r>
                    <m:rPr>
                      <m:sty m:val="p"/>
                    </m:rPr>
                    <w:rPr>
                      <w:rFonts w:ascii="Cambria Math" w:hAnsi="Cambria Math"/>
                      <w:sz w:val="28"/>
                      <w:szCs w:val="28"/>
                    </w:rPr>
                    <m:t>ξ</m:t>
                  </m:r>
                </m:sub>
                <m:sup>
                  <m:r>
                    <w:rPr>
                      <w:rFonts w:ascii="Cambria Math" w:hAnsi="Cambria Math"/>
                      <w:sz w:val="28"/>
                      <w:szCs w:val="28"/>
                    </w:rPr>
                    <m:t>pq</m:t>
                  </m:r>
                </m:sup>
              </m:sSubSup>
              <m:r>
                <w:rPr>
                  <w:rFonts w:ascii="Cambria Math" w:hAnsi="Cambria Math"/>
                  <w:sz w:val="28"/>
                  <w:szCs w:val="28"/>
                </w:rPr>
                <m:t>=</m:t>
              </m:r>
              <m:sSup>
                <m:sSupPr>
                  <m:ctrlPr>
                    <w:rPr>
                      <w:rFonts w:ascii="Cambria Math" w:hAnsi="Cambria Math"/>
                      <w:i/>
                      <w:iCs/>
                      <w:sz w:val="28"/>
                      <w:szCs w:val="28"/>
                    </w:rPr>
                  </m:ctrlPr>
                </m:sSupPr>
                <m:e>
                  <m:d>
                    <m:dPr>
                      <m:ctrlPr>
                        <w:rPr>
                          <w:rFonts w:ascii="Cambria Math" w:hAnsi="Cambria Math"/>
                          <w:i/>
                          <w:iCs/>
                          <w:sz w:val="28"/>
                          <w:szCs w:val="28"/>
                        </w:rPr>
                      </m:ctrlPr>
                    </m:dPr>
                    <m:e>
                      <m:r>
                        <w:rPr>
                          <w:rFonts w:ascii="Cambria Math" w:hAnsi="Cambria Math"/>
                          <w:sz w:val="28"/>
                          <w:szCs w:val="28"/>
                        </w:rPr>
                        <m:t>-1</m:t>
                      </m:r>
                    </m:e>
                  </m:d>
                </m:e>
                <m:sup>
                  <m:r>
                    <w:rPr>
                      <w:rFonts w:ascii="Cambria Math" w:hAnsi="Cambria Math"/>
                      <w:sz w:val="28"/>
                      <w:szCs w:val="28"/>
                    </w:rPr>
                    <m:t>p</m:t>
                  </m:r>
                  <m:r>
                    <w:rPr>
                      <w:rFonts w:ascii="Cambria Math" w:hAnsi="Cambria Math"/>
                      <w:sz w:val="28"/>
                      <w:szCs w:val="28"/>
                    </w:rPr>
                    <m:t>+</m:t>
                  </m:r>
                  <m:r>
                    <w:rPr>
                      <w:rFonts w:ascii="Cambria Math" w:hAnsi="Cambria Math"/>
                      <w:sz w:val="28"/>
                      <w:szCs w:val="28"/>
                    </w:rPr>
                    <m:t>k</m:t>
                  </m:r>
                  <m:r>
                    <w:rPr>
                      <w:rFonts w:ascii="Cambria Math" w:hAnsi="Cambria Math"/>
                      <w:sz w:val="28"/>
                      <w:szCs w:val="28"/>
                    </w:rPr>
                    <m:t>+</m:t>
                  </m:r>
                  <m:r>
                    <w:rPr>
                      <w:rFonts w:ascii="Cambria Math" w:hAnsi="Cambria Math"/>
                      <w:sz w:val="28"/>
                      <w:szCs w:val="28"/>
                    </w:rPr>
                    <m:t>q</m:t>
                  </m:r>
                  <m:r>
                    <w:rPr>
                      <w:rFonts w:ascii="Cambria Math" w:hAnsi="Cambria Math"/>
                      <w:sz w:val="28"/>
                      <w:szCs w:val="28"/>
                    </w:rPr>
                    <m:t>+</m:t>
                  </m:r>
                  <m:r>
                    <w:rPr>
                      <w:rFonts w:ascii="Cambria Math" w:hAnsi="Cambria Math"/>
                      <w:sz w:val="28"/>
                      <w:szCs w:val="28"/>
                    </w:rPr>
                    <m:t>l</m:t>
                  </m:r>
                </m:sup>
              </m:sSup>
              <m:sSubSup>
                <m:sSubSupPr>
                  <m:ctrlPr>
                    <w:rPr>
                      <w:rFonts w:ascii="Cambria Math" w:hAnsi="Cambria Math"/>
                      <w:i/>
                      <w:iCs/>
                      <w:sz w:val="28"/>
                      <w:szCs w:val="28"/>
                    </w:rPr>
                  </m:ctrlPr>
                </m:sSubSupPr>
                <m:e>
                  <m:r>
                    <w:rPr>
                      <w:rFonts w:ascii="Cambria Math" w:hAnsi="Cambria Math"/>
                      <w:sz w:val="28"/>
                      <w:szCs w:val="28"/>
                    </w:rPr>
                    <m:t>g</m:t>
                  </m:r>
                </m:e>
                <m:sub>
                  <m:r>
                    <w:rPr>
                      <w:rFonts w:ascii="Cambria Math" w:hAnsi="Cambria Math"/>
                      <w:sz w:val="28"/>
                      <w:szCs w:val="28"/>
                    </w:rPr>
                    <m:t>s</m:t>
                  </m:r>
                </m:sub>
                <m:sup>
                  <m:r>
                    <w:rPr>
                      <w:rFonts w:ascii="Cambria Math" w:hAnsi="Cambria Math"/>
                      <w:sz w:val="28"/>
                      <w:szCs w:val="28"/>
                    </w:rPr>
                    <m:t>kl</m:t>
                  </m:r>
                </m:sup>
              </m:sSubSup>
              <m:f>
                <m:fPr>
                  <m:ctrlPr>
                    <w:rPr>
                      <w:rFonts w:ascii="Cambria Math" w:hAnsi="Cambria Math"/>
                      <w:iCs/>
                      <w:sz w:val="28"/>
                      <w:szCs w:val="28"/>
                    </w:rPr>
                  </m:ctrlPr>
                </m:fPr>
                <m:num>
                  <m:r>
                    <m:rPr>
                      <m:sty m:val="p"/>
                    </m:rPr>
                    <w:rPr>
                      <w:rFonts w:ascii="Cambria Math" w:hAnsi="Cambria Math"/>
                      <w:sz w:val="28"/>
                      <w:szCs w:val="28"/>
                    </w:rPr>
                    <m:t>∂</m:t>
                  </m:r>
                  <m:sSup>
                    <m:sSupPr>
                      <m:ctrlPr>
                        <w:rPr>
                          <w:rFonts w:ascii="Cambria Math" w:hAnsi="Cambria Math"/>
                          <w:i/>
                          <w:iCs/>
                          <w:sz w:val="28"/>
                          <w:szCs w:val="28"/>
                        </w:rPr>
                      </m:ctrlPr>
                    </m:sSupPr>
                    <m:e>
                      <m:r>
                        <w:rPr>
                          <w:rFonts w:ascii="Cambria Math" w:hAnsi="Cambria Math"/>
                          <w:sz w:val="28"/>
                          <w:szCs w:val="28"/>
                        </w:rPr>
                        <m:t>s</m:t>
                      </m:r>
                    </m:e>
                    <m:sup>
                      <m:r>
                        <w:rPr>
                          <w:rFonts w:ascii="Cambria Math" w:hAnsi="Cambria Math"/>
                          <w:sz w:val="28"/>
                          <w:szCs w:val="28"/>
                        </w:rPr>
                        <m:t>3-</m:t>
                      </m:r>
                      <m:r>
                        <w:rPr>
                          <w:rFonts w:ascii="Cambria Math" w:hAnsi="Cambria Math"/>
                          <w:sz w:val="28"/>
                          <w:szCs w:val="28"/>
                        </w:rPr>
                        <m:t>k</m:t>
                      </m:r>
                    </m:sup>
                  </m:sSup>
                  <m:ctrlPr>
                    <w:rPr>
                      <w:rFonts w:ascii="Cambria Math" w:hAnsi="Cambria Math"/>
                      <w:i/>
                      <w:iCs/>
                      <w:sz w:val="28"/>
                      <w:szCs w:val="28"/>
                    </w:rPr>
                  </m:ctrlPr>
                </m:num>
                <m:den>
                  <m:r>
                    <m:rPr>
                      <m:sty m:val="p"/>
                    </m:rPr>
                    <w:rPr>
                      <w:rFonts w:ascii="Cambria Math" w:hAnsi="Cambria Math"/>
                      <w:sz w:val="28"/>
                      <w:szCs w:val="28"/>
                    </w:rPr>
                    <m:t>∂</m:t>
                  </m:r>
                  <m:sSup>
                    <m:sSupPr>
                      <m:ctrlPr>
                        <w:rPr>
                          <w:rFonts w:ascii="Cambria Math" w:hAnsi="Cambria Math"/>
                          <w:i/>
                          <w:iCs/>
                          <w:sz w:val="28"/>
                          <w:szCs w:val="28"/>
                        </w:rPr>
                      </m:ctrlPr>
                    </m:sSupPr>
                    <m:e>
                      <m:r>
                        <m:rPr>
                          <m:sty m:val="p"/>
                        </m:rPr>
                        <w:rPr>
                          <w:rFonts w:ascii="Cambria Math" w:hAnsi="Cambria Math"/>
                          <w:sz w:val="28"/>
                          <w:szCs w:val="28"/>
                        </w:rPr>
                        <m:t>ξ</m:t>
                      </m:r>
                      <m:ctrlPr>
                        <w:rPr>
                          <w:rFonts w:ascii="Cambria Math" w:hAnsi="Cambria Math"/>
                          <w:iCs/>
                          <w:sz w:val="28"/>
                          <w:szCs w:val="28"/>
                        </w:rPr>
                      </m:ctrlPr>
                    </m:e>
                    <m:sup>
                      <m:r>
                        <w:rPr>
                          <w:rFonts w:ascii="Cambria Math" w:hAnsi="Cambria Math"/>
                          <w:sz w:val="28"/>
                          <w:szCs w:val="28"/>
                        </w:rPr>
                        <m:t>3-</m:t>
                      </m:r>
                      <m:r>
                        <w:rPr>
                          <w:rFonts w:ascii="Cambria Math" w:hAnsi="Cambria Math"/>
                          <w:sz w:val="28"/>
                          <w:szCs w:val="28"/>
                        </w:rPr>
                        <m:t>p</m:t>
                      </m:r>
                    </m:sup>
                  </m:sSup>
                  <m:ctrlPr>
                    <w:rPr>
                      <w:rFonts w:ascii="Cambria Math" w:hAnsi="Cambria Math"/>
                      <w:i/>
                      <w:iCs/>
                      <w:sz w:val="28"/>
                      <w:szCs w:val="28"/>
                    </w:rPr>
                  </m:ctrlPr>
                </m:den>
              </m:f>
              <m:f>
                <m:fPr>
                  <m:ctrlPr>
                    <w:rPr>
                      <w:rFonts w:ascii="Cambria Math" w:hAnsi="Cambria Math"/>
                      <w:iCs/>
                      <w:sz w:val="28"/>
                      <w:szCs w:val="28"/>
                    </w:rPr>
                  </m:ctrlPr>
                </m:fPr>
                <m:num>
                  <m:r>
                    <m:rPr>
                      <m:sty m:val="p"/>
                    </m:rPr>
                    <w:rPr>
                      <w:rFonts w:ascii="Cambria Math" w:hAnsi="Cambria Math"/>
                      <w:sz w:val="28"/>
                      <w:szCs w:val="28"/>
                    </w:rPr>
                    <m:t>∂</m:t>
                  </m:r>
                  <m:sSup>
                    <m:sSupPr>
                      <m:ctrlPr>
                        <w:rPr>
                          <w:rFonts w:ascii="Cambria Math" w:hAnsi="Cambria Math"/>
                          <w:i/>
                          <w:iCs/>
                          <w:sz w:val="28"/>
                          <w:szCs w:val="28"/>
                        </w:rPr>
                      </m:ctrlPr>
                    </m:sSupPr>
                    <m:e>
                      <m:r>
                        <w:rPr>
                          <w:rFonts w:ascii="Cambria Math" w:hAnsi="Cambria Math"/>
                          <w:sz w:val="28"/>
                          <w:szCs w:val="28"/>
                        </w:rPr>
                        <m:t>s</m:t>
                      </m:r>
                    </m:e>
                    <m:sup>
                      <m:r>
                        <w:rPr>
                          <w:rFonts w:ascii="Cambria Math" w:hAnsi="Cambria Math"/>
                          <w:sz w:val="28"/>
                          <w:szCs w:val="28"/>
                        </w:rPr>
                        <m:t>3-</m:t>
                      </m:r>
                      <m:r>
                        <w:rPr>
                          <w:rFonts w:ascii="Cambria Math" w:hAnsi="Cambria Math"/>
                          <w:sz w:val="28"/>
                          <w:szCs w:val="28"/>
                        </w:rPr>
                        <m:t>l</m:t>
                      </m:r>
                    </m:sup>
                  </m:sSup>
                  <m:ctrlPr>
                    <w:rPr>
                      <w:rFonts w:ascii="Cambria Math" w:hAnsi="Cambria Math"/>
                      <w:i/>
                      <w:iCs/>
                      <w:sz w:val="28"/>
                      <w:szCs w:val="28"/>
                    </w:rPr>
                  </m:ctrlPr>
                </m:num>
                <m:den>
                  <m:r>
                    <m:rPr>
                      <m:sty m:val="p"/>
                    </m:rPr>
                    <w:rPr>
                      <w:rFonts w:ascii="Cambria Math" w:hAnsi="Cambria Math"/>
                      <w:sz w:val="28"/>
                      <w:szCs w:val="28"/>
                    </w:rPr>
                    <m:t>∂</m:t>
                  </m:r>
                  <m:sSup>
                    <m:sSupPr>
                      <m:ctrlPr>
                        <w:rPr>
                          <w:rFonts w:ascii="Cambria Math" w:hAnsi="Cambria Math"/>
                          <w:i/>
                          <w:iCs/>
                          <w:sz w:val="28"/>
                          <w:szCs w:val="28"/>
                        </w:rPr>
                      </m:ctrlPr>
                    </m:sSupPr>
                    <m:e>
                      <m:r>
                        <m:rPr>
                          <m:sty m:val="p"/>
                        </m:rPr>
                        <w:rPr>
                          <w:rFonts w:ascii="Cambria Math" w:hAnsi="Cambria Math"/>
                          <w:sz w:val="28"/>
                          <w:szCs w:val="28"/>
                        </w:rPr>
                        <m:t>ξ</m:t>
                      </m:r>
                      <m:ctrlPr>
                        <w:rPr>
                          <w:rFonts w:ascii="Cambria Math" w:hAnsi="Cambria Math"/>
                          <w:iCs/>
                          <w:sz w:val="28"/>
                          <w:szCs w:val="28"/>
                        </w:rPr>
                      </m:ctrlPr>
                    </m:e>
                    <m:sup>
                      <m:r>
                        <w:rPr>
                          <w:rFonts w:ascii="Cambria Math" w:hAnsi="Cambria Math"/>
                          <w:sz w:val="28"/>
                          <w:szCs w:val="28"/>
                        </w:rPr>
                        <m:t>3-</m:t>
                      </m:r>
                      <m:r>
                        <w:rPr>
                          <w:rFonts w:ascii="Cambria Math" w:hAnsi="Cambria Math"/>
                          <w:sz w:val="28"/>
                          <w:szCs w:val="28"/>
                        </w:rPr>
                        <m:t>q</m:t>
                      </m:r>
                    </m:sup>
                  </m:sSup>
                  <m:ctrlPr>
                    <w:rPr>
                      <w:rFonts w:ascii="Cambria Math" w:hAnsi="Cambria Math"/>
                      <w:i/>
                      <w:iCs/>
                      <w:sz w:val="28"/>
                      <w:szCs w:val="28"/>
                    </w:rPr>
                  </m:ctrlPr>
                </m:den>
              </m:f>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3.8</m:t>
                  </m:r>
                </m:e>
              </m:d>
              <m:ctrlPr>
                <w:rPr>
                  <w:rFonts w:ascii="Cambria Math" w:hAnsi="Cambria Math"/>
                  <w:i/>
                  <w:iCs/>
                  <w:sz w:val="28"/>
                  <w:szCs w:val="28"/>
                </w:rPr>
              </m:ctrlPr>
            </m:e>
          </m:eqArr>
        </m:oMath>
      </m:oMathPara>
    </w:p>
    <w:p w14:paraId="3E1D70D7" w14:textId="77777777" w:rsidR="003D1B2F" w:rsidRPr="00CB0C7D" w:rsidRDefault="003D1B2F" w:rsidP="00CB0C7D">
      <w:pPr>
        <w:ind w:firstLine="709"/>
        <w:jc w:val="both"/>
        <w:rPr>
          <w:sz w:val="28"/>
          <w:szCs w:val="28"/>
          <w:lang w:val="kk-KZ"/>
        </w:rPr>
      </w:pPr>
    </w:p>
    <w:p w14:paraId="4FA9B516" w14:textId="504E2269" w:rsidR="006F7F67" w:rsidRDefault="006229DF" w:rsidP="006229DF">
      <w:pPr>
        <w:jc w:val="both"/>
        <w:rPr>
          <w:sz w:val="28"/>
          <w:szCs w:val="28"/>
          <w:lang w:val="kk-KZ"/>
        </w:rPr>
      </w:pPr>
      <w:r>
        <w:rPr>
          <w:sz w:val="28"/>
          <w:szCs w:val="28"/>
          <w:lang w:val="kk-KZ"/>
        </w:rPr>
        <w:t>н</w:t>
      </w:r>
      <w:proofErr w:type="spellStart"/>
      <w:r w:rsidR="006F7F67" w:rsidRPr="006F7F67">
        <w:rPr>
          <w:sz w:val="28"/>
          <w:szCs w:val="28"/>
        </w:rPr>
        <w:t>емесе</w:t>
      </w:r>
      <w:proofErr w:type="spellEnd"/>
      <w:r w:rsidR="006F7F67" w:rsidRPr="006F7F67">
        <w:rPr>
          <w:sz w:val="28"/>
          <w:szCs w:val="28"/>
        </w:rPr>
        <w:t xml:space="preserve"> </w:t>
      </w:r>
      <w:proofErr w:type="spellStart"/>
      <w:r w:rsidR="006F7F67" w:rsidRPr="006F7F67">
        <w:rPr>
          <w:sz w:val="28"/>
          <w:szCs w:val="28"/>
        </w:rPr>
        <w:t>толық</w:t>
      </w:r>
      <w:proofErr w:type="spellEnd"/>
      <w:r w:rsidR="006F7F67" w:rsidRPr="006F7F67">
        <w:rPr>
          <w:sz w:val="28"/>
          <w:szCs w:val="28"/>
        </w:rPr>
        <w:t xml:space="preserve"> </w:t>
      </w:r>
      <w:proofErr w:type="spellStart"/>
      <w:r w:rsidR="006F7F67" w:rsidRPr="006F7F67">
        <w:rPr>
          <w:sz w:val="28"/>
          <w:szCs w:val="28"/>
        </w:rPr>
        <w:t>нұсқасында</w:t>
      </w:r>
      <w:proofErr w:type="spellEnd"/>
      <w:r w:rsidR="00FB315A">
        <w:rPr>
          <w:sz w:val="28"/>
          <w:szCs w:val="28"/>
          <w:lang w:val="kk-KZ"/>
        </w:rPr>
        <w:t>:</w:t>
      </w:r>
    </w:p>
    <w:p w14:paraId="3AE07E3A" w14:textId="77777777" w:rsidR="003D1B2F" w:rsidRPr="00FB315A" w:rsidRDefault="003D1B2F" w:rsidP="00CB0C7D">
      <w:pPr>
        <w:ind w:firstLine="709"/>
        <w:jc w:val="both"/>
        <w:rPr>
          <w:sz w:val="28"/>
          <w:szCs w:val="28"/>
          <w:lang w:val="kk-KZ"/>
        </w:rPr>
      </w:pPr>
    </w:p>
    <w:p w14:paraId="3911B7E9" w14:textId="5987E382" w:rsidR="006F7F67" w:rsidRPr="00171178" w:rsidRDefault="0055172B" w:rsidP="00CB0C7D">
      <w:pPr>
        <w:ind w:firstLine="709"/>
        <w:jc w:val="both"/>
        <w:rPr>
          <w:rFonts w:eastAsiaTheme="minorEastAsia"/>
        </w:rPr>
      </w:pPr>
      <m:oMathPara>
        <m:oMath>
          <m:eqArr>
            <m:eqArrPr>
              <m:maxDist m:val="1"/>
              <m:ctrlPr>
                <w:rPr>
                  <w:rFonts w:ascii="Cambria Math" w:hAnsi="Cambria Math"/>
                  <w:i/>
                </w:rPr>
              </m:ctrlPr>
            </m:eqArrPr>
            <m:e>
              <m:sSup>
                <m:sSupPr>
                  <m:ctrlPr>
                    <w:rPr>
                      <w:rFonts w:ascii="Cambria Math" w:hAnsi="Cambria Math"/>
                      <w:i/>
                      <w:iCs/>
                    </w:rPr>
                  </m:ctrlPr>
                </m:sSupPr>
                <m:e>
                  <m:r>
                    <w:rPr>
                      <w:rFonts w:ascii="Cambria Math" w:hAnsi="Cambria Math"/>
                    </w:rPr>
                    <m:t>a</m:t>
                  </m:r>
                </m:e>
                <m:sup>
                  <m:r>
                    <w:rPr>
                      <w:rFonts w:ascii="Cambria Math" w:hAnsi="Cambria Math"/>
                    </w:rPr>
                    <m:t>pq</m:t>
                  </m:r>
                </m:sup>
              </m:sSup>
              <m:r>
                <w:rPr>
                  <w:rFonts w:ascii="Cambria Math" w:hAnsi="Cambria Math"/>
                </w:rPr>
                <m:t>=</m:t>
              </m:r>
              <m:sSup>
                <m:sSupPr>
                  <m:ctrlPr>
                    <w:rPr>
                      <w:rFonts w:ascii="Cambria Math" w:hAnsi="Cambria Math"/>
                      <w:i/>
                      <w:iCs/>
                    </w:rPr>
                  </m:ctrlPr>
                </m:sSupPr>
                <m:e>
                  <m:d>
                    <m:dPr>
                      <m:ctrlPr>
                        <w:rPr>
                          <w:rFonts w:ascii="Cambria Math" w:hAnsi="Cambria Math"/>
                          <w:i/>
                          <w:iCs/>
                        </w:rPr>
                      </m:ctrlPr>
                    </m:dPr>
                    <m:e>
                      <m:r>
                        <w:rPr>
                          <w:rFonts w:ascii="Cambria Math" w:hAnsi="Cambria Math"/>
                        </w:rPr>
                        <m:t>-1</m:t>
                      </m:r>
                    </m:e>
                  </m:d>
                </m:e>
                <m:sup>
                  <m:r>
                    <w:rPr>
                      <w:rFonts w:ascii="Cambria Math" w:hAnsi="Cambria Math"/>
                    </w:rPr>
                    <m:t>p</m:t>
                  </m:r>
                  <m:r>
                    <w:rPr>
                      <w:rFonts w:ascii="Cambria Math" w:hAnsi="Cambria Math"/>
                    </w:rPr>
                    <m:t>+</m:t>
                  </m:r>
                  <m:r>
                    <w:rPr>
                      <w:rFonts w:ascii="Cambria Math" w:hAnsi="Cambria Math"/>
                    </w:rPr>
                    <m:t>q</m:t>
                  </m:r>
                </m:sup>
              </m:sSup>
              <m:d>
                <m:dPr>
                  <m:begChr m:val="["/>
                  <m:endChr m:val="]"/>
                  <m:ctrlPr>
                    <w:rPr>
                      <w:rFonts w:ascii="Cambria Math" w:hAnsi="Cambria Math"/>
                      <w:iCs/>
                    </w:rPr>
                  </m:ctrlPr>
                </m:dPr>
                <m:e>
                  <m:sSubSup>
                    <m:sSubSupPr>
                      <m:ctrlPr>
                        <w:rPr>
                          <w:rFonts w:ascii="Cambria Math" w:hAnsi="Cambria Math"/>
                          <w:i/>
                          <w:iCs/>
                        </w:rPr>
                      </m:ctrlPr>
                    </m:sSubSupPr>
                    <m:e>
                      <m:r>
                        <w:rPr>
                          <w:rFonts w:ascii="Cambria Math" w:hAnsi="Cambria Math"/>
                        </w:rPr>
                        <m:t>g</m:t>
                      </m:r>
                    </m:e>
                    <m:sub>
                      <m:r>
                        <w:rPr>
                          <w:rFonts w:ascii="Cambria Math" w:hAnsi="Cambria Math"/>
                        </w:rPr>
                        <m:t>s</m:t>
                      </m:r>
                    </m:sub>
                    <m:sup>
                      <m:r>
                        <w:rPr>
                          <w:rFonts w:ascii="Cambria Math" w:hAnsi="Cambria Math"/>
                        </w:rPr>
                        <m:t>11</m:t>
                      </m:r>
                    </m:sup>
                  </m:sSubSup>
                  <m:f>
                    <m:fPr>
                      <m:ctrlPr>
                        <w:rPr>
                          <w:rFonts w:ascii="Cambria Math" w:hAnsi="Cambria Math"/>
                          <w:iCs/>
                        </w:rPr>
                      </m:ctrlPr>
                    </m:fPr>
                    <m:num>
                      <m:r>
                        <m:rPr>
                          <m:sty m:val="p"/>
                        </m:rPr>
                        <w:rPr>
                          <w:rFonts w:ascii="Cambria Math" w:hAnsi="Cambria Math"/>
                        </w:rPr>
                        <m:t>∂</m:t>
                      </m:r>
                      <m:sSup>
                        <m:sSupPr>
                          <m:ctrlPr>
                            <w:rPr>
                              <w:rFonts w:ascii="Cambria Math" w:hAnsi="Cambria Math"/>
                              <w:i/>
                              <w:iCs/>
                            </w:rPr>
                          </m:ctrlPr>
                        </m:sSupPr>
                        <m:e>
                          <m:r>
                            <w:rPr>
                              <w:rFonts w:ascii="Cambria Math" w:hAnsi="Cambria Math"/>
                            </w:rPr>
                            <m:t>s</m:t>
                          </m:r>
                        </m:e>
                        <m:sup>
                          <m:r>
                            <w:rPr>
                              <w:rFonts w:ascii="Cambria Math" w:hAnsi="Cambria Math"/>
                            </w:rPr>
                            <m:t>2</m:t>
                          </m:r>
                        </m:sup>
                      </m:sSup>
                      <m:ctrlPr>
                        <w:rPr>
                          <w:rFonts w:ascii="Cambria Math" w:hAnsi="Cambria Math"/>
                          <w:i/>
                          <w:iCs/>
                        </w:rPr>
                      </m:ctrlPr>
                    </m:num>
                    <m:den>
                      <m:r>
                        <m:rPr>
                          <m:sty m:val="p"/>
                        </m:rPr>
                        <w:rPr>
                          <w:rFonts w:ascii="Cambria Math" w:hAnsi="Cambria Math"/>
                        </w:rPr>
                        <m:t>∂</m:t>
                      </m:r>
                      <m:sSup>
                        <m:sSupPr>
                          <m:ctrlPr>
                            <w:rPr>
                              <w:rFonts w:ascii="Cambria Math" w:hAnsi="Cambria Math"/>
                              <w:i/>
                              <w:iCs/>
                            </w:rPr>
                          </m:ctrlPr>
                        </m:sSupPr>
                        <m:e>
                          <m:r>
                            <m:rPr>
                              <m:sty m:val="p"/>
                            </m:rPr>
                            <w:rPr>
                              <w:rFonts w:ascii="Cambria Math" w:hAnsi="Cambria Math"/>
                            </w:rPr>
                            <m:t>ξ</m:t>
                          </m:r>
                          <m:ctrlPr>
                            <w:rPr>
                              <w:rFonts w:ascii="Cambria Math" w:hAnsi="Cambria Math"/>
                              <w:iCs/>
                            </w:rPr>
                          </m:ctrlPr>
                        </m:e>
                        <m:sup>
                          <m:r>
                            <w:rPr>
                              <w:rFonts w:ascii="Cambria Math" w:hAnsi="Cambria Math"/>
                            </w:rPr>
                            <m:t>3-</m:t>
                          </m:r>
                          <m:r>
                            <w:rPr>
                              <w:rFonts w:ascii="Cambria Math" w:hAnsi="Cambria Math"/>
                            </w:rPr>
                            <m:t>p</m:t>
                          </m:r>
                        </m:sup>
                      </m:sSup>
                      <m:ctrlPr>
                        <w:rPr>
                          <w:rFonts w:ascii="Cambria Math" w:hAnsi="Cambria Math"/>
                          <w:i/>
                          <w:iCs/>
                        </w:rPr>
                      </m:ctrlPr>
                    </m:den>
                  </m:f>
                  <m:f>
                    <m:fPr>
                      <m:ctrlPr>
                        <w:rPr>
                          <w:rFonts w:ascii="Cambria Math" w:hAnsi="Cambria Math"/>
                          <w:iCs/>
                        </w:rPr>
                      </m:ctrlPr>
                    </m:fPr>
                    <m:num>
                      <m:r>
                        <m:rPr>
                          <m:sty m:val="p"/>
                        </m:rPr>
                        <w:rPr>
                          <w:rFonts w:ascii="Cambria Math" w:hAnsi="Cambria Math"/>
                        </w:rPr>
                        <m:t>∂</m:t>
                      </m:r>
                      <m:sSup>
                        <m:sSupPr>
                          <m:ctrlPr>
                            <w:rPr>
                              <w:rFonts w:ascii="Cambria Math" w:hAnsi="Cambria Math"/>
                              <w:i/>
                              <w:iCs/>
                            </w:rPr>
                          </m:ctrlPr>
                        </m:sSupPr>
                        <m:e>
                          <m:r>
                            <w:rPr>
                              <w:rFonts w:ascii="Cambria Math" w:hAnsi="Cambria Math"/>
                            </w:rPr>
                            <m:t>s</m:t>
                          </m:r>
                        </m:e>
                        <m:sup>
                          <m:r>
                            <w:rPr>
                              <w:rFonts w:ascii="Cambria Math" w:hAnsi="Cambria Math"/>
                            </w:rPr>
                            <m:t>2</m:t>
                          </m:r>
                        </m:sup>
                      </m:sSup>
                      <m:ctrlPr>
                        <w:rPr>
                          <w:rFonts w:ascii="Cambria Math" w:hAnsi="Cambria Math"/>
                          <w:i/>
                          <w:iCs/>
                        </w:rPr>
                      </m:ctrlPr>
                    </m:num>
                    <m:den>
                      <m:r>
                        <m:rPr>
                          <m:sty m:val="p"/>
                        </m:rPr>
                        <w:rPr>
                          <w:rFonts w:ascii="Cambria Math" w:hAnsi="Cambria Math"/>
                        </w:rPr>
                        <m:t>∂</m:t>
                      </m:r>
                      <m:sSup>
                        <m:sSupPr>
                          <m:ctrlPr>
                            <w:rPr>
                              <w:rFonts w:ascii="Cambria Math" w:hAnsi="Cambria Math"/>
                              <w:i/>
                              <w:iCs/>
                            </w:rPr>
                          </m:ctrlPr>
                        </m:sSupPr>
                        <m:e>
                          <m:r>
                            <m:rPr>
                              <m:sty m:val="p"/>
                            </m:rPr>
                            <w:rPr>
                              <w:rFonts w:ascii="Cambria Math" w:hAnsi="Cambria Math"/>
                            </w:rPr>
                            <m:t>ξ</m:t>
                          </m:r>
                          <m:ctrlPr>
                            <w:rPr>
                              <w:rFonts w:ascii="Cambria Math" w:hAnsi="Cambria Math"/>
                              <w:iCs/>
                            </w:rPr>
                          </m:ctrlPr>
                        </m:e>
                        <m:sup>
                          <m:r>
                            <w:rPr>
                              <w:rFonts w:ascii="Cambria Math" w:hAnsi="Cambria Math"/>
                            </w:rPr>
                            <m:t>3-</m:t>
                          </m:r>
                          <m:r>
                            <w:rPr>
                              <w:rFonts w:ascii="Cambria Math" w:hAnsi="Cambria Math"/>
                            </w:rPr>
                            <m:t>q</m:t>
                          </m:r>
                        </m:sup>
                      </m:sSup>
                      <m:ctrlPr>
                        <w:rPr>
                          <w:rFonts w:ascii="Cambria Math" w:hAnsi="Cambria Math"/>
                          <w:i/>
                          <w:iCs/>
                        </w:rPr>
                      </m:ctrlPr>
                    </m:den>
                  </m:f>
                  <m:r>
                    <w:rPr>
                      <w:rFonts w:ascii="Cambria Math" w:hAnsi="Cambria Math"/>
                    </w:rPr>
                    <m:t>+</m:t>
                  </m:r>
                  <m:sSubSup>
                    <m:sSubSupPr>
                      <m:ctrlPr>
                        <w:rPr>
                          <w:rFonts w:ascii="Cambria Math" w:hAnsi="Cambria Math"/>
                          <w:i/>
                          <w:iCs/>
                        </w:rPr>
                      </m:ctrlPr>
                    </m:sSubSupPr>
                    <m:e>
                      <m:r>
                        <w:rPr>
                          <w:rFonts w:ascii="Cambria Math" w:hAnsi="Cambria Math"/>
                        </w:rPr>
                        <m:t>g</m:t>
                      </m:r>
                    </m:e>
                    <m:sub>
                      <m:r>
                        <w:rPr>
                          <w:rFonts w:ascii="Cambria Math" w:hAnsi="Cambria Math"/>
                        </w:rPr>
                        <m:t>s</m:t>
                      </m:r>
                    </m:sub>
                    <m:sup>
                      <m:r>
                        <w:rPr>
                          <w:rFonts w:ascii="Cambria Math" w:hAnsi="Cambria Math"/>
                        </w:rPr>
                        <m:t>22</m:t>
                      </m:r>
                    </m:sup>
                  </m:sSubSup>
                  <m:f>
                    <m:fPr>
                      <m:ctrlPr>
                        <w:rPr>
                          <w:rFonts w:ascii="Cambria Math" w:hAnsi="Cambria Math"/>
                          <w:iCs/>
                        </w:rPr>
                      </m:ctrlPr>
                    </m:fPr>
                    <m:num>
                      <m:r>
                        <m:rPr>
                          <m:sty m:val="p"/>
                        </m:rPr>
                        <w:rPr>
                          <w:rFonts w:ascii="Cambria Math" w:hAnsi="Cambria Math"/>
                        </w:rPr>
                        <m:t>∂</m:t>
                      </m:r>
                      <m:sSup>
                        <m:sSupPr>
                          <m:ctrlPr>
                            <w:rPr>
                              <w:rFonts w:ascii="Cambria Math" w:hAnsi="Cambria Math"/>
                              <w:i/>
                              <w:iCs/>
                            </w:rPr>
                          </m:ctrlPr>
                        </m:sSupPr>
                        <m:e>
                          <m:r>
                            <w:rPr>
                              <w:rFonts w:ascii="Cambria Math" w:hAnsi="Cambria Math"/>
                            </w:rPr>
                            <m:t>s</m:t>
                          </m:r>
                        </m:e>
                        <m:sup>
                          <m:r>
                            <w:rPr>
                              <w:rFonts w:ascii="Cambria Math" w:hAnsi="Cambria Math"/>
                            </w:rPr>
                            <m:t>1</m:t>
                          </m:r>
                        </m:sup>
                      </m:sSup>
                      <m:ctrlPr>
                        <w:rPr>
                          <w:rFonts w:ascii="Cambria Math" w:hAnsi="Cambria Math"/>
                          <w:i/>
                          <w:iCs/>
                        </w:rPr>
                      </m:ctrlPr>
                    </m:num>
                    <m:den>
                      <m:r>
                        <m:rPr>
                          <m:sty m:val="p"/>
                        </m:rPr>
                        <w:rPr>
                          <w:rFonts w:ascii="Cambria Math" w:hAnsi="Cambria Math"/>
                        </w:rPr>
                        <m:t>∂</m:t>
                      </m:r>
                      <m:sSup>
                        <m:sSupPr>
                          <m:ctrlPr>
                            <w:rPr>
                              <w:rFonts w:ascii="Cambria Math" w:hAnsi="Cambria Math"/>
                              <w:i/>
                              <w:iCs/>
                            </w:rPr>
                          </m:ctrlPr>
                        </m:sSupPr>
                        <m:e>
                          <m:r>
                            <m:rPr>
                              <m:sty m:val="p"/>
                            </m:rPr>
                            <w:rPr>
                              <w:rFonts w:ascii="Cambria Math" w:hAnsi="Cambria Math"/>
                            </w:rPr>
                            <m:t>ξ</m:t>
                          </m:r>
                          <m:ctrlPr>
                            <w:rPr>
                              <w:rFonts w:ascii="Cambria Math" w:hAnsi="Cambria Math"/>
                              <w:iCs/>
                            </w:rPr>
                          </m:ctrlPr>
                        </m:e>
                        <m:sup>
                          <m:r>
                            <w:rPr>
                              <w:rFonts w:ascii="Cambria Math" w:hAnsi="Cambria Math"/>
                            </w:rPr>
                            <m:t>3-</m:t>
                          </m:r>
                          <m:r>
                            <w:rPr>
                              <w:rFonts w:ascii="Cambria Math" w:hAnsi="Cambria Math"/>
                            </w:rPr>
                            <m:t>p</m:t>
                          </m:r>
                        </m:sup>
                      </m:sSup>
                      <m:ctrlPr>
                        <w:rPr>
                          <w:rFonts w:ascii="Cambria Math" w:hAnsi="Cambria Math"/>
                          <w:i/>
                          <w:iCs/>
                        </w:rPr>
                      </m:ctrlPr>
                    </m:den>
                  </m:f>
                  <m:f>
                    <m:fPr>
                      <m:ctrlPr>
                        <w:rPr>
                          <w:rFonts w:ascii="Cambria Math" w:hAnsi="Cambria Math"/>
                          <w:iCs/>
                        </w:rPr>
                      </m:ctrlPr>
                    </m:fPr>
                    <m:num>
                      <m:r>
                        <m:rPr>
                          <m:sty m:val="p"/>
                        </m:rPr>
                        <w:rPr>
                          <w:rFonts w:ascii="Cambria Math" w:hAnsi="Cambria Math"/>
                        </w:rPr>
                        <m:t>∂</m:t>
                      </m:r>
                      <m:sSup>
                        <m:sSupPr>
                          <m:ctrlPr>
                            <w:rPr>
                              <w:rFonts w:ascii="Cambria Math" w:hAnsi="Cambria Math"/>
                              <w:i/>
                              <w:iCs/>
                            </w:rPr>
                          </m:ctrlPr>
                        </m:sSupPr>
                        <m:e>
                          <m:r>
                            <w:rPr>
                              <w:rFonts w:ascii="Cambria Math" w:hAnsi="Cambria Math"/>
                            </w:rPr>
                            <m:t>s</m:t>
                          </m:r>
                        </m:e>
                        <m:sup>
                          <m:r>
                            <w:rPr>
                              <w:rFonts w:ascii="Cambria Math" w:hAnsi="Cambria Math"/>
                            </w:rPr>
                            <m:t>1</m:t>
                          </m:r>
                        </m:sup>
                      </m:sSup>
                      <m:ctrlPr>
                        <w:rPr>
                          <w:rFonts w:ascii="Cambria Math" w:hAnsi="Cambria Math"/>
                          <w:i/>
                          <w:iCs/>
                        </w:rPr>
                      </m:ctrlPr>
                    </m:num>
                    <m:den>
                      <m:r>
                        <m:rPr>
                          <m:sty m:val="p"/>
                        </m:rPr>
                        <w:rPr>
                          <w:rFonts w:ascii="Cambria Math" w:hAnsi="Cambria Math"/>
                        </w:rPr>
                        <m:t>∂</m:t>
                      </m:r>
                      <m:sSup>
                        <m:sSupPr>
                          <m:ctrlPr>
                            <w:rPr>
                              <w:rFonts w:ascii="Cambria Math" w:hAnsi="Cambria Math"/>
                              <w:i/>
                              <w:iCs/>
                            </w:rPr>
                          </m:ctrlPr>
                        </m:sSupPr>
                        <m:e>
                          <m:r>
                            <m:rPr>
                              <m:sty m:val="p"/>
                            </m:rPr>
                            <w:rPr>
                              <w:rFonts w:ascii="Cambria Math" w:hAnsi="Cambria Math"/>
                            </w:rPr>
                            <m:t>ξ</m:t>
                          </m:r>
                          <m:ctrlPr>
                            <w:rPr>
                              <w:rFonts w:ascii="Cambria Math" w:hAnsi="Cambria Math"/>
                              <w:iCs/>
                            </w:rPr>
                          </m:ctrlPr>
                        </m:e>
                        <m:sup>
                          <m:r>
                            <w:rPr>
                              <w:rFonts w:ascii="Cambria Math" w:hAnsi="Cambria Math"/>
                            </w:rPr>
                            <m:t>3-</m:t>
                          </m:r>
                          <m:r>
                            <w:rPr>
                              <w:rFonts w:ascii="Cambria Math" w:hAnsi="Cambria Math"/>
                            </w:rPr>
                            <m:t>q</m:t>
                          </m:r>
                        </m:sup>
                      </m:sSup>
                      <m:ctrlPr>
                        <w:rPr>
                          <w:rFonts w:ascii="Cambria Math" w:hAnsi="Cambria Math"/>
                          <w:i/>
                          <w:iCs/>
                        </w:rPr>
                      </m:ctrlPr>
                    </m:den>
                  </m:f>
                  <m:r>
                    <w:rPr>
                      <w:rFonts w:ascii="Cambria Math" w:hAnsi="Cambria Math"/>
                    </w:rPr>
                    <m:t>+</m:t>
                  </m:r>
                  <m:sSubSup>
                    <m:sSubSupPr>
                      <m:ctrlPr>
                        <w:rPr>
                          <w:rFonts w:ascii="Cambria Math" w:hAnsi="Cambria Math"/>
                          <w:i/>
                          <w:iCs/>
                        </w:rPr>
                      </m:ctrlPr>
                    </m:sSubSupPr>
                    <m:e>
                      <m:r>
                        <w:rPr>
                          <w:rFonts w:ascii="Cambria Math" w:hAnsi="Cambria Math"/>
                        </w:rPr>
                        <m:t>g</m:t>
                      </m:r>
                    </m:e>
                    <m:sub>
                      <m:r>
                        <w:rPr>
                          <w:rFonts w:ascii="Cambria Math" w:hAnsi="Cambria Math"/>
                        </w:rPr>
                        <m:t>s</m:t>
                      </m:r>
                    </m:sub>
                    <m:sup>
                      <m:r>
                        <w:rPr>
                          <w:rFonts w:ascii="Cambria Math" w:hAnsi="Cambria Math"/>
                        </w:rPr>
                        <m:t>12</m:t>
                      </m:r>
                    </m:sup>
                  </m:sSubSup>
                  <m:d>
                    <m:dPr>
                      <m:ctrlPr>
                        <w:rPr>
                          <w:rFonts w:ascii="Cambria Math" w:hAnsi="Cambria Math"/>
                          <w:iCs/>
                        </w:rPr>
                      </m:ctrlPr>
                    </m:dPr>
                    <m:e>
                      <m:f>
                        <m:fPr>
                          <m:ctrlPr>
                            <w:rPr>
                              <w:rFonts w:ascii="Cambria Math" w:hAnsi="Cambria Math"/>
                              <w:iCs/>
                            </w:rPr>
                          </m:ctrlPr>
                        </m:fPr>
                        <m:num>
                          <m:r>
                            <m:rPr>
                              <m:sty m:val="p"/>
                            </m:rPr>
                            <w:rPr>
                              <w:rFonts w:ascii="Cambria Math" w:hAnsi="Cambria Math"/>
                            </w:rPr>
                            <m:t>∂</m:t>
                          </m:r>
                          <m:sSup>
                            <m:sSupPr>
                              <m:ctrlPr>
                                <w:rPr>
                                  <w:rFonts w:ascii="Cambria Math" w:hAnsi="Cambria Math"/>
                                  <w:i/>
                                  <w:iCs/>
                                </w:rPr>
                              </m:ctrlPr>
                            </m:sSupPr>
                            <m:e>
                              <m:r>
                                <w:rPr>
                                  <w:rFonts w:ascii="Cambria Math" w:hAnsi="Cambria Math"/>
                                </w:rPr>
                                <m:t>s</m:t>
                              </m:r>
                            </m:e>
                            <m:sup>
                              <m:r>
                                <w:rPr>
                                  <w:rFonts w:ascii="Cambria Math" w:hAnsi="Cambria Math"/>
                                </w:rPr>
                                <m:t>1</m:t>
                              </m:r>
                            </m:sup>
                          </m:sSup>
                          <m:ctrlPr>
                            <w:rPr>
                              <w:rFonts w:ascii="Cambria Math" w:hAnsi="Cambria Math"/>
                              <w:i/>
                              <w:iCs/>
                            </w:rPr>
                          </m:ctrlPr>
                        </m:num>
                        <m:den>
                          <m:r>
                            <m:rPr>
                              <m:sty m:val="p"/>
                            </m:rPr>
                            <w:rPr>
                              <w:rFonts w:ascii="Cambria Math" w:hAnsi="Cambria Math"/>
                            </w:rPr>
                            <m:t>∂</m:t>
                          </m:r>
                          <m:sSup>
                            <m:sSupPr>
                              <m:ctrlPr>
                                <w:rPr>
                                  <w:rFonts w:ascii="Cambria Math" w:hAnsi="Cambria Math"/>
                                  <w:i/>
                                  <w:iCs/>
                                </w:rPr>
                              </m:ctrlPr>
                            </m:sSupPr>
                            <m:e>
                              <m:r>
                                <m:rPr>
                                  <m:sty m:val="p"/>
                                </m:rPr>
                                <w:rPr>
                                  <w:rFonts w:ascii="Cambria Math" w:hAnsi="Cambria Math"/>
                                </w:rPr>
                                <m:t>ξ</m:t>
                              </m:r>
                              <m:ctrlPr>
                                <w:rPr>
                                  <w:rFonts w:ascii="Cambria Math" w:hAnsi="Cambria Math"/>
                                  <w:iCs/>
                                </w:rPr>
                              </m:ctrlPr>
                            </m:e>
                            <m:sup>
                              <m:r>
                                <w:rPr>
                                  <w:rFonts w:ascii="Cambria Math" w:hAnsi="Cambria Math"/>
                                </w:rPr>
                                <m:t>3-</m:t>
                              </m:r>
                              <m:r>
                                <w:rPr>
                                  <w:rFonts w:ascii="Cambria Math" w:hAnsi="Cambria Math"/>
                                </w:rPr>
                                <m:t>p</m:t>
                              </m:r>
                            </m:sup>
                          </m:sSup>
                          <m:ctrlPr>
                            <w:rPr>
                              <w:rFonts w:ascii="Cambria Math" w:hAnsi="Cambria Math"/>
                              <w:i/>
                              <w:iCs/>
                            </w:rPr>
                          </m:ctrlPr>
                        </m:den>
                      </m:f>
                      <m:f>
                        <m:fPr>
                          <m:ctrlPr>
                            <w:rPr>
                              <w:rFonts w:ascii="Cambria Math" w:hAnsi="Cambria Math"/>
                              <w:iCs/>
                            </w:rPr>
                          </m:ctrlPr>
                        </m:fPr>
                        <m:num>
                          <m:r>
                            <m:rPr>
                              <m:sty m:val="p"/>
                            </m:rPr>
                            <w:rPr>
                              <w:rFonts w:ascii="Cambria Math" w:hAnsi="Cambria Math"/>
                            </w:rPr>
                            <m:t>∂</m:t>
                          </m:r>
                          <m:sSup>
                            <m:sSupPr>
                              <m:ctrlPr>
                                <w:rPr>
                                  <w:rFonts w:ascii="Cambria Math" w:hAnsi="Cambria Math"/>
                                  <w:i/>
                                  <w:iCs/>
                                </w:rPr>
                              </m:ctrlPr>
                            </m:sSupPr>
                            <m:e>
                              <m:r>
                                <w:rPr>
                                  <w:rFonts w:ascii="Cambria Math" w:hAnsi="Cambria Math"/>
                                </w:rPr>
                                <m:t>s</m:t>
                              </m:r>
                            </m:e>
                            <m:sup>
                              <m:r>
                                <w:rPr>
                                  <w:rFonts w:ascii="Cambria Math" w:hAnsi="Cambria Math"/>
                                </w:rPr>
                                <m:t>2</m:t>
                              </m:r>
                            </m:sup>
                          </m:sSup>
                          <m:ctrlPr>
                            <w:rPr>
                              <w:rFonts w:ascii="Cambria Math" w:hAnsi="Cambria Math"/>
                              <w:i/>
                              <w:iCs/>
                            </w:rPr>
                          </m:ctrlPr>
                        </m:num>
                        <m:den>
                          <m:r>
                            <m:rPr>
                              <m:sty m:val="p"/>
                            </m:rPr>
                            <w:rPr>
                              <w:rFonts w:ascii="Cambria Math" w:hAnsi="Cambria Math"/>
                            </w:rPr>
                            <m:t>∂</m:t>
                          </m:r>
                          <m:sSup>
                            <m:sSupPr>
                              <m:ctrlPr>
                                <w:rPr>
                                  <w:rFonts w:ascii="Cambria Math" w:hAnsi="Cambria Math"/>
                                  <w:i/>
                                  <w:iCs/>
                                </w:rPr>
                              </m:ctrlPr>
                            </m:sSupPr>
                            <m:e>
                              <m:r>
                                <m:rPr>
                                  <m:sty m:val="p"/>
                                </m:rPr>
                                <w:rPr>
                                  <w:rFonts w:ascii="Cambria Math" w:hAnsi="Cambria Math"/>
                                </w:rPr>
                                <m:t>ξ</m:t>
                              </m:r>
                              <m:ctrlPr>
                                <w:rPr>
                                  <w:rFonts w:ascii="Cambria Math" w:hAnsi="Cambria Math"/>
                                  <w:iCs/>
                                </w:rPr>
                              </m:ctrlPr>
                            </m:e>
                            <m:sup>
                              <m:r>
                                <w:rPr>
                                  <w:rFonts w:ascii="Cambria Math" w:hAnsi="Cambria Math"/>
                                </w:rPr>
                                <m:t>3-</m:t>
                              </m:r>
                              <m:r>
                                <w:rPr>
                                  <w:rFonts w:ascii="Cambria Math" w:hAnsi="Cambria Math"/>
                                </w:rPr>
                                <m:t>q</m:t>
                              </m:r>
                            </m:sup>
                          </m:sSup>
                          <m:ctrlPr>
                            <w:rPr>
                              <w:rFonts w:ascii="Cambria Math" w:hAnsi="Cambria Math"/>
                              <w:i/>
                              <w:iCs/>
                            </w:rPr>
                          </m:ctrlPr>
                        </m:den>
                      </m:f>
                      <m:r>
                        <w:rPr>
                          <w:rFonts w:ascii="Cambria Math" w:hAnsi="Cambria Math"/>
                        </w:rPr>
                        <m:t>-</m:t>
                      </m:r>
                      <m:f>
                        <m:fPr>
                          <m:ctrlPr>
                            <w:rPr>
                              <w:rFonts w:ascii="Cambria Math" w:hAnsi="Cambria Math"/>
                              <w:iCs/>
                            </w:rPr>
                          </m:ctrlPr>
                        </m:fPr>
                        <m:num>
                          <m:r>
                            <m:rPr>
                              <m:sty m:val="p"/>
                            </m:rPr>
                            <w:rPr>
                              <w:rFonts w:ascii="Cambria Math" w:hAnsi="Cambria Math"/>
                            </w:rPr>
                            <m:t>∂</m:t>
                          </m:r>
                          <m:sSup>
                            <m:sSupPr>
                              <m:ctrlPr>
                                <w:rPr>
                                  <w:rFonts w:ascii="Cambria Math" w:hAnsi="Cambria Math"/>
                                  <w:i/>
                                  <w:iCs/>
                                </w:rPr>
                              </m:ctrlPr>
                            </m:sSupPr>
                            <m:e>
                              <m:r>
                                <w:rPr>
                                  <w:rFonts w:ascii="Cambria Math" w:hAnsi="Cambria Math"/>
                                </w:rPr>
                                <m:t>s</m:t>
                              </m:r>
                            </m:e>
                            <m:sup>
                              <m:r>
                                <w:rPr>
                                  <w:rFonts w:ascii="Cambria Math" w:hAnsi="Cambria Math"/>
                                </w:rPr>
                                <m:t>1</m:t>
                              </m:r>
                            </m:sup>
                          </m:sSup>
                          <m:ctrlPr>
                            <w:rPr>
                              <w:rFonts w:ascii="Cambria Math" w:hAnsi="Cambria Math"/>
                              <w:i/>
                              <w:iCs/>
                            </w:rPr>
                          </m:ctrlPr>
                        </m:num>
                        <m:den>
                          <m:r>
                            <m:rPr>
                              <m:sty m:val="p"/>
                            </m:rPr>
                            <w:rPr>
                              <w:rFonts w:ascii="Cambria Math" w:hAnsi="Cambria Math"/>
                            </w:rPr>
                            <m:t>∂</m:t>
                          </m:r>
                          <m:sSup>
                            <m:sSupPr>
                              <m:ctrlPr>
                                <w:rPr>
                                  <w:rFonts w:ascii="Cambria Math" w:hAnsi="Cambria Math"/>
                                  <w:i/>
                                  <w:iCs/>
                                </w:rPr>
                              </m:ctrlPr>
                            </m:sSupPr>
                            <m:e>
                              <m:r>
                                <m:rPr>
                                  <m:sty m:val="p"/>
                                </m:rPr>
                                <w:rPr>
                                  <w:rFonts w:ascii="Cambria Math" w:hAnsi="Cambria Math"/>
                                </w:rPr>
                                <m:t>ξ</m:t>
                              </m:r>
                              <m:ctrlPr>
                                <w:rPr>
                                  <w:rFonts w:ascii="Cambria Math" w:hAnsi="Cambria Math"/>
                                  <w:iCs/>
                                </w:rPr>
                              </m:ctrlPr>
                            </m:e>
                            <m:sup>
                              <m:r>
                                <w:rPr>
                                  <w:rFonts w:ascii="Cambria Math" w:hAnsi="Cambria Math"/>
                                </w:rPr>
                                <m:t>3-</m:t>
                              </m:r>
                              <m:r>
                                <w:rPr>
                                  <w:rFonts w:ascii="Cambria Math" w:hAnsi="Cambria Math"/>
                                </w:rPr>
                                <m:t>q</m:t>
                              </m:r>
                            </m:sup>
                          </m:sSup>
                          <m:ctrlPr>
                            <w:rPr>
                              <w:rFonts w:ascii="Cambria Math" w:hAnsi="Cambria Math"/>
                              <w:i/>
                              <w:iCs/>
                            </w:rPr>
                          </m:ctrlPr>
                        </m:den>
                      </m:f>
                      <m:f>
                        <m:fPr>
                          <m:ctrlPr>
                            <w:rPr>
                              <w:rFonts w:ascii="Cambria Math" w:hAnsi="Cambria Math"/>
                              <w:iCs/>
                            </w:rPr>
                          </m:ctrlPr>
                        </m:fPr>
                        <m:num>
                          <m:r>
                            <m:rPr>
                              <m:sty m:val="p"/>
                            </m:rPr>
                            <w:rPr>
                              <w:rFonts w:ascii="Cambria Math" w:hAnsi="Cambria Math"/>
                            </w:rPr>
                            <m:t>∂</m:t>
                          </m:r>
                          <m:sSup>
                            <m:sSupPr>
                              <m:ctrlPr>
                                <w:rPr>
                                  <w:rFonts w:ascii="Cambria Math" w:hAnsi="Cambria Math"/>
                                  <w:i/>
                                  <w:iCs/>
                                </w:rPr>
                              </m:ctrlPr>
                            </m:sSupPr>
                            <m:e>
                              <m:r>
                                <w:rPr>
                                  <w:rFonts w:ascii="Cambria Math" w:hAnsi="Cambria Math"/>
                                </w:rPr>
                                <m:t>s</m:t>
                              </m:r>
                            </m:e>
                            <m:sup>
                              <m:r>
                                <w:rPr>
                                  <w:rFonts w:ascii="Cambria Math" w:hAnsi="Cambria Math"/>
                                </w:rPr>
                                <m:t>2</m:t>
                              </m:r>
                            </m:sup>
                          </m:sSup>
                          <m:ctrlPr>
                            <w:rPr>
                              <w:rFonts w:ascii="Cambria Math" w:hAnsi="Cambria Math"/>
                              <w:i/>
                              <w:iCs/>
                            </w:rPr>
                          </m:ctrlPr>
                        </m:num>
                        <m:den>
                          <m:r>
                            <m:rPr>
                              <m:sty m:val="p"/>
                            </m:rPr>
                            <w:rPr>
                              <w:rFonts w:ascii="Cambria Math" w:hAnsi="Cambria Math"/>
                            </w:rPr>
                            <m:t>∂</m:t>
                          </m:r>
                          <m:sSup>
                            <m:sSupPr>
                              <m:ctrlPr>
                                <w:rPr>
                                  <w:rFonts w:ascii="Cambria Math" w:hAnsi="Cambria Math"/>
                                  <w:i/>
                                  <w:iCs/>
                                </w:rPr>
                              </m:ctrlPr>
                            </m:sSupPr>
                            <m:e>
                              <m:r>
                                <m:rPr>
                                  <m:sty m:val="p"/>
                                </m:rPr>
                                <w:rPr>
                                  <w:rFonts w:ascii="Cambria Math" w:hAnsi="Cambria Math"/>
                                </w:rPr>
                                <m:t>ξ</m:t>
                              </m:r>
                              <m:ctrlPr>
                                <w:rPr>
                                  <w:rFonts w:ascii="Cambria Math" w:hAnsi="Cambria Math"/>
                                  <w:iCs/>
                                </w:rPr>
                              </m:ctrlPr>
                            </m:e>
                            <m:sup>
                              <m:r>
                                <w:rPr>
                                  <w:rFonts w:ascii="Cambria Math" w:hAnsi="Cambria Math"/>
                                </w:rPr>
                                <m:t>3-</m:t>
                              </m:r>
                              <m:r>
                                <w:rPr>
                                  <w:rFonts w:ascii="Cambria Math" w:hAnsi="Cambria Math"/>
                                </w:rPr>
                                <m:t>p</m:t>
                              </m:r>
                            </m:sup>
                          </m:sSup>
                          <m:ctrlPr>
                            <w:rPr>
                              <w:rFonts w:ascii="Cambria Math" w:hAnsi="Cambria Math"/>
                              <w:i/>
                              <w:iCs/>
                            </w:rPr>
                          </m:ctrlPr>
                        </m:den>
                      </m:f>
                      <m:ctrlPr>
                        <w:rPr>
                          <w:rFonts w:ascii="Cambria Math" w:hAnsi="Cambria Math"/>
                          <w:i/>
                          <w:iCs/>
                        </w:rPr>
                      </m:ctrlPr>
                    </m:e>
                  </m:d>
                  <m:ctrlPr>
                    <w:rPr>
                      <w:rFonts w:ascii="Cambria Math" w:hAnsi="Cambria Math"/>
                      <w:i/>
                      <w:iCs/>
                    </w:rPr>
                  </m:ctrlPr>
                </m:e>
              </m:d>
              <m:r>
                <w:rPr>
                  <w:rFonts w:ascii="Cambria Math" w:hAnsi="Cambria Math"/>
                </w:rPr>
                <m:t>#</m:t>
              </m:r>
              <m:d>
                <m:dPr>
                  <m:ctrlPr>
                    <w:rPr>
                      <w:rFonts w:ascii="Cambria Math" w:hAnsi="Cambria Math"/>
                      <w:i/>
                    </w:rPr>
                  </m:ctrlPr>
                </m:dPr>
                <m:e>
                  <m:r>
                    <w:rPr>
                      <w:rFonts w:ascii="Cambria Math" w:hAnsi="Cambria Math"/>
                    </w:rPr>
                    <m:t>3.9</m:t>
                  </m:r>
                </m:e>
              </m:d>
              <m:ctrlPr>
                <w:rPr>
                  <w:rFonts w:ascii="Cambria Math" w:hAnsi="Cambria Math"/>
                  <w:i/>
                  <w:iCs/>
                </w:rPr>
              </m:ctrlPr>
            </m:e>
          </m:eqArr>
        </m:oMath>
      </m:oMathPara>
    </w:p>
    <w:p w14:paraId="6A14460B" w14:textId="77777777" w:rsidR="00670125" w:rsidRPr="00670125" w:rsidRDefault="00670125" w:rsidP="00CB0C7D">
      <w:pPr>
        <w:ind w:firstLine="709"/>
        <w:jc w:val="both"/>
        <w:rPr>
          <w:rFonts w:eastAsiaTheme="minorEastAsia"/>
          <w:sz w:val="28"/>
          <w:szCs w:val="28"/>
        </w:rPr>
      </w:pPr>
    </w:p>
    <w:p w14:paraId="1BCDE315" w14:textId="3B51F2A8" w:rsidR="003D1B2F" w:rsidRPr="00CA2C51" w:rsidRDefault="00CA2C51" w:rsidP="00CA2C51">
      <w:pPr>
        <w:jc w:val="both"/>
        <w:rPr>
          <w:sz w:val="28"/>
          <w:szCs w:val="28"/>
          <w:lang w:val="kk-KZ"/>
        </w:rPr>
      </w:pPr>
      <w:r w:rsidRPr="00CA2C51">
        <w:rPr>
          <w:sz w:val="28"/>
          <w:szCs w:val="28"/>
          <w:lang w:val="kk-KZ"/>
        </w:rPr>
        <w:t xml:space="preserve">мұндағы </w:t>
      </w:r>
      <m:oMath>
        <m:r>
          <w:rPr>
            <w:rFonts w:ascii="Cambria Math" w:hAnsi="Cambria Math"/>
            <w:sz w:val="28"/>
            <w:szCs w:val="28"/>
            <w:lang w:val="kk-KZ"/>
          </w:rPr>
          <m:t>k, l, p, q</m:t>
        </m:r>
      </m:oMath>
      <w:r w:rsidRPr="00CA2C51">
        <w:rPr>
          <w:sz w:val="28"/>
          <w:szCs w:val="28"/>
          <w:lang w:val="kk-KZ"/>
        </w:rPr>
        <w:t xml:space="preserve"> индекстері </w:t>
      </w:r>
      <m:oMath>
        <m:r>
          <m:rPr>
            <m:sty m:val="p"/>
          </m:rPr>
          <w:rPr>
            <w:rFonts w:ascii="Cambria Math" w:hAnsi="Cambria Math"/>
            <w:sz w:val="28"/>
            <w:szCs w:val="28"/>
            <w:lang w:val="kk-KZ"/>
          </w:rPr>
          <m:t>∈</m:t>
        </m:r>
        <m:r>
          <m:rPr>
            <m:lit/>
          </m:rPr>
          <w:rPr>
            <w:rFonts w:ascii="Cambria Math" w:hAnsi="Cambria Math"/>
            <w:sz w:val="28"/>
            <w:szCs w:val="28"/>
            <w:lang w:val="kk-KZ"/>
          </w:rPr>
          <m:t>{</m:t>
        </m:r>
        <m:r>
          <w:rPr>
            <w:rFonts w:ascii="Cambria Math" w:hAnsi="Cambria Math"/>
            <w:sz w:val="28"/>
            <w:szCs w:val="28"/>
            <w:lang w:val="kk-KZ"/>
          </w:rPr>
          <m:t>1, 2</m:t>
        </m:r>
        <m:r>
          <m:rPr>
            <m:lit/>
          </m:rPr>
          <w:rPr>
            <w:rFonts w:ascii="Cambria Math" w:hAnsi="Cambria Math"/>
            <w:sz w:val="28"/>
            <w:szCs w:val="28"/>
            <w:lang w:val="kk-KZ"/>
          </w:rPr>
          <m:t>}</m:t>
        </m:r>
      </m:oMath>
      <w:r w:rsidRPr="00CA2C51">
        <w:rPr>
          <w:sz w:val="28"/>
          <w:szCs w:val="28"/>
          <w:lang w:val="kk-KZ"/>
        </w:rPr>
        <w:t>, ал</w:t>
      </w:r>
      <w:r w:rsidR="004F42E0" w:rsidRPr="004F42E0">
        <w:rPr>
          <w:sz w:val="28"/>
          <w:szCs w:val="28"/>
          <w:lang w:val="kk-KZ"/>
        </w:rPr>
        <w:t xml:space="preserve"> </w:t>
      </w:r>
      <m:oMath>
        <m:r>
          <w:rPr>
            <w:rFonts w:ascii="Cambria Math" w:hAnsi="Cambria Math"/>
            <w:sz w:val="28"/>
            <w:szCs w:val="28"/>
            <w:lang w:val="kk-KZ"/>
          </w:rPr>
          <m:t>p</m:t>
        </m:r>
      </m:oMath>
      <w:r w:rsidRPr="00CA2C51">
        <w:rPr>
          <w:sz w:val="28"/>
          <w:szCs w:val="28"/>
          <w:lang w:val="kk-KZ"/>
        </w:rPr>
        <w:t xml:space="preserve"> мен </w:t>
      </w:r>
      <m:oMath>
        <m:r>
          <w:rPr>
            <w:rFonts w:ascii="Cambria Math" w:hAnsi="Cambria Math"/>
            <w:sz w:val="28"/>
            <w:szCs w:val="28"/>
            <w:lang w:val="kk-KZ"/>
          </w:rPr>
          <m:t>q</m:t>
        </m:r>
      </m:oMath>
      <w:r w:rsidRPr="00CA2C51">
        <w:rPr>
          <w:sz w:val="28"/>
          <w:szCs w:val="28"/>
          <w:lang w:val="kk-KZ"/>
        </w:rPr>
        <w:t xml:space="preserve"> </w:t>
      </w:r>
      <w:r w:rsidR="004F42E0">
        <w:rPr>
          <w:sz w:val="28"/>
          <w:szCs w:val="28"/>
          <w:lang w:val="kk-KZ"/>
        </w:rPr>
        <w:t>–</w:t>
      </w:r>
      <w:r w:rsidRPr="00CA2C51">
        <w:rPr>
          <w:sz w:val="28"/>
          <w:szCs w:val="28"/>
          <w:lang w:val="kk-KZ"/>
        </w:rPr>
        <w:t xml:space="preserve"> бекітілген.</w:t>
      </w:r>
    </w:p>
    <w:p w14:paraId="22D802F6" w14:textId="5F3A9813" w:rsidR="00CB0C7D" w:rsidRPr="00595982" w:rsidRDefault="0038465C" w:rsidP="00CB0C7D">
      <w:pPr>
        <w:ind w:firstLine="709"/>
        <w:jc w:val="both"/>
        <w:rPr>
          <w:sz w:val="28"/>
          <w:szCs w:val="28"/>
          <w:lang w:val="kk-KZ"/>
        </w:rPr>
      </w:pPr>
      <w:r>
        <w:rPr>
          <w:sz w:val="28"/>
          <w:szCs w:val="28"/>
          <w:lang w:val="kk-KZ"/>
        </w:rPr>
        <w:t>Теңдеудің</w:t>
      </w:r>
      <w:r w:rsidR="00CB0C7D" w:rsidRPr="00CB0C7D">
        <w:rPr>
          <w:sz w:val="28"/>
          <w:szCs w:val="28"/>
          <w:lang w:val="kk-KZ"/>
        </w:rPr>
        <w:t xml:space="preserve"> оң жағы </w:t>
      </w:r>
      <m:oMath>
        <m:sSup>
          <m:sSupPr>
            <m:ctrlPr>
              <w:rPr>
                <w:rFonts w:ascii="Cambria Math" w:hAnsi="Cambria Math"/>
                <w:i/>
                <w:iCs/>
                <w:sz w:val="28"/>
                <w:szCs w:val="28"/>
                <w:lang w:val="kk-KZ"/>
              </w:rPr>
            </m:ctrlPr>
          </m:sSupPr>
          <m:e>
            <m:r>
              <w:rPr>
                <w:rFonts w:ascii="Cambria Math" w:hAnsi="Cambria Math"/>
                <w:sz w:val="28"/>
                <w:szCs w:val="28"/>
                <w:lang w:val="kk-KZ"/>
              </w:rPr>
              <m:t>P</m:t>
            </m:r>
          </m:e>
          <m:sup>
            <m:r>
              <w:rPr>
                <w:rFonts w:ascii="Cambria Math" w:hAnsi="Cambria Math"/>
                <w:sz w:val="28"/>
                <w:szCs w:val="28"/>
                <w:lang w:val="kk-KZ"/>
              </w:rPr>
              <m:t>i</m:t>
            </m:r>
          </m:sup>
        </m:sSup>
      </m:oMath>
      <w:r w:rsidR="00CB0C7D" w:rsidRPr="00CB0C7D">
        <w:rPr>
          <w:sz w:val="28"/>
          <w:szCs w:val="28"/>
          <w:lang w:val="kk-KZ"/>
        </w:rPr>
        <w:t xml:space="preserve"> </w:t>
      </w:r>
      <w:r w:rsidR="00595982" w:rsidRPr="003D3527">
        <w:rPr>
          <w:sz w:val="28"/>
          <w:szCs w:val="28"/>
          <w:lang w:val="kk-KZ"/>
        </w:rPr>
        <w:t xml:space="preserve">control </w:t>
      </w:r>
      <w:r w:rsidR="00CB0C7D" w:rsidRPr="00CB0C7D">
        <w:rPr>
          <w:sz w:val="28"/>
          <w:szCs w:val="28"/>
          <w:lang w:val="kk-KZ"/>
        </w:rPr>
        <w:t xml:space="preserve">функция </w:t>
      </w:r>
      <m:oMath>
        <m:r>
          <m:rPr>
            <m:sty m:val="p"/>
          </m:rPr>
          <w:rPr>
            <w:rFonts w:ascii="Cambria Math" w:hAnsi="Cambria Math"/>
            <w:sz w:val="28"/>
            <w:szCs w:val="28"/>
            <w:lang w:val="kk-KZ"/>
          </w:rPr>
          <m:t>ω</m:t>
        </m:r>
      </m:oMath>
      <w:r w:rsidR="00CB0C7D" w:rsidRPr="00CB0C7D">
        <w:rPr>
          <w:sz w:val="28"/>
          <w:szCs w:val="28"/>
          <w:lang w:val="kk-KZ"/>
        </w:rPr>
        <w:t xml:space="preserve">, метрикалық тензор компоненттері мен координата функцияларының туындылары арқылы өрнектеледі. </w:t>
      </w:r>
      <w:r w:rsidR="00CB0C7D" w:rsidRPr="00595982">
        <w:rPr>
          <w:sz w:val="28"/>
          <w:szCs w:val="28"/>
          <w:lang w:val="kk-KZ"/>
        </w:rPr>
        <w:t>Жалпы түрде:</w:t>
      </w:r>
    </w:p>
    <w:p w14:paraId="613E656D" w14:textId="77777777" w:rsidR="004D6D19" w:rsidRPr="00595982" w:rsidRDefault="004D6D19" w:rsidP="00CB0C7D">
      <w:pPr>
        <w:ind w:firstLine="709"/>
        <w:jc w:val="both"/>
        <w:rPr>
          <w:sz w:val="28"/>
          <w:szCs w:val="28"/>
          <w:lang w:val="kk-KZ"/>
        </w:rPr>
      </w:pPr>
    </w:p>
    <w:p w14:paraId="392508AC" w14:textId="20FB7708" w:rsidR="004D6D19" w:rsidRPr="00171178" w:rsidRDefault="0055172B" w:rsidP="00CB0C7D">
      <w:pPr>
        <w:ind w:firstLine="709"/>
        <w:jc w:val="both"/>
        <w:rPr>
          <w:rFonts w:eastAsiaTheme="minorEastAsia"/>
          <w:sz w:val="28"/>
          <w:szCs w:val="28"/>
        </w:rPr>
      </w:pPr>
      <m:oMathPara>
        <m:oMath>
          <m:eqArr>
            <m:eqArrPr>
              <m:maxDist m:val="1"/>
              <m:ctrlPr>
                <w:rPr>
                  <w:rFonts w:ascii="Cambria Math" w:hAnsi="Cambria Math"/>
                  <w:i/>
                  <w:sz w:val="28"/>
                  <w:szCs w:val="28"/>
                </w:rPr>
              </m:ctrlPr>
            </m:eqArrPr>
            <m:e>
              <m:sSup>
                <m:sSupPr>
                  <m:ctrlPr>
                    <w:rPr>
                      <w:rFonts w:ascii="Cambria Math" w:hAnsi="Cambria Math"/>
                      <w:i/>
                      <w:iCs/>
                      <w:sz w:val="28"/>
                      <w:szCs w:val="28"/>
                    </w:rPr>
                  </m:ctrlPr>
                </m:sSupPr>
                <m:e>
                  <m:r>
                    <w:rPr>
                      <w:rFonts w:ascii="Cambria Math" w:hAnsi="Cambria Math"/>
                      <w:sz w:val="28"/>
                      <w:szCs w:val="28"/>
                    </w:rPr>
                    <m:t>P</m:t>
                  </m:r>
                </m:e>
                <m:sup>
                  <m:r>
                    <w:rPr>
                      <w:rFonts w:ascii="Cambria Math" w:hAnsi="Cambria Math"/>
                      <w:sz w:val="28"/>
                      <w:szCs w:val="28"/>
                    </w:rPr>
                    <m:t>i</m:t>
                  </m:r>
                </m:sup>
              </m:sSup>
              <m:r>
                <w:rPr>
                  <w:rFonts w:ascii="Cambria Math" w:hAnsi="Cambria Math"/>
                  <w:sz w:val="28"/>
                  <w:szCs w:val="28"/>
                </w:rPr>
                <m:t>=</m:t>
              </m:r>
              <m:sSup>
                <m:sSupPr>
                  <m:ctrlPr>
                    <w:rPr>
                      <w:rFonts w:ascii="Cambria Math" w:hAnsi="Cambria Math"/>
                      <w:i/>
                      <w:iCs/>
                      <w:sz w:val="28"/>
                      <w:szCs w:val="28"/>
                    </w:rPr>
                  </m:ctrlPr>
                </m:sSupPr>
                <m:e>
                  <m:d>
                    <m:dPr>
                      <m:ctrlPr>
                        <w:rPr>
                          <w:rFonts w:ascii="Cambria Math" w:hAnsi="Cambria Math"/>
                          <w:i/>
                          <w:iCs/>
                          <w:sz w:val="28"/>
                          <w:szCs w:val="28"/>
                        </w:rPr>
                      </m:ctrlPr>
                    </m:dPr>
                    <m:e>
                      <m:r>
                        <w:rPr>
                          <w:rFonts w:ascii="Cambria Math" w:hAnsi="Cambria Math"/>
                          <w:sz w:val="28"/>
                          <w:szCs w:val="28"/>
                        </w:rPr>
                        <m:t>-1</m:t>
                      </m:r>
                    </m:e>
                  </m:d>
                </m:e>
                <m:sup>
                  <m:r>
                    <w:rPr>
                      <w:rFonts w:ascii="Cambria Math" w:hAnsi="Cambria Math"/>
                      <w:sz w:val="28"/>
                      <w:szCs w:val="28"/>
                    </w:rPr>
                    <m:t>m</m:t>
                  </m:r>
                  <m:r>
                    <w:rPr>
                      <w:rFonts w:ascii="Cambria Math" w:hAnsi="Cambria Math"/>
                      <w:sz w:val="28"/>
                      <w:szCs w:val="28"/>
                    </w:rPr>
                    <m:t>+</m:t>
                  </m:r>
                  <m:r>
                    <w:rPr>
                      <w:rFonts w:ascii="Cambria Math" w:hAnsi="Cambria Math"/>
                      <w:sz w:val="28"/>
                      <w:szCs w:val="28"/>
                    </w:rPr>
                    <m:t>j</m:t>
                  </m:r>
                </m:sup>
              </m:sSup>
              <m:f>
                <m:fPr>
                  <m:ctrlPr>
                    <w:rPr>
                      <w:rFonts w:ascii="Cambria Math" w:hAnsi="Cambria Math"/>
                      <w:iCs/>
                      <w:sz w:val="28"/>
                      <w:szCs w:val="28"/>
                    </w:rPr>
                  </m:ctrlPr>
                </m:fPr>
                <m:num>
                  <m:r>
                    <w:rPr>
                      <w:rFonts w:ascii="Cambria Math" w:hAnsi="Cambria Math"/>
                      <w:sz w:val="28"/>
                      <w:szCs w:val="28"/>
                    </w:rPr>
                    <m:t>J</m:t>
                  </m:r>
                  <m:ctrlPr>
                    <w:rPr>
                      <w:rFonts w:ascii="Cambria Math" w:hAnsi="Cambria Math"/>
                      <w:i/>
                      <w:iCs/>
                      <w:sz w:val="28"/>
                      <w:szCs w:val="28"/>
                    </w:rPr>
                  </m:ctrlPr>
                </m:num>
                <m:den>
                  <m:r>
                    <m:rPr>
                      <m:sty m:val="p"/>
                    </m:rPr>
                    <w:rPr>
                      <w:rFonts w:ascii="Cambria Math" w:hAnsi="Cambria Math"/>
                      <w:sz w:val="28"/>
                      <w:szCs w:val="28"/>
                    </w:rPr>
                    <m:t>ω</m:t>
                  </m:r>
                  <m:d>
                    <m:dPr>
                      <m:ctrlPr>
                        <w:rPr>
                          <w:rFonts w:ascii="Cambria Math" w:hAnsi="Cambria Math"/>
                          <w:i/>
                          <w:iCs/>
                          <w:sz w:val="28"/>
                          <w:szCs w:val="28"/>
                        </w:rPr>
                      </m:ctrlPr>
                    </m:dPr>
                    <m:e>
                      <m:r>
                        <w:rPr>
                          <w:rFonts w:ascii="Cambria Math" w:hAnsi="Cambria Math"/>
                          <w:sz w:val="28"/>
                          <w:szCs w:val="28"/>
                        </w:rPr>
                        <m:t>s</m:t>
                      </m:r>
                    </m:e>
                  </m:d>
                  <m:ctrlPr>
                    <w:rPr>
                      <w:rFonts w:ascii="Cambria Math" w:hAnsi="Cambria Math"/>
                      <w:i/>
                      <w:iCs/>
                      <w:sz w:val="28"/>
                      <w:szCs w:val="28"/>
                    </w:rPr>
                  </m:ctrlPr>
                </m:den>
              </m:f>
              <m:f>
                <m:fPr>
                  <m:ctrlPr>
                    <w:rPr>
                      <w:rFonts w:ascii="Cambria Math" w:hAnsi="Cambria Math"/>
                      <w:iCs/>
                      <w:sz w:val="28"/>
                      <w:szCs w:val="28"/>
                    </w:rPr>
                  </m:ctrlPr>
                </m:fPr>
                <m:num>
                  <m:r>
                    <m:rPr>
                      <m:sty m:val="p"/>
                    </m:rPr>
                    <w:rPr>
                      <w:rFonts w:ascii="Cambria Math" w:hAnsi="Cambria Math"/>
                      <w:sz w:val="28"/>
                      <w:szCs w:val="28"/>
                    </w:rPr>
                    <m:t>∂</m:t>
                  </m:r>
                  <m:ctrlPr>
                    <w:rPr>
                      <w:rFonts w:ascii="Cambria Math" w:hAnsi="Cambria Math"/>
                      <w:i/>
                      <w:iCs/>
                      <w:sz w:val="28"/>
                      <w:szCs w:val="28"/>
                    </w:rPr>
                  </m:ctrlPr>
                </m:num>
                <m:den>
                  <m:r>
                    <m:rPr>
                      <m:sty m:val="p"/>
                    </m:rPr>
                    <w:rPr>
                      <w:rFonts w:ascii="Cambria Math" w:hAnsi="Cambria Math"/>
                      <w:sz w:val="28"/>
                      <w:szCs w:val="28"/>
                    </w:rPr>
                    <m:t>∂</m:t>
                  </m:r>
                  <m:sSup>
                    <m:sSupPr>
                      <m:ctrlPr>
                        <w:rPr>
                          <w:rFonts w:ascii="Cambria Math" w:hAnsi="Cambria Math"/>
                          <w:i/>
                          <w:iCs/>
                          <w:sz w:val="28"/>
                          <w:szCs w:val="28"/>
                        </w:rPr>
                      </m:ctrlPr>
                    </m:sSupPr>
                    <m:e>
                      <m:r>
                        <m:rPr>
                          <m:sty m:val="p"/>
                        </m:rPr>
                        <w:rPr>
                          <w:rFonts w:ascii="Cambria Math" w:hAnsi="Cambria Math"/>
                          <w:sz w:val="28"/>
                          <w:szCs w:val="28"/>
                        </w:rPr>
                        <m:t>ξ</m:t>
                      </m:r>
                      <m:ctrlPr>
                        <w:rPr>
                          <w:rFonts w:ascii="Cambria Math" w:hAnsi="Cambria Math"/>
                          <w:iCs/>
                          <w:sz w:val="28"/>
                          <w:szCs w:val="28"/>
                        </w:rPr>
                      </m:ctrlPr>
                    </m:e>
                    <m:sup>
                      <m:r>
                        <w:rPr>
                          <w:rFonts w:ascii="Cambria Math" w:hAnsi="Cambria Math"/>
                          <w:sz w:val="28"/>
                          <w:szCs w:val="28"/>
                        </w:rPr>
                        <m:t>m</m:t>
                      </m:r>
                    </m:sup>
                  </m:sSup>
                  <m:ctrlPr>
                    <w:rPr>
                      <w:rFonts w:ascii="Cambria Math" w:hAnsi="Cambria Math"/>
                      <w:i/>
                      <w:iCs/>
                      <w:sz w:val="28"/>
                      <w:szCs w:val="28"/>
                    </w:rPr>
                  </m:ctrlPr>
                </m:den>
              </m:f>
              <m:d>
                <m:dPr>
                  <m:ctrlPr>
                    <w:rPr>
                      <w:rFonts w:ascii="Cambria Math" w:hAnsi="Cambria Math"/>
                      <w:iCs/>
                      <w:sz w:val="28"/>
                      <w:szCs w:val="28"/>
                    </w:rPr>
                  </m:ctrlPr>
                </m:dPr>
                <m:e>
                  <m:r>
                    <m:rPr>
                      <m:sty m:val="p"/>
                    </m:rPr>
                    <w:rPr>
                      <w:rFonts w:ascii="Cambria Math" w:hAnsi="Cambria Math"/>
                      <w:sz w:val="28"/>
                      <w:szCs w:val="28"/>
                    </w:rPr>
                    <m:t>ω</m:t>
                  </m:r>
                  <m:d>
                    <m:dPr>
                      <m:ctrlPr>
                        <w:rPr>
                          <w:rFonts w:ascii="Cambria Math" w:hAnsi="Cambria Math"/>
                          <w:i/>
                          <w:iCs/>
                          <w:sz w:val="28"/>
                          <w:szCs w:val="28"/>
                        </w:rPr>
                      </m:ctrlPr>
                    </m:dPr>
                    <m:e>
                      <m:r>
                        <w:rPr>
                          <w:rFonts w:ascii="Cambria Math" w:hAnsi="Cambria Math"/>
                          <w:sz w:val="28"/>
                          <w:szCs w:val="28"/>
                        </w:rPr>
                        <m:t>s</m:t>
                      </m:r>
                    </m:e>
                  </m:d>
                  <m:r>
                    <w:rPr>
                      <w:rFonts w:ascii="Cambria Math" w:hAnsi="Cambria Math"/>
                      <w:sz w:val="28"/>
                      <w:szCs w:val="28"/>
                    </w:rPr>
                    <m:t> </m:t>
                  </m:r>
                  <m:sSubSup>
                    <m:sSubSupPr>
                      <m:ctrlPr>
                        <w:rPr>
                          <w:rFonts w:ascii="Cambria Math" w:hAnsi="Cambria Math"/>
                          <w:i/>
                          <w:iCs/>
                          <w:sz w:val="28"/>
                          <w:szCs w:val="28"/>
                        </w:rPr>
                      </m:ctrlPr>
                    </m:sSubSupPr>
                    <m:e>
                      <m:r>
                        <w:rPr>
                          <w:rFonts w:ascii="Cambria Math" w:hAnsi="Cambria Math"/>
                          <w:sz w:val="28"/>
                          <w:szCs w:val="28"/>
                        </w:rPr>
                        <m:t>g</m:t>
                      </m:r>
                    </m:e>
                    <m:sub>
                      <m:r>
                        <w:rPr>
                          <w:rFonts w:ascii="Cambria Math" w:hAnsi="Cambria Math"/>
                          <w:sz w:val="28"/>
                          <w:szCs w:val="28"/>
                        </w:rPr>
                        <m:t>s</m:t>
                      </m:r>
                    </m:sub>
                    <m:sup>
                      <m:r>
                        <w:rPr>
                          <w:rFonts w:ascii="Cambria Math" w:hAnsi="Cambria Math"/>
                          <w:sz w:val="28"/>
                          <w:szCs w:val="28"/>
                        </w:rPr>
                        <m:t>ji</m:t>
                      </m:r>
                    </m:sup>
                  </m:sSubSup>
                  <m:ctrlPr>
                    <w:rPr>
                      <w:rFonts w:ascii="Cambria Math" w:hAnsi="Cambria Math"/>
                      <w:i/>
                      <w:iCs/>
                      <w:sz w:val="28"/>
                      <w:szCs w:val="28"/>
                    </w:rPr>
                  </m:ctrlPr>
                </m:e>
              </m:d>
              <m:f>
                <m:fPr>
                  <m:ctrlPr>
                    <w:rPr>
                      <w:rFonts w:ascii="Cambria Math" w:hAnsi="Cambria Math"/>
                      <w:iCs/>
                      <w:sz w:val="28"/>
                      <w:szCs w:val="28"/>
                    </w:rPr>
                  </m:ctrlPr>
                </m:fPr>
                <m:num>
                  <m:r>
                    <m:rPr>
                      <m:sty m:val="p"/>
                    </m:rPr>
                    <w:rPr>
                      <w:rFonts w:ascii="Cambria Math" w:hAnsi="Cambria Math"/>
                      <w:sz w:val="28"/>
                      <w:szCs w:val="28"/>
                    </w:rPr>
                    <m:t>∂</m:t>
                  </m:r>
                  <m:sSup>
                    <m:sSupPr>
                      <m:ctrlPr>
                        <w:rPr>
                          <w:rFonts w:ascii="Cambria Math" w:hAnsi="Cambria Math"/>
                          <w:i/>
                          <w:iCs/>
                          <w:sz w:val="28"/>
                          <w:szCs w:val="28"/>
                        </w:rPr>
                      </m:ctrlPr>
                    </m:sSupPr>
                    <m:e>
                      <m:r>
                        <w:rPr>
                          <w:rFonts w:ascii="Cambria Math" w:hAnsi="Cambria Math"/>
                          <w:sz w:val="28"/>
                          <w:szCs w:val="28"/>
                        </w:rPr>
                        <m:t>s</m:t>
                      </m:r>
                    </m:e>
                    <m:sup>
                      <m:r>
                        <w:rPr>
                          <w:rFonts w:ascii="Cambria Math" w:hAnsi="Cambria Math"/>
                          <w:sz w:val="28"/>
                          <w:szCs w:val="28"/>
                        </w:rPr>
                        <m:t>3-</m:t>
                      </m:r>
                      <m:r>
                        <w:rPr>
                          <w:rFonts w:ascii="Cambria Math" w:hAnsi="Cambria Math"/>
                          <w:sz w:val="28"/>
                          <w:szCs w:val="28"/>
                        </w:rPr>
                        <m:t>j</m:t>
                      </m:r>
                    </m:sup>
                  </m:sSup>
                  <m:ctrlPr>
                    <w:rPr>
                      <w:rFonts w:ascii="Cambria Math" w:hAnsi="Cambria Math"/>
                      <w:i/>
                      <w:iCs/>
                      <w:sz w:val="28"/>
                      <w:szCs w:val="28"/>
                    </w:rPr>
                  </m:ctrlPr>
                </m:num>
                <m:den>
                  <m:r>
                    <m:rPr>
                      <m:sty m:val="p"/>
                    </m:rPr>
                    <w:rPr>
                      <w:rFonts w:ascii="Cambria Math" w:hAnsi="Cambria Math"/>
                      <w:sz w:val="28"/>
                      <w:szCs w:val="28"/>
                    </w:rPr>
                    <m:t>∂</m:t>
                  </m:r>
                  <m:sSup>
                    <m:sSupPr>
                      <m:ctrlPr>
                        <w:rPr>
                          <w:rFonts w:ascii="Cambria Math" w:hAnsi="Cambria Math"/>
                          <w:i/>
                          <w:iCs/>
                          <w:sz w:val="28"/>
                          <w:szCs w:val="28"/>
                        </w:rPr>
                      </m:ctrlPr>
                    </m:sSupPr>
                    <m:e>
                      <m:r>
                        <m:rPr>
                          <m:sty m:val="p"/>
                        </m:rPr>
                        <w:rPr>
                          <w:rFonts w:ascii="Cambria Math" w:hAnsi="Cambria Math"/>
                          <w:sz w:val="28"/>
                          <w:szCs w:val="28"/>
                        </w:rPr>
                        <m:t>ξ</m:t>
                      </m:r>
                      <m:ctrlPr>
                        <w:rPr>
                          <w:rFonts w:ascii="Cambria Math" w:hAnsi="Cambria Math"/>
                          <w:iCs/>
                          <w:sz w:val="28"/>
                          <w:szCs w:val="28"/>
                        </w:rPr>
                      </m:ctrlPr>
                    </m:e>
                    <m:sup>
                      <m:r>
                        <w:rPr>
                          <w:rFonts w:ascii="Cambria Math" w:hAnsi="Cambria Math"/>
                          <w:sz w:val="28"/>
                          <w:szCs w:val="28"/>
                        </w:rPr>
                        <m:t>3-</m:t>
                      </m:r>
                      <m:r>
                        <w:rPr>
                          <w:rFonts w:ascii="Cambria Math" w:hAnsi="Cambria Math"/>
                          <w:sz w:val="28"/>
                          <w:szCs w:val="28"/>
                        </w:rPr>
                        <m:t>m</m:t>
                      </m:r>
                    </m:sup>
                  </m:sSup>
                  <m:ctrlPr>
                    <w:rPr>
                      <w:rFonts w:ascii="Cambria Math" w:hAnsi="Cambria Math"/>
                      <w:i/>
                      <w:iCs/>
                      <w:sz w:val="28"/>
                      <w:szCs w:val="28"/>
                    </w:rPr>
                  </m:ctrlPr>
                </m:den>
              </m:f>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3.10</m:t>
                  </m:r>
                </m:e>
              </m:d>
              <m:ctrlPr>
                <w:rPr>
                  <w:rFonts w:ascii="Cambria Math" w:hAnsi="Cambria Math"/>
                  <w:i/>
                  <w:iCs/>
                  <w:sz w:val="28"/>
                  <w:szCs w:val="28"/>
                </w:rPr>
              </m:ctrlPr>
            </m:e>
          </m:eqArr>
        </m:oMath>
      </m:oMathPara>
    </w:p>
    <w:p w14:paraId="112E641E" w14:textId="77777777" w:rsidR="004D6D19" w:rsidRDefault="004D6D19" w:rsidP="00CB0C7D">
      <w:pPr>
        <w:ind w:firstLine="709"/>
        <w:jc w:val="both"/>
        <w:rPr>
          <w:rFonts w:eastAsiaTheme="minorEastAsia"/>
          <w:iCs/>
          <w:sz w:val="28"/>
          <w:szCs w:val="28"/>
        </w:rPr>
      </w:pPr>
    </w:p>
    <w:p w14:paraId="033C673E" w14:textId="18FAE64F" w:rsidR="003B731B" w:rsidRDefault="006229DF" w:rsidP="006229DF">
      <w:pPr>
        <w:jc w:val="both"/>
        <w:rPr>
          <w:rFonts w:eastAsiaTheme="minorEastAsia"/>
          <w:iCs/>
          <w:sz w:val="28"/>
          <w:szCs w:val="28"/>
          <w:lang w:val="kk-KZ"/>
        </w:rPr>
      </w:pPr>
      <w:r>
        <w:rPr>
          <w:rFonts w:eastAsiaTheme="minorEastAsia"/>
          <w:iCs/>
          <w:sz w:val="28"/>
          <w:szCs w:val="28"/>
          <w:lang w:val="kk-KZ"/>
        </w:rPr>
        <w:t>б</w:t>
      </w:r>
      <w:proofErr w:type="spellStart"/>
      <w:r w:rsidR="003B731B" w:rsidRPr="003B731B">
        <w:rPr>
          <w:rFonts w:eastAsiaTheme="minorEastAsia"/>
          <w:iCs/>
          <w:sz w:val="28"/>
          <w:szCs w:val="28"/>
        </w:rPr>
        <w:t>ұл</w:t>
      </w:r>
      <w:proofErr w:type="spellEnd"/>
      <w:r w:rsidR="003B731B" w:rsidRPr="003B731B">
        <w:rPr>
          <w:rFonts w:eastAsiaTheme="minorEastAsia"/>
          <w:iCs/>
          <w:sz w:val="28"/>
          <w:szCs w:val="28"/>
        </w:rPr>
        <w:t xml:space="preserve"> </w:t>
      </w:r>
      <w:proofErr w:type="spellStart"/>
      <w:r w:rsidR="003B731B" w:rsidRPr="003B731B">
        <w:rPr>
          <w:rFonts w:eastAsiaTheme="minorEastAsia"/>
          <w:iCs/>
          <w:sz w:val="28"/>
          <w:szCs w:val="28"/>
        </w:rPr>
        <w:t>өрнекті</w:t>
      </w:r>
      <w:proofErr w:type="spellEnd"/>
      <w:r w:rsidR="003B731B" w:rsidRPr="003B731B">
        <w:rPr>
          <w:rFonts w:eastAsiaTheme="minorEastAsia"/>
          <w:iCs/>
          <w:sz w:val="28"/>
          <w:szCs w:val="28"/>
        </w:rPr>
        <w:t xml:space="preserve"> </w:t>
      </w:r>
      <w:proofErr w:type="spellStart"/>
      <w:r w:rsidR="003B731B" w:rsidRPr="003B731B">
        <w:rPr>
          <w:rFonts w:eastAsiaTheme="minorEastAsia"/>
          <w:iCs/>
          <w:sz w:val="28"/>
          <w:szCs w:val="28"/>
        </w:rPr>
        <w:t>ашық</w:t>
      </w:r>
      <w:proofErr w:type="spellEnd"/>
      <w:r w:rsidR="003B731B" w:rsidRPr="003B731B">
        <w:rPr>
          <w:rFonts w:eastAsiaTheme="minorEastAsia"/>
          <w:iCs/>
          <w:sz w:val="28"/>
          <w:szCs w:val="28"/>
        </w:rPr>
        <w:t xml:space="preserve"> </w:t>
      </w:r>
      <w:proofErr w:type="spellStart"/>
      <w:r w:rsidR="003B731B" w:rsidRPr="003B731B">
        <w:rPr>
          <w:rFonts w:eastAsiaTheme="minorEastAsia"/>
          <w:iCs/>
          <w:sz w:val="28"/>
          <w:szCs w:val="28"/>
        </w:rPr>
        <w:t>түрде</w:t>
      </w:r>
      <w:proofErr w:type="spellEnd"/>
      <w:r w:rsidR="003B731B" w:rsidRPr="003B731B">
        <w:rPr>
          <w:rFonts w:eastAsiaTheme="minorEastAsia"/>
          <w:iCs/>
          <w:sz w:val="28"/>
          <w:szCs w:val="28"/>
        </w:rPr>
        <w:t xml:space="preserve"> </w:t>
      </w:r>
      <w:proofErr w:type="spellStart"/>
      <w:r w:rsidR="003B731B" w:rsidRPr="003B731B">
        <w:rPr>
          <w:rFonts w:eastAsiaTheme="minorEastAsia"/>
          <w:iCs/>
          <w:sz w:val="28"/>
          <w:szCs w:val="28"/>
        </w:rPr>
        <w:t>жазуға</w:t>
      </w:r>
      <w:proofErr w:type="spellEnd"/>
      <w:r w:rsidR="003B731B" w:rsidRPr="003B731B">
        <w:rPr>
          <w:rFonts w:eastAsiaTheme="minorEastAsia"/>
          <w:iCs/>
          <w:sz w:val="28"/>
          <w:szCs w:val="28"/>
        </w:rPr>
        <w:t xml:space="preserve"> </w:t>
      </w:r>
      <w:proofErr w:type="spellStart"/>
      <w:r w:rsidR="003B731B" w:rsidRPr="003B731B">
        <w:rPr>
          <w:rFonts w:eastAsiaTheme="minorEastAsia"/>
          <w:iCs/>
          <w:sz w:val="28"/>
          <w:szCs w:val="28"/>
        </w:rPr>
        <w:t>болады</w:t>
      </w:r>
      <w:proofErr w:type="spellEnd"/>
      <w:r w:rsidR="003B731B">
        <w:rPr>
          <w:rFonts w:eastAsiaTheme="minorEastAsia"/>
          <w:iCs/>
          <w:sz w:val="28"/>
          <w:szCs w:val="28"/>
          <w:lang w:val="kk-KZ"/>
        </w:rPr>
        <w:t>:</w:t>
      </w:r>
    </w:p>
    <w:p w14:paraId="388DB1E4" w14:textId="77777777" w:rsidR="003B731B" w:rsidRDefault="003B731B" w:rsidP="00CB0C7D">
      <w:pPr>
        <w:ind w:firstLine="709"/>
        <w:jc w:val="both"/>
        <w:rPr>
          <w:rFonts w:eastAsiaTheme="minorEastAsia"/>
          <w:iCs/>
          <w:sz w:val="28"/>
          <w:szCs w:val="28"/>
          <w:lang w:val="kk-KZ"/>
        </w:rPr>
      </w:pPr>
    </w:p>
    <w:p w14:paraId="7A0C7C9A" w14:textId="2A785E60" w:rsidR="00771310" w:rsidRPr="00771310" w:rsidRDefault="0055172B" w:rsidP="00CB0C7D">
      <w:pPr>
        <w:ind w:firstLine="709"/>
        <w:jc w:val="both"/>
        <w:rPr>
          <w:rFonts w:eastAsiaTheme="minorEastAsia"/>
          <w:sz w:val="28"/>
          <w:szCs w:val="28"/>
        </w:rPr>
      </w:pPr>
      <m:oMathPara>
        <m:oMath>
          <m:sSup>
            <m:sSupPr>
              <m:ctrlPr>
                <w:rPr>
                  <w:rFonts w:ascii="Cambria Math" w:hAnsi="Cambria Math"/>
                  <w:i/>
                  <w:sz w:val="28"/>
                  <w:szCs w:val="28"/>
                </w:rPr>
              </m:ctrlPr>
            </m:sSupPr>
            <m:e>
              <m:r>
                <w:rPr>
                  <w:rFonts w:ascii="Cambria Math" w:hAnsi="Cambria Math"/>
                  <w:sz w:val="28"/>
                  <w:szCs w:val="28"/>
                </w:rPr>
                <m:t>P</m:t>
              </m:r>
            </m:e>
            <m:sup>
              <m:r>
                <w:rPr>
                  <w:rFonts w:ascii="Cambria Math" w:hAnsi="Cambria Math"/>
                  <w:sz w:val="28"/>
                  <w:szCs w:val="28"/>
                </w:rPr>
                <m:t>i</m:t>
              </m:r>
            </m:sup>
          </m:sSup>
          <m: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m:t>
              </m:r>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1</m:t>
                  </m:r>
                </m:sup>
              </m:sSup>
              <m:ctrlPr>
                <w:rPr>
                  <w:rFonts w:ascii="Cambria Math" w:hAnsi="Cambria Math"/>
                  <w:i/>
                  <w:sz w:val="28"/>
                  <w:szCs w:val="28"/>
                </w:rPr>
              </m:ctrlPr>
            </m:den>
          </m:f>
          <m:d>
            <m:dPr>
              <m:ctrlPr>
                <w:rPr>
                  <w:rFonts w:ascii="Cambria Math" w:hAnsi="Cambria Math"/>
                  <w:sz w:val="28"/>
                  <w:szCs w:val="28"/>
                </w:rPr>
              </m:ctrlPr>
            </m:dPr>
            <m:e>
              <m:r>
                <m:rPr>
                  <m:sty m:val="p"/>
                </m:rPr>
                <w:rPr>
                  <w:rFonts w:ascii="Cambria Math" w:hAnsi="Cambria Math"/>
                  <w:sz w:val="28"/>
                  <w:szCs w:val="28"/>
                </w:rPr>
                <m:t>ω</m:t>
              </m:r>
              <m:d>
                <m:dPr>
                  <m:ctrlPr>
                    <w:rPr>
                      <w:rFonts w:ascii="Cambria Math" w:hAnsi="Cambria Math"/>
                      <w:i/>
                      <w:sz w:val="28"/>
                      <w:szCs w:val="28"/>
                    </w:rPr>
                  </m:ctrlPr>
                </m:dPr>
                <m:e>
                  <m:r>
                    <w:rPr>
                      <w:rFonts w:ascii="Cambria Math" w:hAnsi="Cambria Math"/>
                      <w:sz w:val="28"/>
                      <w:szCs w:val="28"/>
                    </w:rPr>
                    <m:t>s</m:t>
                  </m:r>
                </m:e>
              </m:d>
              <m:r>
                <w:rPr>
                  <w:rFonts w:ascii="Cambria Math" w:hAnsi="Cambria Math"/>
                  <w:sz w:val="28"/>
                  <w:szCs w:val="28"/>
                </w:rPr>
                <m:t> </m:t>
              </m:r>
              <m:sSubSup>
                <m:sSubSupPr>
                  <m:ctrlPr>
                    <w:rPr>
                      <w:rFonts w:ascii="Cambria Math" w:hAnsi="Cambria Math"/>
                      <w:i/>
                      <w:sz w:val="28"/>
                      <w:szCs w:val="28"/>
                    </w:rPr>
                  </m:ctrlPr>
                </m:sSubSupPr>
                <m:e>
                  <m:r>
                    <w:rPr>
                      <w:rFonts w:ascii="Cambria Math" w:hAnsi="Cambria Math"/>
                      <w:sz w:val="28"/>
                      <w:szCs w:val="28"/>
                    </w:rPr>
                    <m:t>g</m:t>
                  </m:r>
                </m:e>
                <m:sub>
                  <m:r>
                    <w:rPr>
                      <w:rFonts w:ascii="Cambria Math" w:hAnsi="Cambria Math"/>
                      <w:sz w:val="28"/>
                      <w:szCs w:val="28"/>
                    </w:rPr>
                    <m:t>s</m:t>
                  </m:r>
                </m:sub>
                <m:sup>
                  <m:r>
                    <w:rPr>
                      <w:rFonts w:ascii="Cambria Math" w:hAnsi="Cambria Math"/>
                      <w:sz w:val="28"/>
                      <w:szCs w:val="28"/>
                    </w:rPr>
                    <m:t>1</m:t>
                  </m:r>
                  <m:r>
                    <w:rPr>
                      <w:rFonts w:ascii="Cambria Math" w:hAnsi="Cambria Math"/>
                      <w:sz w:val="28"/>
                      <w:szCs w:val="28"/>
                    </w:rPr>
                    <m:t>i</m:t>
                  </m:r>
                </m:sup>
              </m:sSubSup>
              <m:ctrlPr>
                <w:rPr>
                  <w:rFonts w:ascii="Cambria Math" w:hAnsi="Cambria Math"/>
                  <w:i/>
                  <w:sz w:val="28"/>
                  <w:szCs w:val="28"/>
                </w:rPr>
              </m:ctrlPr>
            </m:e>
          </m:d>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2</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2</m:t>
                  </m:r>
                </m:sup>
              </m:sSup>
              <m:ctrlPr>
                <w:rPr>
                  <w:rFonts w:ascii="Cambria Math" w:hAnsi="Cambria Math"/>
                  <w:i/>
                  <w:sz w:val="28"/>
                  <w:szCs w:val="28"/>
                </w:rPr>
              </m:ctrlPr>
            </m:den>
          </m:f>
          <m: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m:t>
              </m:r>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1</m:t>
                  </m:r>
                </m:sup>
              </m:sSup>
              <m:ctrlPr>
                <w:rPr>
                  <w:rFonts w:ascii="Cambria Math" w:hAnsi="Cambria Math"/>
                  <w:i/>
                  <w:sz w:val="28"/>
                  <w:szCs w:val="28"/>
                </w:rPr>
              </m:ctrlPr>
            </m:den>
          </m:f>
          <m:d>
            <m:dPr>
              <m:ctrlPr>
                <w:rPr>
                  <w:rFonts w:ascii="Cambria Math" w:hAnsi="Cambria Math"/>
                  <w:sz w:val="28"/>
                  <w:szCs w:val="28"/>
                </w:rPr>
              </m:ctrlPr>
            </m:dPr>
            <m:e>
              <m:r>
                <m:rPr>
                  <m:sty m:val="p"/>
                </m:rPr>
                <w:rPr>
                  <w:rFonts w:ascii="Cambria Math" w:hAnsi="Cambria Math"/>
                  <w:sz w:val="28"/>
                  <w:szCs w:val="28"/>
                </w:rPr>
                <m:t>ω</m:t>
              </m:r>
              <m:d>
                <m:dPr>
                  <m:ctrlPr>
                    <w:rPr>
                      <w:rFonts w:ascii="Cambria Math" w:hAnsi="Cambria Math"/>
                      <w:i/>
                      <w:sz w:val="28"/>
                      <w:szCs w:val="28"/>
                    </w:rPr>
                  </m:ctrlPr>
                </m:dPr>
                <m:e>
                  <m:r>
                    <w:rPr>
                      <w:rFonts w:ascii="Cambria Math" w:hAnsi="Cambria Math"/>
                      <w:sz w:val="28"/>
                      <w:szCs w:val="28"/>
                    </w:rPr>
                    <m:t>s</m:t>
                  </m:r>
                </m:e>
              </m:d>
              <m:r>
                <w:rPr>
                  <w:rFonts w:ascii="Cambria Math" w:hAnsi="Cambria Math"/>
                  <w:sz w:val="28"/>
                  <w:szCs w:val="28"/>
                </w:rPr>
                <m:t> </m:t>
              </m:r>
              <m:sSubSup>
                <m:sSubSupPr>
                  <m:ctrlPr>
                    <w:rPr>
                      <w:rFonts w:ascii="Cambria Math" w:hAnsi="Cambria Math"/>
                      <w:i/>
                      <w:sz w:val="28"/>
                      <w:szCs w:val="28"/>
                    </w:rPr>
                  </m:ctrlPr>
                </m:sSubSupPr>
                <m:e>
                  <m:r>
                    <w:rPr>
                      <w:rFonts w:ascii="Cambria Math" w:hAnsi="Cambria Math"/>
                      <w:sz w:val="28"/>
                      <w:szCs w:val="28"/>
                    </w:rPr>
                    <m:t>g</m:t>
                  </m:r>
                </m:e>
                <m:sub>
                  <m:r>
                    <w:rPr>
                      <w:rFonts w:ascii="Cambria Math" w:hAnsi="Cambria Math"/>
                      <w:sz w:val="28"/>
                      <w:szCs w:val="28"/>
                    </w:rPr>
                    <m:t>s</m:t>
                  </m:r>
                </m:sub>
                <m:sup>
                  <m:r>
                    <w:rPr>
                      <w:rFonts w:ascii="Cambria Math" w:hAnsi="Cambria Math"/>
                      <w:sz w:val="28"/>
                      <w:szCs w:val="28"/>
                    </w:rPr>
                    <m:t>2</m:t>
                  </m:r>
                  <m:r>
                    <w:rPr>
                      <w:rFonts w:ascii="Cambria Math" w:hAnsi="Cambria Math"/>
                      <w:sz w:val="28"/>
                      <w:szCs w:val="28"/>
                    </w:rPr>
                    <m:t>i</m:t>
                  </m:r>
                </m:sup>
              </m:sSubSup>
              <m:ctrlPr>
                <w:rPr>
                  <w:rFonts w:ascii="Cambria Math" w:hAnsi="Cambria Math"/>
                  <w:i/>
                  <w:sz w:val="28"/>
                  <w:szCs w:val="28"/>
                </w:rPr>
              </m:ctrlPr>
            </m:e>
          </m:d>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1</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2</m:t>
                  </m:r>
                </m:sup>
              </m:sSup>
              <m:ctrlPr>
                <w:rPr>
                  <w:rFonts w:ascii="Cambria Math" w:hAnsi="Cambria Math"/>
                  <w:i/>
                  <w:sz w:val="28"/>
                  <w:szCs w:val="28"/>
                </w:rPr>
              </m:ctrlPr>
            </m:den>
          </m:f>
          <m: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m:t>
              </m:r>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2</m:t>
                  </m:r>
                </m:sup>
              </m:sSup>
              <m:ctrlPr>
                <w:rPr>
                  <w:rFonts w:ascii="Cambria Math" w:hAnsi="Cambria Math"/>
                  <w:i/>
                  <w:sz w:val="28"/>
                  <w:szCs w:val="28"/>
                </w:rPr>
              </m:ctrlPr>
            </m:den>
          </m:f>
          <m:d>
            <m:dPr>
              <m:ctrlPr>
                <w:rPr>
                  <w:rFonts w:ascii="Cambria Math" w:hAnsi="Cambria Math"/>
                  <w:sz w:val="28"/>
                  <w:szCs w:val="28"/>
                </w:rPr>
              </m:ctrlPr>
            </m:dPr>
            <m:e>
              <m:r>
                <m:rPr>
                  <m:sty m:val="p"/>
                </m:rPr>
                <w:rPr>
                  <w:rFonts w:ascii="Cambria Math" w:hAnsi="Cambria Math"/>
                  <w:sz w:val="28"/>
                  <w:szCs w:val="28"/>
                </w:rPr>
                <m:t>ω</m:t>
              </m:r>
              <m:d>
                <m:dPr>
                  <m:ctrlPr>
                    <w:rPr>
                      <w:rFonts w:ascii="Cambria Math" w:hAnsi="Cambria Math"/>
                      <w:i/>
                      <w:sz w:val="28"/>
                      <w:szCs w:val="28"/>
                    </w:rPr>
                  </m:ctrlPr>
                </m:dPr>
                <m:e>
                  <m:r>
                    <w:rPr>
                      <w:rFonts w:ascii="Cambria Math" w:hAnsi="Cambria Math"/>
                      <w:sz w:val="28"/>
                      <w:szCs w:val="28"/>
                    </w:rPr>
                    <m:t>s</m:t>
                  </m:r>
                </m:e>
              </m:d>
              <m:r>
                <w:rPr>
                  <w:rFonts w:ascii="Cambria Math" w:hAnsi="Cambria Math"/>
                  <w:sz w:val="28"/>
                  <w:szCs w:val="28"/>
                </w:rPr>
                <m:t> </m:t>
              </m:r>
              <m:sSubSup>
                <m:sSubSupPr>
                  <m:ctrlPr>
                    <w:rPr>
                      <w:rFonts w:ascii="Cambria Math" w:hAnsi="Cambria Math"/>
                      <w:i/>
                      <w:sz w:val="28"/>
                      <w:szCs w:val="28"/>
                    </w:rPr>
                  </m:ctrlPr>
                </m:sSubSupPr>
                <m:e>
                  <m:r>
                    <w:rPr>
                      <w:rFonts w:ascii="Cambria Math" w:hAnsi="Cambria Math"/>
                      <w:sz w:val="28"/>
                      <w:szCs w:val="28"/>
                    </w:rPr>
                    <m:t>g</m:t>
                  </m:r>
                </m:e>
                <m:sub>
                  <m:r>
                    <w:rPr>
                      <w:rFonts w:ascii="Cambria Math" w:hAnsi="Cambria Math"/>
                      <w:sz w:val="28"/>
                      <w:szCs w:val="28"/>
                    </w:rPr>
                    <m:t>s</m:t>
                  </m:r>
                </m:sub>
                <m:sup>
                  <m:r>
                    <w:rPr>
                      <w:rFonts w:ascii="Cambria Math" w:hAnsi="Cambria Math"/>
                      <w:sz w:val="28"/>
                      <w:szCs w:val="28"/>
                    </w:rPr>
                    <m:t>1</m:t>
                  </m:r>
                  <m:r>
                    <w:rPr>
                      <w:rFonts w:ascii="Cambria Math" w:hAnsi="Cambria Math"/>
                      <w:sz w:val="28"/>
                      <w:szCs w:val="28"/>
                    </w:rPr>
                    <m:t>i</m:t>
                  </m:r>
                </m:sup>
              </m:sSubSup>
              <m:ctrlPr>
                <w:rPr>
                  <w:rFonts w:ascii="Cambria Math" w:hAnsi="Cambria Math"/>
                  <w:i/>
                  <w:sz w:val="28"/>
                  <w:szCs w:val="28"/>
                </w:rPr>
              </m:ctrlPr>
            </m:e>
          </m:d>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2</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1</m:t>
                  </m:r>
                </m:sup>
              </m:sSup>
              <m:ctrlPr>
                <w:rPr>
                  <w:rFonts w:ascii="Cambria Math" w:hAnsi="Cambria Math"/>
                  <w:i/>
                  <w:sz w:val="28"/>
                  <w:szCs w:val="28"/>
                </w:rPr>
              </m:ctrlPr>
            </m:den>
          </m:f>
          <m:r>
            <w:rPr>
              <w:rFonts w:ascii="Cambria Math" w:hAnsi="Cambria Math"/>
              <w:sz w:val="28"/>
              <w:szCs w:val="28"/>
            </w:rPr>
            <m:t>+</m:t>
          </m:r>
        </m:oMath>
      </m:oMathPara>
    </w:p>
    <w:p w14:paraId="1FDCCF7C" w14:textId="7379CE1B" w:rsidR="006229DF" w:rsidRPr="00771310" w:rsidRDefault="0055172B" w:rsidP="00CB0C7D">
      <w:pPr>
        <w:ind w:firstLine="709"/>
        <w:jc w:val="both"/>
        <w:rPr>
          <w:rFonts w:eastAsiaTheme="minorEastAsia"/>
          <w:sz w:val="28"/>
          <w:szCs w:val="28"/>
        </w:rPr>
      </w:pPr>
      <m:oMathPara>
        <m:oMath>
          <m:eqArr>
            <m:eqArrPr>
              <m:maxDist m:val="1"/>
              <m:ctrlPr>
                <w:rPr>
                  <w:rFonts w:ascii="Cambria Math" w:hAnsi="Cambria Math"/>
                  <w:i/>
                  <w:sz w:val="28"/>
                  <w:szCs w:val="28"/>
                </w:rPr>
              </m:ctrlPr>
            </m:eqArrPr>
            <m:e>
              <m: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m:t>
                  </m:r>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2</m:t>
                      </m:r>
                    </m:sup>
                  </m:sSup>
                  <m:ctrlPr>
                    <w:rPr>
                      <w:rFonts w:ascii="Cambria Math" w:hAnsi="Cambria Math"/>
                      <w:i/>
                      <w:sz w:val="28"/>
                      <w:szCs w:val="28"/>
                    </w:rPr>
                  </m:ctrlPr>
                </m:den>
              </m:f>
              <m:d>
                <m:dPr>
                  <m:ctrlPr>
                    <w:rPr>
                      <w:rFonts w:ascii="Cambria Math" w:hAnsi="Cambria Math"/>
                      <w:sz w:val="28"/>
                      <w:szCs w:val="28"/>
                    </w:rPr>
                  </m:ctrlPr>
                </m:dPr>
                <m:e>
                  <m:r>
                    <m:rPr>
                      <m:sty m:val="p"/>
                    </m:rPr>
                    <w:rPr>
                      <w:rFonts w:ascii="Cambria Math" w:hAnsi="Cambria Math"/>
                      <w:sz w:val="28"/>
                      <w:szCs w:val="28"/>
                    </w:rPr>
                    <m:t>ω</m:t>
                  </m:r>
                  <m:d>
                    <m:dPr>
                      <m:ctrlPr>
                        <w:rPr>
                          <w:rFonts w:ascii="Cambria Math" w:hAnsi="Cambria Math"/>
                          <w:i/>
                          <w:sz w:val="28"/>
                          <w:szCs w:val="28"/>
                        </w:rPr>
                      </m:ctrlPr>
                    </m:dPr>
                    <m:e>
                      <m:r>
                        <w:rPr>
                          <w:rFonts w:ascii="Cambria Math" w:hAnsi="Cambria Math"/>
                          <w:sz w:val="28"/>
                          <w:szCs w:val="28"/>
                        </w:rPr>
                        <m:t>s</m:t>
                      </m:r>
                    </m:e>
                  </m:d>
                  <m:r>
                    <w:rPr>
                      <w:rFonts w:ascii="Cambria Math" w:hAnsi="Cambria Math"/>
                      <w:sz w:val="28"/>
                      <w:szCs w:val="28"/>
                    </w:rPr>
                    <m:t> </m:t>
                  </m:r>
                  <m:sSubSup>
                    <m:sSubSupPr>
                      <m:ctrlPr>
                        <w:rPr>
                          <w:rFonts w:ascii="Cambria Math" w:hAnsi="Cambria Math"/>
                          <w:i/>
                          <w:sz w:val="28"/>
                          <w:szCs w:val="28"/>
                        </w:rPr>
                      </m:ctrlPr>
                    </m:sSubSupPr>
                    <m:e>
                      <m:r>
                        <w:rPr>
                          <w:rFonts w:ascii="Cambria Math" w:hAnsi="Cambria Math"/>
                          <w:sz w:val="28"/>
                          <w:szCs w:val="28"/>
                        </w:rPr>
                        <m:t>g</m:t>
                      </m:r>
                    </m:e>
                    <m:sub>
                      <m:r>
                        <w:rPr>
                          <w:rFonts w:ascii="Cambria Math" w:hAnsi="Cambria Math"/>
                          <w:sz w:val="28"/>
                          <w:szCs w:val="28"/>
                        </w:rPr>
                        <m:t>s</m:t>
                      </m:r>
                    </m:sub>
                    <m:sup>
                      <m:r>
                        <w:rPr>
                          <w:rFonts w:ascii="Cambria Math" w:hAnsi="Cambria Math"/>
                          <w:sz w:val="28"/>
                          <w:szCs w:val="28"/>
                        </w:rPr>
                        <m:t>2</m:t>
                      </m:r>
                      <m:r>
                        <w:rPr>
                          <w:rFonts w:ascii="Cambria Math" w:hAnsi="Cambria Math"/>
                          <w:sz w:val="28"/>
                          <w:szCs w:val="28"/>
                        </w:rPr>
                        <m:t>i</m:t>
                      </m:r>
                    </m:sup>
                  </m:sSubSup>
                  <m:ctrlPr>
                    <w:rPr>
                      <w:rFonts w:ascii="Cambria Math" w:hAnsi="Cambria Math"/>
                      <w:i/>
                      <w:sz w:val="28"/>
                      <w:szCs w:val="28"/>
                    </w:rPr>
                  </m:ctrlPr>
                </m:e>
              </m:d>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1</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1</m:t>
                      </m:r>
                    </m:sup>
                  </m:sSup>
                  <m:ctrlPr>
                    <w:rPr>
                      <w:rFonts w:ascii="Cambria Math" w:hAnsi="Cambria Math"/>
                      <w:i/>
                      <w:sz w:val="28"/>
                      <w:szCs w:val="28"/>
                    </w:rPr>
                  </m:ctrlPr>
                </m:den>
              </m:f>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3.11</m:t>
                  </m:r>
                </m:e>
              </m:d>
            </m:e>
          </m:eqArr>
        </m:oMath>
      </m:oMathPara>
    </w:p>
    <w:p w14:paraId="0510DDB5" w14:textId="77777777" w:rsidR="003B731B" w:rsidRPr="003B731B" w:rsidRDefault="003B731B" w:rsidP="00CB0C7D">
      <w:pPr>
        <w:ind w:firstLine="709"/>
        <w:jc w:val="both"/>
        <w:rPr>
          <w:rFonts w:eastAsiaTheme="minorEastAsia"/>
          <w:iCs/>
          <w:sz w:val="28"/>
          <w:szCs w:val="28"/>
          <w:lang w:val="kk-KZ"/>
        </w:rPr>
      </w:pPr>
    </w:p>
    <w:p w14:paraId="518E67D6" w14:textId="13D670DE" w:rsidR="00CB0C7D" w:rsidRPr="007E2379" w:rsidRDefault="00CB0C7D" w:rsidP="00CB0C7D">
      <w:pPr>
        <w:ind w:firstLine="709"/>
        <w:jc w:val="both"/>
        <w:rPr>
          <w:rFonts w:eastAsiaTheme="minorEastAsia"/>
          <w:sz w:val="28"/>
          <w:szCs w:val="28"/>
          <w:lang w:val="kk-KZ"/>
        </w:rPr>
      </w:pPr>
      <w:r w:rsidRPr="00CB0C7D">
        <w:rPr>
          <w:sz w:val="28"/>
          <w:szCs w:val="28"/>
          <w:lang w:val="kk-KZ"/>
        </w:rPr>
        <w:t xml:space="preserve">Бұл өрнектер толық </w:t>
      </w:r>
      <w:r w:rsidR="004D6D19" w:rsidRPr="003B731B">
        <w:rPr>
          <w:sz w:val="28"/>
          <w:szCs w:val="28"/>
          <w:lang w:val="kk-KZ"/>
        </w:rPr>
        <w:t>диффузия</w:t>
      </w:r>
      <w:r w:rsidRPr="00CB0C7D">
        <w:rPr>
          <w:sz w:val="28"/>
          <w:szCs w:val="28"/>
          <w:lang w:val="kk-KZ"/>
        </w:rPr>
        <w:t xml:space="preserve"> теңдеуін құруға мүмкіндік береді және түйіндердің тығыздық таралуын анықтайтын </w:t>
      </w:r>
      <m:oMath>
        <m:r>
          <m:rPr>
            <m:sty m:val="p"/>
          </m:rPr>
          <w:rPr>
            <w:rFonts w:ascii="Cambria Math" w:hAnsi="Cambria Math"/>
            <w:sz w:val="28"/>
            <w:szCs w:val="28"/>
            <w:lang w:val="kk-KZ"/>
          </w:rPr>
          <m:t>ω</m:t>
        </m:r>
      </m:oMath>
      <w:r w:rsidRPr="00CB0C7D">
        <w:rPr>
          <w:sz w:val="28"/>
          <w:szCs w:val="28"/>
          <w:lang w:val="kk-KZ"/>
        </w:rPr>
        <w:t xml:space="preserve"> функциясын ескеруге жағдай жасайды.</w:t>
      </w:r>
    </w:p>
    <w:p w14:paraId="5F324BCA" w14:textId="77777777" w:rsidR="00CB0C7D" w:rsidRPr="00C370D3" w:rsidRDefault="00CB0C7D" w:rsidP="00CB0C7D">
      <w:pPr>
        <w:ind w:firstLine="709"/>
        <w:jc w:val="both"/>
        <w:rPr>
          <w:i/>
          <w:iCs/>
          <w:sz w:val="28"/>
          <w:szCs w:val="28"/>
          <w:lang w:val="kk-KZ"/>
        </w:rPr>
      </w:pPr>
      <w:r w:rsidRPr="00C370D3">
        <w:rPr>
          <w:i/>
          <w:iCs/>
          <w:sz w:val="28"/>
          <w:szCs w:val="28"/>
          <w:lang w:val="kk-KZ"/>
        </w:rPr>
        <w:lastRenderedPageBreak/>
        <w:t>Адаптивті тор үшін теңдеудің мағынасы</w:t>
      </w:r>
    </w:p>
    <w:p w14:paraId="2792766D" w14:textId="755CFF0A" w:rsidR="00CB0C7D" w:rsidRPr="00CB0C7D" w:rsidRDefault="00CB0C7D" w:rsidP="00CB0C7D">
      <w:pPr>
        <w:ind w:firstLine="709"/>
        <w:jc w:val="both"/>
        <w:rPr>
          <w:sz w:val="28"/>
          <w:szCs w:val="28"/>
          <w:lang w:val="kk-KZ"/>
        </w:rPr>
      </w:pPr>
      <w:r w:rsidRPr="00CB0C7D">
        <w:rPr>
          <w:sz w:val="28"/>
          <w:szCs w:val="28"/>
          <w:lang w:val="kk-KZ"/>
        </w:rPr>
        <w:t xml:space="preserve">Барлық аталған компоненттер – ковариантты және контравариантты метрика, Якобиан, </w:t>
      </w:r>
      <w:r w:rsidR="00153BFE" w:rsidRPr="003D3527">
        <w:rPr>
          <w:sz w:val="28"/>
          <w:szCs w:val="28"/>
          <w:lang w:val="kk-KZ"/>
        </w:rPr>
        <w:t xml:space="preserve">control </w:t>
      </w:r>
      <w:r w:rsidRPr="00CB0C7D">
        <w:rPr>
          <w:sz w:val="28"/>
          <w:szCs w:val="28"/>
          <w:lang w:val="kk-KZ"/>
        </w:rPr>
        <w:t>функция</w:t>
      </w:r>
      <w:r w:rsidR="00FA3396">
        <w:rPr>
          <w:sz w:val="28"/>
          <w:szCs w:val="28"/>
          <w:lang w:val="kk-KZ"/>
        </w:rPr>
        <w:t>сы</w:t>
      </w:r>
      <w:r w:rsidRPr="00CB0C7D">
        <w:rPr>
          <w:sz w:val="28"/>
          <w:szCs w:val="28"/>
          <w:lang w:val="kk-KZ"/>
        </w:rPr>
        <w:t xml:space="preserve"> </w:t>
      </w:r>
      <m:oMath>
        <m:r>
          <m:rPr>
            <m:sty m:val="p"/>
          </m:rPr>
          <w:rPr>
            <w:rFonts w:ascii="Cambria Math" w:hAnsi="Cambria Math"/>
            <w:sz w:val="28"/>
            <w:szCs w:val="28"/>
            <w:lang w:val="kk-KZ"/>
          </w:rPr>
          <m:t>ω</m:t>
        </m:r>
      </m:oMath>
      <w:r w:rsidRPr="00CB0C7D">
        <w:rPr>
          <w:sz w:val="28"/>
          <w:szCs w:val="28"/>
          <w:lang w:val="kk-KZ"/>
        </w:rPr>
        <w:t xml:space="preserve"> – біріге отырып, кеңістіктегі түйіндерді қайта тарату операторын құрайды. </w:t>
      </w:r>
      <w:r w:rsidR="00661303" w:rsidRPr="003B731B">
        <w:rPr>
          <w:sz w:val="28"/>
          <w:szCs w:val="28"/>
          <w:lang w:val="kk-KZ"/>
        </w:rPr>
        <w:t>диффузия</w:t>
      </w:r>
      <w:r w:rsidR="00661303" w:rsidRPr="00CB0C7D">
        <w:rPr>
          <w:sz w:val="28"/>
          <w:szCs w:val="28"/>
          <w:lang w:val="kk-KZ"/>
        </w:rPr>
        <w:t xml:space="preserve"> </w:t>
      </w:r>
      <w:r w:rsidRPr="00CB0C7D">
        <w:rPr>
          <w:sz w:val="28"/>
          <w:szCs w:val="28"/>
          <w:lang w:val="kk-KZ"/>
        </w:rPr>
        <w:t>теңдеуінің шешімі мынадай түрлендіруді береді:</w:t>
      </w:r>
    </w:p>
    <w:p w14:paraId="38D5F89B" w14:textId="6B89FBF4" w:rsidR="00CB0C7D" w:rsidRPr="005756C3" w:rsidRDefault="00661303" w:rsidP="00661303">
      <w:pPr>
        <w:ind w:left="360"/>
        <w:jc w:val="both"/>
        <w:rPr>
          <w:sz w:val="28"/>
          <w:szCs w:val="28"/>
          <w:lang w:val="ru-RU"/>
        </w:rPr>
      </w:pPr>
      <w:r w:rsidRPr="005756C3">
        <w:rPr>
          <w:sz w:val="28"/>
          <w:szCs w:val="28"/>
          <w:lang w:val="ru-RU"/>
        </w:rPr>
        <w:t xml:space="preserve">- </w:t>
      </w:r>
      <w:r w:rsidR="00CB0C7D" w:rsidRPr="005756C3">
        <w:rPr>
          <w:sz w:val="28"/>
          <w:szCs w:val="28"/>
          <w:lang w:val="ru-RU"/>
        </w:rPr>
        <w:t>Аймақ бойынша басқарылатын тор бұрмалануын;</w:t>
      </w:r>
    </w:p>
    <w:p w14:paraId="03AF3751" w14:textId="1E1DC545" w:rsidR="00CB0C7D" w:rsidRPr="005756C3" w:rsidRDefault="00661303" w:rsidP="00661303">
      <w:pPr>
        <w:ind w:left="360"/>
        <w:jc w:val="both"/>
        <w:rPr>
          <w:sz w:val="28"/>
          <w:szCs w:val="28"/>
          <w:lang w:val="ru-RU"/>
        </w:rPr>
      </w:pPr>
      <w:r w:rsidRPr="005756C3">
        <w:rPr>
          <w:sz w:val="28"/>
          <w:szCs w:val="28"/>
          <w:lang w:val="ru-RU"/>
        </w:rPr>
        <w:t xml:space="preserve">- </w:t>
      </w:r>
      <w:r w:rsidR="00CB0C7D" w:rsidRPr="005756C3">
        <w:rPr>
          <w:sz w:val="28"/>
          <w:szCs w:val="28"/>
          <w:lang w:val="ru-RU"/>
        </w:rPr>
        <w:t>Жоғары градиент немесе айқын ерекшеліктер бар аумақтарда локалды тор тығыздауын;</w:t>
      </w:r>
    </w:p>
    <w:p w14:paraId="73E9CC34" w14:textId="7914D1EE" w:rsidR="00CB0C7D" w:rsidRPr="005756C3" w:rsidRDefault="00661303" w:rsidP="00B75DF8">
      <w:pPr>
        <w:ind w:left="360"/>
        <w:jc w:val="both"/>
        <w:rPr>
          <w:sz w:val="28"/>
          <w:szCs w:val="28"/>
          <w:lang w:val="ru-RU"/>
        </w:rPr>
      </w:pPr>
      <w:r w:rsidRPr="005756C3">
        <w:rPr>
          <w:sz w:val="28"/>
          <w:szCs w:val="28"/>
          <w:lang w:val="ru-RU"/>
        </w:rPr>
        <w:t xml:space="preserve">- </w:t>
      </w:r>
      <w:r w:rsidR="00CB0C7D" w:rsidRPr="005756C3">
        <w:rPr>
          <w:sz w:val="28"/>
          <w:szCs w:val="28"/>
          <w:lang w:val="ru-RU"/>
        </w:rPr>
        <w:t>Алынған тордың сапасын (біркелкілік, ортогоналдылық және т.б.) оңтайландыруды.</w:t>
      </w:r>
    </w:p>
    <w:p w14:paraId="6B4BE66B" w14:textId="6B825C40" w:rsidR="00CB0C7D" w:rsidRPr="005756C3" w:rsidRDefault="00CB0C7D" w:rsidP="00B75DF8">
      <w:pPr>
        <w:ind w:firstLine="709"/>
        <w:jc w:val="both"/>
        <w:rPr>
          <w:sz w:val="28"/>
          <w:szCs w:val="28"/>
          <w:lang w:val="ru-RU"/>
        </w:rPr>
      </w:pPr>
      <w:r w:rsidRPr="005756C3">
        <w:rPr>
          <w:sz w:val="28"/>
          <w:szCs w:val="28"/>
          <w:lang w:val="ru-RU"/>
        </w:rPr>
        <w:t xml:space="preserve">Осылайша, адаптивті есептік тор құруда екі өлшемді </w:t>
      </w:r>
      <w:r w:rsidR="008B2EC4" w:rsidRPr="003B731B">
        <w:rPr>
          <w:sz w:val="28"/>
          <w:szCs w:val="28"/>
          <w:lang w:val="kk-KZ"/>
        </w:rPr>
        <w:t>диффузия</w:t>
      </w:r>
      <w:r w:rsidR="008B2EC4" w:rsidRPr="00CB0C7D">
        <w:rPr>
          <w:sz w:val="28"/>
          <w:szCs w:val="28"/>
          <w:lang w:val="kk-KZ"/>
        </w:rPr>
        <w:t xml:space="preserve"> </w:t>
      </w:r>
      <w:r w:rsidRPr="005756C3">
        <w:rPr>
          <w:sz w:val="28"/>
          <w:szCs w:val="28"/>
          <w:lang w:val="ru-RU"/>
        </w:rPr>
        <w:t xml:space="preserve">теңдеуін тиімді түрлендіруді табу есебі ретінде қарастыруға болады. </w:t>
      </w:r>
    </w:p>
    <w:p w14:paraId="10AFCF4C" w14:textId="77777777" w:rsidR="00713CB2" w:rsidRPr="005756C3" w:rsidRDefault="00713CB2" w:rsidP="00B75DF8">
      <w:pPr>
        <w:ind w:firstLine="709"/>
        <w:jc w:val="both"/>
        <w:rPr>
          <w:sz w:val="28"/>
          <w:szCs w:val="28"/>
          <w:lang w:val="ru-RU"/>
        </w:rPr>
      </w:pPr>
    </w:p>
    <w:p w14:paraId="1F38A901" w14:textId="362047CA" w:rsidR="00607FFA" w:rsidRDefault="00C235F8" w:rsidP="00D536EF">
      <w:pPr>
        <w:pStyle w:val="Heading2"/>
      </w:pPr>
      <w:bookmarkStart w:id="32" w:name="_Toc212469037"/>
      <w:r w:rsidRPr="00C235F8">
        <w:rPr>
          <w:lang w:val="ru-RU"/>
        </w:rPr>
        <w:t>3.2</w:t>
      </w:r>
      <w:r w:rsidR="00607FFA" w:rsidRPr="00607FFA">
        <w:t xml:space="preserve">. </w:t>
      </w:r>
      <w:r w:rsidR="00607FFA" w:rsidRPr="00C16857">
        <w:t>Екі</w:t>
      </w:r>
      <w:r w:rsidR="00EC6559" w:rsidRPr="00EC6559">
        <w:rPr>
          <w:lang w:val="ru-RU"/>
        </w:rPr>
        <w:t xml:space="preserve"> </w:t>
      </w:r>
      <w:r w:rsidR="00607FFA" w:rsidRPr="00C16857">
        <w:t xml:space="preserve">өлшемді </w:t>
      </w:r>
      <w:r w:rsidR="00607FFA" w:rsidRPr="00607FFA">
        <w:t xml:space="preserve">есептің </w:t>
      </w:r>
      <w:r w:rsidR="00153BFE" w:rsidRPr="003D3527">
        <w:t xml:space="preserve">control </w:t>
      </w:r>
      <w:r w:rsidR="00607FFA" w:rsidRPr="00C16857">
        <w:t>функция</w:t>
      </w:r>
      <w:r w:rsidR="00607FFA" w:rsidRPr="00607FFA">
        <w:t>сы</w:t>
      </w:r>
      <w:r w:rsidR="00607FFA" w:rsidRPr="00C16857">
        <w:t xml:space="preserve"> және шекаралық шарттар</w:t>
      </w:r>
      <w:bookmarkEnd w:id="32"/>
    </w:p>
    <w:p w14:paraId="4CE9E616" w14:textId="77777777" w:rsidR="00741417" w:rsidRPr="00741417" w:rsidRDefault="00741417" w:rsidP="00B75DF8">
      <w:pPr>
        <w:rPr>
          <w:lang w:val="kk-KZ" w:eastAsia="en-US"/>
        </w:rPr>
      </w:pPr>
    </w:p>
    <w:p w14:paraId="681BA8C8" w14:textId="053585C0" w:rsidR="00607FFA" w:rsidRPr="00C370D3" w:rsidRDefault="00607FFA" w:rsidP="00B75DF8">
      <w:pPr>
        <w:ind w:firstLine="709"/>
        <w:jc w:val="both"/>
        <w:rPr>
          <w:i/>
          <w:iCs/>
          <w:sz w:val="28"/>
          <w:szCs w:val="28"/>
          <w:lang w:val="kk-KZ"/>
        </w:rPr>
      </w:pPr>
      <w:r w:rsidRPr="00C370D3">
        <w:rPr>
          <w:i/>
          <w:iCs/>
          <w:sz w:val="28"/>
          <w:szCs w:val="28"/>
          <w:lang w:val="kk-KZ"/>
        </w:rPr>
        <w:t xml:space="preserve">Тор тығыздығын </w:t>
      </w:r>
      <w:r w:rsidR="00153BFE" w:rsidRPr="00153BFE">
        <w:rPr>
          <w:i/>
          <w:iCs/>
          <w:sz w:val="28"/>
          <w:szCs w:val="28"/>
          <w:lang w:val="kk-KZ"/>
        </w:rPr>
        <w:t xml:space="preserve">control </w:t>
      </w:r>
      <w:r w:rsidRPr="00C370D3">
        <w:rPr>
          <w:i/>
          <w:iCs/>
          <w:sz w:val="28"/>
          <w:szCs w:val="28"/>
          <w:lang w:val="kk-KZ"/>
        </w:rPr>
        <w:t>функция</w:t>
      </w:r>
    </w:p>
    <w:p w14:paraId="0826F03A" w14:textId="780AB0F4" w:rsidR="00607FFA" w:rsidRPr="00621DD9" w:rsidRDefault="00607FFA" w:rsidP="00B75DF8">
      <w:pPr>
        <w:ind w:firstLine="709"/>
        <w:jc w:val="both"/>
        <w:rPr>
          <w:sz w:val="28"/>
          <w:szCs w:val="28"/>
          <w:lang w:val="kk-KZ"/>
        </w:rPr>
      </w:pPr>
      <w:r w:rsidRPr="00621DD9">
        <w:rPr>
          <w:sz w:val="28"/>
          <w:szCs w:val="28"/>
          <w:lang w:val="kk-KZ"/>
        </w:rPr>
        <w:t xml:space="preserve">Қосымша ретінде, есептің қойылымында тордың тығыздығын басқаруға арналған </w:t>
      </w:r>
      <w:r w:rsidR="00153BFE" w:rsidRPr="003D3527">
        <w:rPr>
          <w:sz w:val="28"/>
          <w:szCs w:val="28"/>
          <w:lang w:val="kk-KZ"/>
        </w:rPr>
        <w:t xml:space="preserve">control </w:t>
      </w:r>
      <w:r w:rsidRPr="006505E9">
        <w:rPr>
          <w:sz w:val="28"/>
          <w:szCs w:val="28"/>
          <w:lang w:val="kk-KZ"/>
        </w:rPr>
        <w:t>функция</w:t>
      </w:r>
      <w:r w:rsidR="006D5036" w:rsidRPr="006505E9">
        <w:rPr>
          <w:sz w:val="28"/>
          <w:szCs w:val="28"/>
          <w:lang w:val="kk-KZ"/>
        </w:rPr>
        <w:t>сы</w:t>
      </w:r>
      <w:r w:rsidRPr="00621DD9">
        <w:rPr>
          <w:sz w:val="28"/>
          <w:szCs w:val="28"/>
          <w:lang w:val="kk-KZ"/>
        </w:rPr>
        <w:t xml:space="preserve"> </w:t>
      </w:r>
      <m:oMath>
        <m:r>
          <w:rPr>
            <w:rFonts w:ascii="Cambria Math" w:hAnsi="Cambria Math"/>
            <w:sz w:val="28"/>
            <w:szCs w:val="28"/>
            <w:lang w:val="kk-KZ"/>
          </w:rPr>
          <m:t>ω</m:t>
        </m:r>
        <m:d>
          <m:dPr>
            <m:ctrlPr>
              <w:rPr>
                <w:rFonts w:ascii="Cambria Math" w:hAnsi="Cambria Math"/>
                <w:i/>
                <w:sz w:val="28"/>
                <w:szCs w:val="28"/>
                <w:lang w:val="kk-KZ"/>
              </w:rPr>
            </m:ctrlPr>
          </m:dPr>
          <m:e>
            <m:r>
              <w:rPr>
                <w:rFonts w:ascii="Cambria Math" w:hAnsi="Cambria Math"/>
                <w:sz w:val="28"/>
                <w:szCs w:val="28"/>
                <w:lang w:val="kk-KZ"/>
              </w:rPr>
              <m:t>x,y</m:t>
            </m:r>
          </m:e>
        </m:d>
      </m:oMath>
      <w:r w:rsidRPr="00621DD9">
        <w:rPr>
          <w:sz w:val="28"/>
          <w:szCs w:val="28"/>
          <w:lang w:val="kk-KZ"/>
        </w:rPr>
        <w:t xml:space="preserve"> енгізіледі. Бұл функция аймақтың жергілікті ерекшеліктеріне байланысты тор тығыздығын реттейді.</w:t>
      </w:r>
    </w:p>
    <w:p w14:paraId="58DAA64E" w14:textId="7684831A" w:rsidR="00607FFA" w:rsidRPr="00896FAB" w:rsidRDefault="00607FFA" w:rsidP="00607FFA">
      <w:pPr>
        <w:ind w:firstLine="709"/>
        <w:jc w:val="both"/>
        <w:rPr>
          <w:sz w:val="28"/>
          <w:szCs w:val="28"/>
          <w:lang w:val="kk-KZ"/>
        </w:rPr>
      </w:pPr>
      <w:r w:rsidRPr="00621DD9">
        <w:rPr>
          <w:sz w:val="28"/>
          <w:szCs w:val="28"/>
          <w:lang w:val="kk-KZ"/>
        </w:rPr>
        <w:t xml:space="preserve">Типтік </w:t>
      </w:r>
      <w:r w:rsidR="00153BFE" w:rsidRPr="003D3527">
        <w:rPr>
          <w:sz w:val="28"/>
          <w:szCs w:val="28"/>
          <w:lang w:val="kk-KZ"/>
        </w:rPr>
        <w:t xml:space="preserve">control </w:t>
      </w:r>
      <w:r w:rsidRPr="00621DD9">
        <w:rPr>
          <w:sz w:val="28"/>
          <w:szCs w:val="28"/>
          <w:lang w:val="kk-KZ"/>
        </w:rPr>
        <w:t>функция мына түрде жазылады:</w:t>
      </w:r>
    </w:p>
    <w:p w14:paraId="652CC771" w14:textId="77777777" w:rsidR="00C25C69" w:rsidRPr="00896FAB" w:rsidRDefault="00C25C69" w:rsidP="00607FFA">
      <w:pPr>
        <w:ind w:firstLine="709"/>
        <w:jc w:val="both"/>
        <w:rPr>
          <w:sz w:val="28"/>
          <w:szCs w:val="28"/>
          <w:lang w:val="kk-KZ"/>
        </w:rPr>
      </w:pPr>
    </w:p>
    <w:p w14:paraId="678B9351" w14:textId="04771D02" w:rsidR="00C25C69" w:rsidRPr="00C25C69" w:rsidRDefault="0055172B" w:rsidP="00C25C69">
      <w:pPr>
        <w:jc w:val="both"/>
        <w:rPr>
          <w:rFonts w:eastAsiaTheme="minorEastAsia"/>
          <w:sz w:val="28"/>
          <w:szCs w:val="28"/>
        </w:rPr>
      </w:pPr>
      <m:oMathPara>
        <m:oMathParaPr>
          <m:jc m:val="centerGroup"/>
        </m:oMathParaPr>
        <m:oMath>
          <m:eqArr>
            <m:eqArrPr>
              <m:maxDist m:val="1"/>
              <m:ctrlPr>
                <w:rPr>
                  <w:rFonts w:ascii="Cambria Math" w:hAnsi="Cambria Math"/>
                  <w:i/>
                  <w:iCs/>
                  <w:sz w:val="28"/>
                  <w:szCs w:val="28"/>
                </w:rPr>
              </m:ctrlPr>
            </m:eqArrPr>
            <m:e>
              <m:r>
                <w:rPr>
                  <w:rFonts w:ascii="Cambria Math" w:hAnsi="Cambria Math"/>
                  <w:sz w:val="28"/>
                  <w:szCs w:val="28"/>
                </w:rPr>
                <m:t>ω</m:t>
              </m:r>
              <m:d>
                <m:dPr>
                  <m:ctrlPr>
                    <w:rPr>
                      <w:rFonts w:ascii="Cambria Math" w:hAnsi="Cambria Math"/>
                      <w:i/>
                      <w:iCs/>
                      <w:sz w:val="28"/>
                      <w:szCs w:val="28"/>
                    </w:rPr>
                  </m:ctrlPr>
                </m:dPr>
                <m:e>
                  <m:r>
                    <w:rPr>
                      <w:rFonts w:ascii="Cambria Math" w:hAnsi="Cambria Math"/>
                      <w:sz w:val="28"/>
                      <w:szCs w:val="28"/>
                    </w:rPr>
                    <m:t>x</m:t>
                  </m:r>
                  <m:r>
                    <w:rPr>
                      <w:rFonts w:ascii="Cambria Math" w:hAnsi="Cambria Math"/>
                      <w:sz w:val="28"/>
                      <w:szCs w:val="28"/>
                    </w:rPr>
                    <m:t>,</m:t>
                  </m:r>
                  <m:r>
                    <w:rPr>
                      <w:rFonts w:ascii="Cambria Math" w:hAnsi="Cambria Math"/>
                      <w:sz w:val="28"/>
                      <w:szCs w:val="28"/>
                    </w:rPr>
                    <m:t>y</m:t>
                  </m:r>
                </m:e>
              </m:d>
              <m:r>
                <w:rPr>
                  <w:rFonts w:ascii="Cambria Math" w:hAnsi="Cambria Math"/>
                  <w:sz w:val="28"/>
                  <w:szCs w:val="28"/>
                </w:rPr>
                <m:t>=1+</m:t>
              </m:r>
              <m:nary>
                <m:naryPr>
                  <m:chr m:val="∑"/>
                  <m:limLoc m:val="undOvr"/>
                  <m:supHide m:val="1"/>
                  <m:ctrlPr>
                    <w:rPr>
                      <w:rFonts w:ascii="Cambria Math" w:hAnsi="Cambria Math"/>
                      <w:i/>
                      <w:iCs/>
                      <w:sz w:val="28"/>
                      <w:szCs w:val="28"/>
                    </w:rPr>
                  </m:ctrlPr>
                </m:naryPr>
                <m:sub>
                  <m:r>
                    <w:rPr>
                      <w:rFonts w:ascii="Cambria Math" w:hAnsi="Cambria Math"/>
                      <w:sz w:val="28"/>
                      <w:szCs w:val="28"/>
                    </w:rPr>
                    <m:t>i</m:t>
                  </m:r>
                </m:sub>
                <m:sup/>
                <m:e>
                  <m:f>
                    <m:fPr>
                      <m:ctrlPr>
                        <w:rPr>
                          <w:rFonts w:ascii="Cambria Math" w:hAnsi="Cambria Math"/>
                          <w:i/>
                          <w:iCs/>
                          <w:sz w:val="28"/>
                          <w:szCs w:val="28"/>
                        </w:rPr>
                      </m:ctrlPr>
                    </m:fPr>
                    <m:num>
                      <m:r>
                        <w:rPr>
                          <w:rFonts w:ascii="Cambria Math" w:hAnsi="Cambria Math"/>
                          <w:sz w:val="28"/>
                          <w:szCs w:val="28"/>
                        </w:rPr>
                        <m:t>α</m:t>
                      </m:r>
                    </m:num>
                    <m:den>
                      <m:rad>
                        <m:radPr>
                          <m:degHide m:val="1"/>
                          <m:ctrlPr>
                            <w:rPr>
                              <w:rFonts w:ascii="Cambria Math" w:hAnsi="Cambria Math"/>
                              <w:i/>
                              <w:iCs/>
                              <w:sz w:val="28"/>
                              <w:szCs w:val="28"/>
                            </w:rPr>
                          </m:ctrlPr>
                        </m:radPr>
                        <m:deg/>
                        <m:e>
                          <m:sSup>
                            <m:sSupPr>
                              <m:ctrlPr>
                                <w:rPr>
                                  <w:rFonts w:ascii="Cambria Math" w:hAnsi="Cambria Math"/>
                                  <w:i/>
                                  <w:iCs/>
                                  <w:sz w:val="28"/>
                                  <w:szCs w:val="28"/>
                                </w:rPr>
                              </m:ctrlPr>
                            </m:sSupPr>
                            <m:e>
                              <m:d>
                                <m:dPr>
                                  <m:ctrlPr>
                                    <w:rPr>
                                      <w:rFonts w:ascii="Cambria Math" w:hAnsi="Cambria Math"/>
                                      <w:i/>
                                      <w:iCs/>
                                      <w:sz w:val="28"/>
                                      <w:szCs w:val="28"/>
                                    </w:rPr>
                                  </m:ctrlPr>
                                </m:dPr>
                                <m:e>
                                  <m:r>
                                    <w:rPr>
                                      <w:rFonts w:ascii="Cambria Math" w:hAnsi="Cambria Math"/>
                                      <w:sz w:val="28"/>
                                      <w:szCs w:val="28"/>
                                    </w:rPr>
                                    <m:t>x</m:t>
                                  </m:r>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i</m:t>
                                      </m:r>
                                    </m:sub>
                                  </m:sSub>
                                </m:e>
                              </m:d>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iCs/>
                                  <w:sz w:val="28"/>
                                  <w:szCs w:val="28"/>
                                </w:rPr>
                              </m:ctrlPr>
                            </m:sSupPr>
                            <m:e>
                              <m:d>
                                <m:dPr>
                                  <m:ctrlPr>
                                    <w:rPr>
                                      <w:rFonts w:ascii="Cambria Math" w:hAnsi="Cambria Math"/>
                                      <w:i/>
                                      <w:iCs/>
                                      <w:sz w:val="28"/>
                                      <w:szCs w:val="28"/>
                                    </w:rPr>
                                  </m:ctrlPr>
                                </m:dPr>
                                <m:e>
                                  <m:r>
                                    <w:rPr>
                                      <w:rFonts w:ascii="Cambria Math" w:hAnsi="Cambria Math"/>
                                      <w:sz w:val="28"/>
                                      <w:szCs w:val="28"/>
                                    </w:rPr>
                                    <m:t>y</m:t>
                                  </m:r>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y</m:t>
                                      </m:r>
                                    </m:e>
                                    <m:sub>
                                      <m:r>
                                        <w:rPr>
                                          <w:rFonts w:ascii="Cambria Math" w:hAnsi="Cambria Math"/>
                                          <w:sz w:val="28"/>
                                          <w:szCs w:val="28"/>
                                        </w:rPr>
                                        <m:t>i</m:t>
                                      </m:r>
                                    </m:sub>
                                  </m:sSub>
                                </m:e>
                              </m:d>
                            </m:e>
                            <m:sup>
                              <m:r>
                                <w:rPr>
                                  <w:rFonts w:ascii="Cambria Math" w:hAnsi="Cambria Math"/>
                                  <w:sz w:val="28"/>
                                  <w:szCs w:val="28"/>
                                </w:rPr>
                                <m:t>2</m:t>
                              </m:r>
                            </m:sup>
                          </m:sSup>
                          <m:r>
                            <w:rPr>
                              <w:rFonts w:ascii="Cambria Math" w:hAnsi="Cambria Math"/>
                              <w:sz w:val="28"/>
                              <w:szCs w:val="28"/>
                            </w:rPr>
                            <m:t>+</m:t>
                          </m:r>
                          <m:r>
                            <w:rPr>
                              <w:rFonts w:ascii="Cambria Math" w:eastAsiaTheme="minorEastAsia" w:hAnsi="Cambria Math"/>
                              <w:sz w:val="28"/>
                              <w:szCs w:val="28"/>
                            </w:rPr>
                            <m:t>ε</m:t>
                          </m:r>
                        </m:e>
                      </m:rad>
                    </m:den>
                  </m:f>
                </m:e>
              </m:nary>
              <m:r>
                <w:rPr>
                  <w:rFonts w:ascii="Cambria Math" w:hAnsi="Cambria Math"/>
                  <w:sz w:val="28"/>
                  <w:szCs w:val="28"/>
                </w:rPr>
                <m:t>#</m:t>
              </m:r>
              <m:d>
                <m:dPr>
                  <m:ctrlPr>
                    <w:rPr>
                      <w:rFonts w:ascii="Cambria Math" w:hAnsi="Cambria Math"/>
                      <w:i/>
                      <w:iCs/>
                      <w:sz w:val="28"/>
                      <w:szCs w:val="28"/>
                    </w:rPr>
                  </m:ctrlPr>
                </m:dPr>
                <m:e>
                  <m:r>
                    <w:rPr>
                      <w:rFonts w:ascii="Cambria Math" w:hAnsi="Cambria Math"/>
                      <w:sz w:val="28"/>
                      <w:szCs w:val="28"/>
                    </w:rPr>
                    <m:t>3.12</m:t>
                  </m:r>
                </m:e>
              </m:d>
              <m:ctrlPr>
                <w:rPr>
                  <w:rFonts w:ascii="Cambria Math" w:hAnsi="Cambria Math"/>
                  <w:i/>
                  <w:sz w:val="28"/>
                  <w:szCs w:val="28"/>
                </w:rPr>
              </m:ctrlPr>
            </m:e>
          </m:eqArr>
        </m:oMath>
      </m:oMathPara>
    </w:p>
    <w:p w14:paraId="35BF608C" w14:textId="77777777" w:rsidR="00C25C69" w:rsidRDefault="00C25C69" w:rsidP="00607FFA">
      <w:pPr>
        <w:jc w:val="both"/>
        <w:rPr>
          <w:sz w:val="28"/>
          <w:szCs w:val="28"/>
        </w:rPr>
      </w:pPr>
    </w:p>
    <w:p w14:paraId="20C292E3" w14:textId="40952BD5" w:rsidR="00607FFA" w:rsidRPr="00C25C69" w:rsidRDefault="00607FFA" w:rsidP="00607FFA">
      <w:pPr>
        <w:jc w:val="both"/>
        <w:rPr>
          <w:sz w:val="28"/>
          <w:szCs w:val="28"/>
        </w:rPr>
      </w:pPr>
      <w:proofErr w:type="spellStart"/>
      <w:r w:rsidRPr="00621DD9">
        <w:rPr>
          <w:sz w:val="28"/>
          <w:szCs w:val="28"/>
        </w:rPr>
        <w:t>мұндағы</w:t>
      </w:r>
      <w:proofErr w:type="spellEnd"/>
      <w:r w:rsidRPr="00C25C69">
        <w:rPr>
          <w:sz w:val="28"/>
          <w:szCs w:val="28"/>
        </w:rPr>
        <w:t xml:space="preserve"> </w:t>
      </w:r>
      <m:oMath>
        <m:d>
          <m:dPr>
            <m:ctrlPr>
              <w:rPr>
                <w:rFonts w:ascii="Cambria Math" w:hAnsi="Cambria Math"/>
                <w:i/>
                <w:sz w:val="28"/>
                <w:szCs w:val="28"/>
              </w:rPr>
            </m:ctrlPr>
          </m:dPr>
          <m:e>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y</m:t>
                </m:r>
              </m:e>
              <m:sub>
                <m:r>
                  <w:rPr>
                    <w:rFonts w:ascii="Cambria Math" w:hAnsi="Cambria Math"/>
                    <w:sz w:val="28"/>
                    <w:szCs w:val="28"/>
                  </w:rPr>
                  <m:t>i</m:t>
                </m:r>
              </m:sub>
            </m:sSub>
          </m:e>
        </m:d>
      </m:oMath>
      <w:r w:rsidRPr="00C25C69">
        <w:rPr>
          <w:sz w:val="28"/>
          <w:szCs w:val="28"/>
        </w:rPr>
        <w:t xml:space="preserve"> – </w:t>
      </w:r>
      <w:proofErr w:type="spellStart"/>
      <w:r w:rsidRPr="00621DD9">
        <w:rPr>
          <w:sz w:val="28"/>
          <w:szCs w:val="28"/>
        </w:rPr>
        <w:t>тығыздалатын</w:t>
      </w:r>
      <w:proofErr w:type="spellEnd"/>
      <w:r w:rsidRPr="00C25C69">
        <w:rPr>
          <w:sz w:val="28"/>
          <w:szCs w:val="28"/>
        </w:rPr>
        <w:t xml:space="preserve"> </w:t>
      </w:r>
      <w:proofErr w:type="spellStart"/>
      <w:r w:rsidRPr="00621DD9">
        <w:rPr>
          <w:sz w:val="28"/>
          <w:szCs w:val="28"/>
        </w:rPr>
        <w:t>аймақтың</w:t>
      </w:r>
      <w:proofErr w:type="spellEnd"/>
      <w:r w:rsidRPr="00C25C69">
        <w:rPr>
          <w:sz w:val="28"/>
          <w:szCs w:val="28"/>
        </w:rPr>
        <w:t xml:space="preserve"> </w:t>
      </w:r>
      <w:proofErr w:type="spellStart"/>
      <w:r w:rsidRPr="00621DD9">
        <w:rPr>
          <w:sz w:val="28"/>
          <w:szCs w:val="28"/>
        </w:rPr>
        <w:t>орталығы</w:t>
      </w:r>
      <w:proofErr w:type="spellEnd"/>
      <w:r w:rsidRPr="00C25C69">
        <w:rPr>
          <w:sz w:val="28"/>
          <w:szCs w:val="28"/>
        </w:rPr>
        <w:t>,</w:t>
      </w:r>
    </w:p>
    <w:p w14:paraId="6389C263" w14:textId="77777777" w:rsidR="00607FFA" w:rsidRDefault="00607FFA" w:rsidP="00607FFA">
      <w:pPr>
        <w:jc w:val="both"/>
        <w:rPr>
          <w:sz w:val="28"/>
          <w:szCs w:val="28"/>
        </w:rPr>
      </w:pPr>
      <m:oMath>
        <m:r>
          <w:rPr>
            <w:rFonts w:ascii="Cambria Math" w:hAnsi="Cambria Math"/>
            <w:sz w:val="28"/>
            <w:szCs w:val="28"/>
          </w:rPr>
          <m:t>α</m:t>
        </m:r>
      </m:oMath>
      <w:r w:rsidRPr="00621DD9">
        <w:rPr>
          <w:sz w:val="28"/>
          <w:szCs w:val="28"/>
        </w:rPr>
        <w:t xml:space="preserve"> – бейімделу қарқындылығын анықтайтын коэффициент,</w:t>
      </w:r>
    </w:p>
    <w:p w14:paraId="52A249EA" w14:textId="36FA879A" w:rsidR="00D85399" w:rsidRPr="00D85399" w:rsidRDefault="00D765C9" w:rsidP="00607FFA">
      <w:pPr>
        <w:jc w:val="both"/>
        <w:rPr>
          <w:rFonts w:ascii="Cambria Math" w:hAnsi="Cambria Math"/>
          <w:iCs/>
          <w:sz w:val="28"/>
          <w:szCs w:val="28"/>
        </w:rPr>
      </w:pPr>
      <m:oMath>
        <m:r>
          <w:rPr>
            <w:rFonts w:ascii="Cambria Math" w:eastAsiaTheme="minorEastAsia" w:hAnsi="Cambria Math"/>
            <w:sz w:val="28"/>
            <w:szCs w:val="28"/>
          </w:rPr>
          <m:t>ε</m:t>
        </m:r>
      </m:oMath>
      <w:r w:rsidR="00607FFA" w:rsidRPr="00621DD9">
        <w:rPr>
          <w:sz w:val="28"/>
          <w:szCs w:val="28"/>
        </w:rPr>
        <w:t xml:space="preserve"> – бөлшектеу кезінде сингулярлықтарды болдырмау үшін енгізілген кіші оң сан.</w:t>
      </w:r>
    </w:p>
    <w:p w14:paraId="36F34B73" w14:textId="614296DB" w:rsidR="00607FFA" w:rsidRPr="007E2379" w:rsidRDefault="0055172B" w:rsidP="00607FFA">
      <w:pPr>
        <w:jc w:val="both"/>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0</m:t>
            </m:r>
          </m:sub>
        </m:sSub>
        <m:r>
          <w:rPr>
            <w:rFonts w:ascii="Cambria Math" w:hAnsi="Cambria Math"/>
            <w:sz w:val="28"/>
            <w:szCs w:val="28"/>
            <w:lang w:val="kk-KZ"/>
          </w:rPr>
          <m:t xml:space="preserve">=0.7,  </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0</m:t>
            </m:r>
          </m:sub>
        </m:sSub>
        <m:r>
          <w:rPr>
            <w:rFonts w:ascii="Cambria Math" w:hAnsi="Cambria Math"/>
            <w:sz w:val="28"/>
            <w:szCs w:val="28"/>
          </w:rPr>
          <m:t>=0.5</m:t>
        </m:r>
      </m:oMath>
      <w:r w:rsidR="00F7616B" w:rsidRPr="004A0563">
        <w:rPr>
          <w:rFonts w:eastAsiaTheme="minorEastAsia"/>
          <w:sz w:val="28"/>
          <w:szCs w:val="28"/>
          <w:lang w:val="kk-KZ"/>
        </w:rPr>
        <w:t xml:space="preserve"> </w:t>
      </w:r>
      <w:r w:rsidR="00F7616B">
        <w:rPr>
          <w:rFonts w:eastAsiaTheme="minorEastAsia"/>
          <w:sz w:val="28"/>
          <w:szCs w:val="28"/>
          <w:lang w:val="kk-KZ"/>
        </w:rPr>
        <w:t xml:space="preserve">болған жағдайдағы </w:t>
      </w:r>
      <w:r w:rsidR="00153BFE" w:rsidRPr="003D3527">
        <w:rPr>
          <w:sz w:val="28"/>
          <w:szCs w:val="28"/>
          <w:lang w:val="kk-KZ"/>
        </w:rPr>
        <w:t xml:space="preserve">control </w:t>
      </w:r>
      <w:r w:rsidR="00F7616B">
        <w:rPr>
          <w:rFonts w:eastAsiaTheme="minorEastAsia"/>
          <w:sz w:val="28"/>
          <w:szCs w:val="28"/>
          <w:lang w:val="kk-KZ"/>
        </w:rPr>
        <w:t xml:space="preserve">функциясының графигі </w:t>
      </w:r>
      <w:r w:rsidR="008234D9">
        <w:rPr>
          <w:rFonts w:eastAsiaTheme="minorEastAsia"/>
          <w:sz w:val="28"/>
          <w:szCs w:val="28"/>
        </w:rPr>
        <w:t>2</w:t>
      </w:r>
      <w:r w:rsidR="00A038B1">
        <w:rPr>
          <w:rFonts w:eastAsiaTheme="minorEastAsia"/>
          <w:sz w:val="28"/>
          <w:szCs w:val="28"/>
        </w:rPr>
        <w:t>5</w:t>
      </w:r>
      <w:r w:rsidR="00F7616B" w:rsidRPr="00824F56">
        <w:rPr>
          <w:rFonts w:eastAsiaTheme="minorEastAsia"/>
          <w:sz w:val="28"/>
          <w:szCs w:val="28"/>
          <w:lang w:val="kk-KZ"/>
        </w:rPr>
        <w:t>-</w:t>
      </w:r>
      <w:r w:rsidR="00F7616B">
        <w:rPr>
          <w:rFonts w:eastAsiaTheme="minorEastAsia"/>
          <w:sz w:val="28"/>
          <w:szCs w:val="28"/>
          <w:lang w:val="kk-KZ"/>
        </w:rPr>
        <w:t>суретте бейнеленген.</w:t>
      </w:r>
    </w:p>
    <w:p w14:paraId="621598F2" w14:textId="77777777" w:rsidR="00263076" w:rsidRPr="007E2379" w:rsidRDefault="00263076" w:rsidP="00607FFA">
      <w:pPr>
        <w:jc w:val="both"/>
        <w:rPr>
          <w:sz w:val="28"/>
          <w:szCs w:val="28"/>
          <w:lang w:val="kk-KZ"/>
        </w:rPr>
      </w:pPr>
    </w:p>
    <w:p w14:paraId="236D13ED" w14:textId="57EC69C4" w:rsidR="00263076" w:rsidRPr="007E2379" w:rsidRDefault="007C54C2" w:rsidP="007C54C2">
      <w:pPr>
        <w:jc w:val="center"/>
        <w:rPr>
          <w:lang w:val="kk-KZ"/>
        </w:rPr>
      </w:pPr>
      <w:r w:rsidRPr="007C54C2">
        <w:rPr>
          <w:noProof/>
          <w:sz w:val="28"/>
          <w:szCs w:val="28"/>
        </w:rPr>
        <w:drawing>
          <wp:inline distT="0" distB="0" distL="0" distR="0" wp14:anchorId="717AE182" wp14:editId="122A3CDA">
            <wp:extent cx="2265133" cy="1787154"/>
            <wp:effectExtent l="0" t="0" r="1905" b="3810"/>
            <wp:docPr id="23" name="Picture 22" descr="A graph of a function&#10;&#10;AI-generated content may be incorrect.">
              <a:extLst xmlns:a="http://schemas.openxmlformats.org/drawingml/2006/main">
                <a:ext uri="{FF2B5EF4-FFF2-40B4-BE49-F238E27FC236}">
                  <a16:creationId xmlns:a16="http://schemas.microsoft.com/office/drawing/2014/main" id="{D06F0C15-7555-971F-AA07-2B71B95C27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descr="A graph of a function&#10;&#10;AI-generated content may be incorrect.">
                      <a:extLst>
                        <a:ext uri="{FF2B5EF4-FFF2-40B4-BE49-F238E27FC236}">
                          <a16:creationId xmlns:a16="http://schemas.microsoft.com/office/drawing/2014/main" id="{D06F0C15-7555-971F-AA07-2B71B95C27D3}"/>
                        </a:ext>
                      </a:extLst>
                    </pic:cNvPr>
                    <pic:cNvPicPr>
                      <a:picLocks noChangeAspect="1"/>
                    </pic:cNvPicPr>
                  </pic:nvPicPr>
                  <pic:blipFill>
                    <a:blip r:embed="rId51">
                      <a:extLst>
                        <a:ext uri="{28A0092B-C50C-407E-A947-70E740481C1C}">
                          <a14:useLocalDpi xmlns:a14="http://schemas.microsoft.com/office/drawing/2010/main" val="0"/>
                        </a:ext>
                      </a:extLst>
                    </a:blip>
                    <a:srcRect l="17824" t="15966" r="8822" b="6867"/>
                    <a:stretch/>
                  </pic:blipFill>
                  <pic:spPr>
                    <a:xfrm>
                      <a:off x="0" y="0"/>
                      <a:ext cx="2265133" cy="1787154"/>
                    </a:xfrm>
                    <a:prstGeom prst="rect">
                      <a:avLst/>
                    </a:prstGeom>
                  </pic:spPr>
                </pic:pic>
              </a:graphicData>
            </a:graphic>
          </wp:inline>
        </w:drawing>
      </w:r>
      <w:r w:rsidRPr="007E2379">
        <w:rPr>
          <w:lang w:val="kk-KZ"/>
        </w:rPr>
        <w:t xml:space="preserve"> </w:t>
      </w:r>
      <w:r w:rsidRPr="007C54C2">
        <w:rPr>
          <w:noProof/>
          <w:sz w:val="28"/>
          <w:szCs w:val="28"/>
        </w:rPr>
        <w:drawing>
          <wp:inline distT="0" distB="0" distL="0" distR="0" wp14:anchorId="7F82949E" wp14:editId="42525D4A">
            <wp:extent cx="1863144" cy="1471872"/>
            <wp:effectExtent l="0" t="0" r="3810" b="0"/>
            <wp:docPr id="29" name="Picture 28" descr="A chart of a function&#10;&#10;AI-generated content may be incorrect.">
              <a:extLst xmlns:a="http://schemas.openxmlformats.org/drawingml/2006/main">
                <a:ext uri="{FF2B5EF4-FFF2-40B4-BE49-F238E27FC236}">
                  <a16:creationId xmlns:a16="http://schemas.microsoft.com/office/drawing/2014/main" id="{DCE6F26D-41A8-BEE6-C52A-F1C7A00628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 chart of a function&#10;&#10;AI-generated content may be incorrect.">
                      <a:extLst>
                        <a:ext uri="{FF2B5EF4-FFF2-40B4-BE49-F238E27FC236}">
                          <a16:creationId xmlns:a16="http://schemas.microsoft.com/office/drawing/2014/main" id="{DCE6F26D-41A8-BEE6-C52A-F1C7A00628BF}"/>
                        </a:ext>
                      </a:extLst>
                    </pic:cNvPr>
                    <pic:cNvPicPr>
                      <a:picLocks noChangeAspect="1"/>
                    </pic:cNvPicPr>
                  </pic:nvPicPr>
                  <pic:blipFill>
                    <a:blip r:embed="rId52" cstate="print">
                      <a:extLst>
                        <a:ext uri="{28A0092B-C50C-407E-A947-70E740481C1C}">
                          <a14:useLocalDpi xmlns:a14="http://schemas.microsoft.com/office/drawing/2010/main" val="0"/>
                        </a:ext>
                      </a:extLst>
                    </a:blip>
                    <a:srcRect l="7042" t="11075" r="13742" b="5486"/>
                    <a:stretch/>
                  </pic:blipFill>
                  <pic:spPr>
                    <a:xfrm>
                      <a:off x="0" y="0"/>
                      <a:ext cx="1863144" cy="1471872"/>
                    </a:xfrm>
                    <a:prstGeom prst="rect">
                      <a:avLst/>
                    </a:prstGeom>
                  </pic:spPr>
                </pic:pic>
              </a:graphicData>
            </a:graphic>
          </wp:inline>
        </w:drawing>
      </w:r>
    </w:p>
    <w:p w14:paraId="32A86B73" w14:textId="77777777" w:rsidR="002D06A4" w:rsidRPr="007E2379" w:rsidRDefault="002D06A4" w:rsidP="007C54C2">
      <w:pPr>
        <w:jc w:val="center"/>
        <w:rPr>
          <w:lang w:val="kk-KZ"/>
        </w:rPr>
      </w:pPr>
    </w:p>
    <w:p w14:paraId="26ED123A" w14:textId="1EF3A9B5" w:rsidR="002D06A4" w:rsidRPr="007E2379" w:rsidRDefault="002D06A4" w:rsidP="002D06A4">
      <w:pPr>
        <w:jc w:val="center"/>
        <w:rPr>
          <w:sz w:val="28"/>
          <w:szCs w:val="28"/>
          <w:lang w:val="kk-KZ"/>
        </w:rPr>
      </w:pPr>
      <w:r w:rsidRPr="008234D9">
        <w:rPr>
          <w:bCs/>
          <w:sz w:val="28"/>
          <w:szCs w:val="28"/>
          <w:lang w:val="kk-KZ"/>
        </w:rPr>
        <w:t xml:space="preserve">Сурет </w:t>
      </w:r>
      <w:r w:rsidR="008234D9" w:rsidRPr="008234D9">
        <w:rPr>
          <w:bCs/>
          <w:sz w:val="28"/>
          <w:szCs w:val="28"/>
          <w:lang w:val="kk-KZ"/>
        </w:rPr>
        <w:t>2</w:t>
      </w:r>
      <w:r w:rsidR="00A038B1" w:rsidRPr="00A038B1">
        <w:rPr>
          <w:bCs/>
          <w:sz w:val="28"/>
          <w:szCs w:val="28"/>
          <w:lang w:val="kk-KZ"/>
        </w:rPr>
        <w:t>5</w:t>
      </w:r>
      <w:r w:rsidR="008234D9" w:rsidRPr="008234D9">
        <w:rPr>
          <w:bCs/>
          <w:sz w:val="28"/>
          <w:szCs w:val="28"/>
          <w:lang w:val="kk-KZ"/>
        </w:rPr>
        <w:t xml:space="preserve"> – </w:t>
      </w:r>
      <w:r w:rsidRPr="007E2379">
        <w:rPr>
          <w:sz w:val="28"/>
          <w:szCs w:val="28"/>
          <w:lang w:val="kk-KZ"/>
        </w:rPr>
        <w:t>Ек</w:t>
      </w:r>
      <w:r>
        <w:rPr>
          <w:sz w:val="28"/>
          <w:szCs w:val="28"/>
          <w:lang w:val="kk-KZ"/>
        </w:rPr>
        <w:t xml:space="preserve">і өлшемді </w:t>
      </w:r>
      <w:r w:rsidR="00153BFE" w:rsidRPr="003D3527">
        <w:rPr>
          <w:sz w:val="28"/>
          <w:szCs w:val="28"/>
          <w:lang w:val="kk-KZ"/>
        </w:rPr>
        <w:t xml:space="preserve">control </w:t>
      </w:r>
      <w:r w:rsidRPr="007E2379">
        <w:rPr>
          <w:sz w:val="28"/>
          <w:szCs w:val="28"/>
          <w:lang w:val="kk-KZ"/>
        </w:rPr>
        <w:t>функциясыны</w:t>
      </w:r>
      <w:r w:rsidRPr="002D06A4">
        <w:rPr>
          <w:sz w:val="28"/>
          <w:szCs w:val="28"/>
          <w:lang w:val="kk-KZ"/>
        </w:rPr>
        <w:t>ң графигі</w:t>
      </w:r>
    </w:p>
    <w:p w14:paraId="284DC125" w14:textId="77777777" w:rsidR="00263076" w:rsidRPr="007E2379" w:rsidRDefault="00263076" w:rsidP="00607FFA">
      <w:pPr>
        <w:jc w:val="both"/>
        <w:rPr>
          <w:sz w:val="28"/>
          <w:szCs w:val="28"/>
          <w:lang w:val="kk-KZ"/>
        </w:rPr>
      </w:pPr>
    </w:p>
    <w:p w14:paraId="2A2E6955" w14:textId="043A849E" w:rsidR="00607FFA" w:rsidRPr="007E2379" w:rsidRDefault="00607FFA" w:rsidP="00607FFA">
      <w:pPr>
        <w:ind w:firstLine="709"/>
        <w:jc w:val="both"/>
        <w:rPr>
          <w:sz w:val="28"/>
          <w:szCs w:val="28"/>
          <w:lang w:val="kk-KZ"/>
        </w:rPr>
      </w:pPr>
      <w:r w:rsidRPr="007E2379">
        <w:rPr>
          <w:sz w:val="28"/>
          <w:szCs w:val="28"/>
          <w:lang w:val="kk-KZ"/>
        </w:rPr>
        <w:lastRenderedPageBreak/>
        <w:t>Мұндай функция торды зерттеуші үшін маңызды аймақта тығыздауға мүмкіндік береді, бұл әсіресе шешімде локализацияланған ерекшеліктер болғанда пайдалы.</w:t>
      </w:r>
    </w:p>
    <w:p w14:paraId="2B4E75AF" w14:textId="77777777" w:rsidR="00621DD9" w:rsidRPr="007E2379" w:rsidRDefault="00621DD9" w:rsidP="00383251">
      <w:pPr>
        <w:ind w:firstLine="708"/>
        <w:jc w:val="both"/>
        <w:rPr>
          <w:i/>
          <w:sz w:val="28"/>
          <w:szCs w:val="28"/>
          <w:lang w:val="kk-KZ"/>
        </w:rPr>
      </w:pPr>
      <w:r w:rsidRPr="007E2379">
        <w:rPr>
          <w:i/>
          <w:sz w:val="28"/>
          <w:szCs w:val="28"/>
          <w:lang w:val="kk-KZ"/>
        </w:rPr>
        <w:t>Қарастырылатын аймақ және шекаралық шарттар</w:t>
      </w:r>
    </w:p>
    <w:p w14:paraId="7C0591AD" w14:textId="1F5BF0E1" w:rsidR="00621DD9" w:rsidRDefault="00621DD9" w:rsidP="00621DD9">
      <w:pPr>
        <w:ind w:firstLine="709"/>
        <w:jc w:val="both"/>
        <w:rPr>
          <w:sz w:val="28"/>
          <w:szCs w:val="28"/>
          <w:lang w:val="kk-KZ"/>
        </w:rPr>
      </w:pPr>
      <w:r w:rsidRPr="007E2379">
        <w:rPr>
          <w:sz w:val="28"/>
          <w:szCs w:val="28"/>
          <w:lang w:val="kk-KZ"/>
        </w:rPr>
        <w:t xml:space="preserve">Қарастырылатын аймақ </w:t>
      </w:r>
      <w:r w:rsidR="00070CF4" w:rsidRPr="007E2379">
        <w:rPr>
          <w:sz w:val="28"/>
          <w:szCs w:val="28"/>
          <w:lang w:val="kk-KZ"/>
        </w:rPr>
        <w:t>–</w:t>
      </w:r>
      <w:r w:rsidRPr="007E2379">
        <w:rPr>
          <w:sz w:val="28"/>
          <w:szCs w:val="28"/>
          <w:lang w:val="kk-KZ"/>
        </w:rPr>
        <w:t xml:space="preserve"> екі өлшемді облыс, ол </w:t>
      </w:r>
      <w:r w:rsidRPr="00DC6C3F">
        <w:rPr>
          <w:bCs/>
          <w:sz w:val="28"/>
          <w:szCs w:val="28"/>
          <w:lang w:val="kk-KZ"/>
        </w:rPr>
        <w:t xml:space="preserve">бірлік квадрат </w:t>
      </w:r>
      <w:r w:rsidRPr="007E2379">
        <w:rPr>
          <w:sz w:val="28"/>
          <w:szCs w:val="28"/>
          <w:lang w:val="kk-KZ"/>
        </w:rPr>
        <w:t>ретінде беріледі:</w:t>
      </w:r>
    </w:p>
    <w:p w14:paraId="7D51A31E" w14:textId="77777777" w:rsidR="005A2336" w:rsidRPr="00621DD9" w:rsidRDefault="005A2336" w:rsidP="00621DD9">
      <w:pPr>
        <w:ind w:firstLine="709"/>
        <w:jc w:val="both"/>
        <w:rPr>
          <w:sz w:val="28"/>
          <w:szCs w:val="28"/>
          <w:lang w:val="kk-KZ"/>
        </w:rPr>
      </w:pPr>
    </w:p>
    <w:p w14:paraId="73A823FF" w14:textId="4DD80657" w:rsidR="00B75DF8" w:rsidRPr="00B76726" w:rsidRDefault="005A2336" w:rsidP="00B75DF8">
      <w:pPr>
        <w:ind w:firstLine="709"/>
        <w:jc w:val="center"/>
        <w:rPr>
          <w:iCs/>
          <w:sz w:val="28"/>
          <w:szCs w:val="28"/>
        </w:rPr>
      </w:pPr>
      <m:oMathPara>
        <m:oMath>
          <m:r>
            <m:rPr>
              <m:sty m:val="p"/>
            </m:rPr>
            <w:rPr>
              <w:rFonts w:ascii="Cambria Math" w:hAnsi="Cambria Math"/>
              <w:sz w:val="28"/>
              <w:szCs w:val="28"/>
            </w:rPr>
            <m:t>Ω</m:t>
          </m:r>
          <m:r>
            <w:rPr>
              <w:rFonts w:ascii="Cambria Math" w:hAnsi="Cambria Math"/>
              <w:sz w:val="28"/>
              <w:szCs w:val="28"/>
            </w:rPr>
            <m:t>=</m:t>
          </m:r>
          <m:r>
            <m:rPr>
              <m:lit/>
            </m:rPr>
            <w:rPr>
              <w:rFonts w:ascii="Cambria Math" w:hAnsi="Cambria Math"/>
              <w:sz w:val="28"/>
              <w:szCs w:val="28"/>
            </w:rPr>
            <m:t>{</m:t>
          </m:r>
          <m:d>
            <m:dPr>
              <m:ctrlPr>
                <w:rPr>
                  <w:rFonts w:ascii="Cambria Math" w:hAnsi="Cambria Math"/>
                  <w:i/>
                  <w:sz w:val="28"/>
                  <w:szCs w:val="28"/>
                </w:rPr>
              </m:ctrlPr>
            </m:dPr>
            <m:e>
              <m:sSup>
                <m:sSupPr>
                  <m:ctrlPr>
                    <w:rPr>
                      <w:rFonts w:ascii="Cambria Math" w:hAnsi="Cambria Math"/>
                      <w:i/>
                      <w:sz w:val="28"/>
                      <w:szCs w:val="28"/>
                      <w:lang w:val="kk-KZ"/>
                    </w:rPr>
                  </m:ctrlPr>
                </m:sSupPr>
                <m:e>
                  <m:r>
                    <w:rPr>
                      <w:rFonts w:ascii="Cambria Math" w:hAnsi="Cambria Math"/>
                      <w:sz w:val="28"/>
                      <w:szCs w:val="28"/>
                      <w:lang w:val="kk-KZ"/>
                    </w:rPr>
                    <m:t>ξ</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ξ</m:t>
                  </m:r>
                </m:e>
                <m:sup>
                  <m:r>
                    <w:rPr>
                      <w:rFonts w:ascii="Cambria Math" w:hAnsi="Cambria Math"/>
                      <w:sz w:val="28"/>
                      <w:szCs w:val="28"/>
                      <w:lang w:val="kk-KZ"/>
                    </w:rPr>
                    <m:t>2</m:t>
                  </m:r>
                </m:sup>
              </m:sSup>
            </m:e>
          </m:d>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r>
            <w:rPr>
              <w:rFonts w:ascii="Cambria Math" w:hAnsi="Cambria Math"/>
              <w:sz w:val="28"/>
              <w:szCs w:val="28"/>
            </w:rPr>
            <m:t xml:space="preserve"> | </m:t>
          </m:r>
          <m:sSup>
            <m:sSupPr>
              <m:ctrlPr>
                <w:rPr>
                  <w:rFonts w:ascii="Cambria Math" w:hAnsi="Cambria Math"/>
                  <w:i/>
                  <w:sz w:val="28"/>
                  <w:szCs w:val="28"/>
                  <w:lang w:val="kk-KZ"/>
                </w:rPr>
              </m:ctrlPr>
            </m:sSupPr>
            <m:e>
              <m:r>
                <w:rPr>
                  <w:rFonts w:ascii="Cambria Math" w:hAnsi="Cambria Math"/>
                  <w:sz w:val="28"/>
                  <w:szCs w:val="28"/>
                  <w:lang w:val="kk-KZ"/>
                </w:rPr>
                <m:t>ξ</m:t>
              </m:r>
            </m:e>
            <m:sup>
              <m:r>
                <w:rPr>
                  <w:rFonts w:ascii="Cambria Math" w:hAnsi="Cambria Math"/>
                  <w:sz w:val="28"/>
                  <w:szCs w:val="28"/>
                  <w:lang w:val="kk-KZ"/>
                </w:rPr>
                <m:t>1</m:t>
              </m:r>
            </m:sup>
          </m:sSup>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0,1</m:t>
              </m:r>
            </m:e>
          </m:d>
          <m:r>
            <w:rPr>
              <w:rFonts w:ascii="Cambria Math" w:hAnsi="Cambria Math"/>
              <w:sz w:val="28"/>
              <w:szCs w:val="28"/>
            </w:rPr>
            <m:t>,</m:t>
          </m:r>
          <m:r>
            <w:rPr>
              <w:rFonts w:ascii="Cambria Math" w:hAnsi="Cambria Math"/>
              <w:sz w:val="28"/>
              <w:szCs w:val="28"/>
              <w:lang w:val="kk-KZ"/>
            </w:rPr>
            <m:t xml:space="preserve"> </m:t>
          </m:r>
          <m:sSup>
            <m:sSupPr>
              <m:ctrlPr>
                <w:rPr>
                  <w:rFonts w:ascii="Cambria Math" w:hAnsi="Cambria Math"/>
                  <w:i/>
                  <w:sz w:val="28"/>
                  <w:szCs w:val="28"/>
                  <w:lang w:val="kk-KZ"/>
                </w:rPr>
              </m:ctrlPr>
            </m:sSupPr>
            <m:e>
              <m:r>
                <w:rPr>
                  <w:rFonts w:ascii="Cambria Math" w:hAnsi="Cambria Math"/>
                  <w:sz w:val="28"/>
                  <w:szCs w:val="28"/>
                  <w:lang w:val="kk-KZ"/>
                </w:rPr>
                <m:t>ξ</m:t>
              </m:r>
            </m:e>
            <m:sup>
              <m:r>
                <w:rPr>
                  <w:rFonts w:ascii="Cambria Math" w:hAnsi="Cambria Math"/>
                  <w:sz w:val="28"/>
                  <w:szCs w:val="28"/>
                  <w:lang w:val="kk-KZ"/>
                </w:rPr>
                <m:t>2</m:t>
              </m:r>
            </m:sup>
          </m:sSup>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0,1</m:t>
              </m:r>
            </m:e>
          </m:d>
          <m:r>
            <m:rPr>
              <m:lit/>
            </m:rPr>
            <w:rPr>
              <w:rFonts w:ascii="Cambria Math" w:hAnsi="Cambria Math"/>
              <w:sz w:val="28"/>
              <w:szCs w:val="28"/>
            </w:rPr>
            <m:t>}</m:t>
          </m:r>
        </m:oMath>
      </m:oMathPara>
    </w:p>
    <w:p w14:paraId="08590292" w14:textId="254E4587" w:rsidR="005A2336" w:rsidRPr="00DC6C3F" w:rsidRDefault="005A2336" w:rsidP="005A2336">
      <w:pPr>
        <w:ind w:firstLine="709"/>
        <w:rPr>
          <w:sz w:val="28"/>
          <w:szCs w:val="28"/>
        </w:rPr>
      </w:pPr>
    </w:p>
    <w:p w14:paraId="68D43D20" w14:textId="46C84521" w:rsidR="00621DD9" w:rsidRPr="003D2950" w:rsidRDefault="00C25C69" w:rsidP="00621DD9">
      <w:pPr>
        <w:ind w:firstLine="709"/>
        <w:jc w:val="both"/>
        <w:rPr>
          <w:sz w:val="28"/>
          <w:szCs w:val="28"/>
          <w:lang w:val="kk-KZ"/>
        </w:rPr>
      </w:pPr>
      <w:r w:rsidRPr="00C25C69">
        <w:rPr>
          <w:sz w:val="28"/>
          <w:szCs w:val="28"/>
          <w:lang w:val="kk-KZ"/>
        </w:rPr>
        <w:t>Бей</w:t>
      </w:r>
      <w:r>
        <w:rPr>
          <w:sz w:val="28"/>
          <w:szCs w:val="28"/>
          <w:lang w:val="kk-KZ"/>
        </w:rPr>
        <w:t>імделген</w:t>
      </w:r>
      <w:r w:rsidR="00621DD9" w:rsidRPr="00621DD9">
        <w:rPr>
          <w:sz w:val="28"/>
          <w:szCs w:val="28"/>
          <w:lang w:val="kk-KZ"/>
        </w:rPr>
        <w:t xml:space="preserve"> тор</w:t>
      </w:r>
      <w:r>
        <w:rPr>
          <w:sz w:val="28"/>
          <w:szCs w:val="28"/>
          <w:lang w:val="kk-KZ"/>
        </w:rPr>
        <w:t>ды бейнелеу</w:t>
      </w:r>
      <w:r w:rsidR="00621DD9" w:rsidRPr="00621DD9">
        <w:rPr>
          <w:sz w:val="28"/>
          <w:szCs w:val="28"/>
          <w:lang w:val="kk-KZ"/>
        </w:rPr>
        <w:t xml:space="preserve"> жаңа координаталық функцияларды </w:t>
      </w:r>
      <w:r w:rsidR="00070CF4">
        <w:rPr>
          <w:sz w:val="28"/>
          <w:szCs w:val="28"/>
          <w:lang w:val="kk-KZ"/>
        </w:rPr>
        <w:t xml:space="preserve">– </w:t>
      </w:r>
      <m:oMath>
        <m:sSup>
          <m:sSupPr>
            <m:ctrlPr>
              <w:rPr>
                <w:rFonts w:ascii="Cambria Math" w:hAnsi="Cambria Math"/>
                <w:i/>
                <w:sz w:val="28"/>
                <w:szCs w:val="28"/>
                <w:lang w:val="kk-KZ"/>
              </w:rPr>
            </m:ctrlPr>
          </m:sSupPr>
          <m:e>
            <m:r>
              <w:rPr>
                <w:rFonts w:ascii="Cambria Math" w:hAnsi="Cambria Math"/>
                <w:sz w:val="28"/>
                <w:szCs w:val="28"/>
                <w:lang w:val="kk-KZ"/>
              </w:rPr>
              <m:t>s</m:t>
            </m:r>
          </m:e>
          <m:sup>
            <m:r>
              <w:rPr>
                <w:rFonts w:ascii="Cambria Math" w:hAnsi="Cambria Math"/>
                <w:sz w:val="28"/>
                <w:szCs w:val="28"/>
                <w:lang w:val="kk-KZ"/>
              </w:rPr>
              <m:t>1</m:t>
            </m:r>
          </m:sup>
        </m:sSup>
        <m:d>
          <m:dPr>
            <m:ctrlPr>
              <w:rPr>
                <w:rFonts w:ascii="Cambria Math" w:hAnsi="Cambria Math"/>
                <w:i/>
                <w:sz w:val="28"/>
                <w:szCs w:val="28"/>
                <w:lang w:val="kk-KZ"/>
              </w:rPr>
            </m:ctrlPr>
          </m:dPr>
          <m:e>
            <m:sSup>
              <m:sSupPr>
                <m:ctrlPr>
                  <w:rPr>
                    <w:rFonts w:ascii="Cambria Math" w:hAnsi="Cambria Math"/>
                    <w:i/>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2</m:t>
                </m:r>
              </m:sup>
            </m:sSup>
          </m:e>
        </m:d>
      </m:oMath>
      <w:r w:rsidR="00621DD9" w:rsidRPr="00621DD9">
        <w:rPr>
          <w:sz w:val="28"/>
          <w:szCs w:val="28"/>
          <w:lang w:val="kk-KZ"/>
        </w:rPr>
        <w:t xml:space="preserve"> және </w:t>
      </w:r>
      <m:oMath>
        <m:sSup>
          <m:sSupPr>
            <m:ctrlPr>
              <w:rPr>
                <w:rFonts w:ascii="Cambria Math" w:hAnsi="Cambria Math"/>
                <w:i/>
                <w:sz w:val="28"/>
                <w:szCs w:val="28"/>
                <w:lang w:val="kk-KZ"/>
              </w:rPr>
            </m:ctrlPr>
          </m:sSupPr>
          <m:e>
            <m:r>
              <w:rPr>
                <w:rFonts w:ascii="Cambria Math" w:hAnsi="Cambria Math"/>
                <w:sz w:val="28"/>
                <w:szCs w:val="28"/>
                <w:lang w:val="kk-KZ"/>
              </w:rPr>
              <m:t>s</m:t>
            </m:r>
          </m:e>
          <m:sup>
            <m:r>
              <w:rPr>
                <w:rFonts w:ascii="Cambria Math" w:hAnsi="Cambria Math"/>
                <w:sz w:val="28"/>
                <w:szCs w:val="28"/>
                <w:lang w:val="kk-KZ"/>
              </w:rPr>
              <m:t>2</m:t>
            </m:r>
          </m:sup>
        </m:sSup>
        <m:d>
          <m:dPr>
            <m:ctrlPr>
              <w:rPr>
                <w:rFonts w:ascii="Cambria Math" w:hAnsi="Cambria Math"/>
                <w:i/>
                <w:sz w:val="28"/>
                <w:szCs w:val="28"/>
                <w:lang w:val="kk-KZ"/>
              </w:rPr>
            </m:ctrlPr>
          </m:dPr>
          <m:e>
            <m:sSup>
              <m:sSupPr>
                <m:ctrlPr>
                  <w:rPr>
                    <w:rFonts w:ascii="Cambria Math" w:hAnsi="Cambria Math"/>
                    <w:i/>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2</m:t>
                </m:r>
              </m:sup>
            </m:sSup>
          </m:e>
        </m:d>
      </m:oMath>
      <w:r w:rsidR="00621DD9" w:rsidRPr="00621DD9">
        <w:rPr>
          <w:sz w:val="28"/>
          <w:szCs w:val="28"/>
          <w:lang w:val="kk-KZ"/>
        </w:rPr>
        <w:t xml:space="preserve"> құру арқылы жүзеге асырылады. </w:t>
      </w:r>
      <w:r w:rsidR="00621DD9" w:rsidRPr="003D2950">
        <w:rPr>
          <w:sz w:val="28"/>
          <w:szCs w:val="28"/>
          <w:lang w:val="kk-KZ"/>
        </w:rPr>
        <w:t>Бұл функциялар есептік облыстағы түйіндердің жаңа орналасуын анықтайды.</w:t>
      </w:r>
    </w:p>
    <w:p w14:paraId="5E2DFCD8" w14:textId="51EDBFF7" w:rsidR="00621DD9" w:rsidRPr="00621DD9" w:rsidRDefault="00C25C69" w:rsidP="000712C9">
      <w:pPr>
        <w:ind w:firstLine="709"/>
        <w:jc w:val="both"/>
        <w:rPr>
          <w:sz w:val="28"/>
          <w:szCs w:val="28"/>
          <w:lang w:val="kk-KZ"/>
        </w:rPr>
      </w:pPr>
      <w:r>
        <w:rPr>
          <w:sz w:val="28"/>
          <w:szCs w:val="28"/>
          <w:lang w:val="kk-KZ"/>
        </w:rPr>
        <w:t>Екі өлшемді а</w:t>
      </w:r>
      <w:r w:rsidR="00621DD9" w:rsidRPr="003D2950">
        <w:rPr>
          <w:sz w:val="28"/>
          <w:szCs w:val="28"/>
          <w:lang w:val="kk-KZ"/>
        </w:rPr>
        <w:t xml:space="preserve">ймақтың шекарасында </w:t>
      </w:r>
      <w:r w:rsidR="00621DD9" w:rsidRPr="00024A72">
        <w:rPr>
          <w:sz w:val="28"/>
          <w:szCs w:val="28"/>
          <w:lang w:val="kk-KZ"/>
        </w:rPr>
        <w:t>шекаралық шарттар</w:t>
      </w:r>
      <w:r w:rsidR="00621DD9" w:rsidRPr="003D2950">
        <w:rPr>
          <w:sz w:val="28"/>
          <w:szCs w:val="28"/>
          <w:lang w:val="kk-KZ"/>
        </w:rPr>
        <w:t xml:space="preserve"> беріледі, олар диффузия теңдеуін дұрыс қою үшін қажет. Бұл жұмыста шекаралық шарттарды орнатудың екі түрлі тәсілі </w:t>
      </w:r>
      <w:r>
        <w:rPr>
          <w:sz w:val="28"/>
          <w:szCs w:val="28"/>
          <w:lang w:val="kk-KZ"/>
        </w:rPr>
        <w:t>ұсынылды</w:t>
      </w:r>
      <w:r w:rsidR="00621DD9" w:rsidRPr="003D2950">
        <w:rPr>
          <w:sz w:val="28"/>
          <w:szCs w:val="28"/>
          <w:lang w:val="kk-KZ"/>
        </w:rPr>
        <w:t>:</w:t>
      </w:r>
      <w:r w:rsidR="000712C9">
        <w:rPr>
          <w:sz w:val="28"/>
          <w:szCs w:val="28"/>
          <w:lang w:val="kk-KZ"/>
        </w:rPr>
        <w:t xml:space="preserve"> </w:t>
      </w:r>
      <w:r w:rsidR="00621DD9" w:rsidRPr="003D2950">
        <w:rPr>
          <w:sz w:val="28"/>
          <w:szCs w:val="28"/>
          <w:lang w:val="kk-KZ"/>
        </w:rPr>
        <w:t>шығын функциясына қосымша мүшелер ретінде енгізу арқылы (жұмсақ тәсіл),</w:t>
      </w:r>
      <w:r w:rsidR="000712C9">
        <w:rPr>
          <w:sz w:val="28"/>
          <w:szCs w:val="28"/>
          <w:lang w:val="kk-KZ"/>
        </w:rPr>
        <w:t xml:space="preserve"> </w:t>
      </w:r>
      <w:r w:rsidR="00621DD9" w:rsidRPr="003D2950">
        <w:rPr>
          <w:sz w:val="28"/>
          <w:szCs w:val="28"/>
          <w:lang w:val="kk-KZ"/>
        </w:rPr>
        <w:t>нейрожелінің архитектурасына тікелей енгізу арқылы (қатаң тәсіл).</w:t>
      </w:r>
    </w:p>
    <w:p w14:paraId="2549E162" w14:textId="01D44C38" w:rsidR="00621DD9" w:rsidRPr="00C370D3" w:rsidRDefault="00621DD9" w:rsidP="00621DD9">
      <w:pPr>
        <w:ind w:firstLine="709"/>
        <w:jc w:val="both"/>
        <w:rPr>
          <w:i/>
          <w:iCs/>
          <w:sz w:val="28"/>
          <w:szCs w:val="28"/>
          <w:lang w:val="kk-KZ"/>
        </w:rPr>
      </w:pPr>
      <w:r w:rsidRPr="00C370D3">
        <w:rPr>
          <w:i/>
          <w:iCs/>
          <w:sz w:val="28"/>
          <w:szCs w:val="28"/>
          <w:lang w:val="kk-KZ"/>
        </w:rPr>
        <w:t>Жұмсақ шекаралық шарттар</w:t>
      </w:r>
    </w:p>
    <w:p w14:paraId="1E582A32" w14:textId="77777777" w:rsidR="00621DD9" w:rsidRDefault="00621DD9" w:rsidP="00621DD9">
      <w:pPr>
        <w:ind w:firstLine="709"/>
        <w:jc w:val="both"/>
        <w:rPr>
          <w:sz w:val="28"/>
          <w:szCs w:val="28"/>
          <w:lang w:val="kk-KZ"/>
        </w:rPr>
      </w:pPr>
      <w:r w:rsidRPr="003D2950">
        <w:rPr>
          <w:sz w:val="28"/>
          <w:szCs w:val="28"/>
          <w:lang w:val="kk-KZ"/>
        </w:rPr>
        <w:t>Бірінші тәсілде, шекара мәндері шығын функциясына қосымша мүше ретінде енгізіледі. Бұл жағдайда шекарада алынатын координаталар бастапқы координаталармен сәйкес болуы керек, яғни:</w:t>
      </w:r>
    </w:p>
    <w:p w14:paraId="0060B625" w14:textId="77777777" w:rsidR="0099757D" w:rsidRPr="0099757D" w:rsidRDefault="0099757D" w:rsidP="00621DD9">
      <w:pPr>
        <w:ind w:firstLine="709"/>
        <w:jc w:val="both"/>
        <w:rPr>
          <w:sz w:val="28"/>
          <w:szCs w:val="28"/>
          <w:lang w:val="kk-KZ"/>
        </w:rPr>
      </w:pPr>
    </w:p>
    <w:p w14:paraId="62858F15" w14:textId="497EA8A4" w:rsidR="00BA5DFD" w:rsidRPr="00430603" w:rsidRDefault="0055172B" w:rsidP="00621DD9">
      <w:pPr>
        <w:ind w:firstLine="709"/>
        <w:jc w:val="both"/>
        <w:rPr>
          <w:rFonts w:eastAsiaTheme="minorEastAsia"/>
          <w:sz w:val="28"/>
          <w:szCs w:val="28"/>
        </w:rPr>
      </w:pPr>
      <m:oMathPara>
        <m:oMath>
          <m:eqArr>
            <m:eqArrPr>
              <m:maxDist m:val="1"/>
              <m:ctrlPr>
                <w:rPr>
                  <w:rFonts w:ascii="Cambria Math" w:hAnsi="Cambria Math"/>
                  <w:i/>
                  <w:sz w:val="28"/>
                  <w:szCs w:val="28"/>
                </w:rPr>
              </m:ctrlPr>
            </m:eqArrPr>
            <m:e>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1</m:t>
                  </m:r>
                </m:sup>
              </m:sSup>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ξ</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ξ</m:t>
                      </m:r>
                    </m:e>
                    <m:sup>
                      <m:r>
                        <w:rPr>
                          <w:rFonts w:ascii="Cambria Math" w:hAnsi="Cambria Math"/>
                          <w:sz w:val="28"/>
                          <w:szCs w:val="28"/>
                        </w:rPr>
                        <m:t>2</m:t>
                      </m:r>
                    </m:sup>
                  </m:sSup>
                </m:e>
              </m:d>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ξ</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 xml:space="preserve"> </m:t>
                  </m:r>
                  <m:r>
                    <w:rPr>
                      <w:rFonts w:ascii="Cambria Math" w:hAnsi="Cambria Math"/>
                      <w:sz w:val="28"/>
                      <w:szCs w:val="28"/>
                    </w:rPr>
                    <m:t>s</m:t>
                  </m:r>
                </m:e>
                <m:sup>
                  <m:r>
                    <w:rPr>
                      <w:rFonts w:ascii="Cambria Math" w:hAnsi="Cambria Math"/>
                      <w:sz w:val="28"/>
                      <w:szCs w:val="28"/>
                    </w:rPr>
                    <m:t>2</m:t>
                  </m:r>
                </m:sup>
              </m:sSup>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ξ</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ξ</m:t>
                      </m:r>
                    </m:e>
                    <m:sup>
                      <m:r>
                        <w:rPr>
                          <w:rFonts w:ascii="Cambria Math" w:hAnsi="Cambria Math"/>
                          <w:sz w:val="28"/>
                          <w:szCs w:val="28"/>
                        </w:rPr>
                        <m:t>2</m:t>
                      </m:r>
                    </m:sup>
                  </m:sSup>
                </m:e>
              </m:d>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ξ</m:t>
                  </m:r>
                </m:e>
                <m:sup>
                  <m:r>
                    <w:rPr>
                      <w:rFonts w:ascii="Cambria Math" w:hAnsi="Cambria Math"/>
                      <w:sz w:val="28"/>
                      <w:szCs w:val="28"/>
                    </w:rPr>
                    <m:t>2</m:t>
                  </m:r>
                </m:sup>
              </m:sSup>
              <m:r>
                <w:rPr>
                  <w:rFonts w:ascii="Cambria Math" w:hAnsi="Cambria Math"/>
                  <w:sz w:val="28"/>
                  <w:szCs w:val="28"/>
                </w:rPr>
                <m:t>#</m:t>
              </m:r>
              <m:d>
                <m:dPr>
                  <m:ctrlPr>
                    <w:rPr>
                      <w:rFonts w:ascii="Cambria Math" w:hAnsi="Cambria Math"/>
                      <w:i/>
                      <w:iCs/>
                      <w:sz w:val="28"/>
                      <w:szCs w:val="28"/>
                    </w:rPr>
                  </m:ctrlPr>
                </m:dPr>
                <m:e>
                  <m:r>
                    <w:rPr>
                      <w:rFonts w:ascii="Cambria Math" w:hAnsi="Cambria Math"/>
                      <w:sz w:val="28"/>
                      <w:szCs w:val="28"/>
                    </w:rPr>
                    <m:t>3.13</m:t>
                  </m:r>
                </m:e>
              </m:d>
            </m:e>
          </m:eqArr>
        </m:oMath>
      </m:oMathPara>
    </w:p>
    <w:p w14:paraId="354E5867" w14:textId="77777777" w:rsidR="0099757D" w:rsidRDefault="0099757D" w:rsidP="00621DD9">
      <w:pPr>
        <w:ind w:firstLine="709"/>
        <w:jc w:val="both"/>
        <w:rPr>
          <w:sz w:val="28"/>
          <w:szCs w:val="28"/>
          <w:lang w:val="kk-KZ"/>
        </w:rPr>
      </w:pPr>
    </w:p>
    <w:p w14:paraId="32C257D1" w14:textId="5AEF9C5C" w:rsidR="00621DD9" w:rsidRDefault="00621DD9" w:rsidP="00621DD9">
      <w:pPr>
        <w:ind w:firstLine="709"/>
        <w:jc w:val="both"/>
        <w:rPr>
          <w:sz w:val="28"/>
          <w:szCs w:val="28"/>
          <w:lang w:val="kk-KZ"/>
        </w:rPr>
      </w:pPr>
      <w:r w:rsidRPr="00621DD9">
        <w:rPr>
          <w:sz w:val="28"/>
          <w:szCs w:val="28"/>
          <w:lang w:val="kk-KZ"/>
        </w:rPr>
        <w:t>Бұл келесі түрде жүзеге асады: нейрожелінің шығысы мен шекарадағы нақты мәндер арасындағы орташа квадраттық ауытқуды минимизациялау арқылы:</w:t>
      </w:r>
    </w:p>
    <w:p w14:paraId="3817D981" w14:textId="77777777" w:rsidR="005722A5" w:rsidRPr="00621DD9" w:rsidRDefault="005722A5" w:rsidP="00621DD9">
      <w:pPr>
        <w:ind w:firstLine="709"/>
        <w:jc w:val="both"/>
        <w:rPr>
          <w:sz w:val="28"/>
          <w:szCs w:val="28"/>
          <w:lang w:val="kk-KZ"/>
        </w:rPr>
      </w:pPr>
    </w:p>
    <w:p w14:paraId="64AFC75D" w14:textId="14ADD7ED" w:rsidR="00621DD9" w:rsidRPr="00430603" w:rsidRDefault="0055172B" w:rsidP="00621DD9">
      <w:pPr>
        <w:ind w:firstLine="709"/>
        <w:jc w:val="both"/>
        <w:rPr>
          <w:rFonts w:eastAsiaTheme="minorEastAsia"/>
          <w:sz w:val="28"/>
          <w:szCs w:val="28"/>
        </w:rPr>
      </w:pPr>
      <m:oMathPara>
        <m:oMath>
          <m:eqArr>
            <m:eqArrPr>
              <m:maxDist m:val="1"/>
              <m:ctrlPr>
                <w:rPr>
                  <w:rFonts w:ascii="Cambria Math" w:hAnsi="Cambria Math"/>
                  <w:i/>
                  <w:sz w:val="28"/>
                  <w:szCs w:val="28"/>
                </w:rPr>
              </m:ctrlPr>
            </m:eqArrPr>
            <m:e>
              <m:sSub>
                <m:sSubPr>
                  <m:ctrlPr>
                    <w:rPr>
                      <w:rFonts w:ascii="Cambria Math" w:hAnsi="Cambria Math"/>
                      <w:i/>
                      <w:sz w:val="28"/>
                      <w:szCs w:val="28"/>
                    </w:rPr>
                  </m:ctrlPr>
                </m:sSubPr>
                <m:e>
                  <m:r>
                    <m:rPr>
                      <m:scr m:val="script"/>
                    </m:rPr>
                    <w:rPr>
                      <w:rFonts w:ascii="Cambria Math" w:hAnsi="Cambria Math"/>
                      <w:sz w:val="28"/>
                      <w:szCs w:val="28"/>
                    </w:rPr>
                    <m:t>L</m:t>
                  </m:r>
                </m:e>
                <m:sub>
                  <m:r>
                    <m:rPr>
                      <m:scr m:val="script"/>
                    </m:rPr>
                    <w:rPr>
                      <w:rFonts w:ascii="Cambria Math" w:hAnsi="Cambria Math"/>
                      <w:sz w:val="28"/>
                      <w:szCs w:val="28"/>
                    </w:rPr>
                    <m:t>bc</m:t>
                  </m:r>
                </m:sub>
              </m:sSub>
              <m:r>
                <w:rPr>
                  <w:rFonts w:ascii="Cambria Math" w:hAnsi="Cambria Math"/>
                  <w:sz w:val="28"/>
                  <w:szCs w:val="28"/>
                </w:rPr>
                <m:t>=</m:t>
              </m:r>
              <m:f>
                <m:fPr>
                  <m:ctrlPr>
                    <w:rPr>
                      <w:rFonts w:ascii="Cambria Math" w:hAnsi="Cambria Math"/>
                      <w:sz w:val="28"/>
                      <w:szCs w:val="28"/>
                    </w:rPr>
                  </m:ctrlPr>
                </m:fPr>
                <m:num>
                  <m:r>
                    <w:rPr>
                      <w:rFonts w:ascii="Cambria Math" w:hAnsi="Cambria Math"/>
                      <w:sz w:val="28"/>
                      <w:szCs w:val="28"/>
                    </w:rPr>
                    <m:t>1</m:t>
                  </m:r>
                  <m:ctrlPr>
                    <w:rPr>
                      <w:rFonts w:ascii="Cambria Math" w:hAnsi="Cambria Math"/>
                      <w:i/>
                      <w:sz w:val="28"/>
                      <w:szCs w:val="28"/>
                    </w:rPr>
                  </m:ctrlPr>
                </m:num>
                <m:den>
                  <m:r>
                    <w:rPr>
                      <w:rFonts w:ascii="Cambria Math" w:hAnsi="Cambria Math"/>
                      <w:sz w:val="28"/>
                      <w:szCs w:val="28"/>
                    </w:rPr>
                    <m:t>N</m:t>
                  </m:r>
                  <m:ctrlPr>
                    <w:rPr>
                      <w:rFonts w:ascii="Cambria Math" w:hAnsi="Cambria Math"/>
                      <w:i/>
                      <w:sz w:val="28"/>
                      <w:szCs w:val="28"/>
                    </w:rPr>
                  </m:ctrlPr>
                </m:den>
              </m:f>
              <m:nary>
                <m:naryPr>
                  <m:chr m:val="∑"/>
                  <m:ctrlPr>
                    <w:rPr>
                      <w:rFonts w:ascii="Cambria Math" w:hAnsi="Cambria Math"/>
                      <w:sz w:val="28"/>
                      <w:szCs w:val="28"/>
                    </w:rPr>
                  </m:ctrlPr>
                </m:naryPr>
                <m:sub>
                  <m:r>
                    <w:rPr>
                      <w:rFonts w:ascii="Cambria Math" w:hAnsi="Cambria Math"/>
                      <w:sz w:val="28"/>
                      <w:szCs w:val="28"/>
                      <w:lang w:val="kk-KZ"/>
                    </w:rPr>
                    <m:t>i</m:t>
                  </m:r>
                  <m:r>
                    <w:rPr>
                      <w:rFonts w:ascii="Cambria Math" w:hAnsi="Cambria Math"/>
                      <w:sz w:val="28"/>
                      <w:szCs w:val="28"/>
                    </w:rPr>
                    <m:t>=1</m:t>
                  </m:r>
                  <m:ctrlPr>
                    <w:rPr>
                      <w:rFonts w:ascii="Cambria Math" w:hAnsi="Cambria Math"/>
                      <w:i/>
                      <w:sz w:val="28"/>
                      <w:szCs w:val="28"/>
                    </w:rPr>
                  </m:ctrlPr>
                </m:sub>
                <m:sup>
                  <m:r>
                    <w:rPr>
                      <w:rFonts w:ascii="Cambria Math" w:hAnsi="Cambria Math"/>
                      <w:sz w:val="28"/>
                      <w:szCs w:val="28"/>
                    </w:rPr>
                    <m:t>N</m:t>
                  </m:r>
                  <m:ctrlPr>
                    <w:rPr>
                      <w:rFonts w:ascii="Cambria Math" w:hAnsi="Cambria Math"/>
                      <w:i/>
                      <w:sz w:val="28"/>
                      <w:szCs w:val="28"/>
                    </w:rPr>
                  </m:ctrlPr>
                </m:sup>
                <m:e>
                  <m:sSup>
                    <m:sSupPr>
                      <m:ctrlPr>
                        <w:rPr>
                          <w:rFonts w:ascii="Cambria Math" w:hAnsi="Cambria Math"/>
                          <w:i/>
                          <w:sz w:val="28"/>
                          <w:szCs w:val="28"/>
                        </w:rPr>
                      </m:ctrlPr>
                    </m:sSupPr>
                    <m:e>
                      <m:d>
                        <m:dPr>
                          <m:ctrlPr>
                            <w:rPr>
                              <w:rFonts w:ascii="Cambria Math" w:hAnsi="Cambria Math"/>
                              <w:sz w:val="28"/>
                              <w:szCs w:val="28"/>
                            </w:rPr>
                          </m:ctrlPr>
                        </m:dPr>
                        <m:e>
                          <m:sSubSup>
                            <m:sSubSupPr>
                              <m:ctrlPr>
                                <w:rPr>
                                  <w:rFonts w:ascii="Cambria Math" w:hAnsi="Cambria Math"/>
                                  <w:i/>
                                  <w:sz w:val="28"/>
                                  <w:szCs w:val="28"/>
                                </w:rPr>
                              </m:ctrlPr>
                            </m:sSubSupPr>
                            <m:e>
                              <m:r>
                                <w:rPr>
                                  <w:rFonts w:ascii="Cambria Math" w:hAnsi="Cambria Math"/>
                                  <w:sz w:val="28"/>
                                  <w:szCs w:val="28"/>
                                </w:rPr>
                                <m:t>s</m:t>
                              </m:r>
                            </m:e>
                            <m:sub>
                              <m:r>
                                <m:rPr>
                                  <m:nor/>
                                </m:rPr>
                                <w:rPr>
                                  <w:rFonts w:ascii="Cambria Math" w:hAnsi="Cambria Math"/>
                                  <w:i/>
                                  <w:sz w:val="28"/>
                                  <w:szCs w:val="28"/>
                                </w:rPr>
                                <m:t>pred</m:t>
                              </m:r>
                            </m:sub>
                            <m:sup>
                              <m:r>
                                <w:rPr>
                                  <w:rFonts w:ascii="Cambria Math" w:hAnsi="Cambria Math"/>
                                  <w:sz w:val="28"/>
                                  <w:szCs w:val="28"/>
                                </w:rPr>
                                <m:t>1</m:t>
                              </m:r>
                            </m:sup>
                          </m:sSubSup>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ξ</m:t>
                                  </m:r>
                                </m:e>
                                <m:sub>
                                  <m:r>
                                    <w:rPr>
                                      <w:rFonts w:ascii="Cambria Math" w:hAnsi="Cambria Math"/>
                                      <w:sz w:val="28"/>
                                      <w:szCs w:val="28"/>
                                      <w:lang w:val="kk-KZ"/>
                                    </w:rPr>
                                    <m:t>i</m:t>
                                  </m:r>
                                </m:sub>
                                <m:sup>
                                  <m:r>
                                    <w:rPr>
                                      <w:rFonts w:ascii="Cambria Math" w:hAnsi="Cambria Math"/>
                                      <w:sz w:val="28"/>
                                      <w:szCs w:val="28"/>
                                    </w:rPr>
                                    <m:t>1</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ξ</m:t>
                                  </m:r>
                                </m:e>
                                <m:sub>
                                  <m:r>
                                    <w:rPr>
                                      <w:rFonts w:ascii="Cambria Math" w:hAnsi="Cambria Math"/>
                                      <w:sz w:val="28"/>
                                      <w:szCs w:val="28"/>
                                      <w:lang w:val="kk-KZ"/>
                                    </w:rPr>
                                    <m:t>i</m:t>
                                  </m:r>
                                </m:sub>
                                <m:sup>
                                  <m:r>
                                    <w:rPr>
                                      <w:rFonts w:ascii="Cambria Math" w:hAnsi="Cambria Math"/>
                                      <w:sz w:val="28"/>
                                      <w:szCs w:val="28"/>
                                    </w:rPr>
                                    <m:t>2</m:t>
                                  </m:r>
                                </m:sup>
                              </m:sSubSup>
                            </m:e>
                          </m:d>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ξ</m:t>
                              </m:r>
                            </m:e>
                            <m:sub>
                              <m:r>
                                <w:rPr>
                                  <w:rFonts w:ascii="Cambria Math" w:hAnsi="Cambria Math"/>
                                  <w:sz w:val="28"/>
                                  <w:szCs w:val="28"/>
                                  <w:lang w:val="kk-KZ"/>
                                </w:rPr>
                                <m:t>i</m:t>
                              </m:r>
                            </m:sub>
                            <m:sup>
                              <m:r>
                                <w:rPr>
                                  <w:rFonts w:ascii="Cambria Math" w:hAnsi="Cambria Math"/>
                                  <w:sz w:val="28"/>
                                  <w:szCs w:val="28"/>
                                </w:rPr>
                                <m:t>1</m:t>
                              </m:r>
                            </m:sup>
                          </m:sSubSup>
                          <m:ctrlPr>
                            <w:rPr>
                              <w:rFonts w:ascii="Cambria Math" w:hAnsi="Cambria Math"/>
                              <w:i/>
                              <w:sz w:val="28"/>
                              <w:szCs w:val="28"/>
                            </w:rPr>
                          </m:ctrlPr>
                        </m:e>
                      </m:d>
                    </m:e>
                    <m:sup>
                      <m:r>
                        <w:rPr>
                          <w:rFonts w:ascii="Cambria Math" w:hAnsi="Cambria Math"/>
                          <w:sz w:val="28"/>
                          <w:szCs w:val="28"/>
                        </w:rPr>
                        <m:t>2</m:t>
                      </m:r>
                    </m:sup>
                  </m:sSup>
                  <m:ctrlPr>
                    <w:rPr>
                      <w:rFonts w:ascii="Cambria Math" w:hAnsi="Cambria Math"/>
                      <w:i/>
                      <w:sz w:val="28"/>
                      <w:szCs w:val="28"/>
                    </w:rPr>
                  </m:ctrlPr>
                </m:e>
              </m:nary>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sz w:val="28"/>
                          <w:szCs w:val="28"/>
                        </w:rPr>
                      </m:ctrlPr>
                    </m:dPr>
                    <m:e>
                      <m:sSubSup>
                        <m:sSubSupPr>
                          <m:ctrlPr>
                            <w:rPr>
                              <w:rFonts w:ascii="Cambria Math" w:hAnsi="Cambria Math"/>
                              <w:i/>
                              <w:sz w:val="28"/>
                              <w:szCs w:val="28"/>
                            </w:rPr>
                          </m:ctrlPr>
                        </m:sSubSupPr>
                        <m:e>
                          <m:r>
                            <w:rPr>
                              <w:rFonts w:ascii="Cambria Math" w:hAnsi="Cambria Math"/>
                              <w:sz w:val="28"/>
                              <w:szCs w:val="28"/>
                            </w:rPr>
                            <m:t>s</m:t>
                          </m:r>
                        </m:e>
                        <m:sub>
                          <m:r>
                            <m:rPr>
                              <m:nor/>
                            </m:rPr>
                            <w:rPr>
                              <w:rFonts w:ascii="Cambria Math" w:hAnsi="Cambria Math"/>
                              <w:i/>
                              <w:sz w:val="28"/>
                              <w:szCs w:val="28"/>
                            </w:rPr>
                            <m:t>pred</m:t>
                          </m:r>
                        </m:sub>
                        <m:sup>
                          <m:r>
                            <w:rPr>
                              <w:rFonts w:ascii="Cambria Math" w:hAnsi="Cambria Math"/>
                              <w:sz w:val="28"/>
                              <w:szCs w:val="28"/>
                            </w:rPr>
                            <m:t>2</m:t>
                          </m:r>
                        </m:sup>
                      </m:sSubSup>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ξ</m:t>
                              </m:r>
                            </m:e>
                            <m:sub>
                              <m:r>
                                <w:rPr>
                                  <w:rFonts w:ascii="Cambria Math" w:hAnsi="Cambria Math"/>
                                  <w:sz w:val="28"/>
                                  <w:szCs w:val="28"/>
                                  <w:lang w:val="kk-KZ"/>
                                </w:rPr>
                                <m:t>i</m:t>
                              </m:r>
                            </m:sub>
                            <m:sup>
                              <m:r>
                                <w:rPr>
                                  <w:rFonts w:ascii="Cambria Math" w:hAnsi="Cambria Math"/>
                                  <w:sz w:val="28"/>
                                  <w:szCs w:val="28"/>
                                </w:rPr>
                                <m:t>1</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ξ</m:t>
                              </m:r>
                            </m:e>
                            <m:sub>
                              <m:r>
                                <w:rPr>
                                  <w:rFonts w:ascii="Cambria Math" w:hAnsi="Cambria Math"/>
                                  <w:sz w:val="28"/>
                                  <w:szCs w:val="28"/>
                                  <w:lang w:val="kk-KZ"/>
                                </w:rPr>
                                <m:t>i</m:t>
                              </m:r>
                            </m:sub>
                            <m:sup>
                              <m:r>
                                <w:rPr>
                                  <w:rFonts w:ascii="Cambria Math" w:hAnsi="Cambria Math"/>
                                  <w:sz w:val="28"/>
                                  <w:szCs w:val="28"/>
                                </w:rPr>
                                <m:t>2</m:t>
                              </m:r>
                            </m:sup>
                          </m:sSubSup>
                        </m:e>
                      </m:d>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ξ</m:t>
                          </m:r>
                        </m:e>
                        <m:sub>
                          <m:r>
                            <w:rPr>
                              <w:rFonts w:ascii="Cambria Math" w:hAnsi="Cambria Math"/>
                              <w:sz w:val="28"/>
                              <w:szCs w:val="28"/>
                              <w:lang w:val="kk-KZ"/>
                            </w:rPr>
                            <m:t>i</m:t>
                          </m:r>
                        </m:sub>
                        <m:sup>
                          <m:r>
                            <w:rPr>
                              <w:rFonts w:ascii="Cambria Math" w:hAnsi="Cambria Math"/>
                              <w:sz w:val="28"/>
                              <w:szCs w:val="28"/>
                            </w:rPr>
                            <m:t>2</m:t>
                          </m:r>
                        </m:sup>
                      </m:sSubSup>
                      <m:ctrlPr>
                        <w:rPr>
                          <w:rFonts w:ascii="Cambria Math" w:hAnsi="Cambria Math"/>
                          <w:i/>
                          <w:sz w:val="28"/>
                          <w:szCs w:val="28"/>
                        </w:rPr>
                      </m:ctrlPr>
                    </m:e>
                  </m:d>
                </m:e>
                <m:sup>
                  <m:r>
                    <w:rPr>
                      <w:rFonts w:ascii="Cambria Math" w:hAnsi="Cambria Math"/>
                      <w:sz w:val="28"/>
                      <w:szCs w:val="28"/>
                    </w:rPr>
                    <m:t>2</m:t>
                  </m:r>
                </m:sup>
              </m:sSup>
              <m:r>
                <w:rPr>
                  <w:rFonts w:ascii="Cambria Math" w:hAnsi="Cambria Math"/>
                  <w:sz w:val="28"/>
                  <w:szCs w:val="28"/>
                </w:rPr>
                <m:t>#</m:t>
              </m:r>
              <m:d>
                <m:dPr>
                  <m:ctrlPr>
                    <w:rPr>
                      <w:rFonts w:ascii="Cambria Math" w:hAnsi="Cambria Math"/>
                      <w:i/>
                      <w:iCs/>
                      <w:sz w:val="28"/>
                      <w:szCs w:val="28"/>
                    </w:rPr>
                  </m:ctrlPr>
                </m:dPr>
                <m:e>
                  <m:r>
                    <w:rPr>
                      <w:rFonts w:ascii="Cambria Math" w:hAnsi="Cambria Math"/>
                      <w:sz w:val="28"/>
                      <w:szCs w:val="28"/>
                    </w:rPr>
                    <m:t>3.14</m:t>
                  </m:r>
                </m:e>
              </m:d>
            </m:e>
          </m:eqArr>
        </m:oMath>
      </m:oMathPara>
    </w:p>
    <w:p w14:paraId="3113EAE2" w14:textId="77777777" w:rsidR="005722A5" w:rsidRPr="00621DD9" w:rsidRDefault="005722A5" w:rsidP="00621DD9">
      <w:pPr>
        <w:ind w:firstLine="709"/>
        <w:jc w:val="both"/>
        <w:rPr>
          <w:sz w:val="28"/>
          <w:szCs w:val="28"/>
          <w:lang w:val="kk-KZ"/>
        </w:rPr>
      </w:pPr>
    </w:p>
    <w:p w14:paraId="46801DD7" w14:textId="19D8B68F" w:rsidR="00621DD9" w:rsidRPr="003D2950" w:rsidRDefault="00621DD9" w:rsidP="005722A5">
      <w:pPr>
        <w:jc w:val="both"/>
        <w:rPr>
          <w:sz w:val="28"/>
          <w:szCs w:val="28"/>
          <w:lang w:val="kk-KZ"/>
        </w:rPr>
      </w:pPr>
      <w:r w:rsidRPr="003D2950">
        <w:rPr>
          <w:sz w:val="28"/>
          <w:szCs w:val="28"/>
          <w:lang w:val="kk-KZ"/>
        </w:rPr>
        <w:t xml:space="preserve">мұндағы </w:t>
      </w:r>
      <m:oMath>
        <m:sSub>
          <m:sSubPr>
            <m:ctrlPr>
              <w:rPr>
                <w:rFonts w:ascii="Cambria Math" w:hAnsi="Cambria Math"/>
                <w:i/>
                <w:sz w:val="28"/>
                <w:szCs w:val="28"/>
              </w:rPr>
            </m:ctrlPr>
          </m:sSubPr>
          <m:e>
            <m:r>
              <m:rPr>
                <m:sty m:val="p"/>
              </m:rPr>
              <w:rPr>
                <w:rFonts w:ascii="Cambria Math" w:hAnsi="Cambria Math"/>
                <w:sz w:val="28"/>
                <w:szCs w:val="28"/>
              </w:rPr>
              <m:t>ξ</m:t>
            </m:r>
            <m:ctrlPr>
              <w:rPr>
                <w:rFonts w:ascii="Cambria Math" w:hAnsi="Cambria Math"/>
                <w:sz w:val="28"/>
                <w:szCs w:val="28"/>
              </w:rPr>
            </m:ctrlPr>
          </m:e>
          <m:sub>
            <m:r>
              <w:rPr>
                <w:rFonts w:ascii="Cambria Math" w:hAnsi="Cambria Math"/>
                <w:sz w:val="28"/>
                <w:szCs w:val="28"/>
                <w:lang w:val="kk-KZ"/>
              </w:rPr>
              <m:t>i</m:t>
            </m:r>
          </m:sub>
        </m:sSub>
      </m:oMath>
      <w:r w:rsidRPr="003D2950">
        <w:rPr>
          <w:sz w:val="28"/>
          <w:szCs w:val="28"/>
          <w:lang w:val="kk-KZ"/>
        </w:rPr>
        <w:t xml:space="preserve"> </w:t>
      </w:r>
      <w:r w:rsidR="00070CF4" w:rsidRPr="003D2950">
        <w:rPr>
          <w:sz w:val="28"/>
          <w:szCs w:val="28"/>
          <w:lang w:val="kk-KZ"/>
        </w:rPr>
        <w:t>–</w:t>
      </w:r>
      <w:r w:rsidRPr="003D2950">
        <w:rPr>
          <w:sz w:val="28"/>
          <w:szCs w:val="28"/>
          <w:lang w:val="kk-KZ"/>
        </w:rPr>
        <w:t xml:space="preserve"> шекара бойындағы таңдаулы нүктелер.</w:t>
      </w:r>
    </w:p>
    <w:p w14:paraId="3C059FE4" w14:textId="77777777" w:rsidR="00621DD9" w:rsidRPr="003D2950" w:rsidRDefault="00621DD9" w:rsidP="00621DD9">
      <w:pPr>
        <w:ind w:firstLine="709"/>
        <w:jc w:val="both"/>
        <w:rPr>
          <w:sz w:val="28"/>
          <w:szCs w:val="28"/>
          <w:lang w:val="kk-KZ"/>
        </w:rPr>
      </w:pPr>
      <w:r w:rsidRPr="003D2950">
        <w:rPr>
          <w:sz w:val="28"/>
          <w:szCs w:val="28"/>
          <w:lang w:val="kk-KZ"/>
        </w:rPr>
        <w:t>Бұл нүктелер төрт шекара бойынша кездейсоқ іріктеледі:</w:t>
      </w:r>
    </w:p>
    <w:p w14:paraId="3ED3BF0D" w14:textId="48B8879C" w:rsidR="00621DD9" w:rsidRPr="003D2950" w:rsidRDefault="005722A5" w:rsidP="00A3352C">
      <w:pPr>
        <w:ind w:firstLine="720"/>
        <w:jc w:val="both"/>
        <w:rPr>
          <w:sz w:val="28"/>
          <w:szCs w:val="28"/>
          <w:lang w:val="kk-KZ"/>
        </w:rPr>
      </w:pPr>
      <w:r w:rsidRPr="003D2950">
        <w:rPr>
          <w:sz w:val="28"/>
          <w:szCs w:val="28"/>
          <w:lang w:val="kk-KZ"/>
        </w:rPr>
        <w:t xml:space="preserve">- </w:t>
      </w:r>
      <w:r w:rsidR="00621DD9" w:rsidRPr="003D2950">
        <w:rPr>
          <w:sz w:val="28"/>
          <w:szCs w:val="28"/>
          <w:lang w:val="kk-KZ"/>
        </w:rPr>
        <w:t xml:space="preserve">сол жақ және оң жақ қабырға бойымен: </w:t>
      </w:r>
      <m:oMath>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lang w:val="kk-KZ"/>
              </w:rPr>
              <m:t>1</m:t>
            </m:r>
          </m:sup>
        </m:sSup>
        <m:r>
          <w:rPr>
            <w:rFonts w:ascii="Cambria Math" w:hAnsi="Cambria Math"/>
            <w:sz w:val="28"/>
            <w:szCs w:val="28"/>
            <w:lang w:val="kk-KZ"/>
          </w:rPr>
          <m:t>=0</m:t>
        </m:r>
      </m:oMath>
      <w:r w:rsidR="00621DD9" w:rsidRPr="003D2950">
        <w:rPr>
          <w:sz w:val="28"/>
          <w:szCs w:val="28"/>
          <w:lang w:val="kk-KZ"/>
        </w:rPr>
        <w:t xml:space="preserve"> немесе </w:t>
      </w:r>
      <m:oMath>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lang w:val="kk-KZ"/>
              </w:rPr>
              <m:t>1</m:t>
            </m:r>
          </m:sup>
        </m:sSup>
        <m:r>
          <w:rPr>
            <w:rFonts w:ascii="Cambria Math" w:hAnsi="Cambria Math"/>
            <w:sz w:val="28"/>
            <w:szCs w:val="28"/>
            <w:lang w:val="kk-KZ"/>
          </w:rPr>
          <m:t>=1</m:t>
        </m:r>
      </m:oMath>
      <w:r w:rsidR="00621DD9" w:rsidRPr="003D2950">
        <w:rPr>
          <w:sz w:val="28"/>
          <w:szCs w:val="28"/>
          <w:lang w:val="kk-KZ"/>
        </w:rPr>
        <w:t>,</w:t>
      </w:r>
      <w:r w:rsidR="00A3352C" w:rsidRPr="003D2950">
        <w:rPr>
          <w:sz w:val="28"/>
          <w:szCs w:val="28"/>
          <w:lang w:val="kk-KZ"/>
        </w:rPr>
        <w:t xml:space="preserve"> </w:t>
      </w:r>
      <m:oMath>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lang w:val="kk-KZ"/>
              </w:rPr>
              <m:t>2</m:t>
            </m:r>
          </m:sup>
        </m:sSup>
        <m:r>
          <m:rPr>
            <m:sty m:val="p"/>
          </m:rPr>
          <w:rPr>
            <w:rFonts w:ascii="Cambria Math" w:hAnsi="Cambria Math"/>
            <w:sz w:val="28"/>
            <w:szCs w:val="28"/>
            <w:lang w:val="kk-KZ"/>
          </w:rPr>
          <m:t>∈</m:t>
        </m:r>
        <m:d>
          <m:dPr>
            <m:ctrlPr>
              <w:rPr>
                <w:rFonts w:ascii="Cambria Math" w:hAnsi="Cambria Math"/>
                <w:i/>
                <w:sz w:val="28"/>
                <w:szCs w:val="28"/>
              </w:rPr>
            </m:ctrlPr>
          </m:dPr>
          <m:e>
            <m:r>
              <w:rPr>
                <w:rFonts w:ascii="Cambria Math" w:hAnsi="Cambria Math"/>
                <w:sz w:val="28"/>
                <w:szCs w:val="28"/>
                <w:lang w:val="kk-KZ"/>
              </w:rPr>
              <m:t>0,1</m:t>
            </m:r>
          </m:e>
        </m:d>
      </m:oMath>
    </w:p>
    <w:p w14:paraId="5C552BAA" w14:textId="3B6687F5" w:rsidR="00621DD9" w:rsidRPr="003D2950" w:rsidRDefault="00A3352C" w:rsidP="00A3352C">
      <w:pPr>
        <w:ind w:firstLine="720"/>
        <w:jc w:val="both"/>
        <w:rPr>
          <w:sz w:val="28"/>
          <w:szCs w:val="28"/>
          <w:lang w:val="kk-KZ"/>
        </w:rPr>
      </w:pPr>
      <w:r w:rsidRPr="003D2950">
        <w:rPr>
          <w:sz w:val="28"/>
          <w:szCs w:val="28"/>
          <w:lang w:val="kk-KZ"/>
        </w:rPr>
        <w:t xml:space="preserve">- </w:t>
      </w:r>
      <w:r w:rsidR="00621DD9" w:rsidRPr="003D2950">
        <w:rPr>
          <w:sz w:val="28"/>
          <w:szCs w:val="28"/>
          <w:lang w:val="kk-KZ"/>
        </w:rPr>
        <w:t xml:space="preserve">төменгі және жоғарғы қабырға бойымен: </w:t>
      </w:r>
      <m:oMath>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lang w:val="kk-KZ"/>
              </w:rPr>
              <m:t>2</m:t>
            </m:r>
          </m:sup>
        </m:sSup>
        <m:r>
          <w:rPr>
            <w:rFonts w:ascii="Cambria Math" w:hAnsi="Cambria Math"/>
            <w:sz w:val="28"/>
            <w:szCs w:val="28"/>
            <w:lang w:val="kk-KZ"/>
          </w:rPr>
          <m:t>=0</m:t>
        </m:r>
      </m:oMath>
      <w:r w:rsidR="00621DD9" w:rsidRPr="003D2950">
        <w:rPr>
          <w:sz w:val="28"/>
          <w:szCs w:val="28"/>
          <w:lang w:val="kk-KZ"/>
        </w:rPr>
        <w:t xml:space="preserve"> немесе </w:t>
      </w:r>
      <m:oMath>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lang w:val="kk-KZ"/>
              </w:rPr>
              <m:t>2</m:t>
            </m:r>
          </m:sup>
        </m:sSup>
        <m:r>
          <w:rPr>
            <w:rFonts w:ascii="Cambria Math" w:hAnsi="Cambria Math"/>
            <w:sz w:val="28"/>
            <w:szCs w:val="28"/>
            <w:lang w:val="kk-KZ"/>
          </w:rPr>
          <m:t>=1</m:t>
        </m:r>
      </m:oMath>
      <w:r w:rsidR="00621DD9" w:rsidRPr="003D2950">
        <w:rPr>
          <w:sz w:val="28"/>
          <w:szCs w:val="28"/>
          <w:lang w:val="kk-KZ"/>
        </w:rPr>
        <w:t xml:space="preserve">, </w:t>
      </w:r>
      <m:oMath>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lang w:val="kk-KZ"/>
              </w:rPr>
              <m:t>1</m:t>
            </m:r>
          </m:sup>
        </m:sSup>
        <m:r>
          <m:rPr>
            <m:sty m:val="p"/>
          </m:rPr>
          <w:rPr>
            <w:rFonts w:ascii="Cambria Math" w:hAnsi="Cambria Math"/>
            <w:sz w:val="28"/>
            <w:szCs w:val="28"/>
            <w:lang w:val="kk-KZ"/>
          </w:rPr>
          <m:t>∈</m:t>
        </m:r>
        <m:d>
          <m:dPr>
            <m:ctrlPr>
              <w:rPr>
                <w:rFonts w:ascii="Cambria Math" w:hAnsi="Cambria Math"/>
                <w:i/>
                <w:sz w:val="28"/>
                <w:szCs w:val="28"/>
              </w:rPr>
            </m:ctrlPr>
          </m:dPr>
          <m:e>
            <m:r>
              <w:rPr>
                <w:rFonts w:ascii="Cambria Math" w:hAnsi="Cambria Math"/>
                <w:sz w:val="28"/>
                <w:szCs w:val="28"/>
                <w:lang w:val="kk-KZ"/>
              </w:rPr>
              <m:t>0,1</m:t>
            </m:r>
          </m:e>
        </m:d>
      </m:oMath>
      <w:r w:rsidR="00621DD9" w:rsidRPr="003D2950">
        <w:rPr>
          <w:sz w:val="28"/>
          <w:szCs w:val="28"/>
          <w:lang w:val="kk-KZ"/>
        </w:rPr>
        <w:t>.</w:t>
      </w:r>
    </w:p>
    <w:p w14:paraId="4165BA29" w14:textId="347437A6" w:rsidR="00A3352C" w:rsidRDefault="00621DD9" w:rsidP="00A3352C">
      <w:pPr>
        <w:ind w:firstLine="709"/>
        <w:jc w:val="both"/>
        <w:rPr>
          <w:sz w:val="28"/>
          <w:szCs w:val="28"/>
          <w:lang w:val="kk-KZ"/>
        </w:rPr>
      </w:pPr>
      <w:r w:rsidRPr="003D2950">
        <w:rPr>
          <w:sz w:val="28"/>
          <w:szCs w:val="28"/>
          <w:lang w:val="kk-KZ"/>
        </w:rPr>
        <w:t xml:space="preserve">Бұл </w:t>
      </w:r>
      <w:r w:rsidR="00D11EA3">
        <w:rPr>
          <w:sz w:val="28"/>
          <w:szCs w:val="28"/>
          <w:lang w:val="kk-KZ"/>
        </w:rPr>
        <w:t>қалдықтар</w:t>
      </w:r>
      <w:r w:rsidRPr="003D2950">
        <w:rPr>
          <w:sz w:val="28"/>
          <w:szCs w:val="28"/>
          <w:lang w:val="kk-KZ"/>
        </w:rPr>
        <w:t xml:space="preserve"> жалпы шығын функциясына қосылады және модельді оқыту кезінде ескеріледі.</w:t>
      </w:r>
    </w:p>
    <w:p w14:paraId="792F5EDE" w14:textId="49F0DBA8" w:rsidR="00621DD9" w:rsidRPr="007E2379" w:rsidRDefault="00621DD9" w:rsidP="00621DD9">
      <w:pPr>
        <w:ind w:firstLine="709"/>
        <w:jc w:val="both"/>
        <w:rPr>
          <w:i/>
          <w:sz w:val="28"/>
          <w:szCs w:val="28"/>
          <w:lang w:val="kk-KZ"/>
        </w:rPr>
      </w:pPr>
      <w:r w:rsidRPr="007E2379">
        <w:rPr>
          <w:i/>
          <w:sz w:val="28"/>
          <w:szCs w:val="28"/>
          <w:lang w:val="kk-KZ"/>
        </w:rPr>
        <w:t>Қатаң шекаралық шарттар</w:t>
      </w:r>
    </w:p>
    <w:p w14:paraId="29575413" w14:textId="1AF54A76" w:rsidR="00621DD9" w:rsidRPr="007E2379" w:rsidRDefault="00621DD9" w:rsidP="00621DD9">
      <w:pPr>
        <w:ind w:firstLine="709"/>
        <w:jc w:val="both"/>
        <w:rPr>
          <w:sz w:val="28"/>
          <w:szCs w:val="28"/>
          <w:lang w:val="kk-KZ"/>
        </w:rPr>
      </w:pPr>
      <w:r w:rsidRPr="007E2379">
        <w:rPr>
          <w:sz w:val="28"/>
          <w:szCs w:val="28"/>
          <w:lang w:val="kk-KZ"/>
        </w:rPr>
        <w:t xml:space="preserve">Екінші тәсілде координата функциялары </w:t>
      </w:r>
      <m:oMath>
        <m:sSup>
          <m:sSupPr>
            <m:ctrlPr>
              <w:rPr>
                <w:rFonts w:ascii="Cambria Math" w:hAnsi="Cambria Math"/>
                <w:i/>
                <w:sz w:val="28"/>
                <w:szCs w:val="28"/>
              </w:rPr>
            </m:ctrlPr>
          </m:sSupPr>
          <m:e>
            <m:r>
              <w:rPr>
                <w:rFonts w:ascii="Cambria Math" w:hAnsi="Cambria Math"/>
                <w:sz w:val="28"/>
                <w:szCs w:val="28"/>
                <w:lang w:val="kk-KZ"/>
              </w:rPr>
              <m:t>s</m:t>
            </m:r>
          </m:e>
          <m:sup>
            <m:r>
              <w:rPr>
                <w:rFonts w:ascii="Cambria Math" w:hAnsi="Cambria Math"/>
                <w:sz w:val="28"/>
                <w:szCs w:val="28"/>
                <w:lang w:val="kk-KZ"/>
              </w:rPr>
              <m:t>1</m:t>
            </m:r>
          </m:sup>
        </m:sSup>
      </m:oMath>
      <w:r w:rsidR="007D162B" w:rsidRPr="007E2379">
        <w:rPr>
          <w:rFonts w:eastAsiaTheme="minorEastAsia"/>
          <w:sz w:val="28"/>
          <w:szCs w:val="28"/>
          <w:lang w:val="kk-KZ"/>
        </w:rPr>
        <w:t xml:space="preserve"> </w:t>
      </w:r>
      <w:r w:rsidRPr="007E2379">
        <w:rPr>
          <w:sz w:val="28"/>
          <w:szCs w:val="28"/>
          <w:lang w:val="kk-KZ"/>
        </w:rPr>
        <w:t xml:space="preserve">және </w:t>
      </w:r>
      <m:oMath>
        <m:sSup>
          <m:sSupPr>
            <m:ctrlPr>
              <w:rPr>
                <w:rFonts w:ascii="Cambria Math" w:hAnsi="Cambria Math"/>
                <w:i/>
                <w:sz w:val="28"/>
                <w:szCs w:val="28"/>
              </w:rPr>
            </m:ctrlPr>
          </m:sSupPr>
          <m:e>
            <m:r>
              <w:rPr>
                <w:rFonts w:ascii="Cambria Math" w:hAnsi="Cambria Math"/>
                <w:sz w:val="28"/>
                <w:szCs w:val="28"/>
                <w:lang w:val="kk-KZ"/>
              </w:rPr>
              <m:t>s</m:t>
            </m:r>
          </m:e>
          <m:sup>
            <m:r>
              <w:rPr>
                <w:rFonts w:ascii="Cambria Math" w:hAnsi="Cambria Math"/>
                <w:sz w:val="28"/>
                <w:szCs w:val="28"/>
                <w:lang w:val="kk-KZ"/>
              </w:rPr>
              <m:t>2</m:t>
            </m:r>
          </m:sup>
        </m:sSup>
      </m:oMath>
      <w:r w:rsidRPr="007E2379">
        <w:rPr>
          <w:sz w:val="28"/>
          <w:szCs w:val="28"/>
          <w:lang w:val="kk-KZ"/>
        </w:rPr>
        <w:t xml:space="preserve"> шекара бойында нақты мәндерге ие болуын нейрожелі архитектурасының ішінде қамтамасыз ет</w:t>
      </w:r>
      <w:r w:rsidR="00BC7948" w:rsidRPr="007B0018">
        <w:rPr>
          <w:sz w:val="28"/>
          <w:szCs w:val="28"/>
          <w:lang w:val="kk-KZ"/>
        </w:rPr>
        <w:t>ілді</w:t>
      </w:r>
      <w:r w:rsidRPr="007E2379">
        <w:rPr>
          <w:sz w:val="28"/>
          <w:szCs w:val="28"/>
          <w:lang w:val="kk-KZ"/>
        </w:rPr>
        <w:t xml:space="preserve">. Бұл үшін арнайы тегіс маска-функция </w:t>
      </w:r>
      <m:oMath>
        <m:r>
          <m:rPr>
            <m:sty m:val="p"/>
          </m:rPr>
          <w:rPr>
            <w:rFonts w:ascii="Cambria Math" w:hAnsi="Cambria Math"/>
            <w:sz w:val="28"/>
            <w:szCs w:val="28"/>
          </w:rPr>
          <m:t>φ</m:t>
        </m:r>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lang w:val="kk-KZ"/>
                  </w:rPr>
                  <m:t>2</m:t>
                </m:r>
              </m:sup>
            </m:sSup>
          </m:e>
        </m:d>
      </m:oMath>
      <w:r w:rsidRPr="007E2379">
        <w:rPr>
          <w:sz w:val="28"/>
          <w:szCs w:val="28"/>
          <w:lang w:val="kk-KZ"/>
        </w:rPr>
        <w:t xml:space="preserve"> қолданылды, ол шекарада нөлге тең, ал ішкі аймақтарда оң мән қабылдайды.</w:t>
      </w:r>
    </w:p>
    <w:p w14:paraId="16412643" w14:textId="77777777" w:rsidR="00621DD9" w:rsidRPr="007E2379" w:rsidRDefault="00621DD9" w:rsidP="00621DD9">
      <w:pPr>
        <w:ind w:firstLine="709"/>
        <w:jc w:val="both"/>
        <w:rPr>
          <w:sz w:val="28"/>
          <w:szCs w:val="28"/>
          <w:lang w:val="kk-KZ"/>
        </w:rPr>
      </w:pPr>
      <w:r w:rsidRPr="007E2379">
        <w:rPr>
          <w:sz w:val="28"/>
          <w:szCs w:val="28"/>
          <w:lang w:val="kk-KZ"/>
        </w:rPr>
        <w:lastRenderedPageBreak/>
        <w:t>Бұл маска келесі төрт қосымша функцияның көбейтіндісі ретінде анықталады:</w:t>
      </w:r>
    </w:p>
    <w:p w14:paraId="34549D2D" w14:textId="77777777" w:rsidR="0081439F" w:rsidRPr="007E2379" w:rsidRDefault="0081439F" w:rsidP="00621DD9">
      <w:pPr>
        <w:ind w:firstLine="709"/>
        <w:jc w:val="both"/>
        <w:rPr>
          <w:sz w:val="28"/>
          <w:szCs w:val="28"/>
          <w:lang w:val="kk-KZ"/>
        </w:rPr>
      </w:pPr>
    </w:p>
    <w:p w14:paraId="5C658525" w14:textId="20ECE45F" w:rsidR="00621DD9" w:rsidRPr="001200D7" w:rsidRDefault="0055172B" w:rsidP="00621DD9">
      <w:pPr>
        <w:ind w:firstLine="709"/>
        <w:jc w:val="both"/>
        <w:rPr>
          <w:rFonts w:eastAsiaTheme="minorEastAsia"/>
          <w:sz w:val="28"/>
          <w:szCs w:val="28"/>
        </w:rPr>
      </w:pPr>
      <m:oMathPara>
        <m:oMath>
          <m:eqArr>
            <m:eqArrPr>
              <m:maxDist m:val="1"/>
              <m:ctrlPr>
                <w:rPr>
                  <w:rFonts w:ascii="Cambria Math" w:hAnsi="Cambria Math"/>
                  <w:i/>
                  <w:sz w:val="28"/>
                  <w:szCs w:val="28"/>
                </w:rPr>
              </m:ctrlPr>
            </m:eqArrPr>
            <m:e>
              <m:r>
                <m:rPr>
                  <m:sty m:val="p"/>
                </m:rPr>
                <w:rPr>
                  <w:rFonts w:ascii="Cambria Math" w:hAnsi="Cambria Math"/>
                  <w:sz w:val="28"/>
                  <w:szCs w:val="28"/>
                </w:rPr>
                <m:t>φ</m:t>
              </m:r>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2</m:t>
                      </m:r>
                    </m:sup>
                  </m:sSup>
                </m:e>
              </m:d>
              <m: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φ</m:t>
                  </m:r>
                </m:e>
                <m:sub>
                  <m:r>
                    <w:rPr>
                      <w:rFonts w:ascii="Cambria Math" w:hAnsi="Cambria Math"/>
                      <w:sz w:val="28"/>
                      <w:szCs w:val="28"/>
                    </w:rPr>
                    <m:t>1</m:t>
                  </m:r>
                </m:sub>
              </m:sSub>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2</m:t>
                      </m:r>
                    </m:sup>
                  </m:sSup>
                </m:e>
              </m:d>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φ</m:t>
                  </m:r>
                  <m:ctrlPr>
                    <w:rPr>
                      <w:rFonts w:ascii="Cambria Math" w:hAnsi="Cambria Math"/>
                      <w:sz w:val="28"/>
                      <w:szCs w:val="28"/>
                    </w:rPr>
                  </m:ctrlPr>
                </m:e>
                <m:sub>
                  <m:r>
                    <w:rPr>
                      <w:rFonts w:ascii="Cambria Math" w:hAnsi="Cambria Math"/>
                      <w:sz w:val="28"/>
                      <w:szCs w:val="28"/>
                    </w:rPr>
                    <m:t>2</m:t>
                  </m:r>
                </m:sub>
              </m:sSub>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2</m:t>
                      </m:r>
                    </m:sup>
                  </m:sSup>
                </m:e>
              </m:d>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φ</m:t>
                  </m:r>
                  <m:ctrlPr>
                    <w:rPr>
                      <w:rFonts w:ascii="Cambria Math" w:hAnsi="Cambria Math"/>
                      <w:sz w:val="28"/>
                      <w:szCs w:val="28"/>
                    </w:rPr>
                  </m:ctrlPr>
                </m:e>
                <m:sub>
                  <m:r>
                    <w:rPr>
                      <w:rFonts w:ascii="Cambria Math" w:hAnsi="Cambria Math"/>
                      <w:sz w:val="28"/>
                      <w:szCs w:val="28"/>
                    </w:rPr>
                    <m:t>3</m:t>
                  </m:r>
                </m:sub>
              </m:sSub>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2</m:t>
                      </m:r>
                    </m:sup>
                  </m:sSup>
                </m:e>
              </m:d>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φ</m:t>
                  </m:r>
                  <m:ctrlPr>
                    <w:rPr>
                      <w:rFonts w:ascii="Cambria Math" w:hAnsi="Cambria Math"/>
                      <w:sz w:val="28"/>
                      <w:szCs w:val="28"/>
                    </w:rPr>
                  </m:ctrlPr>
                </m:e>
                <m:sub>
                  <m:r>
                    <w:rPr>
                      <w:rFonts w:ascii="Cambria Math" w:hAnsi="Cambria Math"/>
                      <w:sz w:val="28"/>
                      <w:szCs w:val="28"/>
                    </w:rPr>
                    <m:t>4</m:t>
                  </m:r>
                </m:sub>
              </m:sSub>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2</m:t>
                      </m:r>
                    </m:sup>
                  </m:sSup>
                </m:e>
              </m:d>
              <m:r>
                <w:rPr>
                  <w:rFonts w:ascii="Cambria Math" w:hAnsi="Cambria Math"/>
                  <w:sz w:val="28"/>
                  <w:szCs w:val="28"/>
                </w:rPr>
                <m:t>,</m:t>
              </m:r>
              <m:r>
                <w:rPr>
                  <w:rFonts w:ascii="Cambria Math" w:hAnsi="Cambria Math"/>
                  <w:sz w:val="28"/>
                  <w:szCs w:val="28"/>
                </w:rPr>
                <m:t>φ</m:t>
              </m:r>
              <m:sSub>
                <m:sSubPr>
                  <m:ctrlPr>
                    <w:rPr>
                      <w:rFonts w:ascii="Cambria Math" w:hAnsi="Cambria Math"/>
                      <w:i/>
                      <w:sz w:val="28"/>
                      <w:szCs w:val="28"/>
                    </w:rPr>
                  </m:ctrlPr>
                </m:sSubPr>
                <m:e>
                  <m:r>
                    <w:rPr>
                      <w:rFonts w:ascii="Cambria Math" w:hAnsi="Cambria Math"/>
                      <w:sz w:val="28"/>
                      <w:szCs w:val="28"/>
                    </w:rPr>
                    <m:t>|</m:t>
                  </m:r>
                </m:e>
                <m:sub>
                  <m:r>
                    <m:rPr>
                      <m:sty m:val="p"/>
                    </m:rPr>
                    <w:rPr>
                      <w:rFonts w:ascii="Cambria Math" w:hAnsi="Cambria Math"/>
                      <w:sz w:val="28"/>
                      <w:szCs w:val="28"/>
                    </w:rPr>
                    <m:t>∂Ω</m:t>
                  </m:r>
                </m:sub>
              </m:sSub>
              <m:r>
                <w:rPr>
                  <w:rFonts w:ascii="Cambria Math" w:hAnsi="Cambria Math"/>
                  <w:sz w:val="28"/>
                  <w:szCs w:val="28"/>
                </w:rPr>
                <m:t>=0#</m:t>
              </m:r>
              <m:d>
                <m:dPr>
                  <m:ctrlPr>
                    <w:rPr>
                      <w:rFonts w:ascii="Cambria Math" w:hAnsi="Cambria Math"/>
                      <w:i/>
                      <w:iCs/>
                      <w:sz w:val="28"/>
                      <w:szCs w:val="28"/>
                    </w:rPr>
                  </m:ctrlPr>
                </m:dPr>
                <m:e>
                  <m:r>
                    <w:rPr>
                      <w:rFonts w:ascii="Cambria Math" w:hAnsi="Cambria Math"/>
                      <w:sz w:val="28"/>
                      <w:szCs w:val="28"/>
                    </w:rPr>
                    <m:t>3.15</m:t>
                  </m:r>
                </m:e>
              </m:d>
            </m:e>
          </m:eqArr>
        </m:oMath>
      </m:oMathPara>
    </w:p>
    <w:p w14:paraId="75724A35" w14:textId="77777777" w:rsidR="001200D7" w:rsidRPr="001200D7" w:rsidRDefault="001200D7" w:rsidP="00621DD9">
      <w:pPr>
        <w:ind w:firstLine="709"/>
        <w:jc w:val="both"/>
        <w:rPr>
          <w:rFonts w:eastAsiaTheme="minorEastAsia"/>
          <w:sz w:val="28"/>
          <w:szCs w:val="28"/>
        </w:rPr>
      </w:pPr>
    </w:p>
    <w:p w14:paraId="3DB1CE1C" w14:textId="5357E931" w:rsidR="00621DD9" w:rsidRPr="00621DD9" w:rsidRDefault="00621DD9" w:rsidP="0081439F">
      <w:pPr>
        <w:jc w:val="both"/>
        <w:rPr>
          <w:sz w:val="28"/>
          <w:szCs w:val="28"/>
        </w:rPr>
      </w:pPr>
      <w:proofErr w:type="spellStart"/>
      <w:r w:rsidRPr="00621DD9">
        <w:rPr>
          <w:sz w:val="28"/>
          <w:szCs w:val="28"/>
        </w:rPr>
        <w:t>мұндағы</w:t>
      </w:r>
      <w:proofErr w:type="spellEnd"/>
      <w:r w:rsidRPr="00621DD9">
        <w:rPr>
          <w:sz w:val="28"/>
          <w:szCs w:val="28"/>
        </w:rPr>
        <w:t xml:space="preserve"> </w:t>
      </w:r>
      <w:proofErr w:type="spellStart"/>
      <w:r w:rsidRPr="00621DD9">
        <w:rPr>
          <w:sz w:val="28"/>
          <w:szCs w:val="28"/>
        </w:rPr>
        <w:t>әрбір</w:t>
      </w:r>
      <w:proofErr w:type="spellEnd"/>
      <w:r w:rsidRPr="00621DD9">
        <w:rPr>
          <w:sz w:val="28"/>
          <w:szCs w:val="28"/>
        </w:rPr>
        <w:t xml:space="preserve"> </w:t>
      </w:r>
      <m:oMath>
        <m:sSub>
          <m:sSubPr>
            <m:ctrlPr>
              <w:rPr>
                <w:rFonts w:ascii="Cambria Math" w:hAnsi="Cambria Math"/>
                <w:i/>
                <w:sz w:val="28"/>
                <w:szCs w:val="28"/>
              </w:rPr>
            </m:ctrlPr>
          </m:sSubPr>
          <m:e>
            <m:r>
              <m:rPr>
                <m:sty m:val="p"/>
              </m:rPr>
              <w:rPr>
                <w:rFonts w:ascii="Cambria Math" w:hAnsi="Cambria Math"/>
                <w:sz w:val="28"/>
                <w:szCs w:val="28"/>
              </w:rPr>
              <m:t>φ</m:t>
            </m:r>
            <m:ctrlPr>
              <w:rPr>
                <w:rFonts w:ascii="Cambria Math" w:hAnsi="Cambria Math"/>
                <w:sz w:val="28"/>
                <w:szCs w:val="28"/>
              </w:rPr>
            </m:ctrlPr>
          </m:e>
          <m:sub>
            <m:r>
              <w:rPr>
                <w:rFonts w:ascii="Cambria Math" w:hAnsi="Cambria Math"/>
                <w:sz w:val="28"/>
                <w:szCs w:val="28"/>
              </w:rPr>
              <m:t>i</m:t>
            </m:r>
          </m:sub>
        </m:sSub>
      </m:oMath>
      <w:r w:rsidRPr="00621DD9">
        <w:rPr>
          <w:sz w:val="28"/>
          <w:szCs w:val="28"/>
        </w:rPr>
        <w:t xml:space="preserve"> сәйкес шекара бойында нөлге тең болатын </w:t>
      </w:r>
      <w:r w:rsidRPr="00BC7948">
        <w:rPr>
          <w:i/>
          <w:sz w:val="28"/>
          <w:szCs w:val="28"/>
        </w:rPr>
        <w:t>Approximate Distance Function</w:t>
      </w:r>
      <w:r w:rsidRPr="00621DD9">
        <w:rPr>
          <w:sz w:val="28"/>
          <w:szCs w:val="28"/>
        </w:rPr>
        <w:t xml:space="preserve"> (ADF) </w:t>
      </w:r>
      <w:proofErr w:type="spellStart"/>
      <w:r w:rsidRPr="00621DD9">
        <w:rPr>
          <w:sz w:val="28"/>
          <w:szCs w:val="28"/>
        </w:rPr>
        <w:t>түрінде</w:t>
      </w:r>
      <w:proofErr w:type="spellEnd"/>
      <w:r w:rsidRPr="00621DD9">
        <w:rPr>
          <w:sz w:val="28"/>
          <w:szCs w:val="28"/>
        </w:rPr>
        <w:t xml:space="preserve"> </w:t>
      </w:r>
      <w:proofErr w:type="spellStart"/>
      <w:r w:rsidRPr="00621DD9">
        <w:rPr>
          <w:sz w:val="28"/>
          <w:szCs w:val="28"/>
        </w:rPr>
        <w:t>анықталады</w:t>
      </w:r>
      <w:proofErr w:type="spellEnd"/>
      <w:r w:rsidRPr="00621DD9">
        <w:rPr>
          <w:sz w:val="28"/>
          <w:szCs w:val="28"/>
        </w:rPr>
        <w:t>.</w:t>
      </w:r>
    </w:p>
    <w:p w14:paraId="693CD0B3" w14:textId="77777777" w:rsidR="00621DD9" w:rsidRDefault="00621DD9" w:rsidP="00621DD9">
      <w:pPr>
        <w:ind w:firstLine="709"/>
        <w:jc w:val="both"/>
        <w:rPr>
          <w:sz w:val="28"/>
          <w:szCs w:val="28"/>
        </w:rPr>
      </w:pPr>
      <w:proofErr w:type="spellStart"/>
      <w:r w:rsidRPr="00621DD9">
        <w:rPr>
          <w:sz w:val="28"/>
          <w:szCs w:val="28"/>
        </w:rPr>
        <w:t>Нәтижесінде</w:t>
      </w:r>
      <w:proofErr w:type="spellEnd"/>
      <w:r w:rsidRPr="003D2950">
        <w:rPr>
          <w:sz w:val="28"/>
          <w:szCs w:val="28"/>
        </w:rPr>
        <w:t xml:space="preserve">, </w:t>
      </w:r>
      <w:proofErr w:type="spellStart"/>
      <w:r w:rsidRPr="00621DD9">
        <w:rPr>
          <w:sz w:val="28"/>
          <w:szCs w:val="28"/>
        </w:rPr>
        <w:t>бейімделген</w:t>
      </w:r>
      <w:proofErr w:type="spellEnd"/>
      <w:r w:rsidRPr="003D2950">
        <w:rPr>
          <w:sz w:val="28"/>
          <w:szCs w:val="28"/>
        </w:rPr>
        <w:t xml:space="preserve"> </w:t>
      </w:r>
      <w:proofErr w:type="spellStart"/>
      <w:r w:rsidRPr="00621DD9">
        <w:rPr>
          <w:sz w:val="28"/>
          <w:szCs w:val="28"/>
        </w:rPr>
        <w:t>координаталар</w:t>
      </w:r>
      <w:proofErr w:type="spellEnd"/>
      <w:r w:rsidRPr="003D2950">
        <w:rPr>
          <w:sz w:val="28"/>
          <w:szCs w:val="28"/>
        </w:rPr>
        <w:t xml:space="preserve"> </w:t>
      </w:r>
      <w:proofErr w:type="spellStart"/>
      <w:r w:rsidRPr="00621DD9">
        <w:rPr>
          <w:sz w:val="28"/>
          <w:szCs w:val="28"/>
        </w:rPr>
        <w:t>келесі</w:t>
      </w:r>
      <w:proofErr w:type="spellEnd"/>
      <w:r w:rsidRPr="003D2950">
        <w:rPr>
          <w:sz w:val="28"/>
          <w:szCs w:val="28"/>
        </w:rPr>
        <w:t xml:space="preserve"> </w:t>
      </w:r>
      <w:proofErr w:type="spellStart"/>
      <w:r w:rsidRPr="00621DD9">
        <w:rPr>
          <w:sz w:val="28"/>
          <w:szCs w:val="28"/>
        </w:rPr>
        <w:t>түрде</w:t>
      </w:r>
      <w:proofErr w:type="spellEnd"/>
      <w:r w:rsidRPr="003D2950">
        <w:rPr>
          <w:sz w:val="28"/>
          <w:szCs w:val="28"/>
        </w:rPr>
        <w:t xml:space="preserve"> </w:t>
      </w:r>
      <w:proofErr w:type="spellStart"/>
      <w:r w:rsidRPr="00621DD9">
        <w:rPr>
          <w:sz w:val="28"/>
          <w:szCs w:val="28"/>
        </w:rPr>
        <w:t>анықталады</w:t>
      </w:r>
      <w:proofErr w:type="spellEnd"/>
      <w:r w:rsidRPr="003D2950">
        <w:rPr>
          <w:sz w:val="28"/>
          <w:szCs w:val="28"/>
        </w:rPr>
        <w:t>:</w:t>
      </w:r>
    </w:p>
    <w:p w14:paraId="1F66E503" w14:textId="77777777" w:rsidR="0081439F" w:rsidRPr="00621DD9" w:rsidRDefault="0081439F" w:rsidP="00621DD9">
      <w:pPr>
        <w:ind w:firstLine="709"/>
        <w:jc w:val="both"/>
        <w:rPr>
          <w:sz w:val="28"/>
          <w:szCs w:val="28"/>
        </w:rPr>
      </w:pPr>
    </w:p>
    <w:p w14:paraId="517722CF" w14:textId="4B6822E0" w:rsidR="00115615" w:rsidRDefault="0055172B" w:rsidP="00621DD9">
      <w:pPr>
        <w:ind w:firstLine="709"/>
        <w:jc w:val="both"/>
        <w:rPr>
          <w:sz w:val="28"/>
          <w:szCs w:val="28"/>
        </w:rPr>
      </w:pPr>
      <m:oMathPara>
        <m:oMath>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1</m:t>
              </m:r>
            </m:sup>
          </m:sSup>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2</m:t>
                  </m:r>
                </m:sup>
              </m:sSup>
            </m:e>
          </m:d>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1</m:t>
              </m:r>
            </m:sup>
          </m:sSup>
          <m:r>
            <w:rPr>
              <w:rFonts w:ascii="Cambria Math" w:hAnsi="Cambria Math"/>
              <w:sz w:val="28"/>
              <w:szCs w:val="28"/>
            </w:rPr>
            <m:t>+</m:t>
          </m:r>
          <m:r>
            <m:rPr>
              <m:sty m:val="p"/>
            </m:rPr>
            <w:rPr>
              <w:rFonts w:ascii="Cambria Math" w:hAnsi="Cambria Math"/>
              <w:sz w:val="28"/>
              <w:szCs w:val="28"/>
            </w:rPr>
            <m:t>φ</m:t>
          </m:r>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2</m:t>
                  </m:r>
                </m:sup>
              </m:sSup>
            </m:e>
          </m:d>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δ</m:t>
              </m:r>
              <m:ctrlPr>
                <w:rPr>
                  <w:rFonts w:ascii="Cambria Math" w:hAnsi="Cambria Math"/>
                  <w:sz w:val="28"/>
                  <w:szCs w:val="28"/>
                </w:rPr>
              </m:ctrlPr>
            </m:e>
            <m:sup>
              <m:r>
                <w:rPr>
                  <w:rFonts w:ascii="Cambria Math" w:hAnsi="Cambria Math"/>
                  <w:sz w:val="28"/>
                  <w:szCs w:val="28"/>
                </w:rPr>
                <m:t>1</m:t>
              </m:r>
            </m:sup>
          </m:sSup>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2</m:t>
                  </m:r>
                </m:sup>
              </m:sSup>
            </m:e>
          </m:d>
          <m:r>
            <w:rPr>
              <w:rFonts w:ascii="Cambria Math" w:hAnsi="Cambria Math"/>
              <w:sz w:val="28"/>
              <w:szCs w:val="28"/>
            </w:rPr>
            <m:t>,</m:t>
          </m:r>
        </m:oMath>
      </m:oMathPara>
    </w:p>
    <w:p w14:paraId="5D1F5CA2" w14:textId="4E248E71" w:rsidR="00621DD9" w:rsidRPr="001200D7" w:rsidRDefault="0055172B" w:rsidP="00621DD9">
      <w:pPr>
        <w:ind w:firstLine="709"/>
        <w:jc w:val="both"/>
        <w:rPr>
          <w:rFonts w:eastAsiaTheme="minorEastAsia"/>
          <w:sz w:val="28"/>
          <w:szCs w:val="28"/>
        </w:rPr>
      </w:pPr>
      <m:oMathPara>
        <m:oMath>
          <m:eqArr>
            <m:eqArrPr>
              <m:maxDist m:val="1"/>
              <m:ctrlPr>
                <w:rPr>
                  <w:rFonts w:ascii="Cambria Math" w:hAnsi="Cambria Math"/>
                  <w:i/>
                  <w:sz w:val="28"/>
                  <w:szCs w:val="28"/>
                </w:rPr>
              </m:ctrlPr>
            </m:eqArrPr>
            <m:e>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2</m:t>
                  </m:r>
                </m:sup>
              </m:sSup>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2</m:t>
                      </m:r>
                    </m:sup>
                  </m:sSup>
                </m:e>
              </m:d>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2</m:t>
                  </m:r>
                </m:sup>
              </m:sSup>
              <m:r>
                <w:rPr>
                  <w:rFonts w:ascii="Cambria Math" w:hAnsi="Cambria Math"/>
                  <w:sz w:val="28"/>
                  <w:szCs w:val="28"/>
                </w:rPr>
                <m:t>+</m:t>
              </m:r>
              <m:r>
                <m:rPr>
                  <m:sty m:val="p"/>
                </m:rPr>
                <w:rPr>
                  <w:rFonts w:ascii="Cambria Math" w:hAnsi="Cambria Math"/>
                  <w:sz w:val="28"/>
                  <w:szCs w:val="28"/>
                </w:rPr>
                <m:t>φ</m:t>
              </m:r>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2</m:t>
                      </m:r>
                    </m:sup>
                  </m:sSup>
                </m:e>
              </m:d>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δ</m:t>
                  </m:r>
                  <m:ctrlPr>
                    <w:rPr>
                      <w:rFonts w:ascii="Cambria Math" w:hAnsi="Cambria Math"/>
                      <w:sz w:val="28"/>
                      <w:szCs w:val="28"/>
                    </w:rPr>
                  </m:ctrlPr>
                </m:e>
                <m:sup>
                  <m:r>
                    <w:rPr>
                      <w:rFonts w:ascii="Cambria Math" w:hAnsi="Cambria Math"/>
                      <w:sz w:val="28"/>
                      <w:szCs w:val="28"/>
                    </w:rPr>
                    <m:t>2</m:t>
                  </m:r>
                </m:sup>
              </m:sSup>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2</m:t>
                      </m:r>
                    </m:sup>
                  </m:sSup>
                </m:e>
              </m:d>
              <m:r>
                <w:rPr>
                  <w:rFonts w:ascii="Cambria Math" w:hAnsi="Cambria Math"/>
                  <w:sz w:val="28"/>
                  <w:szCs w:val="28"/>
                </w:rPr>
                <m:t>,#</m:t>
              </m:r>
              <m:d>
                <m:dPr>
                  <m:ctrlPr>
                    <w:rPr>
                      <w:rFonts w:ascii="Cambria Math" w:hAnsi="Cambria Math"/>
                      <w:i/>
                      <w:iCs/>
                      <w:sz w:val="28"/>
                      <w:szCs w:val="28"/>
                    </w:rPr>
                  </m:ctrlPr>
                </m:dPr>
                <m:e>
                  <m:r>
                    <w:rPr>
                      <w:rFonts w:ascii="Cambria Math" w:hAnsi="Cambria Math"/>
                      <w:sz w:val="28"/>
                      <w:szCs w:val="28"/>
                    </w:rPr>
                    <m:t>3.16</m:t>
                  </m:r>
                </m:e>
              </m:d>
            </m:e>
          </m:eqArr>
        </m:oMath>
      </m:oMathPara>
    </w:p>
    <w:p w14:paraId="610B51EF" w14:textId="77777777" w:rsidR="0081439F" w:rsidRPr="00621DD9" w:rsidRDefault="0081439F" w:rsidP="00621DD9">
      <w:pPr>
        <w:ind w:firstLine="709"/>
        <w:jc w:val="both"/>
        <w:rPr>
          <w:sz w:val="28"/>
          <w:szCs w:val="28"/>
        </w:rPr>
      </w:pPr>
    </w:p>
    <w:p w14:paraId="678C9ED1" w14:textId="5C3156AD" w:rsidR="00621DD9" w:rsidRPr="00621DD9" w:rsidRDefault="00621DD9" w:rsidP="00741417">
      <w:pPr>
        <w:jc w:val="both"/>
        <w:rPr>
          <w:sz w:val="28"/>
          <w:szCs w:val="28"/>
          <w:lang w:val="kk-KZ"/>
        </w:rPr>
      </w:pPr>
      <w:proofErr w:type="spellStart"/>
      <w:r w:rsidRPr="00621DD9">
        <w:rPr>
          <w:sz w:val="28"/>
          <w:szCs w:val="28"/>
        </w:rPr>
        <w:t>мұнда</w:t>
      </w:r>
      <w:proofErr w:type="spellEnd"/>
      <w:r w:rsidRPr="00621DD9">
        <w:rPr>
          <w:sz w:val="28"/>
          <w:szCs w:val="28"/>
        </w:rPr>
        <w:t xml:space="preserve"> </w:t>
      </w:r>
      <m:oMath>
        <m:sSup>
          <m:sSupPr>
            <m:ctrlPr>
              <w:rPr>
                <w:rFonts w:ascii="Cambria Math" w:hAnsi="Cambria Math"/>
                <w:i/>
                <w:sz w:val="28"/>
                <w:szCs w:val="28"/>
              </w:rPr>
            </m:ctrlPr>
          </m:sSupPr>
          <m:e>
            <m:r>
              <m:rPr>
                <m:sty m:val="p"/>
              </m:rPr>
              <w:rPr>
                <w:rFonts w:ascii="Cambria Math" w:hAnsi="Cambria Math"/>
                <w:sz w:val="28"/>
                <w:szCs w:val="28"/>
              </w:rPr>
              <m:t>δ</m:t>
            </m:r>
            <m:ctrlPr>
              <w:rPr>
                <w:rFonts w:ascii="Cambria Math" w:hAnsi="Cambria Math"/>
                <w:sz w:val="28"/>
                <w:szCs w:val="28"/>
              </w:rPr>
            </m:ctrlP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δ</m:t>
            </m:r>
          </m:e>
          <m:sup>
            <m:r>
              <w:rPr>
                <w:rFonts w:ascii="Cambria Math" w:hAnsi="Cambria Math"/>
                <w:sz w:val="28"/>
                <w:szCs w:val="28"/>
              </w:rPr>
              <m:t>2</m:t>
            </m:r>
          </m:sup>
        </m:sSup>
      </m:oMath>
      <w:r w:rsidRPr="00621DD9">
        <w:rPr>
          <w:sz w:val="28"/>
          <w:szCs w:val="28"/>
        </w:rPr>
        <w:t xml:space="preserve"> </w:t>
      </w:r>
      <w:r w:rsidR="00070CF4" w:rsidRPr="0081439F">
        <w:rPr>
          <w:sz w:val="28"/>
          <w:szCs w:val="28"/>
        </w:rPr>
        <w:t>–</w:t>
      </w:r>
      <w:r w:rsidRPr="00621DD9">
        <w:rPr>
          <w:sz w:val="28"/>
          <w:szCs w:val="28"/>
        </w:rPr>
        <w:t xml:space="preserve"> </w:t>
      </w:r>
      <w:proofErr w:type="spellStart"/>
      <w:r w:rsidRPr="00621DD9">
        <w:rPr>
          <w:sz w:val="28"/>
          <w:szCs w:val="28"/>
        </w:rPr>
        <w:t>нейрожелінің</w:t>
      </w:r>
      <w:proofErr w:type="spellEnd"/>
      <w:r w:rsidRPr="00621DD9">
        <w:rPr>
          <w:sz w:val="28"/>
          <w:szCs w:val="28"/>
        </w:rPr>
        <w:t xml:space="preserve"> </w:t>
      </w:r>
      <w:proofErr w:type="spellStart"/>
      <w:r w:rsidRPr="00621DD9">
        <w:rPr>
          <w:sz w:val="28"/>
          <w:szCs w:val="28"/>
        </w:rPr>
        <w:t>негізгі</w:t>
      </w:r>
      <w:proofErr w:type="spellEnd"/>
      <w:r w:rsidRPr="00621DD9">
        <w:rPr>
          <w:sz w:val="28"/>
          <w:szCs w:val="28"/>
        </w:rPr>
        <w:t xml:space="preserve"> </w:t>
      </w:r>
      <w:proofErr w:type="spellStart"/>
      <w:r w:rsidRPr="00621DD9">
        <w:rPr>
          <w:sz w:val="28"/>
          <w:szCs w:val="28"/>
        </w:rPr>
        <w:t>шығыстары</w:t>
      </w:r>
      <w:proofErr w:type="spellEnd"/>
      <w:r w:rsidRPr="00621DD9">
        <w:rPr>
          <w:sz w:val="28"/>
          <w:szCs w:val="28"/>
        </w:rPr>
        <w:t xml:space="preserve">. </w:t>
      </w:r>
      <w:proofErr w:type="spellStart"/>
      <w:r w:rsidRPr="00621DD9">
        <w:rPr>
          <w:sz w:val="28"/>
          <w:szCs w:val="28"/>
        </w:rPr>
        <w:t>Осылайша</w:t>
      </w:r>
      <w:proofErr w:type="spellEnd"/>
      <w:r w:rsidRPr="00621DD9">
        <w:rPr>
          <w:sz w:val="28"/>
          <w:szCs w:val="28"/>
        </w:rPr>
        <w:t xml:space="preserve">, </w:t>
      </w:r>
      <w:proofErr w:type="spellStart"/>
      <w:r w:rsidRPr="00621DD9">
        <w:rPr>
          <w:sz w:val="28"/>
          <w:szCs w:val="28"/>
        </w:rPr>
        <w:t>кез</w:t>
      </w:r>
      <w:proofErr w:type="spellEnd"/>
      <w:r w:rsidRPr="00621DD9">
        <w:rPr>
          <w:sz w:val="28"/>
          <w:szCs w:val="28"/>
        </w:rPr>
        <w:t xml:space="preserve"> </w:t>
      </w:r>
      <w:proofErr w:type="spellStart"/>
      <w:r w:rsidRPr="00621DD9">
        <w:rPr>
          <w:sz w:val="28"/>
          <w:szCs w:val="28"/>
        </w:rPr>
        <w:t>келген</w:t>
      </w:r>
      <w:proofErr w:type="spellEnd"/>
      <w:r w:rsidRPr="00621DD9">
        <w:rPr>
          <w:sz w:val="28"/>
          <w:szCs w:val="28"/>
        </w:rPr>
        <w:t xml:space="preserve"> </w:t>
      </w:r>
      <m:oMath>
        <m:r>
          <m:rPr>
            <m:sty m:val="p"/>
          </m:rPr>
          <w:rPr>
            <w:rFonts w:ascii="Cambria Math" w:hAnsi="Cambria Math"/>
            <w:sz w:val="28"/>
            <w:szCs w:val="28"/>
          </w:rPr>
          <m:t>ξ</m:t>
        </m:r>
      </m:oMath>
      <w:r w:rsidRPr="00621DD9">
        <w:rPr>
          <w:sz w:val="28"/>
          <w:szCs w:val="28"/>
        </w:rPr>
        <w:t xml:space="preserve"> үшін </w:t>
      </w:r>
      <m:oMath>
        <m:r>
          <m:rPr>
            <m:sty m:val="p"/>
          </m:rPr>
          <w:rPr>
            <w:rFonts w:ascii="Cambria Math" w:hAnsi="Cambria Math"/>
            <w:sz w:val="28"/>
            <w:szCs w:val="28"/>
          </w:rPr>
          <m:t>φ</m:t>
        </m:r>
      </m:oMath>
      <w:r w:rsidRPr="00621DD9">
        <w:rPr>
          <w:sz w:val="28"/>
          <w:szCs w:val="28"/>
        </w:rPr>
        <w:t xml:space="preserve"> нөлге тең болғанда шекара шарттары автоматты түрде орындалады: </w:t>
      </w:r>
      <m:oMath>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2</m:t>
            </m:r>
          </m:sup>
        </m:sSup>
      </m:oMath>
      <w:r w:rsidRPr="00621DD9">
        <w:rPr>
          <w:sz w:val="28"/>
          <w:szCs w:val="28"/>
        </w:rPr>
        <w:t xml:space="preserve"> шекарада нақты сақталады.</w:t>
      </w:r>
    </w:p>
    <w:p w14:paraId="3FCE3AE9" w14:textId="77777777" w:rsidR="00F13E7F" w:rsidRPr="00EB799B" w:rsidRDefault="00F13E7F" w:rsidP="00B660EF">
      <w:pPr>
        <w:ind w:firstLine="709"/>
        <w:jc w:val="both"/>
        <w:rPr>
          <w:sz w:val="28"/>
          <w:szCs w:val="28"/>
          <w:lang w:val="kk-KZ"/>
        </w:rPr>
      </w:pPr>
    </w:p>
    <w:p w14:paraId="2DCB1D08" w14:textId="2D872EEF" w:rsidR="00741417" w:rsidRPr="00741417" w:rsidRDefault="0097262D" w:rsidP="00D536EF">
      <w:pPr>
        <w:pStyle w:val="Heading2"/>
      </w:pPr>
      <w:bookmarkStart w:id="33" w:name="_Toc212469038"/>
      <w:r>
        <w:t>3</w:t>
      </w:r>
      <w:r w:rsidR="00EC6559" w:rsidRPr="00EB799B">
        <w:t>.3</w:t>
      </w:r>
      <w:r>
        <w:t xml:space="preserve">. </w:t>
      </w:r>
      <w:r w:rsidR="00EC6559" w:rsidRPr="00EB799B">
        <w:t>Шешу әдістемесі (айырымдық схема, PINN, MPINN)</w:t>
      </w:r>
      <w:bookmarkEnd w:id="33"/>
    </w:p>
    <w:p w14:paraId="0D218DD7" w14:textId="77777777" w:rsidR="00741417" w:rsidRPr="00741417" w:rsidRDefault="00741417" w:rsidP="00741417">
      <w:pPr>
        <w:rPr>
          <w:lang w:val="kk-KZ" w:eastAsia="en-US"/>
        </w:rPr>
      </w:pPr>
    </w:p>
    <w:p w14:paraId="516F39A1" w14:textId="53915387" w:rsidR="00835A97" w:rsidRPr="00C660FB" w:rsidRDefault="00C57D6F" w:rsidP="00AE76D6">
      <w:pPr>
        <w:ind w:firstLine="709"/>
        <w:jc w:val="both"/>
        <w:rPr>
          <w:sz w:val="28"/>
          <w:szCs w:val="28"/>
          <w:lang w:val="kk-KZ"/>
        </w:rPr>
      </w:pPr>
      <w:r w:rsidRPr="00C57D6F">
        <w:rPr>
          <w:sz w:val="28"/>
          <w:szCs w:val="28"/>
          <w:lang w:val="kk-KZ"/>
        </w:rPr>
        <w:t>Екі өлшемді бейімделген есептік торларды құру үшін әртүрлі әдістемелік тәсілдер қолданылады. Бұл тарауда бейімделу есебін шешудің үш негізгі әдісі қарастырылады: классикалық айырымдық схема, физикаға негізделген нейрожелілік желілер (PINN) және олардың модификацияланған нұсқасы (MPINN). Әр әдіс диффузия теңдеуі</w:t>
      </w:r>
      <w:r w:rsidR="00C660FB" w:rsidRPr="00C660FB">
        <w:rPr>
          <w:sz w:val="28"/>
          <w:szCs w:val="28"/>
          <w:lang w:val="kk-KZ"/>
        </w:rPr>
        <w:t xml:space="preserve"> </w:t>
      </w:r>
      <w:r w:rsidR="00C660FB">
        <w:rPr>
          <w:sz w:val="28"/>
          <w:szCs w:val="28"/>
          <w:lang w:val="kk-KZ"/>
        </w:rPr>
        <w:t xml:space="preserve">арқылы </w:t>
      </w:r>
      <w:r w:rsidRPr="00C57D6F">
        <w:rPr>
          <w:sz w:val="28"/>
          <w:szCs w:val="28"/>
          <w:lang w:val="kk-KZ"/>
        </w:rPr>
        <w:t>бейімдей отырып, тор координаталарын есептеу үшін әртүрлі техникалық және есептеуіш құралдарды қолданады.</w:t>
      </w:r>
    </w:p>
    <w:p w14:paraId="5607A9E3" w14:textId="77777777" w:rsidR="00C57D6F" w:rsidRPr="00C660FB" w:rsidRDefault="00C57D6F" w:rsidP="00AE76D6">
      <w:pPr>
        <w:ind w:firstLine="709"/>
        <w:jc w:val="both"/>
        <w:rPr>
          <w:b/>
          <w:bCs/>
          <w:sz w:val="28"/>
          <w:szCs w:val="28"/>
          <w:lang w:val="kk-KZ"/>
        </w:rPr>
      </w:pPr>
    </w:p>
    <w:p w14:paraId="677DA76B" w14:textId="13BB6230" w:rsidR="00D40561" w:rsidRDefault="008762F4" w:rsidP="00C079DD">
      <w:pPr>
        <w:pStyle w:val="Heading3"/>
      </w:pPr>
      <w:bookmarkStart w:id="34" w:name="_Toc212469039"/>
      <w:r w:rsidRPr="0021593F">
        <w:t>3.</w:t>
      </w:r>
      <w:r w:rsidR="007B0018" w:rsidRPr="0021593F">
        <w:t>3</w:t>
      </w:r>
      <w:r w:rsidR="00F574A4" w:rsidRPr="00EB799B">
        <w:t>.1</w:t>
      </w:r>
      <w:r w:rsidRPr="0021593F">
        <w:t xml:space="preserve">. </w:t>
      </w:r>
      <w:r w:rsidR="00D40561" w:rsidRPr="0021593F">
        <w:t>Екі</w:t>
      </w:r>
      <w:r w:rsidR="00052041" w:rsidRPr="0021593F">
        <w:t xml:space="preserve"> </w:t>
      </w:r>
      <w:r w:rsidR="00D40561" w:rsidRPr="0021593F">
        <w:t>өлшемді бейімделген торға арналған итерациялық схема</w:t>
      </w:r>
      <w:bookmarkEnd w:id="34"/>
    </w:p>
    <w:p w14:paraId="56E1EB61" w14:textId="77777777" w:rsidR="00741417" w:rsidRPr="00741417" w:rsidRDefault="00741417" w:rsidP="00741417">
      <w:pPr>
        <w:rPr>
          <w:lang w:val="kk-KZ" w:eastAsia="en-US"/>
        </w:rPr>
      </w:pPr>
    </w:p>
    <w:p w14:paraId="5A8C9BCC" w14:textId="586D7CA9" w:rsidR="00D40561" w:rsidRDefault="00D40561" w:rsidP="00741417">
      <w:pPr>
        <w:ind w:firstLine="709"/>
        <w:jc w:val="both"/>
        <w:rPr>
          <w:sz w:val="28"/>
          <w:szCs w:val="28"/>
        </w:rPr>
      </w:pPr>
      <w:r w:rsidRPr="00EC6147">
        <w:rPr>
          <w:sz w:val="28"/>
          <w:szCs w:val="28"/>
          <w:lang w:val="kk-KZ"/>
        </w:rPr>
        <w:t xml:space="preserve">Екі өлшемді жағдайда есептік координаталар </w:t>
      </w:r>
      <m:oMath>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lang w:val="kk-KZ"/>
                  </w:rPr>
                  <m:t>2</m:t>
                </m:r>
              </m:sup>
            </m:sSup>
          </m:e>
        </m:d>
      </m:oMath>
      <w:r w:rsidRPr="00EC6147">
        <w:rPr>
          <w:sz w:val="28"/>
          <w:szCs w:val="28"/>
          <w:lang w:val="kk-KZ"/>
        </w:rPr>
        <w:t xml:space="preserve"> </w:t>
      </w:r>
      <m:oMath>
        <m:d>
          <m:dPr>
            <m:begChr m:val="["/>
            <m:endChr m:val="]"/>
            <m:ctrlPr>
              <w:rPr>
                <w:rFonts w:ascii="Cambria Math" w:hAnsi="Cambria Math"/>
                <w:i/>
                <w:sz w:val="28"/>
                <w:szCs w:val="28"/>
              </w:rPr>
            </m:ctrlPr>
          </m:dPr>
          <m:e>
            <m:r>
              <w:rPr>
                <w:rFonts w:ascii="Cambria Math" w:hAnsi="Cambria Math"/>
                <w:sz w:val="28"/>
                <w:szCs w:val="28"/>
                <w:lang w:val="kk-KZ"/>
              </w:rPr>
              <m:t>0,1</m:t>
            </m:r>
          </m:e>
        </m:d>
        <m:r>
          <m:rPr>
            <m:sty m:val="p"/>
          </m:rPr>
          <w:rPr>
            <w:rFonts w:ascii="Cambria Math" w:hAnsi="Cambria Math"/>
            <w:sz w:val="28"/>
            <w:szCs w:val="28"/>
            <w:lang w:val="kk-KZ"/>
          </w:rPr>
          <m:t>×</m:t>
        </m:r>
        <m:d>
          <m:dPr>
            <m:begChr m:val="["/>
            <m:endChr m:val="]"/>
            <m:ctrlPr>
              <w:rPr>
                <w:rFonts w:ascii="Cambria Math" w:hAnsi="Cambria Math"/>
                <w:i/>
                <w:sz w:val="28"/>
                <w:szCs w:val="28"/>
              </w:rPr>
            </m:ctrlPr>
          </m:dPr>
          <m:e>
            <m:r>
              <w:rPr>
                <w:rFonts w:ascii="Cambria Math" w:hAnsi="Cambria Math"/>
                <w:sz w:val="28"/>
                <w:szCs w:val="28"/>
                <w:lang w:val="kk-KZ"/>
              </w:rPr>
              <m:t>0,1</m:t>
            </m:r>
          </m:e>
        </m:d>
      </m:oMath>
      <w:r w:rsidRPr="00EC6147">
        <w:rPr>
          <w:sz w:val="28"/>
          <w:szCs w:val="28"/>
          <w:lang w:val="kk-KZ"/>
        </w:rPr>
        <w:t xml:space="preserve"> квадратында анықталады, ал бейімделген координаталар </w:t>
      </w:r>
      <m:oMath>
        <m:sSup>
          <m:sSupPr>
            <m:ctrlPr>
              <w:rPr>
                <w:rFonts w:ascii="Cambria Math" w:hAnsi="Cambria Math"/>
                <w:i/>
                <w:sz w:val="28"/>
                <w:szCs w:val="28"/>
              </w:rPr>
            </m:ctrlPr>
          </m:sSupPr>
          <m:e>
            <m:r>
              <w:rPr>
                <w:rFonts w:ascii="Cambria Math" w:hAnsi="Cambria Math"/>
                <w:sz w:val="28"/>
                <w:szCs w:val="28"/>
                <w:lang w:val="kk-KZ"/>
              </w:rPr>
              <m:t>s</m:t>
            </m:r>
          </m:e>
          <m:sup>
            <m:r>
              <w:rPr>
                <w:rFonts w:ascii="Cambria Math" w:hAnsi="Cambria Math"/>
                <w:sz w:val="28"/>
                <w:szCs w:val="28"/>
                <w:lang w:val="kk-KZ"/>
              </w:rPr>
              <m:t>1</m:t>
            </m:r>
          </m:sup>
        </m:sSup>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lang w:val="kk-KZ"/>
                  </w:rPr>
                  <m:t>2</m:t>
                </m:r>
              </m:sup>
            </m:sSup>
          </m:e>
        </m:d>
      </m:oMath>
      <w:r w:rsidRPr="00EC6147">
        <w:rPr>
          <w:sz w:val="28"/>
          <w:szCs w:val="28"/>
          <w:lang w:val="kk-KZ"/>
        </w:rPr>
        <w:t xml:space="preserve"> және </w:t>
      </w:r>
      <m:oMath>
        <m:sSup>
          <m:sSupPr>
            <m:ctrlPr>
              <w:rPr>
                <w:rFonts w:ascii="Cambria Math" w:hAnsi="Cambria Math"/>
                <w:i/>
                <w:sz w:val="28"/>
                <w:szCs w:val="28"/>
              </w:rPr>
            </m:ctrlPr>
          </m:sSupPr>
          <m:e>
            <m:r>
              <w:rPr>
                <w:rFonts w:ascii="Cambria Math" w:hAnsi="Cambria Math"/>
                <w:sz w:val="28"/>
                <w:szCs w:val="28"/>
                <w:lang w:val="kk-KZ"/>
              </w:rPr>
              <m:t>s</m:t>
            </m:r>
          </m:e>
          <m:sup>
            <m:r>
              <w:rPr>
                <w:rFonts w:ascii="Cambria Math" w:hAnsi="Cambria Math"/>
                <w:sz w:val="28"/>
                <w:szCs w:val="28"/>
                <w:lang w:val="kk-KZ"/>
              </w:rPr>
              <m:t>2</m:t>
            </m:r>
          </m:sup>
        </m:sSup>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lang w:val="kk-KZ"/>
                  </w:rPr>
                  <m:t>2</m:t>
                </m:r>
              </m:sup>
            </m:sSup>
          </m:e>
        </m:d>
      </m:oMath>
      <w:r w:rsidRPr="00EC6147">
        <w:rPr>
          <w:sz w:val="28"/>
          <w:szCs w:val="28"/>
          <w:lang w:val="kk-KZ"/>
        </w:rPr>
        <w:t xml:space="preserve"> функциялары ретінде енгізіледі. </w:t>
      </w:r>
      <w:proofErr w:type="spellStart"/>
      <w:r w:rsidRPr="00D40561">
        <w:rPr>
          <w:sz w:val="28"/>
          <w:szCs w:val="28"/>
        </w:rPr>
        <w:t>Бұл</w:t>
      </w:r>
      <w:proofErr w:type="spellEnd"/>
      <w:r w:rsidRPr="00D40561">
        <w:rPr>
          <w:sz w:val="28"/>
          <w:szCs w:val="28"/>
        </w:rPr>
        <w:t xml:space="preserve"> </w:t>
      </w:r>
      <w:proofErr w:type="spellStart"/>
      <w:r w:rsidRPr="00D40561">
        <w:rPr>
          <w:sz w:val="28"/>
          <w:szCs w:val="28"/>
        </w:rPr>
        <w:t>жағдайда</w:t>
      </w:r>
      <w:proofErr w:type="spellEnd"/>
      <w:r w:rsidRPr="00D40561">
        <w:rPr>
          <w:sz w:val="28"/>
          <w:szCs w:val="28"/>
        </w:rPr>
        <w:t xml:space="preserve"> </w:t>
      </w:r>
      <w:proofErr w:type="spellStart"/>
      <w:r w:rsidRPr="00D40561">
        <w:rPr>
          <w:sz w:val="28"/>
          <w:szCs w:val="28"/>
        </w:rPr>
        <w:t>бейімделу</w:t>
      </w:r>
      <w:proofErr w:type="spellEnd"/>
      <w:r w:rsidRPr="00D40561">
        <w:rPr>
          <w:sz w:val="28"/>
          <w:szCs w:val="28"/>
        </w:rPr>
        <w:t xml:space="preserve"> </w:t>
      </w:r>
      <w:proofErr w:type="spellStart"/>
      <w:r w:rsidRPr="00D40561">
        <w:rPr>
          <w:sz w:val="28"/>
          <w:szCs w:val="28"/>
        </w:rPr>
        <w:t>процесі</w:t>
      </w:r>
      <w:proofErr w:type="spellEnd"/>
      <w:r w:rsidRPr="00D40561">
        <w:rPr>
          <w:sz w:val="28"/>
          <w:szCs w:val="28"/>
        </w:rPr>
        <w:t xml:space="preserve"> </w:t>
      </w:r>
      <w:r w:rsidR="00763421">
        <w:rPr>
          <w:sz w:val="28"/>
          <w:szCs w:val="28"/>
          <w:lang w:val="kk-KZ"/>
        </w:rPr>
        <w:t xml:space="preserve">келесі </w:t>
      </w:r>
      <w:proofErr w:type="spellStart"/>
      <w:r w:rsidRPr="00D40561">
        <w:rPr>
          <w:sz w:val="28"/>
          <w:szCs w:val="28"/>
        </w:rPr>
        <w:t>диффузия</w:t>
      </w:r>
      <w:proofErr w:type="spellEnd"/>
      <w:r w:rsidRPr="00D40561">
        <w:rPr>
          <w:sz w:val="28"/>
          <w:szCs w:val="28"/>
        </w:rPr>
        <w:t xml:space="preserve"> </w:t>
      </w:r>
      <w:r w:rsidR="00763421">
        <w:rPr>
          <w:sz w:val="28"/>
          <w:szCs w:val="28"/>
          <w:lang w:val="kk-KZ"/>
        </w:rPr>
        <w:t>теңдеуімен</w:t>
      </w:r>
      <w:r w:rsidRPr="00D40561">
        <w:rPr>
          <w:sz w:val="28"/>
          <w:szCs w:val="28"/>
        </w:rPr>
        <w:t xml:space="preserve"> </w:t>
      </w:r>
      <w:proofErr w:type="spellStart"/>
      <w:r w:rsidRPr="00D40561">
        <w:rPr>
          <w:sz w:val="28"/>
          <w:szCs w:val="28"/>
        </w:rPr>
        <w:t>сипатталады</w:t>
      </w:r>
      <w:proofErr w:type="spellEnd"/>
      <w:r w:rsidRPr="00D40561">
        <w:rPr>
          <w:sz w:val="28"/>
          <w:szCs w:val="28"/>
        </w:rPr>
        <w:t>:</w:t>
      </w:r>
    </w:p>
    <w:p w14:paraId="16BFB543" w14:textId="77777777" w:rsidR="00463887" w:rsidRPr="00D40561" w:rsidRDefault="00463887" w:rsidP="00D40561">
      <w:pPr>
        <w:ind w:firstLine="709"/>
        <w:jc w:val="both"/>
        <w:rPr>
          <w:sz w:val="28"/>
          <w:szCs w:val="28"/>
        </w:rPr>
      </w:pPr>
    </w:p>
    <w:p w14:paraId="5F41C6DC" w14:textId="2D64BE08" w:rsidR="00D40561" w:rsidRPr="00463887" w:rsidRDefault="0055172B" w:rsidP="00D40561">
      <w:pPr>
        <w:ind w:firstLine="709"/>
        <w:jc w:val="both"/>
        <w:rPr>
          <w:rFonts w:eastAsiaTheme="minorEastAsia"/>
          <w:sz w:val="28"/>
          <w:szCs w:val="28"/>
        </w:rPr>
      </w:pPr>
      <m:oMathPara>
        <m:oMath>
          <m:eqArr>
            <m:eqArrPr>
              <m:maxDist m:val="1"/>
              <m:ctrlPr>
                <w:rPr>
                  <w:rFonts w:ascii="Cambria Math" w:eastAsiaTheme="minorEastAsia" w:hAnsi="Cambria Math"/>
                  <w:i/>
                  <w:sz w:val="28"/>
                  <w:szCs w:val="28"/>
                </w:rPr>
              </m:ctrlPr>
            </m:eqArrPr>
            <m:e>
              <m:f>
                <m:fPr>
                  <m:ctrlPr>
                    <w:rPr>
                      <w:rFonts w:ascii="Cambria Math" w:hAnsi="Cambria Math"/>
                      <w:sz w:val="28"/>
                      <w:szCs w:val="28"/>
                    </w:rPr>
                  </m:ctrlPr>
                </m:fPr>
                <m:num>
                  <m:r>
                    <m:rPr>
                      <m:sty m:val="p"/>
                    </m:rP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i</m:t>
                      </m:r>
                    </m:sup>
                  </m:sSup>
                  <m:ctrlPr>
                    <w:rPr>
                      <w:rFonts w:ascii="Cambria Math" w:hAnsi="Cambria Math"/>
                      <w:i/>
                      <w:sz w:val="28"/>
                      <w:szCs w:val="28"/>
                    </w:rPr>
                  </m:ctrlPr>
                </m:num>
                <m:den>
                  <m:r>
                    <m:rPr>
                      <m:sty m:val="p"/>
                    </m:rPr>
                    <w:rPr>
                      <w:rFonts w:ascii="Cambria Math" w:hAnsi="Cambria Math"/>
                      <w:sz w:val="28"/>
                      <w:szCs w:val="28"/>
                    </w:rPr>
                    <m:t>∂</m:t>
                  </m:r>
                  <m:r>
                    <w:rPr>
                      <w:rFonts w:ascii="Cambria Math" w:hAnsi="Cambria Math"/>
                      <w:sz w:val="28"/>
                      <w:szCs w:val="28"/>
                    </w:rPr>
                    <m:t>t</m:t>
                  </m:r>
                  <m:ctrlPr>
                    <w:rPr>
                      <w:rFonts w:ascii="Cambria Math" w:hAnsi="Cambria Math"/>
                      <w:i/>
                      <w:sz w:val="28"/>
                      <w:szCs w:val="28"/>
                    </w:rPr>
                  </m:ctrlPr>
                </m:den>
              </m:f>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pq</m:t>
                  </m:r>
                </m:sup>
              </m:sSup>
              <m:f>
                <m:fPr>
                  <m:ctrlPr>
                    <w:rPr>
                      <w:rFonts w:ascii="Cambria Math" w:hAnsi="Cambria Math"/>
                      <w:sz w:val="28"/>
                      <w:szCs w:val="28"/>
                    </w:rPr>
                  </m:ctrlPr>
                </m:fPr>
                <m:num>
                  <m:sSup>
                    <m:sSupPr>
                      <m:ctrlPr>
                        <w:rPr>
                          <w:rFonts w:ascii="Cambria Math" w:hAnsi="Cambria Math"/>
                          <w:i/>
                          <w:sz w:val="28"/>
                          <w:szCs w:val="28"/>
                        </w:rPr>
                      </m:ctrlPr>
                    </m:sSupPr>
                    <m:e>
                      <m:r>
                        <m:rPr>
                          <m:sty m:val="p"/>
                        </m:rPr>
                        <w:rPr>
                          <w:rFonts w:ascii="Cambria Math" w:hAnsi="Cambria Math"/>
                          <w:sz w:val="28"/>
                          <w:szCs w:val="28"/>
                        </w:rPr>
                        <m:t>∂</m:t>
                      </m:r>
                    </m:e>
                    <m:sup>
                      <m:r>
                        <w:rPr>
                          <w:rFonts w:ascii="Cambria Math" w:hAnsi="Cambria Math"/>
                          <w:sz w:val="28"/>
                          <w:szCs w:val="28"/>
                        </w:rPr>
                        <m:t>2</m:t>
                      </m:r>
                    </m:sup>
                  </m:sSup>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i</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j</m:t>
                      </m:r>
                    </m:sup>
                  </m:sSup>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l</m:t>
                      </m:r>
                    </m:sup>
                  </m:sSup>
                  <m:ctrlPr>
                    <w:rPr>
                      <w:rFonts w:ascii="Cambria Math" w:hAnsi="Cambria Math"/>
                      <w:i/>
                      <w:sz w:val="28"/>
                      <w:szCs w:val="28"/>
                    </w:rPr>
                  </m:ctrlPr>
                </m:den>
              </m:f>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P</m:t>
                  </m:r>
                </m:e>
                <m:sup>
                  <m:r>
                    <w:rPr>
                      <w:rFonts w:ascii="Cambria Math" w:hAnsi="Cambria Math"/>
                      <w:sz w:val="28"/>
                      <w:szCs w:val="28"/>
                    </w:rPr>
                    <m:t>i</m:t>
                  </m:r>
                </m:sup>
              </m:sSup>
              <m:r>
                <w:rPr>
                  <w:rFonts w:ascii="Cambria Math" w:hAnsi="Cambria Math"/>
                  <w:sz w:val="28"/>
                  <w:szCs w:val="28"/>
                </w:rPr>
                <m:t>,</m:t>
              </m:r>
              <m:r>
                <w:rPr>
                  <w:rFonts w:ascii="Cambria Math" w:hAnsi="Cambria Math"/>
                  <w:sz w:val="28"/>
                  <w:szCs w:val="28"/>
                </w:rPr>
                <m:t>i</m:t>
              </m:r>
              <m:r>
                <w:rPr>
                  <w:rFonts w:ascii="Cambria Math" w:hAnsi="Cambria Math"/>
                  <w:sz w:val="28"/>
                  <w:szCs w:val="28"/>
                </w:rPr>
                <m:t>=1,2,#</m:t>
              </m:r>
              <m:d>
                <m:dPr>
                  <m:ctrlPr>
                    <w:rPr>
                      <w:rFonts w:ascii="Cambria Math" w:eastAsiaTheme="minorEastAsia" w:hAnsi="Cambria Math"/>
                      <w:i/>
                      <w:sz w:val="28"/>
                      <w:szCs w:val="28"/>
                    </w:rPr>
                  </m:ctrlPr>
                </m:dPr>
                <m:e>
                  <m:r>
                    <w:rPr>
                      <w:rFonts w:ascii="Cambria Math" w:eastAsiaTheme="minorEastAsia" w:hAnsi="Cambria Math"/>
                      <w:sz w:val="28"/>
                      <w:szCs w:val="28"/>
                    </w:rPr>
                    <m:t>3.17</m:t>
                  </m:r>
                </m:e>
              </m:d>
              <m:ctrlPr>
                <w:rPr>
                  <w:rFonts w:ascii="Cambria Math" w:hAnsi="Cambria Math"/>
                  <w:i/>
                  <w:sz w:val="28"/>
                  <w:szCs w:val="28"/>
                </w:rPr>
              </m:ctrlPr>
            </m:e>
          </m:eqArr>
        </m:oMath>
      </m:oMathPara>
    </w:p>
    <w:p w14:paraId="2F1BC085" w14:textId="77777777" w:rsidR="00463887" w:rsidRPr="00463887" w:rsidRDefault="00463887" w:rsidP="00D40561">
      <w:pPr>
        <w:ind w:firstLine="709"/>
        <w:jc w:val="both"/>
        <w:rPr>
          <w:rFonts w:eastAsiaTheme="minorEastAsia"/>
          <w:sz w:val="28"/>
          <w:szCs w:val="28"/>
        </w:rPr>
      </w:pPr>
    </w:p>
    <w:p w14:paraId="7976D962" w14:textId="77777777" w:rsidR="00D40561" w:rsidRPr="00D40561" w:rsidRDefault="00D40561" w:rsidP="00C77BF8">
      <w:pPr>
        <w:jc w:val="both"/>
        <w:rPr>
          <w:sz w:val="28"/>
          <w:szCs w:val="28"/>
        </w:rPr>
      </w:pPr>
      <w:proofErr w:type="spellStart"/>
      <w:r w:rsidRPr="00D40561">
        <w:rPr>
          <w:sz w:val="28"/>
          <w:szCs w:val="28"/>
        </w:rPr>
        <w:t>мұндағы</w:t>
      </w:r>
      <w:proofErr w:type="spellEnd"/>
      <w:r w:rsidRPr="00D40561">
        <w:rPr>
          <w:sz w:val="28"/>
          <w:szCs w:val="28"/>
        </w:rPr>
        <w:t>:</w:t>
      </w:r>
    </w:p>
    <w:p w14:paraId="5F7E8148" w14:textId="070CD688" w:rsidR="00D40561" w:rsidRPr="00D40561" w:rsidRDefault="0055172B" w:rsidP="00C77BF8">
      <w:pPr>
        <w:jc w:val="both"/>
        <w:rPr>
          <w:sz w:val="28"/>
          <w:szCs w:val="28"/>
        </w:rPr>
      </w:pPr>
      <m:oMath>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pq</m:t>
            </m:r>
          </m:sup>
        </m:sSup>
      </m:oMath>
      <w:r w:rsidR="00D40561" w:rsidRPr="00D40561">
        <w:rPr>
          <w:sz w:val="28"/>
          <w:szCs w:val="28"/>
        </w:rPr>
        <w:t xml:space="preserve"> </w:t>
      </w:r>
      <w:r w:rsidR="00E005F7" w:rsidRPr="00E005F7">
        <w:rPr>
          <w:sz w:val="28"/>
          <w:szCs w:val="28"/>
        </w:rPr>
        <w:t>–</w:t>
      </w:r>
      <w:r w:rsidR="00D40561" w:rsidRPr="00D40561">
        <w:rPr>
          <w:sz w:val="28"/>
          <w:szCs w:val="28"/>
        </w:rPr>
        <w:t xml:space="preserve"> </w:t>
      </w:r>
      <w:proofErr w:type="spellStart"/>
      <w:r w:rsidR="00D40561" w:rsidRPr="00D40561">
        <w:rPr>
          <w:sz w:val="28"/>
          <w:szCs w:val="28"/>
        </w:rPr>
        <w:t>контравариантты</w:t>
      </w:r>
      <w:proofErr w:type="spellEnd"/>
      <w:r w:rsidR="00D40561" w:rsidRPr="00D40561">
        <w:rPr>
          <w:sz w:val="28"/>
          <w:szCs w:val="28"/>
        </w:rPr>
        <w:t xml:space="preserve"> </w:t>
      </w:r>
      <w:proofErr w:type="spellStart"/>
      <w:r w:rsidR="00D40561" w:rsidRPr="00D40561">
        <w:rPr>
          <w:sz w:val="28"/>
          <w:szCs w:val="28"/>
        </w:rPr>
        <w:t>коэффициенттер</w:t>
      </w:r>
      <w:proofErr w:type="spellEnd"/>
      <w:r w:rsidR="00A236F9">
        <w:rPr>
          <w:sz w:val="28"/>
          <w:szCs w:val="28"/>
          <w:lang w:val="kk-KZ"/>
        </w:rPr>
        <w:t>ге тәуелді сол жақ бөлік</w:t>
      </w:r>
      <w:r w:rsidR="00D40561" w:rsidRPr="00D40561">
        <w:rPr>
          <w:sz w:val="28"/>
          <w:szCs w:val="28"/>
        </w:rPr>
        <w:t xml:space="preserve"> (</w:t>
      </w:r>
      <w:proofErr w:type="spellStart"/>
      <w:r w:rsidR="00D40561" w:rsidRPr="00D40561">
        <w:rPr>
          <w:sz w:val="28"/>
          <w:szCs w:val="28"/>
        </w:rPr>
        <w:t>метрикалық</w:t>
      </w:r>
      <w:proofErr w:type="spellEnd"/>
      <w:r w:rsidR="00D40561" w:rsidRPr="00D40561">
        <w:rPr>
          <w:sz w:val="28"/>
          <w:szCs w:val="28"/>
        </w:rPr>
        <w:t xml:space="preserve"> </w:t>
      </w:r>
      <w:proofErr w:type="spellStart"/>
      <w:r w:rsidR="00D40561" w:rsidRPr="00D40561">
        <w:rPr>
          <w:sz w:val="28"/>
          <w:szCs w:val="28"/>
        </w:rPr>
        <w:t>тензор</w:t>
      </w:r>
      <w:proofErr w:type="spellEnd"/>
      <w:r w:rsidR="00D40561" w:rsidRPr="00D40561">
        <w:rPr>
          <w:sz w:val="28"/>
          <w:szCs w:val="28"/>
        </w:rPr>
        <w:t xml:space="preserve"> </w:t>
      </w:r>
      <w:proofErr w:type="spellStart"/>
      <w:r w:rsidR="00D40561" w:rsidRPr="00D40561">
        <w:rPr>
          <w:sz w:val="28"/>
          <w:szCs w:val="28"/>
        </w:rPr>
        <w:t>компоненттеріне</w:t>
      </w:r>
      <w:proofErr w:type="spellEnd"/>
      <w:r w:rsidR="00D40561" w:rsidRPr="00D40561">
        <w:rPr>
          <w:sz w:val="28"/>
          <w:szCs w:val="28"/>
        </w:rPr>
        <w:t xml:space="preserve"> </w:t>
      </w:r>
      <w:proofErr w:type="spellStart"/>
      <w:r w:rsidR="00D40561" w:rsidRPr="00D40561">
        <w:rPr>
          <w:sz w:val="28"/>
          <w:szCs w:val="28"/>
        </w:rPr>
        <w:t>байланысты</w:t>
      </w:r>
      <w:proofErr w:type="spellEnd"/>
      <w:r w:rsidR="00D40561" w:rsidRPr="00D40561">
        <w:rPr>
          <w:sz w:val="28"/>
          <w:szCs w:val="28"/>
        </w:rPr>
        <w:t>),</w:t>
      </w:r>
    </w:p>
    <w:p w14:paraId="13328A97" w14:textId="068F88CE" w:rsidR="00D40561" w:rsidRPr="00D40561" w:rsidRDefault="0055172B" w:rsidP="00C77BF8">
      <w:pPr>
        <w:jc w:val="both"/>
        <w:rPr>
          <w:sz w:val="28"/>
          <w:szCs w:val="28"/>
        </w:rPr>
      </w:pPr>
      <m:oMath>
        <m:sSup>
          <m:sSupPr>
            <m:ctrlPr>
              <w:rPr>
                <w:rFonts w:ascii="Cambria Math" w:hAnsi="Cambria Math"/>
                <w:i/>
                <w:sz w:val="28"/>
                <w:szCs w:val="28"/>
              </w:rPr>
            </m:ctrlPr>
          </m:sSupPr>
          <m:e>
            <m:r>
              <w:rPr>
                <w:rFonts w:ascii="Cambria Math" w:hAnsi="Cambria Math"/>
                <w:sz w:val="28"/>
                <w:szCs w:val="28"/>
              </w:rPr>
              <m:t>P</m:t>
            </m:r>
            <m:ctrlPr>
              <w:rPr>
                <w:rFonts w:ascii="Cambria Math" w:hAnsi="Cambria Math"/>
                <w:i/>
                <w:iCs/>
                <w:sz w:val="28"/>
                <w:szCs w:val="28"/>
              </w:rPr>
            </m:ctrlPr>
          </m:e>
          <m:sup>
            <m:r>
              <w:rPr>
                <w:rFonts w:ascii="Cambria Math" w:hAnsi="Cambria Math"/>
                <w:sz w:val="28"/>
                <w:szCs w:val="28"/>
              </w:rPr>
              <m:t>i</m:t>
            </m:r>
          </m:sup>
        </m:sSup>
      </m:oMath>
      <w:r w:rsidR="00D40561" w:rsidRPr="00D40561">
        <w:rPr>
          <w:sz w:val="28"/>
          <w:szCs w:val="28"/>
        </w:rPr>
        <w:t xml:space="preserve"> </w:t>
      </w:r>
      <w:r w:rsidR="00E005F7" w:rsidRPr="00E005F7">
        <w:rPr>
          <w:sz w:val="28"/>
          <w:szCs w:val="28"/>
        </w:rPr>
        <w:t>–</w:t>
      </w:r>
      <w:r w:rsidR="00D40561" w:rsidRPr="00D40561">
        <w:rPr>
          <w:sz w:val="28"/>
          <w:szCs w:val="28"/>
        </w:rPr>
        <w:t xml:space="preserve"> </w:t>
      </w:r>
      <w:r w:rsidR="009835F7" w:rsidRPr="003D3527">
        <w:rPr>
          <w:sz w:val="28"/>
          <w:szCs w:val="28"/>
          <w:lang w:val="kk-KZ"/>
        </w:rPr>
        <w:t xml:space="preserve">control </w:t>
      </w:r>
      <w:proofErr w:type="spellStart"/>
      <w:r w:rsidR="00D40561" w:rsidRPr="00D40561">
        <w:rPr>
          <w:sz w:val="28"/>
          <w:szCs w:val="28"/>
        </w:rPr>
        <w:t>функция</w:t>
      </w:r>
      <w:proofErr w:type="spellEnd"/>
      <w:r w:rsidR="00D40561" w:rsidRPr="00D40561">
        <w:rPr>
          <w:sz w:val="28"/>
          <w:szCs w:val="28"/>
        </w:rPr>
        <w:t xml:space="preserve"> </w:t>
      </w:r>
      <w:proofErr w:type="spellStart"/>
      <w:r w:rsidR="00D40561" w:rsidRPr="00D40561">
        <w:rPr>
          <w:sz w:val="28"/>
          <w:szCs w:val="28"/>
        </w:rPr>
        <w:t>мен</w:t>
      </w:r>
      <w:proofErr w:type="spellEnd"/>
      <w:r w:rsidR="00D40561" w:rsidRPr="00D40561">
        <w:rPr>
          <w:sz w:val="28"/>
          <w:szCs w:val="28"/>
        </w:rPr>
        <w:t xml:space="preserve"> </w:t>
      </w:r>
      <w:proofErr w:type="spellStart"/>
      <w:r w:rsidR="00D40561" w:rsidRPr="00D40561">
        <w:rPr>
          <w:sz w:val="28"/>
          <w:szCs w:val="28"/>
        </w:rPr>
        <w:t>геометрияға</w:t>
      </w:r>
      <w:proofErr w:type="spellEnd"/>
      <w:r w:rsidR="00D40561" w:rsidRPr="00D40561">
        <w:rPr>
          <w:sz w:val="28"/>
          <w:szCs w:val="28"/>
        </w:rPr>
        <w:t xml:space="preserve"> </w:t>
      </w:r>
      <w:proofErr w:type="spellStart"/>
      <w:r w:rsidR="00D40561" w:rsidRPr="00D40561">
        <w:rPr>
          <w:sz w:val="28"/>
          <w:szCs w:val="28"/>
        </w:rPr>
        <w:t>тәуелді</w:t>
      </w:r>
      <w:proofErr w:type="spellEnd"/>
      <w:r w:rsidR="00D40561" w:rsidRPr="00D40561">
        <w:rPr>
          <w:sz w:val="28"/>
          <w:szCs w:val="28"/>
        </w:rPr>
        <w:t xml:space="preserve"> </w:t>
      </w:r>
      <w:proofErr w:type="spellStart"/>
      <w:r w:rsidR="00D40561" w:rsidRPr="00D40561">
        <w:rPr>
          <w:sz w:val="28"/>
          <w:szCs w:val="28"/>
        </w:rPr>
        <w:t>оң</w:t>
      </w:r>
      <w:proofErr w:type="spellEnd"/>
      <w:r w:rsidR="00D40561" w:rsidRPr="00D40561">
        <w:rPr>
          <w:sz w:val="28"/>
          <w:szCs w:val="28"/>
        </w:rPr>
        <w:t xml:space="preserve"> </w:t>
      </w:r>
      <w:proofErr w:type="spellStart"/>
      <w:r w:rsidR="00D40561" w:rsidRPr="00D40561">
        <w:rPr>
          <w:sz w:val="28"/>
          <w:szCs w:val="28"/>
        </w:rPr>
        <w:t>жақ</w:t>
      </w:r>
      <w:proofErr w:type="spellEnd"/>
      <w:r w:rsidR="00D40561" w:rsidRPr="00D40561">
        <w:rPr>
          <w:sz w:val="28"/>
          <w:szCs w:val="28"/>
        </w:rPr>
        <w:t xml:space="preserve"> </w:t>
      </w:r>
      <w:proofErr w:type="spellStart"/>
      <w:r w:rsidR="00D40561" w:rsidRPr="00D40561">
        <w:rPr>
          <w:sz w:val="28"/>
          <w:szCs w:val="28"/>
        </w:rPr>
        <w:t>бөлік</w:t>
      </w:r>
      <w:proofErr w:type="spellEnd"/>
      <w:r w:rsidR="00D40561" w:rsidRPr="00D40561">
        <w:rPr>
          <w:sz w:val="28"/>
          <w:szCs w:val="28"/>
        </w:rPr>
        <w:t>,</w:t>
      </w:r>
    </w:p>
    <w:p w14:paraId="14FB77C2" w14:textId="4D0C83EE" w:rsidR="00D40561" w:rsidRDefault="00A236F9" w:rsidP="00C77BF8">
      <w:pPr>
        <w:jc w:val="both"/>
        <w:rPr>
          <w:sz w:val="28"/>
          <w:szCs w:val="28"/>
          <w:lang w:val="kk-KZ"/>
        </w:rPr>
      </w:pPr>
      <m:oMath>
        <m:r>
          <w:rPr>
            <w:rFonts w:ascii="Cambria Math" w:hAnsi="Cambria Math"/>
            <w:sz w:val="28"/>
            <w:szCs w:val="28"/>
          </w:rPr>
          <m:t>t</m:t>
        </m:r>
      </m:oMath>
      <w:r w:rsidR="00D40561" w:rsidRPr="004D45A1">
        <w:rPr>
          <w:sz w:val="28"/>
          <w:szCs w:val="28"/>
        </w:rPr>
        <w:t xml:space="preserve"> </w:t>
      </w:r>
      <w:r w:rsidR="00E005F7" w:rsidRPr="004D45A1">
        <w:rPr>
          <w:sz w:val="28"/>
          <w:szCs w:val="28"/>
        </w:rPr>
        <w:t>–</w:t>
      </w:r>
      <w:r w:rsidR="00D40561" w:rsidRPr="004D45A1">
        <w:rPr>
          <w:sz w:val="28"/>
          <w:szCs w:val="28"/>
        </w:rPr>
        <w:t xml:space="preserve"> </w:t>
      </w:r>
      <w:proofErr w:type="spellStart"/>
      <w:r w:rsidR="00D40561" w:rsidRPr="00D40561">
        <w:rPr>
          <w:sz w:val="28"/>
          <w:szCs w:val="28"/>
        </w:rPr>
        <w:t>жасанды</w:t>
      </w:r>
      <w:proofErr w:type="spellEnd"/>
      <w:r w:rsidR="00D40561" w:rsidRPr="004D45A1">
        <w:rPr>
          <w:sz w:val="28"/>
          <w:szCs w:val="28"/>
        </w:rPr>
        <w:t xml:space="preserve"> </w:t>
      </w:r>
      <w:proofErr w:type="spellStart"/>
      <w:r w:rsidR="00D40561" w:rsidRPr="00D40561">
        <w:rPr>
          <w:sz w:val="28"/>
          <w:szCs w:val="28"/>
        </w:rPr>
        <w:t>уақыт</w:t>
      </w:r>
      <w:proofErr w:type="spellEnd"/>
      <w:r w:rsidR="00D40561" w:rsidRPr="004D45A1">
        <w:rPr>
          <w:sz w:val="28"/>
          <w:szCs w:val="28"/>
        </w:rPr>
        <w:t xml:space="preserve"> </w:t>
      </w:r>
      <w:proofErr w:type="spellStart"/>
      <w:r w:rsidR="00D40561" w:rsidRPr="00D40561">
        <w:rPr>
          <w:sz w:val="28"/>
          <w:szCs w:val="28"/>
        </w:rPr>
        <w:t>параметрі</w:t>
      </w:r>
      <w:proofErr w:type="spellEnd"/>
      <w:r w:rsidR="00D40561" w:rsidRPr="004D45A1">
        <w:rPr>
          <w:sz w:val="28"/>
          <w:szCs w:val="28"/>
        </w:rPr>
        <w:t>.</w:t>
      </w:r>
    </w:p>
    <w:p w14:paraId="445DBB28" w14:textId="1A5E910C" w:rsidR="006E759A" w:rsidRDefault="006E759A" w:rsidP="006D2252">
      <w:pPr>
        <w:ind w:firstLine="708"/>
        <w:jc w:val="both"/>
        <w:rPr>
          <w:iCs/>
          <w:sz w:val="28"/>
          <w:szCs w:val="28"/>
          <w:lang w:val="kk-KZ"/>
        </w:rPr>
      </w:pPr>
      <w:r w:rsidRPr="006E759A">
        <w:rPr>
          <w:iCs/>
          <w:sz w:val="28"/>
          <w:szCs w:val="28"/>
          <w:lang w:val="kk-KZ"/>
        </w:rPr>
        <w:t xml:space="preserve">Бұл теңдеудің операторлық түрі </w:t>
      </w:r>
      <w:r w:rsidR="0085035E">
        <w:rPr>
          <w:iCs/>
          <w:sz w:val="28"/>
          <w:szCs w:val="28"/>
          <w:lang w:val="kk-KZ"/>
        </w:rPr>
        <w:t>келесідей</w:t>
      </w:r>
      <w:r w:rsidRPr="006E759A">
        <w:rPr>
          <w:iCs/>
          <w:sz w:val="28"/>
          <w:szCs w:val="28"/>
          <w:lang w:val="kk-KZ"/>
        </w:rPr>
        <w:t xml:space="preserve"> жазылады:</w:t>
      </w:r>
    </w:p>
    <w:p w14:paraId="3697A503" w14:textId="77777777" w:rsidR="00BF7DF7" w:rsidRPr="006E759A" w:rsidRDefault="00BF7DF7" w:rsidP="006E759A">
      <w:pPr>
        <w:ind w:left="360"/>
        <w:jc w:val="both"/>
        <w:rPr>
          <w:iCs/>
          <w:sz w:val="28"/>
          <w:szCs w:val="28"/>
          <w:lang w:val="kk-KZ"/>
        </w:rPr>
      </w:pPr>
    </w:p>
    <w:p w14:paraId="5AE1CF63" w14:textId="49AA8F3C" w:rsidR="006E759A" w:rsidRPr="00D159EE" w:rsidRDefault="0055172B" w:rsidP="006E759A">
      <w:pPr>
        <w:ind w:left="360"/>
        <w:jc w:val="both"/>
        <w:rPr>
          <w:rFonts w:eastAsiaTheme="minorEastAsia"/>
          <w:sz w:val="28"/>
          <w:szCs w:val="28"/>
        </w:rPr>
      </w:pPr>
      <m:oMathPara>
        <m:oMath>
          <m:eqArr>
            <m:eqArrPr>
              <m:maxDist m:val="1"/>
              <m:ctrlPr>
                <w:rPr>
                  <w:rFonts w:ascii="Cambria Math" w:eastAsiaTheme="minorEastAsia" w:hAnsi="Cambria Math"/>
                  <w:i/>
                  <w:sz w:val="28"/>
                  <w:szCs w:val="28"/>
                </w:rPr>
              </m:ctrlPr>
            </m:eqArrPr>
            <m:e>
              <m:r>
                <w:rPr>
                  <w:rFonts w:ascii="Cambria Math" w:hAnsi="Cambria Math"/>
                  <w:sz w:val="28"/>
                  <w:szCs w:val="28"/>
                  <w:lang w:val="kk-KZ"/>
                </w:rPr>
                <m:t>L</m:t>
              </m:r>
              <m:d>
                <m:dPr>
                  <m:begChr m:val="["/>
                  <m:endChr m:val="]"/>
                  <m:ctrlPr>
                    <w:rPr>
                      <w:rFonts w:ascii="Cambria Math" w:hAnsi="Cambria Math"/>
                      <w:i/>
                      <w:iCs/>
                      <w:sz w:val="28"/>
                      <w:szCs w:val="28"/>
                      <w:lang w:val="kk-KZ"/>
                    </w:rPr>
                  </m:ctrlPr>
                </m:dPr>
                <m:e>
                  <m:r>
                    <w:rPr>
                      <w:rFonts w:ascii="Cambria Math" w:hAnsi="Cambria Math"/>
                      <w:sz w:val="28"/>
                      <w:szCs w:val="28"/>
                      <w:lang w:val="kk-KZ"/>
                    </w:rPr>
                    <m:t>v</m:t>
                  </m:r>
                </m:e>
              </m:d>
              <m:r>
                <w:rPr>
                  <w:rFonts w:ascii="Cambria Math" w:hAnsi="Cambria Math"/>
                  <w:sz w:val="28"/>
                  <w:szCs w:val="28"/>
                  <w:lang w:val="kk-KZ"/>
                </w:rPr>
                <m:t>=</m:t>
              </m:r>
              <m:sSup>
                <m:sSupPr>
                  <m:ctrlPr>
                    <w:rPr>
                      <w:rFonts w:ascii="Cambria Math" w:hAnsi="Cambria Math"/>
                      <w:i/>
                      <w:iCs/>
                      <w:sz w:val="28"/>
                      <w:szCs w:val="28"/>
                      <w:lang w:val="kk-KZ"/>
                    </w:rPr>
                  </m:ctrlPr>
                </m:sSupPr>
                <m:e>
                  <m:r>
                    <w:rPr>
                      <w:rFonts w:ascii="Cambria Math" w:hAnsi="Cambria Math"/>
                      <w:sz w:val="28"/>
                      <w:szCs w:val="28"/>
                      <w:lang w:val="kk-KZ"/>
                    </w:rPr>
                    <m:t>a</m:t>
                  </m:r>
                </m:e>
                <m:sup>
                  <m:r>
                    <w:rPr>
                      <w:rFonts w:ascii="Cambria Math" w:hAnsi="Cambria Math"/>
                      <w:sz w:val="28"/>
                      <w:szCs w:val="28"/>
                      <w:lang w:val="kk-KZ"/>
                    </w:rPr>
                    <m:t>11</m:t>
                  </m:r>
                </m:sup>
              </m:sSup>
              <m:sSub>
                <m:sSubPr>
                  <m:ctrlPr>
                    <w:rPr>
                      <w:rFonts w:ascii="Cambria Math" w:hAnsi="Cambria Math"/>
                      <w:i/>
                      <w:iCs/>
                      <w:sz w:val="28"/>
                      <w:szCs w:val="28"/>
                      <w:lang w:val="kk-KZ"/>
                    </w:rPr>
                  </m:ctrlPr>
                </m:sSubPr>
                <m:e>
                  <m:r>
                    <w:rPr>
                      <w:rFonts w:ascii="Cambria Math" w:hAnsi="Cambria Math"/>
                      <w:sz w:val="28"/>
                      <w:szCs w:val="28"/>
                      <w:lang w:val="kk-KZ"/>
                    </w:rPr>
                    <m:t>L</m:t>
                  </m:r>
                </m:e>
                <m:sub>
                  <m:r>
                    <w:rPr>
                      <w:rFonts w:ascii="Cambria Math" w:hAnsi="Cambria Math"/>
                      <w:sz w:val="28"/>
                      <w:szCs w:val="28"/>
                      <w:lang w:val="kk-KZ"/>
                    </w:rPr>
                    <m:t>11</m:t>
                  </m:r>
                </m:sub>
              </m:sSub>
              <m:d>
                <m:dPr>
                  <m:begChr m:val="["/>
                  <m:endChr m:val="]"/>
                  <m:ctrlPr>
                    <w:rPr>
                      <w:rFonts w:ascii="Cambria Math" w:hAnsi="Cambria Math"/>
                      <w:i/>
                      <w:iCs/>
                      <w:sz w:val="28"/>
                      <w:szCs w:val="28"/>
                      <w:lang w:val="kk-KZ"/>
                    </w:rPr>
                  </m:ctrlPr>
                </m:dPr>
                <m:e>
                  <m:r>
                    <w:rPr>
                      <w:rFonts w:ascii="Cambria Math" w:hAnsi="Cambria Math"/>
                      <w:sz w:val="28"/>
                      <w:szCs w:val="28"/>
                      <w:lang w:val="kk-KZ"/>
                    </w:rPr>
                    <m:t>v</m:t>
                  </m:r>
                </m:e>
              </m:d>
              <m:r>
                <w:rPr>
                  <w:rFonts w:ascii="Cambria Math" w:hAnsi="Cambria Math"/>
                  <w:sz w:val="28"/>
                  <w:szCs w:val="28"/>
                  <w:lang w:val="kk-KZ"/>
                </w:rPr>
                <m:t>+2</m:t>
              </m:r>
              <m:sSup>
                <m:sSupPr>
                  <m:ctrlPr>
                    <w:rPr>
                      <w:rFonts w:ascii="Cambria Math" w:hAnsi="Cambria Math"/>
                      <w:i/>
                      <w:iCs/>
                      <w:sz w:val="28"/>
                      <w:szCs w:val="28"/>
                      <w:lang w:val="kk-KZ"/>
                    </w:rPr>
                  </m:ctrlPr>
                </m:sSupPr>
                <m:e>
                  <m:r>
                    <w:rPr>
                      <w:rFonts w:ascii="Cambria Math" w:hAnsi="Cambria Math"/>
                      <w:sz w:val="28"/>
                      <w:szCs w:val="28"/>
                      <w:lang w:val="kk-KZ"/>
                    </w:rPr>
                    <m:t>a</m:t>
                  </m:r>
                </m:e>
                <m:sup>
                  <m:r>
                    <w:rPr>
                      <w:rFonts w:ascii="Cambria Math" w:hAnsi="Cambria Math"/>
                      <w:sz w:val="28"/>
                      <w:szCs w:val="28"/>
                      <w:lang w:val="kk-KZ"/>
                    </w:rPr>
                    <m:t>12</m:t>
                  </m:r>
                </m:sup>
              </m:sSup>
              <m:sSub>
                <m:sSubPr>
                  <m:ctrlPr>
                    <w:rPr>
                      <w:rFonts w:ascii="Cambria Math" w:hAnsi="Cambria Math"/>
                      <w:i/>
                      <w:iCs/>
                      <w:sz w:val="28"/>
                      <w:szCs w:val="28"/>
                      <w:lang w:val="kk-KZ"/>
                    </w:rPr>
                  </m:ctrlPr>
                </m:sSubPr>
                <m:e>
                  <m:r>
                    <w:rPr>
                      <w:rFonts w:ascii="Cambria Math" w:hAnsi="Cambria Math"/>
                      <w:sz w:val="28"/>
                      <w:szCs w:val="28"/>
                      <w:lang w:val="kk-KZ"/>
                    </w:rPr>
                    <m:t>L</m:t>
                  </m:r>
                </m:e>
                <m:sub>
                  <m:r>
                    <w:rPr>
                      <w:rFonts w:ascii="Cambria Math" w:hAnsi="Cambria Math"/>
                      <w:sz w:val="28"/>
                      <w:szCs w:val="28"/>
                      <w:lang w:val="kk-KZ"/>
                    </w:rPr>
                    <m:t>12</m:t>
                  </m:r>
                </m:sub>
              </m:sSub>
              <m:d>
                <m:dPr>
                  <m:begChr m:val="["/>
                  <m:endChr m:val="]"/>
                  <m:ctrlPr>
                    <w:rPr>
                      <w:rFonts w:ascii="Cambria Math" w:hAnsi="Cambria Math"/>
                      <w:i/>
                      <w:iCs/>
                      <w:sz w:val="28"/>
                      <w:szCs w:val="28"/>
                      <w:lang w:val="kk-KZ"/>
                    </w:rPr>
                  </m:ctrlPr>
                </m:dPr>
                <m:e>
                  <m:r>
                    <w:rPr>
                      <w:rFonts w:ascii="Cambria Math" w:hAnsi="Cambria Math"/>
                      <w:sz w:val="28"/>
                      <w:szCs w:val="28"/>
                      <w:lang w:val="kk-KZ"/>
                    </w:rPr>
                    <m:t>v</m:t>
                  </m:r>
                </m:e>
              </m:d>
              <m:r>
                <w:rPr>
                  <w:rFonts w:ascii="Cambria Math" w:hAnsi="Cambria Math"/>
                  <w:sz w:val="28"/>
                  <w:szCs w:val="28"/>
                  <w:lang w:val="kk-KZ"/>
                </w:rPr>
                <m:t>+</m:t>
              </m:r>
              <m:sSup>
                <m:sSupPr>
                  <m:ctrlPr>
                    <w:rPr>
                      <w:rFonts w:ascii="Cambria Math" w:hAnsi="Cambria Math"/>
                      <w:i/>
                      <w:iCs/>
                      <w:sz w:val="28"/>
                      <w:szCs w:val="28"/>
                      <w:lang w:val="kk-KZ"/>
                    </w:rPr>
                  </m:ctrlPr>
                </m:sSupPr>
                <m:e>
                  <m:r>
                    <w:rPr>
                      <w:rFonts w:ascii="Cambria Math" w:hAnsi="Cambria Math"/>
                      <w:sz w:val="28"/>
                      <w:szCs w:val="28"/>
                      <w:lang w:val="kk-KZ"/>
                    </w:rPr>
                    <m:t>a</m:t>
                  </m:r>
                </m:e>
                <m:sup>
                  <m:r>
                    <w:rPr>
                      <w:rFonts w:ascii="Cambria Math" w:hAnsi="Cambria Math"/>
                      <w:sz w:val="28"/>
                      <w:szCs w:val="28"/>
                      <w:lang w:val="kk-KZ"/>
                    </w:rPr>
                    <m:t>22</m:t>
                  </m:r>
                </m:sup>
              </m:sSup>
              <m:sSub>
                <m:sSubPr>
                  <m:ctrlPr>
                    <w:rPr>
                      <w:rFonts w:ascii="Cambria Math" w:hAnsi="Cambria Math"/>
                      <w:i/>
                      <w:iCs/>
                      <w:sz w:val="28"/>
                      <w:szCs w:val="28"/>
                      <w:lang w:val="kk-KZ"/>
                    </w:rPr>
                  </m:ctrlPr>
                </m:sSubPr>
                <m:e>
                  <m:r>
                    <w:rPr>
                      <w:rFonts w:ascii="Cambria Math" w:hAnsi="Cambria Math"/>
                      <w:sz w:val="28"/>
                      <w:szCs w:val="28"/>
                      <w:lang w:val="kk-KZ"/>
                    </w:rPr>
                    <m:t>L</m:t>
                  </m:r>
                </m:e>
                <m:sub>
                  <m:r>
                    <w:rPr>
                      <w:rFonts w:ascii="Cambria Math" w:hAnsi="Cambria Math"/>
                      <w:sz w:val="28"/>
                      <w:szCs w:val="28"/>
                      <w:lang w:val="kk-KZ"/>
                    </w:rPr>
                    <m:t>22</m:t>
                  </m:r>
                </m:sub>
              </m:sSub>
              <m:d>
                <m:dPr>
                  <m:begChr m:val="["/>
                  <m:endChr m:val="]"/>
                  <m:ctrlPr>
                    <w:rPr>
                      <w:rFonts w:ascii="Cambria Math" w:hAnsi="Cambria Math"/>
                      <w:i/>
                      <w:iCs/>
                      <w:sz w:val="28"/>
                      <w:szCs w:val="28"/>
                      <w:lang w:val="kk-KZ"/>
                    </w:rPr>
                  </m:ctrlPr>
                </m:dPr>
                <m:e>
                  <m:r>
                    <w:rPr>
                      <w:rFonts w:ascii="Cambria Math" w:hAnsi="Cambria Math"/>
                      <w:sz w:val="28"/>
                      <w:szCs w:val="28"/>
                      <w:lang w:val="kk-KZ"/>
                    </w:rPr>
                    <m:t>v</m:t>
                  </m:r>
                </m:e>
              </m:d>
              <m:r>
                <w:rPr>
                  <w:rFonts w:ascii="Cambria Math" w:hAnsi="Cambria Math"/>
                  <w:sz w:val="28"/>
                  <w:szCs w:val="28"/>
                  <w:lang w:val="kk-KZ"/>
                </w:rPr>
                <m:t>,#</m:t>
              </m:r>
              <m:d>
                <m:dPr>
                  <m:ctrlPr>
                    <w:rPr>
                      <w:rFonts w:ascii="Cambria Math" w:eastAsiaTheme="minorEastAsia" w:hAnsi="Cambria Math"/>
                      <w:i/>
                      <w:sz w:val="28"/>
                      <w:szCs w:val="28"/>
                    </w:rPr>
                  </m:ctrlPr>
                </m:dPr>
                <m:e>
                  <m:r>
                    <w:rPr>
                      <w:rFonts w:ascii="Cambria Math" w:eastAsiaTheme="minorEastAsia" w:hAnsi="Cambria Math"/>
                      <w:sz w:val="28"/>
                      <w:szCs w:val="28"/>
                    </w:rPr>
                    <m:t>3.18</m:t>
                  </m:r>
                </m:e>
              </m:d>
              <m:ctrlPr>
                <w:rPr>
                  <w:rFonts w:ascii="Cambria Math" w:hAnsi="Cambria Math"/>
                  <w:i/>
                  <w:sz w:val="28"/>
                  <w:szCs w:val="28"/>
                  <w:lang w:val="kk-KZ"/>
                </w:rPr>
              </m:ctrlPr>
            </m:e>
          </m:eqArr>
        </m:oMath>
      </m:oMathPara>
    </w:p>
    <w:p w14:paraId="78DA250E" w14:textId="77777777" w:rsidR="00BF7DF7" w:rsidRPr="005428CE" w:rsidRDefault="00BF7DF7" w:rsidP="006E759A">
      <w:pPr>
        <w:ind w:left="360"/>
        <w:jc w:val="both"/>
        <w:rPr>
          <w:iCs/>
          <w:sz w:val="28"/>
          <w:szCs w:val="28"/>
          <w:lang w:val="kk-KZ"/>
        </w:rPr>
      </w:pPr>
    </w:p>
    <w:p w14:paraId="23DDEB59" w14:textId="040189A5" w:rsidR="006E759A" w:rsidRPr="00BF7DF7" w:rsidRDefault="006E759A" w:rsidP="00C77BF8">
      <w:pPr>
        <w:jc w:val="both"/>
        <w:rPr>
          <w:iCs/>
          <w:sz w:val="28"/>
          <w:szCs w:val="28"/>
          <w:lang w:val="kk-KZ"/>
        </w:rPr>
      </w:pPr>
      <w:r w:rsidRPr="00BF7DF7">
        <w:rPr>
          <w:iCs/>
          <w:sz w:val="28"/>
          <w:szCs w:val="28"/>
          <w:lang w:val="kk-KZ"/>
        </w:rPr>
        <w:t xml:space="preserve">мұндағы </w:t>
      </w:r>
      <m:oMath>
        <m:sSub>
          <m:sSubPr>
            <m:ctrlPr>
              <w:rPr>
                <w:rFonts w:ascii="Cambria Math" w:hAnsi="Cambria Math"/>
                <w:i/>
                <w:iCs/>
                <w:sz w:val="28"/>
                <w:szCs w:val="28"/>
                <w:lang w:val="kk-KZ"/>
              </w:rPr>
            </m:ctrlPr>
          </m:sSubPr>
          <m:e>
            <m:r>
              <w:rPr>
                <w:rFonts w:ascii="Cambria Math" w:hAnsi="Cambria Math"/>
                <w:sz w:val="28"/>
                <w:szCs w:val="28"/>
                <w:lang w:val="kk-KZ"/>
              </w:rPr>
              <m:t>L</m:t>
            </m:r>
          </m:e>
          <m:sub>
            <m:r>
              <w:rPr>
                <w:rFonts w:ascii="Cambria Math" w:hAnsi="Cambria Math"/>
                <w:sz w:val="28"/>
                <w:szCs w:val="28"/>
                <w:lang w:val="kk-KZ"/>
              </w:rPr>
              <m:t>mp</m:t>
            </m:r>
          </m:sub>
        </m:sSub>
        <m:d>
          <m:dPr>
            <m:begChr m:val="["/>
            <m:endChr m:val="]"/>
            <m:ctrlPr>
              <w:rPr>
                <w:rFonts w:ascii="Cambria Math" w:hAnsi="Cambria Math"/>
                <w:i/>
                <w:iCs/>
                <w:sz w:val="28"/>
                <w:szCs w:val="28"/>
                <w:lang w:val="kk-KZ"/>
              </w:rPr>
            </m:ctrlPr>
          </m:dPr>
          <m:e>
            <m:r>
              <w:rPr>
                <w:rFonts w:ascii="Cambria Math" w:hAnsi="Cambria Math"/>
                <w:sz w:val="28"/>
                <w:szCs w:val="28"/>
                <w:lang w:val="kk-KZ"/>
              </w:rPr>
              <m:t>v</m:t>
            </m:r>
          </m:e>
        </m:d>
        <m:r>
          <w:rPr>
            <w:rFonts w:ascii="Cambria Math" w:hAnsi="Cambria Math"/>
            <w:sz w:val="28"/>
            <w:szCs w:val="28"/>
            <w:lang w:val="kk-KZ"/>
          </w:rPr>
          <m:t>=</m:t>
        </m:r>
        <m:f>
          <m:fPr>
            <m:ctrlPr>
              <w:rPr>
                <w:rFonts w:ascii="Cambria Math" w:hAnsi="Cambria Math"/>
                <w:iCs/>
                <w:sz w:val="28"/>
                <w:szCs w:val="28"/>
                <w:lang w:val="kk-KZ"/>
              </w:rPr>
            </m:ctrlPr>
          </m:fPr>
          <m:num>
            <m:sSup>
              <m:sSupPr>
                <m:ctrlPr>
                  <w:rPr>
                    <w:rFonts w:ascii="Cambria Math" w:hAnsi="Cambria Math"/>
                    <w:i/>
                    <w:iCs/>
                    <w:sz w:val="28"/>
                    <w:szCs w:val="28"/>
                    <w:lang w:val="kk-KZ"/>
                  </w:rPr>
                </m:ctrlPr>
              </m:sSupPr>
              <m:e>
                <m:r>
                  <m:rPr>
                    <m:sty m:val="p"/>
                  </m:rPr>
                  <w:rPr>
                    <w:rFonts w:ascii="Cambria Math" w:hAnsi="Cambria Math"/>
                    <w:sz w:val="28"/>
                    <w:szCs w:val="28"/>
                    <w:lang w:val="kk-KZ"/>
                  </w:rPr>
                  <m:t>∂</m:t>
                </m:r>
              </m:e>
              <m:sup>
                <m:r>
                  <w:rPr>
                    <w:rFonts w:ascii="Cambria Math" w:hAnsi="Cambria Math"/>
                    <w:sz w:val="28"/>
                    <w:szCs w:val="28"/>
                    <w:lang w:val="kk-KZ"/>
                  </w:rPr>
                  <m:t>2</m:t>
                </m:r>
              </m:sup>
            </m:sSup>
            <m:r>
              <w:rPr>
                <w:rFonts w:ascii="Cambria Math" w:hAnsi="Cambria Math"/>
                <w:sz w:val="28"/>
                <w:szCs w:val="28"/>
                <w:lang w:val="kk-KZ"/>
              </w:rPr>
              <m:t>v</m:t>
            </m:r>
            <m:ctrlPr>
              <w:rPr>
                <w:rFonts w:ascii="Cambria Math" w:hAnsi="Cambria Math"/>
                <w:i/>
                <w:iCs/>
                <w:sz w:val="28"/>
                <w:szCs w:val="28"/>
                <w:lang w:val="kk-KZ"/>
              </w:rPr>
            </m:ctrlPr>
          </m:num>
          <m:den>
            <m:r>
              <m:rPr>
                <m:sty m:val="p"/>
              </m:rPr>
              <w:rPr>
                <w:rFonts w:ascii="Cambria Math" w:hAnsi="Cambria Math"/>
                <w:sz w:val="28"/>
                <w:szCs w:val="28"/>
                <w:lang w:val="kk-KZ"/>
              </w:rPr>
              <m:t>∂</m:t>
            </m:r>
            <m:sSup>
              <m:sSupPr>
                <m:ctrlPr>
                  <w:rPr>
                    <w:rFonts w:ascii="Cambria Math" w:hAnsi="Cambria Math"/>
                    <w:i/>
                    <w:iCs/>
                    <w:sz w:val="28"/>
                    <w:szCs w:val="28"/>
                    <w:lang w:val="kk-KZ"/>
                  </w:rPr>
                </m:ctrlPr>
              </m:sSupPr>
              <m:e>
                <m:r>
                  <m:rPr>
                    <m:sty m:val="p"/>
                  </m:rPr>
                  <w:rPr>
                    <w:rFonts w:ascii="Cambria Math" w:hAnsi="Cambria Math"/>
                    <w:sz w:val="28"/>
                    <w:szCs w:val="28"/>
                    <w:lang w:val="kk-KZ"/>
                  </w:rPr>
                  <m:t>ξ</m:t>
                </m:r>
                <m:ctrlPr>
                  <w:rPr>
                    <w:rFonts w:ascii="Cambria Math" w:hAnsi="Cambria Math"/>
                    <w:iCs/>
                    <w:sz w:val="28"/>
                    <w:szCs w:val="28"/>
                    <w:lang w:val="kk-KZ"/>
                  </w:rPr>
                </m:ctrlPr>
              </m:e>
              <m:sup>
                <m:r>
                  <w:rPr>
                    <w:rFonts w:ascii="Cambria Math" w:hAnsi="Cambria Math"/>
                    <w:sz w:val="28"/>
                    <w:szCs w:val="28"/>
                    <w:lang w:val="kk-KZ"/>
                  </w:rPr>
                  <m:t>m</m:t>
                </m:r>
              </m:sup>
            </m:sSup>
            <m:r>
              <m:rPr>
                <m:sty m:val="p"/>
              </m:rPr>
              <w:rPr>
                <w:rFonts w:ascii="Cambria Math" w:hAnsi="Cambria Math"/>
                <w:sz w:val="28"/>
                <w:szCs w:val="28"/>
                <w:lang w:val="kk-KZ"/>
              </w:rPr>
              <m:t>∂</m:t>
            </m:r>
            <m:sSup>
              <m:sSupPr>
                <m:ctrlPr>
                  <w:rPr>
                    <w:rFonts w:ascii="Cambria Math" w:hAnsi="Cambria Math"/>
                    <w:i/>
                    <w:iCs/>
                    <w:sz w:val="28"/>
                    <w:szCs w:val="28"/>
                    <w:lang w:val="kk-KZ"/>
                  </w:rPr>
                </m:ctrlPr>
              </m:sSupPr>
              <m:e>
                <m:r>
                  <m:rPr>
                    <m:sty m:val="p"/>
                  </m:rPr>
                  <w:rPr>
                    <w:rFonts w:ascii="Cambria Math" w:hAnsi="Cambria Math"/>
                    <w:sz w:val="28"/>
                    <w:szCs w:val="28"/>
                    <w:lang w:val="kk-KZ"/>
                  </w:rPr>
                  <m:t>ξ</m:t>
                </m:r>
                <m:ctrlPr>
                  <w:rPr>
                    <w:rFonts w:ascii="Cambria Math" w:hAnsi="Cambria Math"/>
                    <w:iCs/>
                    <w:sz w:val="28"/>
                    <w:szCs w:val="28"/>
                    <w:lang w:val="kk-KZ"/>
                  </w:rPr>
                </m:ctrlPr>
              </m:e>
              <m:sup>
                <m:r>
                  <w:rPr>
                    <w:rFonts w:ascii="Cambria Math" w:hAnsi="Cambria Math"/>
                    <w:sz w:val="28"/>
                    <w:szCs w:val="28"/>
                    <w:lang w:val="kk-KZ"/>
                  </w:rPr>
                  <m:t>p</m:t>
                </m:r>
              </m:sup>
            </m:sSup>
            <m:ctrlPr>
              <w:rPr>
                <w:rFonts w:ascii="Cambria Math" w:hAnsi="Cambria Math"/>
                <w:i/>
                <w:iCs/>
                <w:sz w:val="28"/>
                <w:szCs w:val="28"/>
                <w:lang w:val="kk-KZ"/>
              </w:rPr>
            </m:ctrlPr>
          </m:den>
        </m:f>
      </m:oMath>
      <w:r w:rsidR="00BF7DF7">
        <w:rPr>
          <w:iCs/>
          <w:sz w:val="28"/>
          <w:szCs w:val="28"/>
          <w:lang w:val="kk-KZ"/>
        </w:rPr>
        <w:t xml:space="preserve"> </w:t>
      </w:r>
      <w:r w:rsidR="00E10968">
        <w:rPr>
          <w:iCs/>
          <w:sz w:val="28"/>
          <w:szCs w:val="28"/>
          <w:lang w:val="kk-KZ"/>
        </w:rPr>
        <w:t>–</w:t>
      </w:r>
      <w:r w:rsidRPr="00BF7DF7">
        <w:rPr>
          <w:iCs/>
          <w:sz w:val="28"/>
          <w:szCs w:val="28"/>
          <w:lang w:val="kk-KZ"/>
        </w:rPr>
        <w:t xml:space="preserve"> екінші ретті туынды операторлар.</w:t>
      </w:r>
    </w:p>
    <w:p w14:paraId="139A7BC5" w14:textId="77777777" w:rsidR="006E759A" w:rsidRDefault="006E759A" w:rsidP="006E759A">
      <w:pPr>
        <w:ind w:left="360"/>
        <w:jc w:val="both"/>
        <w:rPr>
          <w:sz w:val="28"/>
          <w:szCs w:val="28"/>
        </w:rPr>
      </w:pPr>
      <w:proofErr w:type="spellStart"/>
      <w:r w:rsidRPr="006E759A">
        <w:rPr>
          <w:sz w:val="28"/>
          <w:szCs w:val="28"/>
        </w:rPr>
        <w:t>Осылайша</w:t>
      </w:r>
      <w:proofErr w:type="spellEnd"/>
      <w:r w:rsidRPr="006E759A">
        <w:rPr>
          <w:sz w:val="28"/>
          <w:szCs w:val="28"/>
        </w:rPr>
        <w:t xml:space="preserve">, </w:t>
      </w:r>
      <w:proofErr w:type="spellStart"/>
      <w:r w:rsidRPr="006E759A">
        <w:rPr>
          <w:sz w:val="28"/>
          <w:szCs w:val="28"/>
        </w:rPr>
        <w:t>теңдеу</w:t>
      </w:r>
      <w:proofErr w:type="spellEnd"/>
      <w:r w:rsidRPr="006E759A">
        <w:rPr>
          <w:sz w:val="28"/>
          <w:szCs w:val="28"/>
        </w:rPr>
        <w:t xml:space="preserve"> </w:t>
      </w:r>
      <w:proofErr w:type="spellStart"/>
      <w:r w:rsidRPr="006E759A">
        <w:rPr>
          <w:sz w:val="28"/>
          <w:szCs w:val="28"/>
        </w:rPr>
        <w:t>жалпы</w:t>
      </w:r>
      <w:proofErr w:type="spellEnd"/>
      <w:r w:rsidRPr="006E759A">
        <w:rPr>
          <w:sz w:val="28"/>
          <w:szCs w:val="28"/>
        </w:rPr>
        <w:t xml:space="preserve"> </w:t>
      </w:r>
      <w:proofErr w:type="spellStart"/>
      <w:r w:rsidRPr="006E759A">
        <w:rPr>
          <w:sz w:val="28"/>
          <w:szCs w:val="28"/>
        </w:rPr>
        <w:t>формада</w:t>
      </w:r>
      <w:proofErr w:type="spellEnd"/>
      <w:r w:rsidRPr="006E759A">
        <w:rPr>
          <w:sz w:val="28"/>
          <w:szCs w:val="28"/>
        </w:rPr>
        <w:t>:</w:t>
      </w:r>
    </w:p>
    <w:p w14:paraId="464123E0" w14:textId="77777777" w:rsidR="00C77BF8" w:rsidRPr="006E759A" w:rsidRDefault="00C77BF8" w:rsidP="006E759A">
      <w:pPr>
        <w:ind w:left="360"/>
        <w:jc w:val="both"/>
        <w:rPr>
          <w:sz w:val="28"/>
          <w:szCs w:val="28"/>
        </w:rPr>
      </w:pPr>
    </w:p>
    <w:p w14:paraId="288ADE27" w14:textId="4471CE6D" w:rsidR="006E759A" w:rsidRPr="002D2EE4" w:rsidRDefault="0055172B" w:rsidP="006E759A">
      <w:pPr>
        <w:ind w:left="360"/>
        <w:jc w:val="both"/>
        <w:rPr>
          <w:rFonts w:eastAsiaTheme="minorEastAsia"/>
          <w:sz w:val="28"/>
          <w:szCs w:val="28"/>
        </w:rPr>
      </w:pPr>
      <m:oMathPara>
        <m:oMath>
          <m:eqArr>
            <m:eqArrPr>
              <m:maxDist m:val="1"/>
              <m:ctrlPr>
                <w:rPr>
                  <w:rFonts w:ascii="Cambria Math" w:eastAsiaTheme="minorEastAsia" w:hAnsi="Cambria Math"/>
                  <w:i/>
                  <w:sz w:val="28"/>
                  <w:szCs w:val="28"/>
                </w:rPr>
              </m:ctrlPr>
            </m:eqArrPr>
            <m:e>
              <m:f>
                <m:fPr>
                  <m:ctrlPr>
                    <w:rPr>
                      <w:rFonts w:ascii="Cambria Math" w:hAnsi="Cambria Math"/>
                      <w:sz w:val="28"/>
                      <w:szCs w:val="28"/>
                    </w:rPr>
                  </m:ctrlPr>
                </m:fPr>
                <m:num>
                  <m:r>
                    <m:rPr>
                      <m:sty m:val="p"/>
                    </m:rPr>
                    <w:rPr>
                      <w:rFonts w:ascii="Cambria Math" w:hAnsi="Cambria Math"/>
                      <w:sz w:val="28"/>
                      <w:szCs w:val="28"/>
                    </w:rPr>
                    <m:t>∂</m:t>
                  </m:r>
                  <m:r>
                    <w:rPr>
                      <w:rFonts w:ascii="Cambria Math" w:hAnsi="Cambria Math"/>
                      <w:sz w:val="28"/>
                      <w:szCs w:val="28"/>
                    </w:rPr>
                    <m:t>s</m:t>
                  </m:r>
                  <m:ctrlPr>
                    <w:rPr>
                      <w:rFonts w:ascii="Cambria Math" w:hAnsi="Cambria Math"/>
                      <w:i/>
                      <w:sz w:val="28"/>
                      <w:szCs w:val="28"/>
                    </w:rPr>
                  </m:ctrlPr>
                </m:num>
                <m:den>
                  <m:r>
                    <m:rPr>
                      <m:sty m:val="p"/>
                    </m:rPr>
                    <w:rPr>
                      <w:rFonts w:ascii="Cambria Math" w:hAnsi="Cambria Math"/>
                      <w:sz w:val="28"/>
                      <w:szCs w:val="28"/>
                    </w:rPr>
                    <m:t>∂</m:t>
                  </m:r>
                  <m:r>
                    <w:rPr>
                      <w:rFonts w:ascii="Cambria Math" w:hAnsi="Cambria Math"/>
                      <w:sz w:val="28"/>
                      <w:szCs w:val="28"/>
                    </w:rPr>
                    <m:t>t</m:t>
                  </m:r>
                  <m:ctrlPr>
                    <w:rPr>
                      <w:rFonts w:ascii="Cambria Math" w:hAnsi="Cambria Math"/>
                      <w:i/>
                      <w:sz w:val="28"/>
                      <w:szCs w:val="28"/>
                    </w:rPr>
                  </m:ctrlPr>
                </m:den>
              </m:f>
              <m:r>
                <w:rPr>
                  <w:rFonts w:ascii="Cambria Math" w:hAnsi="Cambria Math"/>
                  <w:sz w:val="28"/>
                  <w:szCs w:val="28"/>
                </w:rPr>
                <m:t>=</m:t>
              </m:r>
              <m:r>
                <w:rPr>
                  <w:rFonts w:ascii="Cambria Math" w:hAnsi="Cambria Math"/>
                  <w:sz w:val="28"/>
                  <w:szCs w:val="28"/>
                </w:rPr>
                <m:t>L</m:t>
              </m:r>
              <m:d>
                <m:dPr>
                  <m:begChr m:val="["/>
                  <m:endChr m:val="]"/>
                  <m:ctrlPr>
                    <w:rPr>
                      <w:rFonts w:ascii="Cambria Math" w:hAnsi="Cambria Math"/>
                      <w:i/>
                      <w:sz w:val="28"/>
                      <w:szCs w:val="28"/>
                    </w:rPr>
                  </m:ctrlPr>
                </m:dPr>
                <m:e>
                  <m:r>
                    <w:rPr>
                      <w:rFonts w:ascii="Cambria Math" w:hAnsi="Cambria Math"/>
                      <w:sz w:val="28"/>
                      <w:szCs w:val="28"/>
                    </w:rPr>
                    <m:t>s</m:t>
                  </m:r>
                </m:e>
              </m:d>
              <m:r>
                <w:rPr>
                  <w:rFonts w:ascii="Cambria Math" w:hAnsi="Cambria Math"/>
                  <w:sz w:val="28"/>
                  <w:szCs w:val="28"/>
                </w:rPr>
                <m:t>+</m:t>
              </m:r>
              <m:r>
                <w:rPr>
                  <w:rFonts w:ascii="Cambria Math" w:hAnsi="Cambria Math"/>
                  <w:sz w:val="28"/>
                  <w:szCs w:val="28"/>
                </w:rPr>
                <m:t>g</m:t>
              </m:r>
              <m:r>
                <w:rPr>
                  <w:rFonts w:ascii="Cambria Math" w:hAnsi="Cambria Math"/>
                  <w:sz w:val="28"/>
                  <w:szCs w:val="28"/>
                </w:rPr>
                <m:t>,#</m:t>
              </m:r>
              <m:d>
                <m:dPr>
                  <m:ctrlPr>
                    <w:rPr>
                      <w:rFonts w:ascii="Cambria Math" w:eastAsiaTheme="minorEastAsia" w:hAnsi="Cambria Math"/>
                      <w:i/>
                      <w:sz w:val="28"/>
                      <w:szCs w:val="28"/>
                    </w:rPr>
                  </m:ctrlPr>
                </m:dPr>
                <m:e>
                  <m:r>
                    <w:rPr>
                      <w:rFonts w:ascii="Cambria Math" w:eastAsiaTheme="minorEastAsia" w:hAnsi="Cambria Math"/>
                      <w:sz w:val="28"/>
                      <w:szCs w:val="28"/>
                    </w:rPr>
                    <m:t>3.19</m:t>
                  </m:r>
                </m:e>
              </m:d>
              <m:ctrlPr>
                <w:rPr>
                  <w:rFonts w:ascii="Cambria Math" w:hAnsi="Cambria Math"/>
                  <w:i/>
                  <w:sz w:val="28"/>
                  <w:szCs w:val="28"/>
                </w:rPr>
              </m:ctrlPr>
            </m:e>
          </m:eqArr>
        </m:oMath>
      </m:oMathPara>
    </w:p>
    <w:p w14:paraId="24FB3FB9" w14:textId="77777777" w:rsidR="00C77BF8" w:rsidRDefault="00C77BF8" w:rsidP="00C77BF8">
      <w:pPr>
        <w:jc w:val="both"/>
        <w:rPr>
          <w:rFonts w:eastAsiaTheme="minorEastAsia"/>
          <w:sz w:val="28"/>
          <w:szCs w:val="28"/>
        </w:rPr>
      </w:pPr>
    </w:p>
    <w:p w14:paraId="727950BC" w14:textId="0230CB7E" w:rsidR="006E759A" w:rsidRDefault="006E759A" w:rsidP="00C77BF8">
      <w:pPr>
        <w:jc w:val="both"/>
        <w:rPr>
          <w:sz w:val="28"/>
          <w:szCs w:val="28"/>
        </w:rPr>
      </w:pPr>
      <w:proofErr w:type="spellStart"/>
      <w:r w:rsidRPr="006E759A">
        <w:rPr>
          <w:sz w:val="28"/>
          <w:szCs w:val="28"/>
        </w:rPr>
        <w:t>мұнда</w:t>
      </w:r>
      <w:proofErr w:type="spellEnd"/>
      <w:r w:rsidRPr="006E759A">
        <w:rPr>
          <w:sz w:val="28"/>
          <w:szCs w:val="28"/>
        </w:rPr>
        <w:t>:</w:t>
      </w:r>
    </w:p>
    <w:p w14:paraId="39D2A08B" w14:textId="77777777" w:rsidR="00C77BF8" w:rsidRPr="006E759A" w:rsidRDefault="00C77BF8" w:rsidP="006E759A">
      <w:pPr>
        <w:ind w:left="360"/>
        <w:jc w:val="both"/>
        <w:rPr>
          <w:sz w:val="28"/>
          <w:szCs w:val="28"/>
        </w:rPr>
      </w:pPr>
    </w:p>
    <w:p w14:paraId="331B42F2" w14:textId="2BAD6704" w:rsidR="006E759A" w:rsidRPr="006E759A" w:rsidRDefault="00201F0A" w:rsidP="006E759A">
      <w:pPr>
        <w:ind w:left="360"/>
        <w:jc w:val="both"/>
        <w:rPr>
          <w:sz w:val="28"/>
          <w:szCs w:val="28"/>
        </w:rPr>
      </w:pPr>
      <m:oMathPara>
        <m:oMath>
          <m:r>
            <w:rPr>
              <w:rFonts w:ascii="Cambria Math" w:hAnsi="Cambria Math"/>
              <w:sz w:val="28"/>
              <w:szCs w:val="28"/>
            </w:rPr>
            <m:t>s=</m:t>
          </m:r>
          <m:sSup>
            <m:sSupPr>
              <m:ctrlPr>
                <w:rPr>
                  <w:rFonts w:ascii="Cambria Math" w:hAnsi="Cambria Math"/>
                  <w:i/>
                  <w:sz w:val="28"/>
                  <w:szCs w:val="28"/>
                </w:rPr>
              </m:ctrlPr>
            </m:sSupPr>
            <m:e>
              <m:d>
                <m:dPr>
                  <m:begChr m:val="["/>
                  <m:endChr m:val="]"/>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2</m:t>
                      </m:r>
                    </m:sup>
                  </m:sSup>
                </m:e>
              </m:d>
            </m:e>
            <m:sup>
              <m:r>
                <w:rPr>
                  <w:rFonts w:ascii="Cambria Math" w:hAnsi="Cambria Math"/>
                  <w:sz w:val="28"/>
                  <w:szCs w:val="28"/>
                </w:rPr>
                <m:t>T</m:t>
              </m:r>
            </m:sup>
          </m:sSup>
        </m:oMath>
      </m:oMathPara>
    </w:p>
    <w:p w14:paraId="6ADACB00" w14:textId="3BA44812" w:rsidR="00201F0A" w:rsidRPr="002D2EE4" w:rsidRDefault="0055172B" w:rsidP="006E759A">
      <w:pPr>
        <w:ind w:left="360"/>
        <w:jc w:val="both"/>
        <w:rPr>
          <w:rFonts w:eastAsiaTheme="minorEastAsia"/>
          <w:sz w:val="28"/>
          <w:szCs w:val="28"/>
        </w:rPr>
      </w:pPr>
      <m:oMathPara>
        <m:oMath>
          <m:eqArr>
            <m:eqArrPr>
              <m:maxDist m:val="1"/>
              <m:ctrlPr>
                <w:rPr>
                  <w:rFonts w:ascii="Cambria Math" w:eastAsiaTheme="minorEastAsia" w:hAnsi="Cambria Math"/>
                  <w:i/>
                  <w:sz w:val="28"/>
                  <w:szCs w:val="28"/>
                </w:rPr>
              </m:ctrlPr>
            </m:eqArrPr>
            <m:e>
              <m:r>
                <w:rPr>
                  <w:rFonts w:ascii="Cambria Math" w:hAnsi="Cambria Math"/>
                  <w:sz w:val="28"/>
                  <w:szCs w:val="28"/>
                </w:rPr>
                <m:t>g</m:t>
              </m:r>
              <m:r>
                <w:rPr>
                  <w:rFonts w:ascii="Cambria Math" w:hAnsi="Cambria Math"/>
                  <w:sz w:val="28"/>
                  <w:szCs w:val="28"/>
                </w:rPr>
                <m:t>=</m:t>
              </m:r>
              <m:sSup>
                <m:sSupPr>
                  <m:ctrlPr>
                    <w:rPr>
                      <w:rFonts w:ascii="Cambria Math" w:hAnsi="Cambria Math"/>
                      <w:i/>
                      <w:sz w:val="28"/>
                      <w:szCs w:val="28"/>
                    </w:rPr>
                  </m:ctrlPr>
                </m:sSupPr>
                <m:e>
                  <m:d>
                    <m:dPr>
                      <m:begChr m:val="["/>
                      <m:endChr m:val="]"/>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g</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g</m:t>
                          </m:r>
                        </m:e>
                        <m:sup>
                          <m:r>
                            <w:rPr>
                              <w:rFonts w:ascii="Cambria Math" w:hAnsi="Cambria Math"/>
                              <w:sz w:val="28"/>
                              <w:szCs w:val="28"/>
                            </w:rPr>
                            <m:t>2</m:t>
                          </m:r>
                        </m:sup>
                      </m:sSup>
                    </m:e>
                  </m:d>
                </m:e>
                <m:sup>
                  <m:r>
                    <w:rPr>
                      <w:rFonts w:ascii="Cambria Math" w:hAnsi="Cambria Math"/>
                      <w:sz w:val="28"/>
                      <w:szCs w:val="28"/>
                    </w:rPr>
                    <m:t>T</m:t>
                  </m:r>
                </m:sup>
              </m:sSup>
              <m:r>
                <w:rPr>
                  <w:rFonts w:ascii="Cambria Math" w:hAnsi="Cambria Math"/>
                  <w:sz w:val="28"/>
                  <w:szCs w:val="28"/>
                </w:rPr>
                <m:t>#</m:t>
              </m:r>
              <m:d>
                <m:dPr>
                  <m:ctrlPr>
                    <w:rPr>
                      <w:rFonts w:ascii="Cambria Math" w:eastAsiaTheme="minorEastAsia" w:hAnsi="Cambria Math"/>
                      <w:i/>
                      <w:sz w:val="28"/>
                      <w:szCs w:val="28"/>
                    </w:rPr>
                  </m:ctrlPr>
                </m:dPr>
                <m:e>
                  <m:r>
                    <w:rPr>
                      <w:rFonts w:ascii="Cambria Math" w:eastAsiaTheme="minorEastAsia" w:hAnsi="Cambria Math"/>
                      <w:sz w:val="28"/>
                      <w:szCs w:val="28"/>
                    </w:rPr>
                    <m:t>3.20</m:t>
                  </m:r>
                </m:e>
              </m:d>
              <m:ctrlPr>
                <w:rPr>
                  <w:rFonts w:ascii="Cambria Math" w:hAnsi="Cambria Math"/>
                  <w:i/>
                  <w:sz w:val="28"/>
                  <w:szCs w:val="28"/>
                </w:rPr>
              </m:ctrlPr>
            </m:e>
          </m:eqArr>
        </m:oMath>
      </m:oMathPara>
    </w:p>
    <w:p w14:paraId="47A7F8B8" w14:textId="77777777" w:rsidR="00C77BF8" w:rsidRDefault="00C77BF8" w:rsidP="00C77BF8">
      <w:pPr>
        <w:jc w:val="both"/>
        <w:rPr>
          <w:rFonts w:eastAsiaTheme="minorEastAsia"/>
          <w:sz w:val="28"/>
          <w:szCs w:val="28"/>
        </w:rPr>
      </w:pPr>
    </w:p>
    <w:p w14:paraId="2358368E" w14:textId="0660B90E" w:rsidR="00BF5470" w:rsidRPr="004D45A1" w:rsidRDefault="006E759A" w:rsidP="00C77BF8">
      <w:pPr>
        <w:jc w:val="both"/>
        <w:rPr>
          <w:rFonts w:eastAsiaTheme="minorEastAsia"/>
          <w:iCs/>
          <w:sz w:val="28"/>
          <w:szCs w:val="28"/>
          <w:lang w:val="kk-KZ"/>
        </w:rPr>
      </w:pPr>
      <w:r w:rsidRPr="004D45A1">
        <w:rPr>
          <w:iCs/>
          <w:sz w:val="28"/>
          <w:szCs w:val="28"/>
          <w:lang w:val="kk-KZ"/>
        </w:rPr>
        <w:t xml:space="preserve">мұнда </w:t>
      </w:r>
      <m:oMath>
        <m:sSup>
          <m:sSupPr>
            <m:ctrlPr>
              <w:rPr>
                <w:rFonts w:ascii="Cambria Math" w:hAnsi="Cambria Math"/>
                <w:i/>
                <w:sz w:val="28"/>
                <w:szCs w:val="28"/>
              </w:rPr>
            </m:ctrlPr>
          </m:sSupPr>
          <m:e>
            <m:r>
              <w:rPr>
                <w:rFonts w:ascii="Cambria Math" w:hAnsi="Cambria Math"/>
                <w:sz w:val="28"/>
                <w:szCs w:val="28"/>
                <w:lang w:val="kk-KZ"/>
              </w:rPr>
              <m:t>g</m:t>
            </m:r>
          </m:e>
          <m:sup>
            <m:r>
              <w:rPr>
                <w:rFonts w:ascii="Cambria Math" w:hAnsi="Cambria Math"/>
                <w:sz w:val="28"/>
                <w:szCs w:val="28"/>
                <w:lang w:val="kk-KZ"/>
              </w:rPr>
              <m:t>i</m:t>
            </m:r>
          </m:sup>
        </m:sSup>
        <m:r>
          <w:rPr>
            <w:rFonts w:ascii="Cambria Math" w:hAnsi="Cambria Math"/>
            <w:sz w:val="28"/>
            <w:szCs w:val="28"/>
            <w:lang w:val="kk-KZ"/>
          </w:rPr>
          <m:t>=-</m:t>
        </m:r>
        <m:sSup>
          <m:sSupPr>
            <m:ctrlPr>
              <w:rPr>
                <w:rFonts w:ascii="Cambria Math" w:hAnsi="Cambria Math"/>
                <w:i/>
                <w:sz w:val="28"/>
                <w:szCs w:val="28"/>
              </w:rPr>
            </m:ctrlPr>
          </m:sSupPr>
          <m:e>
            <m:r>
              <w:rPr>
                <w:rFonts w:ascii="Cambria Math" w:hAnsi="Cambria Math"/>
                <w:sz w:val="28"/>
                <w:szCs w:val="28"/>
                <w:lang w:val="kk-KZ"/>
              </w:rPr>
              <m:t>P</m:t>
            </m:r>
          </m:e>
          <m:sup>
            <m:r>
              <w:rPr>
                <w:rFonts w:ascii="Cambria Math" w:hAnsi="Cambria Math"/>
                <w:sz w:val="28"/>
                <w:szCs w:val="28"/>
                <w:lang w:val="kk-KZ"/>
              </w:rPr>
              <m:t>i</m:t>
            </m:r>
          </m:sup>
        </m:sSup>
      </m:oMath>
    </w:p>
    <w:p w14:paraId="0E2E0A19" w14:textId="645E1EFE" w:rsidR="00D40561" w:rsidRPr="00D40561" w:rsidRDefault="00D40561" w:rsidP="00D40561">
      <w:pPr>
        <w:ind w:firstLine="709"/>
        <w:jc w:val="both"/>
        <w:rPr>
          <w:sz w:val="28"/>
          <w:szCs w:val="28"/>
          <w:lang w:val="kk-KZ"/>
        </w:rPr>
      </w:pPr>
      <w:r w:rsidRPr="00D40561">
        <w:rPr>
          <w:sz w:val="28"/>
          <w:szCs w:val="28"/>
          <w:lang w:val="kk-KZ"/>
        </w:rPr>
        <w:t xml:space="preserve">Бұл теңдеу бейімделген координаталарды уақыт бойынша </w:t>
      </w:r>
      <w:r w:rsidR="00480843">
        <w:rPr>
          <w:sz w:val="28"/>
          <w:szCs w:val="28"/>
          <w:lang w:val="kk-KZ"/>
        </w:rPr>
        <w:t>өзгере</w:t>
      </w:r>
      <w:r w:rsidRPr="00D40561">
        <w:rPr>
          <w:sz w:val="28"/>
          <w:szCs w:val="28"/>
          <w:lang w:val="kk-KZ"/>
        </w:rPr>
        <w:t xml:space="preserve"> отырып есептейді. Ол тұрақты тор генерация процесін қамтамасыз етуге арналған.</w:t>
      </w:r>
    </w:p>
    <w:p w14:paraId="594C191A" w14:textId="10018304" w:rsidR="00D40561" w:rsidRPr="004D45A1" w:rsidRDefault="00D40561" w:rsidP="00D40561">
      <w:pPr>
        <w:ind w:firstLine="709"/>
        <w:jc w:val="both"/>
        <w:rPr>
          <w:sz w:val="28"/>
          <w:szCs w:val="28"/>
          <w:lang w:val="kk-KZ"/>
        </w:rPr>
      </w:pPr>
      <w:r w:rsidRPr="004D45A1">
        <w:rPr>
          <w:sz w:val="28"/>
          <w:szCs w:val="28"/>
          <w:lang w:val="kk-KZ"/>
        </w:rPr>
        <w:t xml:space="preserve">Есептеу тұрақтылығы мен тиімділігін қамтамасыз ету үшін </w:t>
      </w:r>
      <w:r w:rsidRPr="005D2699">
        <w:rPr>
          <w:sz w:val="28"/>
          <w:szCs w:val="28"/>
          <w:lang w:val="kk-KZ"/>
        </w:rPr>
        <w:t>жартылай айырымдық схема</w:t>
      </w:r>
      <w:r w:rsidRPr="004D45A1">
        <w:rPr>
          <w:sz w:val="28"/>
          <w:szCs w:val="28"/>
          <w:lang w:val="kk-KZ"/>
        </w:rPr>
        <w:t xml:space="preserve"> қолданылады. Бұл схема екі жарты қадамға бөлінеді:</w:t>
      </w:r>
    </w:p>
    <w:p w14:paraId="576BE511" w14:textId="77777777" w:rsidR="00D40561" w:rsidRPr="005D2699" w:rsidRDefault="00D40561" w:rsidP="00D40561">
      <w:pPr>
        <w:ind w:firstLine="709"/>
        <w:jc w:val="both"/>
        <w:rPr>
          <w:sz w:val="28"/>
          <w:szCs w:val="28"/>
          <w:lang w:val="kk-KZ"/>
        </w:rPr>
      </w:pPr>
      <w:r w:rsidRPr="005D2699">
        <w:rPr>
          <w:sz w:val="28"/>
          <w:szCs w:val="28"/>
          <w:lang w:val="kk-KZ"/>
        </w:rPr>
        <w:t>Бірінші жарты қадам (жартылай уақыт қадамы):</w:t>
      </w:r>
    </w:p>
    <w:p w14:paraId="3945BBCF" w14:textId="77777777" w:rsidR="002406A8" w:rsidRPr="005D2699" w:rsidRDefault="002406A8" w:rsidP="00D40561">
      <w:pPr>
        <w:ind w:firstLine="709"/>
        <w:jc w:val="both"/>
        <w:rPr>
          <w:sz w:val="28"/>
          <w:szCs w:val="28"/>
          <w:lang w:val="kk-KZ"/>
        </w:rPr>
      </w:pPr>
    </w:p>
    <w:p w14:paraId="7A3EA931" w14:textId="77777777" w:rsidR="00F75B15" w:rsidRPr="00F75B15" w:rsidRDefault="0055172B" w:rsidP="00D40561">
      <w:pPr>
        <w:ind w:firstLine="709"/>
        <w:jc w:val="both"/>
        <w:rPr>
          <w:rFonts w:eastAsiaTheme="minorEastAsia"/>
          <w:sz w:val="28"/>
          <w:szCs w:val="28"/>
        </w:rPr>
      </w:pPr>
      <m:oMathPara>
        <m:oMath>
          <m:f>
            <m:fPr>
              <m:ctrlPr>
                <w:rPr>
                  <w:rFonts w:ascii="Cambria Math" w:hAnsi="Cambria Math"/>
                  <w:i/>
                  <w:iCs/>
                  <w:sz w:val="28"/>
                  <w:szCs w:val="28"/>
                </w:rPr>
              </m:ctrlPr>
            </m:fPr>
            <m:num>
              <m:sSup>
                <m:sSupPr>
                  <m:ctrlPr>
                    <w:rPr>
                      <w:rFonts w:ascii="Cambria Math" w:hAnsi="Cambria Math"/>
                      <w:i/>
                      <w:iCs/>
                      <w:sz w:val="28"/>
                      <w:szCs w:val="28"/>
                    </w:rPr>
                  </m:ctrlPr>
                </m:sSupPr>
                <m:e>
                  <m:r>
                    <w:rPr>
                      <w:rFonts w:ascii="Cambria Math" w:hAnsi="Cambria Math"/>
                      <w:sz w:val="28"/>
                      <w:szCs w:val="28"/>
                    </w:rPr>
                    <m:t>s</m:t>
                  </m:r>
                </m:e>
                <m:sup>
                  <m:r>
                    <w:rPr>
                      <w:rFonts w:ascii="Cambria Math" w:hAnsi="Cambria Math"/>
                      <w:sz w:val="28"/>
                      <w:szCs w:val="28"/>
                    </w:rPr>
                    <m:t>k</m:t>
                  </m:r>
                  <m:r>
                    <w:rPr>
                      <w:rFonts w:ascii="Cambria Math" w:hAnsi="Cambria Math"/>
                      <w:sz w:val="28"/>
                      <w:szCs w:val="28"/>
                    </w:rPr>
                    <m:t>+</m:t>
                  </m:r>
                  <m:f>
                    <m:fPr>
                      <m:type m:val="lin"/>
                      <m:ctrlPr>
                        <w:rPr>
                          <w:rFonts w:ascii="Cambria Math" w:hAnsi="Cambria Math"/>
                          <w:i/>
                          <w:iCs/>
                          <w:sz w:val="28"/>
                          <w:szCs w:val="28"/>
                        </w:rPr>
                      </m:ctrlPr>
                    </m:fPr>
                    <m:num>
                      <m:r>
                        <w:rPr>
                          <w:rFonts w:ascii="Cambria Math" w:hAnsi="Cambria Math"/>
                          <w:sz w:val="28"/>
                          <w:szCs w:val="28"/>
                        </w:rPr>
                        <m:t>1</m:t>
                      </m:r>
                    </m:num>
                    <m:den>
                      <m:r>
                        <w:rPr>
                          <w:rFonts w:ascii="Cambria Math" w:hAnsi="Cambria Math"/>
                          <w:sz w:val="28"/>
                          <w:szCs w:val="28"/>
                        </w:rPr>
                        <m:t>2</m:t>
                      </m:r>
                    </m:den>
                  </m:f>
                </m:sup>
              </m:sSup>
              <m:r>
                <w:rPr>
                  <w:rFonts w:ascii="Cambria Math" w:hAnsi="Cambria Math"/>
                  <w:sz w:val="28"/>
                  <w:szCs w:val="28"/>
                </w:rPr>
                <m:t>-</m:t>
              </m:r>
              <m:sSup>
                <m:sSupPr>
                  <m:ctrlPr>
                    <w:rPr>
                      <w:rFonts w:ascii="Cambria Math" w:hAnsi="Cambria Math"/>
                      <w:i/>
                      <w:iCs/>
                      <w:sz w:val="28"/>
                      <w:szCs w:val="28"/>
                    </w:rPr>
                  </m:ctrlPr>
                </m:sSupPr>
                <m:e>
                  <m:r>
                    <w:rPr>
                      <w:rFonts w:ascii="Cambria Math" w:hAnsi="Cambria Math"/>
                      <w:sz w:val="28"/>
                      <w:szCs w:val="28"/>
                    </w:rPr>
                    <m:t>s</m:t>
                  </m:r>
                </m:e>
                <m:sup>
                  <m:r>
                    <w:rPr>
                      <w:rFonts w:ascii="Cambria Math" w:hAnsi="Cambria Math"/>
                      <w:sz w:val="28"/>
                      <w:szCs w:val="28"/>
                    </w:rPr>
                    <m:t>k</m:t>
                  </m:r>
                </m:sup>
              </m:sSup>
            </m:num>
            <m:den>
              <m:f>
                <m:fPr>
                  <m:type m:val="lin"/>
                  <m:ctrlPr>
                    <w:rPr>
                      <w:rFonts w:ascii="Cambria Math" w:hAnsi="Cambria Math"/>
                      <w:i/>
                      <w:iCs/>
                      <w:sz w:val="28"/>
                      <w:szCs w:val="28"/>
                    </w:rPr>
                  </m:ctrlPr>
                </m:fPr>
                <m:num>
                  <m:r>
                    <w:rPr>
                      <w:rFonts w:ascii="Cambria Math" w:hAnsi="Cambria Math"/>
                      <w:sz w:val="28"/>
                      <w:szCs w:val="28"/>
                    </w:rPr>
                    <m:t>τ</m:t>
                  </m:r>
                </m:num>
                <m:den>
                  <m:r>
                    <w:rPr>
                      <w:rFonts w:ascii="Cambria Math" w:hAnsi="Cambria Math"/>
                      <w:sz w:val="28"/>
                      <w:szCs w:val="28"/>
                    </w:rPr>
                    <m:t>2</m:t>
                  </m:r>
                </m:den>
              </m:f>
            </m:den>
          </m:f>
          <m:r>
            <w:rPr>
              <w:rFonts w:ascii="Cambria Math" w:hAnsi="Cambria Math"/>
              <w:sz w:val="28"/>
              <w:szCs w:val="28"/>
            </w:rPr>
            <m:t>=</m:t>
          </m:r>
          <m:sSup>
            <m:sSupPr>
              <m:ctrlPr>
                <w:rPr>
                  <w:rFonts w:ascii="Cambria Math" w:hAnsi="Cambria Math"/>
                  <w:i/>
                  <w:iCs/>
                  <w:sz w:val="28"/>
                  <w:szCs w:val="28"/>
                </w:rPr>
              </m:ctrlPr>
            </m:sSupPr>
            <m:e>
              <m:r>
                <w:rPr>
                  <w:rFonts w:ascii="Cambria Math" w:hAnsi="Cambria Math"/>
                  <w:sz w:val="28"/>
                  <w:szCs w:val="28"/>
                </w:rPr>
                <m:t>a</m:t>
              </m:r>
            </m:e>
            <m:sup>
              <m:r>
                <w:rPr>
                  <w:rFonts w:ascii="Cambria Math" w:hAnsi="Cambria Math"/>
                  <w:sz w:val="28"/>
                  <w:szCs w:val="28"/>
                </w:rPr>
                <m:t>11</m:t>
              </m:r>
            </m:sup>
          </m:sSup>
          <m:d>
            <m:dPr>
              <m:begChr m:val="["/>
              <m:endChr m:val="]"/>
              <m:ctrlPr>
                <w:rPr>
                  <w:rFonts w:ascii="Cambria Math" w:hAnsi="Cambria Math"/>
                  <w:i/>
                  <w:iCs/>
                  <w:sz w:val="28"/>
                  <w:szCs w:val="28"/>
                </w:rPr>
              </m:ctrlPr>
            </m:dPr>
            <m:e>
              <m:sSup>
                <m:sSupPr>
                  <m:ctrlPr>
                    <w:rPr>
                      <w:rFonts w:ascii="Cambria Math" w:hAnsi="Cambria Math"/>
                      <w:i/>
                      <w:iCs/>
                      <w:sz w:val="28"/>
                      <w:szCs w:val="28"/>
                    </w:rPr>
                  </m:ctrlPr>
                </m:sSupPr>
                <m:e>
                  <m:r>
                    <w:rPr>
                      <w:rFonts w:ascii="Cambria Math" w:hAnsi="Cambria Math"/>
                      <w:sz w:val="28"/>
                      <w:szCs w:val="28"/>
                    </w:rPr>
                    <m:t>s</m:t>
                  </m:r>
                </m:e>
                <m:sup>
                  <m:r>
                    <w:rPr>
                      <w:rFonts w:ascii="Cambria Math" w:hAnsi="Cambria Math"/>
                      <w:sz w:val="28"/>
                      <w:szCs w:val="28"/>
                    </w:rPr>
                    <m:t>k</m:t>
                  </m:r>
                </m:sup>
              </m:sSup>
            </m:e>
          </m:d>
          <m:sSubSup>
            <m:sSubSupPr>
              <m:ctrlPr>
                <w:rPr>
                  <w:rFonts w:ascii="Cambria Math" w:hAnsi="Cambria Math"/>
                  <w:i/>
                  <w:iCs/>
                  <w:sz w:val="28"/>
                  <w:szCs w:val="28"/>
                </w:rPr>
              </m:ctrlPr>
            </m:sSubSupPr>
            <m:e>
              <m:r>
                <w:rPr>
                  <w:rFonts w:ascii="Cambria Math" w:hAnsi="Cambria Math"/>
                  <w:sz w:val="28"/>
                  <w:szCs w:val="28"/>
                </w:rPr>
                <m:t>L</m:t>
              </m:r>
            </m:e>
            <m:sub>
              <m:r>
                <w:rPr>
                  <w:rFonts w:ascii="Cambria Math" w:hAnsi="Cambria Math"/>
                  <w:sz w:val="28"/>
                  <w:szCs w:val="28"/>
                </w:rPr>
                <m:t>11</m:t>
              </m:r>
            </m:sub>
            <m:sup>
              <m:r>
                <w:rPr>
                  <w:rFonts w:ascii="Cambria Math" w:hAnsi="Cambria Math"/>
                  <w:sz w:val="28"/>
                  <w:szCs w:val="28"/>
                </w:rPr>
                <m:t>h</m:t>
              </m:r>
            </m:sup>
          </m:sSubSup>
          <m:d>
            <m:dPr>
              <m:begChr m:val="["/>
              <m:endChr m:val="]"/>
              <m:ctrlPr>
                <w:rPr>
                  <w:rFonts w:ascii="Cambria Math" w:hAnsi="Cambria Math"/>
                  <w:i/>
                  <w:iCs/>
                  <w:sz w:val="28"/>
                  <w:szCs w:val="28"/>
                </w:rPr>
              </m:ctrlPr>
            </m:dPr>
            <m:e>
              <m:sSup>
                <m:sSupPr>
                  <m:ctrlPr>
                    <w:rPr>
                      <w:rFonts w:ascii="Cambria Math" w:hAnsi="Cambria Math"/>
                      <w:i/>
                      <w:iCs/>
                      <w:sz w:val="28"/>
                      <w:szCs w:val="28"/>
                    </w:rPr>
                  </m:ctrlPr>
                </m:sSupPr>
                <m:e>
                  <m:r>
                    <w:rPr>
                      <w:rFonts w:ascii="Cambria Math" w:hAnsi="Cambria Math"/>
                      <w:sz w:val="28"/>
                      <w:szCs w:val="28"/>
                    </w:rPr>
                    <m:t>s</m:t>
                  </m:r>
                </m:e>
                <m:sup>
                  <m:r>
                    <w:rPr>
                      <w:rFonts w:ascii="Cambria Math" w:hAnsi="Cambria Math"/>
                      <w:sz w:val="28"/>
                      <w:szCs w:val="28"/>
                    </w:rPr>
                    <m:t>k</m:t>
                  </m:r>
                  <m:r>
                    <w:rPr>
                      <w:rFonts w:ascii="Cambria Math" w:hAnsi="Cambria Math"/>
                      <w:sz w:val="28"/>
                      <w:szCs w:val="28"/>
                    </w:rPr>
                    <m:t>+</m:t>
                  </m:r>
                  <m:f>
                    <m:fPr>
                      <m:type m:val="lin"/>
                      <m:ctrlPr>
                        <w:rPr>
                          <w:rFonts w:ascii="Cambria Math" w:hAnsi="Cambria Math"/>
                          <w:i/>
                          <w:iCs/>
                          <w:sz w:val="28"/>
                          <w:szCs w:val="28"/>
                        </w:rPr>
                      </m:ctrlPr>
                    </m:fPr>
                    <m:num>
                      <m:r>
                        <w:rPr>
                          <w:rFonts w:ascii="Cambria Math" w:hAnsi="Cambria Math"/>
                          <w:sz w:val="28"/>
                          <w:szCs w:val="28"/>
                        </w:rPr>
                        <m:t>1</m:t>
                      </m:r>
                    </m:num>
                    <m:den>
                      <m:r>
                        <w:rPr>
                          <w:rFonts w:ascii="Cambria Math" w:hAnsi="Cambria Math"/>
                          <w:sz w:val="28"/>
                          <w:szCs w:val="28"/>
                        </w:rPr>
                        <m:t>2</m:t>
                      </m:r>
                    </m:den>
                  </m:f>
                </m:sup>
              </m:sSup>
            </m:e>
          </m:d>
          <m:r>
            <w:rPr>
              <w:rFonts w:ascii="Cambria Math" w:hAnsi="Cambria Math"/>
              <w:sz w:val="28"/>
              <w:szCs w:val="28"/>
            </w:rPr>
            <m:t>+</m:t>
          </m:r>
          <m:sSup>
            <m:sSupPr>
              <m:ctrlPr>
                <w:rPr>
                  <w:rFonts w:ascii="Cambria Math" w:hAnsi="Cambria Math"/>
                  <w:i/>
                  <w:iCs/>
                  <w:sz w:val="28"/>
                  <w:szCs w:val="28"/>
                </w:rPr>
              </m:ctrlPr>
            </m:sSupPr>
            <m:e>
              <m:r>
                <w:rPr>
                  <w:rFonts w:ascii="Cambria Math" w:hAnsi="Cambria Math"/>
                  <w:sz w:val="28"/>
                  <w:szCs w:val="28"/>
                </w:rPr>
                <m:t>a</m:t>
              </m:r>
            </m:e>
            <m:sup>
              <m:r>
                <w:rPr>
                  <w:rFonts w:ascii="Cambria Math" w:hAnsi="Cambria Math"/>
                  <w:sz w:val="28"/>
                  <w:szCs w:val="28"/>
                </w:rPr>
                <m:t>22</m:t>
              </m:r>
            </m:sup>
          </m:sSup>
          <m:d>
            <m:dPr>
              <m:begChr m:val="["/>
              <m:endChr m:val="]"/>
              <m:ctrlPr>
                <w:rPr>
                  <w:rFonts w:ascii="Cambria Math" w:hAnsi="Cambria Math"/>
                  <w:i/>
                  <w:iCs/>
                  <w:sz w:val="28"/>
                  <w:szCs w:val="28"/>
                </w:rPr>
              </m:ctrlPr>
            </m:dPr>
            <m:e>
              <m:sSup>
                <m:sSupPr>
                  <m:ctrlPr>
                    <w:rPr>
                      <w:rFonts w:ascii="Cambria Math" w:hAnsi="Cambria Math"/>
                      <w:i/>
                      <w:iCs/>
                      <w:sz w:val="28"/>
                      <w:szCs w:val="28"/>
                    </w:rPr>
                  </m:ctrlPr>
                </m:sSupPr>
                <m:e>
                  <m:r>
                    <w:rPr>
                      <w:rFonts w:ascii="Cambria Math" w:hAnsi="Cambria Math"/>
                      <w:sz w:val="28"/>
                      <w:szCs w:val="28"/>
                    </w:rPr>
                    <m:t>s</m:t>
                  </m:r>
                </m:e>
                <m:sup>
                  <m:r>
                    <w:rPr>
                      <w:rFonts w:ascii="Cambria Math" w:hAnsi="Cambria Math"/>
                      <w:sz w:val="28"/>
                      <w:szCs w:val="28"/>
                    </w:rPr>
                    <m:t>k</m:t>
                  </m:r>
                </m:sup>
              </m:sSup>
            </m:e>
          </m:d>
          <m:sSubSup>
            <m:sSubSupPr>
              <m:ctrlPr>
                <w:rPr>
                  <w:rFonts w:ascii="Cambria Math" w:hAnsi="Cambria Math"/>
                  <w:i/>
                  <w:iCs/>
                  <w:sz w:val="28"/>
                  <w:szCs w:val="28"/>
                </w:rPr>
              </m:ctrlPr>
            </m:sSubSupPr>
            <m:e>
              <m:r>
                <w:rPr>
                  <w:rFonts w:ascii="Cambria Math" w:hAnsi="Cambria Math"/>
                  <w:sz w:val="28"/>
                  <w:szCs w:val="28"/>
                </w:rPr>
                <m:t>L</m:t>
              </m:r>
            </m:e>
            <m:sub>
              <m:r>
                <w:rPr>
                  <w:rFonts w:ascii="Cambria Math" w:hAnsi="Cambria Math"/>
                  <w:sz w:val="28"/>
                  <w:szCs w:val="28"/>
                </w:rPr>
                <m:t>22</m:t>
              </m:r>
            </m:sub>
            <m:sup>
              <m:r>
                <w:rPr>
                  <w:rFonts w:ascii="Cambria Math" w:hAnsi="Cambria Math"/>
                  <w:sz w:val="28"/>
                  <w:szCs w:val="28"/>
                </w:rPr>
                <m:t>h</m:t>
              </m:r>
            </m:sup>
          </m:sSubSup>
          <m:d>
            <m:dPr>
              <m:begChr m:val="["/>
              <m:endChr m:val="]"/>
              <m:ctrlPr>
                <w:rPr>
                  <w:rFonts w:ascii="Cambria Math" w:hAnsi="Cambria Math"/>
                  <w:i/>
                  <w:iCs/>
                  <w:sz w:val="28"/>
                  <w:szCs w:val="28"/>
                </w:rPr>
              </m:ctrlPr>
            </m:dPr>
            <m:e>
              <m:sSup>
                <m:sSupPr>
                  <m:ctrlPr>
                    <w:rPr>
                      <w:rFonts w:ascii="Cambria Math" w:hAnsi="Cambria Math"/>
                      <w:i/>
                      <w:iCs/>
                      <w:sz w:val="28"/>
                      <w:szCs w:val="28"/>
                    </w:rPr>
                  </m:ctrlPr>
                </m:sSupPr>
                <m:e>
                  <m:r>
                    <w:rPr>
                      <w:rFonts w:ascii="Cambria Math" w:hAnsi="Cambria Math"/>
                      <w:sz w:val="28"/>
                      <w:szCs w:val="28"/>
                    </w:rPr>
                    <m:t>s</m:t>
                  </m:r>
                </m:e>
                <m:sup>
                  <m:r>
                    <w:rPr>
                      <w:rFonts w:ascii="Cambria Math" w:hAnsi="Cambria Math"/>
                      <w:sz w:val="28"/>
                      <w:szCs w:val="28"/>
                    </w:rPr>
                    <m:t>k</m:t>
                  </m:r>
                </m:sup>
              </m:sSup>
            </m:e>
          </m:d>
          <m:r>
            <w:rPr>
              <w:rFonts w:ascii="Cambria Math" w:hAnsi="Cambria Math"/>
              <w:sz w:val="28"/>
              <w:szCs w:val="28"/>
            </w:rPr>
            <m:t>+</m:t>
          </m:r>
        </m:oMath>
      </m:oMathPara>
    </w:p>
    <w:p w14:paraId="613FA938" w14:textId="12BC49C7" w:rsidR="00D40561" w:rsidRPr="00F75B15" w:rsidRDefault="0055172B" w:rsidP="00D40561">
      <w:pPr>
        <w:ind w:firstLine="709"/>
        <w:jc w:val="both"/>
        <w:rPr>
          <w:rFonts w:eastAsiaTheme="minorEastAsia"/>
          <w:sz w:val="28"/>
          <w:szCs w:val="28"/>
        </w:rPr>
      </w:pPr>
      <m:oMathPara>
        <m:oMath>
          <m:eqArr>
            <m:eqArrPr>
              <m:maxDist m:val="1"/>
              <m:ctrlPr>
                <w:rPr>
                  <w:rFonts w:ascii="Cambria Math" w:eastAsiaTheme="minorEastAsia" w:hAnsi="Cambria Math"/>
                  <w:i/>
                  <w:sz w:val="28"/>
                  <w:szCs w:val="28"/>
                </w:rPr>
              </m:ctrlPr>
            </m:eqArrPr>
            <m:e>
              <m:r>
                <w:rPr>
                  <w:rFonts w:ascii="Cambria Math" w:hAnsi="Cambria Math"/>
                  <w:sz w:val="28"/>
                  <w:szCs w:val="28"/>
                </w:rPr>
                <m:t>+2</m:t>
              </m:r>
              <m:sSup>
                <m:sSupPr>
                  <m:ctrlPr>
                    <w:rPr>
                      <w:rFonts w:ascii="Cambria Math" w:hAnsi="Cambria Math"/>
                      <w:i/>
                      <w:iCs/>
                      <w:sz w:val="28"/>
                      <w:szCs w:val="28"/>
                    </w:rPr>
                  </m:ctrlPr>
                </m:sSupPr>
                <m:e>
                  <m:r>
                    <w:rPr>
                      <w:rFonts w:ascii="Cambria Math" w:hAnsi="Cambria Math"/>
                      <w:sz w:val="28"/>
                      <w:szCs w:val="28"/>
                    </w:rPr>
                    <m:t>a</m:t>
                  </m:r>
                </m:e>
                <m:sup>
                  <m:r>
                    <w:rPr>
                      <w:rFonts w:ascii="Cambria Math" w:hAnsi="Cambria Math"/>
                      <w:sz w:val="28"/>
                      <w:szCs w:val="28"/>
                    </w:rPr>
                    <m:t>12</m:t>
                  </m:r>
                </m:sup>
              </m:sSup>
              <m:d>
                <m:dPr>
                  <m:begChr m:val="["/>
                  <m:endChr m:val="]"/>
                  <m:ctrlPr>
                    <w:rPr>
                      <w:rFonts w:ascii="Cambria Math" w:hAnsi="Cambria Math"/>
                      <w:i/>
                      <w:iCs/>
                      <w:sz w:val="28"/>
                      <w:szCs w:val="28"/>
                    </w:rPr>
                  </m:ctrlPr>
                </m:dPr>
                <m:e>
                  <m:sSup>
                    <m:sSupPr>
                      <m:ctrlPr>
                        <w:rPr>
                          <w:rFonts w:ascii="Cambria Math" w:hAnsi="Cambria Math"/>
                          <w:i/>
                          <w:iCs/>
                          <w:sz w:val="28"/>
                          <w:szCs w:val="28"/>
                        </w:rPr>
                      </m:ctrlPr>
                    </m:sSupPr>
                    <m:e>
                      <m:r>
                        <w:rPr>
                          <w:rFonts w:ascii="Cambria Math" w:hAnsi="Cambria Math"/>
                          <w:sz w:val="28"/>
                          <w:szCs w:val="28"/>
                        </w:rPr>
                        <m:t>s</m:t>
                      </m:r>
                    </m:e>
                    <m:sup>
                      <m:r>
                        <w:rPr>
                          <w:rFonts w:ascii="Cambria Math" w:hAnsi="Cambria Math"/>
                          <w:sz w:val="28"/>
                          <w:szCs w:val="28"/>
                        </w:rPr>
                        <m:t>k</m:t>
                      </m:r>
                    </m:sup>
                  </m:sSup>
                </m:e>
              </m:d>
              <m:sSubSup>
                <m:sSubSupPr>
                  <m:ctrlPr>
                    <w:rPr>
                      <w:rFonts w:ascii="Cambria Math" w:hAnsi="Cambria Math"/>
                      <w:i/>
                      <w:iCs/>
                      <w:sz w:val="28"/>
                      <w:szCs w:val="28"/>
                    </w:rPr>
                  </m:ctrlPr>
                </m:sSubSupPr>
                <m:e>
                  <m:r>
                    <w:rPr>
                      <w:rFonts w:ascii="Cambria Math" w:hAnsi="Cambria Math"/>
                      <w:sz w:val="28"/>
                      <w:szCs w:val="28"/>
                    </w:rPr>
                    <m:t>L</m:t>
                  </m:r>
                </m:e>
                <m:sub>
                  <m:r>
                    <w:rPr>
                      <w:rFonts w:ascii="Cambria Math" w:hAnsi="Cambria Math"/>
                      <w:sz w:val="28"/>
                      <w:szCs w:val="28"/>
                    </w:rPr>
                    <m:t>12</m:t>
                  </m:r>
                </m:sub>
                <m:sup>
                  <m:r>
                    <w:rPr>
                      <w:rFonts w:ascii="Cambria Math" w:hAnsi="Cambria Math"/>
                      <w:sz w:val="28"/>
                      <w:szCs w:val="28"/>
                    </w:rPr>
                    <m:t>h</m:t>
                  </m:r>
                </m:sup>
              </m:sSubSup>
              <m:d>
                <m:dPr>
                  <m:begChr m:val="["/>
                  <m:endChr m:val="]"/>
                  <m:ctrlPr>
                    <w:rPr>
                      <w:rFonts w:ascii="Cambria Math" w:hAnsi="Cambria Math"/>
                      <w:i/>
                      <w:iCs/>
                      <w:sz w:val="28"/>
                      <w:szCs w:val="28"/>
                    </w:rPr>
                  </m:ctrlPr>
                </m:dPr>
                <m:e>
                  <m:sSup>
                    <m:sSupPr>
                      <m:ctrlPr>
                        <w:rPr>
                          <w:rFonts w:ascii="Cambria Math" w:hAnsi="Cambria Math"/>
                          <w:i/>
                          <w:iCs/>
                          <w:sz w:val="28"/>
                          <w:szCs w:val="28"/>
                        </w:rPr>
                      </m:ctrlPr>
                    </m:sSupPr>
                    <m:e>
                      <m:r>
                        <w:rPr>
                          <w:rFonts w:ascii="Cambria Math" w:hAnsi="Cambria Math"/>
                          <w:sz w:val="28"/>
                          <w:szCs w:val="28"/>
                        </w:rPr>
                        <m:t>s</m:t>
                      </m:r>
                    </m:e>
                    <m:sup>
                      <m:r>
                        <w:rPr>
                          <w:rFonts w:ascii="Cambria Math" w:hAnsi="Cambria Math"/>
                          <w:sz w:val="28"/>
                          <w:szCs w:val="28"/>
                        </w:rPr>
                        <m:t>k</m:t>
                      </m:r>
                    </m:sup>
                  </m:sSup>
                </m:e>
              </m:d>
              <m:r>
                <w:rPr>
                  <w:rFonts w:ascii="Cambria Math" w:hAnsi="Cambria Math"/>
                  <w:sz w:val="28"/>
                  <w:szCs w:val="28"/>
                </w:rPr>
                <m:t>+</m:t>
              </m:r>
              <m:r>
                <w:rPr>
                  <w:rFonts w:ascii="Cambria Math" w:hAnsi="Cambria Math"/>
                  <w:sz w:val="28"/>
                  <w:szCs w:val="28"/>
                </w:rPr>
                <m:t>g</m:t>
              </m:r>
              <m:d>
                <m:dPr>
                  <m:begChr m:val="["/>
                  <m:endChr m:val="]"/>
                  <m:ctrlPr>
                    <w:rPr>
                      <w:rFonts w:ascii="Cambria Math" w:hAnsi="Cambria Math"/>
                      <w:i/>
                      <w:iCs/>
                      <w:sz w:val="28"/>
                      <w:szCs w:val="28"/>
                    </w:rPr>
                  </m:ctrlPr>
                </m:dPr>
                <m:e>
                  <m:sSup>
                    <m:sSupPr>
                      <m:ctrlPr>
                        <w:rPr>
                          <w:rFonts w:ascii="Cambria Math" w:hAnsi="Cambria Math"/>
                          <w:i/>
                          <w:iCs/>
                          <w:sz w:val="28"/>
                          <w:szCs w:val="28"/>
                        </w:rPr>
                      </m:ctrlPr>
                    </m:sSupPr>
                    <m:e>
                      <m:r>
                        <w:rPr>
                          <w:rFonts w:ascii="Cambria Math" w:hAnsi="Cambria Math"/>
                          <w:sz w:val="28"/>
                          <w:szCs w:val="28"/>
                        </w:rPr>
                        <m:t>s</m:t>
                      </m:r>
                    </m:e>
                    <m:sup>
                      <m:r>
                        <w:rPr>
                          <w:rFonts w:ascii="Cambria Math" w:hAnsi="Cambria Math"/>
                          <w:sz w:val="28"/>
                          <w:szCs w:val="28"/>
                        </w:rPr>
                        <m:t>k</m:t>
                      </m:r>
                    </m:sup>
                  </m:sSup>
                </m:e>
              </m:d>
              <m:r>
                <w:rPr>
                  <w:rFonts w:ascii="Cambria Math" w:hAnsi="Cambria Math"/>
                  <w:sz w:val="28"/>
                  <w:szCs w:val="28"/>
                </w:rPr>
                <m:t>#</m:t>
              </m:r>
              <m:d>
                <m:dPr>
                  <m:ctrlPr>
                    <w:rPr>
                      <w:rFonts w:ascii="Cambria Math" w:eastAsiaTheme="minorEastAsia" w:hAnsi="Cambria Math"/>
                      <w:i/>
                      <w:sz w:val="28"/>
                      <w:szCs w:val="28"/>
                    </w:rPr>
                  </m:ctrlPr>
                </m:dPr>
                <m:e>
                  <m:r>
                    <w:rPr>
                      <w:rFonts w:ascii="Cambria Math" w:eastAsiaTheme="minorEastAsia" w:hAnsi="Cambria Math"/>
                      <w:sz w:val="28"/>
                      <w:szCs w:val="28"/>
                    </w:rPr>
                    <m:t>3.21</m:t>
                  </m:r>
                </m:e>
              </m:d>
              <m:ctrlPr>
                <w:rPr>
                  <w:rFonts w:ascii="Cambria Math" w:hAnsi="Cambria Math"/>
                  <w:i/>
                  <w:sz w:val="28"/>
                  <w:szCs w:val="28"/>
                </w:rPr>
              </m:ctrlPr>
            </m:e>
          </m:eqArr>
        </m:oMath>
      </m:oMathPara>
    </w:p>
    <w:p w14:paraId="737CF799" w14:textId="77777777" w:rsidR="002406A8" w:rsidRPr="00D40561" w:rsidRDefault="002406A8" w:rsidP="00D40561">
      <w:pPr>
        <w:ind w:firstLine="709"/>
        <w:jc w:val="both"/>
        <w:rPr>
          <w:sz w:val="28"/>
          <w:szCs w:val="28"/>
        </w:rPr>
      </w:pPr>
    </w:p>
    <w:p w14:paraId="624BC6B2" w14:textId="77777777" w:rsidR="00D40561" w:rsidRPr="005D2699" w:rsidRDefault="00D40561" w:rsidP="00D40561">
      <w:pPr>
        <w:ind w:firstLine="709"/>
        <w:jc w:val="both"/>
        <w:rPr>
          <w:sz w:val="28"/>
          <w:szCs w:val="28"/>
        </w:rPr>
      </w:pPr>
      <w:proofErr w:type="spellStart"/>
      <w:r w:rsidRPr="005D2699">
        <w:rPr>
          <w:sz w:val="28"/>
          <w:szCs w:val="28"/>
        </w:rPr>
        <w:t>Екінші</w:t>
      </w:r>
      <w:proofErr w:type="spellEnd"/>
      <w:r w:rsidRPr="005D2699">
        <w:rPr>
          <w:sz w:val="28"/>
          <w:szCs w:val="28"/>
        </w:rPr>
        <w:t xml:space="preserve"> </w:t>
      </w:r>
      <w:proofErr w:type="spellStart"/>
      <w:r w:rsidRPr="005D2699">
        <w:rPr>
          <w:sz w:val="28"/>
          <w:szCs w:val="28"/>
        </w:rPr>
        <w:t>жарты</w:t>
      </w:r>
      <w:proofErr w:type="spellEnd"/>
      <w:r w:rsidRPr="005D2699">
        <w:rPr>
          <w:sz w:val="28"/>
          <w:szCs w:val="28"/>
        </w:rPr>
        <w:t xml:space="preserve"> </w:t>
      </w:r>
      <w:proofErr w:type="spellStart"/>
      <w:r w:rsidRPr="005D2699">
        <w:rPr>
          <w:sz w:val="28"/>
          <w:szCs w:val="28"/>
        </w:rPr>
        <w:t>қадам</w:t>
      </w:r>
      <w:proofErr w:type="spellEnd"/>
      <w:r w:rsidRPr="005D2699">
        <w:rPr>
          <w:sz w:val="28"/>
          <w:szCs w:val="28"/>
        </w:rPr>
        <w:t>:</w:t>
      </w:r>
    </w:p>
    <w:p w14:paraId="6C1D30C9" w14:textId="77777777" w:rsidR="00DA763A" w:rsidRPr="00D40561" w:rsidRDefault="00DA763A" w:rsidP="00D40561">
      <w:pPr>
        <w:ind w:firstLine="709"/>
        <w:jc w:val="both"/>
        <w:rPr>
          <w:sz w:val="28"/>
          <w:szCs w:val="28"/>
          <w:lang w:val="kk-KZ"/>
        </w:rPr>
      </w:pPr>
    </w:p>
    <w:p w14:paraId="10129673" w14:textId="78263876" w:rsidR="00D40561" w:rsidRPr="00F75B15" w:rsidRDefault="0055172B" w:rsidP="00D40561">
      <w:pPr>
        <w:ind w:firstLine="709"/>
        <w:jc w:val="both"/>
        <w:rPr>
          <w:rFonts w:eastAsiaTheme="minorEastAsia"/>
          <w:iCs/>
          <w:sz w:val="28"/>
          <w:szCs w:val="28"/>
        </w:rPr>
      </w:pPr>
      <m:oMathPara>
        <m:oMath>
          <m:eqArr>
            <m:eqArrPr>
              <m:maxDist m:val="1"/>
              <m:ctrlPr>
                <w:rPr>
                  <w:rFonts w:ascii="Cambria Math" w:eastAsiaTheme="minorEastAsia" w:hAnsi="Cambria Math"/>
                  <w:i/>
                  <w:sz w:val="28"/>
                  <w:szCs w:val="28"/>
                </w:rPr>
              </m:ctrlPr>
            </m:eqArrPr>
            <m:e>
              <m:f>
                <m:fPr>
                  <m:ctrlPr>
                    <w:rPr>
                      <w:rFonts w:ascii="Cambria Math" w:hAnsi="Cambria Math"/>
                      <w:i/>
                      <w:iCs/>
                      <w:sz w:val="28"/>
                      <w:szCs w:val="28"/>
                    </w:rPr>
                  </m:ctrlPr>
                </m:fPr>
                <m:num>
                  <m:sSup>
                    <m:sSupPr>
                      <m:ctrlPr>
                        <w:rPr>
                          <w:rFonts w:ascii="Cambria Math" w:hAnsi="Cambria Math"/>
                          <w:i/>
                          <w:iCs/>
                          <w:sz w:val="28"/>
                          <w:szCs w:val="28"/>
                        </w:rPr>
                      </m:ctrlPr>
                    </m:sSupPr>
                    <m:e>
                      <m:r>
                        <w:rPr>
                          <w:rFonts w:ascii="Cambria Math" w:hAnsi="Cambria Math"/>
                          <w:sz w:val="28"/>
                          <w:szCs w:val="28"/>
                        </w:rPr>
                        <m:t>s</m:t>
                      </m:r>
                    </m:e>
                    <m:sup>
                      <m:r>
                        <w:rPr>
                          <w:rFonts w:ascii="Cambria Math" w:hAnsi="Cambria Math"/>
                          <w:sz w:val="28"/>
                          <w:szCs w:val="28"/>
                        </w:rPr>
                        <m:t>k</m:t>
                      </m:r>
                      <m:r>
                        <m:rPr>
                          <m:sty m:val="p"/>
                        </m:rPr>
                        <w:rPr>
                          <w:rFonts w:ascii="Cambria Math" w:hAnsi="Cambria Math"/>
                          <w:sz w:val="28"/>
                          <w:szCs w:val="28"/>
                        </w:rPr>
                        <m:t>+1</m:t>
                      </m:r>
                    </m:sup>
                  </m:sSup>
                  <m:r>
                    <m:rPr>
                      <m:sty m:val="p"/>
                    </m:rPr>
                    <w:rPr>
                      <w:rFonts w:ascii="Cambria Math" w:hAnsi="Cambria Math"/>
                      <w:sz w:val="28"/>
                      <w:szCs w:val="28"/>
                    </w:rPr>
                    <m:t>-</m:t>
                  </m:r>
                  <m:sSup>
                    <m:sSupPr>
                      <m:ctrlPr>
                        <w:rPr>
                          <w:rFonts w:ascii="Cambria Math" w:hAnsi="Cambria Math"/>
                          <w:i/>
                          <w:iCs/>
                          <w:sz w:val="28"/>
                          <w:szCs w:val="28"/>
                        </w:rPr>
                      </m:ctrlPr>
                    </m:sSupPr>
                    <m:e>
                      <m:r>
                        <w:rPr>
                          <w:rFonts w:ascii="Cambria Math" w:hAnsi="Cambria Math"/>
                          <w:sz w:val="28"/>
                          <w:szCs w:val="28"/>
                        </w:rPr>
                        <m:t>s</m:t>
                      </m:r>
                    </m:e>
                    <m:sup>
                      <m:r>
                        <w:rPr>
                          <w:rFonts w:ascii="Cambria Math" w:hAnsi="Cambria Math"/>
                          <w:sz w:val="28"/>
                          <w:szCs w:val="28"/>
                        </w:rPr>
                        <m:t>k</m:t>
                      </m:r>
                      <m:r>
                        <m:rPr>
                          <m:sty m:val="p"/>
                        </m:rPr>
                        <w:rPr>
                          <w:rFonts w:ascii="Cambria Math" w:hAnsi="Cambria Math"/>
                          <w:sz w:val="28"/>
                          <w:szCs w:val="28"/>
                        </w:rPr>
                        <m:t>+</m:t>
                      </m:r>
                      <m:f>
                        <m:fPr>
                          <m:type m:val="lin"/>
                          <m:ctrlPr>
                            <w:rPr>
                              <w:rFonts w:ascii="Cambria Math" w:hAnsi="Cambria Math"/>
                              <w:i/>
                              <w:iCs/>
                              <w:sz w:val="28"/>
                              <w:szCs w:val="28"/>
                            </w:rPr>
                          </m:ctrlPr>
                        </m:fPr>
                        <m:num>
                          <m:r>
                            <m:rPr>
                              <m:sty m:val="p"/>
                            </m:rPr>
                            <w:rPr>
                              <w:rFonts w:ascii="Cambria Math" w:hAnsi="Cambria Math"/>
                              <w:sz w:val="28"/>
                              <w:szCs w:val="28"/>
                            </w:rPr>
                            <m:t>1</m:t>
                          </m:r>
                        </m:num>
                        <m:den>
                          <m:r>
                            <m:rPr>
                              <m:sty m:val="p"/>
                            </m:rPr>
                            <w:rPr>
                              <w:rFonts w:ascii="Cambria Math" w:hAnsi="Cambria Math"/>
                              <w:sz w:val="28"/>
                              <w:szCs w:val="28"/>
                            </w:rPr>
                            <m:t>2</m:t>
                          </m:r>
                        </m:den>
                      </m:f>
                    </m:sup>
                  </m:sSup>
                </m:num>
                <m:den>
                  <m:f>
                    <m:fPr>
                      <m:type m:val="lin"/>
                      <m:ctrlPr>
                        <w:rPr>
                          <w:rFonts w:ascii="Cambria Math" w:hAnsi="Cambria Math"/>
                          <w:i/>
                          <w:iCs/>
                          <w:sz w:val="28"/>
                          <w:szCs w:val="28"/>
                        </w:rPr>
                      </m:ctrlPr>
                    </m:fPr>
                    <m:num>
                      <m:r>
                        <m:rPr>
                          <m:sty m:val="p"/>
                        </m:rPr>
                        <w:rPr>
                          <w:rFonts w:ascii="Cambria Math" w:hAnsi="Cambria Math"/>
                          <w:sz w:val="28"/>
                          <w:szCs w:val="28"/>
                        </w:rPr>
                        <m:t>τ</m:t>
                      </m:r>
                    </m:num>
                    <m:den>
                      <m:r>
                        <m:rPr>
                          <m:sty m:val="p"/>
                        </m:rPr>
                        <w:rPr>
                          <w:rFonts w:ascii="Cambria Math" w:hAnsi="Cambria Math"/>
                          <w:sz w:val="28"/>
                          <w:szCs w:val="28"/>
                        </w:rPr>
                        <m:t>2</m:t>
                      </m:r>
                    </m:den>
                  </m:f>
                </m:den>
              </m:f>
              <m:r>
                <m:rPr>
                  <m:sty m:val="p"/>
                </m:rPr>
                <w:rPr>
                  <w:rFonts w:ascii="Cambria Math" w:hAnsi="Cambria Math"/>
                  <w:sz w:val="28"/>
                  <w:szCs w:val="28"/>
                </w:rPr>
                <m:t>=</m:t>
              </m:r>
              <m:sSup>
                <m:sSupPr>
                  <m:ctrlPr>
                    <w:rPr>
                      <w:rFonts w:ascii="Cambria Math" w:hAnsi="Cambria Math"/>
                      <w:i/>
                      <w:iCs/>
                      <w:sz w:val="28"/>
                      <w:szCs w:val="28"/>
                    </w:rPr>
                  </m:ctrlPr>
                </m:sSupPr>
                <m:e>
                  <m:r>
                    <w:rPr>
                      <w:rFonts w:ascii="Cambria Math" w:hAnsi="Cambria Math"/>
                      <w:sz w:val="28"/>
                      <w:szCs w:val="28"/>
                    </w:rPr>
                    <m:t>a</m:t>
                  </m:r>
                </m:e>
                <m:sup>
                  <m:r>
                    <m:rPr>
                      <m:sty m:val="p"/>
                    </m:rPr>
                    <w:rPr>
                      <w:rFonts w:ascii="Cambria Math" w:hAnsi="Cambria Math"/>
                      <w:sz w:val="28"/>
                      <w:szCs w:val="28"/>
                    </w:rPr>
                    <m:t>22</m:t>
                  </m:r>
                </m:sup>
              </m:sSup>
              <m:d>
                <m:dPr>
                  <m:begChr m:val="["/>
                  <m:endChr m:val="]"/>
                  <m:ctrlPr>
                    <w:rPr>
                      <w:rFonts w:ascii="Cambria Math" w:hAnsi="Cambria Math"/>
                      <w:i/>
                      <w:iCs/>
                      <w:sz w:val="28"/>
                      <w:szCs w:val="28"/>
                    </w:rPr>
                  </m:ctrlPr>
                </m:dPr>
                <m:e>
                  <m:sSup>
                    <m:sSupPr>
                      <m:ctrlPr>
                        <w:rPr>
                          <w:rFonts w:ascii="Cambria Math" w:hAnsi="Cambria Math"/>
                          <w:i/>
                          <w:iCs/>
                          <w:sz w:val="28"/>
                          <w:szCs w:val="28"/>
                        </w:rPr>
                      </m:ctrlPr>
                    </m:sSupPr>
                    <m:e>
                      <m:r>
                        <w:rPr>
                          <w:rFonts w:ascii="Cambria Math" w:hAnsi="Cambria Math"/>
                          <w:sz w:val="28"/>
                          <w:szCs w:val="28"/>
                        </w:rPr>
                        <m:t>s</m:t>
                      </m:r>
                    </m:e>
                    <m:sup>
                      <m:r>
                        <w:rPr>
                          <w:rFonts w:ascii="Cambria Math" w:hAnsi="Cambria Math"/>
                          <w:sz w:val="28"/>
                          <w:szCs w:val="28"/>
                        </w:rPr>
                        <m:t>k</m:t>
                      </m:r>
                    </m:sup>
                  </m:sSup>
                </m:e>
              </m:d>
              <m:r>
                <m:rPr>
                  <m:sty m:val="p"/>
                </m:rPr>
                <w:rPr>
                  <w:rFonts w:ascii="Cambria Math" w:hAnsi="Cambria Math"/>
                  <w:sz w:val="28"/>
                  <w:szCs w:val="28"/>
                </w:rPr>
                <m:t>⋅</m:t>
              </m:r>
              <m:sSubSup>
                <m:sSubSupPr>
                  <m:ctrlPr>
                    <w:rPr>
                      <w:rFonts w:ascii="Cambria Math" w:hAnsi="Cambria Math"/>
                      <w:i/>
                      <w:iCs/>
                      <w:sz w:val="28"/>
                      <w:szCs w:val="28"/>
                    </w:rPr>
                  </m:ctrlPr>
                </m:sSubSupPr>
                <m:e>
                  <m:r>
                    <w:rPr>
                      <w:rFonts w:ascii="Cambria Math" w:hAnsi="Cambria Math"/>
                      <w:sz w:val="28"/>
                      <w:szCs w:val="28"/>
                    </w:rPr>
                    <m:t>L</m:t>
                  </m:r>
                </m:e>
                <m:sub>
                  <m:r>
                    <m:rPr>
                      <m:sty m:val="p"/>
                    </m:rPr>
                    <w:rPr>
                      <w:rFonts w:ascii="Cambria Math" w:hAnsi="Cambria Math"/>
                      <w:sz w:val="28"/>
                      <w:szCs w:val="28"/>
                    </w:rPr>
                    <m:t>22</m:t>
                  </m:r>
                </m:sub>
                <m:sup>
                  <m:r>
                    <w:rPr>
                      <w:rFonts w:ascii="Cambria Math" w:hAnsi="Cambria Math"/>
                      <w:sz w:val="28"/>
                      <w:szCs w:val="28"/>
                    </w:rPr>
                    <m:t>h</m:t>
                  </m:r>
                </m:sup>
              </m:sSubSup>
              <m:d>
                <m:dPr>
                  <m:begChr m:val="["/>
                  <m:endChr m:val="]"/>
                  <m:ctrlPr>
                    <w:rPr>
                      <w:rFonts w:ascii="Cambria Math" w:hAnsi="Cambria Math"/>
                      <w:i/>
                      <w:iCs/>
                      <w:sz w:val="28"/>
                      <w:szCs w:val="28"/>
                    </w:rPr>
                  </m:ctrlPr>
                </m:dPr>
                <m:e>
                  <m:sSup>
                    <m:sSupPr>
                      <m:ctrlPr>
                        <w:rPr>
                          <w:rFonts w:ascii="Cambria Math" w:hAnsi="Cambria Math"/>
                          <w:i/>
                          <w:iCs/>
                          <w:sz w:val="28"/>
                          <w:szCs w:val="28"/>
                        </w:rPr>
                      </m:ctrlPr>
                    </m:sSupPr>
                    <m:e>
                      <m:r>
                        <w:rPr>
                          <w:rFonts w:ascii="Cambria Math" w:hAnsi="Cambria Math"/>
                          <w:sz w:val="28"/>
                          <w:szCs w:val="28"/>
                        </w:rPr>
                        <m:t>s</m:t>
                      </m:r>
                    </m:e>
                    <m:sup>
                      <m:r>
                        <w:rPr>
                          <w:rFonts w:ascii="Cambria Math" w:hAnsi="Cambria Math"/>
                          <w:sz w:val="28"/>
                          <w:szCs w:val="28"/>
                        </w:rPr>
                        <m:t>k</m:t>
                      </m:r>
                      <m:r>
                        <m:rPr>
                          <m:sty m:val="p"/>
                        </m:rPr>
                        <w:rPr>
                          <w:rFonts w:ascii="Cambria Math" w:hAnsi="Cambria Math"/>
                          <w:sz w:val="28"/>
                          <w:szCs w:val="28"/>
                        </w:rPr>
                        <m:t>+1</m:t>
                      </m:r>
                    </m:sup>
                  </m:sSup>
                </m:e>
              </m:d>
              <m:r>
                <m:rPr>
                  <m:sty m:val="p"/>
                </m:rPr>
                <w:rPr>
                  <w:rFonts w:ascii="Cambria Math" w:hAnsi="Cambria Math"/>
                  <w:sz w:val="28"/>
                  <w:szCs w:val="28"/>
                </w:rPr>
                <m:t>-</m:t>
              </m:r>
              <m:sSup>
                <m:sSupPr>
                  <m:ctrlPr>
                    <w:rPr>
                      <w:rFonts w:ascii="Cambria Math" w:hAnsi="Cambria Math"/>
                      <w:i/>
                      <w:iCs/>
                      <w:sz w:val="28"/>
                      <w:szCs w:val="28"/>
                    </w:rPr>
                  </m:ctrlPr>
                </m:sSupPr>
                <m:e>
                  <m:r>
                    <w:rPr>
                      <w:rFonts w:ascii="Cambria Math" w:hAnsi="Cambria Math"/>
                      <w:sz w:val="28"/>
                      <w:szCs w:val="28"/>
                    </w:rPr>
                    <m:t>a</m:t>
                  </m:r>
                </m:e>
                <m:sup>
                  <m:r>
                    <m:rPr>
                      <m:sty m:val="p"/>
                    </m:rPr>
                    <w:rPr>
                      <w:rFonts w:ascii="Cambria Math" w:hAnsi="Cambria Math"/>
                      <w:sz w:val="28"/>
                      <w:szCs w:val="28"/>
                    </w:rPr>
                    <m:t>22</m:t>
                  </m:r>
                </m:sup>
              </m:sSup>
              <m:d>
                <m:dPr>
                  <m:begChr m:val="["/>
                  <m:endChr m:val="]"/>
                  <m:ctrlPr>
                    <w:rPr>
                      <w:rFonts w:ascii="Cambria Math" w:hAnsi="Cambria Math"/>
                      <w:i/>
                      <w:iCs/>
                      <w:sz w:val="28"/>
                      <w:szCs w:val="28"/>
                    </w:rPr>
                  </m:ctrlPr>
                </m:dPr>
                <m:e>
                  <m:sSup>
                    <m:sSupPr>
                      <m:ctrlPr>
                        <w:rPr>
                          <w:rFonts w:ascii="Cambria Math" w:hAnsi="Cambria Math"/>
                          <w:i/>
                          <w:iCs/>
                          <w:sz w:val="28"/>
                          <w:szCs w:val="28"/>
                        </w:rPr>
                      </m:ctrlPr>
                    </m:sSupPr>
                    <m:e>
                      <m:r>
                        <w:rPr>
                          <w:rFonts w:ascii="Cambria Math" w:hAnsi="Cambria Math"/>
                          <w:sz w:val="28"/>
                          <w:szCs w:val="28"/>
                        </w:rPr>
                        <m:t>s</m:t>
                      </m:r>
                    </m:e>
                    <m:sup>
                      <m:r>
                        <w:rPr>
                          <w:rFonts w:ascii="Cambria Math" w:hAnsi="Cambria Math"/>
                          <w:sz w:val="28"/>
                          <w:szCs w:val="28"/>
                        </w:rPr>
                        <m:t>k</m:t>
                      </m:r>
                    </m:sup>
                  </m:sSup>
                </m:e>
              </m:d>
              <m:r>
                <m:rPr>
                  <m:sty m:val="p"/>
                </m:rPr>
                <w:rPr>
                  <w:rFonts w:ascii="Cambria Math" w:hAnsi="Cambria Math"/>
                  <w:sz w:val="28"/>
                  <w:szCs w:val="28"/>
                </w:rPr>
                <m:t>⋅</m:t>
              </m:r>
              <m:sSubSup>
                <m:sSubSupPr>
                  <m:ctrlPr>
                    <w:rPr>
                      <w:rFonts w:ascii="Cambria Math" w:hAnsi="Cambria Math"/>
                      <w:i/>
                      <w:iCs/>
                      <w:sz w:val="28"/>
                      <w:szCs w:val="28"/>
                    </w:rPr>
                  </m:ctrlPr>
                </m:sSubSupPr>
                <m:e>
                  <m:r>
                    <w:rPr>
                      <w:rFonts w:ascii="Cambria Math" w:hAnsi="Cambria Math"/>
                      <w:sz w:val="28"/>
                      <w:szCs w:val="28"/>
                    </w:rPr>
                    <m:t>L</m:t>
                  </m:r>
                </m:e>
                <m:sub>
                  <m:r>
                    <m:rPr>
                      <m:sty m:val="p"/>
                    </m:rPr>
                    <w:rPr>
                      <w:rFonts w:ascii="Cambria Math" w:hAnsi="Cambria Math"/>
                      <w:sz w:val="28"/>
                      <w:szCs w:val="28"/>
                    </w:rPr>
                    <m:t>22</m:t>
                  </m:r>
                </m:sub>
                <m:sup>
                  <m:r>
                    <w:rPr>
                      <w:rFonts w:ascii="Cambria Math" w:hAnsi="Cambria Math"/>
                      <w:sz w:val="28"/>
                      <w:szCs w:val="28"/>
                    </w:rPr>
                    <m:t>h</m:t>
                  </m:r>
                </m:sup>
              </m:sSubSup>
              <m:d>
                <m:dPr>
                  <m:begChr m:val="["/>
                  <m:endChr m:val="]"/>
                  <m:ctrlPr>
                    <w:rPr>
                      <w:rFonts w:ascii="Cambria Math" w:hAnsi="Cambria Math"/>
                      <w:i/>
                      <w:iCs/>
                      <w:sz w:val="28"/>
                      <w:szCs w:val="28"/>
                    </w:rPr>
                  </m:ctrlPr>
                </m:dPr>
                <m:e>
                  <m:sSup>
                    <m:sSupPr>
                      <m:ctrlPr>
                        <w:rPr>
                          <w:rFonts w:ascii="Cambria Math" w:hAnsi="Cambria Math"/>
                          <w:i/>
                          <w:iCs/>
                          <w:sz w:val="28"/>
                          <w:szCs w:val="28"/>
                        </w:rPr>
                      </m:ctrlPr>
                    </m:sSupPr>
                    <m:e>
                      <m:r>
                        <w:rPr>
                          <w:rFonts w:ascii="Cambria Math" w:hAnsi="Cambria Math"/>
                          <w:sz w:val="28"/>
                          <w:szCs w:val="28"/>
                        </w:rPr>
                        <m:t>s</m:t>
                      </m:r>
                    </m:e>
                    <m:sup>
                      <m:r>
                        <w:rPr>
                          <w:rFonts w:ascii="Cambria Math" w:hAnsi="Cambria Math"/>
                          <w:sz w:val="28"/>
                          <w:szCs w:val="28"/>
                        </w:rPr>
                        <m:t>k</m:t>
                      </m:r>
                    </m:sup>
                  </m:sSup>
                </m:e>
              </m:d>
              <m:r>
                <w:rPr>
                  <w:rFonts w:ascii="Cambria Math" w:hAnsi="Cambria Math"/>
                  <w:sz w:val="28"/>
                  <w:szCs w:val="28"/>
                </w:rPr>
                <m:t>#</m:t>
              </m:r>
              <m:d>
                <m:dPr>
                  <m:ctrlPr>
                    <w:rPr>
                      <w:rFonts w:ascii="Cambria Math" w:eastAsiaTheme="minorEastAsia" w:hAnsi="Cambria Math"/>
                      <w:i/>
                      <w:sz w:val="28"/>
                      <w:szCs w:val="28"/>
                    </w:rPr>
                  </m:ctrlPr>
                </m:dPr>
                <m:e>
                  <m:r>
                    <w:rPr>
                      <w:rFonts w:ascii="Cambria Math" w:eastAsiaTheme="minorEastAsia" w:hAnsi="Cambria Math"/>
                      <w:sz w:val="28"/>
                      <w:szCs w:val="28"/>
                    </w:rPr>
                    <m:t>3.22</m:t>
                  </m:r>
                </m:e>
              </m:d>
              <m:ctrlPr>
                <w:rPr>
                  <w:rFonts w:ascii="Cambria Math" w:hAnsi="Cambria Math"/>
                  <w:i/>
                  <w:iCs/>
                  <w:sz w:val="28"/>
                  <w:szCs w:val="28"/>
                </w:rPr>
              </m:ctrlPr>
            </m:e>
          </m:eqArr>
        </m:oMath>
      </m:oMathPara>
    </w:p>
    <w:p w14:paraId="06600CB1" w14:textId="77777777" w:rsidR="00F75B15" w:rsidRPr="00F75B15" w:rsidRDefault="00F75B15" w:rsidP="00D40561">
      <w:pPr>
        <w:ind w:firstLine="709"/>
        <w:jc w:val="both"/>
        <w:rPr>
          <w:rFonts w:eastAsiaTheme="minorEastAsia"/>
          <w:sz w:val="28"/>
          <w:szCs w:val="28"/>
        </w:rPr>
      </w:pPr>
    </w:p>
    <w:p w14:paraId="3742E56D" w14:textId="77777777" w:rsidR="00DA763A" w:rsidRDefault="00DA763A" w:rsidP="00DA763A">
      <w:pPr>
        <w:jc w:val="both"/>
        <w:rPr>
          <w:sz w:val="28"/>
          <w:szCs w:val="28"/>
        </w:rPr>
      </w:pPr>
    </w:p>
    <w:p w14:paraId="34226FF4" w14:textId="7860DE73" w:rsidR="00D40561" w:rsidRPr="005756C3" w:rsidRDefault="00D40561" w:rsidP="00DA763A">
      <w:pPr>
        <w:jc w:val="both"/>
        <w:rPr>
          <w:sz w:val="28"/>
          <w:szCs w:val="28"/>
          <w:lang w:val="ru-RU"/>
        </w:rPr>
      </w:pPr>
      <w:r w:rsidRPr="005756C3">
        <w:rPr>
          <w:sz w:val="28"/>
          <w:szCs w:val="28"/>
          <w:lang w:val="ru-RU"/>
        </w:rPr>
        <w:t>мұнда:</w:t>
      </w:r>
    </w:p>
    <w:p w14:paraId="282DA3A2" w14:textId="2A13510A" w:rsidR="00D40561" w:rsidRPr="005756C3" w:rsidRDefault="0055172B" w:rsidP="00C77BF8">
      <w:pPr>
        <w:jc w:val="both"/>
        <w:rPr>
          <w:sz w:val="28"/>
          <w:szCs w:val="28"/>
          <w:lang w:val="ru-RU"/>
        </w:rPr>
      </w:pPr>
      <m:oMath>
        <m:sSup>
          <m:sSupPr>
            <m:ctrlPr>
              <w:rPr>
                <w:rFonts w:ascii="Cambria Math" w:hAnsi="Cambria Math"/>
                <w:i/>
                <w:iCs/>
                <w:sz w:val="28"/>
                <w:szCs w:val="28"/>
              </w:rPr>
            </m:ctrlPr>
          </m:sSupPr>
          <m:e>
            <m:r>
              <w:rPr>
                <w:rFonts w:ascii="Cambria Math" w:hAnsi="Cambria Math"/>
                <w:sz w:val="28"/>
                <w:szCs w:val="28"/>
              </w:rPr>
              <m:t>s</m:t>
            </m:r>
          </m:e>
          <m:sup>
            <m:r>
              <w:rPr>
                <w:rFonts w:ascii="Cambria Math" w:hAnsi="Cambria Math"/>
                <w:sz w:val="28"/>
                <w:szCs w:val="28"/>
              </w:rPr>
              <m:t>k</m:t>
            </m:r>
          </m:sup>
        </m:sSup>
      </m:oMath>
      <w:r w:rsidR="00A10EA8" w:rsidRPr="005756C3">
        <w:rPr>
          <w:sz w:val="28"/>
          <w:szCs w:val="28"/>
          <w:lang w:val="ru-RU"/>
        </w:rPr>
        <w:t xml:space="preserve"> </w:t>
      </w:r>
      <w:r w:rsidR="00E005F7" w:rsidRPr="005756C3">
        <w:rPr>
          <w:sz w:val="28"/>
          <w:szCs w:val="28"/>
          <w:lang w:val="ru-RU"/>
        </w:rPr>
        <w:t>–</w:t>
      </w:r>
      <w:r w:rsidR="00A10EA8" w:rsidRPr="005756C3">
        <w:rPr>
          <w:sz w:val="28"/>
          <w:szCs w:val="28"/>
          <w:lang w:val="ru-RU"/>
        </w:rPr>
        <w:t xml:space="preserve"> </w:t>
      </w:r>
      <m:oMath>
        <m:r>
          <w:rPr>
            <w:rFonts w:ascii="Cambria Math" w:hAnsi="Cambria Math"/>
            <w:sz w:val="28"/>
            <w:szCs w:val="28"/>
          </w:rPr>
          <m:t>k</m:t>
        </m:r>
      </m:oMath>
      <w:r w:rsidR="00D40561" w:rsidRPr="005756C3">
        <w:rPr>
          <w:sz w:val="28"/>
          <w:szCs w:val="28"/>
          <w:lang w:val="ru-RU"/>
        </w:rPr>
        <w:t>-ші итерациядағы тор координатасы (вектор түрінде),</w:t>
      </w:r>
    </w:p>
    <w:p w14:paraId="79EB35F8" w14:textId="49E4F440" w:rsidR="00D40561" w:rsidRPr="005756C3" w:rsidRDefault="0055172B" w:rsidP="00C77BF8">
      <w:pPr>
        <w:jc w:val="both"/>
        <w:rPr>
          <w:sz w:val="28"/>
          <w:szCs w:val="28"/>
          <w:lang w:val="ru-RU"/>
        </w:rPr>
      </w:pPr>
      <m:oMath>
        <m:sSubSup>
          <m:sSubSupPr>
            <m:ctrlPr>
              <w:rPr>
                <w:rFonts w:ascii="Cambria Math" w:hAnsi="Cambria Math"/>
                <w:i/>
                <w:iCs/>
                <w:sz w:val="28"/>
                <w:szCs w:val="28"/>
              </w:rPr>
            </m:ctrlPr>
          </m:sSubSupPr>
          <m:e>
            <m:r>
              <w:rPr>
                <w:rFonts w:ascii="Cambria Math" w:hAnsi="Cambria Math"/>
                <w:sz w:val="28"/>
                <w:szCs w:val="28"/>
              </w:rPr>
              <m:t>L</m:t>
            </m:r>
          </m:e>
          <m:sub>
            <m:r>
              <w:rPr>
                <w:rFonts w:ascii="Cambria Math" w:hAnsi="Cambria Math"/>
                <w:sz w:val="28"/>
                <w:szCs w:val="28"/>
              </w:rPr>
              <m:t>ij</m:t>
            </m:r>
          </m:sub>
          <m:sup>
            <m:r>
              <w:rPr>
                <w:rFonts w:ascii="Cambria Math" w:hAnsi="Cambria Math"/>
                <w:sz w:val="28"/>
                <w:szCs w:val="28"/>
                <w:lang w:val="ru-RU"/>
              </w:rPr>
              <m:t>h</m:t>
            </m:r>
          </m:sup>
        </m:sSubSup>
        <m:d>
          <m:dPr>
            <m:begChr m:val="["/>
            <m:endChr m:val="]"/>
            <m:ctrlPr>
              <w:rPr>
                <w:rFonts w:ascii="Cambria Math" w:hAnsi="Cambria Math"/>
                <w:i/>
                <w:iCs/>
                <w:sz w:val="28"/>
                <w:szCs w:val="28"/>
              </w:rPr>
            </m:ctrlPr>
          </m:dPr>
          <m:e>
            <m:r>
              <m:rPr>
                <m:sty m:val="p"/>
              </m:rPr>
              <w:rPr>
                <w:rFonts w:ascii="Cambria Math" w:hAnsi="Cambria Math"/>
                <w:sz w:val="28"/>
                <w:szCs w:val="28"/>
                <w:lang w:val="ru-RU"/>
              </w:rPr>
              <m:t>⋅</m:t>
            </m:r>
          </m:e>
        </m:d>
      </m:oMath>
      <w:r w:rsidR="00D40561" w:rsidRPr="005756C3">
        <w:rPr>
          <w:sz w:val="28"/>
          <w:szCs w:val="28"/>
          <w:lang w:val="ru-RU"/>
        </w:rPr>
        <w:t xml:space="preserve"> </w:t>
      </w:r>
      <w:r w:rsidR="00E005F7" w:rsidRPr="005756C3">
        <w:rPr>
          <w:sz w:val="28"/>
          <w:szCs w:val="28"/>
          <w:lang w:val="ru-RU"/>
        </w:rPr>
        <w:t>–</w:t>
      </w:r>
      <w:r w:rsidR="00D40561" w:rsidRPr="005756C3">
        <w:rPr>
          <w:sz w:val="28"/>
          <w:szCs w:val="28"/>
          <w:lang w:val="ru-RU"/>
        </w:rPr>
        <w:t xml:space="preserve"> орталық айырма арқылы есептелетін екінші ретті туынды операторлар,</w:t>
      </w:r>
    </w:p>
    <w:p w14:paraId="4AD09A2A" w14:textId="7C88CBD5" w:rsidR="00F75B15" w:rsidRPr="005756C3" w:rsidRDefault="00DA763A" w:rsidP="00C77BF8">
      <w:pPr>
        <w:jc w:val="both"/>
        <w:rPr>
          <w:sz w:val="28"/>
          <w:szCs w:val="28"/>
          <w:lang w:val="ru-RU"/>
        </w:rPr>
      </w:pPr>
      <m:oMath>
        <m:r>
          <w:rPr>
            <w:rFonts w:ascii="Cambria Math" w:hAnsi="Cambria Math"/>
            <w:sz w:val="28"/>
            <w:szCs w:val="28"/>
          </w:rPr>
          <m:t>g</m:t>
        </m:r>
        <m:d>
          <m:dPr>
            <m:begChr m:val="["/>
            <m:endChr m:val="]"/>
            <m:ctrlPr>
              <w:rPr>
                <w:rFonts w:ascii="Cambria Math" w:hAnsi="Cambria Math"/>
                <w:i/>
                <w:iCs/>
                <w:sz w:val="28"/>
                <w:szCs w:val="28"/>
              </w:rPr>
            </m:ctrlPr>
          </m:dPr>
          <m:e>
            <m:sSup>
              <m:sSupPr>
                <m:ctrlPr>
                  <w:rPr>
                    <w:rFonts w:ascii="Cambria Math" w:hAnsi="Cambria Math"/>
                    <w:i/>
                    <w:iCs/>
                    <w:sz w:val="28"/>
                    <w:szCs w:val="28"/>
                  </w:rPr>
                </m:ctrlPr>
              </m:sSupPr>
              <m:e>
                <m:r>
                  <w:rPr>
                    <w:rFonts w:ascii="Cambria Math" w:hAnsi="Cambria Math"/>
                    <w:sz w:val="28"/>
                    <w:szCs w:val="28"/>
                  </w:rPr>
                  <m:t>s</m:t>
                </m:r>
              </m:e>
              <m:sup>
                <m:r>
                  <w:rPr>
                    <w:rFonts w:ascii="Cambria Math" w:hAnsi="Cambria Math"/>
                    <w:sz w:val="28"/>
                    <w:szCs w:val="28"/>
                  </w:rPr>
                  <m:t>k</m:t>
                </m:r>
              </m:sup>
            </m:sSup>
          </m:e>
        </m:d>
        <m:r>
          <w:rPr>
            <w:rFonts w:ascii="Cambria Math" w:hAnsi="Cambria Math"/>
            <w:sz w:val="28"/>
            <w:szCs w:val="28"/>
            <w:lang w:val="ru-RU"/>
          </w:rPr>
          <m:t>=-</m:t>
        </m:r>
        <m:sSup>
          <m:sSupPr>
            <m:ctrlPr>
              <w:rPr>
                <w:rFonts w:ascii="Cambria Math" w:hAnsi="Cambria Math"/>
                <w:i/>
                <w:iCs/>
                <w:sz w:val="28"/>
                <w:szCs w:val="28"/>
              </w:rPr>
            </m:ctrlPr>
          </m:sSupPr>
          <m:e>
            <m:r>
              <w:rPr>
                <w:rFonts w:ascii="Cambria Math" w:hAnsi="Cambria Math"/>
                <w:sz w:val="28"/>
                <w:szCs w:val="28"/>
              </w:rPr>
              <m:t>P</m:t>
            </m:r>
          </m:e>
          <m:sup>
            <m:r>
              <w:rPr>
                <w:rFonts w:ascii="Cambria Math" w:hAnsi="Cambria Math"/>
                <w:sz w:val="28"/>
                <w:szCs w:val="28"/>
              </w:rPr>
              <m:t>i</m:t>
            </m:r>
          </m:sup>
        </m:sSup>
      </m:oMath>
      <w:r w:rsidR="00D40561" w:rsidRPr="005756C3">
        <w:rPr>
          <w:sz w:val="28"/>
          <w:szCs w:val="28"/>
          <w:lang w:val="ru-RU"/>
        </w:rPr>
        <w:t xml:space="preserve"> </w:t>
      </w:r>
      <w:r w:rsidR="00E005F7" w:rsidRPr="005756C3">
        <w:rPr>
          <w:sz w:val="28"/>
          <w:szCs w:val="28"/>
          <w:lang w:val="ru-RU"/>
        </w:rPr>
        <w:t>–</w:t>
      </w:r>
      <w:r w:rsidR="00D40561" w:rsidRPr="005756C3">
        <w:rPr>
          <w:sz w:val="28"/>
          <w:szCs w:val="28"/>
          <w:lang w:val="ru-RU"/>
        </w:rPr>
        <w:t xml:space="preserve"> оң жақ бөлік.</w:t>
      </w:r>
    </w:p>
    <w:p w14:paraId="5B063ED0" w14:textId="5688494F" w:rsidR="00D40561" w:rsidRPr="005756C3" w:rsidRDefault="00D40561" w:rsidP="00D40561">
      <w:pPr>
        <w:ind w:firstLine="709"/>
        <w:jc w:val="both"/>
        <w:rPr>
          <w:sz w:val="28"/>
          <w:szCs w:val="28"/>
          <w:lang w:val="ru-RU"/>
        </w:rPr>
      </w:pPr>
      <w:r w:rsidRPr="005756C3">
        <w:rPr>
          <w:sz w:val="28"/>
          <w:szCs w:val="28"/>
          <w:lang w:val="ru-RU"/>
        </w:rPr>
        <w:t xml:space="preserve">Бұл итерациялық әдіс уақыт бойынша тұрақты және кеңістікте бейімделген тордың тегістігін сақтай отырып </w:t>
      </w:r>
      <w:r w:rsidR="001D0D44">
        <w:rPr>
          <w:sz w:val="28"/>
          <w:szCs w:val="28"/>
          <w:lang w:val="ru-RU"/>
        </w:rPr>
        <w:t>қалыптасуын</w:t>
      </w:r>
      <w:r w:rsidRPr="005756C3">
        <w:rPr>
          <w:sz w:val="28"/>
          <w:szCs w:val="28"/>
          <w:lang w:val="ru-RU"/>
        </w:rPr>
        <w:t xml:space="preserve"> қамтамасыз етеді.</w:t>
      </w:r>
    </w:p>
    <w:p w14:paraId="7C859938" w14:textId="338EBA56" w:rsidR="003539AE" w:rsidRPr="00F51E3E" w:rsidRDefault="003539AE" w:rsidP="00A7165A">
      <w:pPr>
        <w:ind w:firstLine="709"/>
        <w:jc w:val="both"/>
        <w:rPr>
          <w:sz w:val="28"/>
          <w:szCs w:val="28"/>
          <w:lang w:val="kk-KZ"/>
        </w:rPr>
      </w:pPr>
      <w:r w:rsidRPr="003539AE">
        <w:rPr>
          <w:sz w:val="28"/>
          <w:szCs w:val="28"/>
          <w:lang w:val="kk-KZ"/>
        </w:rPr>
        <w:t xml:space="preserve">Итерациялық сандық әдістерді қолдану арқылы есептік облыста бейімделген тор құру </w:t>
      </w:r>
      <w:r w:rsidR="00E005F7">
        <w:rPr>
          <w:sz w:val="28"/>
          <w:szCs w:val="28"/>
          <w:lang w:val="kk-KZ"/>
        </w:rPr>
        <w:t>–</w:t>
      </w:r>
      <w:r w:rsidRPr="003539AE">
        <w:rPr>
          <w:sz w:val="28"/>
          <w:szCs w:val="28"/>
          <w:lang w:val="kk-KZ"/>
        </w:rPr>
        <w:t xml:space="preserve"> әдістемелік тұрғыдан тиімді және нақты геометриялық </w:t>
      </w:r>
      <w:r w:rsidRPr="00F51E3E">
        <w:rPr>
          <w:sz w:val="28"/>
          <w:szCs w:val="28"/>
          <w:lang w:val="kk-KZ"/>
        </w:rPr>
        <w:t xml:space="preserve">құрылымдарды дәл сипаттауға мүмкіндік береді. Әсіресе, </w:t>
      </w:r>
      <w:r w:rsidR="009835F7" w:rsidRPr="003D3527">
        <w:rPr>
          <w:sz w:val="28"/>
          <w:szCs w:val="28"/>
          <w:lang w:val="kk-KZ"/>
        </w:rPr>
        <w:t xml:space="preserve">control </w:t>
      </w:r>
      <w:r w:rsidRPr="00F51E3E">
        <w:rPr>
          <w:sz w:val="28"/>
          <w:szCs w:val="28"/>
          <w:lang w:val="kk-KZ"/>
        </w:rPr>
        <w:t xml:space="preserve">функция </w:t>
      </w:r>
      <m:oMath>
        <m:r>
          <m:rPr>
            <m:sty m:val="p"/>
          </m:rPr>
          <w:rPr>
            <w:rFonts w:ascii="Cambria Math" w:hAnsi="Cambria Math"/>
            <w:sz w:val="28"/>
            <w:szCs w:val="28"/>
            <w:lang w:val="kk-KZ"/>
          </w:rPr>
          <m:t>ω</m:t>
        </m:r>
        <m:d>
          <m:dPr>
            <m:ctrlPr>
              <w:rPr>
                <w:rFonts w:ascii="Cambria Math" w:hAnsi="Cambria Math"/>
                <w:i/>
                <w:iCs/>
                <w:sz w:val="28"/>
                <w:szCs w:val="28"/>
                <w:lang w:val="kk-KZ"/>
              </w:rPr>
            </m:ctrlPr>
          </m:dPr>
          <m:e>
            <m:r>
              <w:rPr>
                <w:rFonts w:ascii="Cambria Math" w:hAnsi="Cambria Math"/>
                <w:sz w:val="28"/>
                <w:szCs w:val="28"/>
                <w:lang w:val="kk-KZ"/>
              </w:rPr>
              <m:t>x,y</m:t>
            </m:r>
          </m:e>
        </m:d>
      </m:oMath>
      <w:r w:rsidRPr="00F51E3E">
        <w:rPr>
          <w:sz w:val="28"/>
          <w:szCs w:val="28"/>
          <w:lang w:val="kk-KZ"/>
        </w:rPr>
        <w:t xml:space="preserve"> арқылы шоғырландыру қажет аймақтар алдын ала белгіленсе, бұл тәсіл арқылы тор тығыздығын дәл реттеуге болады.</w:t>
      </w:r>
    </w:p>
    <w:p w14:paraId="2C53E1B8" w14:textId="2C5285D2" w:rsidR="003539AE" w:rsidRDefault="008234D9" w:rsidP="003539AE">
      <w:pPr>
        <w:ind w:firstLine="709"/>
        <w:jc w:val="both"/>
        <w:rPr>
          <w:sz w:val="28"/>
          <w:szCs w:val="28"/>
          <w:lang w:val="kk-KZ"/>
        </w:rPr>
      </w:pPr>
      <w:r w:rsidRPr="008234D9">
        <w:rPr>
          <w:sz w:val="28"/>
          <w:szCs w:val="28"/>
          <w:lang w:val="kk-KZ"/>
        </w:rPr>
        <w:t>2</w:t>
      </w:r>
      <w:r w:rsidR="00A038B1" w:rsidRPr="00A038B1">
        <w:rPr>
          <w:sz w:val="28"/>
          <w:szCs w:val="28"/>
          <w:lang w:val="kk-KZ"/>
        </w:rPr>
        <w:t>6</w:t>
      </w:r>
      <w:r w:rsidR="00636B07" w:rsidRPr="00F51E3E">
        <w:rPr>
          <w:sz w:val="28"/>
          <w:szCs w:val="28"/>
          <w:lang w:val="kk-KZ"/>
        </w:rPr>
        <w:t>-с</w:t>
      </w:r>
      <w:r w:rsidR="003539AE" w:rsidRPr="00F51E3E">
        <w:rPr>
          <w:sz w:val="28"/>
          <w:szCs w:val="28"/>
          <w:lang w:val="kk-KZ"/>
        </w:rPr>
        <w:t xml:space="preserve">уретте көрсетілгендей, </w:t>
      </w:r>
      <m:oMath>
        <m:d>
          <m:dPr>
            <m:ctrlPr>
              <w:rPr>
                <w:rFonts w:ascii="Cambria Math" w:hAnsi="Cambria Math"/>
                <w:i/>
                <w:iCs/>
                <w:sz w:val="28"/>
                <w:szCs w:val="28"/>
                <w:lang w:val="kk-KZ"/>
              </w:rPr>
            </m:ctrlPr>
          </m:dPr>
          <m:e>
            <m:r>
              <w:rPr>
                <w:rFonts w:ascii="Cambria Math" w:hAnsi="Cambria Math"/>
                <w:sz w:val="28"/>
                <w:szCs w:val="28"/>
                <w:lang w:val="kk-KZ"/>
              </w:rPr>
              <m:t>x=0.7, y=0.5</m:t>
            </m:r>
          </m:e>
        </m:d>
      </m:oMath>
      <w:r w:rsidR="003539AE" w:rsidRPr="00F51E3E">
        <w:rPr>
          <w:sz w:val="28"/>
          <w:szCs w:val="28"/>
          <w:lang w:val="kk-KZ"/>
        </w:rPr>
        <w:t xml:space="preserve"> орталығында </w:t>
      </w:r>
      <w:r w:rsidR="009835F7" w:rsidRPr="003D3527">
        <w:rPr>
          <w:sz w:val="28"/>
          <w:szCs w:val="28"/>
          <w:lang w:val="kk-KZ"/>
        </w:rPr>
        <w:t xml:space="preserve">control </w:t>
      </w:r>
      <w:r w:rsidR="003539AE" w:rsidRPr="00F51E3E">
        <w:rPr>
          <w:sz w:val="28"/>
          <w:szCs w:val="28"/>
          <w:lang w:val="kk-KZ"/>
        </w:rPr>
        <w:t>функция максималды мәнге</w:t>
      </w:r>
      <w:r w:rsidR="003539AE" w:rsidRPr="003539AE">
        <w:rPr>
          <w:sz w:val="28"/>
          <w:szCs w:val="28"/>
          <w:lang w:val="kk-KZ"/>
        </w:rPr>
        <w:t xml:space="preserve"> ие болғанда, сол маңда түйіндер </w:t>
      </w:r>
      <w:r w:rsidR="00636B07" w:rsidRPr="00636B07">
        <w:rPr>
          <w:sz w:val="28"/>
          <w:szCs w:val="28"/>
          <w:lang w:val="kk-KZ"/>
        </w:rPr>
        <w:t>шо</w:t>
      </w:r>
      <w:r w:rsidR="00636B07">
        <w:rPr>
          <w:sz w:val="28"/>
          <w:szCs w:val="28"/>
          <w:lang w:val="kk-KZ"/>
        </w:rPr>
        <w:t>ғырланып</w:t>
      </w:r>
      <w:r w:rsidR="003539AE" w:rsidRPr="003539AE">
        <w:rPr>
          <w:sz w:val="28"/>
          <w:szCs w:val="28"/>
          <w:lang w:val="kk-KZ"/>
        </w:rPr>
        <w:t xml:space="preserve">, шеттерде </w:t>
      </w:r>
      <w:r w:rsidR="00E005F7">
        <w:rPr>
          <w:sz w:val="28"/>
          <w:szCs w:val="28"/>
          <w:lang w:val="kk-KZ"/>
        </w:rPr>
        <w:t>–</w:t>
      </w:r>
      <w:r w:rsidR="003539AE" w:rsidRPr="003539AE">
        <w:rPr>
          <w:sz w:val="28"/>
          <w:szCs w:val="28"/>
          <w:lang w:val="kk-KZ"/>
        </w:rPr>
        <w:t xml:space="preserve"> сирейді.</w:t>
      </w:r>
    </w:p>
    <w:p w14:paraId="7F0FF3EF" w14:textId="77777777" w:rsidR="003539AE" w:rsidRDefault="003539AE" w:rsidP="004D62D2">
      <w:pPr>
        <w:ind w:firstLine="709"/>
        <w:rPr>
          <w:sz w:val="28"/>
          <w:szCs w:val="28"/>
          <w:lang w:val="kk-KZ"/>
        </w:rPr>
      </w:pPr>
    </w:p>
    <w:p w14:paraId="6D69310A" w14:textId="70015D17" w:rsidR="00494D13" w:rsidRPr="003539AE" w:rsidRDefault="004D62D2" w:rsidP="0030748C">
      <w:pPr>
        <w:jc w:val="center"/>
        <w:rPr>
          <w:sz w:val="28"/>
          <w:szCs w:val="28"/>
          <w:lang w:val="kk-KZ"/>
        </w:rPr>
      </w:pPr>
      <w:r w:rsidRPr="004D62D2">
        <w:rPr>
          <w:noProof/>
          <w:sz w:val="28"/>
          <w:szCs w:val="28"/>
        </w:rPr>
        <w:drawing>
          <wp:inline distT="0" distB="0" distL="0" distR="0" wp14:anchorId="026FF982" wp14:editId="1076BA4E">
            <wp:extent cx="2402959" cy="2309532"/>
            <wp:effectExtent l="0" t="0" r="0" b="0"/>
            <wp:docPr id="34" name="Рисунок 3">
              <a:extLst xmlns:a="http://schemas.openxmlformats.org/drawingml/2006/main">
                <a:ext uri="{FF2B5EF4-FFF2-40B4-BE49-F238E27FC236}">
                  <a16:creationId xmlns:a16="http://schemas.microsoft.com/office/drawing/2014/main" id="{4629F695-74CD-AC4C-431B-2211775229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
                      <a:extLst>
                        <a:ext uri="{FF2B5EF4-FFF2-40B4-BE49-F238E27FC236}">
                          <a16:creationId xmlns:a16="http://schemas.microsoft.com/office/drawing/2014/main" id="{4629F695-74CD-AC4C-431B-22117752293D}"/>
                        </a:ext>
                      </a:extLst>
                    </pic:cNvPr>
                    <pic:cNvPicPr>
                      <a:picLocks noChangeAspect="1"/>
                    </pic:cNvPicPr>
                  </pic:nvPicPr>
                  <pic:blipFill>
                    <a:blip r:embed="rId53"/>
                    <a:stretch>
                      <a:fillRect/>
                    </a:stretch>
                  </pic:blipFill>
                  <pic:spPr>
                    <a:xfrm>
                      <a:off x="0" y="0"/>
                      <a:ext cx="2406130" cy="2312580"/>
                    </a:xfrm>
                    <a:prstGeom prst="rect">
                      <a:avLst/>
                    </a:prstGeom>
                  </pic:spPr>
                </pic:pic>
              </a:graphicData>
            </a:graphic>
          </wp:inline>
        </w:drawing>
      </w:r>
    </w:p>
    <w:p w14:paraId="12FF2E70" w14:textId="7E6D8788" w:rsidR="003539AE" w:rsidRDefault="003539AE" w:rsidP="0030748C">
      <w:pPr>
        <w:jc w:val="center"/>
        <w:rPr>
          <w:sz w:val="28"/>
          <w:szCs w:val="28"/>
          <w:lang w:val="kk-KZ"/>
        </w:rPr>
      </w:pPr>
      <w:r w:rsidRPr="008234D9">
        <w:rPr>
          <w:sz w:val="28"/>
          <w:szCs w:val="28"/>
          <w:lang w:val="kk-KZ"/>
        </w:rPr>
        <w:t xml:space="preserve">Сурет </w:t>
      </w:r>
      <w:r w:rsidR="008234D9" w:rsidRPr="008234D9">
        <w:rPr>
          <w:sz w:val="28"/>
          <w:szCs w:val="28"/>
          <w:lang w:val="kk-KZ"/>
        </w:rPr>
        <w:t>2</w:t>
      </w:r>
      <w:r w:rsidR="00A038B1" w:rsidRPr="00A038B1">
        <w:rPr>
          <w:sz w:val="28"/>
          <w:szCs w:val="28"/>
          <w:lang w:val="kk-KZ"/>
        </w:rPr>
        <w:t>6</w:t>
      </w:r>
      <w:r w:rsidR="008234D9" w:rsidRPr="008234D9">
        <w:rPr>
          <w:sz w:val="28"/>
          <w:szCs w:val="28"/>
          <w:lang w:val="kk-KZ"/>
        </w:rPr>
        <w:t xml:space="preserve"> –</w:t>
      </w:r>
      <w:r w:rsidRPr="00F51E3E">
        <w:rPr>
          <w:sz w:val="28"/>
          <w:szCs w:val="28"/>
          <w:lang w:val="kk-KZ"/>
        </w:rPr>
        <w:t xml:space="preserve"> </w:t>
      </w:r>
      <m:oMath>
        <m:r>
          <w:rPr>
            <w:rFonts w:ascii="Cambria Math" w:hAnsi="Cambria Math"/>
            <w:sz w:val="28"/>
            <w:szCs w:val="28"/>
            <w:lang w:val="kk-KZ"/>
          </w:rPr>
          <m:t>x=0.7, y=0.5</m:t>
        </m:r>
      </m:oMath>
      <w:r w:rsidR="00CD0D9E" w:rsidRPr="00494D13">
        <w:rPr>
          <w:rFonts w:eastAsiaTheme="minorEastAsia"/>
          <w:iCs/>
          <w:sz w:val="28"/>
          <w:szCs w:val="28"/>
          <w:lang w:val="kk-KZ"/>
        </w:rPr>
        <w:t xml:space="preserve"> нүктесінде </w:t>
      </w:r>
      <w:r w:rsidR="00494D13" w:rsidRPr="00494D13">
        <w:rPr>
          <w:rFonts w:eastAsiaTheme="minorEastAsia"/>
          <w:iCs/>
          <w:sz w:val="28"/>
          <w:szCs w:val="28"/>
          <w:lang w:val="kk-KZ"/>
        </w:rPr>
        <w:t>тордың шоғырлану нәтижесі</w:t>
      </w:r>
      <w:r w:rsidRPr="00494D13">
        <w:rPr>
          <w:sz w:val="28"/>
          <w:szCs w:val="28"/>
          <w:lang w:val="kk-KZ"/>
        </w:rPr>
        <w:t>.</w:t>
      </w:r>
    </w:p>
    <w:p w14:paraId="19242BD8" w14:textId="77777777" w:rsidR="003539AE" w:rsidRPr="003539AE" w:rsidRDefault="003539AE" w:rsidP="003539AE">
      <w:pPr>
        <w:ind w:firstLine="709"/>
        <w:jc w:val="both"/>
        <w:rPr>
          <w:sz w:val="28"/>
          <w:szCs w:val="28"/>
          <w:lang w:val="kk-KZ"/>
        </w:rPr>
      </w:pPr>
    </w:p>
    <w:p w14:paraId="47E1993D" w14:textId="77777777" w:rsidR="003539AE" w:rsidRPr="00887463" w:rsidRDefault="003539AE" w:rsidP="003539AE">
      <w:pPr>
        <w:ind w:firstLine="709"/>
        <w:jc w:val="both"/>
        <w:rPr>
          <w:i/>
          <w:iCs/>
          <w:sz w:val="28"/>
          <w:szCs w:val="28"/>
          <w:lang w:val="kk-KZ"/>
        </w:rPr>
      </w:pPr>
      <w:r w:rsidRPr="00887463">
        <w:rPr>
          <w:i/>
          <w:iCs/>
          <w:sz w:val="28"/>
          <w:szCs w:val="28"/>
          <w:lang w:val="kk-KZ"/>
        </w:rPr>
        <w:t>Сандық әдістің артықшылықтары мен шектеулері</w:t>
      </w:r>
    </w:p>
    <w:p w14:paraId="34C0A283" w14:textId="3E8ADE83" w:rsidR="003539AE" w:rsidRPr="00887463" w:rsidRDefault="003539AE" w:rsidP="003539AE">
      <w:pPr>
        <w:ind w:firstLine="709"/>
        <w:jc w:val="both"/>
        <w:rPr>
          <w:sz w:val="28"/>
          <w:szCs w:val="28"/>
          <w:lang w:val="kk-KZ"/>
        </w:rPr>
      </w:pPr>
      <w:r w:rsidRPr="00887463">
        <w:rPr>
          <w:sz w:val="28"/>
          <w:szCs w:val="28"/>
          <w:lang w:val="kk-KZ"/>
        </w:rPr>
        <w:t>Артықшылықтары:</w:t>
      </w:r>
    </w:p>
    <w:p w14:paraId="5D273DE6" w14:textId="779FB6D2" w:rsidR="003539AE" w:rsidRPr="003539AE" w:rsidRDefault="000449D0" w:rsidP="000449D0">
      <w:pPr>
        <w:ind w:firstLine="709"/>
        <w:jc w:val="both"/>
        <w:rPr>
          <w:sz w:val="28"/>
          <w:szCs w:val="28"/>
          <w:lang w:val="kk-KZ"/>
        </w:rPr>
      </w:pPr>
      <w:r w:rsidRPr="000449D0">
        <w:rPr>
          <w:sz w:val="28"/>
          <w:szCs w:val="28"/>
          <w:lang w:val="kk-KZ"/>
        </w:rPr>
        <w:t xml:space="preserve">- </w:t>
      </w:r>
      <w:r w:rsidR="003539AE" w:rsidRPr="003539AE">
        <w:rPr>
          <w:sz w:val="28"/>
          <w:szCs w:val="28"/>
          <w:lang w:val="kk-KZ"/>
        </w:rPr>
        <w:t>Қарапайым имплементация (дискретизация арқылы);</w:t>
      </w:r>
    </w:p>
    <w:p w14:paraId="457E973E" w14:textId="722A35C2" w:rsidR="003539AE" w:rsidRPr="003539AE" w:rsidRDefault="000449D0" w:rsidP="000449D0">
      <w:pPr>
        <w:ind w:firstLine="709"/>
        <w:jc w:val="both"/>
        <w:rPr>
          <w:sz w:val="28"/>
          <w:szCs w:val="28"/>
          <w:lang w:val="kk-KZ"/>
        </w:rPr>
      </w:pPr>
      <w:r w:rsidRPr="000449D0">
        <w:rPr>
          <w:sz w:val="28"/>
          <w:szCs w:val="28"/>
          <w:lang w:val="kk-KZ"/>
        </w:rPr>
        <w:t xml:space="preserve">- </w:t>
      </w:r>
      <w:r w:rsidR="003539AE" w:rsidRPr="003539AE">
        <w:rPr>
          <w:sz w:val="28"/>
          <w:szCs w:val="28"/>
          <w:lang w:val="kk-KZ"/>
        </w:rPr>
        <w:t>Біртекті немесе күрделі геометрияға оңай бейімделу;</w:t>
      </w:r>
    </w:p>
    <w:p w14:paraId="247CF493" w14:textId="5A17BA37" w:rsidR="003539AE" w:rsidRPr="003539AE" w:rsidRDefault="000449D0" w:rsidP="000449D0">
      <w:pPr>
        <w:ind w:firstLine="709"/>
        <w:jc w:val="both"/>
        <w:rPr>
          <w:sz w:val="28"/>
          <w:szCs w:val="28"/>
          <w:lang w:val="kk-KZ"/>
        </w:rPr>
      </w:pPr>
      <w:r w:rsidRPr="000449D0">
        <w:rPr>
          <w:sz w:val="28"/>
          <w:szCs w:val="28"/>
          <w:lang w:val="kk-KZ"/>
        </w:rPr>
        <w:t xml:space="preserve">- </w:t>
      </w:r>
      <w:r w:rsidR="003539AE" w:rsidRPr="003539AE">
        <w:rPr>
          <w:sz w:val="28"/>
          <w:szCs w:val="28"/>
          <w:lang w:val="kk-KZ"/>
        </w:rPr>
        <w:t>Нақты шешіммен салыстыруға болатын әдіс.</w:t>
      </w:r>
    </w:p>
    <w:p w14:paraId="68BF7714" w14:textId="0C28957C" w:rsidR="003539AE" w:rsidRPr="00887463" w:rsidRDefault="003539AE" w:rsidP="003539AE">
      <w:pPr>
        <w:ind w:firstLine="709"/>
        <w:jc w:val="both"/>
        <w:rPr>
          <w:sz w:val="28"/>
          <w:szCs w:val="28"/>
          <w:lang w:val="kk-KZ"/>
        </w:rPr>
      </w:pPr>
      <w:r w:rsidRPr="00887463">
        <w:rPr>
          <w:sz w:val="28"/>
          <w:szCs w:val="28"/>
          <w:lang w:val="kk-KZ"/>
        </w:rPr>
        <w:t>Шектеулері:</w:t>
      </w:r>
    </w:p>
    <w:p w14:paraId="144825A4" w14:textId="1CBA4A47" w:rsidR="003539AE" w:rsidRPr="003539AE" w:rsidRDefault="000449D0" w:rsidP="000449D0">
      <w:pPr>
        <w:ind w:firstLine="709"/>
        <w:jc w:val="both"/>
        <w:rPr>
          <w:sz w:val="28"/>
          <w:szCs w:val="28"/>
          <w:lang w:val="kk-KZ"/>
        </w:rPr>
      </w:pPr>
      <w:r w:rsidRPr="000449D0">
        <w:rPr>
          <w:sz w:val="28"/>
          <w:szCs w:val="28"/>
          <w:lang w:val="kk-KZ"/>
        </w:rPr>
        <w:t xml:space="preserve">- </w:t>
      </w:r>
      <w:r w:rsidR="003539AE" w:rsidRPr="003539AE">
        <w:rPr>
          <w:sz w:val="28"/>
          <w:szCs w:val="28"/>
          <w:lang w:val="kk-KZ"/>
        </w:rPr>
        <w:t>Есептеу ресурсы жоғары (әсіресе 2D/3D жағдайлар үшін);</w:t>
      </w:r>
    </w:p>
    <w:p w14:paraId="2ED8C338" w14:textId="29DF4CBD" w:rsidR="003539AE" w:rsidRPr="003539AE" w:rsidRDefault="000449D0" w:rsidP="000449D0">
      <w:pPr>
        <w:ind w:firstLine="709"/>
        <w:jc w:val="both"/>
        <w:rPr>
          <w:sz w:val="28"/>
          <w:szCs w:val="28"/>
          <w:lang w:val="kk-KZ"/>
        </w:rPr>
      </w:pPr>
      <w:r w:rsidRPr="000449D0">
        <w:rPr>
          <w:sz w:val="28"/>
          <w:szCs w:val="28"/>
          <w:lang w:val="kk-KZ"/>
        </w:rPr>
        <w:t xml:space="preserve">- </w:t>
      </w:r>
      <w:r w:rsidR="003539AE" w:rsidRPr="003539AE">
        <w:rPr>
          <w:sz w:val="28"/>
          <w:szCs w:val="28"/>
          <w:lang w:val="kk-KZ"/>
        </w:rPr>
        <w:t xml:space="preserve">Салмақтық функция күрделі болғанда жүйе қатты </w:t>
      </w:r>
      <w:r w:rsidR="001642C3" w:rsidRPr="001642C3">
        <w:rPr>
          <w:sz w:val="28"/>
          <w:szCs w:val="28"/>
          <w:lang w:val="kk-KZ"/>
        </w:rPr>
        <w:t>тұрақсызданады</w:t>
      </w:r>
      <w:r w:rsidR="003539AE" w:rsidRPr="003539AE">
        <w:rPr>
          <w:sz w:val="28"/>
          <w:szCs w:val="28"/>
          <w:lang w:val="kk-KZ"/>
        </w:rPr>
        <w:t>;</w:t>
      </w:r>
    </w:p>
    <w:p w14:paraId="4CC60F7D" w14:textId="6EE541E7" w:rsidR="003539AE" w:rsidRPr="003539AE" w:rsidRDefault="000449D0" w:rsidP="000449D0">
      <w:pPr>
        <w:ind w:firstLine="709"/>
        <w:jc w:val="both"/>
        <w:rPr>
          <w:sz w:val="28"/>
          <w:szCs w:val="28"/>
          <w:lang w:val="kk-KZ"/>
        </w:rPr>
      </w:pPr>
      <w:r w:rsidRPr="000449D0">
        <w:rPr>
          <w:sz w:val="28"/>
          <w:szCs w:val="28"/>
          <w:lang w:val="kk-KZ"/>
        </w:rPr>
        <w:t xml:space="preserve">- </w:t>
      </w:r>
      <w:r w:rsidR="003539AE" w:rsidRPr="003539AE">
        <w:rPr>
          <w:sz w:val="28"/>
          <w:szCs w:val="28"/>
          <w:lang w:val="kk-KZ"/>
        </w:rPr>
        <w:t>Шекаралық жағдайлар қатты шектелген түрде енгізіледі.</w:t>
      </w:r>
    </w:p>
    <w:p w14:paraId="78B1D694" w14:textId="6E57002D" w:rsidR="0036387F" w:rsidRPr="004D45A1" w:rsidRDefault="003539AE" w:rsidP="00136FDE">
      <w:pPr>
        <w:ind w:firstLine="708"/>
        <w:jc w:val="both"/>
        <w:rPr>
          <w:sz w:val="28"/>
          <w:szCs w:val="28"/>
          <w:lang w:val="kk-KZ"/>
        </w:rPr>
      </w:pPr>
      <w:r w:rsidRPr="004D45A1">
        <w:rPr>
          <w:sz w:val="28"/>
          <w:szCs w:val="28"/>
          <w:lang w:val="kk-KZ"/>
        </w:rPr>
        <w:t>PINN әдісін оқыту кезінде сандық әдіспен алынған тор эталон ретінде қолданылады. Бұл әсіресе:</w:t>
      </w:r>
      <w:r w:rsidR="000449D0" w:rsidRPr="004D45A1">
        <w:rPr>
          <w:sz w:val="28"/>
          <w:szCs w:val="28"/>
          <w:lang w:val="kk-KZ"/>
        </w:rPr>
        <w:t xml:space="preserve"> </w:t>
      </w:r>
      <w:r w:rsidRPr="004D45A1">
        <w:rPr>
          <w:sz w:val="28"/>
          <w:szCs w:val="28"/>
          <w:lang w:val="kk-KZ"/>
        </w:rPr>
        <w:t>RMSE,</w:t>
      </w:r>
      <w:r w:rsidR="000449D0" w:rsidRPr="004D45A1">
        <w:rPr>
          <w:sz w:val="28"/>
          <w:szCs w:val="28"/>
          <w:lang w:val="kk-KZ"/>
        </w:rPr>
        <w:t xml:space="preserve"> </w:t>
      </w:r>
      <w:r w:rsidRPr="004D45A1">
        <w:rPr>
          <w:sz w:val="28"/>
          <w:szCs w:val="28"/>
          <w:lang w:val="kk-KZ"/>
        </w:rPr>
        <w:t>максималды ауытқу,</w:t>
      </w:r>
      <w:r w:rsidR="000449D0" w:rsidRPr="004D45A1">
        <w:rPr>
          <w:sz w:val="28"/>
          <w:szCs w:val="28"/>
          <w:lang w:val="kk-KZ"/>
        </w:rPr>
        <w:t xml:space="preserve"> </w:t>
      </w:r>
      <w:r w:rsidRPr="004D45A1">
        <w:rPr>
          <w:sz w:val="28"/>
          <w:szCs w:val="28"/>
          <w:lang w:val="kk-KZ"/>
        </w:rPr>
        <w:t>координаталық айырмашылықтардың модулі</w:t>
      </w:r>
      <w:r w:rsidR="00B47CA5" w:rsidRPr="004D45A1">
        <w:rPr>
          <w:sz w:val="28"/>
          <w:szCs w:val="28"/>
          <w:lang w:val="kk-KZ"/>
        </w:rPr>
        <w:t xml:space="preserve"> </w:t>
      </w:r>
      <w:r w:rsidRPr="004D45A1">
        <w:rPr>
          <w:sz w:val="28"/>
          <w:szCs w:val="28"/>
          <w:lang w:val="kk-KZ"/>
        </w:rPr>
        <w:t>сияқты метрикалар арқылы бағалауға мүмкіндік береді.</w:t>
      </w:r>
      <w:r w:rsidR="0005214F" w:rsidRPr="0005214F">
        <w:rPr>
          <w:sz w:val="28"/>
          <w:szCs w:val="28"/>
          <w:lang w:val="kk-KZ"/>
        </w:rPr>
        <w:t xml:space="preserve"> </w:t>
      </w:r>
      <w:r w:rsidR="0036387F" w:rsidRPr="004D45A1">
        <w:rPr>
          <w:sz w:val="28"/>
          <w:szCs w:val="28"/>
          <w:lang w:val="kk-KZ"/>
        </w:rPr>
        <w:t xml:space="preserve">Сандық итерациялық әдістер бейімделген торларды генерациялаудың дәстүрлі әрі сенімді тәсілі болып табылады. </w:t>
      </w:r>
    </w:p>
    <w:p w14:paraId="739519EE" w14:textId="2F116CA2" w:rsidR="00C71CAE" w:rsidRDefault="0036387F" w:rsidP="00741417">
      <w:pPr>
        <w:ind w:firstLine="709"/>
        <w:jc w:val="both"/>
        <w:rPr>
          <w:sz w:val="28"/>
          <w:szCs w:val="28"/>
          <w:lang w:val="kk-KZ"/>
        </w:rPr>
      </w:pPr>
      <w:r w:rsidRPr="004D45A1">
        <w:rPr>
          <w:sz w:val="28"/>
          <w:szCs w:val="28"/>
          <w:lang w:val="kk-KZ"/>
        </w:rPr>
        <w:t>Келесі бөлімде PINN әдісінің көмегімен осы есепті қалай шешуге болатыны және оны жоғарыда сипатталған сандық тәсілмен салыстыру қарастырылады.</w:t>
      </w:r>
    </w:p>
    <w:p w14:paraId="3E0932F3" w14:textId="77777777" w:rsidR="00E005F7" w:rsidRPr="00EB799B" w:rsidRDefault="00E005F7" w:rsidP="00525698">
      <w:pPr>
        <w:jc w:val="both"/>
        <w:rPr>
          <w:sz w:val="28"/>
          <w:szCs w:val="28"/>
          <w:lang w:val="kk-KZ"/>
        </w:rPr>
      </w:pPr>
    </w:p>
    <w:p w14:paraId="13D30638" w14:textId="22B032C3" w:rsidR="00332C90" w:rsidRPr="00F9040D" w:rsidRDefault="007B0018" w:rsidP="00C079DD">
      <w:pPr>
        <w:pStyle w:val="Heading3"/>
      </w:pPr>
      <w:bookmarkStart w:id="35" w:name="_Toc212469040"/>
      <w:r w:rsidRPr="00EC6147">
        <w:t>3.</w:t>
      </w:r>
      <w:r w:rsidR="00525698" w:rsidRPr="00EB799B">
        <w:t>3.2</w:t>
      </w:r>
      <w:r w:rsidRPr="00EC6147">
        <w:t xml:space="preserve">. </w:t>
      </w:r>
      <w:r w:rsidR="00670D7C">
        <w:t xml:space="preserve">Екі өлшемді </w:t>
      </w:r>
      <w:r w:rsidR="00670D7C" w:rsidRPr="00F9040D">
        <w:t xml:space="preserve">PINN </w:t>
      </w:r>
      <w:r w:rsidR="00F9040D">
        <w:t>архитектурасының негіздері</w:t>
      </w:r>
      <w:bookmarkEnd w:id="35"/>
    </w:p>
    <w:p w14:paraId="06602227" w14:textId="77777777" w:rsidR="00332C90" w:rsidRDefault="00332C90" w:rsidP="007B366A">
      <w:pPr>
        <w:ind w:firstLine="709"/>
        <w:jc w:val="both"/>
        <w:rPr>
          <w:sz w:val="28"/>
          <w:szCs w:val="28"/>
          <w:lang w:val="kk-KZ"/>
        </w:rPr>
      </w:pPr>
    </w:p>
    <w:p w14:paraId="23363A6E" w14:textId="13F057AC" w:rsidR="007B366A" w:rsidRDefault="007B366A" w:rsidP="007B366A">
      <w:pPr>
        <w:ind w:firstLine="709"/>
        <w:jc w:val="both"/>
        <w:rPr>
          <w:sz w:val="28"/>
          <w:szCs w:val="28"/>
          <w:lang w:val="kk-KZ"/>
        </w:rPr>
      </w:pPr>
      <w:r w:rsidRPr="007B366A">
        <w:rPr>
          <w:sz w:val="28"/>
          <w:szCs w:val="28"/>
          <w:lang w:val="kk-KZ"/>
        </w:rPr>
        <w:t>Екі</w:t>
      </w:r>
      <w:r w:rsidR="00FA4694">
        <w:rPr>
          <w:sz w:val="28"/>
          <w:szCs w:val="28"/>
          <w:lang w:val="kk-KZ"/>
        </w:rPr>
        <w:t xml:space="preserve"> </w:t>
      </w:r>
      <w:r w:rsidRPr="007B366A">
        <w:rPr>
          <w:sz w:val="28"/>
          <w:szCs w:val="28"/>
          <w:lang w:val="kk-KZ"/>
        </w:rPr>
        <w:t xml:space="preserve">өлшемді адаптивті тор генерациялауда PINN әдісін қолдану кезінде шешілетін негізгі стационар модель </w:t>
      </w:r>
      <w:r w:rsidR="00E10968">
        <w:rPr>
          <w:sz w:val="28"/>
          <w:szCs w:val="28"/>
          <w:lang w:val="kk-KZ"/>
        </w:rPr>
        <w:t>–</w:t>
      </w:r>
      <w:r w:rsidRPr="007B366A">
        <w:rPr>
          <w:sz w:val="28"/>
          <w:szCs w:val="28"/>
          <w:lang w:val="kk-KZ"/>
        </w:rPr>
        <w:t xml:space="preserve"> диффузия теңдеуінің келесі формасы болып табылады:</w:t>
      </w:r>
    </w:p>
    <w:p w14:paraId="612AAC2F" w14:textId="77777777" w:rsidR="009A555C" w:rsidRPr="007B366A" w:rsidRDefault="009A555C" w:rsidP="007B366A">
      <w:pPr>
        <w:ind w:firstLine="709"/>
        <w:jc w:val="both"/>
        <w:rPr>
          <w:sz w:val="28"/>
          <w:szCs w:val="28"/>
          <w:lang w:val="kk-KZ"/>
        </w:rPr>
      </w:pPr>
    </w:p>
    <w:p w14:paraId="726C5F7B" w14:textId="60B148B0" w:rsidR="007B366A" w:rsidRPr="002A1BC2" w:rsidRDefault="0055172B" w:rsidP="007B366A">
      <w:pPr>
        <w:ind w:firstLine="709"/>
        <w:jc w:val="both"/>
        <w:rPr>
          <w:sz w:val="28"/>
          <w:szCs w:val="28"/>
        </w:rPr>
      </w:pPr>
      <m:oMathPara>
        <m:oMath>
          <m:eqArr>
            <m:eqArrPr>
              <m:maxDist m:val="1"/>
              <m:ctrlPr>
                <w:rPr>
                  <w:rFonts w:ascii="Cambria Math" w:hAnsi="Cambria Math"/>
                  <w:i/>
                  <w:sz w:val="28"/>
                  <w:szCs w:val="28"/>
                </w:rPr>
              </m:ctrlPr>
            </m:eqArrPr>
            <m:e>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pq</m:t>
                  </m:r>
                </m:sup>
              </m:sSup>
              <m:f>
                <m:fPr>
                  <m:ctrlPr>
                    <w:rPr>
                      <w:rFonts w:ascii="Cambria Math" w:hAnsi="Cambria Math"/>
                      <w:sz w:val="28"/>
                      <w:szCs w:val="28"/>
                    </w:rPr>
                  </m:ctrlPr>
                </m:fPr>
                <m:num>
                  <m:sSup>
                    <m:sSupPr>
                      <m:ctrlPr>
                        <w:rPr>
                          <w:rFonts w:ascii="Cambria Math" w:hAnsi="Cambria Math"/>
                          <w:i/>
                          <w:sz w:val="28"/>
                          <w:szCs w:val="28"/>
                        </w:rPr>
                      </m:ctrlPr>
                    </m:sSupPr>
                    <m:e>
                      <m:r>
                        <m:rPr>
                          <m:sty m:val="p"/>
                        </m:rPr>
                        <w:rPr>
                          <w:rFonts w:ascii="Cambria Math" w:hAnsi="Cambria Math"/>
                          <w:sz w:val="28"/>
                          <w:szCs w:val="28"/>
                        </w:rPr>
                        <m:t>∂</m:t>
                      </m:r>
                    </m:e>
                    <m:sup>
                      <m:r>
                        <w:rPr>
                          <w:rFonts w:ascii="Cambria Math" w:hAnsi="Cambria Math"/>
                          <w:sz w:val="28"/>
                          <w:szCs w:val="28"/>
                        </w:rPr>
                        <m:t>2</m:t>
                      </m:r>
                    </m:sup>
                  </m:sSup>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i</m:t>
                      </m:r>
                    </m:sup>
                  </m:sSup>
                  <m:ctrlPr>
                    <w:rPr>
                      <w:rFonts w:ascii="Cambria Math" w:hAnsi="Cambria Math"/>
                      <w:i/>
                      <w:sz w:val="28"/>
                      <w:szCs w:val="28"/>
                    </w:rPr>
                  </m:ctrlPr>
                </m:num>
                <m:den>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p</m:t>
                      </m:r>
                    </m:sup>
                  </m:sSup>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q</m:t>
                      </m:r>
                    </m:sup>
                  </m:sSup>
                  <m:ctrlPr>
                    <w:rPr>
                      <w:rFonts w:ascii="Cambria Math" w:hAnsi="Cambria Math"/>
                      <w:i/>
                      <w:sz w:val="28"/>
                      <w:szCs w:val="28"/>
                    </w:rPr>
                  </m:ctrlPr>
                </m:den>
              </m:f>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P</m:t>
                  </m:r>
                </m:e>
                <m:sup>
                  <m:r>
                    <w:rPr>
                      <w:rFonts w:ascii="Cambria Math" w:hAnsi="Cambria Math"/>
                      <w:sz w:val="28"/>
                      <w:szCs w:val="28"/>
                    </w:rPr>
                    <m:t>i</m:t>
                  </m:r>
                </m:sup>
              </m:sSup>
              <m:r>
                <w:rPr>
                  <w:rFonts w:ascii="Cambria Math" w:hAnsi="Cambria Math"/>
                  <w:sz w:val="28"/>
                  <w:szCs w:val="28"/>
                </w:rPr>
                <m:t>,</m:t>
              </m:r>
              <m:r>
                <w:rPr>
                  <w:rFonts w:ascii="Cambria Math" w:hAnsi="Cambria Math"/>
                  <w:sz w:val="28"/>
                  <w:szCs w:val="28"/>
                </w:rPr>
                <m:t>i</m:t>
              </m:r>
              <m:r>
                <w:rPr>
                  <w:rFonts w:ascii="Cambria Math" w:hAnsi="Cambria Math"/>
                  <w:sz w:val="28"/>
                  <w:szCs w:val="28"/>
                </w:rPr>
                <m:t>=1,2,</m:t>
              </m:r>
              <m:r>
                <w:rPr>
                  <w:rFonts w:ascii="Cambria Math" w:hAnsi="Cambria Math"/>
                  <w:sz w:val="28"/>
                  <w:szCs w:val="28"/>
                </w:rPr>
                <m:t>p</m:t>
              </m:r>
              <m:r>
                <w:rPr>
                  <w:rFonts w:ascii="Cambria Math" w:hAnsi="Cambria Math"/>
                  <w:sz w:val="28"/>
                  <w:szCs w:val="28"/>
                </w:rPr>
                <m:t>,</m:t>
              </m:r>
              <m:r>
                <w:rPr>
                  <w:rFonts w:ascii="Cambria Math" w:hAnsi="Cambria Math"/>
                  <w:sz w:val="28"/>
                  <w:szCs w:val="28"/>
                </w:rPr>
                <m:t>q</m:t>
              </m:r>
              <m:r>
                <w:rPr>
                  <w:rFonts w:ascii="Cambria Math" w:hAnsi="Cambria Math"/>
                  <w:sz w:val="28"/>
                  <w:szCs w:val="28"/>
                </w:rPr>
                <m:t>=1,2,#</m:t>
              </m:r>
              <m:d>
                <m:dPr>
                  <m:ctrlPr>
                    <w:rPr>
                      <w:rFonts w:ascii="Cambria Math" w:hAnsi="Cambria Math"/>
                      <w:i/>
                      <w:sz w:val="28"/>
                      <w:szCs w:val="28"/>
                    </w:rPr>
                  </m:ctrlPr>
                </m:dPr>
                <m:e>
                  <m:r>
                    <w:rPr>
                      <w:rFonts w:ascii="Cambria Math" w:hAnsi="Cambria Math"/>
                      <w:sz w:val="28"/>
                      <w:szCs w:val="28"/>
                    </w:rPr>
                    <m:t>3.23</m:t>
                  </m:r>
                </m:e>
              </m:d>
            </m:e>
          </m:eqArr>
        </m:oMath>
      </m:oMathPara>
    </w:p>
    <w:p w14:paraId="161267DA" w14:textId="77777777" w:rsidR="002A1BC2" w:rsidRPr="002A1BC2" w:rsidRDefault="002A1BC2" w:rsidP="007B366A">
      <w:pPr>
        <w:ind w:firstLine="709"/>
        <w:jc w:val="both"/>
        <w:rPr>
          <w:sz w:val="28"/>
          <w:szCs w:val="28"/>
        </w:rPr>
      </w:pPr>
    </w:p>
    <w:p w14:paraId="087ED77D" w14:textId="77777777" w:rsidR="009A555C" w:rsidRPr="007B366A" w:rsidRDefault="009A555C" w:rsidP="007B366A">
      <w:pPr>
        <w:ind w:firstLine="709"/>
        <w:jc w:val="both"/>
        <w:rPr>
          <w:sz w:val="28"/>
          <w:szCs w:val="28"/>
        </w:rPr>
      </w:pPr>
    </w:p>
    <w:p w14:paraId="213DE774" w14:textId="77777777" w:rsidR="007B366A" w:rsidRPr="007B366A" w:rsidRDefault="007B366A" w:rsidP="007B366A">
      <w:pPr>
        <w:ind w:firstLine="709"/>
        <w:jc w:val="both"/>
        <w:rPr>
          <w:sz w:val="28"/>
          <w:szCs w:val="28"/>
          <w:lang w:val="kk-KZ"/>
        </w:rPr>
      </w:pPr>
      <w:r w:rsidRPr="007B366A">
        <w:rPr>
          <w:sz w:val="28"/>
          <w:szCs w:val="28"/>
          <w:lang w:val="kk-KZ"/>
        </w:rPr>
        <w:t>PINN моделінде бұл теңдеу келесі жолмен енгізіледі:</w:t>
      </w:r>
    </w:p>
    <w:p w14:paraId="5EE5215C" w14:textId="4D96E860" w:rsidR="007B366A" w:rsidRPr="00254E5A" w:rsidRDefault="006B58FD" w:rsidP="00F87414">
      <w:pPr>
        <w:jc w:val="both"/>
        <w:rPr>
          <w:sz w:val="28"/>
          <w:szCs w:val="28"/>
          <w:lang w:val="kk-KZ"/>
        </w:rPr>
      </w:pPr>
      <w:r w:rsidRPr="00254E5A">
        <w:rPr>
          <w:sz w:val="28"/>
          <w:szCs w:val="28"/>
          <w:lang w:val="kk-KZ"/>
        </w:rPr>
        <w:lastRenderedPageBreak/>
        <w:t xml:space="preserve">1. </w:t>
      </w:r>
      <w:r w:rsidR="007B366A" w:rsidRPr="00254E5A">
        <w:rPr>
          <w:sz w:val="28"/>
          <w:szCs w:val="28"/>
          <w:lang w:val="kk-KZ"/>
        </w:rPr>
        <w:t xml:space="preserve">Нейрожелілік аппроксимация: екі жеке нейрондық желі </w:t>
      </w:r>
      <m:oMath>
        <m:sSup>
          <m:sSupPr>
            <m:ctrlPr>
              <w:rPr>
                <w:rFonts w:ascii="Cambria Math" w:hAnsi="Cambria Math"/>
                <w:i/>
                <w:sz w:val="28"/>
                <w:szCs w:val="28"/>
                <w:lang w:val="kk-KZ"/>
              </w:rPr>
            </m:ctrlPr>
          </m:sSupPr>
          <m:e>
            <m:r>
              <w:rPr>
                <w:rFonts w:ascii="Cambria Math" w:hAnsi="Cambria Math"/>
                <w:sz w:val="28"/>
                <w:szCs w:val="28"/>
                <w:lang w:val="kk-KZ"/>
              </w:rPr>
              <m:t>s</m:t>
            </m:r>
          </m:e>
          <m:sup>
            <m:r>
              <w:rPr>
                <w:rFonts w:ascii="Cambria Math" w:hAnsi="Cambria Math"/>
                <w:sz w:val="28"/>
                <w:szCs w:val="28"/>
                <w:lang w:val="kk-KZ"/>
              </w:rPr>
              <m:t>1</m:t>
            </m:r>
          </m:sup>
        </m:sSup>
        <m:d>
          <m:dPr>
            <m:ctrlPr>
              <w:rPr>
                <w:rFonts w:ascii="Cambria Math" w:hAnsi="Cambria Math"/>
                <w:i/>
                <w:sz w:val="28"/>
                <w:szCs w:val="28"/>
                <w:lang w:val="kk-KZ"/>
              </w:rPr>
            </m:ctrlPr>
          </m:dPr>
          <m:e>
            <m:sSup>
              <m:sSupPr>
                <m:ctrlPr>
                  <w:rPr>
                    <w:rFonts w:ascii="Cambria Math" w:hAnsi="Cambria Math"/>
                    <w:i/>
                    <w:sz w:val="28"/>
                    <w:szCs w:val="28"/>
                    <w:lang w:val="kk-KZ"/>
                  </w:rPr>
                </m:ctrlPr>
              </m:sSupPr>
              <m:e>
                <m:r>
                  <w:rPr>
                    <w:rFonts w:ascii="Cambria Math" w:hAnsi="Cambria Math"/>
                    <w:sz w:val="28"/>
                    <w:szCs w:val="28"/>
                    <w:lang w:val="kk-KZ"/>
                  </w:rPr>
                  <m:t>ξ</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ξ</m:t>
                </m:r>
              </m:e>
              <m:sup>
                <m:r>
                  <w:rPr>
                    <w:rFonts w:ascii="Cambria Math" w:hAnsi="Cambria Math"/>
                    <w:sz w:val="28"/>
                    <w:szCs w:val="28"/>
                    <w:lang w:val="kk-KZ"/>
                  </w:rPr>
                  <m:t>2</m:t>
                </m:r>
              </m:sup>
            </m:sSup>
          </m:e>
        </m:d>
      </m:oMath>
      <w:r w:rsidR="007B366A" w:rsidRPr="00254E5A">
        <w:rPr>
          <w:sz w:val="28"/>
          <w:szCs w:val="28"/>
          <w:lang w:val="kk-KZ"/>
        </w:rPr>
        <w:t xml:space="preserve"> және </w:t>
      </w:r>
      <m:oMath>
        <m:sSup>
          <m:sSupPr>
            <m:ctrlPr>
              <w:rPr>
                <w:rFonts w:ascii="Cambria Math" w:hAnsi="Cambria Math"/>
                <w:i/>
                <w:sz w:val="28"/>
                <w:szCs w:val="28"/>
                <w:lang w:val="kk-KZ"/>
              </w:rPr>
            </m:ctrlPr>
          </m:sSupPr>
          <m:e>
            <m:r>
              <w:rPr>
                <w:rFonts w:ascii="Cambria Math" w:hAnsi="Cambria Math"/>
                <w:sz w:val="28"/>
                <w:szCs w:val="28"/>
                <w:lang w:val="kk-KZ"/>
              </w:rPr>
              <m:t>s</m:t>
            </m:r>
          </m:e>
          <m:sup>
            <m:r>
              <w:rPr>
                <w:rFonts w:ascii="Cambria Math" w:hAnsi="Cambria Math"/>
                <w:sz w:val="28"/>
                <w:szCs w:val="28"/>
                <w:lang w:val="kk-KZ"/>
              </w:rPr>
              <m:t>2</m:t>
            </m:r>
          </m:sup>
        </m:sSup>
        <m:d>
          <m:dPr>
            <m:ctrlPr>
              <w:rPr>
                <w:rFonts w:ascii="Cambria Math" w:hAnsi="Cambria Math"/>
                <w:i/>
                <w:sz w:val="28"/>
                <w:szCs w:val="28"/>
                <w:lang w:val="kk-KZ"/>
              </w:rPr>
            </m:ctrlPr>
          </m:dPr>
          <m:e>
            <m:sSup>
              <m:sSupPr>
                <m:ctrlPr>
                  <w:rPr>
                    <w:rFonts w:ascii="Cambria Math" w:hAnsi="Cambria Math"/>
                    <w:i/>
                    <w:sz w:val="28"/>
                    <w:szCs w:val="28"/>
                    <w:lang w:val="kk-KZ"/>
                  </w:rPr>
                </m:ctrlPr>
              </m:sSupPr>
              <m:e>
                <m:r>
                  <w:rPr>
                    <w:rFonts w:ascii="Cambria Math" w:hAnsi="Cambria Math"/>
                    <w:sz w:val="28"/>
                    <w:szCs w:val="28"/>
                    <w:lang w:val="kk-KZ"/>
                  </w:rPr>
                  <m:t>ξ</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ξ</m:t>
                </m:r>
              </m:e>
              <m:sup>
                <m:r>
                  <w:rPr>
                    <w:rFonts w:ascii="Cambria Math" w:hAnsi="Cambria Math"/>
                    <w:sz w:val="28"/>
                    <w:szCs w:val="28"/>
                    <w:lang w:val="kk-KZ"/>
                  </w:rPr>
                  <m:t>2</m:t>
                </m:r>
              </m:sup>
            </m:sSup>
          </m:e>
        </m:d>
      </m:oMath>
      <w:r w:rsidR="007B366A" w:rsidRPr="00254E5A">
        <w:rPr>
          <w:sz w:val="28"/>
          <w:szCs w:val="28"/>
          <w:lang w:val="kk-KZ"/>
        </w:rPr>
        <w:t xml:space="preserve"> функцияларын жуықтайды. Желілердің кірісіне </w:t>
      </w:r>
      <w:r w:rsidR="00D802D2">
        <w:rPr>
          <w:sz w:val="28"/>
          <w:szCs w:val="28"/>
          <w:lang w:val="kk-KZ"/>
        </w:rPr>
        <w:t>торлық</w:t>
      </w:r>
      <w:r w:rsidR="007B366A" w:rsidRPr="00254E5A">
        <w:rPr>
          <w:sz w:val="28"/>
          <w:szCs w:val="28"/>
          <w:lang w:val="kk-KZ"/>
        </w:rPr>
        <w:t xml:space="preserve"> координаталар беріледі, ал шығысы </w:t>
      </w:r>
      <w:r w:rsidR="00E10968" w:rsidRPr="00254E5A">
        <w:rPr>
          <w:sz w:val="28"/>
          <w:szCs w:val="28"/>
          <w:lang w:val="kk-KZ"/>
        </w:rPr>
        <w:t>–</w:t>
      </w:r>
      <w:r w:rsidR="007B366A" w:rsidRPr="00254E5A">
        <w:rPr>
          <w:sz w:val="28"/>
          <w:szCs w:val="28"/>
          <w:lang w:val="kk-KZ"/>
        </w:rPr>
        <w:t xml:space="preserve"> бейімделген </w:t>
      </w:r>
      <w:r w:rsidR="00D802D2">
        <w:rPr>
          <w:sz w:val="28"/>
          <w:szCs w:val="28"/>
          <w:lang w:val="kk-KZ"/>
        </w:rPr>
        <w:t>бейнелеу</w:t>
      </w:r>
      <w:r w:rsidR="007B366A" w:rsidRPr="00254E5A">
        <w:rPr>
          <w:sz w:val="28"/>
          <w:szCs w:val="28"/>
          <w:lang w:val="kk-KZ"/>
        </w:rPr>
        <w:t xml:space="preserve"> координаталар</w:t>
      </w:r>
      <w:r w:rsidR="00D802D2">
        <w:rPr>
          <w:sz w:val="28"/>
          <w:szCs w:val="28"/>
          <w:lang w:val="kk-KZ"/>
        </w:rPr>
        <w:t>ы</w:t>
      </w:r>
      <w:r w:rsidR="007B366A" w:rsidRPr="00254E5A">
        <w:rPr>
          <w:sz w:val="28"/>
          <w:szCs w:val="28"/>
          <w:lang w:val="kk-KZ"/>
        </w:rPr>
        <w:t xml:space="preserve"> болып табылады.</w:t>
      </w:r>
    </w:p>
    <w:p w14:paraId="173DA68F" w14:textId="7850BB24" w:rsidR="007B366A" w:rsidRPr="00254E5A" w:rsidRDefault="006B58FD" w:rsidP="00F87414">
      <w:pPr>
        <w:jc w:val="both"/>
        <w:rPr>
          <w:sz w:val="28"/>
          <w:szCs w:val="28"/>
          <w:lang w:val="kk-KZ"/>
        </w:rPr>
      </w:pPr>
      <w:r w:rsidRPr="00254E5A">
        <w:rPr>
          <w:sz w:val="28"/>
          <w:szCs w:val="28"/>
          <w:lang w:val="kk-KZ"/>
        </w:rPr>
        <w:t xml:space="preserve">2. </w:t>
      </w:r>
      <w:r w:rsidR="007B366A" w:rsidRPr="00254E5A">
        <w:rPr>
          <w:sz w:val="28"/>
          <w:szCs w:val="28"/>
          <w:lang w:val="kk-KZ"/>
        </w:rPr>
        <w:t xml:space="preserve">Автоматты дифференциалдау: нейрожелінің шығыстары бойынша қажетті туындылар автоматты түрде есептеледі. Атап айтқанда, </w:t>
      </w:r>
      <m:oMath>
        <m:f>
          <m:fPr>
            <m:ctrlPr>
              <w:rPr>
                <w:rFonts w:ascii="Cambria Math" w:hAnsi="Cambria Math"/>
                <w:sz w:val="28"/>
                <w:szCs w:val="28"/>
              </w:rPr>
            </m:ctrlPr>
          </m:fPr>
          <m:num>
            <m:sSup>
              <m:sSupPr>
                <m:ctrlPr>
                  <w:rPr>
                    <w:rFonts w:ascii="Cambria Math" w:hAnsi="Cambria Math"/>
                    <w:i/>
                    <w:sz w:val="28"/>
                    <w:szCs w:val="28"/>
                  </w:rPr>
                </m:ctrlPr>
              </m:sSupPr>
              <m:e>
                <m:r>
                  <m:rPr>
                    <m:sty m:val="p"/>
                  </m:rPr>
                  <w:rPr>
                    <w:rFonts w:ascii="Cambria Math" w:hAnsi="Cambria Math"/>
                    <w:sz w:val="28"/>
                    <w:szCs w:val="28"/>
                    <w:lang w:val="kk-KZ"/>
                  </w:rPr>
                  <m:t>∂</m:t>
                </m:r>
              </m:e>
              <m:sup>
                <m:r>
                  <w:rPr>
                    <w:rFonts w:ascii="Cambria Math" w:hAnsi="Cambria Math"/>
                    <w:sz w:val="28"/>
                    <w:szCs w:val="28"/>
                    <w:lang w:val="kk-KZ"/>
                  </w:rPr>
                  <m:t>2</m:t>
                </m:r>
              </m:sup>
            </m:sSup>
            <m:sSup>
              <m:sSupPr>
                <m:ctrlPr>
                  <w:rPr>
                    <w:rFonts w:ascii="Cambria Math" w:hAnsi="Cambria Math"/>
                    <w:i/>
                    <w:sz w:val="28"/>
                    <w:szCs w:val="28"/>
                  </w:rPr>
                </m:ctrlPr>
              </m:sSupPr>
              <m:e>
                <m:r>
                  <w:rPr>
                    <w:rFonts w:ascii="Cambria Math" w:hAnsi="Cambria Math"/>
                    <w:sz w:val="28"/>
                    <w:szCs w:val="28"/>
                    <w:lang w:val="kk-KZ"/>
                  </w:rPr>
                  <m:t>s</m:t>
                </m:r>
              </m:e>
              <m:sup>
                <m:r>
                  <w:rPr>
                    <w:rFonts w:ascii="Cambria Math" w:hAnsi="Cambria Math"/>
                    <w:sz w:val="28"/>
                    <w:szCs w:val="28"/>
                    <w:lang w:val="kk-KZ"/>
                  </w:rPr>
                  <m:t>i</m:t>
                </m:r>
              </m:sup>
            </m:sSup>
            <m:ctrlPr>
              <w:rPr>
                <w:rFonts w:ascii="Cambria Math" w:hAnsi="Cambria Math"/>
                <w:i/>
                <w:sz w:val="28"/>
                <w:szCs w:val="28"/>
              </w:rPr>
            </m:ctrlPr>
          </m:num>
          <m:den>
            <m:r>
              <m:rPr>
                <m:sty m:val="p"/>
              </m:rPr>
              <w:rPr>
                <w:rFonts w:ascii="Cambria Math" w:hAnsi="Cambria Math"/>
                <w:sz w:val="28"/>
                <w:szCs w:val="28"/>
                <w:lang w:val="kk-KZ"/>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lang w:val="kk-KZ"/>
                  </w:rPr>
                  <m:t>p</m:t>
                </m:r>
              </m:sup>
            </m:sSup>
            <m:r>
              <m:rPr>
                <m:sty m:val="p"/>
              </m:rPr>
              <w:rPr>
                <w:rFonts w:ascii="Cambria Math" w:hAnsi="Cambria Math"/>
                <w:sz w:val="28"/>
                <w:szCs w:val="28"/>
                <w:lang w:val="kk-KZ"/>
              </w:rPr>
              <m:t>∂</m:t>
            </m:r>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lang w:val="kk-KZ"/>
                  </w:rPr>
                  <m:t>q</m:t>
                </m:r>
              </m:sup>
            </m:sSup>
            <m:ctrlPr>
              <w:rPr>
                <w:rFonts w:ascii="Cambria Math" w:hAnsi="Cambria Math"/>
                <w:i/>
                <w:sz w:val="28"/>
                <w:szCs w:val="28"/>
              </w:rPr>
            </m:ctrlPr>
          </m:den>
        </m:f>
      </m:oMath>
      <w:r w:rsidR="00BB2A24" w:rsidRPr="00254E5A">
        <w:rPr>
          <w:sz w:val="28"/>
          <w:szCs w:val="28"/>
          <w:lang w:val="kk-KZ"/>
        </w:rPr>
        <w:t xml:space="preserve"> </w:t>
      </w:r>
      <w:r w:rsidR="00E10968" w:rsidRPr="00254E5A">
        <w:rPr>
          <w:sz w:val="28"/>
          <w:szCs w:val="28"/>
          <w:lang w:val="kk-KZ"/>
        </w:rPr>
        <w:t>–</w:t>
      </w:r>
      <w:r w:rsidR="007B366A" w:rsidRPr="00254E5A">
        <w:rPr>
          <w:sz w:val="28"/>
          <w:szCs w:val="28"/>
          <w:lang w:val="kk-KZ"/>
        </w:rPr>
        <w:t xml:space="preserve"> екінші ретті туындылар алынады.</w:t>
      </w:r>
    </w:p>
    <w:p w14:paraId="332B7126" w14:textId="660964F9" w:rsidR="007B366A" w:rsidRPr="00254E5A" w:rsidRDefault="006B58FD" w:rsidP="00F87414">
      <w:pPr>
        <w:jc w:val="both"/>
        <w:rPr>
          <w:sz w:val="28"/>
          <w:szCs w:val="28"/>
          <w:lang w:val="kk-KZ"/>
        </w:rPr>
      </w:pPr>
      <w:r w:rsidRPr="00254E5A">
        <w:rPr>
          <w:sz w:val="28"/>
          <w:szCs w:val="28"/>
          <w:lang w:val="kk-KZ"/>
        </w:rPr>
        <w:t xml:space="preserve">3. </w:t>
      </w:r>
      <w:r w:rsidR="007B366A" w:rsidRPr="00254E5A">
        <w:rPr>
          <w:sz w:val="28"/>
          <w:szCs w:val="28"/>
          <w:lang w:val="kk-KZ"/>
        </w:rPr>
        <w:t xml:space="preserve">Геометриялық шамаларды есептеу: алынған туындылар негізінде Якобиан, метрикалық тензор </w:t>
      </w:r>
      <m:oMath>
        <m:sSub>
          <m:sSubPr>
            <m:ctrlPr>
              <w:rPr>
                <w:rFonts w:ascii="Cambria Math" w:hAnsi="Cambria Math"/>
                <w:i/>
                <w:sz w:val="28"/>
                <w:szCs w:val="28"/>
              </w:rPr>
            </m:ctrlPr>
          </m:sSubPr>
          <m:e>
            <m:r>
              <w:rPr>
                <w:rFonts w:ascii="Cambria Math" w:hAnsi="Cambria Math"/>
                <w:sz w:val="28"/>
                <w:szCs w:val="28"/>
                <w:lang w:val="kk-KZ"/>
              </w:rPr>
              <m:t>g</m:t>
            </m:r>
          </m:e>
          <m:sub>
            <m:r>
              <w:rPr>
                <w:rFonts w:ascii="Cambria Math" w:hAnsi="Cambria Math"/>
                <w:sz w:val="28"/>
                <w:szCs w:val="28"/>
                <w:lang w:val="kk-KZ"/>
              </w:rPr>
              <m:t>ij</m:t>
            </m:r>
          </m:sub>
        </m:sSub>
      </m:oMath>
      <w:r w:rsidR="007B366A" w:rsidRPr="00254E5A">
        <w:rPr>
          <w:sz w:val="28"/>
          <w:szCs w:val="28"/>
          <w:lang w:val="kk-KZ"/>
        </w:rPr>
        <w:t>, оның анықтауышы</w:t>
      </w:r>
      <w:r w:rsidR="00403E95" w:rsidRPr="00254E5A">
        <w:rPr>
          <w:sz w:val="28"/>
          <w:szCs w:val="28"/>
          <w:lang w:val="kk-KZ"/>
        </w:rPr>
        <w:t xml:space="preserve"> </w:t>
      </w:r>
      <m:oMath>
        <m:r>
          <w:rPr>
            <w:rFonts w:ascii="Cambria Math" w:hAnsi="Cambria Math"/>
            <w:sz w:val="28"/>
            <w:szCs w:val="28"/>
            <w:lang w:val="kk-KZ"/>
          </w:rPr>
          <m:t>g</m:t>
        </m:r>
      </m:oMath>
      <w:r w:rsidR="007B366A" w:rsidRPr="00254E5A">
        <w:rPr>
          <w:sz w:val="28"/>
          <w:szCs w:val="28"/>
          <w:lang w:val="kk-KZ"/>
        </w:rPr>
        <w:t xml:space="preserve">, және кері матрица арқылы </w:t>
      </w:r>
      <m:oMath>
        <m:sSup>
          <m:sSupPr>
            <m:ctrlPr>
              <w:rPr>
                <w:rFonts w:ascii="Cambria Math" w:hAnsi="Cambria Math"/>
                <w:i/>
                <w:sz w:val="28"/>
                <w:szCs w:val="28"/>
              </w:rPr>
            </m:ctrlPr>
          </m:sSupPr>
          <m:e>
            <m:r>
              <w:rPr>
                <w:rFonts w:ascii="Cambria Math" w:hAnsi="Cambria Math"/>
                <w:sz w:val="28"/>
                <w:szCs w:val="28"/>
                <w:lang w:val="kk-KZ"/>
              </w:rPr>
              <m:t>a</m:t>
            </m:r>
          </m:e>
          <m:sup>
            <m:r>
              <w:rPr>
                <w:rFonts w:ascii="Cambria Math" w:hAnsi="Cambria Math"/>
                <w:sz w:val="28"/>
                <w:szCs w:val="28"/>
                <w:lang w:val="kk-KZ"/>
              </w:rPr>
              <m:t>pq</m:t>
            </m:r>
          </m:sup>
        </m:sSup>
      </m:oMath>
      <w:r w:rsidR="007B366A" w:rsidRPr="00254E5A">
        <w:rPr>
          <w:sz w:val="28"/>
          <w:szCs w:val="28"/>
          <w:lang w:val="kk-KZ"/>
        </w:rPr>
        <w:t xml:space="preserve"> коэффициенттері есептеледі.</w:t>
      </w:r>
    </w:p>
    <w:p w14:paraId="24A0974C" w14:textId="029DC131" w:rsidR="007B366A" w:rsidRPr="00254E5A" w:rsidRDefault="006B58FD" w:rsidP="00F87414">
      <w:pPr>
        <w:jc w:val="both"/>
        <w:rPr>
          <w:sz w:val="28"/>
          <w:szCs w:val="28"/>
          <w:lang w:val="kk-KZ"/>
        </w:rPr>
      </w:pPr>
      <w:r w:rsidRPr="00254E5A">
        <w:rPr>
          <w:sz w:val="28"/>
          <w:szCs w:val="28"/>
          <w:lang w:val="kk-KZ"/>
        </w:rPr>
        <w:t xml:space="preserve">4. </w:t>
      </w:r>
      <w:r w:rsidR="007B366A" w:rsidRPr="00254E5A">
        <w:rPr>
          <w:sz w:val="28"/>
          <w:szCs w:val="28"/>
          <w:lang w:val="kk-KZ"/>
        </w:rPr>
        <w:t xml:space="preserve">Теңдеу қалдығы (residual): әрбір тор нүктесінде стационар теңдеудің </w:t>
      </w:r>
      <w:r w:rsidR="00403E95" w:rsidRPr="00254E5A">
        <w:rPr>
          <w:sz w:val="28"/>
          <w:szCs w:val="28"/>
          <w:lang w:val="kk-KZ"/>
        </w:rPr>
        <w:t>қалдығы</w:t>
      </w:r>
      <w:r w:rsidR="007B366A" w:rsidRPr="00254E5A">
        <w:rPr>
          <w:sz w:val="28"/>
          <w:szCs w:val="28"/>
          <w:lang w:val="kk-KZ"/>
        </w:rPr>
        <w:t xml:space="preserve"> келесі түрде есептеледі:</w:t>
      </w:r>
    </w:p>
    <w:p w14:paraId="3FD905F1" w14:textId="76A03F61" w:rsidR="007B366A" w:rsidRPr="00254E5A" w:rsidRDefault="0055172B" w:rsidP="00F87414">
      <w:pPr>
        <w:jc w:val="both"/>
        <w:rPr>
          <w:sz w:val="28"/>
          <w:szCs w:val="28"/>
        </w:rPr>
      </w:pPr>
      <m:oMathPara>
        <m:oMath>
          <m:eqArr>
            <m:eqArrPr>
              <m:maxDist m:val="1"/>
              <m:ctrlPr>
                <w:rPr>
                  <w:rFonts w:ascii="Cambria Math" w:hAnsi="Cambria Math"/>
                  <w:i/>
                  <w:sz w:val="28"/>
                  <w:szCs w:val="28"/>
                </w:rPr>
              </m:ctrlPr>
            </m:eqArrPr>
            <m:e>
              <m:sSup>
                <m:sSupPr>
                  <m:ctrlPr>
                    <w:rPr>
                      <w:rFonts w:ascii="Cambria Math" w:hAnsi="Cambria Math"/>
                      <w:i/>
                      <w:sz w:val="28"/>
                      <w:szCs w:val="28"/>
                    </w:rPr>
                  </m:ctrlPr>
                </m:sSupPr>
                <m:e>
                  <m:r>
                    <m:rPr>
                      <m:scr m:val="script"/>
                    </m:rPr>
                    <w:rPr>
                      <w:rFonts w:ascii="Cambria Math" w:hAnsi="Cambria Math"/>
                      <w:sz w:val="28"/>
                      <w:szCs w:val="28"/>
                    </w:rPr>
                    <m:t>R</m:t>
                  </m:r>
                </m:e>
                <m:sup>
                  <m:r>
                    <m:rPr>
                      <m:scr m:val="script"/>
                    </m:rPr>
                    <w:rPr>
                      <w:rFonts w:ascii="Cambria Math" w:hAnsi="Cambria Math"/>
                      <w:sz w:val="28"/>
                      <w:szCs w:val="28"/>
                    </w:rPr>
                    <m:t>i</m:t>
                  </m:r>
                </m:sup>
              </m:sSup>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ξ</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ξ</m:t>
                      </m:r>
                    </m:e>
                    <m:sup>
                      <m:r>
                        <w:rPr>
                          <w:rFonts w:ascii="Cambria Math" w:hAnsi="Cambria Math"/>
                          <w:sz w:val="28"/>
                          <w:szCs w:val="28"/>
                        </w:rPr>
                        <m:t>2</m:t>
                      </m:r>
                    </m:sup>
                  </m:sSup>
                </m:e>
              </m:d>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pq</m:t>
                  </m:r>
                </m:sup>
              </m:sSup>
              <m:f>
                <m:fPr>
                  <m:ctrlPr>
                    <w:rPr>
                      <w:rFonts w:ascii="Cambria Math" w:hAnsi="Cambria Math"/>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i</m:t>
                      </m:r>
                    </m:sup>
                  </m:sSup>
                  <m:ctrlPr>
                    <w:rPr>
                      <w:rFonts w:ascii="Cambria Math" w:hAnsi="Cambria Math"/>
                      <w:i/>
                      <w:sz w:val="28"/>
                      <w:szCs w:val="28"/>
                    </w:rPr>
                  </m:ctrlPr>
                </m:num>
                <m:den>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p</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q</m:t>
                      </m:r>
                    </m:sup>
                  </m:sSup>
                  <m:ctrlPr>
                    <w:rPr>
                      <w:rFonts w:ascii="Cambria Math" w:hAnsi="Cambria Math"/>
                      <w:i/>
                      <w:sz w:val="28"/>
                      <w:szCs w:val="28"/>
                    </w:rPr>
                  </m:ctrlPr>
                </m:den>
              </m:f>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P</m:t>
                  </m:r>
                </m:e>
                <m:sup>
                  <m:r>
                    <w:rPr>
                      <w:rFonts w:ascii="Cambria Math" w:hAnsi="Cambria Math"/>
                      <w:sz w:val="28"/>
                      <w:szCs w:val="28"/>
                    </w:rPr>
                    <m:t>i</m:t>
                  </m:r>
                </m:sup>
              </m:sSup>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3.24</m:t>
                  </m:r>
                </m:e>
              </m:d>
            </m:e>
          </m:eqArr>
        </m:oMath>
      </m:oMathPara>
    </w:p>
    <w:p w14:paraId="35A4B9EF" w14:textId="77777777" w:rsidR="002A1BC2" w:rsidRPr="00254E5A" w:rsidRDefault="002A1BC2" w:rsidP="00F87414">
      <w:pPr>
        <w:jc w:val="both"/>
        <w:rPr>
          <w:sz w:val="28"/>
          <w:szCs w:val="28"/>
        </w:rPr>
      </w:pPr>
    </w:p>
    <w:p w14:paraId="03C5C566" w14:textId="39F13FDC" w:rsidR="007B366A" w:rsidRPr="007B366A" w:rsidRDefault="00F87414" w:rsidP="00F87414">
      <w:pPr>
        <w:jc w:val="both"/>
        <w:rPr>
          <w:sz w:val="28"/>
          <w:szCs w:val="28"/>
        </w:rPr>
      </w:pPr>
      <w:r w:rsidRPr="00254E5A">
        <w:rPr>
          <w:sz w:val="28"/>
          <w:szCs w:val="28"/>
        </w:rPr>
        <w:t xml:space="preserve">5. </w:t>
      </w:r>
      <w:proofErr w:type="spellStart"/>
      <w:r w:rsidR="007B366A" w:rsidRPr="00254E5A">
        <w:rPr>
          <w:sz w:val="28"/>
          <w:szCs w:val="28"/>
        </w:rPr>
        <w:t>Шығын</w:t>
      </w:r>
      <w:proofErr w:type="spellEnd"/>
      <w:r w:rsidR="007B366A" w:rsidRPr="00254E5A">
        <w:rPr>
          <w:sz w:val="28"/>
          <w:szCs w:val="28"/>
        </w:rPr>
        <w:t xml:space="preserve"> </w:t>
      </w:r>
      <w:proofErr w:type="spellStart"/>
      <w:r w:rsidR="007B366A" w:rsidRPr="00254E5A">
        <w:rPr>
          <w:sz w:val="28"/>
          <w:szCs w:val="28"/>
        </w:rPr>
        <w:t>функция</w:t>
      </w:r>
      <w:proofErr w:type="spellEnd"/>
      <w:r w:rsidR="007B366A" w:rsidRPr="00254E5A">
        <w:rPr>
          <w:sz w:val="28"/>
          <w:szCs w:val="28"/>
        </w:rPr>
        <w:t xml:space="preserve"> (loss): </w:t>
      </w:r>
      <w:proofErr w:type="spellStart"/>
      <w:r w:rsidR="007B366A" w:rsidRPr="007B366A">
        <w:rPr>
          <w:sz w:val="28"/>
          <w:szCs w:val="28"/>
        </w:rPr>
        <w:t>барлық</w:t>
      </w:r>
      <w:proofErr w:type="spellEnd"/>
      <w:r w:rsidR="007B366A" w:rsidRPr="007B366A">
        <w:rPr>
          <w:sz w:val="28"/>
          <w:szCs w:val="28"/>
        </w:rPr>
        <w:t xml:space="preserve"> </w:t>
      </w:r>
      <w:proofErr w:type="spellStart"/>
      <w:r w:rsidR="007B366A" w:rsidRPr="007B366A">
        <w:rPr>
          <w:sz w:val="28"/>
          <w:szCs w:val="28"/>
        </w:rPr>
        <w:t>қалдықтардың</w:t>
      </w:r>
      <w:proofErr w:type="spellEnd"/>
      <w:r w:rsidR="007B366A" w:rsidRPr="007B366A">
        <w:rPr>
          <w:sz w:val="28"/>
          <w:szCs w:val="28"/>
        </w:rPr>
        <w:t xml:space="preserve"> </w:t>
      </w:r>
      <w:proofErr w:type="spellStart"/>
      <w:r w:rsidR="007B366A" w:rsidRPr="007B366A">
        <w:rPr>
          <w:sz w:val="28"/>
          <w:szCs w:val="28"/>
        </w:rPr>
        <w:t>квадраттарының</w:t>
      </w:r>
      <w:proofErr w:type="spellEnd"/>
      <w:r w:rsidR="007B366A" w:rsidRPr="007B366A">
        <w:rPr>
          <w:sz w:val="28"/>
          <w:szCs w:val="28"/>
        </w:rPr>
        <w:t xml:space="preserve"> </w:t>
      </w:r>
      <w:proofErr w:type="spellStart"/>
      <w:r w:rsidR="007B366A" w:rsidRPr="007B366A">
        <w:rPr>
          <w:sz w:val="28"/>
          <w:szCs w:val="28"/>
        </w:rPr>
        <w:t>орташа</w:t>
      </w:r>
      <w:proofErr w:type="spellEnd"/>
      <w:r w:rsidR="007B366A" w:rsidRPr="007B366A">
        <w:rPr>
          <w:sz w:val="28"/>
          <w:szCs w:val="28"/>
        </w:rPr>
        <w:t xml:space="preserve"> </w:t>
      </w:r>
      <w:proofErr w:type="spellStart"/>
      <w:r w:rsidR="007B366A" w:rsidRPr="007B366A">
        <w:rPr>
          <w:sz w:val="28"/>
          <w:szCs w:val="28"/>
        </w:rPr>
        <w:t>мәні</w:t>
      </w:r>
      <w:proofErr w:type="spellEnd"/>
      <w:r w:rsidR="007B366A" w:rsidRPr="007B366A">
        <w:rPr>
          <w:sz w:val="28"/>
          <w:szCs w:val="28"/>
        </w:rPr>
        <w:t xml:space="preserve"> </w:t>
      </w:r>
      <w:proofErr w:type="spellStart"/>
      <w:r w:rsidR="007B366A" w:rsidRPr="007B366A">
        <w:rPr>
          <w:sz w:val="28"/>
          <w:szCs w:val="28"/>
        </w:rPr>
        <w:t>ретінде</w:t>
      </w:r>
      <w:proofErr w:type="spellEnd"/>
      <w:r w:rsidR="007B366A" w:rsidRPr="007B366A">
        <w:rPr>
          <w:sz w:val="28"/>
          <w:szCs w:val="28"/>
        </w:rPr>
        <w:t xml:space="preserve"> </w:t>
      </w:r>
      <w:proofErr w:type="spellStart"/>
      <w:r w:rsidR="007B366A" w:rsidRPr="007B366A">
        <w:rPr>
          <w:sz w:val="28"/>
          <w:szCs w:val="28"/>
        </w:rPr>
        <w:t>анықталады</w:t>
      </w:r>
      <w:proofErr w:type="spellEnd"/>
      <w:r w:rsidR="007B366A" w:rsidRPr="007B366A">
        <w:rPr>
          <w:sz w:val="28"/>
          <w:szCs w:val="28"/>
        </w:rPr>
        <w:t>:</w:t>
      </w:r>
    </w:p>
    <w:p w14:paraId="55327B2C" w14:textId="67AEC177" w:rsidR="007B366A" w:rsidRPr="002A1BC2" w:rsidRDefault="0055172B" w:rsidP="007B366A">
      <w:pPr>
        <w:ind w:firstLine="709"/>
        <w:jc w:val="both"/>
        <w:rPr>
          <w:sz w:val="28"/>
          <w:szCs w:val="28"/>
        </w:rPr>
      </w:pPr>
      <m:oMathPara>
        <m:oMath>
          <m:eqArr>
            <m:eqArrPr>
              <m:maxDist m:val="1"/>
              <m:ctrlPr>
                <w:rPr>
                  <w:rFonts w:ascii="Cambria Math" w:hAnsi="Cambria Math"/>
                  <w:i/>
                  <w:sz w:val="28"/>
                  <w:szCs w:val="28"/>
                </w:rPr>
              </m:ctrlPr>
            </m:eqArrPr>
            <m:e>
              <m:sSub>
                <m:sSubPr>
                  <m:ctrlPr>
                    <w:rPr>
                      <w:rFonts w:ascii="Cambria Math" w:hAnsi="Cambria Math"/>
                      <w:i/>
                      <w:sz w:val="28"/>
                      <w:szCs w:val="28"/>
                    </w:rPr>
                  </m:ctrlPr>
                </m:sSubPr>
                <m:e>
                  <m:r>
                    <m:rPr>
                      <m:scr m:val="script"/>
                    </m:rPr>
                    <w:rPr>
                      <w:rFonts w:ascii="Cambria Math" w:hAnsi="Cambria Math"/>
                      <w:sz w:val="28"/>
                      <w:szCs w:val="28"/>
                    </w:rPr>
                    <m:t>L</m:t>
                  </m:r>
                </m:e>
                <m:sub>
                  <m:r>
                    <m:rPr>
                      <m:scr m:val="script"/>
                    </m:rPr>
                    <w:rPr>
                      <w:rFonts w:ascii="Cambria Math" w:hAnsi="Cambria Math"/>
                      <w:sz w:val="28"/>
                      <w:szCs w:val="28"/>
                    </w:rPr>
                    <m:t>PD</m:t>
                  </m:r>
                  <m:r>
                    <m:rPr>
                      <m:scr m:val="script"/>
                    </m:rPr>
                    <w:rPr>
                      <w:rFonts w:ascii="Cambria Math" w:hAnsi="Cambria Math"/>
                      <w:sz w:val="28"/>
                      <w:szCs w:val="28"/>
                    </w:rPr>
                    <m:t>E</m:t>
                  </m:r>
                </m:sub>
              </m:sSub>
              <m:r>
                <w:rPr>
                  <w:rFonts w:ascii="Cambria Math" w:hAnsi="Cambria Math"/>
                  <w:sz w:val="28"/>
                  <w:szCs w:val="28"/>
                </w:rPr>
                <m:t>=</m:t>
              </m:r>
              <m:f>
                <m:fPr>
                  <m:ctrlPr>
                    <w:rPr>
                      <w:rFonts w:ascii="Cambria Math" w:hAnsi="Cambria Math"/>
                      <w:sz w:val="28"/>
                      <w:szCs w:val="28"/>
                    </w:rPr>
                  </m:ctrlPr>
                </m:fPr>
                <m:num>
                  <m:r>
                    <w:rPr>
                      <w:rFonts w:ascii="Cambria Math" w:hAnsi="Cambria Math"/>
                      <w:sz w:val="28"/>
                      <w:szCs w:val="28"/>
                    </w:rPr>
                    <m:t>1</m:t>
                  </m:r>
                  <m:ctrlPr>
                    <w:rPr>
                      <w:rFonts w:ascii="Cambria Math" w:hAnsi="Cambria Math"/>
                      <w:i/>
                      <w:sz w:val="28"/>
                      <w:szCs w:val="28"/>
                    </w:rPr>
                  </m:ctrlPr>
                </m:num>
                <m:den>
                  <m:r>
                    <w:rPr>
                      <w:rFonts w:ascii="Cambria Math" w:hAnsi="Cambria Math"/>
                      <w:sz w:val="28"/>
                      <w:szCs w:val="28"/>
                    </w:rPr>
                    <m:t>N</m:t>
                  </m:r>
                  <m:ctrlPr>
                    <w:rPr>
                      <w:rFonts w:ascii="Cambria Math" w:hAnsi="Cambria Math"/>
                      <w:i/>
                      <w:sz w:val="28"/>
                      <w:szCs w:val="28"/>
                    </w:rPr>
                  </m:ctrlPr>
                </m:den>
              </m:f>
              <m:nary>
                <m:naryPr>
                  <m:chr m:val="∑"/>
                  <m:ctrlPr>
                    <w:rPr>
                      <w:rFonts w:ascii="Cambria Math" w:hAnsi="Cambria Math"/>
                      <w:sz w:val="28"/>
                      <w:szCs w:val="28"/>
                    </w:rPr>
                  </m:ctrlPr>
                </m:naryPr>
                <m:sub>
                  <m:r>
                    <w:rPr>
                      <w:rFonts w:ascii="Cambria Math" w:hAnsi="Cambria Math"/>
                      <w:sz w:val="28"/>
                      <w:szCs w:val="28"/>
                    </w:rPr>
                    <m:t>j</m:t>
                  </m:r>
                  <m:r>
                    <w:rPr>
                      <w:rFonts w:ascii="Cambria Math" w:hAnsi="Cambria Math"/>
                      <w:sz w:val="28"/>
                      <w:szCs w:val="28"/>
                    </w:rPr>
                    <m:t>=1</m:t>
                  </m:r>
                  <m:ctrlPr>
                    <w:rPr>
                      <w:rFonts w:ascii="Cambria Math" w:hAnsi="Cambria Math"/>
                      <w:i/>
                      <w:sz w:val="28"/>
                      <w:szCs w:val="28"/>
                    </w:rPr>
                  </m:ctrlPr>
                </m:sub>
                <m:sup>
                  <m:r>
                    <w:rPr>
                      <w:rFonts w:ascii="Cambria Math" w:hAnsi="Cambria Math"/>
                      <w:sz w:val="28"/>
                      <w:szCs w:val="28"/>
                    </w:rPr>
                    <m:t>N</m:t>
                  </m:r>
                  <m:ctrlPr>
                    <w:rPr>
                      <w:rFonts w:ascii="Cambria Math" w:hAnsi="Cambria Math"/>
                      <w:i/>
                      <w:sz w:val="28"/>
                      <w:szCs w:val="28"/>
                    </w:rPr>
                  </m:ctrlPr>
                </m:sup>
                <m:e>
                  <m:nary>
                    <m:naryPr>
                      <m:chr m:val="∑"/>
                      <m:ctrlPr>
                        <w:rPr>
                          <w:rFonts w:ascii="Cambria Math" w:hAnsi="Cambria Math"/>
                          <w:sz w:val="28"/>
                          <w:szCs w:val="28"/>
                        </w:rPr>
                      </m:ctrlPr>
                    </m:naryPr>
                    <m:sub>
                      <m:r>
                        <w:rPr>
                          <w:rFonts w:ascii="Cambria Math" w:hAnsi="Cambria Math"/>
                          <w:sz w:val="28"/>
                          <w:szCs w:val="28"/>
                        </w:rPr>
                        <m:t>i</m:t>
                      </m:r>
                      <m:r>
                        <w:rPr>
                          <w:rFonts w:ascii="Cambria Math" w:hAnsi="Cambria Math"/>
                          <w:sz w:val="28"/>
                          <w:szCs w:val="28"/>
                        </w:rPr>
                        <m:t>=1</m:t>
                      </m:r>
                      <m:ctrlPr>
                        <w:rPr>
                          <w:rFonts w:ascii="Cambria Math" w:hAnsi="Cambria Math"/>
                          <w:i/>
                          <w:sz w:val="28"/>
                          <w:szCs w:val="28"/>
                        </w:rPr>
                      </m:ctrlPr>
                    </m:sub>
                    <m:sup>
                      <m:r>
                        <w:rPr>
                          <w:rFonts w:ascii="Cambria Math" w:hAnsi="Cambria Math"/>
                          <w:sz w:val="28"/>
                          <w:szCs w:val="28"/>
                        </w:rPr>
                        <m:t>2</m:t>
                      </m:r>
                      <m:ctrlPr>
                        <w:rPr>
                          <w:rFonts w:ascii="Cambria Math" w:hAnsi="Cambria Math"/>
                          <w:i/>
                          <w:sz w:val="28"/>
                          <w:szCs w:val="28"/>
                        </w:rPr>
                      </m:ctrlPr>
                    </m:sup>
                    <m:e>
                      <m:sSup>
                        <m:sSupPr>
                          <m:ctrlPr>
                            <w:rPr>
                              <w:rFonts w:ascii="Cambria Math" w:hAnsi="Cambria Math"/>
                              <w:i/>
                              <w:sz w:val="28"/>
                              <w:szCs w:val="28"/>
                            </w:rPr>
                          </m:ctrlPr>
                        </m:sSupPr>
                        <m:e>
                          <m:d>
                            <m:dPr>
                              <m:ctrlPr>
                                <w:rPr>
                                  <w:rFonts w:ascii="Cambria Math" w:hAnsi="Cambria Math"/>
                                  <w:sz w:val="28"/>
                                  <w:szCs w:val="28"/>
                                </w:rPr>
                              </m:ctrlPr>
                            </m:dPr>
                            <m:e>
                              <m:sSup>
                                <m:sSupPr>
                                  <m:ctrlPr>
                                    <w:rPr>
                                      <w:rFonts w:ascii="Cambria Math" w:hAnsi="Cambria Math"/>
                                      <w:i/>
                                      <w:sz w:val="28"/>
                                      <w:szCs w:val="28"/>
                                    </w:rPr>
                                  </m:ctrlPr>
                                </m:sSupPr>
                                <m:e>
                                  <m:r>
                                    <m:rPr>
                                      <m:scr m:val="script"/>
                                    </m:rPr>
                                    <w:rPr>
                                      <w:rFonts w:ascii="Cambria Math" w:hAnsi="Cambria Math"/>
                                      <w:sz w:val="28"/>
                                      <w:szCs w:val="28"/>
                                    </w:rPr>
                                    <m:t>R</m:t>
                                  </m:r>
                                </m:e>
                                <m:sup>
                                  <m:r>
                                    <m:rPr>
                                      <m:scr m:val="script"/>
                                    </m:rPr>
                                    <w:rPr>
                                      <w:rFonts w:ascii="Cambria Math" w:hAnsi="Cambria Math"/>
                                      <w:sz w:val="28"/>
                                      <w:szCs w:val="28"/>
                                    </w:rPr>
                                    <m:t>i</m:t>
                                  </m:r>
                                </m:sup>
                              </m:sSup>
                              <m:d>
                                <m:dPr>
                                  <m:ctrlPr>
                                    <w:rPr>
                                      <w:rFonts w:ascii="Cambria Math" w:hAnsi="Cambria Math"/>
                                      <w:i/>
                                      <w:sz w:val="28"/>
                                      <w:szCs w:val="28"/>
                                    </w:rPr>
                                  </m:ctrlPr>
                                </m:dPr>
                                <m:e>
                                  <m:sSubSup>
                                    <m:sSubSupPr>
                                      <m:ctrlPr>
                                        <w:rPr>
                                          <w:rFonts w:ascii="Cambria Math" w:hAnsi="Cambria Math"/>
                                          <w:i/>
                                          <w:sz w:val="28"/>
                                          <w:szCs w:val="28"/>
                                        </w:rPr>
                                      </m:ctrlPr>
                                    </m:sSubSupPr>
                                    <m:e>
                                      <m:r>
                                        <m:rPr>
                                          <m:sty m:val="p"/>
                                        </m:rPr>
                                        <w:rPr>
                                          <w:rFonts w:ascii="Cambria Math" w:hAnsi="Cambria Math"/>
                                          <w:sz w:val="28"/>
                                          <w:szCs w:val="28"/>
                                        </w:rPr>
                                        <m:t>ξ</m:t>
                                      </m:r>
                                    </m:e>
                                    <m:sub>
                                      <m:r>
                                        <w:rPr>
                                          <w:rFonts w:ascii="Cambria Math" w:hAnsi="Cambria Math"/>
                                          <w:sz w:val="28"/>
                                          <w:szCs w:val="28"/>
                                        </w:rPr>
                                        <m:t>j</m:t>
                                      </m:r>
                                    </m:sub>
                                    <m:sup>
                                      <m:r>
                                        <w:rPr>
                                          <w:rFonts w:ascii="Cambria Math" w:hAnsi="Cambria Math"/>
                                          <w:sz w:val="28"/>
                                          <w:szCs w:val="28"/>
                                        </w:rPr>
                                        <m:t>1</m:t>
                                      </m:r>
                                    </m:sup>
                                  </m:sSubSup>
                                  <m:r>
                                    <w:rPr>
                                      <w:rFonts w:ascii="Cambria Math" w:hAnsi="Cambria Math"/>
                                      <w:sz w:val="28"/>
                                      <w:szCs w:val="28"/>
                                    </w:rPr>
                                    <m:t>,</m:t>
                                  </m:r>
                                  <m:sSubSup>
                                    <m:sSubSupPr>
                                      <m:ctrlPr>
                                        <w:rPr>
                                          <w:rFonts w:ascii="Cambria Math" w:hAnsi="Cambria Math"/>
                                          <w:i/>
                                          <w:sz w:val="28"/>
                                          <w:szCs w:val="28"/>
                                        </w:rPr>
                                      </m:ctrlPr>
                                    </m:sSubSupPr>
                                    <m:e>
                                      <m:r>
                                        <m:rPr>
                                          <m:sty m:val="p"/>
                                        </m:rPr>
                                        <w:rPr>
                                          <w:rFonts w:ascii="Cambria Math" w:hAnsi="Cambria Math"/>
                                          <w:sz w:val="28"/>
                                          <w:szCs w:val="28"/>
                                        </w:rPr>
                                        <m:t>ξ</m:t>
                                      </m:r>
                                    </m:e>
                                    <m:sub>
                                      <m:r>
                                        <w:rPr>
                                          <w:rFonts w:ascii="Cambria Math" w:hAnsi="Cambria Math"/>
                                          <w:sz w:val="28"/>
                                          <w:szCs w:val="28"/>
                                        </w:rPr>
                                        <m:t>j</m:t>
                                      </m:r>
                                    </m:sub>
                                    <m:sup>
                                      <m:r>
                                        <w:rPr>
                                          <w:rFonts w:ascii="Cambria Math" w:hAnsi="Cambria Math"/>
                                          <w:sz w:val="28"/>
                                          <w:szCs w:val="28"/>
                                        </w:rPr>
                                        <m:t>2</m:t>
                                      </m:r>
                                    </m:sup>
                                  </m:sSubSup>
                                </m:e>
                              </m:d>
                              <m:ctrlPr>
                                <w:rPr>
                                  <w:rFonts w:ascii="Cambria Math" w:hAnsi="Cambria Math"/>
                                  <w:i/>
                                  <w:sz w:val="28"/>
                                  <w:szCs w:val="28"/>
                                </w:rPr>
                              </m:ctrlPr>
                            </m:e>
                          </m:d>
                        </m:e>
                        <m:sup>
                          <m:r>
                            <w:rPr>
                              <w:rFonts w:ascii="Cambria Math" w:hAnsi="Cambria Math"/>
                              <w:sz w:val="28"/>
                              <w:szCs w:val="28"/>
                            </w:rPr>
                            <m:t>2</m:t>
                          </m:r>
                        </m:sup>
                      </m:sSup>
                      <m:ctrlPr>
                        <w:rPr>
                          <w:rFonts w:ascii="Cambria Math" w:hAnsi="Cambria Math"/>
                          <w:i/>
                          <w:sz w:val="28"/>
                          <w:szCs w:val="28"/>
                        </w:rPr>
                      </m:ctrlPr>
                    </m:e>
                  </m:nary>
                  <m:ctrlPr>
                    <w:rPr>
                      <w:rFonts w:ascii="Cambria Math" w:hAnsi="Cambria Math"/>
                      <w:i/>
                      <w:sz w:val="28"/>
                      <w:szCs w:val="28"/>
                    </w:rPr>
                  </m:ctrlPr>
                </m:e>
              </m:nary>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3.25</m:t>
                  </m:r>
                </m:e>
              </m:d>
            </m:e>
          </m:eqArr>
        </m:oMath>
      </m:oMathPara>
    </w:p>
    <w:p w14:paraId="224AE504" w14:textId="77777777" w:rsidR="002A1BC2" w:rsidRPr="002A1BC2" w:rsidRDefault="002A1BC2" w:rsidP="007B366A">
      <w:pPr>
        <w:ind w:firstLine="709"/>
        <w:jc w:val="both"/>
        <w:rPr>
          <w:sz w:val="28"/>
          <w:szCs w:val="28"/>
        </w:rPr>
      </w:pPr>
    </w:p>
    <w:p w14:paraId="737D3ABA" w14:textId="45DB5CD5" w:rsidR="005420C7" w:rsidRPr="00DD1CAD" w:rsidRDefault="007B366A" w:rsidP="004A600A">
      <w:pPr>
        <w:jc w:val="both"/>
        <w:rPr>
          <w:sz w:val="28"/>
          <w:szCs w:val="28"/>
          <w:lang w:val="ru-RU"/>
        </w:rPr>
      </w:pPr>
      <w:r w:rsidRPr="00F51E3E">
        <w:rPr>
          <w:sz w:val="28"/>
          <w:szCs w:val="28"/>
          <w:lang w:val="ru-RU"/>
        </w:rPr>
        <w:t xml:space="preserve">мұндағы </w:t>
      </w:r>
      <m:oMath>
        <m:r>
          <w:rPr>
            <w:rFonts w:ascii="Cambria Math" w:hAnsi="Cambria Math"/>
            <w:sz w:val="28"/>
            <w:szCs w:val="28"/>
          </w:rPr>
          <m:t>N</m:t>
        </m:r>
      </m:oMath>
      <w:r w:rsidRPr="00F51E3E">
        <w:rPr>
          <w:sz w:val="28"/>
          <w:szCs w:val="28"/>
          <w:lang w:val="ru-RU"/>
        </w:rPr>
        <w:t xml:space="preserve"> </w:t>
      </w:r>
      <w:r w:rsidR="00E10968" w:rsidRPr="00F51E3E">
        <w:rPr>
          <w:sz w:val="28"/>
          <w:szCs w:val="28"/>
          <w:lang w:val="ru-RU"/>
        </w:rPr>
        <w:t>–</w:t>
      </w:r>
      <w:r w:rsidRPr="00F51E3E">
        <w:rPr>
          <w:sz w:val="28"/>
          <w:szCs w:val="28"/>
          <w:lang w:val="ru-RU"/>
        </w:rPr>
        <w:t xml:space="preserve"> коллокация нүктелерінің саны.</w:t>
      </w:r>
      <w:r w:rsidR="00944925" w:rsidRPr="00F51E3E">
        <w:rPr>
          <w:sz w:val="28"/>
          <w:szCs w:val="28"/>
          <w:lang w:val="ru-RU"/>
        </w:rPr>
        <w:t xml:space="preserve"> </w:t>
      </w:r>
      <w:r w:rsidR="008234D9" w:rsidRPr="008234D9">
        <w:rPr>
          <w:sz w:val="28"/>
          <w:szCs w:val="28"/>
          <w:lang w:val="ru-RU"/>
        </w:rPr>
        <w:t>2</w:t>
      </w:r>
      <w:r w:rsidR="00A038B1" w:rsidRPr="00A038B1">
        <w:rPr>
          <w:sz w:val="28"/>
          <w:szCs w:val="28"/>
          <w:lang w:val="ru-RU"/>
        </w:rPr>
        <w:t>7</w:t>
      </w:r>
      <w:r w:rsidR="008234D9" w:rsidRPr="008234D9">
        <w:rPr>
          <w:sz w:val="28"/>
          <w:szCs w:val="28"/>
          <w:lang w:val="ru-RU"/>
        </w:rPr>
        <w:t>-</w:t>
      </w:r>
      <w:r w:rsidR="008234D9">
        <w:rPr>
          <w:sz w:val="28"/>
          <w:szCs w:val="28"/>
          <w:lang w:val="kk-KZ"/>
        </w:rPr>
        <w:t>с</w:t>
      </w:r>
      <w:r w:rsidR="006F6223" w:rsidRPr="00F51E3E">
        <w:rPr>
          <w:sz w:val="28"/>
          <w:szCs w:val="28"/>
          <w:lang w:val="ru-RU"/>
        </w:rPr>
        <w:t>урет</w:t>
      </w:r>
      <w:r w:rsidR="00EA1004">
        <w:rPr>
          <w:sz w:val="28"/>
          <w:szCs w:val="28"/>
          <w:lang w:val="ru-RU"/>
        </w:rPr>
        <w:t>те</w:t>
      </w:r>
      <w:r w:rsidR="006F6223" w:rsidRPr="00F51E3E">
        <w:rPr>
          <w:sz w:val="28"/>
          <w:szCs w:val="28"/>
          <w:lang w:val="ru-RU"/>
        </w:rPr>
        <w:t xml:space="preserve"> диффузия</w:t>
      </w:r>
      <w:r w:rsidR="006F6223" w:rsidRPr="006F6223">
        <w:rPr>
          <w:sz w:val="28"/>
          <w:szCs w:val="28"/>
          <w:lang w:val="ru-RU"/>
        </w:rPr>
        <w:t xml:space="preserve"> теңдеуі негізінде құрылған екі өлшемді классикалық </w:t>
      </w:r>
      <w:r w:rsidR="006F6223" w:rsidRPr="006F6223">
        <w:rPr>
          <w:sz w:val="28"/>
          <w:szCs w:val="28"/>
        </w:rPr>
        <w:t>PINN</w:t>
      </w:r>
      <w:r w:rsidR="006F6223" w:rsidRPr="006F6223">
        <w:rPr>
          <w:sz w:val="28"/>
          <w:szCs w:val="28"/>
          <w:lang w:val="ru-RU"/>
        </w:rPr>
        <w:t xml:space="preserve"> архитектурасының схемасы ұсынылған. Бұл сызбада нейрожелінің кіріс параметрлері, есептелетін координаталар және шығын функциясының құрылымы көрнекі түрде бейнеленеді.</w:t>
      </w:r>
    </w:p>
    <w:p w14:paraId="4417BD71" w14:textId="6327D079" w:rsidR="007B366A" w:rsidRPr="005756C3" w:rsidRDefault="007B366A" w:rsidP="007B366A">
      <w:pPr>
        <w:ind w:firstLine="709"/>
        <w:jc w:val="both"/>
        <w:rPr>
          <w:sz w:val="28"/>
          <w:szCs w:val="28"/>
          <w:lang w:val="ru-RU"/>
        </w:rPr>
      </w:pPr>
      <w:r w:rsidRPr="005756C3">
        <w:rPr>
          <w:sz w:val="28"/>
          <w:szCs w:val="28"/>
          <w:lang w:val="ru-RU"/>
        </w:rPr>
        <w:t xml:space="preserve">Осылайша, </w:t>
      </w:r>
      <w:r w:rsidRPr="007B366A">
        <w:rPr>
          <w:sz w:val="28"/>
          <w:szCs w:val="28"/>
        </w:rPr>
        <w:t>PINN</w:t>
      </w:r>
      <w:r w:rsidRPr="005756C3">
        <w:rPr>
          <w:sz w:val="28"/>
          <w:szCs w:val="28"/>
          <w:lang w:val="ru-RU"/>
        </w:rPr>
        <w:t xml:space="preserve"> моделі бейімделген координаталарды үйрену процесінде диффузия теңдеуінің орындалуын ескере отырып, тор нүктелерін есептік аймақтың физикалық немесе геометриялық ерекшеліктеріне бейімдейді. Бұл тәсіл стационар есептер үшін өте тиімді, себебі уақыт бойынша </w:t>
      </w:r>
      <w:r w:rsidR="00382C27">
        <w:rPr>
          <w:sz w:val="28"/>
          <w:szCs w:val="28"/>
          <w:lang w:val="ru-RU"/>
        </w:rPr>
        <w:t>қалыптасуды</w:t>
      </w:r>
      <w:r w:rsidRPr="005756C3">
        <w:rPr>
          <w:sz w:val="28"/>
          <w:szCs w:val="28"/>
          <w:lang w:val="ru-RU"/>
        </w:rPr>
        <w:t xml:space="preserve"> қажет етпей, бірден тұрақты бейімделген торды алуға мүмкіндік береді.</w:t>
      </w:r>
      <w:r w:rsidR="008A4E09">
        <w:rPr>
          <w:sz w:val="28"/>
          <w:szCs w:val="28"/>
          <w:lang w:val="ru-RU"/>
        </w:rPr>
        <w:t xml:space="preserve"> </w:t>
      </w:r>
    </w:p>
    <w:p w14:paraId="1A25A5E0" w14:textId="77777777" w:rsidR="00F87414" w:rsidRPr="005756C3" w:rsidRDefault="00F87414" w:rsidP="007B366A">
      <w:pPr>
        <w:ind w:firstLine="709"/>
        <w:jc w:val="both"/>
        <w:rPr>
          <w:b/>
          <w:bCs/>
          <w:sz w:val="28"/>
          <w:szCs w:val="28"/>
          <w:lang w:val="ru-RU"/>
        </w:rPr>
      </w:pPr>
    </w:p>
    <w:p w14:paraId="776DB6BB" w14:textId="7029DDB8" w:rsidR="00BB6568" w:rsidRDefault="00F43265" w:rsidP="0030748C">
      <w:pPr>
        <w:jc w:val="center"/>
        <w:rPr>
          <w:b/>
          <w:bCs/>
          <w:sz w:val="28"/>
          <w:szCs w:val="28"/>
          <w:highlight w:val="yellow"/>
          <w:lang w:val="kk-KZ"/>
        </w:rPr>
      </w:pPr>
      <w:r>
        <w:rPr>
          <w:b/>
          <w:bCs/>
          <w:noProof/>
          <w:sz w:val="28"/>
          <w:szCs w:val="28"/>
          <w:lang w:val="kk-KZ"/>
          <w14:ligatures w14:val="standardContextual"/>
        </w:rPr>
        <w:lastRenderedPageBreak/>
        <w:drawing>
          <wp:inline distT="0" distB="0" distL="0" distR="0" wp14:anchorId="1DFF45FB" wp14:editId="62458727">
            <wp:extent cx="4836695" cy="3867075"/>
            <wp:effectExtent l="0" t="0" r="2540" b="0"/>
            <wp:docPr id="134637422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374227" name="Рисунок 1346374227"/>
                    <pic:cNvPicPr/>
                  </pic:nvPicPr>
                  <pic:blipFill>
                    <a:blip r:embed="rId54">
                      <a:extLst>
                        <a:ext uri="{28A0092B-C50C-407E-A947-70E740481C1C}">
                          <a14:useLocalDpi xmlns:a14="http://schemas.microsoft.com/office/drawing/2010/main" val="0"/>
                        </a:ext>
                      </a:extLst>
                    </a:blip>
                    <a:stretch>
                      <a:fillRect/>
                    </a:stretch>
                  </pic:blipFill>
                  <pic:spPr>
                    <a:xfrm>
                      <a:off x="0" y="0"/>
                      <a:ext cx="4862197" cy="3887465"/>
                    </a:xfrm>
                    <a:prstGeom prst="rect">
                      <a:avLst/>
                    </a:prstGeom>
                  </pic:spPr>
                </pic:pic>
              </a:graphicData>
            </a:graphic>
          </wp:inline>
        </w:drawing>
      </w:r>
    </w:p>
    <w:p w14:paraId="629D7553" w14:textId="0D37401E" w:rsidR="007B366A" w:rsidRPr="005756C3" w:rsidRDefault="007B366A" w:rsidP="0030748C">
      <w:pPr>
        <w:jc w:val="center"/>
        <w:rPr>
          <w:sz w:val="28"/>
          <w:szCs w:val="28"/>
          <w:lang w:val="kk-KZ"/>
        </w:rPr>
      </w:pPr>
      <w:r w:rsidRPr="00EA1004">
        <w:rPr>
          <w:sz w:val="28"/>
          <w:szCs w:val="28"/>
          <w:lang w:val="kk-KZ"/>
        </w:rPr>
        <w:t xml:space="preserve">Сурет </w:t>
      </w:r>
      <w:r w:rsidR="00EA1004" w:rsidRPr="00EA1004">
        <w:rPr>
          <w:sz w:val="28"/>
          <w:szCs w:val="28"/>
          <w:lang w:val="kk-KZ"/>
        </w:rPr>
        <w:t>2</w:t>
      </w:r>
      <w:r w:rsidR="00A038B1" w:rsidRPr="00A038B1">
        <w:rPr>
          <w:sz w:val="28"/>
          <w:szCs w:val="28"/>
          <w:lang w:val="kk-KZ"/>
        </w:rPr>
        <w:t>7</w:t>
      </w:r>
      <w:r w:rsidR="00EA1004" w:rsidRPr="00EA1004">
        <w:rPr>
          <w:sz w:val="28"/>
          <w:szCs w:val="28"/>
          <w:lang w:val="kk-KZ"/>
        </w:rPr>
        <w:t xml:space="preserve"> –</w:t>
      </w:r>
      <w:r w:rsidRPr="005756C3">
        <w:rPr>
          <w:sz w:val="28"/>
          <w:szCs w:val="28"/>
          <w:lang w:val="kk-KZ"/>
        </w:rPr>
        <w:t xml:space="preserve"> </w:t>
      </w:r>
      <w:r w:rsidR="00451A93" w:rsidRPr="00451A93">
        <w:rPr>
          <w:sz w:val="28"/>
          <w:szCs w:val="28"/>
          <w:lang w:val="kk-KZ"/>
        </w:rPr>
        <w:t>Бір</w:t>
      </w:r>
      <w:r w:rsidR="00451A93">
        <w:rPr>
          <w:sz w:val="28"/>
          <w:szCs w:val="28"/>
          <w:lang w:val="kk-KZ"/>
        </w:rPr>
        <w:t xml:space="preserve"> </w:t>
      </w:r>
      <w:r w:rsidR="00451A93" w:rsidRPr="00451A93">
        <w:rPr>
          <w:sz w:val="28"/>
          <w:szCs w:val="28"/>
          <w:lang w:val="kk-KZ"/>
        </w:rPr>
        <w:t xml:space="preserve">өлшемді PINN архитектурасы: </w:t>
      </w:r>
      <w:r w:rsidR="00451A93" w:rsidRPr="00451A93">
        <w:rPr>
          <w:rFonts w:eastAsiaTheme="minorEastAsia"/>
          <w:sz w:val="28"/>
          <w:szCs w:val="28"/>
          <w:lang w:val="kk-KZ"/>
        </w:rPr>
        <w:t>жа</w:t>
      </w:r>
      <w:r w:rsidR="00451A93">
        <w:rPr>
          <w:rFonts w:eastAsiaTheme="minorEastAsia"/>
          <w:sz w:val="28"/>
          <w:szCs w:val="28"/>
          <w:lang w:val="kk-KZ"/>
        </w:rPr>
        <w:t>лпы шығын функциясынң (</w:t>
      </w:r>
      <m:oMath>
        <m:sSub>
          <m:sSubPr>
            <m:ctrlPr>
              <w:rPr>
                <w:rFonts w:ascii="Cambria Math" w:hAnsi="Cambria Math"/>
                <w:sz w:val="28"/>
                <w:szCs w:val="28"/>
              </w:rPr>
            </m:ctrlPr>
          </m:sSubPr>
          <m:e>
            <m:r>
              <m:rPr>
                <m:scr m:val="script"/>
                <m:sty m:val="p"/>
              </m:rPr>
              <w:rPr>
                <w:rFonts w:ascii="Cambria Math" w:hAnsi="Cambria Math"/>
                <w:sz w:val="28"/>
                <w:szCs w:val="28"/>
                <w:lang w:val="kk-KZ"/>
              </w:rPr>
              <m:t>L</m:t>
            </m:r>
          </m:e>
          <m:sub>
            <m:r>
              <m:rPr>
                <m:scr m:val="script"/>
                <m:sty m:val="p"/>
              </m:rPr>
              <w:rPr>
                <w:rFonts w:ascii="Cambria Math" w:hAnsi="Cambria Math"/>
                <w:sz w:val="28"/>
                <w:szCs w:val="28"/>
                <w:lang w:val="kk-KZ"/>
              </w:rPr>
              <m:t>total</m:t>
            </m:r>
          </m:sub>
        </m:sSub>
      </m:oMath>
      <w:r w:rsidR="00451A93" w:rsidRPr="00451A93">
        <w:rPr>
          <w:rFonts w:eastAsiaTheme="minorEastAsia"/>
          <w:sz w:val="28"/>
          <w:szCs w:val="28"/>
          <w:lang w:val="kk-KZ"/>
        </w:rPr>
        <w:t>)</w:t>
      </w:r>
      <w:r w:rsidR="00451A93" w:rsidRPr="00451A93">
        <w:rPr>
          <w:sz w:val="28"/>
          <w:szCs w:val="28"/>
          <w:lang w:val="kk-KZ"/>
        </w:rPr>
        <w:t xml:space="preserve"> есептелу</w:t>
      </w:r>
      <w:r w:rsidR="00451A93">
        <w:rPr>
          <w:sz w:val="28"/>
          <w:szCs w:val="28"/>
          <w:lang w:val="kk-KZ"/>
        </w:rPr>
        <w:t>і</w:t>
      </w:r>
      <w:r w:rsidRPr="005756C3">
        <w:rPr>
          <w:sz w:val="28"/>
          <w:szCs w:val="28"/>
          <w:lang w:val="kk-KZ"/>
        </w:rPr>
        <w:t>.</w:t>
      </w:r>
    </w:p>
    <w:p w14:paraId="719D93E8" w14:textId="77777777" w:rsidR="007B366A" w:rsidRPr="005756C3" w:rsidRDefault="007B366A" w:rsidP="001400D5">
      <w:pPr>
        <w:ind w:firstLine="709"/>
        <w:jc w:val="both"/>
        <w:rPr>
          <w:sz w:val="28"/>
          <w:szCs w:val="28"/>
          <w:lang w:val="kk-KZ"/>
        </w:rPr>
      </w:pPr>
    </w:p>
    <w:p w14:paraId="5C8C34B8" w14:textId="77777777" w:rsidR="00BD66FF" w:rsidRDefault="00BD66FF" w:rsidP="001400D5">
      <w:pPr>
        <w:ind w:firstLine="709"/>
        <w:jc w:val="both"/>
        <w:rPr>
          <w:sz w:val="28"/>
          <w:szCs w:val="28"/>
          <w:lang w:val="kk-KZ"/>
        </w:rPr>
      </w:pPr>
    </w:p>
    <w:p w14:paraId="170EC0D0" w14:textId="6E9B8E18" w:rsidR="00FA5005" w:rsidRDefault="00FA5005" w:rsidP="00C079DD">
      <w:pPr>
        <w:pStyle w:val="Heading3"/>
      </w:pPr>
      <w:bookmarkStart w:id="36" w:name="_Toc212469041"/>
      <w:r w:rsidRPr="00EC6147">
        <w:t>3.3.</w:t>
      </w:r>
      <w:r w:rsidR="00AA7CD0" w:rsidRPr="00AA7CD0">
        <w:t>3.</w:t>
      </w:r>
      <w:r w:rsidRPr="00EC6147">
        <w:t xml:space="preserve"> </w:t>
      </w:r>
      <w:r w:rsidR="00F9040D">
        <w:t>Екі өлшемді к</w:t>
      </w:r>
      <w:r w:rsidRPr="00EC6147">
        <w:t xml:space="preserve">лассикалық PINN </w:t>
      </w:r>
      <w:r w:rsidR="002E186B">
        <w:t>нұсқасын жүзеге асыру</w:t>
      </w:r>
      <w:bookmarkEnd w:id="36"/>
    </w:p>
    <w:p w14:paraId="1E8683DD" w14:textId="77777777" w:rsidR="003D3527" w:rsidRPr="003D3527" w:rsidRDefault="003D3527" w:rsidP="003D3527">
      <w:pPr>
        <w:rPr>
          <w:lang w:val="kk-KZ" w:eastAsia="en-US"/>
        </w:rPr>
      </w:pPr>
    </w:p>
    <w:p w14:paraId="5A84FD4D" w14:textId="77777777" w:rsidR="00DD2127" w:rsidRPr="00FA5005" w:rsidRDefault="00DD2127" w:rsidP="00FA5005">
      <w:pPr>
        <w:ind w:firstLine="709"/>
        <w:jc w:val="both"/>
        <w:rPr>
          <w:sz w:val="28"/>
          <w:szCs w:val="28"/>
          <w:lang w:val="kk-KZ"/>
        </w:rPr>
      </w:pPr>
    </w:p>
    <w:p w14:paraId="7F0B4E60" w14:textId="70AE2A2C" w:rsidR="00EB5746" w:rsidRPr="00992277" w:rsidRDefault="00FA5005" w:rsidP="00074D8A">
      <w:pPr>
        <w:ind w:firstLine="709"/>
        <w:jc w:val="both"/>
        <w:rPr>
          <w:sz w:val="28"/>
          <w:szCs w:val="28"/>
          <w:lang w:val="kk-KZ"/>
        </w:rPr>
      </w:pPr>
      <w:r w:rsidRPr="004D45A1">
        <w:rPr>
          <w:sz w:val="28"/>
          <w:szCs w:val="28"/>
          <w:lang w:val="kk-KZ"/>
        </w:rPr>
        <w:t>Екі</w:t>
      </w:r>
      <w:r w:rsidR="00284FE5">
        <w:rPr>
          <w:sz w:val="28"/>
          <w:szCs w:val="28"/>
          <w:lang w:val="kk-KZ"/>
        </w:rPr>
        <w:t xml:space="preserve"> </w:t>
      </w:r>
      <w:r w:rsidRPr="004D45A1">
        <w:rPr>
          <w:sz w:val="28"/>
          <w:szCs w:val="28"/>
          <w:lang w:val="kk-KZ"/>
        </w:rPr>
        <w:t xml:space="preserve">өлшемді есептерде жағдай күрделірек. Мұнда параметрлік аймақ көбіне </w:t>
      </w:r>
      <m:oMath>
        <m:r>
          <m:rPr>
            <m:sty m:val="p"/>
          </m:rPr>
          <w:rPr>
            <w:rFonts w:ascii="Cambria Math" w:hAnsi="Cambria Math"/>
            <w:sz w:val="28"/>
            <w:szCs w:val="28"/>
          </w:rPr>
          <m:t>Ω</m:t>
        </m:r>
        <m:r>
          <w:rPr>
            <w:rFonts w:ascii="Cambria Math" w:hAnsi="Cambria Math"/>
            <w:sz w:val="28"/>
            <w:szCs w:val="28"/>
            <w:lang w:val="kk-KZ"/>
          </w:rPr>
          <m:t>=</m:t>
        </m:r>
        <m:d>
          <m:dPr>
            <m:begChr m:val="["/>
            <m:endChr m:val="]"/>
            <m:ctrlPr>
              <w:rPr>
                <w:rFonts w:ascii="Cambria Math" w:hAnsi="Cambria Math"/>
                <w:i/>
                <w:sz w:val="28"/>
                <w:szCs w:val="28"/>
              </w:rPr>
            </m:ctrlPr>
          </m:dPr>
          <m:e>
            <m:r>
              <w:rPr>
                <w:rFonts w:ascii="Cambria Math" w:hAnsi="Cambria Math"/>
                <w:sz w:val="28"/>
                <w:szCs w:val="28"/>
                <w:lang w:val="kk-KZ"/>
              </w:rPr>
              <m:t>0,1</m:t>
            </m:r>
          </m:e>
        </m:d>
        <m:r>
          <m:rPr>
            <m:sty m:val="p"/>
          </m:rPr>
          <w:rPr>
            <w:rFonts w:ascii="Cambria Math" w:hAnsi="Cambria Math"/>
            <w:sz w:val="28"/>
            <w:szCs w:val="28"/>
            <w:lang w:val="kk-KZ"/>
          </w:rPr>
          <m:t>×</m:t>
        </m:r>
        <m:d>
          <m:dPr>
            <m:begChr m:val="["/>
            <m:endChr m:val="]"/>
            <m:ctrlPr>
              <w:rPr>
                <w:rFonts w:ascii="Cambria Math" w:hAnsi="Cambria Math"/>
                <w:i/>
                <w:sz w:val="28"/>
                <w:szCs w:val="28"/>
              </w:rPr>
            </m:ctrlPr>
          </m:dPr>
          <m:e>
            <m:r>
              <w:rPr>
                <w:rFonts w:ascii="Cambria Math" w:hAnsi="Cambria Math"/>
                <w:sz w:val="28"/>
                <w:szCs w:val="28"/>
                <w:lang w:val="kk-KZ"/>
              </w:rPr>
              <m:t>0,1</m:t>
            </m:r>
          </m:e>
        </m:d>
      </m:oMath>
      <w:r w:rsidRPr="004D45A1">
        <w:rPr>
          <w:sz w:val="28"/>
          <w:szCs w:val="28"/>
          <w:lang w:val="kk-KZ"/>
        </w:rPr>
        <w:t xml:space="preserve"> бірлік квадратпен өрнектеледі, ал бейімделген координаталар </w:t>
      </w:r>
      <m:oMath>
        <m:sSup>
          <m:sSupPr>
            <m:ctrlPr>
              <w:rPr>
                <w:rFonts w:ascii="Cambria Math" w:hAnsi="Cambria Math"/>
                <w:i/>
                <w:sz w:val="28"/>
                <w:szCs w:val="28"/>
              </w:rPr>
            </m:ctrlPr>
          </m:sSupPr>
          <m:e>
            <m:r>
              <w:rPr>
                <w:rFonts w:ascii="Cambria Math" w:hAnsi="Cambria Math"/>
                <w:sz w:val="28"/>
                <w:szCs w:val="28"/>
                <w:lang w:val="kk-KZ"/>
              </w:rPr>
              <m:t>s</m:t>
            </m:r>
          </m:e>
          <m:sup>
            <m:r>
              <w:rPr>
                <w:rFonts w:ascii="Cambria Math" w:hAnsi="Cambria Math"/>
                <w:sz w:val="28"/>
                <w:szCs w:val="28"/>
                <w:lang w:val="kk-KZ"/>
              </w:rPr>
              <m:t>1</m:t>
            </m:r>
          </m:sup>
        </m:sSup>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lang w:val="kk-KZ"/>
                  </w:rPr>
                  <m:t>2</m:t>
                </m:r>
              </m:sup>
            </m:sSup>
          </m:e>
        </m:d>
      </m:oMath>
      <w:r w:rsidRPr="004D45A1">
        <w:rPr>
          <w:sz w:val="28"/>
          <w:szCs w:val="28"/>
          <w:lang w:val="kk-KZ"/>
        </w:rPr>
        <w:t xml:space="preserve"> және </w:t>
      </w:r>
      <m:oMath>
        <m:sSup>
          <m:sSupPr>
            <m:ctrlPr>
              <w:rPr>
                <w:rFonts w:ascii="Cambria Math" w:hAnsi="Cambria Math"/>
                <w:i/>
                <w:sz w:val="28"/>
                <w:szCs w:val="28"/>
              </w:rPr>
            </m:ctrlPr>
          </m:sSupPr>
          <m:e>
            <m:r>
              <w:rPr>
                <w:rFonts w:ascii="Cambria Math" w:hAnsi="Cambria Math"/>
                <w:sz w:val="28"/>
                <w:szCs w:val="28"/>
                <w:lang w:val="kk-KZ"/>
              </w:rPr>
              <m:t>s</m:t>
            </m:r>
          </m:e>
          <m:sup>
            <m:r>
              <w:rPr>
                <w:rFonts w:ascii="Cambria Math" w:hAnsi="Cambria Math"/>
                <w:sz w:val="28"/>
                <w:szCs w:val="28"/>
                <w:lang w:val="kk-KZ"/>
              </w:rPr>
              <m:t>2</m:t>
            </m:r>
          </m:sup>
        </m:sSup>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lang w:val="kk-KZ"/>
                  </w:rPr>
                  <m:t>2</m:t>
                </m:r>
              </m:sup>
            </m:sSup>
          </m:e>
        </m:d>
      </m:oMath>
      <w:r w:rsidRPr="004D45A1">
        <w:rPr>
          <w:sz w:val="28"/>
          <w:szCs w:val="28"/>
          <w:lang w:val="kk-KZ"/>
        </w:rPr>
        <w:t xml:space="preserve"> функциялары ретінде анықталады. Дирихле типіндегі шекаралық шарттарды жүзеге асыру үшін шекара бойында арнайы коллокация нүктелері қолданылады.</w:t>
      </w:r>
    </w:p>
    <w:p w14:paraId="6D0E11AD" w14:textId="7E78E58D" w:rsidR="00FA5005" w:rsidRPr="004D45A1" w:rsidRDefault="00FA5005" w:rsidP="00FA5005">
      <w:pPr>
        <w:ind w:firstLine="709"/>
        <w:jc w:val="both"/>
        <w:rPr>
          <w:sz w:val="28"/>
          <w:szCs w:val="28"/>
          <w:lang w:val="kk-KZ"/>
        </w:rPr>
      </w:pPr>
      <w:r w:rsidRPr="004D45A1">
        <w:rPr>
          <w:sz w:val="28"/>
          <w:szCs w:val="28"/>
          <w:lang w:val="kk-KZ"/>
        </w:rPr>
        <w:t>Атап айтқанда, төрт қабырғада келесі нүктелер жиыны алынады:</w:t>
      </w:r>
    </w:p>
    <w:p w14:paraId="4FC8FC61" w14:textId="618B2336" w:rsidR="00FA5005" w:rsidRPr="005756C3" w:rsidRDefault="00E10968" w:rsidP="00E10968">
      <w:pPr>
        <w:ind w:firstLine="709"/>
        <w:jc w:val="both"/>
        <w:rPr>
          <w:sz w:val="28"/>
          <w:szCs w:val="28"/>
          <w:lang w:val="ru-RU"/>
        </w:rPr>
      </w:pPr>
      <w:r w:rsidRPr="005756C3">
        <w:rPr>
          <w:sz w:val="28"/>
          <w:szCs w:val="28"/>
          <w:lang w:val="ru-RU"/>
        </w:rPr>
        <w:t xml:space="preserve">- </w:t>
      </w:r>
      <w:r w:rsidR="00FA5005" w:rsidRPr="005756C3">
        <w:rPr>
          <w:sz w:val="28"/>
          <w:szCs w:val="28"/>
          <w:lang w:val="ru-RU"/>
        </w:rPr>
        <w:t xml:space="preserve">төменгі шекара: </w:t>
      </w:r>
      <m:oMath>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lang w:val="ru-RU"/>
              </w:rPr>
              <m:t>2</m:t>
            </m:r>
          </m:sup>
        </m:sSup>
        <m:r>
          <w:rPr>
            <w:rFonts w:ascii="Cambria Math" w:hAnsi="Cambria Math"/>
            <w:sz w:val="28"/>
            <w:szCs w:val="28"/>
            <w:lang w:val="ru-RU"/>
          </w:rPr>
          <m:t>=0,</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lang w:val="ru-RU"/>
              </w:rPr>
              <m:t>1</m:t>
            </m:r>
          </m:sup>
        </m:sSup>
        <m:r>
          <m:rPr>
            <m:sty m:val="p"/>
          </m:rPr>
          <w:rPr>
            <w:rFonts w:ascii="Cambria Math" w:hAnsi="Cambria Math"/>
            <w:sz w:val="28"/>
            <w:szCs w:val="28"/>
            <w:lang w:val="ru-RU"/>
          </w:rPr>
          <m:t>∈</m:t>
        </m:r>
        <m:d>
          <m:dPr>
            <m:ctrlPr>
              <w:rPr>
                <w:rFonts w:ascii="Cambria Math" w:hAnsi="Cambria Math"/>
                <w:i/>
                <w:sz w:val="28"/>
                <w:szCs w:val="28"/>
              </w:rPr>
            </m:ctrlPr>
          </m:dPr>
          <m:e>
            <m:r>
              <w:rPr>
                <w:rFonts w:ascii="Cambria Math" w:hAnsi="Cambria Math"/>
                <w:sz w:val="28"/>
                <w:szCs w:val="28"/>
                <w:lang w:val="ru-RU"/>
              </w:rPr>
              <m:t>0,1</m:t>
            </m:r>
          </m:e>
        </m:d>
        <m:r>
          <w:rPr>
            <w:rFonts w:ascii="Cambria Math" w:hAnsi="Cambria Math"/>
            <w:sz w:val="28"/>
            <w:szCs w:val="28"/>
            <w:lang w:val="ru-RU"/>
          </w:rPr>
          <m:t>,</m:t>
        </m:r>
      </m:oMath>
    </w:p>
    <w:p w14:paraId="6C86E9AE" w14:textId="7D5E1697" w:rsidR="00FA5005" w:rsidRPr="005756C3" w:rsidRDefault="00E10968" w:rsidP="00E10968">
      <w:pPr>
        <w:ind w:firstLine="709"/>
        <w:jc w:val="both"/>
        <w:rPr>
          <w:sz w:val="28"/>
          <w:szCs w:val="28"/>
          <w:lang w:val="ru-RU"/>
        </w:rPr>
      </w:pPr>
      <w:r w:rsidRPr="005756C3">
        <w:rPr>
          <w:sz w:val="28"/>
          <w:szCs w:val="28"/>
          <w:lang w:val="ru-RU"/>
        </w:rPr>
        <w:t xml:space="preserve">- </w:t>
      </w:r>
      <w:r w:rsidR="00FA5005" w:rsidRPr="005756C3">
        <w:rPr>
          <w:sz w:val="28"/>
          <w:szCs w:val="28"/>
          <w:lang w:val="ru-RU"/>
        </w:rPr>
        <w:t xml:space="preserve">жоғарғы шекара: </w:t>
      </w:r>
      <m:oMath>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lang w:val="ru-RU"/>
              </w:rPr>
              <m:t>2</m:t>
            </m:r>
          </m:sup>
        </m:sSup>
        <m:r>
          <w:rPr>
            <w:rFonts w:ascii="Cambria Math" w:hAnsi="Cambria Math"/>
            <w:sz w:val="28"/>
            <w:szCs w:val="28"/>
            <w:lang w:val="ru-RU"/>
          </w:rPr>
          <m:t>=1,</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lang w:val="ru-RU"/>
              </w:rPr>
              <m:t>1</m:t>
            </m:r>
          </m:sup>
        </m:sSup>
        <m:r>
          <m:rPr>
            <m:sty m:val="p"/>
          </m:rPr>
          <w:rPr>
            <w:rFonts w:ascii="Cambria Math" w:hAnsi="Cambria Math"/>
            <w:sz w:val="28"/>
            <w:szCs w:val="28"/>
            <w:lang w:val="ru-RU"/>
          </w:rPr>
          <m:t>∈</m:t>
        </m:r>
        <m:d>
          <m:dPr>
            <m:ctrlPr>
              <w:rPr>
                <w:rFonts w:ascii="Cambria Math" w:hAnsi="Cambria Math"/>
                <w:i/>
                <w:sz w:val="28"/>
                <w:szCs w:val="28"/>
              </w:rPr>
            </m:ctrlPr>
          </m:dPr>
          <m:e>
            <m:r>
              <w:rPr>
                <w:rFonts w:ascii="Cambria Math" w:hAnsi="Cambria Math"/>
                <w:sz w:val="28"/>
                <w:szCs w:val="28"/>
                <w:lang w:val="ru-RU"/>
              </w:rPr>
              <m:t>0,1</m:t>
            </m:r>
          </m:e>
        </m:d>
      </m:oMath>
      <w:r w:rsidR="00FA5005" w:rsidRPr="005756C3">
        <w:rPr>
          <w:sz w:val="28"/>
          <w:szCs w:val="28"/>
          <w:lang w:val="ru-RU"/>
        </w:rPr>
        <w:t>,</w:t>
      </w:r>
    </w:p>
    <w:p w14:paraId="0EBFAD41" w14:textId="0ECA825F" w:rsidR="00FA5005" w:rsidRPr="005756C3" w:rsidRDefault="00E10968" w:rsidP="00E10968">
      <w:pPr>
        <w:ind w:firstLine="709"/>
        <w:jc w:val="both"/>
        <w:rPr>
          <w:sz w:val="28"/>
          <w:szCs w:val="28"/>
          <w:lang w:val="ru-RU"/>
        </w:rPr>
      </w:pPr>
      <w:r w:rsidRPr="005756C3">
        <w:rPr>
          <w:sz w:val="28"/>
          <w:szCs w:val="28"/>
          <w:lang w:val="ru-RU"/>
        </w:rPr>
        <w:t xml:space="preserve">- </w:t>
      </w:r>
      <w:r w:rsidR="00FA5005" w:rsidRPr="005756C3">
        <w:rPr>
          <w:sz w:val="28"/>
          <w:szCs w:val="28"/>
          <w:lang w:val="ru-RU"/>
        </w:rPr>
        <w:t xml:space="preserve">сол жақ шекара: </w:t>
      </w:r>
      <m:oMath>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lang w:val="ru-RU"/>
              </w:rPr>
              <m:t>1</m:t>
            </m:r>
          </m:sup>
        </m:sSup>
        <m:r>
          <w:rPr>
            <w:rFonts w:ascii="Cambria Math" w:hAnsi="Cambria Math"/>
            <w:sz w:val="28"/>
            <w:szCs w:val="28"/>
            <w:lang w:val="ru-RU"/>
          </w:rPr>
          <m:t>=0,</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lang w:val="ru-RU"/>
              </w:rPr>
              <m:t>2</m:t>
            </m:r>
          </m:sup>
        </m:sSup>
        <m:r>
          <m:rPr>
            <m:sty m:val="p"/>
          </m:rPr>
          <w:rPr>
            <w:rFonts w:ascii="Cambria Math" w:hAnsi="Cambria Math"/>
            <w:sz w:val="28"/>
            <w:szCs w:val="28"/>
            <w:lang w:val="ru-RU"/>
          </w:rPr>
          <m:t>∈</m:t>
        </m:r>
        <m:d>
          <m:dPr>
            <m:ctrlPr>
              <w:rPr>
                <w:rFonts w:ascii="Cambria Math" w:hAnsi="Cambria Math"/>
                <w:i/>
                <w:sz w:val="28"/>
                <w:szCs w:val="28"/>
              </w:rPr>
            </m:ctrlPr>
          </m:dPr>
          <m:e>
            <m:r>
              <w:rPr>
                <w:rFonts w:ascii="Cambria Math" w:hAnsi="Cambria Math"/>
                <w:sz w:val="28"/>
                <w:szCs w:val="28"/>
                <w:lang w:val="ru-RU"/>
              </w:rPr>
              <m:t>0,1</m:t>
            </m:r>
          </m:e>
        </m:d>
      </m:oMath>
      <w:r w:rsidR="00FA5005" w:rsidRPr="005756C3">
        <w:rPr>
          <w:sz w:val="28"/>
          <w:szCs w:val="28"/>
          <w:lang w:val="ru-RU"/>
        </w:rPr>
        <w:t>,</w:t>
      </w:r>
    </w:p>
    <w:p w14:paraId="6A663F99" w14:textId="624B9A32" w:rsidR="00FA5005" w:rsidRPr="005756C3" w:rsidRDefault="00E10968" w:rsidP="00E10968">
      <w:pPr>
        <w:ind w:firstLine="709"/>
        <w:jc w:val="both"/>
        <w:rPr>
          <w:sz w:val="28"/>
          <w:szCs w:val="28"/>
          <w:lang w:val="ru-RU"/>
        </w:rPr>
      </w:pPr>
      <w:r w:rsidRPr="005756C3">
        <w:rPr>
          <w:sz w:val="28"/>
          <w:szCs w:val="28"/>
          <w:lang w:val="ru-RU"/>
        </w:rPr>
        <w:t xml:space="preserve">- </w:t>
      </w:r>
      <w:r w:rsidR="00FA5005" w:rsidRPr="005756C3">
        <w:rPr>
          <w:sz w:val="28"/>
          <w:szCs w:val="28"/>
          <w:lang w:val="ru-RU"/>
        </w:rPr>
        <w:t xml:space="preserve">оң жақ шекара: </w:t>
      </w:r>
      <m:oMath>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lang w:val="ru-RU"/>
              </w:rPr>
              <m:t>1</m:t>
            </m:r>
          </m:sup>
        </m:sSup>
        <m:r>
          <w:rPr>
            <w:rFonts w:ascii="Cambria Math" w:hAnsi="Cambria Math"/>
            <w:sz w:val="28"/>
            <w:szCs w:val="28"/>
            <w:lang w:val="ru-RU"/>
          </w:rPr>
          <m:t>=1,</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lang w:val="ru-RU"/>
              </w:rPr>
              <m:t>2</m:t>
            </m:r>
          </m:sup>
        </m:sSup>
        <m:r>
          <m:rPr>
            <m:sty m:val="p"/>
          </m:rPr>
          <w:rPr>
            <w:rFonts w:ascii="Cambria Math" w:hAnsi="Cambria Math"/>
            <w:sz w:val="28"/>
            <w:szCs w:val="28"/>
            <w:lang w:val="ru-RU"/>
          </w:rPr>
          <m:t>∈</m:t>
        </m:r>
        <m:d>
          <m:dPr>
            <m:ctrlPr>
              <w:rPr>
                <w:rFonts w:ascii="Cambria Math" w:hAnsi="Cambria Math"/>
                <w:i/>
                <w:sz w:val="28"/>
                <w:szCs w:val="28"/>
              </w:rPr>
            </m:ctrlPr>
          </m:dPr>
          <m:e>
            <m:r>
              <w:rPr>
                <w:rFonts w:ascii="Cambria Math" w:hAnsi="Cambria Math"/>
                <w:sz w:val="28"/>
                <w:szCs w:val="28"/>
                <w:lang w:val="ru-RU"/>
              </w:rPr>
              <m:t>0,1</m:t>
            </m:r>
          </m:e>
        </m:d>
      </m:oMath>
      <w:r w:rsidR="00FA5005" w:rsidRPr="005756C3">
        <w:rPr>
          <w:sz w:val="28"/>
          <w:szCs w:val="28"/>
          <w:lang w:val="ru-RU"/>
        </w:rPr>
        <w:t>.</w:t>
      </w:r>
    </w:p>
    <w:p w14:paraId="76BA3A26" w14:textId="69507412" w:rsidR="00882073" w:rsidRDefault="00EA1004" w:rsidP="00E10968">
      <w:pPr>
        <w:ind w:firstLine="709"/>
        <w:jc w:val="both"/>
        <w:rPr>
          <w:sz w:val="28"/>
          <w:szCs w:val="28"/>
          <w:lang w:val="kk-KZ"/>
        </w:rPr>
      </w:pPr>
      <w:r w:rsidRPr="00EA1004">
        <w:rPr>
          <w:rStyle w:val="Strong"/>
          <w:rFonts w:eastAsiaTheme="majorEastAsia"/>
          <w:b w:val="0"/>
          <w:bCs w:val="0"/>
          <w:sz w:val="28"/>
          <w:szCs w:val="28"/>
          <w:lang w:val="ru-RU"/>
        </w:rPr>
        <w:t>2</w:t>
      </w:r>
      <w:r w:rsidR="00A038B1" w:rsidRPr="00A038B1">
        <w:rPr>
          <w:rStyle w:val="Strong"/>
          <w:rFonts w:eastAsiaTheme="majorEastAsia"/>
          <w:b w:val="0"/>
          <w:bCs w:val="0"/>
          <w:sz w:val="28"/>
          <w:szCs w:val="28"/>
          <w:lang w:val="ru-RU"/>
        </w:rPr>
        <w:t>8</w:t>
      </w:r>
      <w:r w:rsidRPr="00EA1004">
        <w:rPr>
          <w:rStyle w:val="Strong"/>
          <w:rFonts w:eastAsiaTheme="majorEastAsia"/>
          <w:b w:val="0"/>
          <w:bCs w:val="0"/>
          <w:sz w:val="28"/>
          <w:szCs w:val="28"/>
          <w:lang w:val="ru-RU"/>
        </w:rPr>
        <w:t>-</w:t>
      </w:r>
      <w:r>
        <w:rPr>
          <w:rStyle w:val="Strong"/>
          <w:rFonts w:eastAsiaTheme="majorEastAsia"/>
          <w:b w:val="0"/>
          <w:bCs w:val="0"/>
          <w:sz w:val="28"/>
          <w:szCs w:val="28"/>
          <w:lang w:val="kk-KZ"/>
        </w:rPr>
        <w:t>с</w:t>
      </w:r>
      <w:r w:rsidR="00120907" w:rsidRPr="00120907">
        <w:rPr>
          <w:rStyle w:val="Strong"/>
          <w:rFonts w:eastAsiaTheme="majorEastAsia"/>
          <w:b w:val="0"/>
          <w:bCs w:val="0"/>
          <w:sz w:val="28"/>
          <w:szCs w:val="28"/>
          <w:lang w:val="ru-RU"/>
        </w:rPr>
        <w:t>уретте</w:t>
      </w:r>
      <w:r w:rsidR="00120907" w:rsidRPr="00120907">
        <w:rPr>
          <w:sz w:val="28"/>
          <w:szCs w:val="28"/>
          <w:lang w:val="ru-RU"/>
        </w:rPr>
        <w:t xml:space="preserve"> екіөлшемді есептерде қолданылатын коллокация нүктелерінің кеңістікте орналасуы көрсетілген. Мұнда ішкі аймақтағы көк түсті нүктелер </w:t>
      </w:r>
      <m:oMath>
        <m:sSub>
          <m:sSubPr>
            <m:ctrlPr>
              <w:rPr>
                <w:rStyle w:val="katex-mathml"/>
                <w:rFonts w:ascii="Cambria Math" w:eastAsiaTheme="majorEastAsia" w:hAnsi="Cambria Math"/>
                <w:i/>
                <w:iCs/>
                <w:sz w:val="28"/>
                <w:szCs w:val="28"/>
              </w:rPr>
            </m:ctrlPr>
          </m:sSubPr>
          <m:e>
            <m:r>
              <m:rPr>
                <m:scr m:val="script"/>
              </m:rPr>
              <w:rPr>
                <w:rStyle w:val="katex-mathml"/>
                <w:rFonts w:ascii="Cambria Math" w:eastAsiaTheme="majorEastAsia" w:hAnsi="Cambria Math"/>
                <w:sz w:val="28"/>
                <w:szCs w:val="28"/>
                <w:lang w:val="ru-RU"/>
              </w:rPr>
              <m:t>L</m:t>
            </m:r>
          </m:e>
          <m:sub>
            <m:r>
              <m:rPr>
                <m:scr m:val="script"/>
              </m:rPr>
              <w:rPr>
                <w:rStyle w:val="katex-mathml"/>
                <w:rFonts w:ascii="Cambria Math" w:eastAsiaTheme="majorEastAsia" w:hAnsi="Cambria Math"/>
                <w:sz w:val="28"/>
                <w:szCs w:val="28"/>
              </w:rPr>
              <m:t>PD</m:t>
            </m:r>
            <m:r>
              <m:rPr>
                <m:scr m:val="script"/>
              </m:rPr>
              <w:rPr>
                <w:rStyle w:val="katex-mathml"/>
                <w:rFonts w:ascii="Cambria Math" w:eastAsiaTheme="majorEastAsia" w:hAnsi="Cambria Math"/>
                <w:sz w:val="28"/>
                <w:szCs w:val="28"/>
                <w:lang w:val="ru-RU"/>
              </w:rPr>
              <m:t>E</m:t>
            </m:r>
          </m:sub>
        </m:sSub>
      </m:oMath>
      <w:r w:rsidR="00120907" w:rsidRPr="00120907">
        <w:rPr>
          <w:sz w:val="28"/>
          <w:szCs w:val="28"/>
          <w:lang w:val="ru-RU"/>
        </w:rPr>
        <w:t xml:space="preserve"> терминіне, ал шекара бойындағы қызыл нүктелер </w:t>
      </w:r>
      <m:oMath>
        <m:sSub>
          <m:sSubPr>
            <m:ctrlPr>
              <w:rPr>
                <w:rStyle w:val="katex-mathml"/>
                <w:rFonts w:ascii="Cambria Math" w:eastAsiaTheme="majorEastAsia" w:hAnsi="Cambria Math"/>
                <w:i/>
                <w:iCs/>
                <w:sz w:val="28"/>
                <w:szCs w:val="28"/>
                <w:lang w:val="ru-RU"/>
              </w:rPr>
            </m:ctrlPr>
          </m:sSubPr>
          <m:e>
            <m:r>
              <m:rPr>
                <m:scr m:val="script"/>
              </m:rPr>
              <w:rPr>
                <w:rStyle w:val="katex-mathml"/>
                <w:rFonts w:ascii="Cambria Math" w:eastAsiaTheme="majorEastAsia" w:hAnsi="Cambria Math"/>
                <w:sz w:val="28"/>
                <w:szCs w:val="28"/>
                <w:lang w:val="ru-RU"/>
              </w:rPr>
              <m:t>L</m:t>
            </m:r>
          </m:e>
          <m:sub>
            <m:r>
              <m:rPr>
                <m:scr m:val="script"/>
              </m:rPr>
              <w:rPr>
                <w:rStyle w:val="katex-mathml"/>
                <w:rFonts w:ascii="Cambria Math" w:eastAsiaTheme="majorEastAsia" w:hAnsi="Cambria Math"/>
                <w:sz w:val="28"/>
                <w:szCs w:val="28"/>
                <w:lang w:val="ru-RU"/>
              </w:rPr>
              <m:t>B</m:t>
            </m:r>
            <m:r>
              <m:rPr>
                <m:scr m:val="script"/>
              </m:rPr>
              <w:rPr>
                <w:rStyle w:val="katex-mathml"/>
                <w:rFonts w:ascii="Cambria Math" w:eastAsiaTheme="majorEastAsia" w:hAnsi="Cambria Math"/>
                <w:sz w:val="28"/>
                <w:szCs w:val="28"/>
              </w:rPr>
              <m:t>C</m:t>
            </m:r>
          </m:sub>
        </m:sSub>
      </m:oMath>
      <w:r w:rsidR="00120907" w:rsidRPr="00120907">
        <w:rPr>
          <w:sz w:val="28"/>
          <w:szCs w:val="28"/>
          <w:lang w:val="ru-RU"/>
        </w:rPr>
        <w:t xml:space="preserve"> терминіне сәйкес келеді. Бұл коллокациялық құрылым </w:t>
      </w:r>
      <w:r w:rsidR="00120907" w:rsidRPr="00120907">
        <w:rPr>
          <w:sz w:val="28"/>
          <w:szCs w:val="28"/>
        </w:rPr>
        <w:t>PINN</w:t>
      </w:r>
      <w:r w:rsidR="00120907" w:rsidRPr="00120907">
        <w:rPr>
          <w:sz w:val="28"/>
          <w:szCs w:val="28"/>
          <w:lang w:val="ru-RU"/>
        </w:rPr>
        <w:t xml:space="preserve"> әдісінің кеңістіктік</w:t>
      </w:r>
      <w:r w:rsidR="00120907">
        <w:rPr>
          <w:sz w:val="28"/>
          <w:szCs w:val="28"/>
          <w:lang w:val="kk-KZ"/>
        </w:rPr>
        <w:t>те</w:t>
      </w:r>
      <w:r w:rsidR="00120907" w:rsidRPr="00120907">
        <w:rPr>
          <w:sz w:val="28"/>
          <w:szCs w:val="28"/>
          <w:lang w:val="ru-RU"/>
        </w:rPr>
        <w:t xml:space="preserve"> есептелу дәлдігіне тікелей әсер етеді.</w:t>
      </w:r>
    </w:p>
    <w:p w14:paraId="5F25CD66" w14:textId="77777777" w:rsidR="00120907" w:rsidRPr="00120907" w:rsidRDefault="00120907" w:rsidP="00E10968">
      <w:pPr>
        <w:ind w:firstLine="709"/>
        <w:jc w:val="both"/>
        <w:rPr>
          <w:sz w:val="32"/>
          <w:szCs w:val="32"/>
          <w:lang w:val="kk-KZ"/>
        </w:rPr>
      </w:pPr>
    </w:p>
    <w:p w14:paraId="2C12F534" w14:textId="77777777" w:rsidR="0024789A" w:rsidRDefault="0024789A" w:rsidP="0030748C">
      <w:pPr>
        <w:jc w:val="center"/>
        <w:rPr>
          <w:rFonts w:cs="Segoe UI Emoji"/>
          <w:sz w:val="28"/>
          <w:szCs w:val="28"/>
          <w:lang w:val="kk-KZ"/>
        </w:rPr>
      </w:pPr>
      <w:r w:rsidRPr="00F51E3E">
        <w:rPr>
          <w:rFonts w:ascii="Segoe UI Emoji" w:hAnsi="Segoe UI Emoji" w:cs="Segoe UI Emoji"/>
          <w:noProof/>
          <w:sz w:val="28"/>
          <w:szCs w:val="28"/>
        </w:rPr>
        <w:lastRenderedPageBreak/>
        <w:drawing>
          <wp:inline distT="0" distB="0" distL="0" distR="0" wp14:anchorId="2EB62175" wp14:editId="3E12E42A">
            <wp:extent cx="2949135" cy="2898476"/>
            <wp:effectExtent l="0" t="0" r="3810" b="0"/>
            <wp:docPr id="3" name="Рисунок 2" descr="Изображение выглядит как снимок экрана, Цвет Majorelle blue, Красочность, Цвет электрик&#10;&#10;Автоматически созданное описание">
              <a:extLst xmlns:a="http://schemas.openxmlformats.org/drawingml/2006/main">
                <a:ext uri="{FF2B5EF4-FFF2-40B4-BE49-F238E27FC236}">
                  <a16:creationId xmlns:a16="http://schemas.microsoft.com/office/drawing/2014/main" id="{89525C35-8EDA-C657-7D2D-82C45D334F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descr="Изображение выглядит как снимок экрана, Цвет Majorelle blue, Красочность, Цвет электрик&#10;&#10;Автоматически созданное описание">
                      <a:extLst>
                        <a:ext uri="{FF2B5EF4-FFF2-40B4-BE49-F238E27FC236}">
                          <a16:creationId xmlns:a16="http://schemas.microsoft.com/office/drawing/2014/main" id="{89525C35-8EDA-C657-7D2D-82C45D334F22}"/>
                        </a:ext>
                      </a:extLst>
                    </pic:cNvPr>
                    <pic:cNvPicPr>
                      <a:picLocks noChangeAspect="1"/>
                    </pic:cNvPicPr>
                  </pic:nvPicPr>
                  <pic:blipFill>
                    <a:blip r:embed="rId55" cstate="print">
                      <a:extLst>
                        <a:ext uri="{28A0092B-C50C-407E-A947-70E740481C1C}">
                          <a14:useLocalDpi xmlns:a14="http://schemas.microsoft.com/office/drawing/2010/main" val="0"/>
                        </a:ext>
                      </a:extLst>
                    </a:blip>
                    <a:srcRect l="8221" t="11410" r="9445" b="7670"/>
                    <a:stretch/>
                  </pic:blipFill>
                  <pic:spPr>
                    <a:xfrm>
                      <a:off x="0" y="0"/>
                      <a:ext cx="2953856" cy="2903116"/>
                    </a:xfrm>
                    <a:prstGeom prst="rect">
                      <a:avLst/>
                    </a:prstGeom>
                  </pic:spPr>
                </pic:pic>
              </a:graphicData>
            </a:graphic>
          </wp:inline>
        </w:drawing>
      </w:r>
    </w:p>
    <w:p w14:paraId="4FB8E579" w14:textId="77777777" w:rsidR="003D3527" w:rsidRPr="003D3527" w:rsidRDefault="003D3527" w:rsidP="0030748C">
      <w:pPr>
        <w:jc w:val="center"/>
        <w:rPr>
          <w:rFonts w:cs="Segoe UI Emoji"/>
          <w:sz w:val="28"/>
          <w:szCs w:val="28"/>
          <w:lang w:val="kk-KZ"/>
        </w:rPr>
      </w:pPr>
    </w:p>
    <w:p w14:paraId="52491461" w14:textId="61FED7E6" w:rsidR="00882073" w:rsidRPr="00EC6147" w:rsidRDefault="0024789A" w:rsidP="0030748C">
      <w:pPr>
        <w:jc w:val="center"/>
        <w:rPr>
          <w:sz w:val="28"/>
          <w:szCs w:val="28"/>
          <w:lang w:val="kk-KZ"/>
        </w:rPr>
      </w:pPr>
      <w:r w:rsidRPr="00EA1004">
        <w:rPr>
          <w:sz w:val="28"/>
          <w:szCs w:val="28"/>
          <w:lang w:val="kk-KZ"/>
        </w:rPr>
        <w:t xml:space="preserve">Сурет </w:t>
      </w:r>
      <w:r w:rsidR="00EA1004" w:rsidRPr="00EA1004">
        <w:rPr>
          <w:sz w:val="28"/>
          <w:szCs w:val="28"/>
          <w:lang w:val="kk-KZ"/>
        </w:rPr>
        <w:t>2</w:t>
      </w:r>
      <w:r w:rsidR="00A038B1" w:rsidRPr="00A038B1">
        <w:rPr>
          <w:sz w:val="28"/>
          <w:szCs w:val="28"/>
          <w:lang w:val="kk-KZ"/>
        </w:rPr>
        <w:t>8</w:t>
      </w:r>
      <w:r w:rsidR="00EA1004" w:rsidRPr="00EA1004">
        <w:rPr>
          <w:sz w:val="28"/>
          <w:szCs w:val="28"/>
          <w:lang w:val="kk-KZ"/>
        </w:rPr>
        <w:t xml:space="preserve"> –</w:t>
      </w:r>
      <w:r w:rsidRPr="00EA1004">
        <w:rPr>
          <w:sz w:val="28"/>
          <w:szCs w:val="28"/>
          <w:lang w:val="kk-KZ"/>
        </w:rPr>
        <w:t xml:space="preserve"> </w:t>
      </w:r>
      <w:r w:rsidR="00882073" w:rsidRPr="00EC6147">
        <w:rPr>
          <w:sz w:val="28"/>
          <w:szCs w:val="28"/>
          <w:lang w:val="kk-KZ"/>
        </w:rPr>
        <w:t xml:space="preserve">Екіөлшемді жағдайда </w:t>
      </w:r>
      <m:oMath>
        <m:sSub>
          <m:sSubPr>
            <m:ctrlPr>
              <w:rPr>
                <w:rFonts w:ascii="Cambria Math" w:hAnsi="Cambria Math"/>
                <w:sz w:val="28"/>
                <w:szCs w:val="28"/>
              </w:rPr>
            </m:ctrlPr>
          </m:sSubPr>
          <m:e>
            <m:r>
              <m:rPr>
                <m:scr m:val="script"/>
                <m:sty m:val="p"/>
              </m:rPr>
              <w:rPr>
                <w:rFonts w:ascii="Cambria Math" w:hAnsi="Cambria Math"/>
                <w:sz w:val="28"/>
                <w:szCs w:val="28"/>
                <w:lang w:val="kk-KZ"/>
              </w:rPr>
              <m:t>L</m:t>
            </m:r>
          </m:e>
          <m:sub>
            <m:r>
              <m:rPr>
                <m:scr m:val="script"/>
                <m:sty m:val="p"/>
              </m:rPr>
              <w:rPr>
                <w:rFonts w:ascii="Cambria Math" w:hAnsi="Cambria Math"/>
                <w:sz w:val="28"/>
                <w:szCs w:val="28"/>
                <w:lang w:val="kk-KZ"/>
              </w:rPr>
              <m:t>BC</m:t>
            </m:r>
          </m:sub>
        </m:sSub>
      </m:oMath>
      <w:r w:rsidR="00882073" w:rsidRPr="00EC6147">
        <w:rPr>
          <w:sz w:val="28"/>
          <w:szCs w:val="28"/>
          <w:lang w:val="kk-KZ"/>
        </w:rPr>
        <w:t xml:space="preserve"> және </w:t>
      </w:r>
      <m:oMath>
        <m:sSub>
          <m:sSubPr>
            <m:ctrlPr>
              <w:rPr>
                <w:rFonts w:ascii="Cambria Math" w:hAnsi="Cambria Math"/>
                <w:sz w:val="28"/>
                <w:szCs w:val="28"/>
              </w:rPr>
            </m:ctrlPr>
          </m:sSubPr>
          <m:e>
            <m:r>
              <m:rPr>
                <m:scr m:val="script"/>
                <m:sty m:val="p"/>
              </m:rPr>
              <w:rPr>
                <w:rFonts w:ascii="Cambria Math" w:hAnsi="Cambria Math"/>
                <w:sz w:val="28"/>
                <w:szCs w:val="28"/>
                <w:lang w:val="kk-KZ"/>
              </w:rPr>
              <m:t>L</m:t>
            </m:r>
          </m:e>
          <m:sub>
            <m:r>
              <m:rPr>
                <m:scr m:val="script"/>
                <m:sty m:val="p"/>
              </m:rPr>
              <w:rPr>
                <w:rFonts w:ascii="Cambria Math" w:hAnsi="Cambria Math"/>
                <w:sz w:val="28"/>
                <w:szCs w:val="28"/>
                <w:lang w:val="kk-KZ"/>
              </w:rPr>
              <m:t>PDE</m:t>
            </m:r>
          </m:sub>
        </m:sSub>
      </m:oMath>
      <w:r w:rsidR="00882073" w:rsidRPr="00EC6147">
        <w:rPr>
          <w:sz w:val="28"/>
          <w:szCs w:val="28"/>
          <w:lang w:val="kk-KZ"/>
        </w:rPr>
        <w:t xml:space="preserve"> есептелетін коллокация нүктелерінің кеңістікте бөлінуі.</w:t>
      </w:r>
    </w:p>
    <w:p w14:paraId="2B94B6EA" w14:textId="77777777" w:rsidR="00882073" w:rsidRPr="00EC6147" w:rsidRDefault="00882073" w:rsidP="00E10968">
      <w:pPr>
        <w:ind w:firstLine="709"/>
        <w:jc w:val="both"/>
        <w:rPr>
          <w:sz w:val="28"/>
          <w:szCs w:val="28"/>
          <w:lang w:val="kk-KZ"/>
        </w:rPr>
      </w:pPr>
    </w:p>
    <w:p w14:paraId="6FA2B821" w14:textId="0146834E" w:rsidR="00FA5005" w:rsidRPr="00EC6147" w:rsidRDefault="00FA5005" w:rsidP="00FA5005">
      <w:pPr>
        <w:ind w:firstLine="709"/>
        <w:jc w:val="both"/>
        <w:rPr>
          <w:sz w:val="28"/>
          <w:szCs w:val="28"/>
          <w:lang w:val="kk-KZ"/>
        </w:rPr>
      </w:pPr>
      <w:r w:rsidRPr="00EC6147">
        <w:rPr>
          <w:sz w:val="28"/>
          <w:szCs w:val="28"/>
          <w:lang w:val="kk-KZ"/>
        </w:rPr>
        <w:t>Осы шекаралар бойында біркелкі немесе кездейсоқ түрде</w:t>
      </w:r>
      <w:r w:rsidR="00E10968" w:rsidRPr="00EC6147">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N</m:t>
            </m:r>
          </m:e>
          <m:sub>
            <m:r>
              <w:rPr>
                <w:rFonts w:ascii="Cambria Math" w:hAnsi="Cambria Math"/>
                <w:sz w:val="28"/>
                <w:szCs w:val="28"/>
                <w:lang w:val="kk-KZ"/>
              </w:rPr>
              <m:t>BC</m:t>
            </m:r>
          </m:sub>
        </m:sSub>
      </m:oMath>
      <w:r w:rsidRPr="00EC6147">
        <w:rPr>
          <w:sz w:val="28"/>
          <w:szCs w:val="28"/>
          <w:lang w:val="kk-KZ"/>
        </w:rPr>
        <w:t xml:space="preserve"> нүкте таңдалып, олардың әрқайсысы үшін </w:t>
      </w:r>
      <m:oMath>
        <m:sSup>
          <m:sSupPr>
            <m:ctrlPr>
              <w:rPr>
                <w:rFonts w:ascii="Cambria Math" w:hAnsi="Cambria Math"/>
                <w:i/>
                <w:sz w:val="28"/>
                <w:szCs w:val="28"/>
              </w:rPr>
            </m:ctrlPr>
          </m:sSupPr>
          <m:e>
            <m:r>
              <w:rPr>
                <w:rFonts w:ascii="Cambria Math" w:hAnsi="Cambria Math"/>
                <w:sz w:val="28"/>
                <w:szCs w:val="28"/>
                <w:lang w:val="kk-KZ"/>
              </w:rPr>
              <m:t>s</m:t>
            </m:r>
          </m:e>
          <m:sup>
            <m:r>
              <w:rPr>
                <w:rFonts w:ascii="Cambria Math" w:hAnsi="Cambria Math"/>
                <w:sz w:val="28"/>
                <w:szCs w:val="28"/>
                <w:lang w:val="kk-KZ"/>
              </w:rPr>
              <m:t>1</m:t>
            </m:r>
          </m:sup>
        </m:sSup>
      </m:oMath>
      <w:r w:rsidRPr="00EC6147">
        <w:rPr>
          <w:sz w:val="28"/>
          <w:szCs w:val="28"/>
          <w:lang w:val="kk-KZ"/>
        </w:rPr>
        <w:t xml:space="preserve"> және </w:t>
      </w:r>
      <m:oMath>
        <m:sSup>
          <m:sSupPr>
            <m:ctrlPr>
              <w:rPr>
                <w:rFonts w:ascii="Cambria Math" w:hAnsi="Cambria Math"/>
                <w:i/>
                <w:sz w:val="28"/>
                <w:szCs w:val="28"/>
              </w:rPr>
            </m:ctrlPr>
          </m:sSupPr>
          <m:e>
            <m:r>
              <w:rPr>
                <w:rFonts w:ascii="Cambria Math" w:hAnsi="Cambria Math"/>
                <w:sz w:val="28"/>
                <w:szCs w:val="28"/>
                <w:lang w:val="kk-KZ"/>
              </w:rPr>
              <m:t>s</m:t>
            </m:r>
          </m:e>
          <m:sup>
            <m:r>
              <w:rPr>
                <w:rFonts w:ascii="Cambria Math" w:hAnsi="Cambria Math"/>
                <w:sz w:val="28"/>
                <w:szCs w:val="28"/>
                <w:lang w:val="kk-KZ"/>
              </w:rPr>
              <m:t>2</m:t>
            </m:r>
          </m:sup>
        </m:sSup>
      </m:oMath>
      <w:r w:rsidRPr="00EC6147">
        <w:rPr>
          <w:sz w:val="28"/>
          <w:szCs w:val="28"/>
          <w:lang w:val="kk-KZ"/>
        </w:rPr>
        <w:t xml:space="preserve"> компоненттерінің сәйкес шекаралық мәндерге жақындығы бойынша </w:t>
      </w:r>
      <m:oMath>
        <m:sSub>
          <m:sSubPr>
            <m:ctrlPr>
              <w:rPr>
                <w:rFonts w:ascii="Cambria Math" w:hAnsi="Cambria Math"/>
                <w:i/>
                <w:sz w:val="28"/>
                <w:szCs w:val="28"/>
              </w:rPr>
            </m:ctrlPr>
          </m:sSubPr>
          <m:e>
            <m:r>
              <m:rPr>
                <m:scr m:val="script"/>
              </m:rPr>
              <w:rPr>
                <w:rFonts w:ascii="Cambria Math" w:hAnsi="Cambria Math"/>
                <w:sz w:val="28"/>
                <w:szCs w:val="28"/>
                <w:lang w:val="kk-KZ"/>
              </w:rPr>
              <m:t>L</m:t>
            </m:r>
          </m:e>
          <m:sub>
            <m:r>
              <m:rPr>
                <m:scr m:val="script"/>
              </m:rPr>
              <w:rPr>
                <w:rFonts w:ascii="Cambria Math" w:hAnsi="Cambria Math"/>
                <w:sz w:val="28"/>
                <w:szCs w:val="28"/>
                <w:lang w:val="kk-KZ"/>
              </w:rPr>
              <m:t>BC</m:t>
            </m:r>
          </m:sub>
        </m:sSub>
      </m:oMath>
      <w:r w:rsidRPr="00EC6147">
        <w:rPr>
          <w:sz w:val="28"/>
          <w:szCs w:val="28"/>
          <w:lang w:val="kk-KZ"/>
        </w:rPr>
        <w:t xml:space="preserve"> есептеледі.</w:t>
      </w:r>
      <w:r w:rsidR="00FD2687" w:rsidRPr="00EC6147">
        <w:rPr>
          <w:lang w:val="kk-KZ"/>
        </w:rPr>
        <w:t xml:space="preserve"> </w:t>
      </w:r>
      <w:r w:rsidR="00FD2687" w:rsidRPr="00EC6147">
        <w:rPr>
          <w:sz w:val="28"/>
          <w:szCs w:val="28"/>
          <w:lang w:val="kk-KZ"/>
        </w:rPr>
        <w:t xml:space="preserve">Екі өлшемді жағдайда бейімделген координаталарды модельдеу үшін қолданылған PINN архитектурасының құрылымы </w:t>
      </w:r>
      <w:r w:rsidR="00EA1004" w:rsidRPr="00EA1004">
        <w:rPr>
          <w:sz w:val="28"/>
          <w:szCs w:val="28"/>
          <w:lang w:val="kk-KZ"/>
        </w:rPr>
        <w:t>2</w:t>
      </w:r>
      <w:r w:rsidR="00A038B1" w:rsidRPr="00A038B1">
        <w:rPr>
          <w:sz w:val="28"/>
          <w:szCs w:val="28"/>
          <w:lang w:val="kk-KZ"/>
        </w:rPr>
        <w:t>9</w:t>
      </w:r>
      <w:r w:rsidR="00EA1004" w:rsidRPr="00EA1004">
        <w:rPr>
          <w:sz w:val="28"/>
          <w:szCs w:val="28"/>
          <w:lang w:val="kk-KZ"/>
        </w:rPr>
        <w:t>-</w:t>
      </w:r>
      <w:r w:rsidR="00F51E3E">
        <w:rPr>
          <w:sz w:val="28"/>
          <w:szCs w:val="28"/>
          <w:lang w:val="kk-KZ"/>
        </w:rPr>
        <w:t>с</w:t>
      </w:r>
      <w:r w:rsidR="00FD2687" w:rsidRPr="00EC6147">
        <w:rPr>
          <w:sz w:val="28"/>
          <w:szCs w:val="28"/>
          <w:lang w:val="kk-KZ"/>
        </w:rPr>
        <w:t>урет</w:t>
      </w:r>
      <w:r w:rsidR="00EA1004">
        <w:rPr>
          <w:sz w:val="28"/>
          <w:szCs w:val="28"/>
          <w:lang w:val="kk-KZ"/>
        </w:rPr>
        <w:t>те</w:t>
      </w:r>
      <w:r w:rsidR="00FD2687" w:rsidRPr="00EC6147">
        <w:rPr>
          <w:sz w:val="28"/>
          <w:szCs w:val="28"/>
          <w:lang w:val="kk-KZ"/>
        </w:rPr>
        <w:t xml:space="preserve"> </w:t>
      </w:r>
      <w:r w:rsidR="00FD2687">
        <w:rPr>
          <w:sz w:val="28"/>
          <w:szCs w:val="28"/>
          <w:lang w:val="kk-KZ"/>
        </w:rPr>
        <w:t>көрсе</w:t>
      </w:r>
      <w:r w:rsidR="00853ADA">
        <w:rPr>
          <w:sz w:val="28"/>
          <w:szCs w:val="28"/>
          <w:lang w:val="kk-KZ"/>
        </w:rPr>
        <w:t>тілген</w:t>
      </w:r>
      <w:r w:rsidR="00FD2687" w:rsidRPr="00EC6147">
        <w:rPr>
          <w:sz w:val="28"/>
          <w:szCs w:val="28"/>
          <w:lang w:val="kk-KZ"/>
        </w:rPr>
        <w:t>.</w:t>
      </w:r>
    </w:p>
    <w:p w14:paraId="5EE2B83A" w14:textId="77777777" w:rsidR="00074D8A" w:rsidRPr="00EC6147" w:rsidRDefault="00074D8A" w:rsidP="00FA5005">
      <w:pPr>
        <w:ind w:firstLine="709"/>
        <w:jc w:val="both"/>
        <w:rPr>
          <w:sz w:val="28"/>
          <w:szCs w:val="28"/>
          <w:lang w:val="kk-KZ"/>
        </w:rPr>
      </w:pPr>
    </w:p>
    <w:p w14:paraId="20D6FEC8" w14:textId="0EE317E8" w:rsidR="00074D8A" w:rsidRPr="00F51E3E" w:rsidRDefault="00E67776" w:rsidP="0030748C">
      <w:pPr>
        <w:jc w:val="center"/>
        <w:rPr>
          <w:sz w:val="28"/>
          <w:szCs w:val="28"/>
          <w:lang w:val="kk-KZ"/>
        </w:rPr>
      </w:pPr>
      <w:r w:rsidRPr="00F51E3E">
        <w:rPr>
          <w:noProof/>
          <w:sz w:val="28"/>
          <w:szCs w:val="28"/>
        </w:rPr>
        <w:drawing>
          <wp:inline distT="0" distB="0" distL="0" distR="0" wp14:anchorId="1F0C0D59" wp14:editId="3CB6DECC">
            <wp:extent cx="4611757" cy="3679446"/>
            <wp:effectExtent l="0" t="0" r="0" b="0"/>
            <wp:docPr id="12643583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20553" cy="3686464"/>
                    </a:xfrm>
                    <a:prstGeom prst="rect">
                      <a:avLst/>
                    </a:prstGeom>
                    <a:noFill/>
                    <a:ln>
                      <a:noFill/>
                    </a:ln>
                  </pic:spPr>
                </pic:pic>
              </a:graphicData>
            </a:graphic>
          </wp:inline>
        </w:drawing>
      </w:r>
    </w:p>
    <w:p w14:paraId="72F8F07B" w14:textId="5E99E60D" w:rsidR="00074D8A" w:rsidRPr="0022039C" w:rsidRDefault="00074D8A" w:rsidP="0030748C">
      <w:pPr>
        <w:jc w:val="center"/>
        <w:rPr>
          <w:sz w:val="28"/>
          <w:szCs w:val="28"/>
          <w:lang w:val="kk-KZ"/>
        </w:rPr>
      </w:pPr>
      <w:r w:rsidRPr="00EA1004">
        <w:rPr>
          <w:sz w:val="28"/>
          <w:szCs w:val="28"/>
          <w:lang w:val="kk-KZ"/>
        </w:rPr>
        <w:t xml:space="preserve">Сурет </w:t>
      </w:r>
      <w:r w:rsidR="00EA1004" w:rsidRPr="00EA1004">
        <w:rPr>
          <w:sz w:val="28"/>
          <w:szCs w:val="28"/>
          <w:lang w:val="kk-KZ"/>
        </w:rPr>
        <w:t>2</w:t>
      </w:r>
      <w:r w:rsidR="00A038B1" w:rsidRPr="00A038B1">
        <w:rPr>
          <w:sz w:val="28"/>
          <w:szCs w:val="28"/>
          <w:lang w:val="kk-KZ"/>
        </w:rPr>
        <w:t>9</w:t>
      </w:r>
      <w:r w:rsidR="00EA1004" w:rsidRPr="00EA1004">
        <w:rPr>
          <w:sz w:val="28"/>
          <w:szCs w:val="28"/>
          <w:lang w:val="kk-KZ"/>
        </w:rPr>
        <w:t xml:space="preserve"> –</w:t>
      </w:r>
      <w:r w:rsidRPr="00EA1004">
        <w:rPr>
          <w:sz w:val="28"/>
          <w:szCs w:val="28"/>
          <w:lang w:val="kk-KZ"/>
        </w:rPr>
        <w:t xml:space="preserve"> </w:t>
      </w:r>
      <w:r w:rsidRPr="00F51E3E">
        <w:rPr>
          <w:sz w:val="28"/>
          <w:szCs w:val="28"/>
          <w:lang w:val="kk-KZ"/>
        </w:rPr>
        <w:t>Екіөлшемді</w:t>
      </w:r>
      <w:r w:rsidRPr="0022039C">
        <w:rPr>
          <w:sz w:val="28"/>
          <w:szCs w:val="28"/>
          <w:lang w:val="kk-KZ"/>
        </w:rPr>
        <w:t xml:space="preserve"> бейімделген координаталар үшін PINN архитектурасының (NetX, NetY) құрылымы</w:t>
      </w:r>
      <w:r>
        <w:rPr>
          <w:sz w:val="28"/>
          <w:szCs w:val="28"/>
          <w:lang w:val="kk-KZ"/>
        </w:rPr>
        <w:t>.</w:t>
      </w:r>
    </w:p>
    <w:p w14:paraId="3A449B90" w14:textId="77777777" w:rsidR="00074D8A" w:rsidRPr="00074D8A" w:rsidRDefault="00074D8A" w:rsidP="00FA5005">
      <w:pPr>
        <w:ind w:firstLine="709"/>
        <w:jc w:val="both"/>
        <w:rPr>
          <w:sz w:val="28"/>
          <w:szCs w:val="28"/>
          <w:lang w:val="kk-KZ"/>
        </w:rPr>
      </w:pPr>
    </w:p>
    <w:p w14:paraId="507ECB3D" w14:textId="4B0D2186" w:rsidR="00FA5005" w:rsidRPr="005756C3" w:rsidRDefault="00074D8A" w:rsidP="00FA5005">
      <w:pPr>
        <w:ind w:firstLine="709"/>
        <w:jc w:val="both"/>
        <w:rPr>
          <w:sz w:val="28"/>
          <w:szCs w:val="28"/>
          <w:lang w:val="kk-KZ"/>
        </w:rPr>
      </w:pPr>
      <m:oMath>
        <m:r>
          <w:rPr>
            <w:rFonts w:ascii="Cambria Math" w:hAnsi="Cambria Math"/>
            <w:sz w:val="28"/>
            <w:szCs w:val="28"/>
            <w:lang w:val="kk-KZ"/>
          </w:rPr>
          <m:t>λ</m:t>
        </m:r>
      </m:oMath>
      <w:r w:rsidR="00FA5005" w:rsidRPr="005756C3">
        <w:rPr>
          <w:sz w:val="28"/>
          <w:szCs w:val="28"/>
          <w:lang w:val="kk-KZ"/>
        </w:rPr>
        <w:t xml:space="preserve"> параметрінің рөлі ерекше. Бұл параметр физикалық теңдеуді қанағаттандыру мен шекаралық шарттардың орындалуы арасындағы тепе-теңдікті реттейді. Егер </w:t>
      </w:r>
      <m:oMath>
        <m:r>
          <w:rPr>
            <w:rFonts w:ascii="Cambria Math" w:hAnsi="Cambria Math"/>
            <w:sz w:val="28"/>
            <w:szCs w:val="28"/>
            <w:lang w:val="kk-KZ"/>
          </w:rPr>
          <m:t>λ</m:t>
        </m:r>
      </m:oMath>
      <w:r w:rsidR="00FA5005" w:rsidRPr="005756C3">
        <w:rPr>
          <w:sz w:val="28"/>
          <w:szCs w:val="28"/>
          <w:lang w:val="kk-KZ"/>
        </w:rPr>
        <w:t xml:space="preserve"> тым аз болса, онда модель PDE-ні өте жақсы қанағаттандыруы мүмкін, бірақ шекаралық шарттарды елемейді. Керісінше, </w:t>
      </w:r>
      <m:oMath>
        <m:r>
          <w:rPr>
            <w:rFonts w:ascii="Cambria Math" w:hAnsi="Cambria Math"/>
            <w:sz w:val="28"/>
            <w:szCs w:val="28"/>
            <w:lang w:val="kk-KZ"/>
          </w:rPr>
          <m:t>λ</m:t>
        </m:r>
      </m:oMath>
      <w:r w:rsidR="00FA5005" w:rsidRPr="005756C3">
        <w:rPr>
          <w:sz w:val="28"/>
          <w:szCs w:val="28"/>
          <w:lang w:val="kk-KZ"/>
        </w:rPr>
        <w:t xml:space="preserve"> үлкен болғанда модель шекараларды жақсы орындайды, бірақ PDE қалдықтары еленбей қалуы мүмкін. Сондықтан</w:t>
      </w:r>
      <w:r w:rsidR="00191E3A">
        <w:rPr>
          <w:sz w:val="28"/>
          <w:szCs w:val="28"/>
          <w:lang w:val="kk-KZ"/>
        </w:rPr>
        <w:t xml:space="preserve"> </w:t>
      </w:r>
      <m:oMath>
        <m:r>
          <w:rPr>
            <w:rFonts w:ascii="Cambria Math" w:hAnsi="Cambria Math"/>
            <w:sz w:val="28"/>
            <w:szCs w:val="28"/>
            <w:lang w:val="kk-KZ"/>
          </w:rPr>
          <m:t xml:space="preserve">λ </m:t>
        </m:r>
      </m:oMath>
      <w:r w:rsidR="00FA5005" w:rsidRPr="005756C3">
        <w:rPr>
          <w:sz w:val="28"/>
          <w:szCs w:val="28"/>
          <w:lang w:val="kk-KZ"/>
        </w:rPr>
        <w:t xml:space="preserve">мәні есептің физикалық маңыздылығына қарай немесе тәжірибелік жолмен анықталады. </w:t>
      </w:r>
    </w:p>
    <w:p w14:paraId="2B47C9BD" w14:textId="49641DE8" w:rsidR="00FA5005" w:rsidRPr="005756C3" w:rsidRDefault="00FA5005" w:rsidP="00FA5005">
      <w:pPr>
        <w:ind w:firstLine="709"/>
        <w:jc w:val="both"/>
        <w:rPr>
          <w:sz w:val="28"/>
          <w:szCs w:val="28"/>
          <w:lang w:val="kk-KZ"/>
        </w:rPr>
      </w:pPr>
      <w:r w:rsidRPr="005756C3">
        <w:rPr>
          <w:sz w:val="28"/>
          <w:szCs w:val="28"/>
          <w:lang w:val="kk-KZ"/>
        </w:rPr>
        <w:t xml:space="preserve">Жұмсақ шекаралық шарттарды қолдану тәсілі архитектуралық тұрғыдан қарапайым әрі нейрожелілік модельді оқыту кезінде икемділік береді. Алайда бұл тәсіл шекарадағы мәндердің нақты орындалуына кепілдік бермейді, әсіресе бейімделу процесінде тор құрылымы өте күрделі болса немесе шекара маңында </w:t>
      </w:r>
      <w:r w:rsidR="009835F7" w:rsidRPr="003D3527">
        <w:rPr>
          <w:sz w:val="28"/>
          <w:szCs w:val="28"/>
          <w:lang w:val="kk-KZ"/>
        </w:rPr>
        <w:t xml:space="preserve">control </w:t>
      </w:r>
      <w:r w:rsidRPr="005756C3">
        <w:rPr>
          <w:sz w:val="28"/>
          <w:szCs w:val="28"/>
          <w:lang w:val="kk-KZ"/>
        </w:rPr>
        <w:t xml:space="preserve">функция </w:t>
      </w:r>
      <m:oMath>
        <m:r>
          <m:rPr>
            <m:sty m:val="p"/>
          </m:rPr>
          <w:rPr>
            <w:rFonts w:ascii="Cambria Math" w:hAnsi="Cambria Math"/>
            <w:sz w:val="28"/>
            <w:szCs w:val="28"/>
          </w:rPr>
          <m:t>ω</m:t>
        </m:r>
      </m:oMath>
      <w:r w:rsidRPr="005756C3">
        <w:rPr>
          <w:sz w:val="28"/>
          <w:szCs w:val="28"/>
          <w:lang w:val="kk-KZ"/>
        </w:rPr>
        <w:t xml:space="preserve"> жоғары мән қабылдаса. Мұндай жағдайда шекаралық нүктелердегі қателік айтарлықтай үлкен болуы мүмкін. Сондықтан кейбір есептер үшін бұл тәсіл жеткіліксіз саналады және шекаралық шарттарды дәл орындату үшін модификацияланған архитектуралар қажет болады. Мұндай тәсілдердің бірі </w:t>
      </w:r>
      <w:r w:rsidR="00E10968" w:rsidRPr="005756C3">
        <w:rPr>
          <w:sz w:val="28"/>
          <w:szCs w:val="28"/>
          <w:lang w:val="kk-KZ"/>
        </w:rPr>
        <w:t>–</w:t>
      </w:r>
      <w:r w:rsidRPr="005756C3">
        <w:rPr>
          <w:sz w:val="28"/>
          <w:szCs w:val="28"/>
          <w:lang w:val="kk-KZ"/>
        </w:rPr>
        <w:t xml:space="preserve"> MPINN (Modified PINN) моделі, ол келесі бөлімде сипатталады.</w:t>
      </w:r>
    </w:p>
    <w:p w14:paraId="6BAFE0B5" w14:textId="77777777" w:rsidR="00FA5005" w:rsidRDefault="00FA5005" w:rsidP="001400D5">
      <w:pPr>
        <w:ind w:firstLine="709"/>
        <w:jc w:val="both"/>
        <w:rPr>
          <w:sz w:val="28"/>
          <w:szCs w:val="28"/>
          <w:lang w:val="kk-KZ"/>
        </w:rPr>
      </w:pPr>
    </w:p>
    <w:p w14:paraId="0466CEB7" w14:textId="5B40E8BF" w:rsidR="003D3527" w:rsidRPr="003D3527" w:rsidRDefault="006106BE" w:rsidP="00C079DD">
      <w:pPr>
        <w:pStyle w:val="Heading3"/>
      </w:pPr>
      <w:bookmarkStart w:id="37" w:name="_Toc212469042"/>
      <w:r w:rsidRPr="00EC6147">
        <w:t>3.3.</w:t>
      </w:r>
      <w:r w:rsidR="00AA7CD0" w:rsidRPr="003F7CD6">
        <w:t>4</w:t>
      </w:r>
      <w:r w:rsidRPr="00EC6147">
        <w:t xml:space="preserve"> </w:t>
      </w:r>
      <w:r w:rsidR="003F7CD6">
        <w:t xml:space="preserve">Екі өлшемді </w:t>
      </w:r>
      <w:r w:rsidR="003F7CD6" w:rsidRPr="003F7CD6">
        <w:t>M</w:t>
      </w:r>
      <w:r w:rsidR="003F7CD6" w:rsidRPr="00EC6147">
        <w:t xml:space="preserve">PINN </w:t>
      </w:r>
      <w:r w:rsidR="003F7CD6">
        <w:t>нұсқасын жүзеге асыру</w:t>
      </w:r>
      <w:bookmarkEnd w:id="37"/>
    </w:p>
    <w:p w14:paraId="052C166B" w14:textId="77777777" w:rsidR="00F10335" w:rsidRPr="00896FAB" w:rsidRDefault="00F10335" w:rsidP="00F10335">
      <w:pPr>
        <w:ind w:firstLine="709"/>
        <w:rPr>
          <w:sz w:val="28"/>
          <w:szCs w:val="28"/>
          <w:lang w:val="kk-KZ"/>
        </w:rPr>
      </w:pPr>
    </w:p>
    <w:p w14:paraId="4C498474" w14:textId="77D39F9A" w:rsidR="0051750C" w:rsidRDefault="0051750C" w:rsidP="0051750C">
      <w:pPr>
        <w:ind w:firstLine="709"/>
        <w:jc w:val="both"/>
        <w:rPr>
          <w:sz w:val="28"/>
          <w:szCs w:val="28"/>
          <w:lang w:val="kk-KZ"/>
        </w:rPr>
      </w:pPr>
      <w:r w:rsidRPr="0051750C">
        <w:rPr>
          <w:sz w:val="28"/>
          <w:szCs w:val="28"/>
          <w:lang w:val="kk-KZ"/>
        </w:rPr>
        <w:t>Екі</w:t>
      </w:r>
      <w:r w:rsidR="00F05D13">
        <w:rPr>
          <w:sz w:val="28"/>
          <w:szCs w:val="28"/>
          <w:lang w:val="kk-KZ"/>
        </w:rPr>
        <w:t xml:space="preserve"> </w:t>
      </w:r>
      <w:r w:rsidRPr="0051750C">
        <w:rPr>
          <w:sz w:val="28"/>
          <w:szCs w:val="28"/>
          <w:lang w:val="kk-KZ"/>
        </w:rPr>
        <w:t xml:space="preserve">өлшемді параметрлік аймақта </w:t>
      </w:r>
      <m:oMath>
        <m:d>
          <m:dPr>
            <m:ctrlPr>
              <w:rPr>
                <w:rFonts w:ascii="Cambria Math" w:hAnsi="Cambria Math"/>
                <w:i/>
                <w:iCs/>
                <w:sz w:val="28"/>
                <w:szCs w:val="28"/>
                <w:lang w:val="kk-KZ"/>
              </w:rPr>
            </m:ctrlPr>
          </m:dPr>
          <m:e>
            <m:sSup>
              <m:sSupPr>
                <m:ctrlPr>
                  <w:rPr>
                    <w:rFonts w:ascii="Cambria Math" w:hAnsi="Cambria Math"/>
                    <w:i/>
                    <w:iCs/>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iCs/>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2</m:t>
                </m:r>
              </m:sup>
            </m:sSup>
          </m:e>
        </m:d>
        <m:r>
          <m:rPr>
            <m:sty m:val="p"/>
          </m:rPr>
          <w:rPr>
            <w:rFonts w:ascii="Cambria Math" w:hAnsi="Cambria Math"/>
            <w:sz w:val="28"/>
            <w:szCs w:val="28"/>
            <w:lang w:val="kk-KZ"/>
          </w:rPr>
          <m:t>∈</m:t>
        </m:r>
        <m:sSup>
          <m:sSupPr>
            <m:ctrlPr>
              <w:rPr>
                <w:rFonts w:ascii="Cambria Math" w:hAnsi="Cambria Math"/>
                <w:i/>
                <w:iCs/>
                <w:sz w:val="28"/>
                <w:szCs w:val="28"/>
                <w:lang w:val="kk-KZ"/>
              </w:rPr>
            </m:ctrlPr>
          </m:sSupPr>
          <m:e>
            <m:d>
              <m:dPr>
                <m:begChr m:val="["/>
                <m:endChr m:val="]"/>
                <m:ctrlPr>
                  <w:rPr>
                    <w:rFonts w:ascii="Cambria Math" w:hAnsi="Cambria Math"/>
                    <w:i/>
                    <w:iCs/>
                    <w:sz w:val="28"/>
                    <w:szCs w:val="28"/>
                    <w:lang w:val="kk-KZ"/>
                  </w:rPr>
                </m:ctrlPr>
              </m:dPr>
              <m:e>
                <m:r>
                  <w:rPr>
                    <w:rFonts w:ascii="Cambria Math" w:hAnsi="Cambria Math"/>
                    <w:sz w:val="28"/>
                    <w:szCs w:val="28"/>
                    <w:lang w:val="kk-KZ"/>
                  </w:rPr>
                  <m:t>0,1</m:t>
                </m:r>
              </m:e>
            </m:d>
            <m:ctrlPr>
              <w:rPr>
                <w:rFonts w:ascii="Cambria Math" w:hAnsi="Cambria Math"/>
                <w:iCs/>
                <w:sz w:val="28"/>
                <w:szCs w:val="28"/>
                <w:lang w:val="kk-KZ"/>
              </w:rPr>
            </m:ctrlPr>
          </m:e>
          <m:sup>
            <m:r>
              <w:rPr>
                <w:rFonts w:ascii="Cambria Math" w:hAnsi="Cambria Math"/>
                <w:sz w:val="28"/>
                <w:szCs w:val="28"/>
                <w:lang w:val="kk-KZ"/>
              </w:rPr>
              <m:t>2</m:t>
            </m:r>
          </m:sup>
        </m:sSup>
      </m:oMath>
      <w:r w:rsidRPr="0051750C">
        <w:rPr>
          <w:sz w:val="28"/>
          <w:szCs w:val="28"/>
          <w:lang w:val="kk-KZ"/>
        </w:rPr>
        <w:t xml:space="preserve"> үшін бейімделген координаталар келесі түрде анықталады:</w:t>
      </w:r>
    </w:p>
    <w:p w14:paraId="76799567" w14:textId="77777777" w:rsidR="00525F07" w:rsidRPr="0051750C" w:rsidRDefault="00525F07" w:rsidP="0051750C">
      <w:pPr>
        <w:ind w:firstLine="709"/>
        <w:jc w:val="both"/>
        <w:rPr>
          <w:sz w:val="28"/>
          <w:szCs w:val="28"/>
          <w:lang w:val="kk-KZ"/>
        </w:rPr>
      </w:pPr>
    </w:p>
    <w:p w14:paraId="1EF88B5E" w14:textId="394249C2" w:rsidR="00525F07" w:rsidRDefault="00525F07" w:rsidP="0051750C">
      <w:pPr>
        <w:ind w:firstLine="709"/>
        <w:jc w:val="both"/>
        <w:rPr>
          <w:rFonts w:eastAsiaTheme="minorEastAsia"/>
          <w:iCs/>
          <w:sz w:val="28"/>
          <w:szCs w:val="28"/>
          <w:lang w:val="kk-KZ"/>
        </w:rPr>
      </w:pPr>
    </w:p>
    <w:p w14:paraId="3B6B3813" w14:textId="1E10EF29" w:rsidR="0051750C" w:rsidRPr="001467BB" w:rsidRDefault="0055172B" w:rsidP="0051750C">
      <w:pPr>
        <w:ind w:firstLine="709"/>
        <w:jc w:val="both"/>
        <w:rPr>
          <w:rFonts w:eastAsiaTheme="minorEastAsia"/>
          <w:sz w:val="28"/>
          <w:szCs w:val="28"/>
        </w:rPr>
      </w:pPr>
      <m:oMathPara>
        <m:oMath>
          <m:eqArr>
            <m:eqArrPr>
              <m:maxDist m:val="1"/>
              <m:ctrlPr>
                <w:rPr>
                  <w:rFonts w:ascii="Cambria Math" w:eastAsiaTheme="minorEastAsia" w:hAnsi="Cambria Math"/>
                  <w:i/>
                  <w:sz w:val="28"/>
                  <w:szCs w:val="28"/>
                  <w:lang w:val="kk-KZ"/>
                </w:rPr>
              </m:ctrlPr>
            </m:eqArrPr>
            <m:e>
              <m:sSup>
                <m:sSupPr>
                  <m:ctrlPr>
                    <w:rPr>
                      <w:rFonts w:ascii="Cambria Math" w:hAnsi="Cambria Math"/>
                      <w:i/>
                      <w:iCs/>
                      <w:sz w:val="28"/>
                      <w:szCs w:val="28"/>
                      <w:lang w:val="kk-KZ"/>
                    </w:rPr>
                  </m:ctrlPr>
                </m:sSupPr>
                <m:e>
                  <m:r>
                    <w:rPr>
                      <w:rFonts w:ascii="Cambria Math" w:hAnsi="Cambria Math"/>
                      <w:sz w:val="28"/>
                      <w:szCs w:val="28"/>
                      <w:lang w:val="kk-KZ"/>
                    </w:rPr>
                    <m:t>s</m:t>
                  </m:r>
                </m:e>
                <m:sup>
                  <m:r>
                    <w:rPr>
                      <w:rFonts w:ascii="Cambria Math" w:hAnsi="Cambria Math"/>
                      <w:sz w:val="28"/>
                      <w:szCs w:val="28"/>
                      <w:lang w:val="kk-KZ"/>
                    </w:rPr>
                    <m:t>2</m:t>
                  </m:r>
                </m:sup>
              </m:sSup>
              <m:d>
                <m:dPr>
                  <m:ctrlPr>
                    <w:rPr>
                      <w:rFonts w:ascii="Cambria Math" w:hAnsi="Cambria Math"/>
                      <w:i/>
                      <w:iCs/>
                      <w:sz w:val="28"/>
                      <w:szCs w:val="28"/>
                      <w:lang w:val="kk-KZ"/>
                    </w:rPr>
                  </m:ctrlPr>
                </m:dPr>
                <m:e>
                  <m:sSup>
                    <m:sSupPr>
                      <m:ctrlPr>
                        <w:rPr>
                          <w:rFonts w:ascii="Cambria Math" w:hAnsi="Cambria Math"/>
                          <w:i/>
                          <w:iCs/>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iCs/>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2</m:t>
                      </m:r>
                    </m:sup>
                  </m:sSup>
                </m:e>
              </m:d>
              <m:r>
                <w:rPr>
                  <w:rFonts w:ascii="Cambria Math" w:hAnsi="Cambria Math"/>
                  <w:sz w:val="28"/>
                  <w:szCs w:val="28"/>
                  <w:lang w:val="kk-KZ"/>
                </w:rPr>
                <m:t>=</m:t>
              </m:r>
              <m:sSup>
                <m:sSupPr>
                  <m:ctrlPr>
                    <w:rPr>
                      <w:rFonts w:ascii="Cambria Math" w:hAnsi="Cambria Math"/>
                      <w:i/>
                      <w:iCs/>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2</m:t>
                  </m:r>
                </m:sup>
              </m:sSup>
              <m:r>
                <w:rPr>
                  <w:rFonts w:ascii="Cambria Math" w:hAnsi="Cambria Math"/>
                  <w:sz w:val="28"/>
                  <w:szCs w:val="28"/>
                  <w:lang w:val="kk-KZ"/>
                </w:rPr>
                <m:t>+</m:t>
              </m:r>
              <m:r>
                <m:rPr>
                  <m:sty m:val="p"/>
                </m:rPr>
                <w:rPr>
                  <w:rFonts w:ascii="Cambria Math" w:hAnsi="Cambria Math"/>
                  <w:sz w:val="28"/>
                  <w:szCs w:val="28"/>
                  <w:lang w:val="kk-KZ"/>
                </w:rPr>
                <m:t>φ</m:t>
              </m:r>
              <m:d>
                <m:dPr>
                  <m:ctrlPr>
                    <w:rPr>
                      <w:rFonts w:ascii="Cambria Math" w:hAnsi="Cambria Math"/>
                      <w:i/>
                      <w:iCs/>
                      <w:sz w:val="28"/>
                      <w:szCs w:val="28"/>
                      <w:lang w:val="kk-KZ"/>
                    </w:rPr>
                  </m:ctrlPr>
                </m:dPr>
                <m:e>
                  <m:sSup>
                    <m:sSupPr>
                      <m:ctrlPr>
                        <w:rPr>
                          <w:rFonts w:ascii="Cambria Math" w:hAnsi="Cambria Math"/>
                          <w:i/>
                          <w:iCs/>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iCs/>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2</m:t>
                      </m:r>
                    </m:sup>
                  </m:sSup>
                </m:e>
              </m:d>
              <m:r>
                <m:rPr>
                  <m:sty m:val="p"/>
                </m:rPr>
                <w:rPr>
                  <w:rFonts w:ascii="Cambria Math" w:hAnsi="Cambria Math"/>
                  <w:sz w:val="28"/>
                  <w:szCs w:val="28"/>
                  <w:lang w:val="kk-KZ"/>
                </w:rPr>
                <m:t>⋅</m:t>
              </m:r>
              <m:sSup>
                <m:sSupPr>
                  <m:ctrlPr>
                    <w:rPr>
                      <w:rFonts w:ascii="Cambria Math" w:hAnsi="Cambria Math"/>
                      <w:i/>
                      <w:iCs/>
                      <w:sz w:val="28"/>
                      <w:szCs w:val="28"/>
                      <w:lang w:val="kk-KZ"/>
                    </w:rPr>
                  </m:ctrlPr>
                </m:sSupPr>
                <m:e>
                  <m:r>
                    <m:rPr>
                      <m:sty m:val="p"/>
                    </m:rPr>
                    <w:rPr>
                      <w:rFonts w:ascii="Cambria Math" w:hAnsi="Cambria Math"/>
                      <w:sz w:val="28"/>
                      <w:szCs w:val="28"/>
                      <w:lang w:val="kk-KZ"/>
                    </w:rPr>
                    <m:t>δ</m:t>
                  </m:r>
                  <m:ctrlPr>
                    <w:rPr>
                      <w:rFonts w:ascii="Cambria Math" w:hAnsi="Cambria Math"/>
                      <w:iCs/>
                      <w:sz w:val="28"/>
                      <w:szCs w:val="28"/>
                      <w:lang w:val="kk-KZ"/>
                    </w:rPr>
                  </m:ctrlPr>
                </m:e>
                <m:sup>
                  <m:r>
                    <w:rPr>
                      <w:rFonts w:ascii="Cambria Math" w:hAnsi="Cambria Math"/>
                      <w:sz w:val="28"/>
                      <w:szCs w:val="28"/>
                      <w:lang w:val="kk-KZ"/>
                    </w:rPr>
                    <m:t>2</m:t>
                  </m:r>
                </m:sup>
              </m:sSup>
              <m:d>
                <m:dPr>
                  <m:ctrlPr>
                    <w:rPr>
                      <w:rFonts w:ascii="Cambria Math" w:hAnsi="Cambria Math"/>
                      <w:i/>
                      <w:iCs/>
                      <w:sz w:val="28"/>
                      <w:szCs w:val="28"/>
                      <w:lang w:val="kk-KZ"/>
                    </w:rPr>
                  </m:ctrlPr>
                </m:dPr>
                <m:e>
                  <m:sSup>
                    <m:sSupPr>
                      <m:ctrlPr>
                        <w:rPr>
                          <w:rFonts w:ascii="Cambria Math" w:hAnsi="Cambria Math"/>
                          <w:i/>
                          <w:iCs/>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iCs/>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2</m:t>
                      </m:r>
                    </m:sup>
                  </m:sSup>
                </m:e>
              </m:d>
              <m:r>
                <w:rPr>
                  <w:rFonts w:ascii="Cambria Math" w:hAnsi="Cambria Math"/>
                  <w:sz w:val="28"/>
                  <w:szCs w:val="28"/>
                  <w:lang w:val="kk-KZ"/>
                </w:rPr>
                <m:t>.#</m:t>
              </m:r>
              <m:d>
                <m:dPr>
                  <m:ctrlPr>
                    <w:rPr>
                      <w:rFonts w:ascii="Cambria Math" w:eastAsiaTheme="minorEastAsia" w:hAnsi="Cambria Math"/>
                      <w:i/>
                      <w:sz w:val="28"/>
                      <w:szCs w:val="28"/>
                    </w:rPr>
                  </m:ctrlPr>
                </m:dPr>
                <m:e>
                  <m:r>
                    <w:rPr>
                      <w:rFonts w:ascii="Cambria Math" w:eastAsiaTheme="minorEastAsia" w:hAnsi="Cambria Math"/>
                      <w:sz w:val="28"/>
                      <w:szCs w:val="28"/>
                    </w:rPr>
                    <m:t>3.26</m:t>
                  </m:r>
                </m:e>
              </m:d>
              <m:ctrlPr>
                <w:rPr>
                  <w:rFonts w:ascii="Cambria Math" w:hAnsi="Cambria Math"/>
                  <w:i/>
                  <w:iCs/>
                  <w:sz w:val="28"/>
                  <w:szCs w:val="28"/>
                  <w:lang w:val="kk-KZ"/>
                </w:rPr>
              </m:ctrlPr>
            </m:e>
          </m:eqArr>
        </m:oMath>
      </m:oMathPara>
    </w:p>
    <w:p w14:paraId="0912036F" w14:textId="77777777" w:rsidR="00525F07" w:rsidRPr="0051750C" w:rsidRDefault="00525F07" w:rsidP="0051750C">
      <w:pPr>
        <w:ind w:firstLine="709"/>
        <w:jc w:val="both"/>
        <w:rPr>
          <w:sz w:val="28"/>
          <w:szCs w:val="28"/>
        </w:rPr>
      </w:pPr>
    </w:p>
    <w:p w14:paraId="1B52F3E4" w14:textId="3D29819F" w:rsidR="0051750C" w:rsidRDefault="0051750C" w:rsidP="0051750C">
      <w:pPr>
        <w:ind w:firstLine="709"/>
        <w:jc w:val="both"/>
        <w:rPr>
          <w:sz w:val="28"/>
          <w:szCs w:val="28"/>
          <w:lang w:val="kk-KZ"/>
        </w:rPr>
      </w:pPr>
      <w:proofErr w:type="spellStart"/>
      <w:r w:rsidRPr="0051750C">
        <w:rPr>
          <w:sz w:val="28"/>
          <w:szCs w:val="28"/>
        </w:rPr>
        <w:t>Мұнда</w:t>
      </w:r>
      <w:proofErr w:type="spellEnd"/>
      <w:r w:rsidRPr="0051750C">
        <w:rPr>
          <w:sz w:val="28"/>
          <w:szCs w:val="28"/>
        </w:rPr>
        <w:t xml:space="preserve"> </w:t>
      </w:r>
      <m:oMath>
        <m:sSup>
          <m:sSupPr>
            <m:ctrlPr>
              <w:rPr>
                <w:rFonts w:ascii="Cambria Math" w:hAnsi="Cambria Math"/>
                <w:i/>
                <w:sz w:val="28"/>
                <w:szCs w:val="28"/>
              </w:rPr>
            </m:ctrlPr>
          </m:sSupPr>
          <m:e>
            <m:r>
              <m:rPr>
                <m:sty m:val="p"/>
              </m:rPr>
              <w:rPr>
                <w:rFonts w:ascii="Cambria Math" w:hAnsi="Cambria Math"/>
                <w:sz w:val="28"/>
                <w:szCs w:val="28"/>
              </w:rPr>
              <m:t>δ</m:t>
            </m:r>
            <m:ctrlPr>
              <w:rPr>
                <w:rFonts w:ascii="Cambria Math" w:hAnsi="Cambria Math"/>
                <w:sz w:val="28"/>
                <w:szCs w:val="28"/>
              </w:rPr>
            </m:ctrlP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δ</m:t>
            </m:r>
          </m:e>
          <m:sup>
            <m:r>
              <w:rPr>
                <w:rFonts w:ascii="Cambria Math" w:hAnsi="Cambria Math"/>
                <w:sz w:val="28"/>
                <w:szCs w:val="28"/>
              </w:rPr>
              <m:t>2</m:t>
            </m:r>
          </m:sup>
        </m:sSup>
      </m:oMath>
      <w:r w:rsidRPr="0051750C">
        <w:rPr>
          <w:sz w:val="28"/>
          <w:szCs w:val="28"/>
        </w:rPr>
        <w:t xml:space="preserve"> </w:t>
      </w:r>
      <w:r w:rsidR="00FA7245" w:rsidRPr="00525F07">
        <w:rPr>
          <w:sz w:val="28"/>
          <w:szCs w:val="28"/>
        </w:rPr>
        <w:t>–</w:t>
      </w:r>
      <w:r w:rsidRPr="0051750C">
        <w:rPr>
          <w:sz w:val="28"/>
          <w:szCs w:val="28"/>
        </w:rPr>
        <w:t xml:space="preserve"> </w:t>
      </w:r>
      <w:proofErr w:type="spellStart"/>
      <w:r w:rsidRPr="0051750C">
        <w:rPr>
          <w:sz w:val="28"/>
          <w:szCs w:val="28"/>
        </w:rPr>
        <w:t>нейрожелінің</w:t>
      </w:r>
      <w:proofErr w:type="spellEnd"/>
      <w:r w:rsidRPr="0051750C">
        <w:rPr>
          <w:sz w:val="28"/>
          <w:szCs w:val="28"/>
        </w:rPr>
        <w:t xml:space="preserve"> </w:t>
      </w:r>
      <w:proofErr w:type="spellStart"/>
      <w:r w:rsidRPr="0051750C">
        <w:rPr>
          <w:sz w:val="28"/>
          <w:szCs w:val="28"/>
        </w:rPr>
        <w:t>шығыстары</w:t>
      </w:r>
      <w:proofErr w:type="spellEnd"/>
      <w:r w:rsidRPr="0051750C">
        <w:rPr>
          <w:sz w:val="28"/>
          <w:szCs w:val="28"/>
        </w:rPr>
        <w:t xml:space="preserve">, </w:t>
      </w:r>
      <w:proofErr w:type="spellStart"/>
      <w:r w:rsidRPr="0051750C">
        <w:rPr>
          <w:sz w:val="28"/>
          <w:szCs w:val="28"/>
        </w:rPr>
        <w:t>ал</w:t>
      </w:r>
      <w:proofErr w:type="spellEnd"/>
      <w:r w:rsidRPr="0051750C">
        <w:rPr>
          <w:sz w:val="28"/>
          <w:szCs w:val="28"/>
        </w:rPr>
        <w:t xml:space="preserve"> </w:t>
      </w:r>
      <m:oMath>
        <m:r>
          <m:rPr>
            <m:sty m:val="p"/>
          </m:rPr>
          <w:rPr>
            <w:rFonts w:ascii="Cambria Math" w:hAnsi="Cambria Math"/>
            <w:sz w:val="28"/>
            <w:szCs w:val="28"/>
          </w:rPr>
          <m:t>φ</m:t>
        </m:r>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2</m:t>
                </m:r>
              </m:sup>
            </m:sSup>
          </m:e>
        </m:d>
      </m:oMath>
      <w:r w:rsidRPr="0051750C">
        <w:rPr>
          <w:sz w:val="28"/>
          <w:szCs w:val="28"/>
        </w:rPr>
        <w:t xml:space="preserve"> </w:t>
      </w:r>
      <w:r w:rsidR="00FA7245" w:rsidRPr="00525F07">
        <w:rPr>
          <w:sz w:val="28"/>
          <w:szCs w:val="28"/>
        </w:rPr>
        <w:t>–</w:t>
      </w:r>
      <w:r w:rsidRPr="0051750C">
        <w:rPr>
          <w:sz w:val="28"/>
          <w:szCs w:val="28"/>
        </w:rPr>
        <w:t xml:space="preserve"> </w:t>
      </w:r>
      <w:proofErr w:type="spellStart"/>
      <w:r w:rsidRPr="0051750C">
        <w:rPr>
          <w:sz w:val="28"/>
          <w:szCs w:val="28"/>
        </w:rPr>
        <w:t>төрт</w:t>
      </w:r>
      <w:proofErr w:type="spellEnd"/>
      <w:r w:rsidRPr="0051750C">
        <w:rPr>
          <w:sz w:val="28"/>
          <w:szCs w:val="28"/>
        </w:rPr>
        <w:t xml:space="preserve"> </w:t>
      </w:r>
      <w:r w:rsidR="00F4583D">
        <w:rPr>
          <w:sz w:val="28"/>
          <w:szCs w:val="28"/>
          <w:lang w:val="kk-KZ"/>
        </w:rPr>
        <w:t xml:space="preserve">шекарадағы </w:t>
      </w:r>
      <w:r w:rsidRPr="0051750C">
        <w:rPr>
          <w:sz w:val="28"/>
          <w:szCs w:val="28"/>
        </w:rPr>
        <w:t>ADF-</w:t>
      </w:r>
      <w:proofErr w:type="spellStart"/>
      <w:r w:rsidRPr="0051750C">
        <w:rPr>
          <w:sz w:val="28"/>
          <w:szCs w:val="28"/>
        </w:rPr>
        <w:t>функцияның</w:t>
      </w:r>
      <w:proofErr w:type="spellEnd"/>
      <w:r w:rsidRPr="0051750C">
        <w:rPr>
          <w:sz w:val="28"/>
          <w:szCs w:val="28"/>
        </w:rPr>
        <w:t xml:space="preserve"> </w:t>
      </w:r>
      <w:proofErr w:type="spellStart"/>
      <w:r w:rsidRPr="0051750C">
        <w:rPr>
          <w:sz w:val="28"/>
          <w:szCs w:val="28"/>
        </w:rPr>
        <w:t>көбейтіндісі</w:t>
      </w:r>
      <w:proofErr w:type="spellEnd"/>
      <w:r w:rsidRPr="0051750C">
        <w:rPr>
          <w:sz w:val="28"/>
          <w:szCs w:val="28"/>
        </w:rPr>
        <w:t>:</w:t>
      </w:r>
    </w:p>
    <w:p w14:paraId="54276334" w14:textId="77777777" w:rsidR="00525F07" w:rsidRPr="0051750C" w:rsidRDefault="00525F07" w:rsidP="0051750C">
      <w:pPr>
        <w:ind w:firstLine="709"/>
        <w:jc w:val="both"/>
        <w:rPr>
          <w:sz w:val="28"/>
          <w:szCs w:val="28"/>
          <w:lang w:val="kk-KZ"/>
        </w:rPr>
      </w:pPr>
    </w:p>
    <w:p w14:paraId="58633423" w14:textId="4CAD4C91" w:rsidR="0051750C" w:rsidRPr="001467BB" w:rsidRDefault="0055172B" w:rsidP="0051750C">
      <w:pPr>
        <w:ind w:firstLine="709"/>
        <w:jc w:val="both"/>
        <w:rPr>
          <w:sz w:val="28"/>
          <w:szCs w:val="28"/>
        </w:rPr>
      </w:pPr>
      <m:oMathPara>
        <m:oMath>
          <m:eqArr>
            <m:eqArrPr>
              <m:maxDist m:val="1"/>
              <m:ctrlPr>
                <w:rPr>
                  <w:rFonts w:ascii="Cambria Math" w:eastAsiaTheme="minorEastAsia" w:hAnsi="Cambria Math"/>
                  <w:i/>
                  <w:sz w:val="28"/>
                  <w:szCs w:val="28"/>
                  <w:lang w:val="kk-KZ"/>
                </w:rPr>
              </m:ctrlPr>
            </m:eqArrPr>
            <m:e>
              <m:r>
                <m:rPr>
                  <m:sty m:val="p"/>
                </m:rPr>
                <w:rPr>
                  <w:rFonts w:ascii="Cambria Math" w:hAnsi="Cambria Math"/>
                  <w:sz w:val="28"/>
                  <w:szCs w:val="28"/>
                </w:rPr>
                <m:t>φ</m:t>
              </m:r>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2</m:t>
                      </m:r>
                    </m:sup>
                  </m:sSup>
                </m:e>
              </m:d>
              <m: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φ</m:t>
                  </m:r>
                </m:e>
                <m:sub>
                  <m:r>
                    <m:rPr>
                      <m:nor/>
                    </m:rPr>
                    <w:rPr>
                      <w:rFonts w:ascii="Cambria Math" w:hAnsi="Cambria Math"/>
                      <w:iCs/>
                      <w:sz w:val="28"/>
                      <w:szCs w:val="28"/>
                    </w:rPr>
                    <m:t>left</m:t>
                  </m:r>
                </m:sub>
              </m:sSub>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φ</m:t>
                  </m:r>
                  <m:ctrlPr>
                    <w:rPr>
                      <w:rFonts w:ascii="Cambria Math" w:hAnsi="Cambria Math"/>
                      <w:sz w:val="28"/>
                      <w:szCs w:val="28"/>
                    </w:rPr>
                  </m:ctrlPr>
                </m:e>
                <m:sub>
                  <m:r>
                    <m:rPr>
                      <m:nor/>
                    </m:rPr>
                    <w:rPr>
                      <w:rFonts w:ascii="Cambria Math" w:hAnsi="Cambria Math"/>
                      <w:iCs/>
                      <w:sz w:val="28"/>
                      <w:szCs w:val="28"/>
                    </w:rPr>
                    <m:t>right</m:t>
                  </m:r>
                </m:sub>
              </m:sSub>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φ</m:t>
                  </m:r>
                  <m:ctrlPr>
                    <w:rPr>
                      <w:rFonts w:ascii="Cambria Math" w:hAnsi="Cambria Math"/>
                      <w:sz w:val="28"/>
                      <w:szCs w:val="28"/>
                    </w:rPr>
                  </m:ctrlPr>
                </m:e>
                <m:sub>
                  <m:r>
                    <m:rPr>
                      <m:nor/>
                    </m:rPr>
                    <w:rPr>
                      <w:rFonts w:ascii="Cambria Math" w:hAnsi="Cambria Math"/>
                      <w:iCs/>
                      <w:sz w:val="28"/>
                      <w:szCs w:val="28"/>
                    </w:rPr>
                    <m:t>bottom</m:t>
                  </m:r>
                </m:sub>
              </m:sSub>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φ</m:t>
                  </m:r>
                  <m:ctrlPr>
                    <w:rPr>
                      <w:rFonts w:ascii="Cambria Math" w:hAnsi="Cambria Math"/>
                      <w:sz w:val="28"/>
                      <w:szCs w:val="28"/>
                    </w:rPr>
                  </m:ctrlPr>
                </m:e>
                <m:sub>
                  <m:r>
                    <m:rPr>
                      <m:nor/>
                    </m:rPr>
                    <w:rPr>
                      <w:rFonts w:ascii="Cambria Math" w:hAnsi="Cambria Math"/>
                      <w:iCs/>
                      <w:sz w:val="28"/>
                      <w:szCs w:val="28"/>
                    </w:rPr>
                    <m:t>top</m:t>
                  </m:r>
                </m:sub>
              </m:sSub>
              <m:r>
                <w:rPr>
                  <w:rFonts w:ascii="Cambria Math" w:hAnsi="Cambria Math"/>
                  <w:sz w:val="28"/>
                  <w:szCs w:val="28"/>
                </w:rPr>
                <m:t>#</m:t>
              </m:r>
              <m:d>
                <m:dPr>
                  <m:ctrlPr>
                    <w:rPr>
                      <w:rFonts w:ascii="Cambria Math" w:eastAsiaTheme="minorEastAsia" w:hAnsi="Cambria Math"/>
                      <w:i/>
                      <w:sz w:val="28"/>
                      <w:szCs w:val="28"/>
                    </w:rPr>
                  </m:ctrlPr>
                </m:dPr>
                <m:e>
                  <m:r>
                    <w:rPr>
                      <w:rFonts w:ascii="Cambria Math" w:eastAsiaTheme="minorEastAsia" w:hAnsi="Cambria Math"/>
                      <w:sz w:val="28"/>
                      <w:szCs w:val="28"/>
                    </w:rPr>
                    <m:t>3.27</m:t>
                  </m:r>
                </m:e>
              </m:d>
              <m:ctrlPr>
                <w:rPr>
                  <w:rFonts w:ascii="Cambria Math" w:hAnsi="Cambria Math"/>
                  <w:i/>
                  <w:sz w:val="28"/>
                  <w:szCs w:val="28"/>
                </w:rPr>
              </m:ctrlPr>
            </m:e>
          </m:eqArr>
        </m:oMath>
      </m:oMathPara>
    </w:p>
    <w:p w14:paraId="66E4F376" w14:textId="77777777" w:rsidR="001467BB" w:rsidRPr="001467BB" w:rsidRDefault="001467BB" w:rsidP="0051750C">
      <w:pPr>
        <w:ind w:firstLine="709"/>
        <w:jc w:val="both"/>
        <w:rPr>
          <w:iCs/>
          <w:sz w:val="28"/>
          <w:szCs w:val="28"/>
        </w:rPr>
      </w:pPr>
    </w:p>
    <w:p w14:paraId="208A96FF" w14:textId="77777777" w:rsidR="00525F07" w:rsidRPr="0051750C" w:rsidRDefault="00525F07" w:rsidP="0051750C">
      <w:pPr>
        <w:ind w:firstLine="709"/>
        <w:jc w:val="both"/>
        <w:rPr>
          <w:sz w:val="28"/>
          <w:szCs w:val="28"/>
          <w:lang w:val="kk-KZ"/>
        </w:rPr>
      </w:pPr>
    </w:p>
    <w:p w14:paraId="70D41966" w14:textId="6DB71E58" w:rsidR="0051750C" w:rsidRDefault="0051750C" w:rsidP="0051750C">
      <w:pPr>
        <w:ind w:firstLine="709"/>
        <w:jc w:val="both"/>
        <w:rPr>
          <w:sz w:val="28"/>
          <w:szCs w:val="28"/>
          <w:lang w:val="kk-KZ"/>
        </w:rPr>
      </w:pPr>
      <w:r w:rsidRPr="0051750C">
        <w:rPr>
          <w:sz w:val="28"/>
          <w:szCs w:val="28"/>
          <w:lang w:val="kk-KZ"/>
        </w:rPr>
        <w:t xml:space="preserve">Әрбір ADF-функция </w:t>
      </w:r>
      <m:oMath>
        <m:sSub>
          <m:sSubPr>
            <m:ctrlPr>
              <w:rPr>
                <w:rFonts w:ascii="Cambria Math" w:hAnsi="Cambria Math"/>
                <w:i/>
                <w:iCs/>
                <w:sz w:val="28"/>
                <w:szCs w:val="28"/>
                <w:lang w:val="kk-KZ"/>
              </w:rPr>
            </m:ctrlPr>
          </m:sSubPr>
          <m:e>
            <m:r>
              <m:rPr>
                <m:sty m:val="p"/>
              </m:rPr>
              <w:rPr>
                <w:rFonts w:ascii="Cambria Math" w:hAnsi="Cambria Math"/>
                <w:sz w:val="28"/>
                <w:szCs w:val="28"/>
                <w:lang w:val="kk-KZ"/>
              </w:rPr>
              <m:t>φ</m:t>
            </m:r>
            <m:ctrlPr>
              <w:rPr>
                <w:rFonts w:ascii="Cambria Math" w:hAnsi="Cambria Math"/>
                <w:iCs/>
                <w:sz w:val="28"/>
                <w:szCs w:val="28"/>
                <w:lang w:val="kk-KZ"/>
              </w:rPr>
            </m:ctrlPr>
          </m:e>
          <m:sub>
            <m:r>
              <w:rPr>
                <w:rFonts w:ascii="Cambria Math" w:hAnsi="Cambria Math"/>
                <w:sz w:val="28"/>
                <w:szCs w:val="28"/>
                <w:lang w:val="kk-KZ"/>
              </w:rPr>
              <m:t>i</m:t>
            </m:r>
          </m:sub>
        </m:sSub>
        <m:d>
          <m:dPr>
            <m:ctrlPr>
              <w:rPr>
                <w:rFonts w:ascii="Cambria Math" w:hAnsi="Cambria Math"/>
                <w:i/>
                <w:iCs/>
                <w:sz w:val="28"/>
                <w:szCs w:val="28"/>
                <w:lang w:val="kk-KZ"/>
              </w:rPr>
            </m:ctrlPr>
          </m:dPr>
          <m:e>
            <m:sSup>
              <m:sSupPr>
                <m:ctrlPr>
                  <w:rPr>
                    <w:rFonts w:ascii="Cambria Math" w:hAnsi="Cambria Math"/>
                    <w:i/>
                    <w:iCs/>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iCs/>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2</m:t>
                </m:r>
              </m:sup>
            </m:sSup>
          </m:e>
        </m:d>
      </m:oMath>
      <w:r w:rsidRPr="0051750C">
        <w:rPr>
          <w:sz w:val="28"/>
          <w:szCs w:val="28"/>
          <w:lang w:val="kk-KZ"/>
        </w:rPr>
        <w:t xml:space="preserve"> келесі жалпыланған формуламен анықталады:</w:t>
      </w:r>
    </w:p>
    <w:p w14:paraId="6D15C103" w14:textId="77777777" w:rsidR="00525F07" w:rsidRPr="0051750C" w:rsidRDefault="00525F07" w:rsidP="0051750C">
      <w:pPr>
        <w:ind w:firstLine="709"/>
        <w:jc w:val="both"/>
        <w:rPr>
          <w:sz w:val="28"/>
          <w:szCs w:val="28"/>
          <w:lang w:val="kk-KZ"/>
        </w:rPr>
      </w:pPr>
    </w:p>
    <w:p w14:paraId="13DF5378" w14:textId="30308AAA" w:rsidR="0051750C" w:rsidRPr="00BB7111" w:rsidRDefault="0055172B" w:rsidP="0051750C">
      <w:pPr>
        <w:ind w:firstLine="709"/>
        <w:jc w:val="both"/>
        <w:rPr>
          <w:sz w:val="28"/>
          <w:szCs w:val="28"/>
        </w:rPr>
      </w:pPr>
      <m:oMathPara>
        <m:oMath>
          <m:eqArr>
            <m:eqArrPr>
              <m:maxDist m:val="1"/>
              <m:ctrlPr>
                <w:rPr>
                  <w:rFonts w:ascii="Cambria Math" w:eastAsiaTheme="minorEastAsia" w:hAnsi="Cambria Math"/>
                  <w:i/>
                  <w:sz w:val="28"/>
                  <w:szCs w:val="28"/>
                  <w:lang w:val="kk-KZ"/>
                </w:rPr>
              </m:ctrlPr>
            </m:eqArrPr>
            <m:e>
              <m:sSub>
                <m:sSubPr>
                  <m:ctrlPr>
                    <w:rPr>
                      <w:rFonts w:ascii="Cambria Math" w:hAnsi="Cambria Math"/>
                      <w:i/>
                      <w:iCs/>
                      <w:sz w:val="28"/>
                      <w:szCs w:val="28"/>
                      <w:lang w:val="kk-KZ"/>
                    </w:rPr>
                  </m:ctrlPr>
                </m:sSubPr>
                <m:e>
                  <m:r>
                    <m:rPr>
                      <m:sty m:val="p"/>
                    </m:rPr>
                    <w:rPr>
                      <w:rFonts w:ascii="Cambria Math" w:hAnsi="Cambria Math"/>
                      <w:sz w:val="28"/>
                      <w:szCs w:val="28"/>
                      <w:lang w:val="kk-KZ"/>
                    </w:rPr>
                    <m:t>φ</m:t>
                  </m:r>
                  <m:ctrlPr>
                    <w:rPr>
                      <w:rFonts w:ascii="Cambria Math" w:hAnsi="Cambria Math"/>
                      <w:iCs/>
                      <w:sz w:val="28"/>
                      <w:szCs w:val="28"/>
                      <w:lang w:val="kk-KZ"/>
                    </w:rPr>
                  </m:ctrlPr>
                </m:e>
                <m:sub>
                  <m:r>
                    <w:rPr>
                      <w:rFonts w:ascii="Cambria Math" w:hAnsi="Cambria Math"/>
                      <w:sz w:val="28"/>
                      <w:szCs w:val="28"/>
                      <w:lang w:val="kk-KZ"/>
                    </w:rPr>
                    <m:t>i</m:t>
                  </m:r>
                </m:sub>
              </m:sSub>
              <m:d>
                <m:dPr>
                  <m:ctrlPr>
                    <w:rPr>
                      <w:rFonts w:ascii="Cambria Math" w:hAnsi="Cambria Math"/>
                      <w:i/>
                      <w:iCs/>
                      <w:sz w:val="28"/>
                      <w:szCs w:val="28"/>
                      <w:lang w:val="kk-KZ"/>
                    </w:rPr>
                  </m:ctrlPr>
                </m:dPr>
                <m:e>
                  <m:sSup>
                    <m:sSupPr>
                      <m:ctrlPr>
                        <w:rPr>
                          <w:rFonts w:ascii="Cambria Math" w:hAnsi="Cambria Math"/>
                          <w:i/>
                          <w:iCs/>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iCs/>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2</m:t>
                      </m:r>
                    </m:sup>
                  </m:sSup>
                </m:e>
              </m:d>
              <m:r>
                <w:rPr>
                  <w:rFonts w:ascii="Cambria Math" w:hAnsi="Cambria Math"/>
                  <w:sz w:val="28"/>
                  <w:szCs w:val="28"/>
                  <w:lang w:val="kk-KZ"/>
                </w:rPr>
                <m:t>=</m:t>
              </m:r>
              <m:rad>
                <m:radPr>
                  <m:degHide m:val="1"/>
                  <m:ctrlPr>
                    <w:rPr>
                      <w:rFonts w:ascii="Cambria Math" w:hAnsi="Cambria Math"/>
                      <w:iCs/>
                      <w:sz w:val="28"/>
                      <w:szCs w:val="28"/>
                      <w:lang w:val="kk-KZ"/>
                    </w:rPr>
                  </m:ctrlPr>
                </m:radPr>
                <m:deg>
                  <m:ctrlPr>
                    <w:rPr>
                      <w:rFonts w:ascii="Cambria Math" w:hAnsi="Cambria Math"/>
                      <w:i/>
                      <w:iCs/>
                      <w:sz w:val="28"/>
                      <w:szCs w:val="28"/>
                      <w:lang w:val="kk-KZ"/>
                    </w:rPr>
                  </m:ctrlPr>
                </m:deg>
                <m:e>
                  <m:sSup>
                    <m:sSupPr>
                      <m:ctrlPr>
                        <w:rPr>
                          <w:rFonts w:ascii="Cambria Math" w:hAnsi="Cambria Math"/>
                          <w:i/>
                          <w:iCs/>
                          <w:sz w:val="28"/>
                          <w:szCs w:val="28"/>
                          <w:lang w:val="kk-KZ"/>
                        </w:rPr>
                      </m:ctrlPr>
                    </m:sSupPr>
                    <m:e>
                      <m:r>
                        <w:rPr>
                          <w:rFonts w:ascii="Cambria Math" w:hAnsi="Cambria Math"/>
                          <w:sz w:val="28"/>
                          <w:szCs w:val="28"/>
                          <w:lang w:val="kk-KZ"/>
                        </w:rPr>
                        <m:t>d</m:t>
                      </m:r>
                    </m:e>
                    <m:sup>
                      <m:r>
                        <w:rPr>
                          <w:rFonts w:ascii="Cambria Math" w:hAnsi="Cambria Math"/>
                          <w:sz w:val="28"/>
                          <w:szCs w:val="28"/>
                          <w:lang w:val="kk-KZ"/>
                        </w:rPr>
                        <m:t>2</m:t>
                      </m:r>
                    </m:sup>
                  </m:sSup>
                  <m:r>
                    <w:rPr>
                      <w:rFonts w:ascii="Cambria Math" w:hAnsi="Cambria Math"/>
                      <w:sz w:val="28"/>
                      <w:szCs w:val="28"/>
                      <w:lang w:val="kk-KZ"/>
                    </w:rPr>
                    <m:t>+</m:t>
                  </m:r>
                  <m:sSup>
                    <m:sSupPr>
                      <m:ctrlPr>
                        <w:rPr>
                          <w:rFonts w:ascii="Cambria Math" w:hAnsi="Cambria Math"/>
                          <w:i/>
                          <w:iCs/>
                          <w:sz w:val="28"/>
                          <w:szCs w:val="28"/>
                          <w:lang w:val="kk-KZ"/>
                        </w:rPr>
                      </m:ctrlPr>
                    </m:sSupPr>
                    <m:e>
                      <m:d>
                        <m:dPr>
                          <m:ctrlPr>
                            <w:rPr>
                              <w:rFonts w:ascii="Cambria Math" w:hAnsi="Cambria Math"/>
                              <w:iCs/>
                              <w:sz w:val="28"/>
                              <w:szCs w:val="28"/>
                              <w:lang w:val="kk-KZ"/>
                            </w:rPr>
                          </m:ctrlPr>
                        </m:dPr>
                        <m:e>
                          <m:f>
                            <m:fPr>
                              <m:ctrlPr>
                                <w:rPr>
                                  <w:rFonts w:ascii="Cambria Math" w:hAnsi="Cambria Math"/>
                                  <w:iCs/>
                                  <w:sz w:val="28"/>
                                  <w:szCs w:val="28"/>
                                  <w:lang w:val="kk-KZ"/>
                                </w:rPr>
                              </m:ctrlPr>
                            </m:fPr>
                            <m:num>
                              <m:rad>
                                <m:radPr>
                                  <m:degHide m:val="1"/>
                                  <m:ctrlPr>
                                    <w:rPr>
                                      <w:rFonts w:ascii="Cambria Math" w:hAnsi="Cambria Math"/>
                                      <w:iCs/>
                                      <w:sz w:val="28"/>
                                      <w:szCs w:val="28"/>
                                      <w:lang w:val="kk-KZ"/>
                                    </w:rPr>
                                  </m:ctrlPr>
                                </m:radPr>
                                <m:deg>
                                  <m:ctrlPr>
                                    <w:rPr>
                                      <w:rFonts w:ascii="Cambria Math" w:hAnsi="Cambria Math"/>
                                      <w:i/>
                                      <w:iCs/>
                                      <w:sz w:val="28"/>
                                      <w:szCs w:val="28"/>
                                      <w:lang w:val="kk-KZ"/>
                                    </w:rPr>
                                  </m:ctrlPr>
                                </m:deg>
                                <m:e>
                                  <m:sSup>
                                    <m:sSupPr>
                                      <m:ctrlPr>
                                        <w:rPr>
                                          <w:rFonts w:ascii="Cambria Math" w:hAnsi="Cambria Math"/>
                                          <w:i/>
                                          <w:iCs/>
                                          <w:sz w:val="28"/>
                                          <w:szCs w:val="28"/>
                                          <w:lang w:val="kk-KZ"/>
                                        </w:rPr>
                                      </m:ctrlPr>
                                    </m:sSupPr>
                                    <m:e>
                                      <m:r>
                                        <w:rPr>
                                          <w:rFonts w:ascii="Cambria Math" w:hAnsi="Cambria Math"/>
                                          <w:sz w:val="28"/>
                                          <w:szCs w:val="28"/>
                                          <w:lang w:val="kk-KZ"/>
                                        </w:rPr>
                                        <m:t>t</m:t>
                                      </m:r>
                                    </m:e>
                                    <m:sup>
                                      <m:r>
                                        <w:rPr>
                                          <w:rFonts w:ascii="Cambria Math" w:hAnsi="Cambria Math"/>
                                          <w:sz w:val="28"/>
                                          <w:szCs w:val="28"/>
                                          <w:lang w:val="kk-KZ"/>
                                        </w:rPr>
                                        <m:t>2</m:t>
                                      </m:r>
                                    </m:sup>
                                  </m:sSup>
                                  <m:r>
                                    <w:rPr>
                                      <w:rFonts w:ascii="Cambria Math" w:hAnsi="Cambria Math"/>
                                      <w:sz w:val="28"/>
                                      <w:szCs w:val="28"/>
                                      <w:lang w:val="kk-KZ"/>
                                    </w:rPr>
                                    <m:t>+</m:t>
                                  </m:r>
                                  <m:sSup>
                                    <m:sSupPr>
                                      <m:ctrlPr>
                                        <w:rPr>
                                          <w:rFonts w:ascii="Cambria Math" w:hAnsi="Cambria Math"/>
                                          <w:i/>
                                          <w:iCs/>
                                          <w:sz w:val="28"/>
                                          <w:szCs w:val="28"/>
                                          <w:lang w:val="kk-KZ"/>
                                        </w:rPr>
                                      </m:ctrlPr>
                                    </m:sSupPr>
                                    <m:e>
                                      <m:r>
                                        <w:rPr>
                                          <w:rFonts w:ascii="Cambria Math" w:hAnsi="Cambria Math"/>
                                          <w:sz w:val="28"/>
                                          <w:szCs w:val="28"/>
                                          <w:lang w:val="kk-KZ"/>
                                        </w:rPr>
                                        <m:t>d</m:t>
                                      </m:r>
                                    </m:e>
                                    <m:sup>
                                      <m:r>
                                        <w:rPr>
                                          <w:rFonts w:ascii="Cambria Math" w:hAnsi="Cambria Math"/>
                                          <w:sz w:val="28"/>
                                          <w:szCs w:val="28"/>
                                          <w:lang w:val="kk-KZ"/>
                                        </w:rPr>
                                        <m:t>4</m:t>
                                      </m:r>
                                    </m:sup>
                                  </m:sSup>
                                </m:e>
                              </m:rad>
                              <m:r>
                                <w:rPr>
                                  <w:rFonts w:ascii="Cambria Math" w:hAnsi="Cambria Math"/>
                                  <w:sz w:val="28"/>
                                  <w:szCs w:val="28"/>
                                  <w:lang w:val="kk-KZ"/>
                                </w:rPr>
                                <m:t>-</m:t>
                              </m:r>
                              <m:r>
                                <w:rPr>
                                  <w:rFonts w:ascii="Cambria Math" w:hAnsi="Cambria Math"/>
                                  <w:sz w:val="28"/>
                                  <w:szCs w:val="28"/>
                                  <w:lang w:val="kk-KZ"/>
                                </w:rPr>
                                <m:t>t</m:t>
                              </m:r>
                              <m:ctrlPr>
                                <w:rPr>
                                  <w:rFonts w:ascii="Cambria Math" w:hAnsi="Cambria Math"/>
                                  <w:i/>
                                  <w:iCs/>
                                  <w:sz w:val="28"/>
                                  <w:szCs w:val="28"/>
                                  <w:lang w:val="kk-KZ"/>
                                </w:rPr>
                              </m:ctrlPr>
                            </m:num>
                            <m:den>
                              <m:r>
                                <w:rPr>
                                  <w:rFonts w:ascii="Cambria Math" w:hAnsi="Cambria Math"/>
                                  <w:sz w:val="28"/>
                                  <w:szCs w:val="28"/>
                                  <w:lang w:val="kk-KZ"/>
                                </w:rPr>
                                <m:t>2</m:t>
                              </m:r>
                              <m:ctrlPr>
                                <w:rPr>
                                  <w:rFonts w:ascii="Cambria Math" w:hAnsi="Cambria Math"/>
                                  <w:i/>
                                  <w:iCs/>
                                  <w:sz w:val="28"/>
                                  <w:szCs w:val="28"/>
                                  <w:lang w:val="kk-KZ"/>
                                </w:rPr>
                              </m:ctrlPr>
                            </m:den>
                          </m:f>
                          <m:ctrlPr>
                            <w:rPr>
                              <w:rFonts w:ascii="Cambria Math" w:hAnsi="Cambria Math"/>
                              <w:i/>
                              <w:iCs/>
                              <w:sz w:val="28"/>
                              <w:szCs w:val="28"/>
                              <w:lang w:val="kk-KZ"/>
                            </w:rPr>
                          </m:ctrlPr>
                        </m:e>
                      </m:d>
                    </m:e>
                    <m:sup>
                      <m:r>
                        <w:rPr>
                          <w:rFonts w:ascii="Cambria Math" w:hAnsi="Cambria Math"/>
                          <w:sz w:val="28"/>
                          <w:szCs w:val="28"/>
                          <w:lang w:val="kk-KZ"/>
                        </w:rPr>
                        <m:t>2</m:t>
                      </m:r>
                    </m:sup>
                  </m:sSup>
                </m:e>
              </m:rad>
              <m:r>
                <w:rPr>
                  <w:rFonts w:ascii="Cambria Math" w:hAnsi="Cambria Math"/>
                  <w:sz w:val="28"/>
                  <w:szCs w:val="28"/>
                  <w:lang w:val="kk-KZ"/>
                </w:rPr>
                <m:t>,</m:t>
              </m:r>
              <m:r>
                <w:rPr>
                  <w:rFonts w:ascii="Cambria Math" w:hAnsi="Cambria Math"/>
                  <w:sz w:val="28"/>
                  <w:szCs w:val="28"/>
                  <w:lang w:val="kk-KZ"/>
                </w:rPr>
                <m:t>i</m:t>
              </m:r>
              <m:r>
                <w:rPr>
                  <w:rFonts w:ascii="Cambria Math" w:hAnsi="Cambria Math"/>
                  <w:sz w:val="28"/>
                  <w:szCs w:val="28"/>
                  <w:lang w:val="kk-KZ"/>
                </w:rPr>
                <m:t>=1,2,3,4#</m:t>
              </m:r>
              <m:d>
                <m:dPr>
                  <m:ctrlPr>
                    <w:rPr>
                      <w:rFonts w:ascii="Cambria Math" w:eastAsiaTheme="minorEastAsia" w:hAnsi="Cambria Math"/>
                      <w:i/>
                      <w:sz w:val="28"/>
                      <w:szCs w:val="28"/>
                    </w:rPr>
                  </m:ctrlPr>
                </m:dPr>
                <m:e>
                  <m:r>
                    <w:rPr>
                      <w:rFonts w:ascii="Cambria Math" w:eastAsiaTheme="minorEastAsia" w:hAnsi="Cambria Math"/>
                      <w:sz w:val="28"/>
                      <w:szCs w:val="28"/>
                    </w:rPr>
                    <m:t>3.28</m:t>
                  </m:r>
                </m:e>
              </m:d>
              <m:ctrlPr>
                <w:rPr>
                  <w:rFonts w:ascii="Cambria Math" w:hAnsi="Cambria Math"/>
                  <w:i/>
                  <w:iCs/>
                  <w:sz w:val="28"/>
                  <w:szCs w:val="28"/>
                  <w:lang w:val="kk-KZ"/>
                </w:rPr>
              </m:ctrlPr>
            </m:e>
          </m:eqArr>
        </m:oMath>
      </m:oMathPara>
    </w:p>
    <w:p w14:paraId="05E0412A" w14:textId="77777777" w:rsidR="00525F07" w:rsidRDefault="00525F07" w:rsidP="00525F07">
      <w:pPr>
        <w:jc w:val="both"/>
        <w:rPr>
          <w:sz w:val="28"/>
          <w:szCs w:val="28"/>
          <w:lang w:val="kk-KZ"/>
        </w:rPr>
      </w:pPr>
    </w:p>
    <w:p w14:paraId="7991EE58" w14:textId="500C6089" w:rsidR="0051750C" w:rsidRPr="004D45A1" w:rsidRDefault="0051750C" w:rsidP="00525F07">
      <w:pPr>
        <w:jc w:val="both"/>
        <w:rPr>
          <w:sz w:val="28"/>
          <w:szCs w:val="28"/>
          <w:lang w:val="kk-KZ"/>
        </w:rPr>
      </w:pPr>
      <w:r w:rsidRPr="004D45A1">
        <w:rPr>
          <w:sz w:val="28"/>
          <w:szCs w:val="28"/>
          <w:lang w:val="kk-KZ"/>
        </w:rPr>
        <w:t>мұнда:</w:t>
      </w:r>
    </w:p>
    <w:p w14:paraId="6E71984F" w14:textId="4CD98E54" w:rsidR="0051750C" w:rsidRPr="004D45A1" w:rsidRDefault="005E49B8" w:rsidP="00EA5096">
      <w:pPr>
        <w:ind w:left="360"/>
        <w:jc w:val="both"/>
        <w:rPr>
          <w:sz w:val="28"/>
          <w:szCs w:val="28"/>
          <w:lang w:val="kk-KZ"/>
        </w:rPr>
      </w:pPr>
      <m:oMath>
        <m:r>
          <w:rPr>
            <w:rFonts w:ascii="Cambria Math" w:hAnsi="Cambria Math"/>
            <w:sz w:val="28"/>
            <w:szCs w:val="28"/>
            <w:lang w:val="kk-KZ"/>
          </w:rPr>
          <m:t>d</m:t>
        </m:r>
        <m:d>
          <m:dPr>
            <m:ctrlPr>
              <w:rPr>
                <w:rFonts w:ascii="Cambria Math" w:hAnsi="Cambria Math"/>
                <w:i/>
                <w:iCs/>
                <w:sz w:val="28"/>
                <w:szCs w:val="28"/>
              </w:rPr>
            </m:ctrlPr>
          </m:dPr>
          <m:e>
            <m:r>
              <w:rPr>
                <w:rFonts w:ascii="Cambria Math" w:hAnsi="Cambria Math"/>
                <w:sz w:val="28"/>
                <w:szCs w:val="28"/>
                <w:lang w:val="kk-KZ"/>
              </w:rPr>
              <m:t>x,y</m:t>
            </m:r>
          </m:e>
        </m:d>
        <m:r>
          <w:rPr>
            <w:rFonts w:ascii="Cambria Math" w:hAnsi="Cambria Math"/>
            <w:sz w:val="28"/>
            <w:szCs w:val="28"/>
            <w:lang w:val="kk-KZ"/>
          </w:rPr>
          <m:t>=</m:t>
        </m:r>
        <m:f>
          <m:fPr>
            <m:ctrlPr>
              <w:rPr>
                <w:rFonts w:ascii="Cambria Math" w:hAnsi="Cambria Math"/>
                <w:iCs/>
                <w:sz w:val="28"/>
                <w:szCs w:val="28"/>
              </w:rPr>
            </m:ctrlPr>
          </m:fPr>
          <m:num>
            <m:d>
              <m:dPr>
                <m:ctrlPr>
                  <w:rPr>
                    <w:rFonts w:ascii="Cambria Math" w:hAnsi="Cambria Math"/>
                    <w:i/>
                    <w:iCs/>
                    <w:sz w:val="28"/>
                    <w:szCs w:val="28"/>
                  </w:rPr>
                </m:ctrlPr>
              </m:dPr>
              <m:e>
                <m:r>
                  <w:rPr>
                    <w:rFonts w:ascii="Cambria Math" w:hAnsi="Cambria Math"/>
                    <w:sz w:val="28"/>
                    <w:szCs w:val="28"/>
                    <w:lang w:val="kk-KZ"/>
                  </w:rPr>
                  <m:t>x-</m:t>
                </m:r>
                <m:sSub>
                  <m:sSubPr>
                    <m:ctrlPr>
                      <w:rPr>
                        <w:rFonts w:ascii="Cambria Math" w:hAnsi="Cambria Math"/>
                        <w:i/>
                        <w:iCs/>
                        <w:sz w:val="28"/>
                        <w:szCs w:val="28"/>
                      </w:rPr>
                    </m:ctrlPr>
                  </m:sSubPr>
                  <m:e>
                    <m:r>
                      <w:rPr>
                        <w:rFonts w:ascii="Cambria Math" w:hAnsi="Cambria Math"/>
                        <w:sz w:val="28"/>
                        <w:szCs w:val="28"/>
                        <w:lang w:val="kk-KZ"/>
                      </w:rPr>
                      <m:t>x</m:t>
                    </m:r>
                  </m:e>
                  <m:sub>
                    <m:r>
                      <w:rPr>
                        <w:rFonts w:ascii="Cambria Math" w:hAnsi="Cambria Math"/>
                        <w:sz w:val="28"/>
                        <w:szCs w:val="28"/>
                        <w:lang w:val="kk-KZ"/>
                      </w:rPr>
                      <m:t>A</m:t>
                    </m:r>
                  </m:sub>
                </m:sSub>
              </m:e>
            </m:d>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lang w:val="kk-KZ"/>
                      </w:rPr>
                      <m:t>y</m:t>
                    </m:r>
                  </m:e>
                  <m:sub>
                    <m:r>
                      <w:rPr>
                        <w:rFonts w:ascii="Cambria Math" w:hAnsi="Cambria Math"/>
                        <w:sz w:val="28"/>
                        <w:szCs w:val="28"/>
                        <w:lang w:val="kk-KZ"/>
                      </w:rPr>
                      <m:t>B</m:t>
                    </m:r>
                  </m:sub>
                </m:sSub>
                <m:r>
                  <w:rPr>
                    <w:rFonts w:ascii="Cambria Math" w:hAnsi="Cambria Math"/>
                    <w:sz w:val="28"/>
                    <w:szCs w:val="28"/>
                    <w:lang w:val="kk-KZ"/>
                  </w:rPr>
                  <m:t>-</m:t>
                </m:r>
                <m:sSub>
                  <m:sSubPr>
                    <m:ctrlPr>
                      <w:rPr>
                        <w:rFonts w:ascii="Cambria Math" w:hAnsi="Cambria Math"/>
                        <w:i/>
                        <w:iCs/>
                        <w:sz w:val="28"/>
                        <w:szCs w:val="28"/>
                      </w:rPr>
                    </m:ctrlPr>
                  </m:sSubPr>
                  <m:e>
                    <m:r>
                      <w:rPr>
                        <w:rFonts w:ascii="Cambria Math" w:hAnsi="Cambria Math"/>
                        <w:sz w:val="28"/>
                        <w:szCs w:val="28"/>
                        <w:lang w:val="kk-KZ"/>
                      </w:rPr>
                      <m:t>y</m:t>
                    </m:r>
                  </m:e>
                  <m:sub>
                    <m:r>
                      <w:rPr>
                        <w:rFonts w:ascii="Cambria Math" w:hAnsi="Cambria Math"/>
                        <w:sz w:val="28"/>
                        <w:szCs w:val="28"/>
                        <w:lang w:val="kk-KZ"/>
                      </w:rPr>
                      <m:t>A</m:t>
                    </m:r>
                  </m:sub>
                </m:sSub>
              </m:e>
            </m:d>
            <m:r>
              <w:rPr>
                <w:rFonts w:ascii="Cambria Math" w:hAnsi="Cambria Math"/>
                <w:sz w:val="28"/>
                <w:szCs w:val="28"/>
                <w:lang w:val="kk-KZ"/>
              </w:rPr>
              <m:t>-</m:t>
            </m:r>
            <m:d>
              <m:dPr>
                <m:ctrlPr>
                  <w:rPr>
                    <w:rFonts w:ascii="Cambria Math" w:hAnsi="Cambria Math"/>
                    <w:i/>
                    <w:iCs/>
                    <w:sz w:val="28"/>
                    <w:szCs w:val="28"/>
                  </w:rPr>
                </m:ctrlPr>
              </m:dPr>
              <m:e>
                <m:r>
                  <w:rPr>
                    <w:rFonts w:ascii="Cambria Math" w:hAnsi="Cambria Math"/>
                    <w:sz w:val="28"/>
                    <w:szCs w:val="28"/>
                    <w:lang w:val="kk-KZ"/>
                  </w:rPr>
                  <m:t>y-</m:t>
                </m:r>
                <m:sSub>
                  <m:sSubPr>
                    <m:ctrlPr>
                      <w:rPr>
                        <w:rFonts w:ascii="Cambria Math" w:hAnsi="Cambria Math"/>
                        <w:i/>
                        <w:iCs/>
                        <w:sz w:val="28"/>
                        <w:szCs w:val="28"/>
                      </w:rPr>
                    </m:ctrlPr>
                  </m:sSubPr>
                  <m:e>
                    <m:r>
                      <w:rPr>
                        <w:rFonts w:ascii="Cambria Math" w:hAnsi="Cambria Math"/>
                        <w:sz w:val="28"/>
                        <w:szCs w:val="28"/>
                        <w:lang w:val="kk-KZ"/>
                      </w:rPr>
                      <m:t>y</m:t>
                    </m:r>
                  </m:e>
                  <m:sub>
                    <m:r>
                      <w:rPr>
                        <w:rFonts w:ascii="Cambria Math" w:hAnsi="Cambria Math"/>
                        <w:sz w:val="28"/>
                        <w:szCs w:val="28"/>
                        <w:lang w:val="kk-KZ"/>
                      </w:rPr>
                      <m:t>A</m:t>
                    </m:r>
                  </m:sub>
                </m:sSub>
              </m:e>
            </m:d>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lang w:val="kk-KZ"/>
                      </w:rPr>
                      <m:t>x</m:t>
                    </m:r>
                  </m:e>
                  <m:sub>
                    <m:r>
                      <w:rPr>
                        <w:rFonts w:ascii="Cambria Math" w:hAnsi="Cambria Math"/>
                        <w:sz w:val="28"/>
                        <w:szCs w:val="28"/>
                        <w:lang w:val="kk-KZ"/>
                      </w:rPr>
                      <m:t>B</m:t>
                    </m:r>
                  </m:sub>
                </m:sSub>
                <m:r>
                  <w:rPr>
                    <w:rFonts w:ascii="Cambria Math" w:hAnsi="Cambria Math"/>
                    <w:sz w:val="28"/>
                    <w:szCs w:val="28"/>
                    <w:lang w:val="kk-KZ"/>
                  </w:rPr>
                  <m:t>-</m:t>
                </m:r>
                <m:sSub>
                  <m:sSubPr>
                    <m:ctrlPr>
                      <w:rPr>
                        <w:rFonts w:ascii="Cambria Math" w:hAnsi="Cambria Math"/>
                        <w:i/>
                        <w:iCs/>
                        <w:sz w:val="28"/>
                        <w:szCs w:val="28"/>
                      </w:rPr>
                    </m:ctrlPr>
                  </m:sSubPr>
                  <m:e>
                    <m:r>
                      <w:rPr>
                        <w:rFonts w:ascii="Cambria Math" w:hAnsi="Cambria Math"/>
                        <w:sz w:val="28"/>
                        <w:szCs w:val="28"/>
                        <w:lang w:val="kk-KZ"/>
                      </w:rPr>
                      <m:t>x</m:t>
                    </m:r>
                  </m:e>
                  <m:sub>
                    <m:r>
                      <w:rPr>
                        <w:rFonts w:ascii="Cambria Math" w:hAnsi="Cambria Math"/>
                        <w:sz w:val="28"/>
                        <w:szCs w:val="28"/>
                        <w:lang w:val="kk-KZ"/>
                      </w:rPr>
                      <m:t>A</m:t>
                    </m:r>
                  </m:sub>
                </m:sSub>
              </m:e>
            </m:d>
            <m:ctrlPr>
              <w:rPr>
                <w:rFonts w:ascii="Cambria Math" w:hAnsi="Cambria Math"/>
                <w:i/>
                <w:iCs/>
                <w:sz w:val="28"/>
                <w:szCs w:val="28"/>
              </w:rPr>
            </m:ctrlPr>
          </m:num>
          <m:den>
            <m:r>
              <w:rPr>
                <w:rFonts w:ascii="Cambria Math" w:hAnsi="Cambria Math"/>
                <w:sz w:val="28"/>
                <w:szCs w:val="28"/>
                <w:lang w:val="kk-KZ"/>
              </w:rPr>
              <m:t>L</m:t>
            </m:r>
            <m:ctrlPr>
              <w:rPr>
                <w:rFonts w:ascii="Cambria Math" w:hAnsi="Cambria Math"/>
                <w:i/>
                <w:iCs/>
                <w:sz w:val="28"/>
                <w:szCs w:val="28"/>
              </w:rPr>
            </m:ctrlPr>
          </m:den>
        </m:f>
      </m:oMath>
      <w:r>
        <w:rPr>
          <w:sz w:val="28"/>
          <w:szCs w:val="28"/>
          <w:lang w:val="kk-KZ"/>
        </w:rPr>
        <w:t xml:space="preserve"> </w:t>
      </w:r>
      <w:r w:rsidR="00FA7245" w:rsidRPr="004D45A1">
        <w:rPr>
          <w:sz w:val="28"/>
          <w:szCs w:val="28"/>
          <w:lang w:val="kk-KZ"/>
        </w:rPr>
        <w:t>–</w:t>
      </w:r>
      <w:r w:rsidR="0051750C" w:rsidRPr="004D45A1">
        <w:rPr>
          <w:sz w:val="28"/>
          <w:szCs w:val="28"/>
          <w:lang w:val="kk-KZ"/>
        </w:rPr>
        <w:t xml:space="preserve"> сызықтық шекара сегментінен нормаланған функция,</w:t>
      </w:r>
    </w:p>
    <w:p w14:paraId="16ECEFBC" w14:textId="50F7D136" w:rsidR="0051750C" w:rsidRPr="005756C3" w:rsidRDefault="001C0827" w:rsidP="00EA5096">
      <w:pPr>
        <w:ind w:left="360"/>
        <w:jc w:val="both"/>
        <w:rPr>
          <w:sz w:val="28"/>
          <w:szCs w:val="28"/>
          <w:lang w:val="ru-RU"/>
        </w:rPr>
      </w:pPr>
      <m:oMath>
        <m:r>
          <w:rPr>
            <w:rFonts w:ascii="Cambria Math" w:hAnsi="Cambria Math"/>
            <w:sz w:val="28"/>
            <w:szCs w:val="28"/>
          </w:rPr>
          <w:lastRenderedPageBreak/>
          <m:t>t</m:t>
        </m:r>
        <m:d>
          <m:dPr>
            <m:ctrlPr>
              <w:rPr>
                <w:rFonts w:ascii="Cambria Math" w:hAnsi="Cambria Math"/>
                <w:i/>
                <w:iCs/>
                <w:sz w:val="28"/>
                <w:szCs w:val="28"/>
              </w:rPr>
            </m:ctrlPr>
          </m:dPr>
          <m:e>
            <m:r>
              <w:rPr>
                <w:rFonts w:ascii="Cambria Math" w:hAnsi="Cambria Math"/>
                <w:sz w:val="28"/>
                <w:szCs w:val="28"/>
              </w:rPr>
              <m:t>x</m:t>
            </m:r>
            <m:r>
              <w:rPr>
                <w:rFonts w:ascii="Cambria Math" w:hAnsi="Cambria Math"/>
                <w:sz w:val="28"/>
                <w:szCs w:val="28"/>
                <w:lang w:val="ru-RU"/>
              </w:rPr>
              <m:t>,</m:t>
            </m:r>
            <m:r>
              <w:rPr>
                <w:rFonts w:ascii="Cambria Math" w:hAnsi="Cambria Math"/>
                <w:sz w:val="28"/>
                <w:szCs w:val="28"/>
              </w:rPr>
              <m:t>y</m:t>
            </m:r>
          </m:e>
        </m:d>
        <m:r>
          <w:rPr>
            <w:rFonts w:ascii="Cambria Math" w:hAnsi="Cambria Math"/>
            <w:sz w:val="28"/>
            <w:szCs w:val="28"/>
            <w:lang w:val="ru-RU"/>
          </w:rPr>
          <m:t>=</m:t>
        </m:r>
        <m:f>
          <m:fPr>
            <m:ctrlPr>
              <w:rPr>
                <w:rFonts w:ascii="Cambria Math" w:hAnsi="Cambria Math"/>
                <w:i/>
                <w:iCs/>
                <w:sz w:val="28"/>
                <w:szCs w:val="28"/>
              </w:rPr>
            </m:ctrlPr>
          </m:fPr>
          <m:num>
            <m:r>
              <w:rPr>
                <w:rFonts w:ascii="Cambria Math" w:hAnsi="Cambria Math"/>
                <w:sz w:val="28"/>
                <w:szCs w:val="28"/>
                <w:lang w:val="ru-RU"/>
              </w:rPr>
              <m:t>1</m:t>
            </m:r>
          </m:num>
          <m:den>
            <m:r>
              <w:rPr>
                <w:rFonts w:ascii="Cambria Math" w:hAnsi="Cambria Math"/>
                <w:sz w:val="28"/>
                <w:szCs w:val="28"/>
              </w:rPr>
              <m:t>L</m:t>
            </m:r>
          </m:den>
        </m:f>
        <m:d>
          <m:dPr>
            <m:begChr m:val="["/>
            <m:endChr m:val="]"/>
            <m:ctrlPr>
              <w:rPr>
                <w:rFonts w:ascii="Cambria Math" w:hAnsi="Cambria Math"/>
                <w:i/>
                <w:iCs/>
                <w:sz w:val="28"/>
                <w:szCs w:val="28"/>
              </w:rPr>
            </m:ctrlPr>
          </m:dPr>
          <m:e>
            <m:sSup>
              <m:sSupPr>
                <m:ctrlPr>
                  <w:rPr>
                    <w:rFonts w:ascii="Cambria Math" w:hAnsi="Cambria Math"/>
                    <w:i/>
                    <w:iCs/>
                    <w:sz w:val="28"/>
                    <w:szCs w:val="28"/>
                  </w:rPr>
                </m:ctrlPr>
              </m:sSupPr>
              <m:e>
                <m:d>
                  <m:dPr>
                    <m:ctrlPr>
                      <w:rPr>
                        <w:rFonts w:ascii="Cambria Math" w:hAnsi="Cambria Math"/>
                        <w:i/>
                        <w:iCs/>
                        <w:sz w:val="28"/>
                        <w:szCs w:val="28"/>
                      </w:rPr>
                    </m:ctrlPr>
                  </m:dPr>
                  <m:e>
                    <m:f>
                      <m:fPr>
                        <m:ctrlPr>
                          <w:rPr>
                            <w:rFonts w:ascii="Cambria Math" w:hAnsi="Cambria Math"/>
                            <w:i/>
                            <w:iCs/>
                            <w:sz w:val="28"/>
                            <w:szCs w:val="28"/>
                          </w:rPr>
                        </m:ctrlPr>
                      </m:fPr>
                      <m:num>
                        <m:r>
                          <w:rPr>
                            <w:rFonts w:ascii="Cambria Math" w:hAnsi="Cambria Math"/>
                            <w:sz w:val="28"/>
                            <w:szCs w:val="28"/>
                          </w:rPr>
                          <m:t>L</m:t>
                        </m:r>
                      </m:num>
                      <m:den>
                        <m:r>
                          <w:rPr>
                            <w:rFonts w:ascii="Cambria Math" w:hAnsi="Cambria Math"/>
                            <w:sz w:val="28"/>
                            <w:szCs w:val="28"/>
                            <w:lang w:val="ru-RU"/>
                          </w:rPr>
                          <m:t>2</m:t>
                        </m:r>
                      </m:den>
                    </m:f>
                  </m:e>
                </m:d>
              </m:e>
              <m:sup>
                <m:r>
                  <w:rPr>
                    <w:rFonts w:ascii="Cambria Math" w:hAnsi="Cambria Math"/>
                    <w:sz w:val="28"/>
                    <w:szCs w:val="28"/>
                    <w:lang w:val="ru-RU"/>
                  </w:rPr>
                  <m:t>2</m:t>
                </m:r>
              </m:sup>
            </m:sSup>
            <m:r>
              <w:rPr>
                <w:rFonts w:ascii="Cambria Math" w:hAnsi="Cambria Math"/>
                <w:sz w:val="28"/>
                <w:szCs w:val="28"/>
                <w:lang w:val="ru-RU"/>
              </w:rPr>
              <m:t>-</m:t>
            </m:r>
            <m:r>
              <m:rPr>
                <m:lit/>
              </m:rPr>
              <w:rPr>
                <w:rFonts w:ascii="Cambria Math" w:hAnsi="Cambria Math"/>
                <w:sz w:val="28"/>
                <w:szCs w:val="28"/>
                <w:lang w:val="ru-RU"/>
              </w:rPr>
              <m:t>|</m:t>
            </m:r>
            <m:d>
              <m:dPr>
                <m:ctrlPr>
                  <w:rPr>
                    <w:rFonts w:ascii="Cambria Math" w:hAnsi="Cambria Math"/>
                    <w:i/>
                    <w:iCs/>
                    <w:sz w:val="28"/>
                    <w:szCs w:val="28"/>
                  </w:rPr>
                </m:ctrlPr>
              </m:dPr>
              <m:e>
                <m:r>
                  <w:rPr>
                    <w:rFonts w:ascii="Cambria Math" w:hAnsi="Cambria Math"/>
                    <w:sz w:val="28"/>
                    <w:szCs w:val="28"/>
                  </w:rPr>
                  <m:t>x</m:t>
                </m:r>
                <m:r>
                  <w:rPr>
                    <w:rFonts w:ascii="Cambria Math" w:hAnsi="Cambria Math"/>
                    <w:sz w:val="28"/>
                    <w:szCs w:val="28"/>
                    <w:lang w:val="ru-RU"/>
                  </w:rPr>
                  <m:t>,</m:t>
                </m:r>
                <m:r>
                  <w:rPr>
                    <w:rFonts w:ascii="Cambria Math" w:hAnsi="Cambria Math"/>
                    <w:sz w:val="28"/>
                    <w:szCs w:val="28"/>
                  </w:rPr>
                  <m:t>y</m:t>
                </m:r>
              </m:e>
            </m:d>
            <m:r>
              <w:rPr>
                <w:rFonts w:ascii="Cambria Math" w:hAnsi="Cambria Math"/>
                <w:sz w:val="28"/>
                <w:szCs w:val="28"/>
                <w:lang w:val="ru-RU"/>
              </w:rPr>
              <m:t>-</m:t>
            </m:r>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c</m:t>
                    </m:r>
                  </m:sub>
                </m:sSub>
                <m:r>
                  <w:rPr>
                    <w:rFonts w:ascii="Cambria Math" w:hAnsi="Cambria Math"/>
                    <w:sz w:val="28"/>
                    <w:szCs w:val="28"/>
                    <w:lang w:val="ru-RU"/>
                  </w:rPr>
                  <m:t>,</m:t>
                </m:r>
                <m:sSub>
                  <m:sSubPr>
                    <m:ctrlPr>
                      <w:rPr>
                        <w:rFonts w:ascii="Cambria Math" w:hAnsi="Cambria Math"/>
                        <w:i/>
                        <w:iCs/>
                        <w:sz w:val="28"/>
                        <w:szCs w:val="28"/>
                      </w:rPr>
                    </m:ctrlPr>
                  </m:sSubPr>
                  <m:e>
                    <m:r>
                      <w:rPr>
                        <w:rFonts w:ascii="Cambria Math" w:hAnsi="Cambria Math"/>
                        <w:sz w:val="28"/>
                        <w:szCs w:val="28"/>
                      </w:rPr>
                      <m:t>y</m:t>
                    </m:r>
                  </m:e>
                  <m:sub>
                    <m:r>
                      <w:rPr>
                        <w:rFonts w:ascii="Cambria Math" w:hAnsi="Cambria Math"/>
                        <w:sz w:val="28"/>
                        <w:szCs w:val="28"/>
                      </w:rPr>
                      <m:t>c</m:t>
                    </m:r>
                  </m:sub>
                </m:sSub>
              </m:e>
            </m:d>
            <m:sSup>
              <m:sSupPr>
                <m:ctrlPr>
                  <w:rPr>
                    <w:rFonts w:ascii="Cambria Math" w:hAnsi="Cambria Math"/>
                    <w:i/>
                    <w:iCs/>
                    <w:sz w:val="28"/>
                    <w:szCs w:val="28"/>
                  </w:rPr>
                </m:ctrlPr>
              </m:sSupPr>
              <m:e>
                <m:r>
                  <m:rPr>
                    <m:lit/>
                  </m:rPr>
                  <w:rPr>
                    <w:rFonts w:ascii="Cambria Math" w:hAnsi="Cambria Math"/>
                    <w:sz w:val="28"/>
                    <w:szCs w:val="28"/>
                    <w:lang w:val="ru-RU"/>
                  </w:rPr>
                  <m:t>|</m:t>
                </m:r>
              </m:e>
              <m:sup>
                <m:r>
                  <w:rPr>
                    <w:rFonts w:ascii="Cambria Math" w:hAnsi="Cambria Math"/>
                    <w:sz w:val="28"/>
                    <w:szCs w:val="28"/>
                    <w:lang w:val="ru-RU"/>
                  </w:rPr>
                  <m:t>2</m:t>
                </m:r>
              </m:sup>
            </m:sSup>
          </m:e>
        </m:d>
      </m:oMath>
      <w:r w:rsidR="0051750C" w:rsidRPr="005756C3">
        <w:rPr>
          <w:sz w:val="28"/>
          <w:szCs w:val="28"/>
          <w:lang w:val="ru-RU"/>
        </w:rPr>
        <w:t xml:space="preserve"> </w:t>
      </w:r>
      <w:r w:rsidR="00FA7245" w:rsidRPr="005756C3">
        <w:rPr>
          <w:sz w:val="28"/>
          <w:szCs w:val="28"/>
          <w:lang w:val="ru-RU"/>
        </w:rPr>
        <w:t>–</w:t>
      </w:r>
      <w:r w:rsidR="0051750C" w:rsidRPr="005756C3">
        <w:rPr>
          <w:sz w:val="28"/>
          <w:szCs w:val="28"/>
          <w:lang w:val="ru-RU"/>
        </w:rPr>
        <w:t xml:space="preserve"> әсер ету аймағын шектейтін функция,</w:t>
      </w:r>
    </w:p>
    <w:p w14:paraId="1AB5BB78" w14:textId="49E0878B" w:rsidR="0051750C" w:rsidRPr="005756C3" w:rsidRDefault="0055172B" w:rsidP="00EA5096">
      <w:pPr>
        <w:ind w:left="360"/>
        <w:jc w:val="both"/>
        <w:rPr>
          <w:sz w:val="28"/>
          <w:szCs w:val="28"/>
          <w:lang w:val="ru-RU"/>
        </w:rPr>
      </w:pPr>
      <m:oMath>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A</m:t>
                </m:r>
              </m:sub>
            </m:sSub>
            <m:r>
              <w:rPr>
                <w:rFonts w:ascii="Cambria Math" w:hAnsi="Cambria Math"/>
                <w:sz w:val="28"/>
                <w:szCs w:val="28"/>
                <w:lang w:val="ru-RU"/>
              </w:rPr>
              <m:t>,</m:t>
            </m:r>
            <m:sSub>
              <m:sSubPr>
                <m:ctrlPr>
                  <w:rPr>
                    <w:rFonts w:ascii="Cambria Math" w:hAnsi="Cambria Math"/>
                    <w:i/>
                    <w:iCs/>
                    <w:sz w:val="28"/>
                    <w:szCs w:val="28"/>
                  </w:rPr>
                </m:ctrlPr>
              </m:sSubPr>
              <m:e>
                <m:r>
                  <w:rPr>
                    <w:rFonts w:ascii="Cambria Math" w:hAnsi="Cambria Math"/>
                    <w:sz w:val="28"/>
                    <w:szCs w:val="28"/>
                  </w:rPr>
                  <m:t>y</m:t>
                </m:r>
              </m:e>
              <m:sub>
                <m:r>
                  <w:rPr>
                    <w:rFonts w:ascii="Cambria Math" w:hAnsi="Cambria Math"/>
                    <w:sz w:val="28"/>
                    <w:szCs w:val="28"/>
                  </w:rPr>
                  <m:t>A</m:t>
                </m:r>
              </m:sub>
            </m:sSub>
          </m:e>
        </m:d>
        <m:r>
          <w:rPr>
            <w:rFonts w:ascii="Cambria Math" w:hAnsi="Cambria Math"/>
            <w:sz w:val="28"/>
            <w:szCs w:val="28"/>
            <w:lang w:val="ru-RU"/>
          </w:rPr>
          <m:t>,</m:t>
        </m:r>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B</m:t>
                </m:r>
              </m:sub>
            </m:sSub>
            <m:r>
              <w:rPr>
                <w:rFonts w:ascii="Cambria Math" w:hAnsi="Cambria Math"/>
                <w:sz w:val="28"/>
                <w:szCs w:val="28"/>
                <w:lang w:val="ru-RU"/>
              </w:rPr>
              <m:t>,</m:t>
            </m:r>
            <m:sSub>
              <m:sSubPr>
                <m:ctrlPr>
                  <w:rPr>
                    <w:rFonts w:ascii="Cambria Math" w:hAnsi="Cambria Math"/>
                    <w:i/>
                    <w:iCs/>
                    <w:sz w:val="28"/>
                    <w:szCs w:val="28"/>
                  </w:rPr>
                </m:ctrlPr>
              </m:sSubPr>
              <m:e>
                <m:r>
                  <w:rPr>
                    <w:rFonts w:ascii="Cambria Math" w:hAnsi="Cambria Math"/>
                    <w:sz w:val="28"/>
                    <w:szCs w:val="28"/>
                  </w:rPr>
                  <m:t>y</m:t>
                </m:r>
              </m:e>
              <m:sub>
                <m:r>
                  <w:rPr>
                    <w:rFonts w:ascii="Cambria Math" w:hAnsi="Cambria Math"/>
                    <w:sz w:val="28"/>
                    <w:szCs w:val="28"/>
                  </w:rPr>
                  <m:t>B</m:t>
                </m:r>
              </m:sub>
            </m:sSub>
          </m:e>
        </m:d>
      </m:oMath>
      <w:r w:rsidR="001C0827">
        <w:rPr>
          <w:sz w:val="28"/>
          <w:szCs w:val="28"/>
          <w:lang w:val="kk-KZ"/>
        </w:rPr>
        <w:t xml:space="preserve"> </w:t>
      </w:r>
      <w:r w:rsidR="00FA7245" w:rsidRPr="005756C3">
        <w:rPr>
          <w:sz w:val="28"/>
          <w:szCs w:val="28"/>
          <w:lang w:val="ru-RU"/>
        </w:rPr>
        <w:t>–</w:t>
      </w:r>
      <w:r w:rsidR="0051750C" w:rsidRPr="005756C3">
        <w:rPr>
          <w:sz w:val="28"/>
          <w:szCs w:val="28"/>
          <w:lang w:val="ru-RU"/>
        </w:rPr>
        <w:t xml:space="preserve"> шекара сегментінің екі ұшы, </w:t>
      </w:r>
      <m:oMath>
        <m:r>
          <w:rPr>
            <w:rFonts w:ascii="Cambria Math" w:hAnsi="Cambria Math"/>
            <w:sz w:val="28"/>
            <w:szCs w:val="28"/>
          </w:rPr>
          <m:t>L</m:t>
        </m:r>
      </m:oMath>
      <w:r w:rsidR="0051750C" w:rsidRPr="005756C3">
        <w:rPr>
          <w:sz w:val="28"/>
          <w:szCs w:val="28"/>
          <w:lang w:val="ru-RU"/>
        </w:rPr>
        <w:t xml:space="preserve"> </w:t>
      </w:r>
      <w:r w:rsidR="00FA7245" w:rsidRPr="005756C3">
        <w:rPr>
          <w:sz w:val="28"/>
          <w:szCs w:val="28"/>
          <w:lang w:val="ru-RU"/>
        </w:rPr>
        <w:t>–</w:t>
      </w:r>
      <w:r w:rsidR="0051750C" w:rsidRPr="005756C3">
        <w:rPr>
          <w:sz w:val="28"/>
          <w:szCs w:val="28"/>
          <w:lang w:val="ru-RU"/>
        </w:rPr>
        <w:t xml:space="preserve"> ұзындығы,</w:t>
      </w:r>
    </w:p>
    <w:p w14:paraId="48E59899" w14:textId="45BCB5E3" w:rsidR="0051750C" w:rsidRPr="005756C3" w:rsidRDefault="0055172B" w:rsidP="00EA5096">
      <w:pPr>
        <w:ind w:left="360"/>
        <w:jc w:val="both"/>
        <w:rPr>
          <w:sz w:val="28"/>
          <w:szCs w:val="28"/>
          <w:lang w:val="ru-RU"/>
        </w:rPr>
      </w:pPr>
      <m:oMath>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c</m:t>
                </m:r>
              </m:sub>
            </m:sSub>
            <m:r>
              <w:rPr>
                <w:rFonts w:ascii="Cambria Math" w:hAnsi="Cambria Math"/>
                <w:sz w:val="28"/>
                <w:szCs w:val="28"/>
                <w:lang w:val="ru-RU"/>
              </w:rPr>
              <m:t>,</m:t>
            </m:r>
            <m:sSub>
              <m:sSubPr>
                <m:ctrlPr>
                  <w:rPr>
                    <w:rFonts w:ascii="Cambria Math" w:hAnsi="Cambria Math"/>
                    <w:i/>
                    <w:iCs/>
                    <w:sz w:val="28"/>
                    <w:szCs w:val="28"/>
                  </w:rPr>
                </m:ctrlPr>
              </m:sSubPr>
              <m:e>
                <m:r>
                  <w:rPr>
                    <w:rFonts w:ascii="Cambria Math" w:hAnsi="Cambria Math"/>
                    <w:sz w:val="28"/>
                    <w:szCs w:val="28"/>
                  </w:rPr>
                  <m:t>y</m:t>
                </m:r>
              </m:e>
              <m:sub>
                <m:r>
                  <w:rPr>
                    <w:rFonts w:ascii="Cambria Math" w:hAnsi="Cambria Math"/>
                    <w:sz w:val="28"/>
                    <w:szCs w:val="28"/>
                  </w:rPr>
                  <m:t>c</m:t>
                </m:r>
              </m:sub>
            </m:sSub>
          </m:e>
        </m:d>
        <m:r>
          <w:rPr>
            <w:rFonts w:ascii="Cambria Math" w:hAnsi="Cambria Math"/>
            <w:sz w:val="28"/>
            <w:szCs w:val="28"/>
            <w:lang w:val="ru-RU"/>
          </w:rPr>
          <m:t>=</m:t>
        </m:r>
        <m:f>
          <m:fPr>
            <m:ctrlPr>
              <w:rPr>
                <w:rFonts w:ascii="Cambria Math" w:hAnsi="Cambria Math"/>
                <w:iCs/>
                <w:sz w:val="28"/>
                <w:szCs w:val="28"/>
              </w:rPr>
            </m:ctrlPr>
          </m:fPr>
          <m:num>
            <m:r>
              <w:rPr>
                <w:rFonts w:ascii="Cambria Math" w:hAnsi="Cambria Math"/>
                <w:sz w:val="28"/>
                <w:szCs w:val="28"/>
                <w:lang w:val="ru-RU"/>
              </w:rPr>
              <m:t>1</m:t>
            </m:r>
            <m:ctrlPr>
              <w:rPr>
                <w:rFonts w:ascii="Cambria Math" w:hAnsi="Cambria Math"/>
                <w:i/>
                <w:iCs/>
                <w:sz w:val="28"/>
                <w:szCs w:val="28"/>
              </w:rPr>
            </m:ctrlPr>
          </m:num>
          <m:den>
            <m:r>
              <w:rPr>
                <w:rFonts w:ascii="Cambria Math" w:hAnsi="Cambria Math"/>
                <w:sz w:val="28"/>
                <w:szCs w:val="28"/>
                <w:lang w:val="ru-RU"/>
              </w:rPr>
              <m:t>2</m:t>
            </m:r>
            <m:ctrlPr>
              <w:rPr>
                <w:rFonts w:ascii="Cambria Math" w:hAnsi="Cambria Math"/>
                <w:i/>
                <w:iCs/>
                <w:sz w:val="28"/>
                <w:szCs w:val="28"/>
              </w:rPr>
            </m:ctrlPr>
          </m:den>
        </m:f>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A</m:t>
                </m:r>
              </m:sub>
            </m:sSub>
            <m:r>
              <w:rPr>
                <w:rFonts w:ascii="Cambria Math" w:hAnsi="Cambria Math"/>
                <w:sz w:val="28"/>
                <w:szCs w:val="28"/>
                <w:lang w:val="ru-RU"/>
              </w:rPr>
              <m:t>+</m:t>
            </m:r>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B</m:t>
                </m:r>
              </m:sub>
            </m:sSub>
            <m:r>
              <w:rPr>
                <w:rFonts w:ascii="Cambria Math" w:hAnsi="Cambria Math"/>
                <w:sz w:val="28"/>
                <w:szCs w:val="28"/>
                <w:lang w:val="ru-RU"/>
              </w:rPr>
              <m:t>,</m:t>
            </m:r>
            <m:sSub>
              <m:sSubPr>
                <m:ctrlPr>
                  <w:rPr>
                    <w:rFonts w:ascii="Cambria Math" w:hAnsi="Cambria Math"/>
                    <w:i/>
                    <w:iCs/>
                    <w:sz w:val="28"/>
                    <w:szCs w:val="28"/>
                  </w:rPr>
                </m:ctrlPr>
              </m:sSubPr>
              <m:e>
                <m:r>
                  <w:rPr>
                    <w:rFonts w:ascii="Cambria Math" w:hAnsi="Cambria Math"/>
                    <w:sz w:val="28"/>
                    <w:szCs w:val="28"/>
                  </w:rPr>
                  <m:t>y</m:t>
                </m:r>
              </m:e>
              <m:sub>
                <m:r>
                  <w:rPr>
                    <w:rFonts w:ascii="Cambria Math" w:hAnsi="Cambria Math"/>
                    <w:sz w:val="28"/>
                    <w:szCs w:val="28"/>
                  </w:rPr>
                  <m:t>A</m:t>
                </m:r>
              </m:sub>
            </m:sSub>
            <m:r>
              <w:rPr>
                <w:rFonts w:ascii="Cambria Math" w:hAnsi="Cambria Math"/>
                <w:sz w:val="28"/>
                <w:szCs w:val="28"/>
                <w:lang w:val="ru-RU"/>
              </w:rPr>
              <m:t>+</m:t>
            </m:r>
            <m:sSub>
              <m:sSubPr>
                <m:ctrlPr>
                  <w:rPr>
                    <w:rFonts w:ascii="Cambria Math" w:hAnsi="Cambria Math"/>
                    <w:i/>
                    <w:iCs/>
                    <w:sz w:val="28"/>
                    <w:szCs w:val="28"/>
                  </w:rPr>
                </m:ctrlPr>
              </m:sSubPr>
              <m:e>
                <m:r>
                  <w:rPr>
                    <w:rFonts w:ascii="Cambria Math" w:hAnsi="Cambria Math"/>
                    <w:sz w:val="28"/>
                    <w:szCs w:val="28"/>
                  </w:rPr>
                  <m:t>y</m:t>
                </m:r>
              </m:e>
              <m:sub>
                <m:r>
                  <w:rPr>
                    <w:rFonts w:ascii="Cambria Math" w:hAnsi="Cambria Math"/>
                    <w:sz w:val="28"/>
                    <w:szCs w:val="28"/>
                  </w:rPr>
                  <m:t>B</m:t>
                </m:r>
              </m:sub>
            </m:sSub>
          </m:e>
        </m:d>
      </m:oMath>
      <w:r w:rsidR="001C0827">
        <w:rPr>
          <w:sz w:val="28"/>
          <w:szCs w:val="28"/>
          <w:lang w:val="kk-KZ"/>
        </w:rPr>
        <w:t xml:space="preserve"> </w:t>
      </w:r>
      <w:r w:rsidR="00FA7245" w:rsidRPr="005756C3">
        <w:rPr>
          <w:sz w:val="28"/>
          <w:szCs w:val="28"/>
          <w:lang w:val="ru-RU"/>
        </w:rPr>
        <w:t>–</w:t>
      </w:r>
      <w:r w:rsidR="0051750C" w:rsidRPr="005756C3">
        <w:rPr>
          <w:sz w:val="28"/>
          <w:szCs w:val="28"/>
          <w:lang w:val="ru-RU"/>
        </w:rPr>
        <w:t xml:space="preserve"> шекара сегментінің ортасы.</w:t>
      </w:r>
    </w:p>
    <w:p w14:paraId="2B1C13A7" w14:textId="146B581B" w:rsidR="0051750C" w:rsidRPr="002046A7" w:rsidRDefault="002046A7" w:rsidP="0051750C">
      <w:pPr>
        <w:ind w:firstLine="709"/>
        <w:jc w:val="both"/>
        <w:rPr>
          <w:sz w:val="28"/>
          <w:szCs w:val="28"/>
          <w:lang w:val="ru-RU"/>
        </w:rPr>
      </w:pPr>
      <w:r w:rsidRPr="002046A7">
        <w:rPr>
          <w:sz w:val="28"/>
          <w:szCs w:val="28"/>
          <w:lang w:val="ru-RU"/>
        </w:rPr>
        <w:t>Екі</w:t>
      </w:r>
      <w:r>
        <w:rPr>
          <w:sz w:val="28"/>
          <w:szCs w:val="28"/>
          <w:lang w:val="ru-RU"/>
        </w:rPr>
        <w:t xml:space="preserve"> </w:t>
      </w:r>
      <w:r w:rsidRPr="002046A7">
        <w:rPr>
          <w:sz w:val="28"/>
          <w:szCs w:val="28"/>
          <w:lang w:val="ru-RU"/>
        </w:rPr>
        <w:t xml:space="preserve">өлшемді бейімделу үшін қолданылатын ADF функциясының кеңістіктегі пішіні </w:t>
      </w:r>
      <w:r w:rsidR="00A038B1" w:rsidRPr="00A038B1">
        <w:rPr>
          <w:sz w:val="28"/>
          <w:szCs w:val="28"/>
          <w:lang w:val="ru-RU"/>
        </w:rPr>
        <w:t>30</w:t>
      </w:r>
      <w:r w:rsidR="00E66FAA" w:rsidRPr="00E66FAA">
        <w:rPr>
          <w:sz w:val="28"/>
          <w:szCs w:val="28"/>
          <w:lang w:val="ru-RU"/>
        </w:rPr>
        <w:t>-</w:t>
      </w:r>
      <w:r>
        <w:rPr>
          <w:sz w:val="28"/>
          <w:szCs w:val="28"/>
          <w:lang w:val="ru-RU"/>
        </w:rPr>
        <w:t>с</w:t>
      </w:r>
      <w:r w:rsidRPr="002046A7">
        <w:rPr>
          <w:sz w:val="28"/>
          <w:szCs w:val="28"/>
          <w:lang w:val="ru-RU"/>
        </w:rPr>
        <w:t>урет</w:t>
      </w:r>
      <w:r w:rsidR="00E66FAA">
        <w:rPr>
          <w:sz w:val="28"/>
          <w:szCs w:val="28"/>
          <w:lang w:val="kk-KZ"/>
        </w:rPr>
        <w:t>те</w:t>
      </w:r>
      <w:r w:rsidRPr="002046A7">
        <w:rPr>
          <w:sz w:val="28"/>
          <w:szCs w:val="28"/>
          <w:lang w:val="ru-RU"/>
        </w:rPr>
        <w:t xml:space="preserve"> көрсетілген.</w:t>
      </w:r>
      <w:r>
        <w:rPr>
          <w:sz w:val="28"/>
          <w:szCs w:val="28"/>
          <w:lang w:val="ru-RU"/>
        </w:rPr>
        <w:t xml:space="preserve"> </w:t>
      </w:r>
      <w:r w:rsidR="0051750C" w:rsidRPr="005756C3">
        <w:rPr>
          <w:sz w:val="28"/>
          <w:szCs w:val="28"/>
          <w:lang w:val="ru-RU"/>
        </w:rPr>
        <w:t>Бұл маска шекараның барлық төрт қабырғасында нөлге тең болып, бейімделген координаталардың шекаралармен нақты сәйкестігін қамтамасыз етеді.</w:t>
      </w:r>
    </w:p>
    <w:p w14:paraId="5570B7B4" w14:textId="77777777" w:rsidR="001C5D27" w:rsidRDefault="001C5D27" w:rsidP="0051750C">
      <w:pPr>
        <w:ind w:firstLine="709"/>
        <w:jc w:val="both"/>
        <w:rPr>
          <w:sz w:val="28"/>
          <w:szCs w:val="28"/>
          <w:lang w:val="kk-KZ"/>
        </w:rPr>
      </w:pPr>
    </w:p>
    <w:p w14:paraId="2E7F5674" w14:textId="3C319432" w:rsidR="00FE5522" w:rsidRDefault="00D24308" w:rsidP="00D6686F">
      <w:pPr>
        <w:jc w:val="center"/>
        <w:rPr>
          <w:sz w:val="28"/>
          <w:szCs w:val="28"/>
          <w:lang w:val="kk-KZ"/>
        </w:rPr>
      </w:pPr>
      <w:r w:rsidRPr="00D24308">
        <w:rPr>
          <w:noProof/>
          <w:sz w:val="28"/>
          <w:szCs w:val="28"/>
        </w:rPr>
        <w:drawing>
          <wp:inline distT="0" distB="0" distL="0" distR="0" wp14:anchorId="550F24C5" wp14:editId="410274E7">
            <wp:extent cx="2491297" cy="2130268"/>
            <wp:effectExtent l="0" t="0" r="4445" b="3810"/>
            <wp:docPr id="13" name="Picture 12" descr="A graph of a function&#10;&#10;AI-generated content may be incorrect.">
              <a:extLst xmlns:a="http://schemas.openxmlformats.org/drawingml/2006/main">
                <a:ext uri="{FF2B5EF4-FFF2-40B4-BE49-F238E27FC236}">
                  <a16:creationId xmlns:a16="http://schemas.microsoft.com/office/drawing/2014/main" id="{6FDA4EFD-82DA-3CF5-702D-B36F0DABD0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graph of a function&#10;&#10;AI-generated content may be incorrect.">
                      <a:extLst>
                        <a:ext uri="{FF2B5EF4-FFF2-40B4-BE49-F238E27FC236}">
                          <a16:creationId xmlns:a16="http://schemas.microsoft.com/office/drawing/2014/main" id="{6FDA4EFD-82DA-3CF5-702D-B36F0DABD0EA}"/>
                        </a:ext>
                      </a:extLst>
                    </pic:cNvPr>
                    <pic:cNvPicPr>
                      <a:picLocks noChangeAspect="1"/>
                    </pic:cNvPicPr>
                  </pic:nvPicPr>
                  <pic:blipFill>
                    <a:blip r:embed="rId57">
                      <a:extLst>
                        <a:ext uri="{28A0092B-C50C-407E-A947-70E740481C1C}">
                          <a14:useLocalDpi xmlns:a14="http://schemas.microsoft.com/office/drawing/2010/main" val="0"/>
                        </a:ext>
                      </a:extLst>
                    </a:blip>
                    <a:srcRect l="22974" t="16541" r="11704" b="8985"/>
                    <a:stretch/>
                  </pic:blipFill>
                  <pic:spPr>
                    <a:xfrm>
                      <a:off x="0" y="0"/>
                      <a:ext cx="2491297" cy="2130268"/>
                    </a:xfrm>
                    <a:prstGeom prst="rect">
                      <a:avLst/>
                    </a:prstGeom>
                  </pic:spPr>
                </pic:pic>
              </a:graphicData>
            </a:graphic>
          </wp:inline>
        </w:drawing>
      </w:r>
    </w:p>
    <w:p w14:paraId="0973C84B" w14:textId="77777777" w:rsidR="00D24308" w:rsidRDefault="00D24308" w:rsidP="00D6686F">
      <w:pPr>
        <w:jc w:val="center"/>
        <w:rPr>
          <w:sz w:val="28"/>
          <w:szCs w:val="28"/>
          <w:lang w:val="kk-KZ"/>
        </w:rPr>
      </w:pPr>
    </w:p>
    <w:p w14:paraId="2138710B" w14:textId="0CD6915B" w:rsidR="00D24308" w:rsidRPr="00D24308" w:rsidRDefault="00D24308" w:rsidP="00D6686F">
      <w:pPr>
        <w:jc w:val="center"/>
        <w:rPr>
          <w:sz w:val="28"/>
          <w:szCs w:val="28"/>
          <w:lang w:val="kk-KZ"/>
        </w:rPr>
      </w:pPr>
      <w:r w:rsidRPr="00E66FAA">
        <w:rPr>
          <w:sz w:val="28"/>
          <w:szCs w:val="28"/>
          <w:lang w:val="kk-KZ"/>
        </w:rPr>
        <w:t xml:space="preserve">Сурет </w:t>
      </w:r>
      <w:r w:rsidR="00A038B1" w:rsidRPr="00A038B1">
        <w:rPr>
          <w:sz w:val="28"/>
          <w:szCs w:val="28"/>
          <w:lang w:val="kk-KZ"/>
        </w:rPr>
        <w:t>30</w:t>
      </w:r>
      <w:r w:rsidR="00E66FAA" w:rsidRPr="00A038B1">
        <w:rPr>
          <w:sz w:val="28"/>
          <w:szCs w:val="28"/>
          <w:lang w:val="kk-KZ"/>
        </w:rPr>
        <w:t xml:space="preserve"> –</w:t>
      </w:r>
      <w:r w:rsidR="00E66FAA" w:rsidRPr="00A038B1">
        <w:rPr>
          <w:b/>
          <w:sz w:val="28"/>
          <w:szCs w:val="28"/>
          <w:lang w:val="kk-KZ"/>
        </w:rPr>
        <w:t xml:space="preserve"> </w:t>
      </w:r>
      <w:r w:rsidRPr="00D24308">
        <w:rPr>
          <w:sz w:val="28"/>
          <w:szCs w:val="28"/>
          <w:lang w:val="kk-KZ"/>
        </w:rPr>
        <w:t>Екі өлшемді ADF функциясы</w:t>
      </w:r>
    </w:p>
    <w:p w14:paraId="563A8326" w14:textId="041731FE" w:rsidR="0051750C" w:rsidRPr="004D45A1" w:rsidRDefault="0051750C" w:rsidP="007B3523">
      <w:pPr>
        <w:jc w:val="both"/>
        <w:rPr>
          <w:sz w:val="28"/>
          <w:szCs w:val="28"/>
          <w:lang w:val="kk-KZ"/>
        </w:rPr>
      </w:pPr>
    </w:p>
    <w:p w14:paraId="1DC62F89" w14:textId="77777777" w:rsidR="0051750C" w:rsidRPr="0054766C" w:rsidRDefault="0051750C" w:rsidP="0051750C">
      <w:pPr>
        <w:ind w:firstLine="709"/>
        <w:jc w:val="both"/>
        <w:rPr>
          <w:i/>
          <w:iCs/>
          <w:sz w:val="28"/>
          <w:szCs w:val="28"/>
          <w:lang w:val="kk-KZ"/>
        </w:rPr>
      </w:pPr>
      <w:r w:rsidRPr="0054766C">
        <w:rPr>
          <w:i/>
          <w:iCs/>
          <w:sz w:val="28"/>
          <w:szCs w:val="28"/>
          <w:lang w:val="kk-KZ"/>
        </w:rPr>
        <w:t>Жалпы шығын функциясы</w:t>
      </w:r>
    </w:p>
    <w:p w14:paraId="2763B69F" w14:textId="607F61AE" w:rsidR="0051750C" w:rsidRPr="00EA5096" w:rsidRDefault="0051750C" w:rsidP="0051750C">
      <w:pPr>
        <w:ind w:firstLine="709"/>
        <w:jc w:val="both"/>
        <w:rPr>
          <w:rFonts w:eastAsiaTheme="minorEastAsia"/>
          <w:iCs/>
          <w:sz w:val="28"/>
          <w:szCs w:val="28"/>
          <w:lang w:val="kk-KZ"/>
        </w:rPr>
      </w:pPr>
      <w:r w:rsidRPr="004D45A1">
        <w:rPr>
          <w:sz w:val="28"/>
          <w:szCs w:val="28"/>
          <w:lang w:val="kk-KZ"/>
        </w:rPr>
        <w:t xml:space="preserve">MPINN әдісінде шекаралық шарттар архитектуралық деңгейде енгізілгендіктен, шығын функция тек дифференциалдық теңдеудің </w:t>
      </w:r>
      <w:r w:rsidR="00E16159">
        <w:rPr>
          <w:sz w:val="28"/>
          <w:szCs w:val="28"/>
          <w:lang w:val="kk-KZ"/>
        </w:rPr>
        <w:t>қателігін</w:t>
      </w:r>
      <w:r w:rsidRPr="004D45A1">
        <w:rPr>
          <w:sz w:val="28"/>
          <w:szCs w:val="28"/>
          <w:lang w:val="kk-KZ"/>
        </w:rPr>
        <w:t xml:space="preserve"> қамтиды:</w:t>
      </w:r>
      <w:r w:rsidR="003819F0" w:rsidRPr="003819F0">
        <w:rPr>
          <w:sz w:val="28"/>
          <w:szCs w:val="28"/>
          <w:lang w:val="kk-KZ"/>
        </w:rPr>
        <w:t xml:space="preserve"> </w:t>
      </w:r>
      <m:oMath>
        <m:sSub>
          <m:sSubPr>
            <m:ctrlPr>
              <w:rPr>
                <w:rFonts w:ascii="Cambria Math" w:hAnsi="Cambria Math"/>
                <w:i/>
                <w:sz w:val="28"/>
                <w:szCs w:val="28"/>
                <w:lang w:val="kk-KZ"/>
              </w:rPr>
            </m:ctrlPr>
          </m:sSubPr>
          <m:e>
            <m:r>
              <m:rPr>
                <m:scr m:val="script"/>
              </m:rPr>
              <w:rPr>
                <w:rFonts w:ascii="Cambria Math" w:hAnsi="Cambria Math"/>
                <w:sz w:val="28"/>
                <w:szCs w:val="28"/>
                <w:lang w:val="kk-KZ"/>
              </w:rPr>
              <m:t>L</m:t>
            </m:r>
          </m:e>
          <m:sub>
            <m:r>
              <m:rPr>
                <m:scr m:val="script"/>
              </m:rPr>
              <w:rPr>
                <w:rFonts w:ascii="Cambria Math" w:hAnsi="Cambria Math"/>
                <w:sz w:val="28"/>
                <w:szCs w:val="28"/>
                <w:lang w:val="kk-KZ"/>
              </w:rPr>
              <m:t>total</m:t>
            </m:r>
          </m:sub>
        </m:sSub>
        <m:r>
          <w:rPr>
            <w:rFonts w:ascii="Cambria Math" w:hAnsi="Cambria Math"/>
            <w:sz w:val="28"/>
            <w:szCs w:val="28"/>
            <w:lang w:val="kk-KZ"/>
          </w:rPr>
          <m:t>=</m:t>
        </m:r>
        <m:sSub>
          <m:sSubPr>
            <m:ctrlPr>
              <w:rPr>
                <w:rFonts w:ascii="Cambria Math" w:hAnsi="Cambria Math"/>
                <w:i/>
                <w:iCs/>
                <w:sz w:val="28"/>
                <w:szCs w:val="28"/>
              </w:rPr>
            </m:ctrlPr>
          </m:sSubPr>
          <m:e>
            <m:r>
              <m:rPr>
                <m:scr m:val="script"/>
              </m:rPr>
              <w:rPr>
                <w:rFonts w:ascii="Cambria Math" w:hAnsi="Cambria Math"/>
                <w:sz w:val="28"/>
                <w:szCs w:val="28"/>
                <w:lang w:val="kk-KZ"/>
              </w:rPr>
              <m:t>L</m:t>
            </m:r>
          </m:e>
          <m:sub>
            <m:r>
              <m:rPr>
                <m:scr m:val="script"/>
              </m:rPr>
              <w:rPr>
                <w:rFonts w:ascii="Cambria Math" w:hAnsi="Cambria Math"/>
                <w:sz w:val="28"/>
                <w:szCs w:val="28"/>
                <w:lang w:val="kk-KZ"/>
              </w:rPr>
              <m:t>PDE</m:t>
            </m:r>
          </m:sub>
        </m:sSub>
        <m:r>
          <w:rPr>
            <w:rFonts w:ascii="Cambria Math" w:hAnsi="Cambria Math"/>
            <w:sz w:val="28"/>
            <w:szCs w:val="28"/>
            <w:lang w:val="kk-KZ"/>
          </w:rPr>
          <m:t>.</m:t>
        </m:r>
      </m:oMath>
    </w:p>
    <w:p w14:paraId="54692FB5" w14:textId="6ACA195E" w:rsidR="007E3A9B" w:rsidRDefault="001366A4" w:rsidP="0051750C">
      <w:pPr>
        <w:ind w:firstLine="709"/>
        <w:jc w:val="both"/>
        <w:rPr>
          <w:sz w:val="28"/>
          <w:szCs w:val="28"/>
          <w:lang w:val="kk-KZ"/>
        </w:rPr>
      </w:pPr>
      <w:r w:rsidRPr="001366A4">
        <w:rPr>
          <w:sz w:val="28"/>
          <w:szCs w:val="28"/>
          <w:lang w:val="kk-KZ"/>
        </w:rPr>
        <w:t xml:space="preserve">Екі өлшемді бейімделу үшін шекаралық шарттарды қатаң қамтамасыз ететін MPINN архитектурасы </w:t>
      </w:r>
      <w:r w:rsidR="00A038B1" w:rsidRPr="00A038B1">
        <w:rPr>
          <w:sz w:val="28"/>
          <w:szCs w:val="28"/>
          <w:lang w:val="kk-KZ"/>
        </w:rPr>
        <w:t>31</w:t>
      </w:r>
      <w:r w:rsidR="00E66FAA" w:rsidRPr="00E66FAA">
        <w:rPr>
          <w:sz w:val="28"/>
          <w:szCs w:val="28"/>
          <w:lang w:val="kk-KZ"/>
        </w:rPr>
        <w:t>-</w:t>
      </w:r>
      <w:r>
        <w:rPr>
          <w:sz w:val="28"/>
          <w:szCs w:val="28"/>
          <w:lang w:val="kk-KZ"/>
        </w:rPr>
        <w:t>с</w:t>
      </w:r>
      <w:r w:rsidRPr="001366A4">
        <w:rPr>
          <w:sz w:val="28"/>
          <w:szCs w:val="28"/>
          <w:lang w:val="kk-KZ"/>
        </w:rPr>
        <w:t>урет</w:t>
      </w:r>
      <w:r w:rsidR="00E66FAA">
        <w:rPr>
          <w:sz w:val="28"/>
          <w:szCs w:val="28"/>
          <w:lang w:val="kk-KZ"/>
        </w:rPr>
        <w:t>те</w:t>
      </w:r>
      <w:r w:rsidRPr="001366A4">
        <w:rPr>
          <w:sz w:val="28"/>
          <w:szCs w:val="28"/>
          <w:lang w:val="kk-KZ"/>
        </w:rPr>
        <w:t xml:space="preserve"> көрсетілген.</w:t>
      </w:r>
      <w:r>
        <w:rPr>
          <w:sz w:val="28"/>
          <w:szCs w:val="28"/>
          <w:lang w:val="kk-KZ"/>
        </w:rPr>
        <w:t xml:space="preserve"> </w:t>
      </w:r>
      <w:r w:rsidR="0051750C" w:rsidRPr="004D45A1">
        <w:rPr>
          <w:sz w:val="28"/>
          <w:szCs w:val="28"/>
          <w:lang w:val="kk-KZ"/>
        </w:rPr>
        <w:t>Бұл тәсіл есепті қарапайымдандырады, оқыту тұрақтылығын арттырады және шекара маңында тор дәлдігін жақсартады.</w:t>
      </w:r>
    </w:p>
    <w:p w14:paraId="65F67FC1" w14:textId="77777777" w:rsidR="007E3A9B" w:rsidRDefault="007E3A9B" w:rsidP="0051750C">
      <w:pPr>
        <w:ind w:firstLine="709"/>
        <w:jc w:val="both"/>
        <w:rPr>
          <w:sz w:val="28"/>
          <w:szCs w:val="28"/>
          <w:lang w:val="kk-KZ"/>
        </w:rPr>
      </w:pPr>
    </w:p>
    <w:p w14:paraId="4573BD1B" w14:textId="115EEE5D" w:rsidR="004E262D" w:rsidRDefault="00050E49" w:rsidP="00E16159">
      <w:pPr>
        <w:jc w:val="center"/>
        <w:rPr>
          <w:sz w:val="28"/>
          <w:szCs w:val="28"/>
          <w:lang w:val="kk-KZ"/>
        </w:rPr>
      </w:pPr>
      <w:r>
        <w:rPr>
          <w:noProof/>
          <w:sz w:val="28"/>
          <w:szCs w:val="28"/>
        </w:rPr>
        <w:lastRenderedPageBreak/>
        <w:drawing>
          <wp:inline distT="0" distB="0" distL="0" distR="0" wp14:anchorId="6C26FDAB" wp14:editId="6992A148">
            <wp:extent cx="5225194" cy="3021496"/>
            <wp:effectExtent l="0" t="0" r="0" b="7620"/>
            <wp:docPr id="31430078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31205" cy="3024972"/>
                    </a:xfrm>
                    <a:prstGeom prst="rect">
                      <a:avLst/>
                    </a:prstGeom>
                    <a:noFill/>
                    <a:ln>
                      <a:noFill/>
                    </a:ln>
                  </pic:spPr>
                </pic:pic>
              </a:graphicData>
            </a:graphic>
          </wp:inline>
        </w:drawing>
      </w:r>
    </w:p>
    <w:p w14:paraId="26309BDE" w14:textId="77777777" w:rsidR="003D3527" w:rsidRDefault="003D3527" w:rsidP="00E16159">
      <w:pPr>
        <w:jc w:val="center"/>
        <w:rPr>
          <w:sz w:val="28"/>
          <w:szCs w:val="28"/>
          <w:lang w:val="kk-KZ"/>
        </w:rPr>
      </w:pPr>
    </w:p>
    <w:p w14:paraId="77F9E989" w14:textId="0EC364DA" w:rsidR="007E3A9B" w:rsidRPr="002046A7" w:rsidRDefault="00F10335" w:rsidP="00E16159">
      <w:pPr>
        <w:jc w:val="center"/>
        <w:rPr>
          <w:sz w:val="28"/>
          <w:szCs w:val="28"/>
          <w:lang w:val="kk-KZ"/>
        </w:rPr>
      </w:pPr>
      <w:r w:rsidRPr="00E66FAA">
        <w:rPr>
          <w:sz w:val="28"/>
          <w:szCs w:val="28"/>
          <w:lang w:val="kk-KZ"/>
        </w:rPr>
        <w:t xml:space="preserve">Сурет </w:t>
      </w:r>
      <w:r w:rsidR="00A038B1" w:rsidRPr="00A038B1">
        <w:rPr>
          <w:sz w:val="28"/>
          <w:szCs w:val="28"/>
          <w:lang w:val="kk-KZ"/>
        </w:rPr>
        <w:t>31</w:t>
      </w:r>
      <w:r w:rsidR="00E66FAA" w:rsidRPr="00E66FAA">
        <w:rPr>
          <w:sz w:val="28"/>
          <w:szCs w:val="28"/>
          <w:lang w:val="kk-KZ"/>
        </w:rPr>
        <w:t xml:space="preserve"> –</w:t>
      </w:r>
      <w:r w:rsidR="00E66FAA" w:rsidRPr="00E66FAA">
        <w:rPr>
          <w:b/>
          <w:bCs/>
          <w:sz w:val="28"/>
          <w:szCs w:val="28"/>
          <w:lang w:val="kk-KZ"/>
        </w:rPr>
        <w:t xml:space="preserve"> </w:t>
      </w:r>
      <w:r w:rsidR="007E3A9B" w:rsidRPr="007E3A9B">
        <w:rPr>
          <w:sz w:val="28"/>
          <w:szCs w:val="28"/>
          <w:lang w:val="kk-KZ"/>
        </w:rPr>
        <w:t>Екі</w:t>
      </w:r>
      <w:r w:rsidR="004F0E14" w:rsidRPr="004F0E14">
        <w:rPr>
          <w:sz w:val="28"/>
          <w:szCs w:val="28"/>
          <w:lang w:val="kk-KZ"/>
        </w:rPr>
        <w:t xml:space="preserve"> </w:t>
      </w:r>
      <w:r w:rsidR="007E3A9B" w:rsidRPr="007E3A9B">
        <w:rPr>
          <w:sz w:val="28"/>
          <w:szCs w:val="28"/>
          <w:lang w:val="kk-KZ"/>
        </w:rPr>
        <w:t xml:space="preserve">өлшемді бейімделген координаталар үшін </w:t>
      </w:r>
      <w:r w:rsidR="006E0C88" w:rsidRPr="006E0C88">
        <w:rPr>
          <w:sz w:val="28"/>
          <w:szCs w:val="28"/>
          <w:lang w:val="kk-KZ"/>
        </w:rPr>
        <w:t>M</w:t>
      </w:r>
      <w:r w:rsidR="007E3A9B" w:rsidRPr="007E3A9B">
        <w:rPr>
          <w:sz w:val="28"/>
          <w:szCs w:val="28"/>
          <w:lang w:val="kk-KZ"/>
        </w:rPr>
        <w:t>PINN архитектурасының (NetX, NetY) құрылымы</w:t>
      </w:r>
    </w:p>
    <w:p w14:paraId="0CDCB689" w14:textId="77777777" w:rsidR="007E3A9B" w:rsidRPr="007E3A9B" w:rsidRDefault="007E3A9B" w:rsidP="0051750C">
      <w:pPr>
        <w:ind w:firstLine="709"/>
        <w:jc w:val="both"/>
        <w:rPr>
          <w:sz w:val="28"/>
          <w:szCs w:val="28"/>
          <w:lang w:val="kk-KZ"/>
        </w:rPr>
      </w:pPr>
    </w:p>
    <w:p w14:paraId="3A37ADDF" w14:textId="0C22AA85" w:rsidR="0051750C" w:rsidRPr="004D45A1" w:rsidRDefault="0051750C" w:rsidP="003D3527">
      <w:pPr>
        <w:ind w:firstLine="709"/>
        <w:jc w:val="both"/>
        <w:rPr>
          <w:sz w:val="28"/>
          <w:szCs w:val="28"/>
          <w:lang w:val="kk-KZ"/>
        </w:rPr>
      </w:pPr>
      <w:r w:rsidRPr="004D45A1">
        <w:rPr>
          <w:sz w:val="28"/>
          <w:szCs w:val="28"/>
          <w:lang w:val="kk-KZ"/>
        </w:rPr>
        <w:t xml:space="preserve">ADF-маска негізіндегі MPINN архитектурасы </w:t>
      </w:r>
      <w:r w:rsidR="00FA7245" w:rsidRPr="004D45A1">
        <w:rPr>
          <w:sz w:val="28"/>
          <w:szCs w:val="28"/>
          <w:lang w:val="kk-KZ"/>
        </w:rPr>
        <w:t>–</w:t>
      </w:r>
      <w:r w:rsidRPr="004D45A1">
        <w:rPr>
          <w:sz w:val="28"/>
          <w:szCs w:val="28"/>
          <w:lang w:val="kk-KZ"/>
        </w:rPr>
        <w:t xml:space="preserve"> шекаралық дәлдік пен бейімделудің сапасын үйлестіруге мүмкіндік беретін тиімді құрал. Бұл тәсіл әсіресе шекаралық түйіндер нақты физикалық мағынаға ие болатын есептерде маңызды.</w:t>
      </w:r>
    </w:p>
    <w:p w14:paraId="6E93AB8E" w14:textId="77777777" w:rsidR="006106BE" w:rsidRDefault="006106BE" w:rsidP="003D3527">
      <w:pPr>
        <w:ind w:firstLine="709"/>
        <w:jc w:val="both"/>
        <w:rPr>
          <w:sz w:val="28"/>
          <w:szCs w:val="28"/>
          <w:lang w:val="kk-KZ"/>
        </w:rPr>
      </w:pPr>
    </w:p>
    <w:p w14:paraId="59DF21C4" w14:textId="19A12773" w:rsidR="00064F01" w:rsidRPr="002546B3" w:rsidRDefault="00064F01" w:rsidP="00D536EF">
      <w:pPr>
        <w:pStyle w:val="Heading2"/>
      </w:pPr>
      <w:bookmarkStart w:id="38" w:name="_Toc212469043"/>
      <w:r w:rsidRPr="00064F01">
        <w:t>3</w:t>
      </w:r>
      <w:r w:rsidR="009106D4" w:rsidRPr="00F35D9B">
        <w:t>.</w:t>
      </w:r>
      <w:r w:rsidR="003F7CD6" w:rsidRPr="00F35D9B">
        <w:t>4</w:t>
      </w:r>
      <w:r w:rsidR="009106D4" w:rsidRPr="00F35D9B">
        <w:t>.</w:t>
      </w:r>
      <w:r w:rsidRPr="00064F01">
        <w:t xml:space="preserve"> Нейрожелінің гиперпараметрлері мен оқыту алгоритмдері</w:t>
      </w:r>
      <w:bookmarkEnd w:id="38"/>
    </w:p>
    <w:p w14:paraId="37E5C43C" w14:textId="77777777" w:rsidR="00717691" w:rsidRPr="002546B3" w:rsidRDefault="00717691" w:rsidP="00717691">
      <w:pPr>
        <w:rPr>
          <w:lang w:val="kk-KZ" w:eastAsia="en-US"/>
        </w:rPr>
      </w:pPr>
    </w:p>
    <w:p w14:paraId="53D95749" w14:textId="58E33E67" w:rsidR="00064F01" w:rsidRPr="0054766C" w:rsidRDefault="00064F01" w:rsidP="00F35D9B">
      <w:pPr>
        <w:ind w:firstLine="708"/>
        <w:jc w:val="both"/>
        <w:rPr>
          <w:i/>
          <w:iCs/>
          <w:sz w:val="28"/>
          <w:szCs w:val="28"/>
          <w:lang w:val="kk-KZ"/>
        </w:rPr>
      </w:pPr>
      <w:r w:rsidRPr="0054766C">
        <w:rPr>
          <w:i/>
          <w:iCs/>
          <w:sz w:val="28"/>
          <w:szCs w:val="28"/>
          <w:lang w:val="kk-KZ"/>
        </w:rPr>
        <w:t>Екі</w:t>
      </w:r>
      <w:r w:rsidR="00197847">
        <w:rPr>
          <w:i/>
          <w:iCs/>
          <w:sz w:val="28"/>
          <w:szCs w:val="28"/>
          <w:lang w:val="kk-KZ"/>
        </w:rPr>
        <w:t xml:space="preserve"> </w:t>
      </w:r>
      <w:r w:rsidRPr="0054766C">
        <w:rPr>
          <w:i/>
          <w:iCs/>
          <w:sz w:val="28"/>
          <w:szCs w:val="28"/>
          <w:lang w:val="kk-KZ"/>
        </w:rPr>
        <w:t>өлшемді классикалық PINN (2D PINN)</w:t>
      </w:r>
    </w:p>
    <w:p w14:paraId="53F676D1" w14:textId="5CFBB6D4" w:rsidR="00064F01" w:rsidRPr="004D45A1" w:rsidRDefault="00064F01" w:rsidP="00064F01">
      <w:pPr>
        <w:ind w:firstLine="709"/>
        <w:jc w:val="both"/>
        <w:rPr>
          <w:sz w:val="28"/>
          <w:szCs w:val="28"/>
          <w:lang w:val="kk-KZ"/>
        </w:rPr>
      </w:pPr>
      <w:r w:rsidRPr="00064F01">
        <w:rPr>
          <w:sz w:val="28"/>
          <w:szCs w:val="28"/>
          <w:lang w:val="kk-KZ"/>
        </w:rPr>
        <w:t>Екі</w:t>
      </w:r>
      <w:r w:rsidR="00197847">
        <w:rPr>
          <w:sz w:val="28"/>
          <w:szCs w:val="28"/>
          <w:lang w:val="kk-KZ"/>
        </w:rPr>
        <w:t xml:space="preserve"> </w:t>
      </w:r>
      <w:r w:rsidRPr="00064F01">
        <w:rPr>
          <w:sz w:val="28"/>
          <w:szCs w:val="28"/>
          <w:lang w:val="kk-KZ"/>
        </w:rPr>
        <w:t xml:space="preserve">өлшемді есепте әрбір бейімделген координата (яғни </w:t>
      </w:r>
      <m:oMath>
        <m:sSup>
          <m:sSupPr>
            <m:ctrlPr>
              <w:rPr>
                <w:rFonts w:ascii="Cambria Math" w:hAnsi="Cambria Math"/>
                <w:i/>
                <w:sz w:val="28"/>
                <w:szCs w:val="28"/>
                <w:lang w:val="kk-KZ"/>
              </w:rPr>
            </m:ctrlPr>
          </m:sSupPr>
          <m:e>
            <m:r>
              <w:rPr>
                <w:rFonts w:ascii="Cambria Math" w:hAnsi="Cambria Math"/>
                <w:sz w:val="28"/>
                <w:szCs w:val="28"/>
                <w:lang w:val="kk-KZ"/>
              </w:rPr>
              <m:t>s</m:t>
            </m:r>
          </m:e>
          <m:sup>
            <m:r>
              <w:rPr>
                <w:rFonts w:ascii="Cambria Math" w:hAnsi="Cambria Math"/>
                <w:sz w:val="28"/>
                <w:szCs w:val="28"/>
                <w:lang w:val="kk-KZ"/>
              </w:rPr>
              <m:t>1</m:t>
            </m:r>
          </m:sup>
        </m:sSup>
      </m:oMath>
      <w:r w:rsidRPr="00064F01">
        <w:rPr>
          <w:sz w:val="28"/>
          <w:szCs w:val="28"/>
          <w:lang w:val="kk-KZ"/>
        </w:rPr>
        <w:t xml:space="preserve"> және </w:t>
      </w:r>
      <m:oMath>
        <m:sSup>
          <m:sSupPr>
            <m:ctrlPr>
              <w:rPr>
                <w:rFonts w:ascii="Cambria Math" w:hAnsi="Cambria Math"/>
                <w:i/>
                <w:sz w:val="28"/>
                <w:szCs w:val="28"/>
                <w:lang w:val="kk-KZ"/>
              </w:rPr>
            </m:ctrlPr>
          </m:sSupPr>
          <m:e>
            <m:r>
              <w:rPr>
                <w:rFonts w:ascii="Cambria Math" w:hAnsi="Cambria Math"/>
                <w:sz w:val="28"/>
                <w:szCs w:val="28"/>
                <w:lang w:val="kk-KZ"/>
              </w:rPr>
              <m:t>s</m:t>
            </m:r>
          </m:e>
          <m:sup>
            <m:r>
              <w:rPr>
                <w:rFonts w:ascii="Cambria Math" w:hAnsi="Cambria Math"/>
                <w:sz w:val="28"/>
                <w:szCs w:val="28"/>
                <w:lang w:val="kk-KZ"/>
              </w:rPr>
              <m:t>2</m:t>
            </m:r>
          </m:sup>
        </m:sSup>
      </m:oMath>
      <w:r w:rsidRPr="00064F01">
        <w:rPr>
          <w:sz w:val="28"/>
          <w:szCs w:val="28"/>
          <w:lang w:val="kk-KZ"/>
        </w:rPr>
        <w:t xml:space="preserve">) жеке нейрожелімен </w:t>
      </w:r>
      <w:r w:rsidR="00573D58">
        <w:rPr>
          <w:sz w:val="28"/>
          <w:szCs w:val="28"/>
          <w:lang w:val="kk-KZ"/>
        </w:rPr>
        <w:t>оқытылады</w:t>
      </w:r>
      <w:r w:rsidRPr="00064F01">
        <w:rPr>
          <w:sz w:val="28"/>
          <w:szCs w:val="28"/>
          <w:lang w:val="kk-KZ"/>
        </w:rPr>
        <w:t xml:space="preserve">. NetX желісі </w:t>
      </w:r>
      <m:oMath>
        <m:sSup>
          <m:sSupPr>
            <m:ctrlPr>
              <w:rPr>
                <w:rFonts w:ascii="Cambria Math" w:hAnsi="Cambria Math"/>
                <w:i/>
                <w:sz w:val="28"/>
                <w:szCs w:val="28"/>
                <w:lang w:val="kk-KZ"/>
              </w:rPr>
            </m:ctrlPr>
          </m:sSupPr>
          <m:e>
            <m:r>
              <w:rPr>
                <w:rFonts w:ascii="Cambria Math" w:hAnsi="Cambria Math"/>
                <w:sz w:val="28"/>
                <w:szCs w:val="28"/>
                <w:lang w:val="kk-KZ"/>
              </w:rPr>
              <m:t>s</m:t>
            </m:r>
          </m:e>
          <m:sup>
            <m:r>
              <w:rPr>
                <w:rFonts w:ascii="Cambria Math" w:hAnsi="Cambria Math"/>
                <w:sz w:val="28"/>
                <w:szCs w:val="28"/>
                <w:lang w:val="kk-KZ"/>
              </w:rPr>
              <m:t>1</m:t>
            </m:r>
          </m:sup>
        </m:sSup>
        <m:d>
          <m:dPr>
            <m:ctrlPr>
              <w:rPr>
                <w:rFonts w:ascii="Cambria Math" w:hAnsi="Cambria Math"/>
                <w:i/>
                <w:sz w:val="28"/>
                <w:szCs w:val="28"/>
                <w:lang w:val="kk-KZ"/>
              </w:rPr>
            </m:ctrlPr>
          </m:dPr>
          <m:e>
            <m:sSup>
              <m:sSupPr>
                <m:ctrlPr>
                  <w:rPr>
                    <w:rFonts w:ascii="Cambria Math" w:hAnsi="Cambria Math"/>
                    <w:i/>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2</m:t>
                </m:r>
              </m:sup>
            </m:sSup>
          </m:e>
        </m:d>
      </m:oMath>
      <w:r w:rsidRPr="00064F01">
        <w:rPr>
          <w:sz w:val="28"/>
          <w:szCs w:val="28"/>
          <w:lang w:val="kk-KZ"/>
        </w:rPr>
        <w:t xml:space="preserve">-ні, ал NetY </w:t>
      </w:r>
      <w:r w:rsidRPr="00573D58">
        <w:rPr>
          <w:sz w:val="28"/>
          <w:szCs w:val="28"/>
          <w:lang w:val="kk-KZ"/>
        </w:rPr>
        <w:t>–</w:t>
      </w:r>
      <w:r w:rsidR="00573D58">
        <w:rPr>
          <w:sz w:val="28"/>
          <w:szCs w:val="28"/>
          <w:lang w:val="kk-KZ"/>
        </w:rPr>
        <w:t xml:space="preserve"> </w:t>
      </w:r>
      <m:oMath>
        <m:sSup>
          <m:sSupPr>
            <m:ctrlPr>
              <w:rPr>
                <w:rFonts w:ascii="Cambria Math" w:hAnsi="Cambria Math"/>
                <w:i/>
                <w:sz w:val="28"/>
                <w:szCs w:val="28"/>
                <w:lang w:val="kk-KZ"/>
              </w:rPr>
            </m:ctrlPr>
          </m:sSupPr>
          <m:e>
            <m:r>
              <w:rPr>
                <w:rFonts w:ascii="Cambria Math" w:hAnsi="Cambria Math"/>
                <w:sz w:val="28"/>
                <w:szCs w:val="28"/>
                <w:lang w:val="kk-KZ"/>
              </w:rPr>
              <m:t>s</m:t>
            </m:r>
          </m:e>
          <m:sup>
            <m:r>
              <w:rPr>
                <w:rFonts w:ascii="Cambria Math" w:hAnsi="Cambria Math"/>
                <w:sz w:val="28"/>
                <w:szCs w:val="28"/>
                <w:lang w:val="kk-KZ"/>
              </w:rPr>
              <m:t>2</m:t>
            </m:r>
          </m:sup>
        </m:sSup>
        <m:d>
          <m:dPr>
            <m:ctrlPr>
              <w:rPr>
                <w:rFonts w:ascii="Cambria Math" w:hAnsi="Cambria Math"/>
                <w:i/>
                <w:sz w:val="28"/>
                <w:szCs w:val="28"/>
                <w:lang w:val="kk-KZ"/>
              </w:rPr>
            </m:ctrlPr>
          </m:dPr>
          <m:e>
            <m:sSup>
              <m:sSupPr>
                <m:ctrlPr>
                  <w:rPr>
                    <w:rFonts w:ascii="Cambria Math" w:hAnsi="Cambria Math"/>
                    <w:i/>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2</m:t>
                </m:r>
              </m:sup>
            </m:sSup>
          </m:e>
        </m:d>
      </m:oMath>
      <w:r w:rsidRPr="00064F01">
        <w:rPr>
          <w:sz w:val="28"/>
          <w:szCs w:val="28"/>
          <w:lang w:val="kk-KZ"/>
        </w:rPr>
        <w:t xml:space="preserve">-ні аппроксимациялайды. </w:t>
      </w:r>
      <w:r w:rsidRPr="004D45A1">
        <w:rPr>
          <w:sz w:val="28"/>
          <w:szCs w:val="28"/>
          <w:lang w:val="kk-KZ"/>
        </w:rPr>
        <w:t xml:space="preserve">Әр желі </w:t>
      </w:r>
      <w:r w:rsidRPr="00F51E3E">
        <w:rPr>
          <w:sz w:val="28"/>
          <w:szCs w:val="28"/>
          <w:lang w:val="kk-KZ"/>
        </w:rPr>
        <w:t xml:space="preserve">10 қабаттан тұрады, әр қабатта </w:t>
      </w:r>
      <w:r w:rsidR="00197847" w:rsidRPr="00F51E3E">
        <w:rPr>
          <w:sz w:val="28"/>
          <w:szCs w:val="28"/>
          <w:lang w:val="kk-KZ"/>
        </w:rPr>
        <w:t>5</w:t>
      </w:r>
      <w:r w:rsidRPr="00F51E3E">
        <w:rPr>
          <w:sz w:val="28"/>
          <w:szCs w:val="28"/>
          <w:lang w:val="kk-KZ"/>
        </w:rPr>
        <w:t>0</w:t>
      </w:r>
      <w:r w:rsidRPr="004D45A1">
        <w:rPr>
          <w:sz w:val="28"/>
          <w:szCs w:val="28"/>
          <w:lang w:val="kk-KZ"/>
        </w:rPr>
        <w:t xml:space="preserve"> нейрон бар. Активация ретінде </w:t>
      </w:r>
      <m:oMath>
        <m:r>
          <w:rPr>
            <w:rFonts w:ascii="Cambria Math" w:hAnsi="Cambria Math"/>
            <w:sz w:val="28"/>
            <w:szCs w:val="28"/>
            <w:lang w:val="kk-KZ"/>
          </w:rPr>
          <m:t>tanh</m:t>
        </m:r>
      </m:oMath>
      <w:r w:rsidRPr="004D45A1">
        <w:rPr>
          <w:sz w:val="28"/>
          <w:szCs w:val="28"/>
          <w:lang w:val="kk-KZ"/>
        </w:rPr>
        <w:t xml:space="preserve"> қолданылды. Желілердің шығысы тікелей координата мәні болып табылады.</w:t>
      </w:r>
    </w:p>
    <w:p w14:paraId="74D96EA1" w14:textId="39B7499B" w:rsidR="00064F01" w:rsidRPr="004D45A1" w:rsidRDefault="00064F01" w:rsidP="003D3527">
      <w:pPr>
        <w:ind w:firstLine="709"/>
        <w:jc w:val="both"/>
        <w:rPr>
          <w:sz w:val="28"/>
          <w:szCs w:val="28"/>
          <w:lang w:val="kk-KZ"/>
        </w:rPr>
      </w:pPr>
      <w:r w:rsidRPr="004D45A1">
        <w:rPr>
          <w:sz w:val="28"/>
          <w:szCs w:val="28"/>
          <w:lang w:val="kk-KZ"/>
        </w:rPr>
        <w:t>Шекаралық шарттар жұмсақ түрде енгізіледі. Коллокация нүктелері 10 000</w:t>
      </w:r>
      <w:r w:rsidR="00F5670B">
        <w:rPr>
          <w:sz w:val="28"/>
          <w:szCs w:val="28"/>
          <w:lang w:val="kk-KZ"/>
        </w:rPr>
        <w:t xml:space="preserve"> </w:t>
      </w:r>
      <w:r w:rsidR="00F5670B" w:rsidRPr="004D45A1">
        <w:rPr>
          <w:sz w:val="28"/>
          <w:szCs w:val="28"/>
          <w:lang w:val="kk-KZ"/>
        </w:rPr>
        <w:t>-</w:t>
      </w:r>
      <w:r w:rsidR="00F5670B">
        <w:rPr>
          <w:sz w:val="28"/>
          <w:szCs w:val="28"/>
          <w:lang w:val="kk-KZ"/>
        </w:rPr>
        <w:t xml:space="preserve"> </w:t>
      </w:r>
      <w:r w:rsidRPr="004D45A1">
        <w:rPr>
          <w:sz w:val="28"/>
          <w:szCs w:val="28"/>
          <w:lang w:val="kk-KZ"/>
        </w:rPr>
        <w:t>нан астам, олар ішкі аймақ пен шекара бойына үлестіріледі. Оптимизация алгоритмдері 1D жағдайымен бірдей: Adam.</w:t>
      </w:r>
    </w:p>
    <w:p w14:paraId="547615A4" w14:textId="01C21544" w:rsidR="00064F01" w:rsidRPr="0054766C" w:rsidRDefault="00064F01" w:rsidP="00064F01">
      <w:pPr>
        <w:ind w:firstLine="709"/>
        <w:jc w:val="both"/>
        <w:rPr>
          <w:i/>
          <w:iCs/>
          <w:sz w:val="28"/>
          <w:szCs w:val="28"/>
          <w:lang w:val="kk-KZ"/>
        </w:rPr>
      </w:pPr>
      <w:r w:rsidRPr="0054766C">
        <w:rPr>
          <w:i/>
          <w:iCs/>
          <w:sz w:val="28"/>
          <w:szCs w:val="28"/>
          <w:lang w:val="kk-KZ"/>
        </w:rPr>
        <w:t>Екіөлшемді модификацияланған PINN (2D MPINN)</w:t>
      </w:r>
    </w:p>
    <w:p w14:paraId="512917DB" w14:textId="77777777" w:rsidR="00064F01" w:rsidRDefault="00064F01" w:rsidP="00064F01">
      <w:pPr>
        <w:ind w:firstLine="709"/>
        <w:jc w:val="both"/>
        <w:rPr>
          <w:sz w:val="28"/>
          <w:szCs w:val="28"/>
          <w:lang w:val="kk-KZ"/>
        </w:rPr>
      </w:pPr>
      <w:r w:rsidRPr="005756C3">
        <w:rPr>
          <w:sz w:val="28"/>
          <w:szCs w:val="28"/>
          <w:lang w:val="ru-RU"/>
        </w:rPr>
        <w:t>Бұл архитектурада бейімделген координаталар маска-функциямен масштабталады:</w:t>
      </w:r>
    </w:p>
    <w:p w14:paraId="4C0341E2" w14:textId="77777777" w:rsidR="00DF576A" w:rsidRPr="00064F01" w:rsidRDefault="00DF576A" w:rsidP="00064F01">
      <w:pPr>
        <w:ind w:firstLine="709"/>
        <w:jc w:val="both"/>
        <w:rPr>
          <w:sz w:val="28"/>
          <w:szCs w:val="28"/>
          <w:lang w:val="kk-KZ"/>
        </w:rPr>
      </w:pPr>
    </w:p>
    <w:p w14:paraId="30852040" w14:textId="7FC94B49" w:rsidR="00064F01" w:rsidRPr="00DF576A" w:rsidRDefault="0055172B" w:rsidP="00064F01">
      <w:pPr>
        <w:ind w:firstLine="709"/>
        <w:jc w:val="both"/>
        <w:rPr>
          <w:rFonts w:eastAsiaTheme="minorEastAsia"/>
          <w:sz w:val="28"/>
          <w:szCs w:val="28"/>
          <w:lang w:val="kk-KZ"/>
        </w:rPr>
      </w:pPr>
      <m:oMathPara>
        <m:oMath>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i</m:t>
              </m:r>
            </m:sup>
          </m:sSup>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2</m:t>
                  </m:r>
                </m:sup>
              </m:sSup>
            </m:e>
          </m:d>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i</m:t>
              </m:r>
            </m:sup>
          </m:sSup>
          <m:r>
            <w:rPr>
              <w:rFonts w:ascii="Cambria Math" w:hAnsi="Cambria Math"/>
              <w:sz w:val="28"/>
              <w:szCs w:val="28"/>
            </w:rPr>
            <m:t>+</m:t>
          </m:r>
          <m:r>
            <m:rPr>
              <m:sty m:val="p"/>
            </m:rPr>
            <w:rPr>
              <w:rFonts w:ascii="Cambria Math" w:hAnsi="Cambria Math"/>
              <w:sz w:val="28"/>
              <w:szCs w:val="28"/>
            </w:rPr>
            <m:t>φ</m:t>
          </m:r>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2</m:t>
                  </m:r>
                </m:sup>
              </m:sSup>
            </m:e>
          </m:d>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δ</m:t>
              </m:r>
              <m:ctrlPr>
                <w:rPr>
                  <w:rFonts w:ascii="Cambria Math" w:hAnsi="Cambria Math"/>
                  <w:sz w:val="28"/>
                  <w:szCs w:val="28"/>
                </w:rPr>
              </m:ctrlPr>
            </m:e>
            <m:sup>
              <m:r>
                <w:rPr>
                  <w:rFonts w:ascii="Cambria Math" w:hAnsi="Cambria Math"/>
                  <w:sz w:val="28"/>
                  <w:szCs w:val="28"/>
                </w:rPr>
                <m:t>i</m:t>
              </m:r>
            </m:sup>
          </m:sSup>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2</m:t>
                  </m:r>
                </m:sup>
              </m:sSup>
            </m:e>
          </m:d>
          <m:r>
            <w:rPr>
              <w:rFonts w:ascii="Cambria Math" w:hAnsi="Cambria Math"/>
              <w:sz w:val="28"/>
              <w:szCs w:val="28"/>
            </w:rPr>
            <m:t>,</m:t>
          </m:r>
          <m:r>
            <m:rPr>
              <m:sty m:val="p"/>
            </m:rPr>
            <w:rPr>
              <w:rFonts w:ascii="Cambria Math" w:hAnsi="Cambria Math"/>
              <w:sz w:val="28"/>
              <w:szCs w:val="28"/>
            </w:rPr>
            <m:t xml:space="preserve">  </m:t>
          </m:r>
          <m:r>
            <w:rPr>
              <w:rFonts w:ascii="Cambria Math" w:hAnsi="Cambria Math"/>
              <w:sz w:val="28"/>
              <w:szCs w:val="28"/>
            </w:rPr>
            <m:t>i</m:t>
          </m:r>
          <m:r>
            <w:rPr>
              <w:rFonts w:ascii="Cambria Math" w:hAnsi="Cambria Math"/>
              <w:sz w:val="28"/>
              <w:szCs w:val="28"/>
            </w:rPr>
            <m:t>=1,2.</m:t>
          </m:r>
        </m:oMath>
      </m:oMathPara>
    </w:p>
    <w:p w14:paraId="7EECD293" w14:textId="77777777" w:rsidR="00DF576A" w:rsidRPr="00064F01" w:rsidRDefault="00DF576A" w:rsidP="00064F01">
      <w:pPr>
        <w:ind w:firstLine="709"/>
        <w:jc w:val="both"/>
        <w:rPr>
          <w:sz w:val="28"/>
          <w:szCs w:val="28"/>
          <w:lang w:val="kk-KZ"/>
        </w:rPr>
      </w:pPr>
    </w:p>
    <w:p w14:paraId="7E32FC1B" w14:textId="604FBF80" w:rsidR="00064F01" w:rsidRPr="00064F01" w:rsidRDefault="00064F01" w:rsidP="00064F01">
      <w:pPr>
        <w:ind w:firstLine="709"/>
        <w:jc w:val="both"/>
        <w:rPr>
          <w:sz w:val="28"/>
          <w:szCs w:val="28"/>
          <w:lang w:val="kk-KZ"/>
        </w:rPr>
      </w:pPr>
      <w:r w:rsidRPr="00064F01">
        <w:rPr>
          <w:sz w:val="28"/>
          <w:szCs w:val="28"/>
          <w:lang w:val="kk-KZ"/>
        </w:rPr>
        <w:t xml:space="preserve">Мұндағы </w:t>
      </w:r>
      <m:oMath>
        <m:r>
          <m:rPr>
            <m:sty m:val="p"/>
          </m:rPr>
          <w:rPr>
            <w:rFonts w:ascii="Cambria Math" w:hAnsi="Cambria Math"/>
            <w:sz w:val="28"/>
            <w:szCs w:val="28"/>
            <w:lang w:val="kk-KZ"/>
          </w:rPr>
          <m:t>φ</m:t>
        </m:r>
      </m:oMath>
      <w:r w:rsidRPr="00064F01">
        <w:rPr>
          <w:sz w:val="28"/>
          <w:szCs w:val="28"/>
          <w:lang w:val="kk-KZ"/>
        </w:rPr>
        <w:t xml:space="preserve"> </w:t>
      </w:r>
      <w:r w:rsidRPr="00DF576A">
        <w:rPr>
          <w:sz w:val="28"/>
          <w:szCs w:val="28"/>
          <w:lang w:val="kk-KZ"/>
        </w:rPr>
        <w:t>–</w:t>
      </w:r>
      <w:r w:rsidRPr="00064F01">
        <w:rPr>
          <w:sz w:val="28"/>
          <w:szCs w:val="28"/>
          <w:lang w:val="kk-KZ"/>
        </w:rPr>
        <w:t xml:space="preserve"> төрт қабырғаның шекаралық ADF-функцияларының көбейтіндісі. Бұл тәсіл шекара бойында </w:t>
      </w:r>
      <m:oMath>
        <m:sSup>
          <m:sSupPr>
            <m:ctrlPr>
              <w:rPr>
                <w:rFonts w:ascii="Cambria Math" w:hAnsi="Cambria Math"/>
                <w:i/>
                <w:sz w:val="28"/>
                <w:szCs w:val="28"/>
                <w:lang w:val="kk-KZ"/>
              </w:rPr>
            </m:ctrlPr>
          </m:sSupPr>
          <m:e>
            <m:r>
              <w:rPr>
                <w:rFonts w:ascii="Cambria Math" w:hAnsi="Cambria Math"/>
                <w:sz w:val="28"/>
                <w:szCs w:val="28"/>
                <w:lang w:val="kk-KZ"/>
              </w:rPr>
              <m:t>s</m:t>
            </m:r>
          </m:e>
          <m:sup>
            <m:r>
              <w:rPr>
                <w:rFonts w:ascii="Cambria Math" w:hAnsi="Cambria Math"/>
                <w:sz w:val="28"/>
                <w:szCs w:val="28"/>
                <w:lang w:val="kk-KZ"/>
              </w:rPr>
              <m:t>i</m:t>
            </m:r>
          </m:sup>
        </m:sSup>
        <m:r>
          <w:rPr>
            <w:rFonts w:ascii="Cambria Math" w:hAnsi="Cambria Math"/>
            <w:sz w:val="28"/>
            <w:szCs w:val="28"/>
            <w:lang w:val="kk-KZ"/>
          </w:rPr>
          <m:t>=</m:t>
        </m:r>
        <m:sSup>
          <m:sSupPr>
            <m:ctrlPr>
              <w:rPr>
                <w:rFonts w:ascii="Cambria Math" w:hAnsi="Cambria Math"/>
                <w:i/>
                <w:sz w:val="28"/>
                <w:szCs w:val="28"/>
                <w:lang w:val="kk-KZ"/>
              </w:rPr>
            </m:ctrlPr>
          </m:sSupPr>
          <m:e>
            <m:r>
              <m:rPr>
                <m:sty m:val="p"/>
              </m:rPr>
              <w:rPr>
                <w:rFonts w:ascii="Cambria Math" w:hAnsi="Cambria Math"/>
                <w:sz w:val="28"/>
                <w:szCs w:val="28"/>
                <w:lang w:val="kk-KZ"/>
              </w:rPr>
              <m:t>ξ</m:t>
            </m:r>
          </m:e>
          <m:sup>
            <m:r>
              <w:rPr>
                <w:rFonts w:ascii="Cambria Math" w:hAnsi="Cambria Math"/>
                <w:sz w:val="28"/>
                <w:szCs w:val="28"/>
                <w:lang w:val="kk-KZ"/>
              </w:rPr>
              <m:t>i</m:t>
            </m:r>
          </m:sup>
        </m:sSup>
      </m:oMath>
      <w:r w:rsidRPr="00064F01">
        <w:rPr>
          <w:sz w:val="28"/>
          <w:szCs w:val="28"/>
          <w:lang w:val="kk-KZ"/>
        </w:rPr>
        <w:t xml:space="preserve"> шартын автоматты түрде қамтамасыз етеді.</w:t>
      </w:r>
    </w:p>
    <w:p w14:paraId="04FE953E" w14:textId="1A8BC975" w:rsidR="00064F01" w:rsidRPr="00245093" w:rsidRDefault="00064F01" w:rsidP="00064F01">
      <w:pPr>
        <w:ind w:firstLine="709"/>
        <w:jc w:val="both"/>
        <w:rPr>
          <w:sz w:val="28"/>
          <w:szCs w:val="28"/>
          <w:lang w:val="kk-KZ"/>
        </w:rPr>
      </w:pPr>
      <w:r w:rsidRPr="004D45A1">
        <w:rPr>
          <w:sz w:val="28"/>
          <w:szCs w:val="28"/>
          <w:lang w:val="kk-KZ"/>
        </w:rPr>
        <w:lastRenderedPageBreak/>
        <w:t xml:space="preserve">Желілік архитектура күрделірек: әр </w:t>
      </w:r>
      <w:r w:rsidRPr="00F51E3E">
        <w:rPr>
          <w:sz w:val="28"/>
          <w:szCs w:val="28"/>
          <w:lang w:val="kk-KZ"/>
        </w:rPr>
        <w:t>желіде 1</w:t>
      </w:r>
      <w:r w:rsidR="00D930FF" w:rsidRPr="00F51E3E">
        <w:rPr>
          <w:sz w:val="28"/>
          <w:szCs w:val="28"/>
          <w:lang w:val="kk-KZ"/>
        </w:rPr>
        <w:t>0</w:t>
      </w:r>
      <w:r w:rsidRPr="00F51E3E">
        <w:rPr>
          <w:sz w:val="28"/>
          <w:szCs w:val="28"/>
          <w:lang w:val="kk-KZ"/>
        </w:rPr>
        <w:t xml:space="preserve"> қабат және </w:t>
      </w:r>
      <w:r w:rsidR="00D930FF" w:rsidRPr="00F51E3E">
        <w:rPr>
          <w:sz w:val="28"/>
          <w:szCs w:val="28"/>
          <w:lang w:val="kk-KZ"/>
        </w:rPr>
        <w:t>5</w:t>
      </w:r>
      <w:r w:rsidRPr="00F51E3E">
        <w:rPr>
          <w:sz w:val="28"/>
          <w:szCs w:val="28"/>
          <w:lang w:val="kk-KZ"/>
        </w:rPr>
        <w:t xml:space="preserve">0 нейроннан тұрады. Коллокация нүктелері </w:t>
      </w:r>
      <w:r w:rsidR="00D930FF" w:rsidRPr="00F51E3E">
        <w:rPr>
          <w:sz w:val="28"/>
          <w:szCs w:val="28"/>
          <w:lang w:val="kk-KZ"/>
        </w:rPr>
        <w:t>10</w:t>
      </w:r>
      <w:r w:rsidRPr="00F51E3E">
        <w:rPr>
          <w:sz w:val="28"/>
          <w:szCs w:val="28"/>
          <w:lang w:val="kk-KZ"/>
        </w:rPr>
        <w:t> 000-ға дейін</w:t>
      </w:r>
      <w:r w:rsidRPr="004D45A1">
        <w:rPr>
          <w:sz w:val="28"/>
          <w:szCs w:val="28"/>
          <w:lang w:val="kk-KZ"/>
        </w:rPr>
        <w:t xml:space="preserve"> жеткізіледі. Шығын функция тек </w:t>
      </w:r>
      <m:oMath>
        <m:sSub>
          <m:sSubPr>
            <m:ctrlPr>
              <w:rPr>
                <w:rFonts w:ascii="Cambria Math" w:hAnsi="Cambria Math"/>
                <w:i/>
                <w:sz w:val="28"/>
                <w:szCs w:val="28"/>
              </w:rPr>
            </m:ctrlPr>
          </m:sSubPr>
          <m:e>
            <m:r>
              <m:rPr>
                <m:scr m:val="script"/>
              </m:rPr>
              <w:rPr>
                <w:rFonts w:ascii="Cambria Math" w:hAnsi="Cambria Math"/>
                <w:sz w:val="28"/>
                <w:szCs w:val="28"/>
                <w:lang w:val="kk-KZ"/>
              </w:rPr>
              <m:t>L</m:t>
            </m:r>
          </m:e>
          <m:sub>
            <m:r>
              <m:rPr>
                <m:scr m:val="script"/>
              </m:rPr>
              <w:rPr>
                <w:rFonts w:ascii="Cambria Math" w:hAnsi="Cambria Math"/>
                <w:sz w:val="28"/>
                <w:szCs w:val="28"/>
                <w:lang w:val="kk-KZ"/>
              </w:rPr>
              <m:t>PDE</m:t>
            </m:r>
          </m:sub>
        </m:sSub>
      </m:oMath>
      <w:r w:rsidRPr="004D45A1">
        <w:rPr>
          <w:sz w:val="28"/>
          <w:szCs w:val="28"/>
          <w:lang w:val="kk-KZ"/>
        </w:rPr>
        <w:t>-ден тұрады. Тиімділік және дәлдік жағынан MPINN екіөлшемді бейімделген тор генерациясында артықшылық көрсетеді.</w:t>
      </w:r>
      <w:r w:rsidR="00245093" w:rsidRPr="00245093">
        <w:rPr>
          <w:sz w:val="28"/>
          <w:szCs w:val="28"/>
          <w:lang w:val="kk-KZ"/>
        </w:rPr>
        <w:t xml:space="preserve"> </w:t>
      </w:r>
      <w:r w:rsidR="00245093">
        <w:rPr>
          <w:sz w:val="28"/>
          <w:szCs w:val="28"/>
          <w:lang w:val="kk-KZ"/>
        </w:rPr>
        <w:t xml:space="preserve">Параметрлердің толық сипаттамы </w:t>
      </w:r>
      <w:r w:rsidR="00245093">
        <w:rPr>
          <w:sz w:val="28"/>
          <w:szCs w:val="28"/>
        </w:rPr>
        <w:t>7-</w:t>
      </w:r>
      <w:r w:rsidR="00245093">
        <w:rPr>
          <w:sz w:val="28"/>
          <w:szCs w:val="28"/>
          <w:lang w:val="kk-KZ"/>
        </w:rPr>
        <w:t xml:space="preserve">кестеде </w:t>
      </w:r>
      <w:r w:rsidR="001B725C">
        <w:rPr>
          <w:sz w:val="28"/>
          <w:szCs w:val="28"/>
          <w:lang w:val="kk-KZ"/>
        </w:rPr>
        <w:t>сипатталған.</w:t>
      </w:r>
    </w:p>
    <w:p w14:paraId="35B021B3" w14:textId="5ACC7973" w:rsidR="00064F01" w:rsidRPr="004D45A1" w:rsidRDefault="00064F01" w:rsidP="00064F01">
      <w:pPr>
        <w:ind w:firstLine="709"/>
        <w:jc w:val="both"/>
        <w:rPr>
          <w:sz w:val="28"/>
          <w:szCs w:val="28"/>
          <w:lang w:val="kk-KZ"/>
        </w:rPr>
      </w:pPr>
    </w:p>
    <w:p w14:paraId="41099004" w14:textId="4C471483" w:rsidR="00064F01" w:rsidRDefault="005224CB" w:rsidP="00CE50F9">
      <w:pPr>
        <w:jc w:val="both"/>
        <w:rPr>
          <w:sz w:val="28"/>
          <w:szCs w:val="28"/>
          <w:lang w:val="kk-KZ"/>
        </w:rPr>
      </w:pPr>
      <w:r w:rsidRPr="00CD6481">
        <w:rPr>
          <w:sz w:val="28"/>
          <w:szCs w:val="28"/>
          <w:lang w:val="kk-KZ"/>
        </w:rPr>
        <w:t>К</w:t>
      </w:r>
      <w:proofErr w:type="spellStart"/>
      <w:r w:rsidRPr="00CD6481">
        <w:rPr>
          <w:sz w:val="28"/>
          <w:szCs w:val="28"/>
        </w:rPr>
        <w:t>есте</w:t>
      </w:r>
      <w:proofErr w:type="spellEnd"/>
      <w:r w:rsidRPr="00CD6481">
        <w:rPr>
          <w:sz w:val="28"/>
          <w:szCs w:val="28"/>
          <w:lang w:val="kk-KZ"/>
        </w:rPr>
        <w:t xml:space="preserve"> </w:t>
      </w:r>
      <w:r w:rsidR="00CD6481" w:rsidRPr="00CD6481">
        <w:rPr>
          <w:sz w:val="28"/>
          <w:szCs w:val="28"/>
        </w:rPr>
        <w:t>7 –</w:t>
      </w:r>
      <w:r w:rsidR="00064F01" w:rsidRPr="0054766C">
        <w:rPr>
          <w:sz w:val="28"/>
          <w:szCs w:val="28"/>
        </w:rPr>
        <w:t xml:space="preserve"> </w:t>
      </w:r>
      <w:proofErr w:type="spellStart"/>
      <w:r w:rsidR="00064F01" w:rsidRPr="0054766C">
        <w:rPr>
          <w:sz w:val="28"/>
          <w:szCs w:val="28"/>
        </w:rPr>
        <w:t>Гиперпараметрлердің</w:t>
      </w:r>
      <w:proofErr w:type="spellEnd"/>
      <w:r w:rsidR="00064F01" w:rsidRPr="0054766C">
        <w:rPr>
          <w:sz w:val="28"/>
          <w:szCs w:val="28"/>
        </w:rPr>
        <w:t xml:space="preserve"> </w:t>
      </w:r>
      <w:proofErr w:type="spellStart"/>
      <w:r w:rsidR="00064F01" w:rsidRPr="0054766C">
        <w:rPr>
          <w:sz w:val="28"/>
          <w:szCs w:val="28"/>
        </w:rPr>
        <w:t>салыстырмалы</w:t>
      </w:r>
      <w:proofErr w:type="spellEnd"/>
      <w:r w:rsidR="00064F01" w:rsidRPr="0054766C">
        <w:rPr>
          <w:sz w:val="28"/>
          <w:szCs w:val="28"/>
        </w:rPr>
        <w:t xml:space="preserve"> </w:t>
      </w:r>
      <w:proofErr w:type="spellStart"/>
      <w:r w:rsidR="00064F01" w:rsidRPr="0054766C">
        <w:rPr>
          <w:sz w:val="28"/>
          <w:szCs w:val="28"/>
        </w:rPr>
        <w:t>кестесі</w:t>
      </w:r>
      <w:proofErr w:type="spellEnd"/>
    </w:p>
    <w:p w14:paraId="41287E93" w14:textId="77777777" w:rsidR="00CE50F9" w:rsidRPr="003715C8" w:rsidRDefault="00CE50F9" w:rsidP="00CE50F9">
      <w:pPr>
        <w:jc w:val="both"/>
        <w:rPr>
          <w:sz w:val="28"/>
          <w:szCs w:val="28"/>
          <w:lang w:val="kk-KZ"/>
        </w:rPr>
      </w:pPr>
    </w:p>
    <w:tbl>
      <w:tblPr>
        <w:tblStyle w:val="TableGrid"/>
        <w:tblW w:w="0" w:type="auto"/>
        <w:tblLook w:val="04A0" w:firstRow="1" w:lastRow="0" w:firstColumn="1" w:lastColumn="0" w:noHBand="0" w:noVBand="1"/>
      </w:tblPr>
      <w:tblGrid>
        <w:gridCol w:w="3964"/>
        <w:gridCol w:w="2552"/>
        <w:gridCol w:w="2835"/>
      </w:tblGrid>
      <w:tr w:rsidR="00A208F4" w:rsidRPr="00064F01" w14:paraId="176E7388" w14:textId="77777777" w:rsidTr="003715C8">
        <w:tc>
          <w:tcPr>
            <w:tcW w:w="3964" w:type="dxa"/>
            <w:hideMark/>
          </w:tcPr>
          <w:p w14:paraId="26E6C7F1" w14:textId="77777777" w:rsidR="00A208F4" w:rsidRPr="00CE50F9" w:rsidRDefault="00A208F4" w:rsidP="00EE511A">
            <w:pPr>
              <w:spacing w:line="259" w:lineRule="auto"/>
              <w:jc w:val="both"/>
              <w:rPr>
                <w:sz w:val="28"/>
                <w:szCs w:val="28"/>
              </w:rPr>
            </w:pPr>
            <w:proofErr w:type="spellStart"/>
            <w:r w:rsidRPr="00CE50F9">
              <w:rPr>
                <w:sz w:val="28"/>
                <w:szCs w:val="28"/>
              </w:rPr>
              <w:t>Параметр</w:t>
            </w:r>
            <w:proofErr w:type="spellEnd"/>
          </w:p>
        </w:tc>
        <w:tc>
          <w:tcPr>
            <w:tcW w:w="2552" w:type="dxa"/>
            <w:hideMark/>
          </w:tcPr>
          <w:p w14:paraId="288E10B7" w14:textId="77777777" w:rsidR="00A208F4" w:rsidRPr="00CE50F9" w:rsidRDefault="00A208F4" w:rsidP="00EE511A">
            <w:pPr>
              <w:spacing w:line="259" w:lineRule="auto"/>
              <w:jc w:val="both"/>
              <w:rPr>
                <w:sz w:val="28"/>
                <w:szCs w:val="28"/>
              </w:rPr>
            </w:pPr>
            <w:r w:rsidRPr="00CE50F9">
              <w:rPr>
                <w:sz w:val="28"/>
                <w:szCs w:val="28"/>
              </w:rPr>
              <w:t>2D PINN</w:t>
            </w:r>
          </w:p>
        </w:tc>
        <w:tc>
          <w:tcPr>
            <w:tcW w:w="2835" w:type="dxa"/>
            <w:hideMark/>
          </w:tcPr>
          <w:p w14:paraId="6D23F4AD" w14:textId="77777777" w:rsidR="00A208F4" w:rsidRPr="00CE50F9" w:rsidRDefault="00A208F4" w:rsidP="00EE511A">
            <w:pPr>
              <w:spacing w:line="259" w:lineRule="auto"/>
              <w:jc w:val="both"/>
              <w:rPr>
                <w:sz w:val="28"/>
                <w:szCs w:val="28"/>
              </w:rPr>
            </w:pPr>
            <w:r w:rsidRPr="00CE50F9">
              <w:rPr>
                <w:sz w:val="28"/>
                <w:szCs w:val="28"/>
              </w:rPr>
              <w:t>2D MPINN</w:t>
            </w:r>
          </w:p>
        </w:tc>
      </w:tr>
      <w:tr w:rsidR="00A208F4" w:rsidRPr="00064F01" w14:paraId="1C224500" w14:textId="77777777" w:rsidTr="003715C8">
        <w:tc>
          <w:tcPr>
            <w:tcW w:w="3964" w:type="dxa"/>
            <w:hideMark/>
          </w:tcPr>
          <w:p w14:paraId="0352E46E" w14:textId="77777777" w:rsidR="00A208F4" w:rsidRPr="00064F01" w:rsidRDefault="00A208F4" w:rsidP="00EE511A">
            <w:pPr>
              <w:spacing w:line="259" w:lineRule="auto"/>
              <w:jc w:val="both"/>
              <w:rPr>
                <w:sz w:val="28"/>
                <w:szCs w:val="28"/>
              </w:rPr>
            </w:pPr>
            <w:proofErr w:type="spellStart"/>
            <w:r w:rsidRPr="00064F01">
              <w:rPr>
                <w:sz w:val="28"/>
                <w:szCs w:val="28"/>
              </w:rPr>
              <w:t>Қабаттар</w:t>
            </w:r>
            <w:proofErr w:type="spellEnd"/>
            <w:r w:rsidRPr="00064F01">
              <w:rPr>
                <w:sz w:val="28"/>
                <w:szCs w:val="28"/>
              </w:rPr>
              <w:t xml:space="preserve"> </w:t>
            </w:r>
            <w:proofErr w:type="spellStart"/>
            <w:r w:rsidRPr="00064F01">
              <w:rPr>
                <w:sz w:val="28"/>
                <w:szCs w:val="28"/>
              </w:rPr>
              <w:t>саны</w:t>
            </w:r>
            <w:proofErr w:type="spellEnd"/>
          </w:p>
        </w:tc>
        <w:tc>
          <w:tcPr>
            <w:tcW w:w="2552" w:type="dxa"/>
            <w:hideMark/>
          </w:tcPr>
          <w:p w14:paraId="6DD5E521" w14:textId="77777777" w:rsidR="00A208F4" w:rsidRPr="00112DF0" w:rsidRDefault="00A208F4" w:rsidP="00EE511A">
            <w:pPr>
              <w:spacing w:line="259" w:lineRule="auto"/>
              <w:jc w:val="both"/>
              <w:rPr>
                <w:sz w:val="28"/>
                <w:szCs w:val="28"/>
              </w:rPr>
            </w:pPr>
            <w:r w:rsidRPr="00112DF0">
              <w:rPr>
                <w:sz w:val="28"/>
                <w:szCs w:val="28"/>
              </w:rPr>
              <w:t>10</w:t>
            </w:r>
          </w:p>
        </w:tc>
        <w:tc>
          <w:tcPr>
            <w:tcW w:w="2835" w:type="dxa"/>
            <w:hideMark/>
          </w:tcPr>
          <w:p w14:paraId="41C42091" w14:textId="5FF61209" w:rsidR="00A208F4" w:rsidRPr="00112DF0" w:rsidRDefault="00A208F4" w:rsidP="00EE511A">
            <w:pPr>
              <w:spacing w:line="259" w:lineRule="auto"/>
              <w:jc w:val="both"/>
              <w:rPr>
                <w:sz w:val="28"/>
                <w:szCs w:val="28"/>
              </w:rPr>
            </w:pPr>
            <w:r w:rsidRPr="00112DF0">
              <w:rPr>
                <w:sz w:val="28"/>
                <w:szCs w:val="28"/>
              </w:rPr>
              <w:t>10</w:t>
            </w:r>
          </w:p>
        </w:tc>
      </w:tr>
      <w:tr w:rsidR="00A208F4" w:rsidRPr="00064F01" w14:paraId="743E8B1D" w14:textId="77777777" w:rsidTr="003715C8">
        <w:tc>
          <w:tcPr>
            <w:tcW w:w="3964" w:type="dxa"/>
            <w:hideMark/>
          </w:tcPr>
          <w:p w14:paraId="69BDE12C" w14:textId="77777777" w:rsidR="00A208F4" w:rsidRPr="00064F01" w:rsidRDefault="00A208F4" w:rsidP="00EE511A">
            <w:pPr>
              <w:spacing w:line="259" w:lineRule="auto"/>
              <w:jc w:val="both"/>
              <w:rPr>
                <w:sz w:val="28"/>
                <w:szCs w:val="28"/>
              </w:rPr>
            </w:pPr>
            <w:proofErr w:type="spellStart"/>
            <w:r w:rsidRPr="00064F01">
              <w:rPr>
                <w:sz w:val="28"/>
                <w:szCs w:val="28"/>
              </w:rPr>
              <w:t>Нейрондар</w:t>
            </w:r>
            <w:proofErr w:type="spellEnd"/>
            <w:r w:rsidRPr="00064F01">
              <w:rPr>
                <w:sz w:val="28"/>
                <w:szCs w:val="28"/>
              </w:rPr>
              <w:t xml:space="preserve"> </w:t>
            </w:r>
            <w:proofErr w:type="spellStart"/>
            <w:r w:rsidRPr="00064F01">
              <w:rPr>
                <w:sz w:val="28"/>
                <w:szCs w:val="28"/>
              </w:rPr>
              <w:t>саны</w:t>
            </w:r>
            <w:proofErr w:type="spellEnd"/>
            <w:r w:rsidRPr="00064F01">
              <w:rPr>
                <w:sz w:val="28"/>
                <w:szCs w:val="28"/>
              </w:rPr>
              <w:t>/</w:t>
            </w:r>
            <w:proofErr w:type="spellStart"/>
            <w:r w:rsidRPr="00064F01">
              <w:rPr>
                <w:sz w:val="28"/>
                <w:szCs w:val="28"/>
              </w:rPr>
              <w:t>қабат</w:t>
            </w:r>
            <w:proofErr w:type="spellEnd"/>
          </w:p>
        </w:tc>
        <w:tc>
          <w:tcPr>
            <w:tcW w:w="2552" w:type="dxa"/>
            <w:hideMark/>
          </w:tcPr>
          <w:p w14:paraId="401B5FA5" w14:textId="5CD02F31" w:rsidR="00A208F4" w:rsidRPr="00112DF0" w:rsidRDefault="00A208F4" w:rsidP="00EE511A">
            <w:pPr>
              <w:spacing w:line="259" w:lineRule="auto"/>
              <w:jc w:val="both"/>
              <w:rPr>
                <w:sz w:val="28"/>
                <w:szCs w:val="28"/>
              </w:rPr>
            </w:pPr>
            <w:r w:rsidRPr="00112DF0">
              <w:rPr>
                <w:sz w:val="28"/>
                <w:szCs w:val="28"/>
              </w:rPr>
              <w:t>50</w:t>
            </w:r>
          </w:p>
        </w:tc>
        <w:tc>
          <w:tcPr>
            <w:tcW w:w="2835" w:type="dxa"/>
            <w:hideMark/>
          </w:tcPr>
          <w:p w14:paraId="7531029F" w14:textId="7F298BBC" w:rsidR="00A208F4" w:rsidRPr="00112DF0" w:rsidRDefault="00A208F4" w:rsidP="00EE511A">
            <w:pPr>
              <w:spacing w:line="259" w:lineRule="auto"/>
              <w:jc w:val="both"/>
              <w:rPr>
                <w:sz w:val="28"/>
                <w:szCs w:val="28"/>
              </w:rPr>
            </w:pPr>
            <w:r w:rsidRPr="00112DF0">
              <w:rPr>
                <w:sz w:val="28"/>
                <w:szCs w:val="28"/>
              </w:rPr>
              <w:t>50</w:t>
            </w:r>
          </w:p>
        </w:tc>
      </w:tr>
      <w:tr w:rsidR="00A208F4" w:rsidRPr="00064F01" w14:paraId="788D40C3" w14:textId="77777777" w:rsidTr="003715C8">
        <w:tc>
          <w:tcPr>
            <w:tcW w:w="3964" w:type="dxa"/>
            <w:hideMark/>
          </w:tcPr>
          <w:p w14:paraId="1E6BD365" w14:textId="77777777" w:rsidR="00A208F4" w:rsidRPr="00064F01" w:rsidRDefault="00A208F4" w:rsidP="00EE511A">
            <w:pPr>
              <w:spacing w:line="259" w:lineRule="auto"/>
              <w:jc w:val="both"/>
              <w:rPr>
                <w:sz w:val="28"/>
                <w:szCs w:val="28"/>
              </w:rPr>
            </w:pPr>
            <w:proofErr w:type="spellStart"/>
            <w:r w:rsidRPr="00064F01">
              <w:rPr>
                <w:sz w:val="28"/>
                <w:szCs w:val="28"/>
              </w:rPr>
              <w:t>Активация</w:t>
            </w:r>
            <w:proofErr w:type="spellEnd"/>
          </w:p>
        </w:tc>
        <w:tc>
          <w:tcPr>
            <w:tcW w:w="2552" w:type="dxa"/>
            <w:hideMark/>
          </w:tcPr>
          <w:p w14:paraId="0A97586D" w14:textId="04327CAA" w:rsidR="00A208F4" w:rsidRPr="003715C8" w:rsidRDefault="00A208F4" w:rsidP="00EE511A">
            <w:pPr>
              <w:spacing w:line="259" w:lineRule="auto"/>
              <w:jc w:val="both"/>
              <w:rPr>
                <w:sz w:val="28"/>
                <w:szCs w:val="28"/>
                <w:lang w:val="kk-KZ"/>
              </w:rPr>
            </w:pPr>
            <m:oMath>
              <m:r>
                <w:rPr>
                  <w:rFonts w:ascii="Cambria Math" w:hAnsi="Cambria Math"/>
                  <w:sz w:val="28"/>
                  <w:szCs w:val="28"/>
                </w:rPr>
                <m:t>tanh</m:t>
              </m:r>
            </m:oMath>
            <w:r w:rsidR="003715C8">
              <w:rPr>
                <w:sz w:val="28"/>
                <w:szCs w:val="28"/>
                <w:lang w:val="kk-KZ"/>
              </w:rPr>
              <w:t xml:space="preserve"> </w:t>
            </w:r>
          </w:p>
        </w:tc>
        <w:tc>
          <w:tcPr>
            <w:tcW w:w="2835" w:type="dxa"/>
            <w:hideMark/>
          </w:tcPr>
          <w:p w14:paraId="6B27FFCD" w14:textId="1FE5290D" w:rsidR="00A208F4" w:rsidRPr="003715C8" w:rsidRDefault="00A208F4" w:rsidP="00EE511A">
            <w:pPr>
              <w:spacing w:line="259" w:lineRule="auto"/>
              <w:jc w:val="both"/>
              <w:rPr>
                <w:sz w:val="28"/>
                <w:szCs w:val="28"/>
                <w:lang w:val="kk-KZ"/>
              </w:rPr>
            </w:pPr>
            <m:oMath>
              <m:r>
                <w:rPr>
                  <w:rFonts w:ascii="Cambria Math" w:hAnsi="Cambria Math"/>
                  <w:sz w:val="28"/>
                  <w:szCs w:val="28"/>
                </w:rPr>
                <m:t>tanh</m:t>
              </m:r>
            </m:oMath>
            <w:r w:rsidR="003715C8">
              <w:rPr>
                <w:sz w:val="28"/>
                <w:szCs w:val="28"/>
                <w:lang w:val="kk-KZ"/>
              </w:rPr>
              <w:t xml:space="preserve"> </w:t>
            </w:r>
          </w:p>
        </w:tc>
      </w:tr>
      <w:tr w:rsidR="00A208F4" w:rsidRPr="00064F01" w14:paraId="7BC980C2" w14:textId="77777777" w:rsidTr="003715C8">
        <w:tc>
          <w:tcPr>
            <w:tcW w:w="3964" w:type="dxa"/>
            <w:hideMark/>
          </w:tcPr>
          <w:p w14:paraId="5DFA8015" w14:textId="77777777" w:rsidR="00A208F4" w:rsidRPr="00064F01" w:rsidRDefault="00A208F4" w:rsidP="00EE511A">
            <w:pPr>
              <w:spacing w:line="259" w:lineRule="auto"/>
              <w:jc w:val="both"/>
              <w:rPr>
                <w:sz w:val="28"/>
                <w:szCs w:val="28"/>
              </w:rPr>
            </w:pPr>
            <w:proofErr w:type="spellStart"/>
            <w:r w:rsidRPr="00064F01">
              <w:rPr>
                <w:sz w:val="28"/>
                <w:szCs w:val="28"/>
              </w:rPr>
              <w:t>Шығыс</w:t>
            </w:r>
            <w:proofErr w:type="spellEnd"/>
          </w:p>
        </w:tc>
        <w:tc>
          <w:tcPr>
            <w:tcW w:w="2552" w:type="dxa"/>
            <w:hideMark/>
          </w:tcPr>
          <w:p w14:paraId="46FF0DC4" w14:textId="706A7099" w:rsidR="00A208F4" w:rsidRPr="003715C8" w:rsidRDefault="0055172B" w:rsidP="00EE511A">
            <w:pPr>
              <w:spacing w:line="259" w:lineRule="auto"/>
              <w:jc w:val="both"/>
              <w:rPr>
                <w:sz w:val="28"/>
                <w:szCs w:val="28"/>
                <w:lang w:val="kk-KZ"/>
              </w:rPr>
            </w:pPr>
            <m:oMath>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i</m:t>
                  </m:r>
                </m:sup>
              </m:sSup>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1</m:t>
                      </m:r>
                    </m:sup>
                  </m:sSup>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rPr>
                        <m:t>2</m:t>
                      </m:r>
                    </m:sup>
                  </m:sSup>
                </m:e>
              </m:d>
            </m:oMath>
            <w:r w:rsidR="003715C8">
              <w:rPr>
                <w:sz w:val="28"/>
                <w:szCs w:val="28"/>
                <w:lang w:val="kk-KZ"/>
              </w:rPr>
              <w:t xml:space="preserve"> </w:t>
            </w:r>
          </w:p>
        </w:tc>
        <w:tc>
          <w:tcPr>
            <w:tcW w:w="2835" w:type="dxa"/>
            <w:hideMark/>
          </w:tcPr>
          <w:p w14:paraId="41BFF291" w14:textId="3564A067" w:rsidR="00A208F4" w:rsidRPr="003715C8" w:rsidRDefault="0055172B" w:rsidP="00EE511A">
            <w:pPr>
              <w:spacing w:line="259" w:lineRule="auto"/>
              <w:jc w:val="both"/>
              <w:rPr>
                <w:sz w:val="28"/>
                <w:szCs w:val="28"/>
                <w:lang w:val="kk-KZ"/>
              </w:rPr>
            </w:pPr>
            <m:oMath>
              <m:sSup>
                <m:sSupPr>
                  <m:ctrlPr>
                    <w:rPr>
                      <w:rFonts w:ascii="Cambria Math" w:hAnsi="Cambria Math"/>
                      <w:i/>
                      <w:sz w:val="28"/>
                      <w:szCs w:val="28"/>
                    </w:rPr>
                  </m:ctrlPr>
                </m:sSupPr>
                <m:e>
                  <m:r>
                    <m:rPr>
                      <m:sty m:val="p"/>
                    </m:rPr>
                    <w:rPr>
                      <w:rFonts w:ascii="Cambria Math" w:hAnsi="Cambria Math"/>
                      <w:sz w:val="28"/>
                      <w:szCs w:val="28"/>
                    </w:rPr>
                    <m:t>ξ</m:t>
                  </m:r>
                  <m:ctrlPr>
                    <w:rPr>
                      <w:rFonts w:ascii="Cambria Math" w:hAnsi="Cambria Math"/>
                      <w:sz w:val="28"/>
                      <w:szCs w:val="28"/>
                    </w:rPr>
                  </m:ctrlPr>
                </m:e>
                <m:sup>
                  <m:r>
                    <w:rPr>
                      <w:rFonts w:ascii="Cambria Math" w:hAnsi="Cambria Math"/>
                      <w:sz w:val="28"/>
                      <w:szCs w:val="28"/>
                    </w:rPr>
                    <m:t>i</m:t>
                  </m:r>
                </m:sup>
              </m:sSup>
              <m:r>
                <w:rPr>
                  <w:rFonts w:ascii="Cambria Math" w:hAnsi="Cambria Math"/>
                  <w:sz w:val="28"/>
                  <w:szCs w:val="28"/>
                </w:rPr>
                <m:t>+</m:t>
              </m:r>
              <m:r>
                <m:rPr>
                  <m:sty m:val="p"/>
                </m:rPr>
                <w:rPr>
                  <w:rFonts w:ascii="Cambria Math" w:hAnsi="Cambria Math"/>
                  <w:sz w:val="28"/>
                  <w:szCs w:val="28"/>
                </w:rPr>
                <m:t>φ⋅</m:t>
              </m:r>
              <m:sSup>
                <m:sSupPr>
                  <m:ctrlPr>
                    <w:rPr>
                      <w:rFonts w:ascii="Cambria Math" w:hAnsi="Cambria Math"/>
                      <w:i/>
                      <w:sz w:val="28"/>
                      <w:szCs w:val="28"/>
                    </w:rPr>
                  </m:ctrlPr>
                </m:sSupPr>
                <m:e>
                  <m:r>
                    <m:rPr>
                      <m:sty m:val="p"/>
                    </m:rPr>
                    <w:rPr>
                      <w:rFonts w:ascii="Cambria Math" w:hAnsi="Cambria Math"/>
                      <w:sz w:val="28"/>
                      <w:szCs w:val="28"/>
                    </w:rPr>
                    <m:t>δ</m:t>
                  </m:r>
                  <m:ctrlPr>
                    <w:rPr>
                      <w:rFonts w:ascii="Cambria Math" w:hAnsi="Cambria Math"/>
                      <w:sz w:val="28"/>
                      <w:szCs w:val="28"/>
                    </w:rPr>
                  </m:ctrlPr>
                </m:e>
                <m:sup>
                  <m:r>
                    <w:rPr>
                      <w:rFonts w:ascii="Cambria Math" w:hAnsi="Cambria Math"/>
                      <w:sz w:val="28"/>
                      <w:szCs w:val="28"/>
                    </w:rPr>
                    <m:t>i</m:t>
                  </m:r>
                </m:sup>
              </m:sSup>
            </m:oMath>
            <w:r w:rsidR="003715C8">
              <w:rPr>
                <w:sz w:val="28"/>
                <w:szCs w:val="28"/>
                <w:lang w:val="kk-KZ"/>
              </w:rPr>
              <w:t xml:space="preserve"> </w:t>
            </w:r>
          </w:p>
        </w:tc>
      </w:tr>
      <w:tr w:rsidR="00A208F4" w:rsidRPr="00064F01" w14:paraId="539A780C" w14:textId="77777777" w:rsidTr="003715C8">
        <w:tc>
          <w:tcPr>
            <w:tcW w:w="3964" w:type="dxa"/>
            <w:hideMark/>
          </w:tcPr>
          <w:p w14:paraId="7C5D9BBE" w14:textId="77777777" w:rsidR="00A208F4" w:rsidRPr="00064F01" w:rsidRDefault="00A208F4" w:rsidP="00EE511A">
            <w:pPr>
              <w:spacing w:line="259" w:lineRule="auto"/>
              <w:jc w:val="both"/>
              <w:rPr>
                <w:sz w:val="28"/>
                <w:szCs w:val="28"/>
              </w:rPr>
            </w:pPr>
            <w:r w:rsidRPr="00064F01">
              <w:rPr>
                <w:sz w:val="28"/>
                <w:szCs w:val="28"/>
              </w:rPr>
              <w:t xml:space="preserve">Loss </w:t>
            </w:r>
            <w:proofErr w:type="spellStart"/>
            <w:r w:rsidRPr="00064F01">
              <w:rPr>
                <w:sz w:val="28"/>
                <w:szCs w:val="28"/>
              </w:rPr>
              <w:t>құрамдары</w:t>
            </w:r>
            <w:proofErr w:type="spellEnd"/>
          </w:p>
        </w:tc>
        <w:tc>
          <w:tcPr>
            <w:tcW w:w="2552" w:type="dxa"/>
            <w:hideMark/>
          </w:tcPr>
          <w:p w14:paraId="7B17D167" w14:textId="77777777" w:rsidR="00A208F4" w:rsidRPr="00064F01" w:rsidRDefault="00A208F4" w:rsidP="00EE511A">
            <w:pPr>
              <w:spacing w:line="259" w:lineRule="auto"/>
              <w:jc w:val="both"/>
              <w:rPr>
                <w:sz w:val="28"/>
                <w:szCs w:val="28"/>
              </w:rPr>
            </w:pPr>
            <w:r w:rsidRPr="00064F01">
              <w:rPr>
                <w:sz w:val="28"/>
                <w:szCs w:val="28"/>
              </w:rPr>
              <w:t>PDE + BC</w:t>
            </w:r>
          </w:p>
        </w:tc>
        <w:tc>
          <w:tcPr>
            <w:tcW w:w="2835" w:type="dxa"/>
            <w:hideMark/>
          </w:tcPr>
          <w:p w14:paraId="5BC9464A" w14:textId="77777777" w:rsidR="00A208F4" w:rsidRPr="00064F01" w:rsidRDefault="00A208F4" w:rsidP="00EE511A">
            <w:pPr>
              <w:spacing w:line="259" w:lineRule="auto"/>
              <w:jc w:val="both"/>
              <w:rPr>
                <w:sz w:val="28"/>
                <w:szCs w:val="28"/>
              </w:rPr>
            </w:pPr>
            <w:proofErr w:type="spellStart"/>
            <w:r w:rsidRPr="00064F01">
              <w:rPr>
                <w:sz w:val="28"/>
                <w:szCs w:val="28"/>
              </w:rPr>
              <w:t>тек</w:t>
            </w:r>
            <w:proofErr w:type="spellEnd"/>
            <w:r w:rsidRPr="00064F01">
              <w:rPr>
                <w:sz w:val="28"/>
                <w:szCs w:val="28"/>
              </w:rPr>
              <w:t xml:space="preserve"> PDE</w:t>
            </w:r>
          </w:p>
        </w:tc>
      </w:tr>
      <w:tr w:rsidR="00A208F4" w:rsidRPr="00064F01" w14:paraId="665F4C84" w14:textId="77777777" w:rsidTr="003715C8">
        <w:tc>
          <w:tcPr>
            <w:tcW w:w="3964" w:type="dxa"/>
            <w:hideMark/>
          </w:tcPr>
          <w:p w14:paraId="67FC452A" w14:textId="77777777" w:rsidR="00A208F4" w:rsidRPr="00064F01" w:rsidRDefault="00A208F4" w:rsidP="00EE511A">
            <w:pPr>
              <w:spacing w:line="259" w:lineRule="auto"/>
              <w:jc w:val="both"/>
              <w:rPr>
                <w:sz w:val="28"/>
                <w:szCs w:val="28"/>
              </w:rPr>
            </w:pPr>
            <w:proofErr w:type="spellStart"/>
            <w:r w:rsidRPr="00064F01">
              <w:rPr>
                <w:sz w:val="28"/>
                <w:szCs w:val="28"/>
              </w:rPr>
              <w:t>Оптимизатор</w:t>
            </w:r>
            <w:proofErr w:type="spellEnd"/>
          </w:p>
        </w:tc>
        <w:tc>
          <w:tcPr>
            <w:tcW w:w="2552" w:type="dxa"/>
            <w:hideMark/>
          </w:tcPr>
          <w:p w14:paraId="49746D74" w14:textId="30222C39" w:rsidR="00A208F4" w:rsidRPr="00064F01" w:rsidRDefault="00A208F4" w:rsidP="00EE511A">
            <w:pPr>
              <w:spacing w:line="259" w:lineRule="auto"/>
              <w:jc w:val="both"/>
              <w:rPr>
                <w:sz w:val="28"/>
                <w:szCs w:val="28"/>
              </w:rPr>
            </w:pPr>
            <w:r w:rsidRPr="00064F01">
              <w:rPr>
                <w:sz w:val="28"/>
                <w:szCs w:val="28"/>
              </w:rPr>
              <w:t>Adam</w:t>
            </w:r>
          </w:p>
        </w:tc>
        <w:tc>
          <w:tcPr>
            <w:tcW w:w="2835" w:type="dxa"/>
            <w:hideMark/>
          </w:tcPr>
          <w:p w14:paraId="1297D8A7" w14:textId="128A8137" w:rsidR="00A208F4" w:rsidRPr="00064F01" w:rsidRDefault="00A208F4" w:rsidP="00EE511A">
            <w:pPr>
              <w:spacing w:line="259" w:lineRule="auto"/>
              <w:jc w:val="both"/>
              <w:rPr>
                <w:sz w:val="28"/>
                <w:szCs w:val="28"/>
              </w:rPr>
            </w:pPr>
            <w:r w:rsidRPr="00064F01">
              <w:rPr>
                <w:sz w:val="28"/>
                <w:szCs w:val="28"/>
              </w:rPr>
              <w:t>Adam</w:t>
            </w:r>
          </w:p>
        </w:tc>
      </w:tr>
      <w:tr w:rsidR="00A208F4" w:rsidRPr="00064F01" w14:paraId="4CEA8481" w14:textId="77777777" w:rsidTr="003715C8">
        <w:tc>
          <w:tcPr>
            <w:tcW w:w="3964" w:type="dxa"/>
            <w:hideMark/>
          </w:tcPr>
          <w:p w14:paraId="71075996" w14:textId="77777777" w:rsidR="00A208F4" w:rsidRPr="00064F01" w:rsidRDefault="00A208F4" w:rsidP="00EE511A">
            <w:pPr>
              <w:spacing w:line="259" w:lineRule="auto"/>
              <w:jc w:val="both"/>
              <w:rPr>
                <w:sz w:val="28"/>
                <w:szCs w:val="28"/>
              </w:rPr>
            </w:pPr>
            <w:r w:rsidRPr="00064F01">
              <w:rPr>
                <w:sz w:val="28"/>
                <w:szCs w:val="28"/>
              </w:rPr>
              <w:t>Learning rate (</w:t>
            </w:r>
            <w:proofErr w:type="spellStart"/>
            <w:r w:rsidRPr="00064F01">
              <w:rPr>
                <w:sz w:val="28"/>
                <w:szCs w:val="28"/>
              </w:rPr>
              <w:t>бастапқы</w:t>
            </w:r>
            <w:proofErr w:type="spellEnd"/>
            <w:r w:rsidRPr="00064F01">
              <w:rPr>
                <w:sz w:val="28"/>
                <w:szCs w:val="28"/>
              </w:rPr>
              <w:t>)</w:t>
            </w:r>
          </w:p>
        </w:tc>
        <w:tc>
          <w:tcPr>
            <w:tcW w:w="2552" w:type="dxa"/>
            <w:hideMark/>
          </w:tcPr>
          <w:p w14:paraId="6D8423A9" w14:textId="3E6E8DFA" w:rsidR="00A208F4" w:rsidRPr="003715C8" w:rsidRDefault="0055172B" w:rsidP="00EE511A">
            <w:pPr>
              <w:spacing w:line="259" w:lineRule="auto"/>
              <w:jc w:val="both"/>
              <w:rPr>
                <w:sz w:val="28"/>
                <w:szCs w:val="28"/>
                <w:lang w:val="kk-KZ"/>
              </w:rPr>
            </w:pPr>
            <m:oMath>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oMath>
            <w:r w:rsidR="003715C8">
              <w:rPr>
                <w:sz w:val="28"/>
                <w:szCs w:val="28"/>
                <w:lang w:val="kk-KZ"/>
              </w:rPr>
              <w:t xml:space="preserve"> </w:t>
            </w:r>
          </w:p>
        </w:tc>
        <w:tc>
          <w:tcPr>
            <w:tcW w:w="2835" w:type="dxa"/>
            <w:hideMark/>
          </w:tcPr>
          <w:p w14:paraId="0158F638" w14:textId="324974FB" w:rsidR="00A208F4" w:rsidRPr="003715C8" w:rsidRDefault="0055172B" w:rsidP="00EE511A">
            <w:pPr>
              <w:spacing w:line="259" w:lineRule="auto"/>
              <w:jc w:val="both"/>
              <w:rPr>
                <w:sz w:val="28"/>
                <w:szCs w:val="28"/>
                <w:lang w:val="kk-KZ"/>
              </w:rPr>
            </w:pPr>
            <m:oMath>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oMath>
            <w:r w:rsidR="003715C8">
              <w:rPr>
                <w:sz w:val="28"/>
                <w:szCs w:val="28"/>
                <w:lang w:val="kk-KZ"/>
              </w:rPr>
              <w:t xml:space="preserve"> </w:t>
            </w:r>
          </w:p>
        </w:tc>
      </w:tr>
      <w:tr w:rsidR="00A208F4" w:rsidRPr="00064F01" w14:paraId="6E90FF7B" w14:textId="77777777" w:rsidTr="003715C8">
        <w:tc>
          <w:tcPr>
            <w:tcW w:w="3964" w:type="dxa"/>
            <w:hideMark/>
          </w:tcPr>
          <w:p w14:paraId="5BEA319D" w14:textId="77777777" w:rsidR="00A208F4" w:rsidRPr="00064F01" w:rsidRDefault="00A208F4" w:rsidP="00EE511A">
            <w:pPr>
              <w:spacing w:line="259" w:lineRule="auto"/>
              <w:jc w:val="both"/>
              <w:rPr>
                <w:sz w:val="28"/>
                <w:szCs w:val="28"/>
              </w:rPr>
            </w:pPr>
            <w:proofErr w:type="spellStart"/>
            <w:r w:rsidRPr="00064F01">
              <w:rPr>
                <w:sz w:val="28"/>
                <w:szCs w:val="28"/>
              </w:rPr>
              <w:t>Коллокация</w:t>
            </w:r>
            <w:proofErr w:type="spellEnd"/>
            <w:r w:rsidRPr="00064F01">
              <w:rPr>
                <w:sz w:val="28"/>
                <w:szCs w:val="28"/>
              </w:rPr>
              <w:t xml:space="preserve"> </w:t>
            </w:r>
            <w:proofErr w:type="spellStart"/>
            <w:r w:rsidRPr="00064F01">
              <w:rPr>
                <w:sz w:val="28"/>
                <w:szCs w:val="28"/>
              </w:rPr>
              <w:t>нүктелері</w:t>
            </w:r>
            <w:proofErr w:type="spellEnd"/>
          </w:p>
        </w:tc>
        <w:tc>
          <w:tcPr>
            <w:tcW w:w="2552" w:type="dxa"/>
            <w:hideMark/>
          </w:tcPr>
          <w:p w14:paraId="0FA02ABE" w14:textId="14799993" w:rsidR="00A208F4" w:rsidRPr="00112DF0" w:rsidRDefault="00A208F4" w:rsidP="00EE511A">
            <w:pPr>
              <w:spacing w:line="259" w:lineRule="auto"/>
              <w:jc w:val="both"/>
              <w:rPr>
                <w:sz w:val="28"/>
                <w:szCs w:val="28"/>
              </w:rPr>
            </w:pPr>
            <w:r w:rsidRPr="00112DF0">
              <w:rPr>
                <w:sz w:val="28"/>
                <w:szCs w:val="28"/>
              </w:rPr>
              <w:t>10 000+400</w:t>
            </w:r>
          </w:p>
        </w:tc>
        <w:tc>
          <w:tcPr>
            <w:tcW w:w="2835" w:type="dxa"/>
            <w:hideMark/>
          </w:tcPr>
          <w:p w14:paraId="0E94691C" w14:textId="77777777" w:rsidR="00A208F4" w:rsidRPr="00112DF0" w:rsidRDefault="00A208F4" w:rsidP="00EE511A">
            <w:pPr>
              <w:spacing w:line="259" w:lineRule="auto"/>
              <w:jc w:val="both"/>
              <w:rPr>
                <w:sz w:val="28"/>
                <w:szCs w:val="28"/>
              </w:rPr>
            </w:pPr>
            <w:r w:rsidRPr="00112DF0">
              <w:rPr>
                <w:sz w:val="28"/>
                <w:szCs w:val="28"/>
              </w:rPr>
              <w:t>25 000</w:t>
            </w:r>
          </w:p>
        </w:tc>
      </w:tr>
      <w:tr w:rsidR="00A208F4" w:rsidRPr="00064F01" w14:paraId="0471D2B0" w14:textId="77777777" w:rsidTr="003715C8">
        <w:tc>
          <w:tcPr>
            <w:tcW w:w="3964" w:type="dxa"/>
            <w:hideMark/>
          </w:tcPr>
          <w:p w14:paraId="4BA6073F" w14:textId="77777777" w:rsidR="00A208F4" w:rsidRPr="00064F01" w:rsidRDefault="00A208F4" w:rsidP="00EE511A">
            <w:pPr>
              <w:spacing w:line="259" w:lineRule="auto"/>
              <w:jc w:val="both"/>
              <w:rPr>
                <w:sz w:val="28"/>
                <w:szCs w:val="28"/>
              </w:rPr>
            </w:pPr>
            <w:r w:rsidRPr="00064F01">
              <w:rPr>
                <w:sz w:val="28"/>
                <w:szCs w:val="28"/>
              </w:rPr>
              <w:t xml:space="preserve">Epoch </w:t>
            </w:r>
            <w:proofErr w:type="spellStart"/>
            <w:r w:rsidRPr="00064F01">
              <w:rPr>
                <w:sz w:val="28"/>
                <w:szCs w:val="28"/>
              </w:rPr>
              <w:t>саны</w:t>
            </w:r>
            <w:proofErr w:type="spellEnd"/>
          </w:p>
        </w:tc>
        <w:tc>
          <w:tcPr>
            <w:tcW w:w="2552" w:type="dxa"/>
            <w:hideMark/>
          </w:tcPr>
          <w:p w14:paraId="0A6FDA23" w14:textId="77777777" w:rsidR="00A208F4" w:rsidRPr="00112DF0" w:rsidRDefault="00A208F4" w:rsidP="00EE511A">
            <w:pPr>
              <w:spacing w:line="259" w:lineRule="auto"/>
              <w:jc w:val="both"/>
              <w:rPr>
                <w:sz w:val="28"/>
                <w:szCs w:val="28"/>
              </w:rPr>
            </w:pPr>
            <w:r w:rsidRPr="00112DF0">
              <w:rPr>
                <w:sz w:val="28"/>
                <w:szCs w:val="28"/>
              </w:rPr>
              <w:t>60 000</w:t>
            </w:r>
          </w:p>
        </w:tc>
        <w:tc>
          <w:tcPr>
            <w:tcW w:w="2835" w:type="dxa"/>
            <w:hideMark/>
          </w:tcPr>
          <w:p w14:paraId="001017E8" w14:textId="77777777" w:rsidR="00A208F4" w:rsidRPr="00112DF0" w:rsidRDefault="00A208F4" w:rsidP="00EE511A">
            <w:pPr>
              <w:spacing w:line="259" w:lineRule="auto"/>
              <w:jc w:val="both"/>
              <w:rPr>
                <w:sz w:val="28"/>
                <w:szCs w:val="28"/>
              </w:rPr>
            </w:pPr>
            <w:r w:rsidRPr="00112DF0">
              <w:rPr>
                <w:sz w:val="28"/>
                <w:szCs w:val="28"/>
              </w:rPr>
              <w:t>80 000</w:t>
            </w:r>
          </w:p>
        </w:tc>
      </w:tr>
      <w:tr w:rsidR="00A208F4" w:rsidRPr="00064F01" w14:paraId="6CDC9224" w14:textId="77777777" w:rsidTr="003715C8">
        <w:tc>
          <w:tcPr>
            <w:tcW w:w="3964" w:type="dxa"/>
            <w:hideMark/>
          </w:tcPr>
          <w:p w14:paraId="086B5400" w14:textId="77777777" w:rsidR="00A208F4" w:rsidRPr="00064F01" w:rsidRDefault="00A208F4" w:rsidP="00EE511A">
            <w:pPr>
              <w:spacing w:line="259" w:lineRule="auto"/>
              <w:jc w:val="both"/>
              <w:rPr>
                <w:sz w:val="28"/>
                <w:szCs w:val="28"/>
              </w:rPr>
            </w:pPr>
            <w:proofErr w:type="spellStart"/>
            <w:r w:rsidRPr="00064F01">
              <w:rPr>
                <w:sz w:val="28"/>
                <w:szCs w:val="28"/>
              </w:rPr>
              <w:t>Маска-функция</w:t>
            </w:r>
            <w:proofErr w:type="spellEnd"/>
          </w:p>
        </w:tc>
        <w:tc>
          <w:tcPr>
            <w:tcW w:w="2552" w:type="dxa"/>
            <w:hideMark/>
          </w:tcPr>
          <w:p w14:paraId="16FDE591" w14:textId="77777777" w:rsidR="00A208F4" w:rsidRPr="00064F01" w:rsidRDefault="00A208F4" w:rsidP="00EE511A">
            <w:pPr>
              <w:spacing w:line="259" w:lineRule="auto"/>
              <w:jc w:val="both"/>
              <w:rPr>
                <w:sz w:val="28"/>
                <w:szCs w:val="28"/>
              </w:rPr>
            </w:pPr>
            <w:proofErr w:type="spellStart"/>
            <w:r w:rsidRPr="00064F01">
              <w:rPr>
                <w:sz w:val="28"/>
                <w:szCs w:val="28"/>
              </w:rPr>
              <w:t>жоқ</w:t>
            </w:r>
            <w:proofErr w:type="spellEnd"/>
          </w:p>
        </w:tc>
        <w:tc>
          <w:tcPr>
            <w:tcW w:w="2835" w:type="dxa"/>
            <w:hideMark/>
          </w:tcPr>
          <w:p w14:paraId="255C9C15" w14:textId="77777777" w:rsidR="00A208F4" w:rsidRPr="00064F01" w:rsidRDefault="00A208F4" w:rsidP="00EE511A">
            <w:pPr>
              <w:spacing w:line="259" w:lineRule="auto"/>
              <w:jc w:val="both"/>
              <w:rPr>
                <w:sz w:val="28"/>
                <w:szCs w:val="28"/>
              </w:rPr>
            </w:pPr>
            <w:r w:rsidRPr="00064F01">
              <w:rPr>
                <w:sz w:val="28"/>
                <w:szCs w:val="28"/>
              </w:rPr>
              <w:t xml:space="preserve">ADF (4 </w:t>
            </w:r>
            <w:proofErr w:type="spellStart"/>
            <w:r w:rsidRPr="00064F01">
              <w:rPr>
                <w:sz w:val="28"/>
                <w:szCs w:val="28"/>
              </w:rPr>
              <w:t>қабырға</w:t>
            </w:r>
            <w:proofErr w:type="spellEnd"/>
            <w:r w:rsidRPr="00064F01">
              <w:rPr>
                <w:sz w:val="28"/>
                <w:szCs w:val="28"/>
              </w:rPr>
              <w:t>)</w:t>
            </w:r>
          </w:p>
        </w:tc>
      </w:tr>
    </w:tbl>
    <w:p w14:paraId="64DF57FA" w14:textId="3E443C5C" w:rsidR="00064F01" w:rsidRPr="00332F7A" w:rsidRDefault="00064F01" w:rsidP="00064F01">
      <w:pPr>
        <w:ind w:firstLine="709"/>
        <w:jc w:val="both"/>
        <w:rPr>
          <w:sz w:val="28"/>
          <w:szCs w:val="28"/>
          <w:lang w:val="kk-KZ"/>
        </w:rPr>
      </w:pPr>
    </w:p>
    <w:p w14:paraId="7D88563A" w14:textId="4B210A93" w:rsidR="00BB548E" w:rsidRPr="008966BE" w:rsidRDefault="00BB548E" w:rsidP="00D536EF">
      <w:pPr>
        <w:pStyle w:val="Heading2"/>
      </w:pPr>
      <w:bookmarkStart w:id="39" w:name="_Toc212469044"/>
      <w:r w:rsidRPr="008966BE">
        <w:t>3.</w:t>
      </w:r>
      <w:r w:rsidR="009106D4" w:rsidRPr="008966BE">
        <w:t>5</w:t>
      </w:r>
      <w:r w:rsidRPr="008966BE">
        <w:t>. PINN моделінің шешім сапасын бағалау</w:t>
      </w:r>
      <w:bookmarkEnd w:id="39"/>
    </w:p>
    <w:p w14:paraId="7260DEEF" w14:textId="77777777" w:rsidR="00BB548E" w:rsidRPr="008966BE" w:rsidRDefault="00BB548E" w:rsidP="00BB548E">
      <w:pPr>
        <w:ind w:firstLine="709"/>
        <w:jc w:val="both"/>
        <w:rPr>
          <w:sz w:val="28"/>
          <w:szCs w:val="28"/>
          <w:lang w:val="kk-KZ"/>
        </w:rPr>
      </w:pPr>
    </w:p>
    <w:p w14:paraId="1563FF9F" w14:textId="094DD40C" w:rsidR="008C62EC" w:rsidRPr="008966BE" w:rsidRDefault="008C62EC" w:rsidP="00BB548E">
      <w:pPr>
        <w:ind w:firstLine="709"/>
        <w:jc w:val="both"/>
        <w:rPr>
          <w:sz w:val="28"/>
          <w:szCs w:val="28"/>
          <w:lang w:val="kk-KZ"/>
        </w:rPr>
      </w:pPr>
      <w:r w:rsidRPr="008966BE">
        <w:rPr>
          <w:sz w:val="28"/>
          <w:szCs w:val="28"/>
          <w:lang w:val="kk-KZ"/>
        </w:rPr>
        <w:t xml:space="preserve">Екі өлшемді бейімделген тор генерациялау есептерінде PINN әдісінің тиімділігін бағалау үшін нақты аналитикалық шешімдер болмаған жағдайда да қолдануға болатын бірқатар сапалық және сандық көрсеткіштер пайдаланылады. Бұл көрсеткіштер арқылы алынған </w:t>
      </w:r>
      <m:oMath>
        <m:sSup>
          <m:sSupPr>
            <m:ctrlPr>
              <w:rPr>
                <w:rFonts w:ascii="Cambria Math" w:hAnsi="Cambria Math"/>
                <w:i/>
                <w:sz w:val="28"/>
                <w:szCs w:val="28"/>
              </w:rPr>
            </m:ctrlPr>
          </m:sSupPr>
          <m:e>
            <m:r>
              <w:rPr>
                <w:rFonts w:ascii="Cambria Math" w:hAnsi="Cambria Math"/>
                <w:sz w:val="28"/>
                <w:szCs w:val="28"/>
                <w:lang w:val="kk-KZ"/>
              </w:rPr>
              <m:t>s</m:t>
            </m:r>
          </m:e>
          <m:sup>
            <m:r>
              <w:rPr>
                <w:rFonts w:ascii="Cambria Math" w:hAnsi="Cambria Math"/>
                <w:sz w:val="28"/>
                <w:szCs w:val="28"/>
                <w:lang w:val="kk-KZ"/>
              </w:rPr>
              <m:t>1</m:t>
            </m:r>
          </m:sup>
        </m:sSup>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lang w:val="kk-KZ"/>
                  </w:rPr>
                  <m:t>2</m:t>
                </m:r>
              </m:sup>
            </m:sSup>
          </m:e>
        </m:d>
      </m:oMath>
      <w:r w:rsidRPr="008966BE">
        <w:rPr>
          <w:sz w:val="28"/>
          <w:szCs w:val="28"/>
          <w:lang w:val="kk-KZ"/>
        </w:rPr>
        <w:t xml:space="preserve"> және </w:t>
      </w:r>
      <m:oMath>
        <m:sSup>
          <m:sSupPr>
            <m:ctrlPr>
              <w:rPr>
                <w:rFonts w:ascii="Cambria Math" w:hAnsi="Cambria Math"/>
                <w:i/>
                <w:sz w:val="28"/>
                <w:szCs w:val="28"/>
              </w:rPr>
            </m:ctrlPr>
          </m:sSupPr>
          <m:e>
            <m:r>
              <w:rPr>
                <w:rFonts w:ascii="Cambria Math" w:hAnsi="Cambria Math"/>
                <w:sz w:val="28"/>
                <w:szCs w:val="28"/>
                <w:lang w:val="kk-KZ"/>
              </w:rPr>
              <m:t>s</m:t>
            </m:r>
          </m:e>
          <m:sup>
            <m:r>
              <w:rPr>
                <w:rFonts w:ascii="Cambria Math" w:hAnsi="Cambria Math"/>
                <w:sz w:val="28"/>
                <w:szCs w:val="28"/>
                <w:lang w:val="kk-KZ"/>
              </w:rPr>
              <m:t>2</m:t>
            </m:r>
          </m:sup>
        </m:sSup>
        <m:d>
          <m:dPr>
            <m:ctrlPr>
              <w:rPr>
                <w:rFonts w:ascii="Cambria Math" w:hAnsi="Cambria Math"/>
                <w:i/>
                <w:sz w:val="28"/>
                <w:szCs w:val="28"/>
              </w:rPr>
            </m:ctrlPr>
          </m:dPr>
          <m:e>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lang w:val="kk-KZ"/>
                  </w:rPr>
                  <m:t>1</m:t>
                </m:r>
              </m:sup>
            </m:sSup>
            <m:r>
              <w:rPr>
                <w:rFonts w:ascii="Cambria Math" w:hAnsi="Cambria Math"/>
                <w:sz w:val="28"/>
                <w:szCs w:val="28"/>
                <w:lang w:val="kk-KZ"/>
              </w:rPr>
              <m:t>,</m:t>
            </m:r>
            <m:sSup>
              <m:sSupPr>
                <m:ctrlPr>
                  <w:rPr>
                    <w:rFonts w:ascii="Cambria Math" w:hAnsi="Cambria Math"/>
                    <w:i/>
                    <w:sz w:val="28"/>
                    <w:szCs w:val="28"/>
                  </w:rPr>
                </m:ctrlPr>
              </m:sSupPr>
              <m:e>
                <m:r>
                  <m:rPr>
                    <m:sty m:val="p"/>
                  </m:rPr>
                  <w:rPr>
                    <w:rFonts w:ascii="Cambria Math" w:hAnsi="Cambria Math"/>
                    <w:sz w:val="28"/>
                    <w:szCs w:val="28"/>
                  </w:rPr>
                  <m:t>ξ</m:t>
                </m:r>
              </m:e>
              <m:sup>
                <m:r>
                  <w:rPr>
                    <w:rFonts w:ascii="Cambria Math" w:hAnsi="Cambria Math"/>
                    <w:sz w:val="28"/>
                    <w:szCs w:val="28"/>
                    <w:lang w:val="kk-KZ"/>
                  </w:rPr>
                  <m:t>2</m:t>
                </m:r>
              </m:sup>
            </m:sSup>
          </m:e>
        </m:d>
      </m:oMath>
      <w:r w:rsidRPr="008966BE">
        <w:rPr>
          <w:sz w:val="28"/>
          <w:szCs w:val="28"/>
          <w:lang w:val="kk-KZ"/>
        </w:rPr>
        <w:t xml:space="preserve"> координаталық функциялардың дәлдігі, тұрақтылығы және физикалық негізділігі жан-жақты бағаланады.</w:t>
      </w:r>
    </w:p>
    <w:p w14:paraId="6AFF9586" w14:textId="22C224D0" w:rsidR="00BB548E" w:rsidRPr="008966BE" w:rsidRDefault="00DB02B9" w:rsidP="00B22501">
      <w:pPr>
        <w:ind w:firstLine="708"/>
        <w:jc w:val="both"/>
        <w:rPr>
          <w:sz w:val="28"/>
          <w:szCs w:val="28"/>
          <w:lang w:val="kk-KZ"/>
        </w:rPr>
      </w:pPr>
      <w:r w:rsidRPr="008966BE">
        <w:rPr>
          <w:sz w:val="28"/>
          <w:szCs w:val="28"/>
          <w:lang w:val="kk-KZ"/>
        </w:rPr>
        <w:t>PINN моделінің нәтижелерін сандық әдіспен алынған бейімделген тормен салыстыру арқылы бағалау кең қолданылады. Әрбір координаталық функция үшін орташа квадраттық ауытқу (RMSE) келесі формуламен есептеледі:</w:t>
      </w:r>
    </w:p>
    <w:p w14:paraId="6A18247F" w14:textId="77777777" w:rsidR="00BB548E" w:rsidRPr="008966BE" w:rsidRDefault="00BB548E" w:rsidP="00BB548E">
      <w:pPr>
        <w:ind w:firstLine="709"/>
        <w:jc w:val="both"/>
        <w:rPr>
          <w:sz w:val="28"/>
          <w:szCs w:val="28"/>
          <w:lang w:val="kk-KZ"/>
        </w:rPr>
      </w:pPr>
    </w:p>
    <w:p w14:paraId="0DCC31B4" w14:textId="7E3B6FAC" w:rsidR="00E61EA5" w:rsidRPr="00E61EA5" w:rsidRDefault="00E61EA5" w:rsidP="00E61EA5">
      <w:pPr>
        <w:ind w:firstLine="709"/>
        <w:jc w:val="both"/>
        <w:rPr>
          <w:sz w:val="28"/>
          <w:szCs w:val="28"/>
        </w:rPr>
      </w:pPr>
      <m:oMathPara>
        <m:oMath>
          <m:r>
            <m:rPr>
              <m:nor/>
            </m:rPr>
            <w:rPr>
              <w:rFonts w:ascii="Cambria Math" w:hAnsi="Cambria Math"/>
              <w:sz w:val="28"/>
              <w:szCs w:val="28"/>
            </w:rPr>
            <m:t>RMS</m:t>
          </m:r>
          <m:sSub>
            <m:sSubPr>
              <m:ctrlPr>
                <w:rPr>
                  <w:rFonts w:ascii="Cambria Math" w:hAnsi="Cambria Math"/>
                  <w:sz w:val="28"/>
                  <w:szCs w:val="28"/>
                </w:rPr>
              </m:ctrlPr>
            </m:sSubPr>
            <m:e>
              <m:r>
                <m:rPr>
                  <m:nor/>
                </m:rPr>
                <w:rPr>
                  <w:rFonts w:ascii="Cambria Math" w:hAnsi="Cambria Math"/>
                  <w:sz w:val="28"/>
                  <w:szCs w:val="28"/>
                </w:rPr>
                <m:t>E</m:t>
              </m:r>
            </m:e>
            <m:sub>
              <m:sSup>
                <m:sSupPr>
                  <m:ctrlPr>
                    <w:rPr>
                      <w:rFonts w:ascii="Cambria Math" w:hAnsi="Cambria Math"/>
                      <w:sz w:val="28"/>
                      <w:szCs w:val="28"/>
                    </w:rPr>
                  </m:ctrlPr>
                </m:sSupPr>
                <m:e>
                  <m:r>
                    <m:rPr>
                      <m:nor/>
                    </m:rPr>
                    <w:rPr>
                      <w:rFonts w:ascii="Cambria Math" w:hAnsi="Cambria Math"/>
                      <w:sz w:val="28"/>
                      <w:szCs w:val="28"/>
                    </w:rPr>
                    <m:t>s</m:t>
                  </m:r>
                </m:e>
                <m:sup>
                  <w:proofErr w:type="spellStart"/>
                  <m:r>
                    <m:rPr>
                      <m:nor/>
                    </m:rPr>
                    <w:rPr>
                      <w:rFonts w:ascii="Cambria Math" w:hAnsi="Cambria Math"/>
                      <w:sz w:val="28"/>
                      <w:szCs w:val="28"/>
                    </w:rPr>
                    <m:t>i</m:t>
                  </m:r>
                  <w:proofErr w:type="spellEnd"/>
                </m:sup>
              </m:sSup>
            </m:sub>
          </m:sSub>
          <m:r>
            <w:rPr>
              <w:rFonts w:ascii="Cambria Math" w:hAnsi="Cambria Math"/>
              <w:sz w:val="28"/>
              <w:szCs w:val="28"/>
            </w:rPr>
            <m:t>=</m:t>
          </m:r>
          <m:rad>
            <m:radPr>
              <m:degHide m:val="1"/>
              <m:ctrlPr>
                <w:rPr>
                  <w:rFonts w:ascii="Cambria Math" w:hAnsi="Cambria Math"/>
                  <w:sz w:val="28"/>
                  <w:szCs w:val="28"/>
                </w:rPr>
              </m:ctrlPr>
            </m:radPr>
            <m:deg>
              <m:ctrlPr>
                <w:rPr>
                  <w:rFonts w:ascii="Cambria Math" w:hAnsi="Cambria Math"/>
                  <w:i/>
                  <w:sz w:val="28"/>
                  <w:szCs w:val="28"/>
                </w:rPr>
              </m:ctrlPr>
            </m:deg>
            <m:e>
              <m:f>
                <m:fPr>
                  <m:ctrlPr>
                    <w:rPr>
                      <w:rFonts w:ascii="Cambria Math" w:hAnsi="Cambria Math"/>
                      <w:sz w:val="28"/>
                      <w:szCs w:val="28"/>
                    </w:rPr>
                  </m:ctrlPr>
                </m:fPr>
                <m:num>
                  <m:r>
                    <w:rPr>
                      <w:rFonts w:ascii="Cambria Math" w:hAnsi="Cambria Math"/>
                      <w:sz w:val="28"/>
                      <w:szCs w:val="28"/>
                    </w:rPr>
                    <m:t>1</m:t>
                  </m:r>
                  <m:ctrlPr>
                    <w:rPr>
                      <w:rFonts w:ascii="Cambria Math" w:hAnsi="Cambria Math"/>
                      <w:i/>
                      <w:sz w:val="28"/>
                      <w:szCs w:val="28"/>
                    </w:rPr>
                  </m:ctrlPr>
                </m:num>
                <m:den>
                  <m:r>
                    <w:rPr>
                      <w:rFonts w:ascii="Cambria Math" w:hAnsi="Cambria Math"/>
                      <w:sz w:val="28"/>
                      <w:szCs w:val="28"/>
                    </w:rPr>
                    <m:t>N</m:t>
                  </m:r>
                  <m:ctrlPr>
                    <w:rPr>
                      <w:rFonts w:ascii="Cambria Math" w:hAnsi="Cambria Math"/>
                      <w:i/>
                      <w:sz w:val="28"/>
                      <w:szCs w:val="28"/>
                    </w:rPr>
                  </m:ctrlPr>
                </m:den>
              </m:f>
              <m:nary>
                <m:naryPr>
                  <m:chr m:val="∑"/>
                  <m:ctrlPr>
                    <w:rPr>
                      <w:rFonts w:ascii="Cambria Math" w:hAnsi="Cambria Math"/>
                      <w:sz w:val="28"/>
                      <w:szCs w:val="28"/>
                    </w:rPr>
                  </m:ctrlPr>
                </m:naryPr>
                <m:sub>
                  <m:r>
                    <w:rPr>
                      <w:rFonts w:ascii="Cambria Math" w:hAnsi="Cambria Math"/>
                      <w:sz w:val="28"/>
                      <w:szCs w:val="28"/>
                    </w:rPr>
                    <m:t>j=1</m:t>
                  </m:r>
                  <m:ctrlPr>
                    <w:rPr>
                      <w:rFonts w:ascii="Cambria Math" w:hAnsi="Cambria Math"/>
                      <w:i/>
                      <w:sz w:val="28"/>
                      <w:szCs w:val="28"/>
                    </w:rPr>
                  </m:ctrlPr>
                </m:sub>
                <m:sup>
                  <m:r>
                    <w:rPr>
                      <w:rFonts w:ascii="Cambria Math" w:hAnsi="Cambria Math"/>
                      <w:sz w:val="28"/>
                      <w:szCs w:val="28"/>
                    </w:rPr>
                    <m:t>N</m:t>
                  </m:r>
                  <m:ctrlPr>
                    <w:rPr>
                      <w:rFonts w:ascii="Cambria Math" w:hAnsi="Cambria Math"/>
                      <w:i/>
                      <w:sz w:val="28"/>
                      <w:szCs w:val="28"/>
                    </w:rPr>
                  </m:ctrlPr>
                </m:sup>
                <m:e>
                  <m:sSup>
                    <m:sSupPr>
                      <m:ctrlPr>
                        <w:rPr>
                          <w:rFonts w:ascii="Cambria Math" w:hAnsi="Cambria Math"/>
                          <w:i/>
                          <w:sz w:val="28"/>
                          <w:szCs w:val="28"/>
                        </w:rPr>
                      </m:ctrlPr>
                    </m:sSupPr>
                    <m:e>
                      <m:d>
                        <m:dPr>
                          <m:ctrlPr>
                            <w:rPr>
                              <w:rFonts w:ascii="Cambria Math" w:hAnsi="Cambria Math"/>
                              <w:sz w:val="28"/>
                              <w:szCs w:val="28"/>
                            </w:rPr>
                          </m:ctrlPr>
                        </m:dPr>
                        <m:e>
                          <m:sSubSup>
                            <m:sSubSupPr>
                              <m:ctrlPr>
                                <w:rPr>
                                  <w:rFonts w:ascii="Cambria Math" w:hAnsi="Cambria Math"/>
                                  <w:i/>
                                  <w:sz w:val="28"/>
                                  <w:szCs w:val="28"/>
                                </w:rPr>
                              </m:ctrlPr>
                            </m:sSubSupPr>
                            <m:e>
                              <m:r>
                                <w:rPr>
                                  <w:rFonts w:ascii="Cambria Math" w:hAnsi="Cambria Math"/>
                                  <w:sz w:val="28"/>
                                  <w:szCs w:val="28"/>
                                </w:rPr>
                                <m:t>s</m:t>
                              </m:r>
                              <m:ctrlPr>
                                <w:rPr>
                                  <w:rFonts w:ascii="Cambria Math" w:hAnsi="Cambria Math"/>
                                  <w:sz w:val="28"/>
                                  <w:szCs w:val="28"/>
                                </w:rPr>
                              </m:ctrlPr>
                            </m:e>
                            <m:sub>
                              <m:r>
                                <m:rPr>
                                  <m:nor/>
                                </m:rPr>
                                <w:rPr>
                                  <w:rFonts w:ascii="Cambria Math" w:hAnsi="Cambria Math"/>
                                  <w:sz w:val="28"/>
                                  <w:szCs w:val="28"/>
                                </w:rPr>
                                <m:t>PINN</m:t>
                              </m:r>
                            </m:sub>
                            <m:sup>
                              <m:r>
                                <w:rPr>
                                  <w:rFonts w:ascii="Cambria Math" w:hAnsi="Cambria Math"/>
                                  <w:sz w:val="28"/>
                                  <w:szCs w:val="28"/>
                                </w:rPr>
                                <m:t>i</m:t>
                              </m:r>
                            </m:sup>
                          </m:sSubSup>
                          <m:d>
                            <m:dPr>
                              <m:ctrlPr>
                                <w:rPr>
                                  <w:rFonts w:ascii="Cambria Math" w:hAnsi="Cambria Math"/>
                                  <w:i/>
                                  <w:sz w:val="28"/>
                                  <w:szCs w:val="28"/>
                                </w:rPr>
                              </m:ctrlPr>
                            </m:dPr>
                            <m:e>
                              <m:sSubSup>
                                <m:sSubSupPr>
                                  <m:ctrlPr>
                                    <w:rPr>
                                      <w:rFonts w:ascii="Cambria Math" w:hAnsi="Cambria Math"/>
                                      <w:i/>
                                      <w:sz w:val="28"/>
                                      <w:szCs w:val="28"/>
                                    </w:rPr>
                                  </m:ctrlPr>
                                </m:sSubSupPr>
                                <m:e>
                                  <m:r>
                                    <m:rPr>
                                      <m:sty m:val="p"/>
                                    </m:rPr>
                                    <w:rPr>
                                      <w:rFonts w:ascii="Cambria Math" w:hAnsi="Cambria Math"/>
                                      <w:sz w:val="28"/>
                                      <w:szCs w:val="28"/>
                                    </w:rPr>
                                    <m:t>ξ</m:t>
                                  </m:r>
                                </m:e>
                                <m:sub>
                                  <m:r>
                                    <w:rPr>
                                      <w:rFonts w:ascii="Cambria Math" w:hAnsi="Cambria Math"/>
                                      <w:sz w:val="28"/>
                                      <w:szCs w:val="28"/>
                                    </w:rPr>
                                    <m:t>j</m:t>
                                  </m:r>
                                </m:sub>
                                <m:sup>
                                  <m:r>
                                    <w:rPr>
                                      <w:rFonts w:ascii="Cambria Math" w:hAnsi="Cambria Math"/>
                                      <w:sz w:val="28"/>
                                      <w:szCs w:val="28"/>
                                    </w:rPr>
                                    <m:t>1</m:t>
                                  </m:r>
                                </m:sup>
                              </m:sSubSup>
                              <m:r>
                                <w:rPr>
                                  <w:rFonts w:ascii="Cambria Math" w:hAnsi="Cambria Math"/>
                                  <w:sz w:val="28"/>
                                  <w:szCs w:val="28"/>
                                </w:rPr>
                                <m:t>,</m:t>
                              </m:r>
                              <m:sSubSup>
                                <m:sSubSupPr>
                                  <m:ctrlPr>
                                    <w:rPr>
                                      <w:rFonts w:ascii="Cambria Math" w:hAnsi="Cambria Math"/>
                                      <w:i/>
                                      <w:sz w:val="28"/>
                                      <w:szCs w:val="28"/>
                                    </w:rPr>
                                  </m:ctrlPr>
                                </m:sSubSupPr>
                                <m:e>
                                  <m:r>
                                    <m:rPr>
                                      <m:sty m:val="p"/>
                                    </m:rPr>
                                    <w:rPr>
                                      <w:rFonts w:ascii="Cambria Math" w:hAnsi="Cambria Math"/>
                                      <w:sz w:val="28"/>
                                      <w:szCs w:val="28"/>
                                    </w:rPr>
                                    <m:t>ξ</m:t>
                                  </m:r>
                                </m:e>
                                <m:sub>
                                  <m:r>
                                    <w:rPr>
                                      <w:rFonts w:ascii="Cambria Math" w:hAnsi="Cambria Math"/>
                                      <w:sz w:val="28"/>
                                      <w:szCs w:val="28"/>
                                    </w:rPr>
                                    <m:t>j</m:t>
                                  </m:r>
                                </m:sub>
                                <m:sup>
                                  <m:r>
                                    <w:rPr>
                                      <w:rFonts w:ascii="Cambria Math" w:hAnsi="Cambria Math"/>
                                      <w:sz w:val="28"/>
                                      <w:szCs w:val="28"/>
                                    </w:rPr>
                                    <m:t>2</m:t>
                                  </m:r>
                                </m:sup>
                              </m:sSubSup>
                            </m:e>
                          </m:d>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s</m:t>
                              </m:r>
                            </m:e>
                            <m:sub/>
                            <m:sup>
                              <m:r>
                                <w:rPr>
                                  <w:rFonts w:ascii="Cambria Math" w:hAnsi="Cambria Math"/>
                                  <w:sz w:val="28"/>
                                  <w:szCs w:val="28"/>
                                </w:rPr>
                                <m:t>i</m:t>
                              </m:r>
                            </m:sup>
                          </m:sSubSup>
                          <m:d>
                            <m:dPr>
                              <m:ctrlPr>
                                <w:rPr>
                                  <w:rFonts w:ascii="Cambria Math" w:hAnsi="Cambria Math"/>
                                  <w:i/>
                                  <w:sz w:val="28"/>
                                  <w:szCs w:val="28"/>
                                </w:rPr>
                              </m:ctrlPr>
                            </m:dPr>
                            <m:e>
                              <m:sSubSup>
                                <m:sSubSupPr>
                                  <m:ctrlPr>
                                    <w:rPr>
                                      <w:rFonts w:ascii="Cambria Math" w:hAnsi="Cambria Math"/>
                                      <w:i/>
                                      <w:sz w:val="28"/>
                                      <w:szCs w:val="28"/>
                                    </w:rPr>
                                  </m:ctrlPr>
                                </m:sSubSupPr>
                                <m:e>
                                  <m:r>
                                    <m:rPr>
                                      <m:sty m:val="p"/>
                                    </m:rPr>
                                    <w:rPr>
                                      <w:rFonts w:ascii="Cambria Math" w:hAnsi="Cambria Math"/>
                                      <w:sz w:val="28"/>
                                      <w:szCs w:val="28"/>
                                    </w:rPr>
                                    <m:t>ξ</m:t>
                                  </m:r>
                                </m:e>
                                <m:sub>
                                  <m:r>
                                    <w:rPr>
                                      <w:rFonts w:ascii="Cambria Math" w:hAnsi="Cambria Math"/>
                                      <w:sz w:val="28"/>
                                      <w:szCs w:val="28"/>
                                    </w:rPr>
                                    <m:t>j</m:t>
                                  </m:r>
                                </m:sub>
                                <m:sup>
                                  <m:r>
                                    <w:rPr>
                                      <w:rFonts w:ascii="Cambria Math" w:hAnsi="Cambria Math"/>
                                      <w:sz w:val="28"/>
                                      <w:szCs w:val="28"/>
                                    </w:rPr>
                                    <m:t>1</m:t>
                                  </m:r>
                                </m:sup>
                              </m:sSubSup>
                              <m:r>
                                <w:rPr>
                                  <w:rFonts w:ascii="Cambria Math" w:hAnsi="Cambria Math"/>
                                  <w:sz w:val="28"/>
                                  <w:szCs w:val="28"/>
                                </w:rPr>
                                <m:t>,</m:t>
                              </m:r>
                              <m:sSubSup>
                                <m:sSubSupPr>
                                  <m:ctrlPr>
                                    <w:rPr>
                                      <w:rFonts w:ascii="Cambria Math" w:hAnsi="Cambria Math"/>
                                      <w:i/>
                                      <w:sz w:val="28"/>
                                      <w:szCs w:val="28"/>
                                    </w:rPr>
                                  </m:ctrlPr>
                                </m:sSubSupPr>
                                <m:e>
                                  <m:r>
                                    <m:rPr>
                                      <m:sty m:val="p"/>
                                    </m:rPr>
                                    <w:rPr>
                                      <w:rFonts w:ascii="Cambria Math" w:hAnsi="Cambria Math"/>
                                      <w:sz w:val="28"/>
                                      <w:szCs w:val="28"/>
                                    </w:rPr>
                                    <m:t>ξ</m:t>
                                  </m:r>
                                </m:e>
                                <m:sub>
                                  <m:r>
                                    <w:rPr>
                                      <w:rFonts w:ascii="Cambria Math" w:hAnsi="Cambria Math"/>
                                      <w:sz w:val="28"/>
                                      <w:szCs w:val="28"/>
                                    </w:rPr>
                                    <m:t>j</m:t>
                                  </m:r>
                                </m:sub>
                                <m:sup>
                                  <m:r>
                                    <w:rPr>
                                      <w:rFonts w:ascii="Cambria Math" w:hAnsi="Cambria Math"/>
                                      <w:sz w:val="28"/>
                                      <w:szCs w:val="28"/>
                                    </w:rPr>
                                    <m:t>2</m:t>
                                  </m:r>
                                </m:sup>
                              </m:sSubSup>
                            </m:e>
                          </m:d>
                          <m:ctrlPr>
                            <w:rPr>
                              <w:rFonts w:ascii="Cambria Math" w:hAnsi="Cambria Math"/>
                              <w:i/>
                              <w:sz w:val="28"/>
                              <w:szCs w:val="28"/>
                            </w:rPr>
                          </m:ctrlPr>
                        </m:e>
                      </m:d>
                    </m:e>
                    <m:sup>
                      <m:r>
                        <w:rPr>
                          <w:rFonts w:ascii="Cambria Math" w:hAnsi="Cambria Math"/>
                          <w:sz w:val="28"/>
                          <w:szCs w:val="28"/>
                        </w:rPr>
                        <m:t>2</m:t>
                      </m:r>
                    </m:sup>
                  </m:sSup>
                  <m:ctrlPr>
                    <w:rPr>
                      <w:rFonts w:ascii="Cambria Math" w:hAnsi="Cambria Math"/>
                      <w:i/>
                      <w:sz w:val="28"/>
                      <w:szCs w:val="28"/>
                    </w:rPr>
                  </m:ctrlPr>
                </m:e>
              </m:nary>
            </m:e>
          </m:rad>
          <m:r>
            <w:rPr>
              <w:rFonts w:ascii="Cambria Math" w:hAnsi="Cambria Math"/>
              <w:sz w:val="28"/>
              <w:szCs w:val="28"/>
            </w:rPr>
            <m:t>,</m:t>
          </m:r>
          <m:r>
            <m:rPr>
              <m:sty m:val="p"/>
            </m:rPr>
            <w:rPr>
              <w:rFonts w:ascii="Cambria Math" w:hAnsi="Cambria Math"/>
              <w:sz w:val="28"/>
              <w:szCs w:val="28"/>
            </w:rPr>
            <m:t xml:space="preserve">  </m:t>
          </m:r>
          <m:r>
            <w:rPr>
              <w:rFonts w:ascii="Cambria Math" w:hAnsi="Cambria Math"/>
              <w:sz w:val="28"/>
              <w:szCs w:val="28"/>
            </w:rPr>
            <m:t>i=1,2</m:t>
          </m:r>
        </m:oMath>
      </m:oMathPara>
    </w:p>
    <w:p w14:paraId="306F9E8F" w14:textId="77777777" w:rsidR="00BB548E" w:rsidRPr="008966BE" w:rsidRDefault="00BB548E" w:rsidP="00E61EA5">
      <w:pPr>
        <w:jc w:val="both"/>
        <w:rPr>
          <w:iCs/>
          <w:sz w:val="28"/>
          <w:szCs w:val="28"/>
          <w:lang w:val="kk-KZ"/>
        </w:rPr>
      </w:pPr>
    </w:p>
    <w:p w14:paraId="452293DD" w14:textId="77777777" w:rsidR="00BB548E" w:rsidRPr="008966BE" w:rsidRDefault="00BB548E" w:rsidP="00BB548E">
      <w:pPr>
        <w:jc w:val="both"/>
        <w:rPr>
          <w:sz w:val="28"/>
          <w:szCs w:val="28"/>
        </w:rPr>
      </w:pPr>
      <w:proofErr w:type="spellStart"/>
      <w:r w:rsidRPr="008966BE">
        <w:rPr>
          <w:sz w:val="28"/>
          <w:szCs w:val="28"/>
        </w:rPr>
        <w:t>мұндағы</w:t>
      </w:r>
      <w:proofErr w:type="spellEnd"/>
      <w:r w:rsidRPr="008966BE">
        <w:rPr>
          <w:sz w:val="28"/>
          <w:szCs w:val="28"/>
        </w:rPr>
        <w:t>:</w:t>
      </w:r>
    </w:p>
    <w:p w14:paraId="5A8F5CCD" w14:textId="77777777" w:rsidR="00BB548E" w:rsidRPr="008966BE" w:rsidRDefault="0055172B" w:rsidP="00BB548E">
      <w:pPr>
        <w:numPr>
          <w:ilvl w:val="0"/>
          <w:numId w:val="24"/>
        </w:numPr>
        <w:jc w:val="both"/>
        <w:rPr>
          <w:sz w:val="28"/>
          <w:szCs w:val="28"/>
        </w:rPr>
      </w:pPr>
      <m:oMath>
        <m:sSubSup>
          <m:sSubSupPr>
            <m:ctrlPr>
              <w:rPr>
                <w:rFonts w:ascii="Cambria Math" w:hAnsi="Cambria Math"/>
                <w:i/>
                <w:sz w:val="28"/>
                <w:szCs w:val="28"/>
              </w:rPr>
            </m:ctrlPr>
          </m:sSubSupPr>
          <m:e>
            <m:r>
              <w:rPr>
                <w:rFonts w:ascii="Cambria Math" w:hAnsi="Cambria Math"/>
                <w:sz w:val="28"/>
                <w:szCs w:val="28"/>
              </w:rPr>
              <m:t>s</m:t>
            </m:r>
          </m:e>
          <m:sub>
            <m:r>
              <m:rPr>
                <m:nor/>
              </m:rPr>
              <w:rPr>
                <w:rFonts w:ascii="Cambria Math" w:hAnsi="Cambria Math"/>
                <w:sz w:val="28"/>
                <w:szCs w:val="28"/>
              </w:rPr>
              <m:t>PINN</m:t>
            </m:r>
          </m:sub>
          <m:sup>
            <m:r>
              <w:rPr>
                <w:rFonts w:ascii="Cambria Math" w:hAnsi="Cambria Math"/>
                <w:sz w:val="28"/>
                <w:szCs w:val="28"/>
              </w:rPr>
              <m:t>i</m:t>
            </m:r>
          </m:sup>
        </m:sSubSup>
      </m:oMath>
      <w:r w:rsidR="00BB548E" w:rsidRPr="008966BE">
        <w:rPr>
          <w:sz w:val="28"/>
          <w:szCs w:val="28"/>
        </w:rPr>
        <w:t xml:space="preserve"> – нейрожелімен алынған координаталар,</w:t>
      </w:r>
    </w:p>
    <w:p w14:paraId="48E8044E" w14:textId="77777777" w:rsidR="00BB548E" w:rsidRPr="008966BE" w:rsidRDefault="0055172B" w:rsidP="00BB548E">
      <w:pPr>
        <w:numPr>
          <w:ilvl w:val="0"/>
          <w:numId w:val="24"/>
        </w:numPr>
        <w:jc w:val="both"/>
        <w:rPr>
          <w:sz w:val="28"/>
          <w:szCs w:val="28"/>
          <w:lang w:val="ru-RU"/>
        </w:rPr>
      </w:pPr>
      <m:oMath>
        <m:sSubSup>
          <m:sSubSupPr>
            <m:ctrlPr>
              <w:rPr>
                <w:rFonts w:ascii="Cambria Math" w:hAnsi="Cambria Math"/>
                <w:i/>
                <w:sz w:val="28"/>
                <w:szCs w:val="28"/>
              </w:rPr>
            </m:ctrlPr>
          </m:sSubSupPr>
          <m:e>
            <m:r>
              <w:rPr>
                <w:rFonts w:ascii="Cambria Math" w:hAnsi="Cambria Math"/>
                <w:sz w:val="28"/>
                <w:szCs w:val="28"/>
              </w:rPr>
              <m:t>s</m:t>
            </m:r>
          </m:e>
          <m:sub/>
          <m:sup>
            <m:r>
              <w:rPr>
                <w:rFonts w:ascii="Cambria Math" w:hAnsi="Cambria Math"/>
                <w:sz w:val="28"/>
                <w:szCs w:val="28"/>
              </w:rPr>
              <m:t>i</m:t>
            </m:r>
          </m:sup>
        </m:sSubSup>
      </m:oMath>
      <w:r w:rsidR="00BB548E" w:rsidRPr="008966BE">
        <w:rPr>
          <w:sz w:val="28"/>
          <w:szCs w:val="28"/>
          <w:lang w:val="ru-RU"/>
        </w:rPr>
        <w:t xml:space="preserve"> – эталон (мысалы, сандық әдіспен алынған),</w:t>
      </w:r>
    </w:p>
    <w:p w14:paraId="07FA0A64" w14:textId="77777777" w:rsidR="00BB548E" w:rsidRPr="008966BE" w:rsidRDefault="00BB548E" w:rsidP="00BB548E">
      <w:pPr>
        <w:numPr>
          <w:ilvl w:val="0"/>
          <w:numId w:val="24"/>
        </w:numPr>
        <w:jc w:val="both"/>
        <w:rPr>
          <w:sz w:val="28"/>
          <w:szCs w:val="28"/>
        </w:rPr>
      </w:pPr>
      <m:oMath>
        <m:r>
          <w:rPr>
            <w:rFonts w:ascii="Cambria Math" w:hAnsi="Cambria Math"/>
            <w:sz w:val="28"/>
            <w:szCs w:val="28"/>
          </w:rPr>
          <m:t>N</m:t>
        </m:r>
      </m:oMath>
      <w:r w:rsidRPr="008966BE">
        <w:rPr>
          <w:sz w:val="28"/>
          <w:szCs w:val="28"/>
        </w:rPr>
        <w:t xml:space="preserve"> – коллокация нүктелерінің саны.</w:t>
      </w:r>
    </w:p>
    <w:p w14:paraId="1E6D60F1" w14:textId="23C10FE5" w:rsidR="00BB548E" w:rsidRPr="008966BE" w:rsidRDefault="00D71799" w:rsidP="00BB548E">
      <w:pPr>
        <w:ind w:firstLine="709"/>
        <w:jc w:val="both"/>
        <w:rPr>
          <w:sz w:val="28"/>
          <w:szCs w:val="28"/>
        </w:rPr>
      </w:pPr>
      <w:proofErr w:type="spellStart"/>
      <w:r w:rsidRPr="008966BE">
        <w:rPr>
          <w:sz w:val="28"/>
          <w:szCs w:val="28"/>
        </w:rPr>
        <w:t>Жалпы</w:t>
      </w:r>
      <w:proofErr w:type="spellEnd"/>
      <w:r w:rsidRPr="008966BE">
        <w:rPr>
          <w:sz w:val="28"/>
          <w:szCs w:val="28"/>
        </w:rPr>
        <w:t xml:space="preserve"> </w:t>
      </w:r>
      <w:proofErr w:type="spellStart"/>
      <w:r w:rsidRPr="008966BE">
        <w:rPr>
          <w:sz w:val="28"/>
          <w:szCs w:val="28"/>
        </w:rPr>
        <w:t>сапа</w:t>
      </w:r>
      <w:proofErr w:type="spellEnd"/>
      <w:r w:rsidRPr="008966BE">
        <w:rPr>
          <w:sz w:val="28"/>
          <w:szCs w:val="28"/>
        </w:rPr>
        <w:t xml:space="preserve"> </w:t>
      </w:r>
      <w:proofErr w:type="spellStart"/>
      <w:r w:rsidRPr="008966BE">
        <w:rPr>
          <w:sz w:val="28"/>
          <w:szCs w:val="28"/>
        </w:rPr>
        <w:t>көрсеткіші</w:t>
      </w:r>
      <w:proofErr w:type="spellEnd"/>
      <w:r w:rsidRPr="008966BE">
        <w:rPr>
          <w:sz w:val="28"/>
          <w:szCs w:val="28"/>
        </w:rPr>
        <w:t xml:space="preserve"> </w:t>
      </w:r>
      <w:proofErr w:type="spellStart"/>
      <w:r w:rsidRPr="008966BE">
        <w:rPr>
          <w:sz w:val="28"/>
          <w:szCs w:val="28"/>
        </w:rPr>
        <w:t>ретінде</w:t>
      </w:r>
      <w:proofErr w:type="spellEnd"/>
      <w:r w:rsidRPr="008966BE">
        <w:rPr>
          <w:sz w:val="28"/>
          <w:szCs w:val="28"/>
        </w:rPr>
        <w:t xml:space="preserve"> </w:t>
      </w:r>
      <w:proofErr w:type="spellStart"/>
      <w:r w:rsidRPr="008966BE">
        <w:rPr>
          <w:sz w:val="28"/>
          <w:szCs w:val="28"/>
        </w:rPr>
        <w:t>екі</w:t>
      </w:r>
      <w:proofErr w:type="spellEnd"/>
      <w:r w:rsidRPr="008966BE">
        <w:rPr>
          <w:sz w:val="28"/>
          <w:szCs w:val="28"/>
        </w:rPr>
        <w:t xml:space="preserve"> </w:t>
      </w:r>
      <w:proofErr w:type="spellStart"/>
      <w:r w:rsidRPr="008966BE">
        <w:rPr>
          <w:sz w:val="28"/>
          <w:szCs w:val="28"/>
        </w:rPr>
        <w:t>координатаның</w:t>
      </w:r>
      <w:proofErr w:type="spellEnd"/>
      <w:r w:rsidRPr="008966BE">
        <w:rPr>
          <w:sz w:val="28"/>
          <w:szCs w:val="28"/>
        </w:rPr>
        <w:t xml:space="preserve"> </w:t>
      </w:r>
      <w:proofErr w:type="spellStart"/>
      <w:r w:rsidRPr="008966BE">
        <w:rPr>
          <w:sz w:val="28"/>
          <w:szCs w:val="28"/>
        </w:rPr>
        <w:t>орташа</w:t>
      </w:r>
      <w:proofErr w:type="spellEnd"/>
      <w:r w:rsidRPr="008966BE">
        <w:rPr>
          <w:sz w:val="28"/>
          <w:szCs w:val="28"/>
        </w:rPr>
        <w:t xml:space="preserve"> </w:t>
      </w:r>
      <w:proofErr w:type="spellStart"/>
      <w:r w:rsidRPr="008966BE">
        <w:rPr>
          <w:sz w:val="28"/>
          <w:szCs w:val="28"/>
        </w:rPr>
        <w:t>мәні</w:t>
      </w:r>
      <w:proofErr w:type="spellEnd"/>
      <w:r w:rsidRPr="008966BE">
        <w:rPr>
          <w:sz w:val="28"/>
          <w:szCs w:val="28"/>
        </w:rPr>
        <w:t xml:space="preserve"> </w:t>
      </w:r>
      <w:proofErr w:type="spellStart"/>
      <w:r w:rsidRPr="008966BE">
        <w:rPr>
          <w:sz w:val="28"/>
          <w:szCs w:val="28"/>
        </w:rPr>
        <w:t>алынады</w:t>
      </w:r>
      <w:proofErr w:type="spellEnd"/>
      <w:r w:rsidRPr="008966BE">
        <w:rPr>
          <w:sz w:val="28"/>
          <w:szCs w:val="28"/>
        </w:rPr>
        <w:t>:</w:t>
      </w:r>
    </w:p>
    <w:p w14:paraId="652CC362" w14:textId="77777777" w:rsidR="00BB548E" w:rsidRPr="008966BE" w:rsidRDefault="00BB548E" w:rsidP="00BB548E">
      <w:pPr>
        <w:ind w:firstLine="709"/>
        <w:jc w:val="both"/>
        <w:rPr>
          <w:sz w:val="28"/>
          <w:szCs w:val="28"/>
        </w:rPr>
      </w:pPr>
    </w:p>
    <w:p w14:paraId="01506B89" w14:textId="686B4C19" w:rsidR="00BB548E" w:rsidRPr="008966BE" w:rsidRDefault="0055172B" w:rsidP="00BB548E">
      <w:pPr>
        <w:ind w:firstLine="709"/>
        <w:jc w:val="both"/>
        <w:rPr>
          <w:sz w:val="28"/>
          <w:szCs w:val="28"/>
        </w:rPr>
      </w:pPr>
      <m:oMathPara>
        <m:oMath>
          <m:eqArr>
            <m:eqArrPr>
              <m:maxDist m:val="1"/>
              <m:ctrlPr>
                <w:rPr>
                  <w:rFonts w:ascii="Cambria Math" w:hAnsi="Cambria Math"/>
                  <w:i/>
                  <w:sz w:val="28"/>
                  <w:szCs w:val="28"/>
                </w:rPr>
              </m:ctrlPr>
            </m:eqArrPr>
            <m:e>
              <m:sSub>
                <m:sSubPr>
                  <m:ctrlPr>
                    <w:rPr>
                      <w:rFonts w:ascii="Cambria Math" w:hAnsi="Cambria Math"/>
                      <w:i/>
                      <w:sz w:val="28"/>
                      <w:szCs w:val="28"/>
                    </w:rPr>
                  </m:ctrlPr>
                </m:sSubPr>
                <m:e>
                  <m:r>
                    <m:rPr>
                      <m:nor/>
                    </m:rPr>
                    <w:rPr>
                      <w:rFonts w:ascii="Cambria Math" w:hAnsi="Cambria Math"/>
                      <w:sz w:val="28"/>
                      <w:szCs w:val="28"/>
                    </w:rPr>
                    <m:t>RMSE</m:t>
                  </m:r>
                  <m:ctrlPr>
                    <w:rPr>
                      <w:rFonts w:ascii="Cambria Math" w:hAnsi="Cambria Math"/>
                      <w:sz w:val="28"/>
                      <w:szCs w:val="28"/>
                    </w:rPr>
                  </m:ctrlPr>
                </m:e>
                <m:sub>
                  <m:r>
                    <m:rPr>
                      <m:nor/>
                    </m:rPr>
                    <w:rPr>
                      <w:rFonts w:ascii="Cambria Math" w:hAnsi="Cambria Math"/>
                      <w:sz w:val="28"/>
                      <w:szCs w:val="28"/>
                    </w:rPr>
                    <m:t>avg</m:t>
                  </m:r>
                </m:sub>
              </m:sSub>
              <m:r>
                <w:rPr>
                  <w:rFonts w:ascii="Cambria Math" w:hAnsi="Cambria Math"/>
                  <w:sz w:val="28"/>
                  <w:szCs w:val="28"/>
                </w:rPr>
                <m:t>=</m:t>
              </m:r>
              <m:f>
                <m:fPr>
                  <m:ctrlPr>
                    <w:rPr>
                      <w:rFonts w:ascii="Cambria Math" w:hAnsi="Cambria Math"/>
                      <w:sz w:val="28"/>
                      <w:szCs w:val="28"/>
                    </w:rPr>
                  </m:ctrlPr>
                </m:fPr>
                <m:num>
                  <m:r>
                    <m:rPr>
                      <m:nor/>
                    </m:rPr>
                    <w:rPr>
                      <w:rFonts w:ascii="Cambria Math" w:hAnsi="Cambria Math"/>
                      <w:sz w:val="28"/>
                      <w:szCs w:val="28"/>
                    </w:rPr>
                    <m:t>RMSE</m:t>
                  </m:r>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1</m:t>
                          </m:r>
                        </m:sup>
                      </m:sSup>
                    </m:e>
                  </m:d>
                  <m:r>
                    <w:rPr>
                      <w:rFonts w:ascii="Cambria Math" w:hAnsi="Cambria Math"/>
                      <w:sz w:val="28"/>
                      <w:szCs w:val="28"/>
                    </w:rPr>
                    <m:t>+</m:t>
                  </m:r>
                  <m:r>
                    <m:rPr>
                      <m:nor/>
                    </m:rPr>
                    <w:rPr>
                      <w:rFonts w:ascii="Cambria Math" w:hAnsi="Cambria Math"/>
                      <w:sz w:val="28"/>
                      <w:szCs w:val="28"/>
                    </w:rPr>
                    <m:t>RMSE</m:t>
                  </m:r>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2</m:t>
                          </m:r>
                        </m:sup>
                      </m:sSup>
                    </m:e>
                  </m:d>
                  <m:ctrlPr>
                    <w:rPr>
                      <w:rFonts w:ascii="Cambria Math" w:hAnsi="Cambria Math"/>
                      <w:i/>
                      <w:sz w:val="28"/>
                      <w:szCs w:val="28"/>
                    </w:rPr>
                  </m:ctrlPr>
                </m:num>
                <m:den>
                  <m:r>
                    <w:rPr>
                      <w:rFonts w:ascii="Cambria Math" w:hAnsi="Cambria Math"/>
                      <w:sz w:val="28"/>
                      <w:szCs w:val="28"/>
                    </w:rPr>
                    <m:t>2</m:t>
                  </m:r>
                  <m:ctrlPr>
                    <w:rPr>
                      <w:rFonts w:ascii="Cambria Math" w:hAnsi="Cambria Math"/>
                      <w:i/>
                      <w:sz w:val="28"/>
                      <w:szCs w:val="28"/>
                    </w:rPr>
                  </m:ctrlPr>
                </m:den>
              </m:f>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3.29</m:t>
                  </m:r>
                </m:e>
              </m:d>
            </m:e>
          </m:eqArr>
        </m:oMath>
      </m:oMathPara>
    </w:p>
    <w:p w14:paraId="053A0D96" w14:textId="77777777" w:rsidR="00BB548E" w:rsidRPr="008966BE" w:rsidRDefault="00BB548E" w:rsidP="00BB548E">
      <w:pPr>
        <w:jc w:val="both"/>
        <w:rPr>
          <w:rFonts w:eastAsiaTheme="minorEastAsia"/>
          <w:sz w:val="28"/>
          <w:szCs w:val="28"/>
        </w:rPr>
      </w:pPr>
    </w:p>
    <w:p w14:paraId="3F1612B5" w14:textId="089EDF35" w:rsidR="00BB548E" w:rsidRPr="008966BE" w:rsidRDefault="00D71799" w:rsidP="00BB548E">
      <w:pPr>
        <w:ind w:firstLine="709"/>
        <w:jc w:val="both"/>
        <w:rPr>
          <w:sz w:val="28"/>
          <w:szCs w:val="28"/>
          <w:lang w:val="kk-KZ"/>
        </w:rPr>
      </w:pPr>
      <w:proofErr w:type="spellStart"/>
      <w:r w:rsidRPr="008966BE">
        <w:rPr>
          <w:sz w:val="28"/>
          <w:szCs w:val="28"/>
        </w:rPr>
        <w:t>Сондай-ақ</w:t>
      </w:r>
      <w:proofErr w:type="spellEnd"/>
      <w:r w:rsidRPr="008966BE">
        <w:rPr>
          <w:sz w:val="28"/>
          <w:szCs w:val="28"/>
        </w:rPr>
        <w:t xml:space="preserve">, </w:t>
      </w:r>
      <w:proofErr w:type="spellStart"/>
      <w:r w:rsidRPr="008966BE">
        <w:rPr>
          <w:sz w:val="28"/>
          <w:szCs w:val="28"/>
        </w:rPr>
        <w:t>координаталардың</w:t>
      </w:r>
      <w:proofErr w:type="spellEnd"/>
      <w:r w:rsidRPr="008966BE">
        <w:rPr>
          <w:sz w:val="28"/>
          <w:szCs w:val="28"/>
        </w:rPr>
        <w:t xml:space="preserve"> </w:t>
      </w:r>
      <w:proofErr w:type="spellStart"/>
      <w:r w:rsidRPr="008966BE">
        <w:rPr>
          <w:sz w:val="28"/>
          <w:szCs w:val="28"/>
        </w:rPr>
        <w:t>ең</w:t>
      </w:r>
      <w:proofErr w:type="spellEnd"/>
      <w:r w:rsidRPr="008966BE">
        <w:rPr>
          <w:sz w:val="28"/>
          <w:szCs w:val="28"/>
        </w:rPr>
        <w:t xml:space="preserve"> </w:t>
      </w:r>
      <w:proofErr w:type="spellStart"/>
      <w:r w:rsidRPr="008966BE">
        <w:rPr>
          <w:sz w:val="28"/>
          <w:szCs w:val="28"/>
        </w:rPr>
        <w:t>үлкен</w:t>
      </w:r>
      <w:proofErr w:type="spellEnd"/>
      <w:r w:rsidRPr="008966BE">
        <w:rPr>
          <w:sz w:val="28"/>
          <w:szCs w:val="28"/>
        </w:rPr>
        <w:t xml:space="preserve"> </w:t>
      </w:r>
      <w:proofErr w:type="spellStart"/>
      <w:r w:rsidRPr="008966BE">
        <w:rPr>
          <w:sz w:val="28"/>
          <w:szCs w:val="28"/>
        </w:rPr>
        <w:t>локалдық</w:t>
      </w:r>
      <w:proofErr w:type="spellEnd"/>
      <w:r w:rsidRPr="008966BE">
        <w:rPr>
          <w:sz w:val="28"/>
          <w:szCs w:val="28"/>
        </w:rPr>
        <w:t xml:space="preserve"> </w:t>
      </w:r>
      <w:proofErr w:type="spellStart"/>
      <w:r w:rsidRPr="008966BE">
        <w:rPr>
          <w:sz w:val="28"/>
          <w:szCs w:val="28"/>
        </w:rPr>
        <w:t>айырмашылығын</w:t>
      </w:r>
      <w:proofErr w:type="spellEnd"/>
      <w:r w:rsidRPr="008966BE">
        <w:rPr>
          <w:sz w:val="28"/>
          <w:szCs w:val="28"/>
        </w:rPr>
        <w:t xml:space="preserve"> </w:t>
      </w:r>
      <w:proofErr w:type="spellStart"/>
      <w:r w:rsidRPr="008966BE">
        <w:rPr>
          <w:sz w:val="28"/>
          <w:szCs w:val="28"/>
        </w:rPr>
        <w:t>сипаттайтын</w:t>
      </w:r>
      <w:proofErr w:type="spellEnd"/>
      <w:r w:rsidRPr="008966BE">
        <w:rPr>
          <w:sz w:val="28"/>
          <w:szCs w:val="28"/>
        </w:rPr>
        <w:t xml:space="preserve"> </w:t>
      </w:r>
      <w:proofErr w:type="spellStart"/>
      <w:r w:rsidRPr="008966BE">
        <w:rPr>
          <w:sz w:val="28"/>
          <w:szCs w:val="28"/>
        </w:rPr>
        <w:t>максималды</w:t>
      </w:r>
      <w:proofErr w:type="spellEnd"/>
      <w:r w:rsidRPr="008966BE">
        <w:rPr>
          <w:sz w:val="28"/>
          <w:szCs w:val="28"/>
        </w:rPr>
        <w:t xml:space="preserve"> </w:t>
      </w:r>
      <w:proofErr w:type="spellStart"/>
      <w:r w:rsidRPr="008966BE">
        <w:rPr>
          <w:sz w:val="28"/>
          <w:szCs w:val="28"/>
        </w:rPr>
        <w:t>абсолюттік</w:t>
      </w:r>
      <w:proofErr w:type="spellEnd"/>
      <w:r w:rsidRPr="008966BE">
        <w:rPr>
          <w:sz w:val="28"/>
          <w:szCs w:val="28"/>
        </w:rPr>
        <w:t xml:space="preserve"> </w:t>
      </w:r>
      <w:proofErr w:type="spellStart"/>
      <w:r w:rsidRPr="008966BE">
        <w:rPr>
          <w:sz w:val="28"/>
          <w:szCs w:val="28"/>
        </w:rPr>
        <w:t>ауытқу</w:t>
      </w:r>
      <w:proofErr w:type="spellEnd"/>
      <w:r w:rsidRPr="008966BE">
        <w:rPr>
          <w:sz w:val="28"/>
          <w:szCs w:val="28"/>
        </w:rPr>
        <w:t xml:space="preserve"> </w:t>
      </w:r>
      <w:proofErr w:type="spellStart"/>
      <w:r w:rsidRPr="008966BE">
        <w:rPr>
          <w:sz w:val="28"/>
          <w:szCs w:val="28"/>
        </w:rPr>
        <w:t>метрикасы</w:t>
      </w:r>
      <w:proofErr w:type="spellEnd"/>
      <w:r w:rsidRPr="008966BE">
        <w:rPr>
          <w:sz w:val="28"/>
          <w:szCs w:val="28"/>
        </w:rPr>
        <w:t xml:space="preserve"> </w:t>
      </w:r>
      <w:proofErr w:type="spellStart"/>
      <w:r w:rsidRPr="008966BE">
        <w:rPr>
          <w:sz w:val="28"/>
          <w:szCs w:val="28"/>
        </w:rPr>
        <w:t>қолданылады</w:t>
      </w:r>
      <w:proofErr w:type="spellEnd"/>
      <w:r w:rsidRPr="008966BE">
        <w:rPr>
          <w:sz w:val="28"/>
          <w:szCs w:val="28"/>
        </w:rPr>
        <w:t>:</w:t>
      </w:r>
    </w:p>
    <w:p w14:paraId="650E5638" w14:textId="77777777" w:rsidR="00D71799" w:rsidRPr="008966BE" w:rsidRDefault="00D71799" w:rsidP="00BB548E">
      <w:pPr>
        <w:ind w:firstLine="709"/>
        <w:jc w:val="both"/>
        <w:rPr>
          <w:sz w:val="28"/>
          <w:szCs w:val="28"/>
          <w:lang w:val="kk-KZ"/>
        </w:rPr>
      </w:pPr>
    </w:p>
    <w:p w14:paraId="4CD8756E" w14:textId="65A6ABD7" w:rsidR="00BB548E" w:rsidRPr="008966BE" w:rsidRDefault="0055172B" w:rsidP="00BB548E">
      <w:pPr>
        <w:ind w:firstLine="709"/>
        <w:jc w:val="both"/>
        <w:rPr>
          <w:sz w:val="28"/>
          <w:szCs w:val="28"/>
        </w:rPr>
      </w:pPr>
      <m:oMathPara>
        <m:oMath>
          <m:eqArr>
            <m:eqArrPr>
              <m:maxDist m:val="1"/>
              <m:ctrlPr>
                <w:rPr>
                  <w:rFonts w:ascii="Cambria Math" w:hAnsi="Cambria Math"/>
                  <w:i/>
                  <w:sz w:val="28"/>
                  <w:szCs w:val="28"/>
                </w:rPr>
              </m:ctrlPr>
            </m:eqArrPr>
            <m:e>
              <m:sSub>
                <m:sSubPr>
                  <m:ctrlPr>
                    <w:rPr>
                      <w:rFonts w:ascii="Cambria Math" w:hAnsi="Cambria Math"/>
                      <w:i/>
                      <w:sz w:val="28"/>
                      <w:szCs w:val="28"/>
                    </w:rPr>
                  </m:ctrlPr>
                </m:sSubPr>
                <m:e>
                  <m:r>
                    <m:rPr>
                      <m:sty m:val="p"/>
                    </m:rPr>
                    <w:rPr>
                      <w:rFonts w:ascii="Cambria Math" w:hAnsi="Cambria Math"/>
                      <w:sz w:val="28"/>
                      <w:szCs w:val="28"/>
                    </w:rPr>
                    <m:t>Δ</m:t>
                  </m:r>
                  <m:ctrlPr>
                    <w:rPr>
                      <w:rFonts w:ascii="Cambria Math" w:hAnsi="Cambria Math"/>
                      <w:sz w:val="28"/>
                      <w:szCs w:val="28"/>
                    </w:rPr>
                  </m:ctrlPr>
                </m:e>
                <m:sub>
                  <m:r>
                    <w:rPr>
                      <w:rFonts w:ascii="Cambria Math" w:hAnsi="Cambria Math"/>
                      <w:sz w:val="28"/>
                      <w:szCs w:val="28"/>
                    </w:rPr>
                    <m:t>max</m:t>
                  </m:r>
                </m:sub>
              </m:sSub>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i</m:t>
                      </m:r>
                    </m:sup>
                  </m:sSup>
                </m:e>
              </m:d>
              <m:r>
                <w:rPr>
                  <w:rFonts w:ascii="Cambria Math" w:hAnsi="Cambria Math"/>
                  <w:sz w:val="28"/>
                  <w:szCs w:val="28"/>
                </w:rPr>
                <m:t>=</m:t>
              </m:r>
              <m:func>
                <m:funcPr>
                  <m:ctrlPr>
                    <w:rPr>
                      <w:rFonts w:ascii="Cambria Math" w:hAnsi="Cambria Math"/>
                      <w:sz w:val="28"/>
                      <w:szCs w:val="28"/>
                    </w:rPr>
                  </m:ctrlPr>
                </m:funcPr>
                <m:fName>
                  <m:limLow>
                    <m:limLowPr>
                      <m:ctrlPr>
                        <w:rPr>
                          <w:rFonts w:ascii="Cambria Math" w:hAnsi="Cambria Math"/>
                          <w:i/>
                          <w:sz w:val="28"/>
                          <w:szCs w:val="28"/>
                        </w:rPr>
                      </m:ctrlPr>
                    </m:limLowPr>
                    <m:e>
                      <m:r>
                        <m:rPr>
                          <m:sty m:val="p"/>
                        </m:rPr>
                        <w:rPr>
                          <w:rFonts w:ascii="Cambria Math" w:hAnsi="Cambria Math"/>
                          <w:sz w:val="28"/>
                          <w:szCs w:val="28"/>
                        </w:rPr>
                        <m:t>max</m:t>
                      </m:r>
                    </m:e>
                    <m:lim>
                      <m:r>
                        <w:rPr>
                          <w:rFonts w:ascii="Cambria Math" w:hAnsi="Cambria Math"/>
                          <w:sz w:val="28"/>
                          <w:szCs w:val="28"/>
                        </w:rPr>
                        <m:t>j</m:t>
                      </m:r>
                      <m:ctrlPr>
                        <w:rPr>
                          <w:rFonts w:ascii="Cambria Math" w:hAnsi="Cambria Math"/>
                          <w:sz w:val="28"/>
                          <w:szCs w:val="28"/>
                        </w:rPr>
                      </m:ctrlPr>
                    </m:lim>
                  </m:limLow>
                  <m:ctrlPr>
                    <w:rPr>
                      <w:rFonts w:ascii="Cambria Math" w:hAnsi="Cambria Math"/>
                      <w:i/>
                      <w:sz w:val="28"/>
                      <w:szCs w:val="28"/>
                    </w:rPr>
                  </m:ctrlPr>
                </m:fName>
                <m:e>
                  <m:d>
                    <m:dPr>
                      <m:begChr m:val="|"/>
                      <m:endChr m:val="|"/>
                      <m:ctrlPr>
                        <w:rPr>
                          <w:rFonts w:ascii="Cambria Math" w:hAnsi="Cambria Math"/>
                          <w:sz w:val="28"/>
                          <w:szCs w:val="28"/>
                        </w:rPr>
                      </m:ctrlPr>
                    </m:dPr>
                    <m:e>
                      <m:sSubSup>
                        <m:sSubSupPr>
                          <m:ctrlPr>
                            <w:rPr>
                              <w:rFonts w:ascii="Cambria Math" w:hAnsi="Cambria Math"/>
                              <w:i/>
                              <w:sz w:val="28"/>
                              <w:szCs w:val="28"/>
                            </w:rPr>
                          </m:ctrlPr>
                        </m:sSubSupPr>
                        <m:e>
                          <m:r>
                            <w:rPr>
                              <w:rFonts w:ascii="Cambria Math" w:hAnsi="Cambria Math"/>
                              <w:sz w:val="28"/>
                              <w:szCs w:val="28"/>
                            </w:rPr>
                            <m:t>s</m:t>
                          </m:r>
                        </m:e>
                        <m:sub>
                          <m:r>
                            <m:rPr>
                              <m:nor/>
                            </m:rPr>
                            <w:rPr>
                              <w:rFonts w:ascii="Cambria Math" w:hAnsi="Cambria Math"/>
                              <w:sz w:val="28"/>
                              <w:szCs w:val="28"/>
                            </w:rPr>
                            <m:t>PINN</m:t>
                          </m:r>
                        </m:sub>
                        <m:sup>
                          <m:r>
                            <w:rPr>
                              <w:rFonts w:ascii="Cambria Math" w:hAnsi="Cambria Math"/>
                              <w:sz w:val="28"/>
                              <w:szCs w:val="28"/>
                            </w:rPr>
                            <m:t>i</m:t>
                          </m:r>
                        </m:sup>
                      </m:sSubSup>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ξ</m:t>
                              </m:r>
                            </m:e>
                            <m:sub>
                              <m:r>
                                <w:rPr>
                                  <w:rFonts w:ascii="Cambria Math" w:hAnsi="Cambria Math"/>
                                  <w:sz w:val="28"/>
                                  <w:szCs w:val="28"/>
                                </w:rPr>
                                <m:t>j</m:t>
                              </m:r>
                            </m:sub>
                            <m:sup>
                              <m:r>
                                <w:rPr>
                                  <w:rFonts w:ascii="Cambria Math" w:hAnsi="Cambria Math"/>
                                  <w:sz w:val="28"/>
                                  <w:szCs w:val="28"/>
                                </w:rPr>
                                <m:t>1</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ξ</m:t>
                              </m:r>
                            </m:e>
                            <m:sub>
                              <m:r>
                                <w:rPr>
                                  <w:rFonts w:ascii="Cambria Math" w:hAnsi="Cambria Math"/>
                                  <w:sz w:val="28"/>
                                  <w:szCs w:val="28"/>
                                </w:rPr>
                                <m:t>j</m:t>
                              </m:r>
                            </m:sub>
                            <m:sup>
                              <m:r>
                                <w:rPr>
                                  <w:rFonts w:ascii="Cambria Math" w:hAnsi="Cambria Math"/>
                                  <w:sz w:val="28"/>
                                  <w:szCs w:val="28"/>
                                </w:rPr>
                                <m:t>2</m:t>
                              </m:r>
                            </m:sup>
                          </m:sSubSup>
                        </m:e>
                      </m:d>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s</m:t>
                          </m:r>
                        </m:e>
                        <m:sub/>
                        <m:sup>
                          <m:r>
                            <w:rPr>
                              <w:rFonts w:ascii="Cambria Math" w:hAnsi="Cambria Math"/>
                              <w:sz w:val="28"/>
                              <w:szCs w:val="28"/>
                            </w:rPr>
                            <m:t>i</m:t>
                          </m:r>
                        </m:sup>
                      </m:sSubSup>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ξ</m:t>
                              </m:r>
                            </m:e>
                            <m:sub>
                              <m:r>
                                <w:rPr>
                                  <w:rFonts w:ascii="Cambria Math" w:hAnsi="Cambria Math"/>
                                  <w:sz w:val="28"/>
                                  <w:szCs w:val="28"/>
                                </w:rPr>
                                <m:t>j</m:t>
                              </m:r>
                            </m:sub>
                            <m:sup>
                              <m:r>
                                <w:rPr>
                                  <w:rFonts w:ascii="Cambria Math" w:hAnsi="Cambria Math"/>
                                  <w:sz w:val="28"/>
                                  <w:szCs w:val="28"/>
                                </w:rPr>
                                <m:t>1</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ξ</m:t>
                              </m:r>
                            </m:e>
                            <m:sub>
                              <m:r>
                                <w:rPr>
                                  <w:rFonts w:ascii="Cambria Math" w:hAnsi="Cambria Math"/>
                                  <w:sz w:val="28"/>
                                  <w:szCs w:val="28"/>
                                </w:rPr>
                                <m:t>j</m:t>
                              </m:r>
                            </m:sub>
                            <m:sup>
                              <m:r>
                                <w:rPr>
                                  <w:rFonts w:ascii="Cambria Math" w:hAnsi="Cambria Math"/>
                                  <w:sz w:val="28"/>
                                  <w:szCs w:val="28"/>
                                </w:rPr>
                                <m:t>2</m:t>
                              </m:r>
                            </m:sup>
                          </m:sSubSup>
                        </m:e>
                      </m:d>
                      <m:ctrlPr>
                        <w:rPr>
                          <w:rFonts w:ascii="Cambria Math" w:hAnsi="Cambria Math"/>
                          <w:i/>
                          <w:sz w:val="28"/>
                          <w:szCs w:val="28"/>
                        </w:rPr>
                      </m:ctrlPr>
                    </m:e>
                  </m:d>
                  <m:ctrlPr>
                    <w:rPr>
                      <w:rFonts w:ascii="Cambria Math" w:hAnsi="Cambria Math"/>
                      <w:i/>
                      <w:sz w:val="28"/>
                      <w:szCs w:val="28"/>
                    </w:rPr>
                  </m:ctrlPr>
                </m:e>
              </m:func>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3.30</m:t>
                  </m:r>
                </m:e>
              </m:d>
            </m:e>
          </m:eqArr>
        </m:oMath>
      </m:oMathPara>
    </w:p>
    <w:p w14:paraId="271DE856" w14:textId="77777777" w:rsidR="00BB548E" w:rsidRPr="008966BE" w:rsidRDefault="00BB548E" w:rsidP="00BB548E">
      <w:pPr>
        <w:ind w:firstLine="709"/>
        <w:jc w:val="both"/>
        <w:rPr>
          <w:sz w:val="28"/>
          <w:szCs w:val="28"/>
        </w:rPr>
      </w:pPr>
    </w:p>
    <w:p w14:paraId="4166E9E2" w14:textId="5A4DBED7" w:rsidR="00BB548E" w:rsidRPr="008966BE" w:rsidRDefault="00697009" w:rsidP="00BB548E">
      <w:pPr>
        <w:ind w:firstLine="709"/>
        <w:jc w:val="both"/>
        <w:rPr>
          <w:sz w:val="28"/>
          <w:szCs w:val="28"/>
        </w:rPr>
      </w:pPr>
      <w:proofErr w:type="spellStart"/>
      <w:r w:rsidRPr="008966BE">
        <w:rPr>
          <w:sz w:val="28"/>
          <w:szCs w:val="28"/>
        </w:rPr>
        <w:t>Бұл</w:t>
      </w:r>
      <w:proofErr w:type="spellEnd"/>
      <w:r w:rsidRPr="008966BE">
        <w:rPr>
          <w:sz w:val="28"/>
          <w:szCs w:val="28"/>
        </w:rPr>
        <w:t xml:space="preserve"> </w:t>
      </w:r>
      <w:proofErr w:type="spellStart"/>
      <w:r w:rsidRPr="008966BE">
        <w:rPr>
          <w:sz w:val="28"/>
          <w:szCs w:val="28"/>
        </w:rPr>
        <w:t>метрикалар</w:t>
      </w:r>
      <w:proofErr w:type="spellEnd"/>
      <w:r w:rsidRPr="008966BE">
        <w:rPr>
          <w:sz w:val="28"/>
          <w:szCs w:val="28"/>
        </w:rPr>
        <w:t xml:space="preserve"> PINN </w:t>
      </w:r>
      <w:proofErr w:type="spellStart"/>
      <w:r w:rsidRPr="008966BE">
        <w:rPr>
          <w:sz w:val="28"/>
          <w:szCs w:val="28"/>
        </w:rPr>
        <w:t>әдісінің</w:t>
      </w:r>
      <w:proofErr w:type="spellEnd"/>
      <w:r w:rsidRPr="008966BE">
        <w:rPr>
          <w:sz w:val="28"/>
          <w:szCs w:val="28"/>
        </w:rPr>
        <w:t xml:space="preserve"> </w:t>
      </w:r>
      <w:proofErr w:type="spellStart"/>
      <w:r w:rsidRPr="008966BE">
        <w:rPr>
          <w:sz w:val="28"/>
          <w:szCs w:val="28"/>
        </w:rPr>
        <w:t>шешімі</w:t>
      </w:r>
      <w:proofErr w:type="spellEnd"/>
      <w:r w:rsidRPr="008966BE">
        <w:rPr>
          <w:sz w:val="28"/>
          <w:szCs w:val="28"/>
        </w:rPr>
        <w:t xml:space="preserve"> </w:t>
      </w:r>
      <w:proofErr w:type="spellStart"/>
      <w:r w:rsidRPr="008966BE">
        <w:rPr>
          <w:sz w:val="28"/>
          <w:szCs w:val="28"/>
        </w:rPr>
        <w:t>эталонмен</w:t>
      </w:r>
      <w:proofErr w:type="spellEnd"/>
      <w:r w:rsidRPr="008966BE">
        <w:rPr>
          <w:sz w:val="28"/>
          <w:szCs w:val="28"/>
        </w:rPr>
        <w:t xml:space="preserve"> </w:t>
      </w:r>
      <w:proofErr w:type="spellStart"/>
      <w:r w:rsidRPr="008966BE">
        <w:rPr>
          <w:sz w:val="28"/>
          <w:szCs w:val="28"/>
        </w:rPr>
        <w:t>салыстырғанда</w:t>
      </w:r>
      <w:proofErr w:type="spellEnd"/>
      <w:r w:rsidRPr="008966BE">
        <w:rPr>
          <w:sz w:val="28"/>
          <w:szCs w:val="28"/>
        </w:rPr>
        <w:t xml:space="preserve"> </w:t>
      </w:r>
      <w:proofErr w:type="spellStart"/>
      <w:r w:rsidRPr="008966BE">
        <w:rPr>
          <w:sz w:val="28"/>
          <w:szCs w:val="28"/>
        </w:rPr>
        <w:t>қай</w:t>
      </w:r>
      <w:proofErr w:type="spellEnd"/>
      <w:r w:rsidRPr="008966BE">
        <w:rPr>
          <w:sz w:val="28"/>
          <w:szCs w:val="28"/>
        </w:rPr>
        <w:t xml:space="preserve"> </w:t>
      </w:r>
      <w:proofErr w:type="spellStart"/>
      <w:r w:rsidRPr="008966BE">
        <w:rPr>
          <w:sz w:val="28"/>
          <w:szCs w:val="28"/>
        </w:rPr>
        <w:t>аймақтарда</w:t>
      </w:r>
      <w:proofErr w:type="spellEnd"/>
      <w:r w:rsidRPr="008966BE">
        <w:rPr>
          <w:sz w:val="28"/>
          <w:szCs w:val="28"/>
        </w:rPr>
        <w:t xml:space="preserve"> </w:t>
      </w:r>
      <w:proofErr w:type="spellStart"/>
      <w:r w:rsidRPr="008966BE">
        <w:rPr>
          <w:sz w:val="28"/>
          <w:szCs w:val="28"/>
        </w:rPr>
        <w:t>ауытқитынын</w:t>
      </w:r>
      <w:proofErr w:type="spellEnd"/>
      <w:r w:rsidRPr="008966BE">
        <w:rPr>
          <w:sz w:val="28"/>
          <w:szCs w:val="28"/>
        </w:rPr>
        <w:t xml:space="preserve"> </w:t>
      </w:r>
      <w:proofErr w:type="spellStart"/>
      <w:r w:rsidRPr="008966BE">
        <w:rPr>
          <w:sz w:val="28"/>
          <w:szCs w:val="28"/>
        </w:rPr>
        <w:t>және</w:t>
      </w:r>
      <w:proofErr w:type="spellEnd"/>
      <w:r w:rsidRPr="008966BE">
        <w:rPr>
          <w:sz w:val="28"/>
          <w:szCs w:val="28"/>
        </w:rPr>
        <w:t xml:space="preserve"> </w:t>
      </w:r>
      <w:proofErr w:type="spellStart"/>
      <w:r w:rsidRPr="008966BE">
        <w:rPr>
          <w:sz w:val="28"/>
          <w:szCs w:val="28"/>
        </w:rPr>
        <w:t>оның</w:t>
      </w:r>
      <w:proofErr w:type="spellEnd"/>
      <w:r w:rsidRPr="008966BE">
        <w:rPr>
          <w:sz w:val="28"/>
          <w:szCs w:val="28"/>
        </w:rPr>
        <w:t xml:space="preserve"> </w:t>
      </w:r>
      <w:proofErr w:type="spellStart"/>
      <w:r w:rsidRPr="008966BE">
        <w:rPr>
          <w:sz w:val="28"/>
          <w:szCs w:val="28"/>
        </w:rPr>
        <w:t>мөлшерін</w:t>
      </w:r>
      <w:proofErr w:type="spellEnd"/>
      <w:r w:rsidRPr="008966BE">
        <w:rPr>
          <w:sz w:val="28"/>
          <w:szCs w:val="28"/>
        </w:rPr>
        <w:t xml:space="preserve"> </w:t>
      </w:r>
      <w:proofErr w:type="spellStart"/>
      <w:r w:rsidRPr="008966BE">
        <w:rPr>
          <w:sz w:val="28"/>
          <w:szCs w:val="28"/>
        </w:rPr>
        <w:t>сандық</w:t>
      </w:r>
      <w:proofErr w:type="spellEnd"/>
      <w:r w:rsidRPr="008966BE">
        <w:rPr>
          <w:sz w:val="28"/>
          <w:szCs w:val="28"/>
        </w:rPr>
        <w:t xml:space="preserve"> </w:t>
      </w:r>
      <w:proofErr w:type="spellStart"/>
      <w:r w:rsidRPr="008966BE">
        <w:rPr>
          <w:sz w:val="28"/>
          <w:szCs w:val="28"/>
        </w:rPr>
        <w:t>тұрғыдан</w:t>
      </w:r>
      <w:proofErr w:type="spellEnd"/>
      <w:r w:rsidRPr="008966BE">
        <w:rPr>
          <w:sz w:val="28"/>
          <w:szCs w:val="28"/>
        </w:rPr>
        <w:t xml:space="preserve"> </w:t>
      </w:r>
      <w:proofErr w:type="spellStart"/>
      <w:r w:rsidRPr="008966BE">
        <w:rPr>
          <w:sz w:val="28"/>
          <w:szCs w:val="28"/>
        </w:rPr>
        <w:t>сипаттайды</w:t>
      </w:r>
      <w:proofErr w:type="spellEnd"/>
      <w:r w:rsidRPr="008966BE">
        <w:rPr>
          <w:sz w:val="28"/>
          <w:szCs w:val="28"/>
        </w:rPr>
        <w:t>.</w:t>
      </w:r>
    </w:p>
    <w:p w14:paraId="72384901" w14:textId="2A186A90" w:rsidR="003C01FE" w:rsidRPr="003C01FE" w:rsidRDefault="003C01FE" w:rsidP="003C01FE">
      <w:pPr>
        <w:ind w:firstLine="709"/>
        <w:jc w:val="both"/>
        <w:rPr>
          <w:sz w:val="28"/>
          <w:szCs w:val="28"/>
        </w:rPr>
      </w:pPr>
      <w:r w:rsidRPr="003C01FE">
        <w:rPr>
          <w:sz w:val="28"/>
          <w:szCs w:val="28"/>
        </w:rPr>
        <w:t xml:space="preserve">PINN </w:t>
      </w:r>
      <w:proofErr w:type="spellStart"/>
      <w:r w:rsidRPr="003C01FE">
        <w:rPr>
          <w:sz w:val="28"/>
          <w:szCs w:val="28"/>
        </w:rPr>
        <w:t>әдісімен</w:t>
      </w:r>
      <w:proofErr w:type="spellEnd"/>
      <w:r w:rsidRPr="003C01FE">
        <w:rPr>
          <w:sz w:val="28"/>
          <w:szCs w:val="28"/>
        </w:rPr>
        <w:t xml:space="preserve"> </w:t>
      </w:r>
      <w:proofErr w:type="spellStart"/>
      <w:r w:rsidRPr="003C01FE">
        <w:rPr>
          <w:sz w:val="28"/>
          <w:szCs w:val="28"/>
        </w:rPr>
        <w:t>алынған</w:t>
      </w:r>
      <w:proofErr w:type="spellEnd"/>
      <w:r w:rsidRPr="003C01FE">
        <w:rPr>
          <w:sz w:val="28"/>
          <w:szCs w:val="28"/>
        </w:rPr>
        <w:t xml:space="preserve"> s¹ </w:t>
      </w:r>
      <w:proofErr w:type="spellStart"/>
      <w:r w:rsidRPr="003C01FE">
        <w:rPr>
          <w:sz w:val="28"/>
          <w:szCs w:val="28"/>
        </w:rPr>
        <w:t>және</w:t>
      </w:r>
      <w:proofErr w:type="spellEnd"/>
      <w:r w:rsidRPr="003C01FE">
        <w:rPr>
          <w:sz w:val="28"/>
          <w:szCs w:val="28"/>
        </w:rPr>
        <w:t xml:space="preserve"> s² </w:t>
      </w:r>
      <w:proofErr w:type="spellStart"/>
      <w:r w:rsidRPr="003C01FE">
        <w:rPr>
          <w:sz w:val="28"/>
          <w:szCs w:val="28"/>
        </w:rPr>
        <w:t>координаталарынан</w:t>
      </w:r>
      <w:proofErr w:type="spellEnd"/>
      <w:r w:rsidRPr="003C01FE">
        <w:rPr>
          <w:sz w:val="28"/>
          <w:szCs w:val="28"/>
        </w:rPr>
        <w:t xml:space="preserve"> </w:t>
      </w:r>
      <w:proofErr w:type="spellStart"/>
      <w:r w:rsidRPr="003C01FE">
        <w:rPr>
          <w:sz w:val="28"/>
          <w:szCs w:val="28"/>
        </w:rPr>
        <w:t>құралған</w:t>
      </w:r>
      <w:proofErr w:type="spellEnd"/>
      <w:r w:rsidRPr="003C01FE">
        <w:rPr>
          <w:sz w:val="28"/>
          <w:szCs w:val="28"/>
        </w:rPr>
        <w:t xml:space="preserve"> </w:t>
      </w:r>
      <w:proofErr w:type="spellStart"/>
      <w:r w:rsidRPr="003C01FE">
        <w:rPr>
          <w:sz w:val="28"/>
          <w:szCs w:val="28"/>
        </w:rPr>
        <w:t>бейімделген</w:t>
      </w:r>
      <w:proofErr w:type="spellEnd"/>
      <w:r w:rsidRPr="003C01FE">
        <w:rPr>
          <w:sz w:val="28"/>
          <w:szCs w:val="28"/>
        </w:rPr>
        <w:t xml:space="preserve"> </w:t>
      </w:r>
      <w:proofErr w:type="spellStart"/>
      <w:r w:rsidRPr="003C01FE">
        <w:rPr>
          <w:sz w:val="28"/>
          <w:szCs w:val="28"/>
        </w:rPr>
        <w:t>тор</w:t>
      </w:r>
      <w:proofErr w:type="spellEnd"/>
      <w:r w:rsidRPr="003C01FE">
        <w:rPr>
          <w:sz w:val="28"/>
          <w:szCs w:val="28"/>
        </w:rPr>
        <w:t xml:space="preserve"> </w:t>
      </w:r>
      <w:proofErr w:type="spellStart"/>
      <w:r w:rsidRPr="003C01FE">
        <w:rPr>
          <w:sz w:val="28"/>
          <w:szCs w:val="28"/>
        </w:rPr>
        <w:t>құрылымы</w:t>
      </w:r>
      <w:proofErr w:type="spellEnd"/>
      <w:r w:rsidRPr="003C01FE">
        <w:rPr>
          <w:sz w:val="28"/>
          <w:szCs w:val="28"/>
        </w:rPr>
        <w:t xml:space="preserve"> </w:t>
      </w:r>
      <w:proofErr w:type="spellStart"/>
      <w:r w:rsidRPr="003C01FE">
        <w:rPr>
          <w:sz w:val="28"/>
          <w:szCs w:val="28"/>
        </w:rPr>
        <w:t>эталон</w:t>
      </w:r>
      <w:proofErr w:type="spellEnd"/>
      <w:r w:rsidRPr="003C01FE">
        <w:rPr>
          <w:sz w:val="28"/>
          <w:szCs w:val="28"/>
        </w:rPr>
        <w:t xml:space="preserve"> </w:t>
      </w:r>
      <w:proofErr w:type="spellStart"/>
      <w:r w:rsidRPr="003C01FE">
        <w:rPr>
          <w:sz w:val="28"/>
          <w:szCs w:val="28"/>
        </w:rPr>
        <w:t>ретінде</w:t>
      </w:r>
      <w:proofErr w:type="spellEnd"/>
      <w:r w:rsidRPr="003C01FE">
        <w:rPr>
          <w:sz w:val="28"/>
          <w:szCs w:val="28"/>
        </w:rPr>
        <w:t xml:space="preserve"> </w:t>
      </w:r>
      <w:proofErr w:type="spellStart"/>
      <w:r w:rsidRPr="003C01FE">
        <w:rPr>
          <w:sz w:val="28"/>
          <w:szCs w:val="28"/>
        </w:rPr>
        <w:t>алынған</w:t>
      </w:r>
      <w:proofErr w:type="spellEnd"/>
      <w:r w:rsidRPr="003C01FE">
        <w:rPr>
          <w:sz w:val="28"/>
          <w:szCs w:val="28"/>
        </w:rPr>
        <w:t xml:space="preserve"> </w:t>
      </w:r>
      <w:proofErr w:type="spellStart"/>
      <w:r w:rsidRPr="003C01FE">
        <w:rPr>
          <w:sz w:val="28"/>
          <w:szCs w:val="28"/>
        </w:rPr>
        <w:t>сандық</w:t>
      </w:r>
      <w:proofErr w:type="spellEnd"/>
      <w:r w:rsidRPr="003C01FE">
        <w:rPr>
          <w:sz w:val="28"/>
          <w:szCs w:val="28"/>
        </w:rPr>
        <w:t xml:space="preserve"> </w:t>
      </w:r>
      <w:proofErr w:type="spellStart"/>
      <w:r w:rsidRPr="003C01FE">
        <w:rPr>
          <w:sz w:val="28"/>
          <w:szCs w:val="28"/>
        </w:rPr>
        <w:t>әдіспен</w:t>
      </w:r>
      <w:proofErr w:type="spellEnd"/>
      <w:r w:rsidRPr="003C01FE">
        <w:rPr>
          <w:sz w:val="28"/>
          <w:szCs w:val="28"/>
        </w:rPr>
        <w:t xml:space="preserve"> </w:t>
      </w:r>
      <w:proofErr w:type="spellStart"/>
      <w:r w:rsidRPr="003C01FE">
        <w:rPr>
          <w:sz w:val="28"/>
          <w:szCs w:val="28"/>
        </w:rPr>
        <w:t>алынған</w:t>
      </w:r>
      <w:proofErr w:type="spellEnd"/>
      <w:r w:rsidRPr="003C01FE">
        <w:rPr>
          <w:sz w:val="28"/>
          <w:szCs w:val="28"/>
        </w:rPr>
        <w:t xml:space="preserve"> </w:t>
      </w:r>
      <w:proofErr w:type="spellStart"/>
      <w:r w:rsidRPr="003C01FE">
        <w:rPr>
          <w:sz w:val="28"/>
          <w:szCs w:val="28"/>
        </w:rPr>
        <w:t>тормен</w:t>
      </w:r>
      <w:proofErr w:type="spellEnd"/>
      <w:r w:rsidRPr="003C01FE">
        <w:rPr>
          <w:sz w:val="28"/>
          <w:szCs w:val="28"/>
        </w:rPr>
        <w:t xml:space="preserve"> </w:t>
      </w:r>
      <w:proofErr w:type="spellStart"/>
      <w:r w:rsidRPr="003C01FE">
        <w:rPr>
          <w:sz w:val="28"/>
          <w:szCs w:val="28"/>
        </w:rPr>
        <w:t>салыстырылады</w:t>
      </w:r>
      <w:proofErr w:type="spellEnd"/>
      <w:r w:rsidRPr="003C01FE">
        <w:rPr>
          <w:sz w:val="28"/>
          <w:szCs w:val="28"/>
        </w:rPr>
        <w:t xml:space="preserve">. </w:t>
      </w:r>
      <w:r w:rsidR="00E66FAA">
        <w:rPr>
          <w:sz w:val="28"/>
          <w:szCs w:val="28"/>
        </w:rPr>
        <w:t>3</w:t>
      </w:r>
      <w:r w:rsidR="00A038B1">
        <w:rPr>
          <w:sz w:val="28"/>
          <w:szCs w:val="28"/>
        </w:rPr>
        <w:t>2</w:t>
      </w:r>
      <w:r w:rsidR="00E66FAA">
        <w:rPr>
          <w:sz w:val="28"/>
          <w:szCs w:val="28"/>
        </w:rPr>
        <w:t>-</w:t>
      </w:r>
      <w:r w:rsidR="00E66FAA">
        <w:rPr>
          <w:sz w:val="28"/>
          <w:szCs w:val="28"/>
          <w:lang w:val="kk-KZ"/>
        </w:rPr>
        <w:t>с</w:t>
      </w:r>
      <w:proofErr w:type="spellStart"/>
      <w:r w:rsidR="003B27CE">
        <w:rPr>
          <w:sz w:val="28"/>
          <w:szCs w:val="28"/>
        </w:rPr>
        <w:t>урет</w:t>
      </w:r>
      <w:r w:rsidR="00E66FAA">
        <w:rPr>
          <w:sz w:val="28"/>
          <w:szCs w:val="28"/>
        </w:rPr>
        <w:t>т</w:t>
      </w:r>
      <w:proofErr w:type="spellEnd"/>
      <w:r w:rsidR="003B27CE">
        <w:rPr>
          <w:sz w:val="28"/>
          <w:szCs w:val="28"/>
          <w:lang w:val="kk-KZ"/>
        </w:rPr>
        <w:t>егі</w:t>
      </w:r>
      <w:r w:rsidRPr="003C01FE">
        <w:rPr>
          <w:sz w:val="28"/>
          <w:szCs w:val="28"/>
        </w:rPr>
        <w:t xml:space="preserve"> </w:t>
      </w:r>
      <w:proofErr w:type="spellStart"/>
      <w:r w:rsidRPr="003C01FE">
        <w:rPr>
          <w:sz w:val="28"/>
          <w:szCs w:val="28"/>
        </w:rPr>
        <w:t>салыстыру</w:t>
      </w:r>
      <w:proofErr w:type="spellEnd"/>
      <w:r w:rsidR="003B27CE">
        <w:rPr>
          <w:sz w:val="28"/>
          <w:szCs w:val="28"/>
        </w:rPr>
        <w:t xml:space="preserve"> </w:t>
      </w:r>
      <w:proofErr w:type="spellStart"/>
      <w:r w:rsidR="003B27CE">
        <w:rPr>
          <w:sz w:val="28"/>
          <w:szCs w:val="28"/>
        </w:rPr>
        <w:t>мыслы</w:t>
      </w:r>
      <w:proofErr w:type="spellEnd"/>
      <w:r w:rsidRPr="003C01FE">
        <w:rPr>
          <w:sz w:val="28"/>
          <w:szCs w:val="28"/>
        </w:rPr>
        <w:t xml:space="preserve"> </w:t>
      </w:r>
      <w:proofErr w:type="spellStart"/>
      <w:r w:rsidR="009506AD">
        <w:rPr>
          <w:sz w:val="28"/>
          <w:szCs w:val="28"/>
        </w:rPr>
        <w:t>сәйкес</w:t>
      </w:r>
      <w:proofErr w:type="spellEnd"/>
      <w:r w:rsidR="009506AD">
        <w:rPr>
          <w:sz w:val="28"/>
          <w:szCs w:val="28"/>
        </w:rPr>
        <w:t xml:space="preserve"> </w:t>
      </w:r>
      <w:r w:rsidR="00CD492E">
        <w:rPr>
          <w:sz w:val="28"/>
          <w:szCs w:val="28"/>
          <w:lang w:val="kk-KZ"/>
        </w:rPr>
        <w:t>түйіндер арасындағы</w:t>
      </w:r>
      <w:r w:rsidRPr="003C01FE">
        <w:rPr>
          <w:sz w:val="28"/>
          <w:szCs w:val="28"/>
        </w:rPr>
        <w:t xml:space="preserve"> </w:t>
      </w:r>
      <w:proofErr w:type="spellStart"/>
      <w:r w:rsidRPr="003C01FE">
        <w:rPr>
          <w:sz w:val="28"/>
          <w:szCs w:val="28"/>
        </w:rPr>
        <w:t>айырмашылық</w:t>
      </w:r>
      <w:proofErr w:type="spellEnd"/>
      <w:r w:rsidRPr="003C01FE">
        <w:rPr>
          <w:sz w:val="28"/>
          <w:szCs w:val="28"/>
        </w:rPr>
        <w:t xml:space="preserve"> </w:t>
      </w:r>
      <w:proofErr w:type="spellStart"/>
      <w:r w:rsidRPr="003C01FE">
        <w:rPr>
          <w:sz w:val="28"/>
          <w:szCs w:val="28"/>
        </w:rPr>
        <w:t>түрінде</w:t>
      </w:r>
      <w:proofErr w:type="spellEnd"/>
      <w:r w:rsidRPr="003C01FE">
        <w:rPr>
          <w:sz w:val="28"/>
          <w:szCs w:val="28"/>
        </w:rPr>
        <w:t xml:space="preserve"> </w:t>
      </w:r>
      <w:proofErr w:type="spellStart"/>
      <w:r w:rsidRPr="003C01FE">
        <w:rPr>
          <w:sz w:val="28"/>
          <w:szCs w:val="28"/>
        </w:rPr>
        <w:t>жүзеге</w:t>
      </w:r>
      <w:proofErr w:type="spellEnd"/>
      <w:r w:rsidRPr="003C01FE">
        <w:rPr>
          <w:sz w:val="28"/>
          <w:szCs w:val="28"/>
        </w:rPr>
        <w:t xml:space="preserve"> </w:t>
      </w:r>
      <w:proofErr w:type="spellStart"/>
      <w:r w:rsidRPr="003C01FE">
        <w:rPr>
          <w:sz w:val="28"/>
          <w:szCs w:val="28"/>
        </w:rPr>
        <w:t>асырылады</w:t>
      </w:r>
      <w:proofErr w:type="spellEnd"/>
      <w:r w:rsidRPr="003C01FE">
        <w:rPr>
          <w:sz w:val="28"/>
          <w:szCs w:val="28"/>
        </w:rPr>
        <w:t xml:space="preserve">. </w:t>
      </w:r>
      <w:proofErr w:type="spellStart"/>
      <w:r w:rsidRPr="003C01FE">
        <w:rPr>
          <w:sz w:val="28"/>
          <w:szCs w:val="28"/>
        </w:rPr>
        <w:t>Мұнда</w:t>
      </w:r>
      <w:proofErr w:type="spellEnd"/>
      <w:r w:rsidRPr="003C01FE">
        <w:rPr>
          <w:sz w:val="28"/>
          <w:szCs w:val="28"/>
        </w:rPr>
        <w:t>:</w:t>
      </w:r>
    </w:p>
    <w:p w14:paraId="7455AAD0" w14:textId="54B43614" w:rsidR="003C01FE" w:rsidRPr="003C01FE" w:rsidRDefault="00204C82" w:rsidP="00204C82">
      <w:pPr>
        <w:jc w:val="both"/>
        <w:rPr>
          <w:sz w:val="28"/>
          <w:szCs w:val="28"/>
        </w:rPr>
      </w:pPr>
      <w:r w:rsidRPr="008966BE">
        <w:rPr>
          <w:sz w:val="28"/>
          <w:szCs w:val="28"/>
        </w:rPr>
        <w:t xml:space="preserve">- </w:t>
      </w:r>
      <w:proofErr w:type="spellStart"/>
      <w:r w:rsidR="003C01FE" w:rsidRPr="003C01FE">
        <w:rPr>
          <w:sz w:val="28"/>
          <w:szCs w:val="28"/>
        </w:rPr>
        <w:t>тор</w:t>
      </w:r>
      <w:proofErr w:type="spellEnd"/>
      <w:r w:rsidR="003C01FE" w:rsidRPr="003C01FE">
        <w:rPr>
          <w:sz w:val="28"/>
          <w:szCs w:val="28"/>
        </w:rPr>
        <w:t xml:space="preserve"> </w:t>
      </w:r>
      <w:proofErr w:type="spellStart"/>
      <w:r w:rsidR="003C01FE" w:rsidRPr="003C01FE">
        <w:rPr>
          <w:sz w:val="28"/>
          <w:szCs w:val="28"/>
        </w:rPr>
        <w:t>түйіндерінің</w:t>
      </w:r>
      <w:proofErr w:type="spellEnd"/>
      <w:r w:rsidR="003C01FE" w:rsidRPr="003C01FE">
        <w:rPr>
          <w:sz w:val="28"/>
          <w:szCs w:val="28"/>
        </w:rPr>
        <w:t xml:space="preserve"> </w:t>
      </w:r>
      <w:proofErr w:type="spellStart"/>
      <w:r w:rsidR="003C01FE" w:rsidRPr="003C01FE">
        <w:rPr>
          <w:sz w:val="28"/>
          <w:szCs w:val="28"/>
        </w:rPr>
        <w:t>концентрациясы</w:t>
      </w:r>
      <w:proofErr w:type="spellEnd"/>
      <w:r w:rsidR="003C01FE" w:rsidRPr="003C01FE">
        <w:rPr>
          <w:sz w:val="28"/>
          <w:szCs w:val="28"/>
        </w:rPr>
        <w:t xml:space="preserve"> (</w:t>
      </w:r>
      <w:proofErr w:type="spellStart"/>
      <w:r w:rsidR="003C01FE" w:rsidRPr="003C01FE">
        <w:rPr>
          <w:sz w:val="28"/>
          <w:szCs w:val="28"/>
        </w:rPr>
        <w:t>локализация</w:t>
      </w:r>
      <w:proofErr w:type="spellEnd"/>
      <w:r w:rsidR="003C01FE" w:rsidRPr="003C01FE">
        <w:rPr>
          <w:sz w:val="28"/>
          <w:szCs w:val="28"/>
        </w:rPr>
        <w:t>),</w:t>
      </w:r>
    </w:p>
    <w:p w14:paraId="1586ECB8" w14:textId="5F6D5315" w:rsidR="003C01FE" w:rsidRPr="003C01FE" w:rsidRDefault="00204C82" w:rsidP="00204C82">
      <w:pPr>
        <w:jc w:val="both"/>
        <w:rPr>
          <w:sz w:val="28"/>
          <w:szCs w:val="28"/>
        </w:rPr>
      </w:pPr>
      <w:r w:rsidRPr="008966BE">
        <w:rPr>
          <w:sz w:val="28"/>
          <w:szCs w:val="28"/>
        </w:rPr>
        <w:t xml:space="preserve">- </w:t>
      </w:r>
      <w:proofErr w:type="spellStart"/>
      <w:r w:rsidR="003C01FE" w:rsidRPr="003C01FE">
        <w:rPr>
          <w:sz w:val="28"/>
          <w:szCs w:val="28"/>
        </w:rPr>
        <w:t>шекара</w:t>
      </w:r>
      <w:proofErr w:type="spellEnd"/>
      <w:r w:rsidR="003C01FE" w:rsidRPr="003C01FE">
        <w:rPr>
          <w:sz w:val="28"/>
          <w:szCs w:val="28"/>
        </w:rPr>
        <w:t xml:space="preserve"> </w:t>
      </w:r>
      <w:proofErr w:type="spellStart"/>
      <w:r w:rsidR="003C01FE" w:rsidRPr="003C01FE">
        <w:rPr>
          <w:sz w:val="28"/>
          <w:szCs w:val="28"/>
        </w:rPr>
        <w:t>маңындағы</w:t>
      </w:r>
      <w:proofErr w:type="spellEnd"/>
      <w:r w:rsidR="003C01FE" w:rsidRPr="003C01FE">
        <w:rPr>
          <w:sz w:val="28"/>
          <w:szCs w:val="28"/>
        </w:rPr>
        <w:t xml:space="preserve"> </w:t>
      </w:r>
      <w:proofErr w:type="spellStart"/>
      <w:r w:rsidR="003C01FE" w:rsidRPr="003C01FE">
        <w:rPr>
          <w:sz w:val="28"/>
          <w:szCs w:val="28"/>
        </w:rPr>
        <w:t>сәйкестік</w:t>
      </w:r>
      <w:proofErr w:type="spellEnd"/>
      <w:r w:rsidR="003C01FE" w:rsidRPr="003C01FE">
        <w:rPr>
          <w:sz w:val="28"/>
          <w:szCs w:val="28"/>
        </w:rPr>
        <w:t>,</w:t>
      </w:r>
    </w:p>
    <w:p w14:paraId="74340BC2" w14:textId="6343F477" w:rsidR="003C01FE" w:rsidRPr="003C01FE" w:rsidRDefault="00204C82" w:rsidP="00204C82">
      <w:pPr>
        <w:jc w:val="both"/>
        <w:rPr>
          <w:sz w:val="28"/>
          <w:szCs w:val="28"/>
        </w:rPr>
      </w:pPr>
      <w:r w:rsidRPr="008966BE">
        <w:rPr>
          <w:sz w:val="28"/>
          <w:szCs w:val="28"/>
        </w:rPr>
        <w:t xml:space="preserve">- </w:t>
      </w:r>
      <w:proofErr w:type="spellStart"/>
      <w:r w:rsidR="003C01FE" w:rsidRPr="003C01FE">
        <w:rPr>
          <w:sz w:val="28"/>
          <w:szCs w:val="28"/>
        </w:rPr>
        <w:t>ортогоналдылық</w:t>
      </w:r>
      <w:proofErr w:type="spellEnd"/>
      <w:r w:rsidR="003C01FE" w:rsidRPr="003C01FE">
        <w:rPr>
          <w:sz w:val="28"/>
          <w:szCs w:val="28"/>
        </w:rPr>
        <w:t xml:space="preserve"> </w:t>
      </w:r>
      <w:proofErr w:type="spellStart"/>
      <w:r w:rsidR="003C01FE" w:rsidRPr="003C01FE">
        <w:rPr>
          <w:sz w:val="28"/>
          <w:szCs w:val="28"/>
        </w:rPr>
        <w:t>пен</w:t>
      </w:r>
      <w:proofErr w:type="spellEnd"/>
      <w:r w:rsidR="003C01FE" w:rsidRPr="003C01FE">
        <w:rPr>
          <w:sz w:val="28"/>
          <w:szCs w:val="28"/>
        </w:rPr>
        <w:t xml:space="preserve"> </w:t>
      </w:r>
      <w:proofErr w:type="spellStart"/>
      <w:r w:rsidR="003C01FE" w:rsidRPr="003C01FE">
        <w:rPr>
          <w:sz w:val="28"/>
          <w:szCs w:val="28"/>
        </w:rPr>
        <w:t>тегістік</w:t>
      </w:r>
      <w:proofErr w:type="spellEnd"/>
      <w:r w:rsidR="003C01FE" w:rsidRPr="003C01FE">
        <w:rPr>
          <w:sz w:val="28"/>
          <w:szCs w:val="28"/>
        </w:rPr>
        <w:t xml:space="preserve"> </w:t>
      </w:r>
      <w:proofErr w:type="spellStart"/>
      <w:r w:rsidR="003C01FE" w:rsidRPr="003C01FE">
        <w:rPr>
          <w:sz w:val="28"/>
          <w:szCs w:val="28"/>
        </w:rPr>
        <w:t>деңгейі</w:t>
      </w:r>
      <w:proofErr w:type="spellEnd"/>
      <w:r w:rsidR="003C01FE" w:rsidRPr="003C01FE">
        <w:rPr>
          <w:sz w:val="28"/>
          <w:szCs w:val="28"/>
        </w:rPr>
        <w:t xml:space="preserve"> </w:t>
      </w:r>
      <w:proofErr w:type="spellStart"/>
      <w:r w:rsidR="003C01FE" w:rsidRPr="003C01FE">
        <w:rPr>
          <w:sz w:val="28"/>
          <w:szCs w:val="28"/>
        </w:rPr>
        <w:t>бағаланады</w:t>
      </w:r>
      <w:proofErr w:type="spellEnd"/>
      <w:r w:rsidR="003C01FE" w:rsidRPr="003C01FE">
        <w:rPr>
          <w:sz w:val="28"/>
          <w:szCs w:val="28"/>
        </w:rPr>
        <w:t>.</w:t>
      </w:r>
    </w:p>
    <w:p w14:paraId="430CF125" w14:textId="77777777" w:rsidR="00BB548E" w:rsidRPr="008966BE" w:rsidRDefault="00BB548E" w:rsidP="00BB548E">
      <w:pPr>
        <w:ind w:firstLine="709"/>
        <w:jc w:val="both"/>
        <w:rPr>
          <w:sz w:val="28"/>
          <w:szCs w:val="28"/>
        </w:rPr>
      </w:pPr>
    </w:p>
    <w:p w14:paraId="628BF93F" w14:textId="5C484DA8" w:rsidR="00BB548E" w:rsidRPr="008966BE" w:rsidRDefault="00BB548E" w:rsidP="00D6686F">
      <w:pPr>
        <w:jc w:val="center"/>
        <w:rPr>
          <w:b/>
          <w:bCs/>
          <w:sz w:val="28"/>
          <w:szCs w:val="28"/>
          <w:lang w:val="kk-KZ"/>
        </w:rPr>
      </w:pPr>
      <w:r w:rsidRPr="008966BE">
        <w:rPr>
          <w:b/>
          <w:bCs/>
          <w:noProof/>
          <w:sz w:val="28"/>
          <w:szCs w:val="28"/>
        </w:rPr>
        <w:drawing>
          <wp:inline distT="0" distB="0" distL="0" distR="0" wp14:anchorId="1591B9FE" wp14:editId="45A48DF8">
            <wp:extent cx="2316782" cy="2094614"/>
            <wp:effectExtent l="0" t="0" r="7620" b="1270"/>
            <wp:docPr id="2110051030" name="Рисунок 4" descr="Изображение выглядит как диаграмма&#10;&#10;Автоматически созданное описание">
              <a:extLst xmlns:a="http://schemas.openxmlformats.org/drawingml/2006/main">
                <a:ext uri="{FF2B5EF4-FFF2-40B4-BE49-F238E27FC236}">
                  <a16:creationId xmlns:a16="http://schemas.microsoft.com/office/drawing/2014/main" id="{940FEEE5-AB3D-34A9-22FE-0F5BF24C24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диаграмма&#10;&#10;Автоматически созданное описание">
                      <a:extLst>
                        <a:ext uri="{FF2B5EF4-FFF2-40B4-BE49-F238E27FC236}">
                          <a16:creationId xmlns:a16="http://schemas.microsoft.com/office/drawing/2014/main" id="{940FEEE5-AB3D-34A9-22FE-0F5BF24C2400}"/>
                        </a:ext>
                      </a:extLst>
                    </pic:cNvPr>
                    <pic:cNvPicPr>
                      <a:picLocks noChangeAspect="1"/>
                    </pic:cNvPicPr>
                  </pic:nvPicPr>
                  <pic:blipFill>
                    <a:blip r:embed="rId59" cstate="print">
                      <a:extLst>
                        <a:ext uri="{28A0092B-C50C-407E-A947-70E740481C1C}">
                          <a14:useLocalDpi xmlns:a14="http://schemas.microsoft.com/office/drawing/2010/main" val="0"/>
                        </a:ext>
                      </a:extLst>
                    </a:blip>
                    <a:srcRect t="10787"/>
                    <a:stretch/>
                  </pic:blipFill>
                  <pic:spPr>
                    <a:xfrm>
                      <a:off x="0" y="0"/>
                      <a:ext cx="2340577" cy="2116127"/>
                    </a:xfrm>
                    <a:prstGeom prst="rect">
                      <a:avLst/>
                    </a:prstGeom>
                  </pic:spPr>
                </pic:pic>
              </a:graphicData>
            </a:graphic>
          </wp:inline>
        </w:drawing>
      </w:r>
    </w:p>
    <w:p w14:paraId="42E1673D" w14:textId="3C2D9BA7" w:rsidR="00BB548E" w:rsidRPr="008966BE" w:rsidRDefault="00BB548E" w:rsidP="00D6686F">
      <w:pPr>
        <w:jc w:val="center"/>
        <w:rPr>
          <w:sz w:val="28"/>
          <w:szCs w:val="28"/>
          <w:lang w:val="kk-KZ"/>
        </w:rPr>
      </w:pPr>
      <w:r w:rsidRPr="00E66FAA">
        <w:rPr>
          <w:sz w:val="28"/>
          <w:szCs w:val="28"/>
          <w:lang w:val="kk-KZ"/>
        </w:rPr>
        <w:t xml:space="preserve">Сурет </w:t>
      </w:r>
      <w:r w:rsidR="00E66FAA" w:rsidRPr="00E66FAA">
        <w:rPr>
          <w:sz w:val="28"/>
          <w:szCs w:val="28"/>
          <w:lang w:val="kk-KZ"/>
        </w:rPr>
        <w:t>3</w:t>
      </w:r>
      <w:r w:rsidR="00A038B1" w:rsidRPr="00A038B1">
        <w:rPr>
          <w:sz w:val="28"/>
          <w:szCs w:val="28"/>
          <w:lang w:val="kk-KZ"/>
        </w:rPr>
        <w:t>2</w:t>
      </w:r>
      <w:r w:rsidR="00E66FAA" w:rsidRPr="00E66FAA">
        <w:rPr>
          <w:sz w:val="28"/>
          <w:szCs w:val="28"/>
          <w:lang w:val="kk-KZ"/>
        </w:rPr>
        <w:t xml:space="preserve"> – </w:t>
      </w:r>
      <w:r w:rsidRPr="008966BE">
        <w:rPr>
          <w:sz w:val="28"/>
          <w:szCs w:val="28"/>
          <w:lang w:val="kk-KZ"/>
        </w:rPr>
        <w:t>Сандық және PINN тор координаталары арасындағы айырмашылық визуализациясы.</w:t>
      </w:r>
    </w:p>
    <w:p w14:paraId="5C4259DD" w14:textId="77777777" w:rsidR="00BB548E" w:rsidRPr="008966BE" w:rsidRDefault="00BB548E" w:rsidP="00BB548E">
      <w:pPr>
        <w:ind w:firstLine="709"/>
        <w:jc w:val="both"/>
        <w:rPr>
          <w:sz w:val="28"/>
          <w:szCs w:val="28"/>
          <w:lang w:val="kk-KZ"/>
        </w:rPr>
      </w:pPr>
    </w:p>
    <w:p w14:paraId="787E50CB" w14:textId="3D182CD1" w:rsidR="00BB548E" w:rsidRPr="008966BE" w:rsidRDefault="008966BE" w:rsidP="00717691">
      <w:pPr>
        <w:ind w:firstLine="709"/>
        <w:jc w:val="both"/>
        <w:rPr>
          <w:sz w:val="28"/>
          <w:szCs w:val="28"/>
          <w:lang w:val="kk-KZ"/>
        </w:rPr>
      </w:pPr>
      <w:r w:rsidRPr="008966BE">
        <w:rPr>
          <w:sz w:val="28"/>
          <w:szCs w:val="28"/>
          <w:lang w:val="kk-KZ"/>
        </w:rPr>
        <w:t>Cандық және визуалды бағалау әдістері екі өлшемді бейімделген координаталар генерациялау мәселесінде PINN әдісінің шынайылығын, дәлдігін және тұрақтылығын көрсетуге мүмкіндік береді.</w:t>
      </w:r>
    </w:p>
    <w:p w14:paraId="4D31EE57" w14:textId="4C8504D3" w:rsidR="008A4F11" w:rsidRPr="005243A9" w:rsidRDefault="008A4F11" w:rsidP="00717691">
      <w:pPr>
        <w:spacing w:line="259" w:lineRule="auto"/>
        <w:rPr>
          <w:sz w:val="28"/>
          <w:szCs w:val="28"/>
          <w:lang w:val="kk-KZ"/>
        </w:rPr>
      </w:pPr>
    </w:p>
    <w:p w14:paraId="5C7E1684" w14:textId="7B1A26F1" w:rsidR="009871BA" w:rsidRPr="00BA5915" w:rsidRDefault="001751A6" w:rsidP="00D536EF">
      <w:pPr>
        <w:pStyle w:val="Heading2"/>
      </w:pPr>
      <w:bookmarkStart w:id="40" w:name="_Toc212469045"/>
      <w:r w:rsidRPr="00BA5915">
        <w:t>3.6</w:t>
      </w:r>
      <w:r w:rsidR="0097262D" w:rsidRPr="00BA5915">
        <w:t xml:space="preserve">. </w:t>
      </w:r>
      <w:r w:rsidRPr="00BA5915">
        <w:t>Нәтижелер</w:t>
      </w:r>
      <w:bookmarkEnd w:id="40"/>
    </w:p>
    <w:p w14:paraId="3AFE3FA6" w14:textId="77777777" w:rsidR="004A3B06" w:rsidRPr="00BA5915" w:rsidRDefault="004A3B06" w:rsidP="004A3B06">
      <w:pPr>
        <w:rPr>
          <w:sz w:val="28"/>
          <w:szCs w:val="28"/>
          <w:lang w:val="kk-KZ" w:eastAsia="en-US"/>
        </w:rPr>
      </w:pPr>
    </w:p>
    <w:p w14:paraId="3E750BF8" w14:textId="641BF614" w:rsidR="007D6D5B" w:rsidRPr="007D6D5B" w:rsidRDefault="007778A5" w:rsidP="004A3B06">
      <w:pPr>
        <w:ind w:firstLine="709"/>
        <w:jc w:val="both"/>
        <w:rPr>
          <w:sz w:val="28"/>
          <w:szCs w:val="28"/>
          <w:lang w:val="kk-KZ"/>
        </w:rPr>
      </w:pPr>
      <w:r w:rsidRPr="00BA5915">
        <w:rPr>
          <w:sz w:val="28"/>
          <w:szCs w:val="28"/>
          <w:lang w:val="kk-KZ"/>
        </w:rPr>
        <w:t>Бұл бөлімде екі өлшемді аймақта бір шоғырлану нүктесіне бағытталған бейімделген координаталар</w:t>
      </w:r>
      <w:r w:rsidRPr="007778A5">
        <w:rPr>
          <w:sz w:val="28"/>
          <w:szCs w:val="28"/>
          <w:lang w:val="kk-KZ"/>
        </w:rPr>
        <w:t xml:space="preserve"> генерациясы нәтижелері талданады.</w:t>
      </w:r>
      <w:r>
        <w:rPr>
          <w:sz w:val="28"/>
          <w:szCs w:val="28"/>
          <w:lang w:val="kk-KZ"/>
        </w:rPr>
        <w:t xml:space="preserve"> </w:t>
      </w:r>
      <w:r w:rsidR="007D6D5B" w:rsidRPr="007D6D5B">
        <w:rPr>
          <w:sz w:val="28"/>
          <w:szCs w:val="28"/>
          <w:lang w:val="kk-KZ"/>
        </w:rPr>
        <w:t>Екі</w:t>
      </w:r>
      <w:r>
        <w:rPr>
          <w:sz w:val="28"/>
          <w:szCs w:val="28"/>
          <w:lang w:val="kk-KZ"/>
        </w:rPr>
        <w:t xml:space="preserve"> </w:t>
      </w:r>
      <w:r w:rsidR="007D6D5B" w:rsidRPr="007D6D5B">
        <w:rPr>
          <w:sz w:val="28"/>
          <w:szCs w:val="28"/>
          <w:lang w:val="kk-KZ"/>
        </w:rPr>
        <w:t xml:space="preserve">өлшемді параметрлік аймақта бейімделген тор генерациясы PINN және MPINN әдістері арқылы жүзеге асырылды. Шешімнің дәлдігін бағалау мақсатында алынған тор құрылымдары эталондық сандық әдіспен есептелген тормен салыстырылды. Бұл бөлімде үш түрлі әдіспен алынған торлар </w:t>
      </w:r>
      <w:r w:rsidR="008E0B8A">
        <w:rPr>
          <w:sz w:val="28"/>
          <w:szCs w:val="28"/>
          <w:lang w:val="kk-KZ"/>
        </w:rPr>
        <w:t>–</w:t>
      </w:r>
      <w:r w:rsidR="007D6D5B" w:rsidRPr="007D6D5B">
        <w:rPr>
          <w:sz w:val="28"/>
          <w:szCs w:val="28"/>
          <w:lang w:val="kk-KZ"/>
        </w:rPr>
        <w:t xml:space="preserve"> эталон (Num), классикалық PINN </w:t>
      </w:r>
      <w:r w:rsidR="007D6D5B" w:rsidRPr="007D6D5B">
        <w:rPr>
          <w:sz w:val="28"/>
          <w:szCs w:val="28"/>
          <w:lang w:val="kk-KZ"/>
        </w:rPr>
        <w:lastRenderedPageBreak/>
        <w:t xml:space="preserve">және MPINN </w:t>
      </w:r>
      <w:r w:rsidR="008E0B8A">
        <w:rPr>
          <w:sz w:val="28"/>
          <w:szCs w:val="28"/>
          <w:lang w:val="kk-KZ"/>
        </w:rPr>
        <w:t>–</w:t>
      </w:r>
      <w:r w:rsidR="007D6D5B" w:rsidRPr="007D6D5B">
        <w:rPr>
          <w:sz w:val="28"/>
          <w:szCs w:val="28"/>
          <w:lang w:val="kk-KZ"/>
        </w:rPr>
        <w:t xml:space="preserve"> визуалды түрде салыстырылып, бейімделу сипаты, симметриясы және тығыздалу қабілеті талданады.</w:t>
      </w:r>
    </w:p>
    <w:p w14:paraId="2B5902C9" w14:textId="24750186" w:rsidR="007D6D5B" w:rsidRPr="007D6D5B" w:rsidRDefault="00072795" w:rsidP="007D6D5B">
      <w:pPr>
        <w:ind w:firstLine="709"/>
        <w:jc w:val="both"/>
        <w:rPr>
          <w:sz w:val="28"/>
          <w:szCs w:val="28"/>
          <w:lang w:val="kk-KZ"/>
        </w:rPr>
      </w:pPr>
      <w:r w:rsidRPr="00072795">
        <w:rPr>
          <w:sz w:val="28"/>
          <w:szCs w:val="28"/>
          <w:lang w:val="kk-KZ"/>
        </w:rPr>
        <w:t>3</w:t>
      </w:r>
      <w:r w:rsidR="00A038B1" w:rsidRPr="00A038B1">
        <w:rPr>
          <w:sz w:val="28"/>
          <w:szCs w:val="28"/>
          <w:lang w:val="kk-KZ"/>
        </w:rPr>
        <w:t>3</w:t>
      </w:r>
      <w:r w:rsidRPr="00072795">
        <w:rPr>
          <w:sz w:val="28"/>
          <w:szCs w:val="28"/>
          <w:lang w:val="kk-KZ"/>
        </w:rPr>
        <w:t>-</w:t>
      </w:r>
      <w:r>
        <w:rPr>
          <w:sz w:val="28"/>
          <w:szCs w:val="28"/>
          <w:lang w:val="kk-KZ"/>
        </w:rPr>
        <w:t>с</w:t>
      </w:r>
      <w:r w:rsidR="007D6D5B" w:rsidRPr="005C1D79">
        <w:rPr>
          <w:sz w:val="28"/>
          <w:szCs w:val="28"/>
          <w:lang w:val="kk-KZ"/>
        </w:rPr>
        <w:t>урет</w:t>
      </w:r>
      <w:r>
        <w:rPr>
          <w:sz w:val="28"/>
          <w:szCs w:val="28"/>
          <w:lang w:val="kk-KZ"/>
        </w:rPr>
        <w:t>те</w:t>
      </w:r>
      <w:r w:rsidR="007D6D5B" w:rsidRPr="007D6D5B">
        <w:rPr>
          <w:sz w:val="28"/>
          <w:szCs w:val="28"/>
          <w:lang w:val="kk-KZ"/>
        </w:rPr>
        <w:t xml:space="preserve"> эталон ретінде алынған сандық шешімнің тор құрылымы бейнеленген. Бұл тор </w:t>
      </w:r>
      <w:r w:rsidR="008E0B8A">
        <w:rPr>
          <w:sz w:val="28"/>
          <w:szCs w:val="28"/>
          <w:lang w:val="kk-KZ"/>
        </w:rPr>
        <w:t>–</w:t>
      </w:r>
      <w:r w:rsidR="007D6D5B" w:rsidRPr="007D6D5B">
        <w:rPr>
          <w:sz w:val="28"/>
          <w:szCs w:val="28"/>
          <w:lang w:val="kk-KZ"/>
        </w:rPr>
        <w:t xml:space="preserve"> </w:t>
      </w:r>
      <w:r w:rsidR="00AF6BE6" w:rsidRPr="003D3527">
        <w:rPr>
          <w:sz w:val="28"/>
          <w:szCs w:val="28"/>
          <w:lang w:val="kk-KZ"/>
        </w:rPr>
        <w:t xml:space="preserve">control </w:t>
      </w:r>
      <w:r w:rsidR="007D6D5B" w:rsidRPr="007D6D5B">
        <w:rPr>
          <w:sz w:val="28"/>
          <w:szCs w:val="28"/>
          <w:lang w:val="kk-KZ"/>
        </w:rPr>
        <w:t xml:space="preserve">функция </w:t>
      </w:r>
      <m:oMath>
        <m:r>
          <m:rPr>
            <m:sty m:val="p"/>
          </m:rPr>
          <w:rPr>
            <w:rFonts w:ascii="Cambria Math" w:hAnsi="Cambria Math"/>
            <w:sz w:val="28"/>
            <w:szCs w:val="28"/>
            <w:lang w:val="kk-KZ"/>
          </w:rPr>
          <m:t>ω</m:t>
        </m:r>
        <m:d>
          <m:dPr>
            <m:ctrlPr>
              <w:rPr>
                <w:rFonts w:ascii="Cambria Math" w:hAnsi="Cambria Math"/>
                <w:i/>
                <w:sz w:val="28"/>
                <w:szCs w:val="28"/>
                <w:lang w:val="kk-KZ"/>
              </w:rPr>
            </m:ctrlPr>
          </m:dPr>
          <m:e>
            <m:r>
              <w:rPr>
                <w:rFonts w:ascii="Cambria Math" w:hAnsi="Cambria Math"/>
                <w:sz w:val="28"/>
                <w:szCs w:val="28"/>
                <w:lang w:val="kk-KZ"/>
              </w:rPr>
              <m:t>x,y</m:t>
            </m:r>
          </m:e>
        </m:d>
      </m:oMath>
      <w:r w:rsidR="0099788A" w:rsidRPr="0099788A">
        <w:rPr>
          <w:sz w:val="28"/>
          <w:szCs w:val="28"/>
          <w:lang w:val="kk-KZ"/>
        </w:rPr>
        <w:t xml:space="preserve"> </w:t>
      </w:r>
      <w:r w:rsidR="007D6D5B" w:rsidRPr="007D6D5B">
        <w:rPr>
          <w:sz w:val="28"/>
          <w:szCs w:val="28"/>
          <w:lang w:val="kk-KZ"/>
        </w:rPr>
        <w:t xml:space="preserve"> негізінде айырымдық әдіспен есептелген жоғары дәлдіктегі бейімделген координаталар нәтижесі. Тор тығыздалуы бақылау функциясының максимумдарына (мысалы, </w:t>
      </w:r>
      <m:oMath>
        <m:d>
          <m:dPr>
            <m:ctrlPr>
              <w:rPr>
                <w:rFonts w:ascii="Cambria Math" w:hAnsi="Cambria Math"/>
                <w:i/>
                <w:sz w:val="28"/>
                <w:szCs w:val="28"/>
                <w:lang w:val="kk-KZ"/>
              </w:rPr>
            </m:ctrlPr>
          </m:dPr>
          <m:e>
            <m:r>
              <w:rPr>
                <w:rFonts w:ascii="Cambria Math" w:hAnsi="Cambria Math"/>
                <w:sz w:val="28"/>
                <w:szCs w:val="28"/>
                <w:lang w:val="kk-KZ"/>
              </w:rPr>
              <m:t>0.3</m:t>
            </m:r>
          </m:e>
        </m:d>
      </m:oMath>
      <w:r w:rsidR="007D6D5B" w:rsidRPr="007D6D5B">
        <w:rPr>
          <w:sz w:val="28"/>
          <w:szCs w:val="28"/>
          <w:lang w:val="kk-KZ"/>
        </w:rPr>
        <w:t xml:space="preserve"> және </w:t>
      </w:r>
      <m:oMath>
        <m:d>
          <m:dPr>
            <m:ctrlPr>
              <w:rPr>
                <w:rFonts w:ascii="Cambria Math" w:hAnsi="Cambria Math"/>
                <w:i/>
                <w:sz w:val="28"/>
                <w:szCs w:val="28"/>
                <w:lang w:val="kk-KZ"/>
              </w:rPr>
            </m:ctrlPr>
          </m:dPr>
          <m:e>
            <m:r>
              <w:rPr>
                <w:rFonts w:ascii="Cambria Math" w:hAnsi="Cambria Math"/>
                <w:sz w:val="28"/>
                <w:szCs w:val="28"/>
                <w:lang w:val="kk-KZ"/>
              </w:rPr>
              <m:t>0.7</m:t>
            </m:r>
          </m:e>
        </m:d>
      </m:oMath>
      <w:r w:rsidR="007D6D5B" w:rsidRPr="007D6D5B">
        <w:rPr>
          <w:sz w:val="28"/>
          <w:szCs w:val="28"/>
          <w:lang w:val="kk-KZ"/>
        </w:rPr>
        <w:t>) сәйкес келеді және орталық симметриялы сипатқа ие.</w:t>
      </w:r>
    </w:p>
    <w:p w14:paraId="33DED725" w14:textId="77777777" w:rsidR="007D6D5B" w:rsidRDefault="007D6D5B" w:rsidP="007D6D5B">
      <w:pPr>
        <w:ind w:firstLine="709"/>
        <w:jc w:val="center"/>
        <w:rPr>
          <w:rFonts w:asciiTheme="minorHAnsi" w:hAnsiTheme="minorHAnsi" w:cs="Segoe UI Emoji"/>
          <w:sz w:val="28"/>
          <w:szCs w:val="28"/>
          <w:lang w:val="kk-KZ"/>
        </w:rPr>
      </w:pPr>
    </w:p>
    <w:p w14:paraId="50B5DB83" w14:textId="3A6299C9" w:rsidR="007D6D5B" w:rsidRDefault="003D136B" w:rsidP="00483E7D">
      <w:pPr>
        <w:jc w:val="center"/>
        <w:rPr>
          <w:rFonts w:asciiTheme="minorHAnsi" w:hAnsiTheme="minorHAnsi" w:cs="Segoe UI Emoji"/>
          <w:sz w:val="28"/>
          <w:szCs w:val="28"/>
          <w:lang w:val="kk-KZ"/>
        </w:rPr>
      </w:pPr>
      <w:r w:rsidRPr="003D136B">
        <w:rPr>
          <w:rFonts w:asciiTheme="minorHAnsi" w:hAnsiTheme="minorHAnsi" w:cs="Segoe UI Emoji"/>
          <w:noProof/>
          <w:sz w:val="28"/>
          <w:szCs w:val="28"/>
        </w:rPr>
        <w:drawing>
          <wp:inline distT="0" distB="0" distL="0" distR="0" wp14:anchorId="73B27D4C" wp14:editId="6C6E2118">
            <wp:extent cx="2412000" cy="2318221"/>
            <wp:effectExtent l="0" t="0" r="7620" b="6350"/>
            <wp:docPr id="408950038" name="Рисунок 3">
              <a:extLst xmlns:a="http://schemas.openxmlformats.org/drawingml/2006/main">
                <a:ext uri="{FF2B5EF4-FFF2-40B4-BE49-F238E27FC236}">
                  <a16:creationId xmlns:a16="http://schemas.microsoft.com/office/drawing/2014/main" id="{30488CA5-73E5-D977-1817-231FB952A6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3">
                      <a:extLst>
                        <a:ext uri="{FF2B5EF4-FFF2-40B4-BE49-F238E27FC236}">
                          <a16:creationId xmlns:a16="http://schemas.microsoft.com/office/drawing/2014/main" id="{30488CA5-73E5-D977-1817-231FB952A6EC}"/>
                        </a:ext>
                      </a:extLst>
                    </pic:cNvPr>
                    <pic:cNvPicPr>
                      <a:picLocks noChangeAspect="1"/>
                    </pic:cNvPicPr>
                  </pic:nvPicPr>
                  <pic:blipFill>
                    <a:blip r:embed="rId53"/>
                    <a:stretch>
                      <a:fillRect/>
                    </a:stretch>
                  </pic:blipFill>
                  <pic:spPr>
                    <a:xfrm>
                      <a:off x="0" y="0"/>
                      <a:ext cx="2412000" cy="2318221"/>
                    </a:xfrm>
                    <a:prstGeom prst="rect">
                      <a:avLst/>
                    </a:prstGeom>
                  </pic:spPr>
                </pic:pic>
              </a:graphicData>
            </a:graphic>
          </wp:inline>
        </w:drawing>
      </w:r>
    </w:p>
    <w:p w14:paraId="15A2A75A" w14:textId="77777777" w:rsidR="004A3B06" w:rsidRDefault="004A3B06" w:rsidP="00483E7D">
      <w:pPr>
        <w:jc w:val="center"/>
        <w:rPr>
          <w:rFonts w:asciiTheme="minorHAnsi" w:hAnsiTheme="minorHAnsi" w:cs="Segoe UI Emoji"/>
          <w:sz w:val="28"/>
          <w:szCs w:val="28"/>
          <w:lang w:val="kk-KZ"/>
        </w:rPr>
      </w:pPr>
    </w:p>
    <w:p w14:paraId="10CC9CC2" w14:textId="198D446C" w:rsidR="007D6D5B" w:rsidRDefault="007D6D5B" w:rsidP="00483E7D">
      <w:pPr>
        <w:jc w:val="center"/>
        <w:rPr>
          <w:sz w:val="28"/>
          <w:szCs w:val="28"/>
          <w:lang w:val="kk-KZ"/>
        </w:rPr>
      </w:pPr>
      <w:r w:rsidRPr="00072795">
        <w:rPr>
          <w:sz w:val="28"/>
          <w:szCs w:val="28"/>
          <w:lang w:val="kk-KZ"/>
        </w:rPr>
        <w:t xml:space="preserve">Сурет </w:t>
      </w:r>
      <w:r w:rsidR="00A44953" w:rsidRPr="00072795">
        <w:rPr>
          <w:sz w:val="28"/>
          <w:szCs w:val="28"/>
          <w:lang w:val="kk-KZ"/>
        </w:rPr>
        <w:t>3</w:t>
      </w:r>
      <w:r w:rsidR="00A038B1" w:rsidRPr="00A038B1">
        <w:rPr>
          <w:sz w:val="28"/>
          <w:szCs w:val="28"/>
          <w:lang w:val="kk-KZ"/>
        </w:rPr>
        <w:t>3</w:t>
      </w:r>
      <w:r w:rsidR="00072795" w:rsidRPr="00072795">
        <w:rPr>
          <w:sz w:val="28"/>
          <w:szCs w:val="28"/>
          <w:lang w:val="kk-KZ"/>
        </w:rPr>
        <w:t xml:space="preserve"> –</w:t>
      </w:r>
      <w:r w:rsidRPr="007D6D5B">
        <w:rPr>
          <w:sz w:val="28"/>
          <w:szCs w:val="28"/>
          <w:lang w:val="kk-KZ"/>
        </w:rPr>
        <w:t xml:space="preserve"> Эталон сандық әдіспен есептелген бейімделген тор құрылымы.</w:t>
      </w:r>
    </w:p>
    <w:p w14:paraId="6DBBC155" w14:textId="77777777" w:rsidR="00586203" w:rsidRPr="007D6D5B" w:rsidRDefault="00586203" w:rsidP="007D6D5B">
      <w:pPr>
        <w:ind w:firstLine="709"/>
        <w:jc w:val="center"/>
        <w:rPr>
          <w:sz w:val="28"/>
          <w:szCs w:val="28"/>
          <w:lang w:val="kk-KZ"/>
        </w:rPr>
      </w:pPr>
    </w:p>
    <w:p w14:paraId="14A679BF" w14:textId="583074AE" w:rsidR="007D6D5B" w:rsidRPr="007D6D5B" w:rsidRDefault="00266F63" w:rsidP="007D6D5B">
      <w:pPr>
        <w:ind w:firstLine="709"/>
        <w:jc w:val="both"/>
        <w:rPr>
          <w:sz w:val="28"/>
          <w:szCs w:val="28"/>
          <w:lang w:val="kk-KZ"/>
        </w:rPr>
      </w:pPr>
      <w:r w:rsidRPr="00266F63">
        <w:rPr>
          <w:sz w:val="28"/>
          <w:szCs w:val="28"/>
          <w:lang w:val="kk-KZ"/>
        </w:rPr>
        <w:t>3</w:t>
      </w:r>
      <w:r w:rsidR="00A038B1" w:rsidRPr="00A038B1">
        <w:rPr>
          <w:sz w:val="28"/>
          <w:szCs w:val="28"/>
          <w:lang w:val="kk-KZ"/>
        </w:rPr>
        <w:t>4</w:t>
      </w:r>
      <w:r w:rsidRPr="00266F63">
        <w:rPr>
          <w:sz w:val="28"/>
          <w:szCs w:val="28"/>
          <w:lang w:val="kk-KZ"/>
        </w:rPr>
        <w:t>-</w:t>
      </w:r>
      <w:r>
        <w:rPr>
          <w:sz w:val="28"/>
          <w:szCs w:val="28"/>
          <w:lang w:val="kk-KZ"/>
        </w:rPr>
        <w:t>с</w:t>
      </w:r>
      <w:r w:rsidR="007D6D5B" w:rsidRPr="00814E31">
        <w:rPr>
          <w:sz w:val="28"/>
          <w:szCs w:val="28"/>
          <w:lang w:val="kk-KZ"/>
        </w:rPr>
        <w:t>урет классикалық</w:t>
      </w:r>
      <w:r w:rsidR="007D6D5B" w:rsidRPr="007D6D5B">
        <w:rPr>
          <w:sz w:val="28"/>
          <w:szCs w:val="28"/>
          <w:lang w:val="kk-KZ"/>
        </w:rPr>
        <w:t xml:space="preserve"> PINN әдісімен алынған торды көрсетеді. Бұл әдісте бейімделу нейрожелілік модель арқылы, жұмсақ шекаралық шарттарды (</w:t>
      </w:r>
      <m:oMath>
        <m:sSub>
          <m:sSubPr>
            <m:ctrlPr>
              <w:rPr>
                <w:rFonts w:ascii="Cambria Math" w:hAnsi="Cambria Math"/>
                <w:i/>
                <w:sz w:val="28"/>
                <w:szCs w:val="28"/>
                <w:lang w:val="kk-KZ"/>
              </w:rPr>
            </m:ctrlPr>
          </m:sSubPr>
          <m:e>
            <m:r>
              <m:rPr>
                <m:scr m:val="script"/>
              </m:rPr>
              <w:rPr>
                <w:rFonts w:ascii="Cambria Math" w:hAnsi="Cambria Math"/>
                <w:sz w:val="28"/>
                <w:szCs w:val="28"/>
                <w:lang w:val="kk-KZ"/>
              </w:rPr>
              <m:t>L</m:t>
            </m:r>
          </m:e>
          <m:sub>
            <m:r>
              <m:rPr>
                <m:scr m:val="script"/>
              </m:rPr>
              <w:rPr>
                <w:rFonts w:ascii="Cambria Math" w:hAnsi="Cambria Math"/>
                <w:sz w:val="28"/>
                <w:szCs w:val="28"/>
                <w:lang w:val="kk-KZ"/>
              </w:rPr>
              <m:t>BC</m:t>
            </m:r>
          </m:sub>
        </m:sSub>
      </m:oMath>
      <w:r w:rsidR="007D6D5B" w:rsidRPr="007D6D5B">
        <w:rPr>
          <w:sz w:val="28"/>
          <w:szCs w:val="28"/>
          <w:lang w:val="kk-KZ"/>
        </w:rPr>
        <w:t>) шығын функциясына енгізу арқылы жүзеге асырылады. Нәтижесінде жалпы тор бейімделудің бағытын дұрыс көрсеткенімен, шекара маңында сәйкестік жеткіліксіз болды. Сонымен қатар, тор симметриясы мен тығыздалу орталықтарында белгілі бір бұрмаланулар байқалды.</w:t>
      </w:r>
    </w:p>
    <w:p w14:paraId="54630673" w14:textId="77777777" w:rsidR="003D136B" w:rsidRDefault="003D136B" w:rsidP="007D6D5B">
      <w:pPr>
        <w:ind w:firstLine="709"/>
        <w:jc w:val="both"/>
        <w:rPr>
          <w:rFonts w:asciiTheme="minorHAnsi" w:hAnsiTheme="minorHAnsi" w:cs="Segoe UI Emoji"/>
          <w:sz w:val="28"/>
          <w:szCs w:val="28"/>
          <w:lang w:val="kk-KZ"/>
        </w:rPr>
      </w:pPr>
    </w:p>
    <w:p w14:paraId="439FF319" w14:textId="12E10E4C" w:rsidR="003D136B" w:rsidRDefault="00817A78" w:rsidP="00483E7D">
      <w:pPr>
        <w:jc w:val="center"/>
        <w:rPr>
          <w:b/>
          <w:bCs/>
          <w:sz w:val="28"/>
          <w:szCs w:val="28"/>
          <w:lang w:val="kk-KZ"/>
        </w:rPr>
      </w:pPr>
      <w:r w:rsidRPr="00817A78">
        <w:rPr>
          <w:b/>
          <w:bCs/>
          <w:noProof/>
          <w:sz w:val="28"/>
          <w:szCs w:val="28"/>
        </w:rPr>
        <w:drawing>
          <wp:inline distT="0" distB="0" distL="0" distR="0" wp14:anchorId="5EEE2E48" wp14:editId="5EB99B82">
            <wp:extent cx="2412000" cy="2352447"/>
            <wp:effectExtent l="0" t="0" r="7620" b="0"/>
            <wp:docPr id="1199992598" name="Рисунок 6">
              <a:extLst xmlns:a="http://schemas.openxmlformats.org/drawingml/2006/main">
                <a:ext uri="{FF2B5EF4-FFF2-40B4-BE49-F238E27FC236}">
                  <a16:creationId xmlns:a16="http://schemas.microsoft.com/office/drawing/2014/main" id="{6B373637-1243-181F-FA41-A251B6A215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992598" name="Рисунок 6">
                      <a:extLst>
                        <a:ext uri="{FF2B5EF4-FFF2-40B4-BE49-F238E27FC236}">
                          <a16:creationId xmlns:a16="http://schemas.microsoft.com/office/drawing/2014/main" id="{6B373637-1243-181F-FA41-A251B6A21577}"/>
                        </a:ext>
                      </a:extLst>
                    </pic:cNvPr>
                    <pic:cNvPicPr>
                      <a:picLocks noChangeAspect="1"/>
                    </pic:cNvPicPr>
                  </pic:nvPicPr>
                  <pic:blipFill>
                    <a:blip r:embed="rId60"/>
                    <a:stretch>
                      <a:fillRect/>
                    </a:stretch>
                  </pic:blipFill>
                  <pic:spPr>
                    <a:xfrm>
                      <a:off x="0" y="0"/>
                      <a:ext cx="2412000" cy="2352447"/>
                    </a:xfrm>
                    <a:prstGeom prst="rect">
                      <a:avLst/>
                    </a:prstGeom>
                  </pic:spPr>
                </pic:pic>
              </a:graphicData>
            </a:graphic>
          </wp:inline>
        </w:drawing>
      </w:r>
    </w:p>
    <w:p w14:paraId="0523B137" w14:textId="77777777" w:rsidR="004A3B06" w:rsidRDefault="004A3B06" w:rsidP="00483E7D">
      <w:pPr>
        <w:jc w:val="center"/>
        <w:rPr>
          <w:b/>
          <w:bCs/>
          <w:sz w:val="28"/>
          <w:szCs w:val="28"/>
          <w:lang w:val="kk-KZ"/>
        </w:rPr>
      </w:pPr>
    </w:p>
    <w:p w14:paraId="519961DD" w14:textId="51DE9110" w:rsidR="007D6D5B" w:rsidRPr="00814E31" w:rsidRDefault="007D6D5B" w:rsidP="00483E7D">
      <w:pPr>
        <w:jc w:val="center"/>
        <w:rPr>
          <w:sz w:val="28"/>
          <w:szCs w:val="28"/>
          <w:lang w:val="kk-KZ"/>
        </w:rPr>
      </w:pPr>
      <w:r w:rsidRPr="00266F63">
        <w:rPr>
          <w:sz w:val="28"/>
          <w:szCs w:val="28"/>
          <w:lang w:val="kk-KZ"/>
        </w:rPr>
        <w:t xml:space="preserve">Сурет </w:t>
      </w:r>
      <w:r w:rsidR="0099788A" w:rsidRPr="00266F63">
        <w:rPr>
          <w:sz w:val="28"/>
          <w:szCs w:val="28"/>
          <w:lang w:val="kk-KZ"/>
        </w:rPr>
        <w:t>3</w:t>
      </w:r>
      <w:r w:rsidR="00A038B1" w:rsidRPr="00A038B1">
        <w:rPr>
          <w:sz w:val="28"/>
          <w:szCs w:val="28"/>
          <w:lang w:val="kk-KZ"/>
        </w:rPr>
        <w:t>4</w:t>
      </w:r>
      <w:r w:rsidR="00266F63" w:rsidRPr="00266F63">
        <w:rPr>
          <w:sz w:val="28"/>
          <w:szCs w:val="28"/>
          <w:lang w:val="kk-KZ"/>
        </w:rPr>
        <w:t xml:space="preserve"> –</w:t>
      </w:r>
      <w:r w:rsidRPr="00814E31">
        <w:rPr>
          <w:sz w:val="28"/>
          <w:szCs w:val="28"/>
          <w:lang w:val="kk-KZ"/>
        </w:rPr>
        <w:t xml:space="preserve"> Классикалық PINN әдісімен алынған тор.</w:t>
      </w:r>
    </w:p>
    <w:p w14:paraId="60011238" w14:textId="77777777" w:rsidR="003D136B" w:rsidRPr="00814E31" w:rsidRDefault="003D136B" w:rsidP="003D136B">
      <w:pPr>
        <w:ind w:firstLine="709"/>
        <w:jc w:val="center"/>
        <w:rPr>
          <w:sz w:val="28"/>
          <w:szCs w:val="28"/>
          <w:lang w:val="kk-KZ"/>
        </w:rPr>
      </w:pPr>
    </w:p>
    <w:p w14:paraId="2461EEC3" w14:textId="7B9A0B8B" w:rsidR="00581457" w:rsidRPr="00581457" w:rsidRDefault="00266F63" w:rsidP="00581457">
      <w:pPr>
        <w:ind w:firstLine="709"/>
        <w:jc w:val="both"/>
        <w:rPr>
          <w:sz w:val="28"/>
          <w:szCs w:val="28"/>
          <w:lang w:val="kk-KZ"/>
        </w:rPr>
      </w:pPr>
      <w:r w:rsidRPr="00814E31">
        <w:rPr>
          <w:sz w:val="28"/>
          <w:szCs w:val="28"/>
          <w:lang w:val="kk-KZ"/>
        </w:rPr>
        <w:lastRenderedPageBreak/>
        <w:t>3</w:t>
      </w:r>
      <w:r w:rsidR="00A038B1" w:rsidRPr="00A038B1">
        <w:rPr>
          <w:sz w:val="28"/>
          <w:szCs w:val="28"/>
          <w:lang w:val="kk-KZ"/>
        </w:rPr>
        <w:t>5</w:t>
      </w:r>
      <w:r w:rsidRPr="00266F63">
        <w:rPr>
          <w:sz w:val="28"/>
          <w:szCs w:val="28"/>
          <w:lang w:val="kk-KZ"/>
        </w:rPr>
        <w:t>-</w:t>
      </w:r>
      <w:r>
        <w:rPr>
          <w:sz w:val="28"/>
          <w:szCs w:val="28"/>
          <w:lang w:val="kk-KZ"/>
        </w:rPr>
        <w:t>с</w:t>
      </w:r>
      <w:r w:rsidR="00581457" w:rsidRPr="00814E31">
        <w:rPr>
          <w:sz w:val="28"/>
          <w:szCs w:val="28"/>
          <w:lang w:val="kk-KZ"/>
        </w:rPr>
        <w:t>урет</w:t>
      </w:r>
      <w:r w:rsidR="00581457" w:rsidRPr="00581457">
        <w:rPr>
          <w:sz w:val="28"/>
          <w:szCs w:val="28"/>
          <w:lang w:val="kk-KZ"/>
        </w:rPr>
        <w:t xml:space="preserve"> классикалық PINN әдісімен алынған бейімделген координаталар мен эталондық сандық шешім арасындағы айырмашылықтарды көрсетеді. </w:t>
      </w:r>
      <w:r w:rsidR="00581457">
        <w:rPr>
          <w:sz w:val="28"/>
          <w:szCs w:val="28"/>
          <w:lang w:val="kk-KZ"/>
        </w:rPr>
        <w:t>Бірінші</w:t>
      </w:r>
      <w:r w:rsidR="00581457" w:rsidRPr="00581457">
        <w:rPr>
          <w:sz w:val="28"/>
          <w:szCs w:val="28"/>
          <w:lang w:val="kk-KZ"/>
        </w:rPr>
        <w:t xml:space="preserve"> график </w:t>
      </w:r>
      <m:oMath>
        <m:sSup>
          <m:sSupPr>
            <m:ctrlPr>
              <w:rPr>
                <w:rFonts w:ascii="Cambria Math" w:hAnsi="Cambria Math"/>
                <w:i/>
                <w:sz w:val="28"/>
                <w:szCs w:val="28"/>
                <w:lang w:val="kk-KZ"/>
              </w:rPr>
            </m:ctrlPr>
          </m:sSupPr>
          <m:e>
            <m:r>
              <w:rPr>
                <w:rFonts w:ascii="Cambria Math" w:hAnsi="Cambria Math"/>
                <w:sz w:val="28"/>
                <w:szCs w:val="28"/>
                <w:lang w:val="kk-KZ"/>
              </w:rPr>
              <m:t>s</m:t>
            </m:r>
          </m:e>
          <m:sup>
            <m:r>
              <w:rPr>
                <w:rFonts w:ascii="Cambria Math" w:hAnsi="Cambria Math"/>
                <w:sz w:val="28"/>
                <w:szCs w:val="28"/>
                <w:lang w:val="kk-KZ"/>
              </w:rPr>
              <m:t>1</m:t>
            </m:r>
          </m:sup>
        </m:sSup>
        <m:d>
          <m:dPr>
            <m:ctrlPr>
              <w:rPr>
                <w:rFonts w:ascii="Cambria Math" w:hAnsi="Cambria Math"/>
                <w:i/>
                <w:sz w:val="28"/>
                <w:szCs w:val="28"/>
                <w:lang w:val="kk-KZ"/>
              </w:rPr>
            </m:ctrlPr>
          </m:dPr>
          <m:e>
            <m:r>
              <w:rPr>
                <w:rFonts w:ascii="Cambria Math" w:hAnsi="Cambria Math"/>
                <w:sz w:val="28"/>
                <w:szCs w:val="28"/>
                <w:lang w:val="kk-KZ"/>
              </w:rPr>
              <m:t>x,y</m:t>
            </m:r>
          </m:e>
        </m:d>
      </m:oMath>
      <w:r w:rsidR="003867DE">
        <w:rPr>
          <w:sz w:val="28"/>
          <w:szCs w:val="28"/>
          <w:lang w:val="kk-KZ"/>
        </w:rPr>
        <w:t xml:space="preserve"> </w:t>
      </w:r>
      <w:r w:rsidR="00581457" w:rsidRPr="00581457">
        <w:rPr>
          <w:sz w:val="28"/>
          <w:szCs w:val="28"/>
          <w:lang w:val="kk-KZ"/>
        </w:rPr>
        <w:t xml:space="preserve">координатасы бойынша, ал </w:t>
      </w:r>
      <w:r w:rsidR="00581457">
        <w:rPr>
          <w:sz w:val="28"/>
          <w:szCs w:val="28"/>
          <w:lang w:val="kk-KZ"/>
        </w:rPr>
        <w:t>екінші</w:t>
      </w:r>
      <w:r w:rsidR="00581457" w:rsidRPr="00581457">
        <w:rPr>
          <w:sz w:val="28"/>
          <w:szCs w:val="28"/>
          <w:lang w:val="kk-KZ"/>
        </w:rPr>
        <w:t xml:space="preserve"> график </w:t>
      </w:r>
      <m:oMath>
        <m:sSup>
          <m:sSupPr>
            <m:ctrlPr>
              <w:rPr>
                <w:rFonts w:ascii="Cambria Math" w:hAnsi="Cambria Math"/>
                <w:i/>
                <w:sz w:val="28"/>
                <w:szCs w:val="28"/>
                <w:lang w:val="kk-KZ"/>
              </w:rPr>
            </m:ctrlPr>
          </m:sSupPr>
          <m:e>
            <m:r>
              <w:rPr>
                <w:rFonts w:ascii="Cambria Math" w:hAnsi="Cambria Math"/>
                <w:sz w:val="28"/>
                <w:szCs w:val="28"/>
                <w:lang w:val="kk-KZ"/>
              </w:rPr>
              <m:t>s</m:t>
            </m:r>
          </m:e>
          <m:sup>
            <m:r>
              <w:rPr>
                <w:rFonts w:ascii="Cambria Math" w:hAnsi="Cambria Math"/>
                <w:sz w:val="28"/>
                <w:szCs w:val="28"/>
                <w:lang w:val="kk-KZ"/>
              </w:rPr>
              <m:t>2</m:t>
            </m:r>
          </m:sup>
        </m:sSup>
        <m:d>
          <m:dPr>
            <m:ctrlPr>
              <w:rPr>
                <w:rFonts w:ascii="Cambria Math" w:hAnsi="Cambria Math"/>
                <w:i/>
                <w:sz w:val="28"/>
                <w:szCs w:val="28"/>
                <w:lang w:val="kk-KZ"/>
              </w:rPr>
            </m:ctrlPr>
          </m:dPr>
          <m:e>
            <m:r>
              <w:rPr>
                <w:rFonts w:ascii="Cambria Math" w:hAnsi="Cambria Math"/>
                <w:sz w:val="28"/>
                <w:szCs w:val="28"/>
                <w:lang w:val="kk-KZ"/>
              </w:rPr>
              <m:t>x,y</m:t>
            </m:r>
          </m:e>
        </m:d>
      </m:oMath>
      <w:r w:rsidR="00581457" w:rsidRPr="00581457">
        <w:rPr>
          <w:sz w:val="28"/>
          <w:szCs w:val="28"/>
          <w:lang w:val="kk-KZ"/>
        </w:rPr>
        <w:t xml:space="preserve"> бойынша абсолюттік айырмашылықтың кеңістіктік таралуын бейнелейді.</w:t>
      </w:r>
    </w:p>
    <w:p w14:paraId="5C1187EE" w14:textId="55A653CA" w:rsidR="00581457" w:rsidRPr="00581457" w:rsidRDefault="00581457" w:rsidP="00581457">
      <w:pPr>
        <w:ind w:firstLine="709"/>
        <w:jc w:val="both"/>
        <w:rPr>
          <w:sz w:val="28"/>
          <w:szCs w:val="28"/>
          <w:lang w:val="kk-KZ"/>
        </w:rPr>
      </w:pPr>
      <w:r w:rsidRPr="00581457">
        <w:rPr>
          <w:sz w:val="28"/>
          <w:szCs w:val="28"/>
          <w:lang w:val="kk-KZ"/>
        </w:rPr>
        <w:t xml:space="preserve">Ауытқудың негізгі бөлігі координаталардың орталық бөлігінде, яғни шоғырлану аймақтарында байқалады. </w:t>
      </w:r>
      <m:oMath>
        <m:sSup>
          <m:sSupPr>
            <m:ctrlPr>
              <w:rPr>
                <w:rFonts w:ascii="Cambria Math" w:hAnsi="Cambria Math"/>
                <w:i/>
                <w:sz w:val="28"/>
                <w:szCs w:val="28"/>
                <w:lang w:val="kk-KZ"/>
              </w:rPr>
            </m:ctrlPr>
          </m:sSupPr>
          <m:e>
            <m:r>
              <w:rPr>
                <w:rFonts w:ascii="Cambria Math" w:hAnsi="Cambria Math"/>
                <w:sz w:val="28"/>
                <w:szCs w:val="28"/>
                <w:lang w:val="kk-KZ"/>
              </w:rPr>
              <m:t>s</m:t>
            </m:r>
          </m:e>
          <m:sup>
            <m:r>
              <w:rPr>
                <w:rFonts w:ascii="Cambria Math" w:hAnsi="Cambria Math"/>
                <w:sz w:val="28"/>
                <w:szCs w:val="28"/>
                <w:lang w:val="kk-KZ"/>
              </w:rPr>
              <m:t>1</m:t>
            </m:r>
          </m:sup>
        </m:sSup>
      </m:oMath>
      <w:r w:rsidRPr="00581457">
        <w:rPr>
          <w:sz w:val="28"/>
          <w:szCs w:val="28"/>
          <w:lang w:val="kk-KZ"/>
        </w:rPr>
        <w:t xml:space="preserve"> координатасы бойынша максималды айырмашылық шамамен 0.1-ге жетеді, ал </w:t>
      </w:r>
      <m:oMath>
        <m:sSup>
          <m:sSupPr>
            <m:ctrlPr>
              <w:rPr>
                <w:rFonts w:ascii="Cambria Math" w:hAnsi="Cambria Math"/>
                <w:i/>
                <w:sz w:val="28"/>
                <w:szCs w:val="28"/>
                <w:lang w:val="kk-KZ"/>
              </w:rPr>
            </m:ctrlPr>
          </m:sSupPr>
          <m:e>
            <m:r>
              <w:rPr>
                <w:rFonts w:ascii="Cambria Math" w:hAnsi="Cambria Math"/>
                <w:sz w:val="28"/>
                <w:szCs w:val="28"/>
                <w:lang w:val="kk-KZ"/>
              </w:rPr>
              <m:t>s</m:t>
            </m:r>
          </m:e>
          <m:sup>
            <m:r>
              <w:rPr>
                <w:rFonts w:ascii="Cambria Math" w:hAnsi="Cambria Math"/>
                <w:sz w:val="28"/>
                <w:szCs w:val="28"/>
                <w:lang w:val="kk-KZ"/>
              </w:rPr>
              <m:t>2</m:t>
            </m:r>
          </m:sup>
        </m:sSup>
      </m:oMath>
      <w:r w:rsidRPr="00581457">
        <w:rPr>
          <w:sz w:val="28"/>
          <w:szCs w:val="28"/>
          <w:lang w:val="kk-KZ"/>
        </w:rPr>
        <w:t xml:space="preserve"> бағытында ол 0.05 шамасында тіркелген. Бұл нәтижелер классикалық PINN әдісі шекаралармен сәйкестікке толық қол жеткізе алмағанын және бейімделу процесінің локальды дәлдігі шектеулі болғанын көрсетеді.</w:t>
      </w:r>
    </w:p>
    <w:p w14:paraId="62614313" w14:textId="77777777" w:rsidR="00581457" w:rsidRDefault="00581457" w:rsidP="00581457">
      <w:pPr>
        <w:ind w:firstLine="709"/>
        <w:jc w:val="center"/>
        <w:rPr>
          <w:b/>
          <w:bCs/>
          <w:sz w:val="28"/>
          <w:szCs w:val="28"/>
          <w:lang w:val="kk-KZ"/>
        </w:rPr>
      </w:pPr>
    </w:p>
    <w:p w14:paraId="517EC8C4" w14:textId="513DA528" w:rsidR="00581457" w:rsidRDefault="00B14C15" w:rsidP="00483E7D">
      <w:pPr>
        <w:jc w:val="center"/>
        <w:rPr>
          <w:b/>
          <w:bCs/>
          <w:sz w:val="28"/>
          <w:szCs w:val="28"/>
          <w:lang w:val="kk-KZ"/>
        </w:rPr>
      </w:pPr>
      <w:r w:rsidRPr="00B14C15">
        <w:rPr>
          <w:b/>
          <w:bCs/>
          <w:noProof/>
          <w:sz w:val="28"/>
          <w:szCs w:val="28"/>
        </w:rPr>
        <w:drawing>
          <wp:inline distT="0" distB="0" distL="0" distR="0" wp14:anchorId="116F2708" wp14:editId="6EC868D3">
            <wp:extent cx="2412000" cy="2117260"/>
            <wp:effectExtent l="0" t="0" r="7620" b="0"/>
            <wp:docPr id="2137869675" name="Рисунок 6" descr="Изображение выглядит как диаграмма, текст, снимок экрана, линия&#10;&#10;Автоматически созданное описание">
              <a:extLst xmlns:a="http://schemas.openxmlformats.org/drawingml/2006/main">
                <a:ext uri="{FF2B5EF4-FFF2-40B4-BE49-F238E27FC236}">
                  <a16:creationId xmlns:a16="http://schemas.microsoft.com/office/drawing/2014/main" id="{2195DB5B-024A-A9ED-8AF2-EDF6752699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диаграмма, текст, снимок экрана, линия&#10;&#10;Автоматически созданное описание">
                      <a:extLst>
                        <a:ext uri="{FF2B5EF4-FFF2-40B4-BE49-F238E27FC236}">
                          <a16:creationId xmlns:a16="http://schemas.microsoft.com/office/drawing/2014/main" id="{2195DB5B-024A-A9ED-8AF2-EDF67526994E}"/>
                        </a:ext>
                      </a:extLst>
                    </pic:cNvPr>
                    <pic:cNvPicPr>
                      <a:picLocks noChangeAspect="1"/>
                    </pic:cNvPicPr>
                  </pic:nvPicPr>
                  <pic:blipFill>
                    <a:blip r:embed="rId61" cstate="print">
                      <a:extLst>
                        <a:ext uri="{28A0092B-C50C-407E-A947-70E740481C1C}">
                          <a14:useLocalDpi xmlns:a14="http://schemas.microsoft.com/office/drawing/2010/main" val="0"/>
                        </a:ext>
                      </a:extLst>
                    </a:blip>
                    <a:srcRect t="13382"/>
                    <a:stretch/>
                  </pic:blipFill>
                  <pic:spPr>
                    <a:xfrm>
                      <a:off x="0" y="0"/>
                      <a:ext cx="2412000" cy="2117260"/>
                    </a:xfrm>
                    <a:prstGeom prst="rect">
                      <a:avLst/>
                    </a:prstGeom>
                  </pic:spPr>
                </pic:pic>
              </a:graphicData>
            </a:graphic>
          </wp:inline>
        </w:drawing>
      </w:r>
      <w:r>
        <w:rPr>
          <w:b/>
          <w:bCs/>
          <w:sz w:val="28"/>
          <w:szCs w:val="28"/>
          <w:lang w:val="kk-KZ"/>
        </w:rPr>
        <w:t xml:space="preserve"> </w:t>
      </w:r>
      <w:r w:rsidRPr="00B14C15">
        <w:rPr>
          <w:b/>
          <w:bCs/>
          <w:noProof/>
          <w:sz w:val="28"/>
          <w:szCs w:val="28"/>
        </w:rPr>
        <w:drawing>
          <wp:inline distT="0" distB="0" distL="0" distR="0" wp14:anchorId="44F5D4AF" wp14:editId="39864316">
            <wp:extent cx="2412000" cy="2133984"/>
            <wp:effectExtent l="0" t="0" r="7620" b="0"/>
            <wp:docPr id="1913463476" name="Рисунок 8" descr="Изображение выглядит как диаграмма, снимок экрана&#10;&#10;Автоматически созданное описание">
              <a:extLst xmlns:a="http://schemas.openxmlformats.org/drawingml/2006/main">
                <a:ext uri="{FF2B5EF4-FFF2-40B4-BE49-F238E27FC236}">
                  <a16:creationId xmlns:a16="http://schemas.microsoft.com/office/drawing/2014/main" id="{336F65CC-28B2-7E1B-951C-D1429EC64D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диаграмма, снимок экрана&#10;&#10;Автоматически созданное описание">
                      <a:extLst>
                        <a:ext uri="{FF2B5EF4-FFF2-40B4-BE49-F238E27FC236}">
                          <a16:creationId xmlns:a16="http://schemas.microsoft.com/office/drawing/2014/main" id="{336F65CC-28B2-7E1B-951C-D1429EC64D26}"/>
                        </a:ext>
                      </a:extLst>
                    </pic:cNvPr>
                    <pic:cNvPicPr>
                      <a:picLocks noChangeAspect="1"/>
                    </pic:cNvPicPr>
                  </pic:nvPicPr>
                  <pic:blipFill>
                    <a:blip r:embed="rId62" cstate="print">
                      <a:extLst>
                        <a:ext uri="{28A0092B-C50C-407E-A947-70E740481C1C}">
                          <a14:useLocalDpi xmlns:a14="http://schemas.microsoft.com/office/drawing/2010/main" val="0"/>
                        </a:ext>
                      </a:extLst>
                    </a:blip>
                    <a:srcRect t="12699"/>
                    <a:stretch/>
                  </pic:blipFill>
                  <pic:spPr>
                    <a:xfrm>
                      <a:off x="0" y="0"/>
                      <a:ext cx="2412000" cy="2133984"/>
                    </a:xfrm>
                    <a:prstGeom prst="rect">
                      <a:avLst/>
                    </a:prstGeom>
                  </pic:spPr>
                </pic:pic>
              </a:graphicData>
            </a:graphic>
          </wp:inline>
        </w:drawing>
      </w:r>
    </w:p>
    <w:p w14:paraId="1211AA4A" w14:textId="77777777" w:rsidR="00FD0313" w:rsidRPr="00814E31" w:rsidRDefault="00FD0313" w:rsidP="00483E7D">
      <w:pPr>
        <w:jc w:val="center"/>
        <w:rPr>
          <w:sz w:val="28"/>
          <w:szCs w:val="28"/>
          <w:lang w:val="kk-KZ"/>
        </w:rPr>
      </w:pPr>
      <w:r w:rsidRPr="00814E31">
        <w:rPr>
          <w:sz w:val="28"/>
          <w:szCs w:val="28"/>
          <w:lang w:val="kk-KZ"/>
        </w:rPr>
        <w:t>a)</w:t>
      </w:r>
      <w:r w:rsidRPr="00814E31">
        <w:rPr>
          <w:sz w:val="28"/>
          <w:szCs w:val="28"/>
          <w:lang w:val="kk-KZ"/>
        </w:rPr>
        <w:tab/>
      </w:r>
      <w:r w:rsidRPr="00814E31">
        <w:rPr>
          <w:sz w:val="28"/>
          <w:szCs w:val="28"/>
          <w:lang w:val="kk-KZ"/>
        </w:rPr>
        <w:tab/>
      </w:r>
      <w:r w:rsidRPr="00814E31">
        <w:rPr>
          <w:sz w:val="28"/>
          <w:szCs w:val="28"/>
          <w:lang w:val="kk-KZ"/>
        </w:rPr>
        <w:tab/>
      </w:r>
      <w:r w:rsidRPr="00814E31">
        <w:rPr>
          <w:sz w:val="28"/>
          <w:szCs w:val="28"/>
          <w:lang w:val="kk-KZ"/>
        </w:rPr>
        <w:tab/>
      </w:r>
      <w:r w:rsidRPr="00814E31">
        <w:rPr>
          <w:sz w:val="28"/>
          <w:szCs w:val="28"/>
          <w:lang w:val="kk-KZ"/>
        </w:rPr>
        <w:tab/>
      </w:r>
      <w:r w:rsidRPr="00814E31">
        <w:rPr>
          <w:sz w:val="28"/>
          <w:szCs w:val="28"/>
          <w:lang w:val="kk-KZ"/>
        </w:rPr>
        <w:tab/>
        <w:t>b)</w:t>
      </w:r>
    </w:p>
    <w:p w14:paraId="007D714F" w14:textId="77777777" w:rsidR="004A3B06" w:rsidRDefault="004A3B06" w:rsidP="00483E7D">
      <w:pPr>
        <w:jc w:val="center"/>
        <w:rPr>
          <w:b/>
          <w:bCs/>
          <w:sz w:val="28"/>
          <w:szCs w:val="28"/>
          <w:lang w:val="kk-KZ"/>
        </w:rPr>
      </w:pPr>
    </w:p>
    <w:p w14:paraId="27988E2E" w14:textId="7529A0B9" w:rsidR="00581457" w:rsidRPr="00581457" w:rsidRDefault="00581457" w:rsidP="00483E7D">
      <w:pPr>
        <w:jc w:val="center"/>
        <w:rPr>
          <w:sz w:val="28"/>
          <w:szCs w:val="28"/>
          <w:lang w:val="kk-KZ"/>
        </w:rPr>
      </w:pPr>
      <w:r w:rsidRPr="00532390">
        <w:rPr>
          <w:sz w:val="28"/>
          <w:szCs w:val="28"/>
          <w:lang w:val="kk-KZ"/>
        </w:rPr>
        <w:t>Сурет 3</w:t>
      </w:r>
      <w:r w:rsidR="00A038B1" w:rsidRPr="00A038B1">
        <w:rPr>
          <w:sz w:val="28"/>
          <w:szCs w:val="28"/>
          <w:lang w:val="kk-KZ"/>
        </w:rPr>
        <w:t>5</w:t>
      </w:r>
      <w:r w:rsidR="00532390" w:rsidRPr="00532390">
        <w:rPr>
          <w:sz w:val="28"/>
          <w:szCs w:val="28"/>
          <w:lang w:val="kk-KZ"/>
        </w:rPr>
        <w:t xml:space="preserve"> –</w:t>
      </w:r>
      <w:r w:rsidRPr="00814E31">
        <w:rPr>
          <w:sz w:val="28"/>
          <w:szCs w:val="28"/>
          <w:lang w:val="kk-KZ"/>
        </w:rPr>
        <w:t xml:space="preserve"> Классикалық</w:t>
      </w:r>
      <w:r w:rsidRPr="00581457">
        <w:rPr>
          <w:sz w:val="28"/>
          <w:szCs w:val="28"/>
          <w:lang w:val="kk-KZ"/>
        </w:rPr>
        <w:t xml:space="preserve"> PINN әдісі мен эталон шешім арасындағы </w:t>
      </w:r>
      <w:r>
        <w:rPr>
          <w:sz w:val="28"/>
          <w:szCs w:val="28"/>
          <w:lang w:val="kk-KZ"/>
        </w:rPr>
        <w:t>а</w:t>
      </w:r>
      <w:r w:rsidRPr="00581457">
        <w:rPr>
          <w:sz w:val="28"/>
          <w:szCs w:val="28"/>
          <w:lang w:val="kk-KZ"/>
        </w:rPr>
        <w:t>)</w:t>
      </w:r>
      <w:r>
        <w:rPr>
          <w:sz w:val="28"/>
          <w:szCs w:val="28"/>
          <w:lang w:val="kk-KZ"/>
        </w:rPr>
        <w:t xml:space="preserve"> </w:t>
      </w:r>
      <w:r w:rsidRPr="00581457">
        <w:rPr>
          <w:sz w:val="28"/>
          <w:szCs w:val="28"/>
          <w:lang w:val="kk-KZ"/>
        </w:rPr>
        <w:t>X және</w:t>
      </w:r>
      <w:r>
        <w:rPr>
          <w:sz w:val="28"/>
          <w:szCs w:val="28"/>
          <w:lang w:val="kk-KZ"/>
        </w:rPr>
        <w:t xml:space="preserve"> б</w:t>
      </w:r>
      <w:r w:rsidRPr="00581457">
        <w:rPr>
          <w:sz w:val="28"/>
          <w:szCs w:val="28"/>
          <w:lang w:val="kk-KZ"/>
        </w:rPr>
        <w:t>) Y координаталары бойынша абсолюттік айырмашылық беттері.</w:t>
      </w:r>
    </w:p>
    <w:p w14:paraId="5DFF169C" w14:textId="77777777" w:rsidR="00B64240" w:rsidRDefault="00B64240" w:rsidP="007D6D5B">
      <w:pPr>
        <w:ind w:firstLine="709"/>
        <w:jc w:val="both"/>
        <w:rPr>
          <w:sz w:val="28"/>
          <w:szCs w:val="28"/>
          <w:lang w:val="kk-KZ"/>
        </w:rPr>
      </w:pPr>
    </w:p>
    <w:p w14:paraId="044C2E16" w14:textId="1AB6DF24" w:rsidR="007D6D5B" w:rsidRPr="007D6D5B" w:rsidRDefault="00532390" w:rsidP="007D6D5B">
      <w:pPr>
        <w:ind w:firstLine="709"/>
        <w:jc w:val="both"/>
        <w:rPr>
          <w:sz w:val="28"/>
          <w:szCs w:val="28"/>
          <w:lang w:val="kk-KZ"/>
        </w:rPr>
      </w:pPr>
      <w:r w:rsidRPr="00532390">
        <w:rPr>
          <w:sz w:val="28"/>
          <w:szCs w:val="28"/>
          <w:lang w:val="kk-KZ"/>
        </w:rPr>
        <w:t>3</w:t>
      </w:r>
      <w:r w:rsidR="00A038B1" w:rsidRPr="00A038B1">
        <w:rPr>
          <w:sz w:val="28"/>
          <w:szCs w:val="28"/>
          <w:lang w:val="kk-KZ"/>
        </w:rPr>
        <w:t>6</w:t>
      </w:r>
      <w:r w:rsidRPr="00532390">
        <w:rPr>
          <w:sz w:val="28"/>
          <w:szCs w:val="28"/>
          <w:lang w:val="kk-KZ"/>
        </w:rPr>
        <w:t>-</w:t>
      </w:r>
      <w:r>
        <w:rPr>
          <w:sz w:val="28"/>
          <w:szCs w:val="28"/>
          <w:lang w:val="kk-KZ"/>
        </w:rPr>
        <w:t>с</w:t>
      </w:r>
      <w:r w:rsidR="007D6D5B" w:rsidRPr="007D6D5B">
        <w:rPr>
          <w:sz w:val="28"/>
          <w:szCs w:val="28"/>
          <w:lang w:val="kk-KZ"/>
        </w:rPr>
        <w:t xml:space="preserve">урет MPINN әдісімен алынған бейімделген координаталар торын бейнелейді. Бұл модельде шекаралық шарттар </w:t>
      </w:r>
      <w:r w:rsidR="0041038C" w:rsidRPr="0041038C">
        <w:rPr>
          <w:sz w:val="28"/>
          <w:szCs w:val="28"/>
          <w:lang w:val="kk-KZ"/>
        </w:rPr>
        <w:t>архитектуралық деңгейде орындалды</w:t>
      </w:r>
      <w:r w:rsidR="0041038C">
        <w:rPr>
          <w:sz w:val="28"/>
          <w:szCs w:val="28"/>
          <w:lang w:val="kk-KZ"/>
        </w:rPr>
        <w:t xml:space="preserve"> </w:t>
      </w:r>
      <w:r w:rsidR="007D6D5B" w:rsidRPr="007D6D5B">
        <w:rPr>
          <w:sz w:val="28"/>
          <w:szCs w:val="28"/>
          <w:lang w:val="kk-KZ"/>
        </w:rPr>
        <w:t>және ADF-маска функциясы арқылы бейімделу локализациясы қамтамасыз етілген. Нәтижесінде бейімделген тор орталық тығыздалу нүктелеріне дәл бағытталып, шекаралармен нақты сәйкестік орындалған. Тор визуалды жағынан симметриялы, интервалдар біртекті өзгеріп отырады.</w:t>
      </w:r>
    </w:p>
    <w:p w14:paraId="44CE7ED7" w14:textId="77777777" w:rsidR="00586203" w:rsidRDefault="00586203" w:rsidP="00586203">
      <w:pPr>
        <w:ind w:firstLine="709"/>
        <w:jc w:val="center"/>
        <w:rPr>
          <w:rFonts w:asciiTheme="minorHAnsi" w:hAnsiTheme="minorHAnsi" w:cs="Segoe UI Emoji"/>
          <w:sz w:val="28"/>
          <w:szCs w:val="28"/>
          <w:lang w:val="kk-KZ"/>
        </w:rPr>
      </w:pPr>
    </w:p>
    <w:p w14:paraId="255FDA8C" w14:textId="5656CB06" w:rsidR="00586203" w:rsidRDefault="002E6F47" w:rsidP="00483E7D">
      <w:pPr>
        <w:jc w:val="center"/>
        <w:rPr>
          <w:rFonts w:asciiTheme="minorHAnsi" w:hAnsiTheme="minorHAnsi" w:cs="Segoe UI Emoji"/>
          <w:sz w:val="28"/>
          <w:szCs w:val="28"/>
          <w:lang w:val="kk-KZ"/>
        </w:rPr>
      </w:pPr>
      <w:r w:rsidRPr="002E6F47">
        <w:rPr>
          <w:rFonts w:asciiTheme="minorHAnsi" w:hAnsiTheme="minorHAnsi" w:cs="Segoe UI Emoji"/>
          <w:noProof/>
          <w:sz w:val="28"/>
          <w:szCs w:val="28"/>
        </w:rPr>
        <w:lastRenderedPageBreak/>
        <w:drawing>
          <wp:inline distT="0" distB="0" distL="0" distR="0" wp14:anchorId="5AB787C9" wp14:editId="0038890E">
            <wp:extent cx="2412000" cy="2366956"/>
            <wp:effectExtent l="0" t="0" r="7620" b="0"/>
            <wp:docPr id="431320059" name="Рисунок 9">
              <a:extLst xmlns:a="http://schemas.openxmlformats.org/drawingml/2006/main">
                <a:ext uri="{FF2B5EF4-FFF2-40B4-BE49-F238E27FC236}">
                  <a16:creationId xmlns:a16="http://schemas.microsoft.com/office/drawing/2014/main" id="{61F65D77-B27F-45BC-5290-7ACFAF7CE5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9">
                      <a:extLst>
                        <a:ext uri="{FF2B5EF4-FFF2-40B4-BE49-F238E27FC236}">
                          <a16:creationId xmlns:a16="http://schemas.microsoft.com/office/drawing/2014/main" id="{61F65D77-B27F-45BC-5290-7ACFAF7CE577}"/>
                        </a:ext>
                      </a:extLst>
                    </pic:cNvPr>
                    <pic:cNvPicPr>
                      <a:picLocks noChangeAspect="1"/>
                    </pic:cNvPicPr>
                  </pic:nvPicPr>
                  <pic:blipFill>
                    <a:blip r:embed="rId63"/>
                    <a:stretch>
                      <a:fillRect/>
                    </a:stretch>
                  </pic:blipFill>
                  <pic:spPr>
                    <a:xfrm>
                      <a:off x="0" y="0"/>
                      <a:ext cx="2412000" cy="2366956"/>
                    </a:xfrm>
                    <a:prstGeom prst="rect">
                      <a:avLst/>
                    </a:prstGeom>
                  </pic:spPr>
                </pic:pic>
              </a:graphicData>
            </a:graphic>
          </wp:inline>
        </w:drawing>
      </w:r>
    </w:p>
    <w:p w14:paraId="208B8DC7" w14:textId="77777777" w:rsidR="004A3B06" w:rsidRDefault="004A3B06" w:rsidP="00483E7D">
      <w:pPr>
        <w:jc w:val="center"/>
        <w:rPr>
          <w:rFonts w:asciiTheme="minorHAnsi" w:hAnsiTheme="minorHAnsi" w:cs="Segoe UI Emoji"/>
          <w:sz w:val="28"/>
          <w:szCs w:val="28"/>
          <w:lang w:val="kk-KZ"/>
        </w:rPr>
      </w:pPr>
    </w:p>
    <w:p w14:paraId="7990AA73" w14:textId="0070E640" w:rsidR="007D6D5B" w:rsidRPr="00814E31" w:rsidRDefault="007D6D5B" w:rsidP="00483E7D">
      <w:pPr>
        <w:jc w:val="center"/>
        <w:rPr>
          <w:sz w:val="28"/>
          <w:szCs w:val="28"/>
          <w:lang w:val="kk-KZ"/>
        </w:rPr>
      </w:pPr>
      <w:r w:rsidRPr="00532390">
        <w:rPr>
          <w:sz w:val="28"/>
          <w:szCs w:val="28"/>
          <w:lang w:val="kk-KZ"/>
        </w:rPr>
        <w:t xml:space="preserve">Сурет </w:t>
      </w:r>
      <w:r w:rsidR="00B048AE" w:rsidRPr="00532390">
        <w:rPr>
          <w:sz w:val="28"/>
          <w:szCs w:val="28"/>
          <w:lang w:val="kk-KZ"/>
        </w:rPr>
        <w:t>3</w:t>
      </w:r>
      <w:r w:rsidR="00A038B1" w:rsidRPr="00A038B1">
        <w:rPr>
          <w:sz w:val="28"/>
          <w:szCs w:val="28"/>
          <w:lang w:val="kk-KZ"/>
        </w:rPr>
        <w:t>6</w:t>
      </w:r>
      <w:r w:rsidR="00532390" w:rsidRPr="00532390">
        <w:rPr>
          <w:sz w:val="28"/>
          <w:szCs w:val="28"/>
          <w:lang w:val="kk-KZ"/>
        </w:rPr>
        <w:t xml:space="preserve"> –</w:t>
      </w:r>
      <w:r w:rsidRPr="00814E31">
        <w:rPr>
          <w:sz w:val="28"/>
          <w:szCs w:val="28"/>
          <w:lang w:val="kk-KZ"/>
        </w:rPr>
        <w:t xml:space="preserve"> MPINN әдісімен алынған бейімделген тор құрылымы.</w:t>
      </w:r>
    </w:p>
    <w:p w14:paraId="1D0A413A" w14:textId="77777777" w:rsidR="00A876BC" w:rsidRPr="00814E31" w:rsidRDefault="00A876BC" w:rsidP="00586203">
      <w:pPr>
        <w:ind w:firstLine="709"/>
        <w:jc w:val="center"/>
        <w:rPr>
          <w:sz w:val="28"/>
          <w:szCs w:val="28"/>
          <w:lang w:val="kk-KZ"/>
        </w:rPr>
      </w:pPr>
    </w:p>
    <w:p w14:paraId="001F2913" w14:textId="77777777" w:rsidR="00E34EF7" w:rsidRPr="00814E31" w:rsidRDefault="00E34EF7" w:rsidP="00E34EF7">
      <w:pPr>
        <w:ind w:firstLine="709"/>
        <w:jc w:val="both"/>
        <w:rPr>
          <w:sz w:val="28"/>
          <w:szCs w:val="28"/>
          <w:lang w:val="kk-KZ"/>
        </w:rPr>
      </w:pPr>
    </w:p>
    <w:p w14:paraId="46775DF9" w14:textId="0C2EFA94" w:rsidR="00E34EF7" w:rsidRPr="00715E4D" w:rsidRDefault="00532390" w:rsidP="00E34EF7">
      <w:pPr>
        <w:ind w:firstLine="709"/>
        <w:jc w:val="both"/>
        <w:rPr>
          <w:sz w:val="28"/>
          <w:szCs w:val="28"/>
          <w:lang w:val="kk-KZ"/>
        </w:rPr>
      </w:pPr>
      <w:r w:rsidRPr="00814E31">
        <w:rPr>
          <w:sz w:val="28"/>
          <w:szCs w:val="28"/>
          <w:lang w:val="kk-KZ"/>
        </w:rPr>
        <w:t>3</w:t>
      </w:r>
      <w:r w:rsidR="00A038B1" w:rsidRPr="00A038B1">
        <w:rPr>
          <w:sz w:val="28"/>
          <w:szCs w:val="28"/>
          <w:lang w:val="kk-KZ"/>
        </w:rPr>
        <w:t>7</w:t>
      </w:r>
      <w:r w:rsidRPr="00532390">
        <w:rPr>
          <w:sz w:val="28"/>
          <w:szCs w:val="28"/>
          <w:lang w:val="kk-KZ"/>
        </w:rPr>
        <w:t>-</w:t>
      </w:r>
      <w:r>
        <w:rPr>
          <w:sz w:val="28"/>
          <w:szCs w:val="28"/>
          <w:lang w:val="kk-KZ"/>
        </w:rPr>
        <w:t>с</w:t>
      </w:r>
      <w:r w:rsidR="00E34EF7" w:rsidRPr="00814E31">
        <w:rPr>
          <w:sz w:val="28"/>
          <w:szCs w:val="28"/>
          <w:lang w:val="kk-KZ"/>
        </w:rPr>
        <w:t>урет MPINN әдісімен алынған бейімделген координаталар мен эталон сандық шешім</w:t>
      </w:r>
      <w:r w:rsidR="00E34EF7" w:rsidRPr="00715E4D">
        <w:rPr>
          <w:sz w:val="28"/>
          <w:szCs w:val="28"/>
          <w:lang w:val="kk-KZ"/>
        </w:rPr>
        <w:t xml:space="preserve"> арасындағы айырмашылықтарды көрсетеді. </w:t>
      </w:r>
      <w:r w:rsidR="00364BA3">
        <w:rPr>
          <w:sz w:val="28"/>
          <w:szCs w:val="28"/>
          <w:lang w:val="kk-KZ"/>
        </w:rPr>
        <w:t>Бірінші</w:t>
      </w:r>
      <w:r w:rsidR="00E34EF7" w:rsidRPr="00715E4D">
        <w:rPr>
          <w:sz w:val="28"/>
          <w:szCs w:val="28"/>
          <w:lang w:val="kk-KZ"/>
        </w:rPr>
        <w:t xml:space="preserve"> график </w:t>
      </w:r>
      <w:r w:rsidR="008E0B8A">
        <w:rPr>
          <w:sz w:val="28"/>
          <w:szCs w:val="28"/>
          <w:lang w:val="kk-KZ"/>
        </w:rPr>
        <w:t>–</w:t>
      </w:r>
      <w:r w:rsidR="00B048AE">
        <w:rPr>
          <w:sz w:val="28"/>
          <w:szCs w:val="28"/>
          <w:lang w:val="kk-KZ"/>
        </w:rPr>
        <w:t xml:space="preserve"> </w:t>
      </w:r>
      <m:oMath>
        <m:sSup>
          <m:sSupPr>
            <m:ctrlPr>
              <w:rPr>
                <w:rFonts w:ascii="Cambria Math" w:hAnsi="Cambria Math"/>
                <w:i/>
                <w:sz w:val="28"/>
                <w:szCs w:val="28"/>
                <w:lang w:val="kk-KZ"/>
              </w:rPr>
            </m:ctrlPr>
          </m:sSupPr>
          <m:e>
            <m:r>
              <w:rPr>
                <w:rFonts w:ascii="Cambria Math" w:hAnsi="Cambria Math"/>
                <w:sz w:val="28"/>
                <w:szCs w:val="28"/>
                <w:lang w:val="kk-KZ"/>
              </w:rPr>
              <m:t>s</m:t>
            </m:r>
          </m:e>
          <m:sup>
            <m:r>
              <w:rPr>
                <w:rFonts w:ascii="Cambria Math" w:hAnsi="Cambria Math"/>
                <w:sz w:val="28"/>
                <w:szCs w:val="28"/>
                <w:lang w:val="kk-KZ"/>
              </w:rPr>
              <m:t>1</m:t>
            </m:r>
          </m:sup>
        </m:sSup>
        <m:d>
          <m:dPr>
            <m:ctrlPr>
              <w:rPr>
                <w:rFonts w:ascii="Cambria Math" w:hAnsi="Cambria Math"/>
                <w:i/>
                <w:sz w:val="28"/>
                <w:szCs w:val="28"/>
                <w:lang w:val="kk-KZ"/>
              </w:rPr>
            </m:ctrlPr>
          </m:dPr>
          <m:e>
            <m:r>
              <w:rPr>
                <w:rFonts w:ascii="Cambria Math" w:hAnsi="Cambria Math"/>
                <w:sz w:val="28"/>
                <w:szCs w:val="28"/>
                <w:lang w:val="kk-KZ"/>
              </w:rPr>
              <m:t>x,y</m:t>
            </m:r>
          </m:e>
        </m:d>
      </m:oMath>
      <w:r w:rsidR="00E34EF7" w:rsidRPr="00715E4D">
        <w:rPr>
          <w:sz w:val="28"/>
          <w:szCs w:val="28"/>
          <w:lang w:val="kk-KZ"/>
        </w:rPr>
        <w:t xml:space="preserve"> координатасы (X бағыты) бойынша, ал </w:t>
      </w:r>
      <w:r w:rsidR="00364BA3">
        <w:rPr>
          <w:sz w:val="28"/>
          <w:szCs w:val="28"/>
          <w:lang w:val="kk-KZ"/>
        </w:rPr>
        <w:t>екінші</w:t>
      </w:r>
      <w:r w:rsidR="00E34EF7" w:rsidRPr="00715E4D">
        <w:rPr>
          <w:sz w:val="28"/>
          <w:szCs w:val="28"/>
          <w:lang w:val="kk-KZ"/>
        </w:rPr>
        <w:t xml:space="preserve"> график </w:t>
      </w:r>
      <w:r w:rsidR="008E0B8A">
        <w:rPr>
          <w:sz w:val="28"/>
          <w:szCs w:val="28"/>
          <w:lang w:val="kk-KZ"/>
        </w:rPr>
        <w:t>–</w:t>
      </w:r>
      <m:oMath>
        <m:sSup>
          <m:sSupPr>
            <m:ctrlPr>
              <w:rPr>
                <w:rFonts w:ascii="Cambria Math" w:hAnsi="Cambria Math"/>
                <w:i/>
                <w:sz w:val="28"/>
                <w:szCs w:val="28"/>
                <w:lang w:val="kk-KZ"/>
              </w:rPr>
            </m:ctrlPr>
          </m:sSupPr>
          <m:e>
            <m:r>
              <w:rPr>
                <w:rFonts w:ascii="Cambria Math" w:hAnsi="Cambria Math"/>
                <w:sz w:val="28"/>
                <w:szCs w:val="28"/>
                <w:lang w:val="kk-KZ"/>
              </w:rPr>
              <m:t>s</m:t>
            </m:r>
          </m:e>
          <m:sup>
            <m:r>
              <w:rPr>
                <w:rFonts w:ascii="Cambria Math" w:hAnsi="Cambria Math"/>
                <w:sz w:val="28"/>
                <w:szCs w:val="28"/>
                <w:lang w:val="kk-KZ"/>
              </w:rPr>
              <m:t>2</m:t>
            </m:r>
          </m:sup>
        </m:sSup>
        <m:d>
          <m:dPr>
            <m:ctrlPr>
              <w:rPr>
                <w:rFonts w:ascii="Cambria Math" w:hAnsi="Cambria Math"/>
                <w:i/>
                <w:sz w:val="28"/>
                <w:szCs w:val="28"/>
                <w:lang w:val="kk-KZ"/>
              </w:rPr>
            </m:ctrlPr>
          </m:dPr>
          <m:e>
            <m:r>
              <w:rPr>
                <w:rFonts w:ascii="Cambria Math" w:hAnsi="Cambria Math"/>
                <w:sz w:val="28"/>
                <w:szCs w:val="28"/>
                <w:lang w:val="kk-KZ"/>
              </w:rPr>
              <m:t>x,y</m:t>
            </m:r>
          </m:e>
        </m:d>
      </m:oMath>
      <w:r w:rsidR="00E34EF7" w:rsidRPr="00715E4D">
        <w:rPr>
          <w:sz w:val="28"/>
          <w:szCs w:val="28"/>
          <w:lang w:val="kk-KZ"/>
        </w:rPr>
        <w:t xml:space="preserve"> координатасы (Y бағыты) бойынша абсолюттік айырмашылықтың кеңістіктік таралуын бейнелейді.</w:t>
      </w:r>
    </w:p>
    <w:p w14:paraId="6C5CE968" w14:textId="4E33B8DF" w:rsidR="00E34EF7" w:rsidRDefault="00E34EF7" w:rsidP="00E34EF7">
      <w:pPr>
        <w:ind w:firstLine="709"/>
        <w:jc w:val="both"/>
        <w:rPr>
          <w:sz w:val="28"/>
          <w:szCs w:val="28"/>
          <w:lang w:val="kk-KZ"/>
        </w:rPr>
      </w:pPr>
      <w:r w:rsidRPr="00715E4D">
        <w:rPr>
          <w:sz w:val="28"/>
          <w:szCs w:val="28"/>
          <w:lang w:val="kk-KZ"/>
        </w:rPr>
        <w:t xml:space="preserve">MPINN әдісінің архитектурасында шекаралық шарттар қатты түрде енгізілгендіктен, шекара маңында айырмашылық шамалары өте төмен. Сонымен қатар, маска-функция арқылы локализацияланған бейімделу орталықтарында да айырмашылықтар салыстырмалы түрде аз болып отыр. Екі бағытта да максималды айырмашылық шамамен 0.04 деңгейінен аспайды. Бұл бейімделудің симметриялы орындалғанын және тор интервалдарының </w:t>
      </w:r>
      <w:r w:rsidR="00EB7053">
        <w:rPr>
          <w:sz w:val="28"/>
          <w:szCs w:val="28"/>
          <w:lang w:val="kk-KZ"/>
        </w:rPr>
        <w:t>сандық</w:t>
      </w:r>
      <w:r w:rsidRPr="00715E4D">
        <w:rPr>
          <w:sz w:val="28"/>
          <w:szCs w:val="28"/>
          <w:lang w:val="kk-KZ"/>
        </w:rPr>
        <w:t xml:space="preserve"> шешімімен жақсы үйлескенін көрсетеді.</w:t>
      </w:r>
    </w:p>
    <w:p w14:paraId="79DD458A" w14:textId="77777777" w:rsidR="00E34EF7" w:rsidRDefault="00E34EF7" w:rsidP="00E34EF7">
      <w:pPr>
        <w:ind w:firstLine="709"/>
        <w:jc w:val="both"/>
        <w:rPr>
          <w:sz w:val="28"/>
          <w:szCs w:val="28"/>
          <w:lang w:val="kk-KZ"/>
        </w:rPr>
      </w:pPr>
    </w:p>
    <w:p w14:paraId="0CAD78DB" w14:textId="6DB3BCA5" w:rsidR="00E34EF7" w:rsidRDefault="00E34EF7" w:rsidP="00483E7D">
      <w:pPr>
        <w:tabs>
          <w:tab w:val="left" w:pos="0"/>
        </w:tabs>
        <w:jc w:val="center"/>
        <w:rPr>
          <w:sz w:val="28"/>
          <w:szCs w:val="28"/>
          <w:lang w:val="kk-KZ"/>
        </w:rPr>
      </w:pPr>
      <w:r w:rsidRPr="00E34EF7">
        <w:rPr>
          <w:noProof/>
          <w:sz w:val="28"/>
          <w:szCs w:val="28"/>
        </w:rPr>
        <w:drawing>
          <wp:inline distT="0" distB="0" distL="0" distR="0" wp14:anchorId="0B5FCBFA" wp14:editId="0A4C13E3">
            <wp:extent cx="2412000" cy="2180695"/>
            <wp:effectExtent l="0" t="0" r="7620" b="0"/>
            <wp:docPr id="318480815" name="Рисунок 4" descr="Изображение выглядит как диаграмма&#10;&#10;Автоматически созданное описание">
              <a:extLst xmlns:a="http://schemas.openxmlformats.org/drawingml/2006/main">
                <a:ext uri="{FF2B5EF4-FFF2-40B4-BE49-F238E27FC236}">
                  <a16:creationId xmlns:a16="http://schemas.microsoft.com/office/drawing/2014/main" id="{940FEEE5-AB3D-34A9-22FE-0F5BF24C24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диаграмма&#10;&#10;Автоматически созданное описание">
                      <a:extLst>
                        <a:ext uri="{FF2B5EF4-FFF2-40B4-BE49-F238E27FC236}">
                          <a16:creationId xmlns:a16="http://schemas.microsoft.com/office/drawing/2014/main" id="{940FEEE5-AB3D-34A9-22FE-0F5BF24C2400}"/>
                        </a:ext>
                      </a:extLst>
                    </pic:cNvPr>
                    <pic:cNvPicPr>
                      <a:picLocks noChangeAspect="1"/>
                    </pic:cNvPicPr>
                  </pic:nvPicPr>
                  <pic:blipFill>
                    <a:blip r:embed="rId64" cstate="print">
                      <a:extLst>
                        <a:ext uri="{28A0092B-C50C-407E-A947-70E740481C1C}">
                          <a14:useLocalDpi xmlns:a14="http://schemas.microsoft.com/office/drawing/2010/main" val="0"/>
                        </a:ext>
                      </a:extLst>
                    </a:blip>
                    <a:srcRect t="10787"/>
                    <a:stretch/>
                  </pic:blipFill>
                  <pic:spPr>
                    <a:xfrm>
                      <a:off x="0" y="0"/>
                      <a:ext cx="2412000" cy="2180695"/>
                    </a:xfrm>
                    <a:prstGeom prst="rect">
                      <a:avLst/>
                    </a:prstGeom>
                  </pic:spPr>
                </pic:pic>
              </a:graphicData>
            </a:graphic>
          </wp:inline>
        </w:drawing>
      </w:r>
      <w:r>
        <w:rPr>
          <w:sz w:val="28"/>
          <w:szCs w:val="28"/>
          <w:lang w:val="kk-KZ"/>
        </w:rPr>
        <w:t xml:space="preserve"> </w:t>
      </w:r>
      <w:r w:rsidRPr="00E34EF7">
        <w:rPr>
          <w:noProof/>
          <w:sz w:val="28"/>
          <w:szCs w:val="28"/>
        </w:rPr>
        <w:drawing>
          <wp:inline distT="0" distB="0" distL="0" distR="0" wp14:anchorId="2358F164" wp14:editId="3E0D524A">
            <wp:extent cx="2412000" cy="2188051"/>
            <wp:effectExtent l="0" t="0" r="7620" b="3175"/>
            <wp:docPr id="1509118781" name="Рисунок 8" descr="Изображение выглядит как диаграмма, текст, дизайн&#10;&#10;Автоматически созданное описание">
              <a:extLst xmlns:a="http://schemas.openxmlformats.org/drawingml/2006/main">
                <a:ext uri="{FF2B5EF4-FFF2-40B4-BE49-F238E27FC236}">
                  <a16:creationId xmlns:a16="http://schemas.microsoft.com/office/drawing/2014/main" id="{C5067402-C0EE-B840-2710-899BEAB14A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диаграмма, текст, дизайн&#10;&#10;Автоматически созданное описание">
                      <a:extLst>
                        <a:ext uri="{FF2B5EF4-FFF2-40B4-BE49-F238E27FC236}">
                          <a16:creationId xmlns:a16="http://schemas.microsoft.com/office/drawing/2014/main" id="{C5067402-C0EE-B840-2710-899BEAB14A82}"/>
                        </a:ext>
                      </a:extLst>
                    </pic:cNvPr>
                    <pic:cNvPicPr>
                      <a:picLocks noChangeAspect="1"/>
                    </pic:cNvPicPr>
                  </pic:nvPicPr>
                  <pic:blipFill>
                    <a:blip r:embed="rId65" cstate="print">
                      <a:extLst>
                        <a:ext uri="{28A0092B-C50C-407E-A947-70E740481C1C}">
                          <a14:useLocalDpi xmlns:a14="http://schemas.microsoft.com/office/drawing/2010/main" val="0"/>
                        </a:ext>
                      </a:extLst>
                    </a:blip>
                    <a:srcRect t="10787"/>
                    <a:stretch/>
                  </pic:blipFill>
                  <pic:spPr>
                    <a:xfrm>
                      <a:off x="0" y="0"/>
                      <a:ext cx="2412000" cy="2188051"/>
                    </a:xfrm>
                    <a:prstGeom prst="rect">
                      <a:avLst/>
                    </a:prstGeom>
                  </pic:spPr>
                </pic:pic>
              </a:graphicData>
            </a:graphic>
          </wp:inline>
        </w:drawing>
      </w:r>
    </w:p>
    <w:p w14:paraId="131C0530" w14:textId="77777777" w:rsidR="004A3B06" w:rsidRDefault="004A3B06" w:rsidP="00483E7D">
      <w:pPr>
        <w:tabs>
          <w:tab w:val="left" w:pos="0"/>
        </w:tabs>
        <w:jc w:val="center"/>
        <w:rPr>
          <w:sz w:val="28"/>
          <w:szCs w:val="28"/>
          <w:lang w:val="kk-KZ"/>
        </w:rPr>
      </w:pPr>
    </w:p>
    <w:p w14:paraId="7A9146AD" w14:textId="67C8DA39" w:rsidR="00E34EF7" w:rsidRPr="00715E4D" w:rsidRDefault="00E34EF7" w:rsidP="00483E7D">
      <w:pPr>
        <w:tabs>
          <w:tab w:val="left" w:pos="0"/>
        </w:tabs>
        <w:jc w:val="center"/>
        <w:rPr>
          <w:sz w:val="28"/>
          <w:szCs w:val="28"/>
          <w:lang w:val="kk-KZ"/>
        </w:rPr>
      </w:pPr>
      <w:r w:rsidRPr="00532390">
        <w:rPr>
          <w:sz w:val="28"/>
          <w:szCs w:val="28"/>
          <w:lang w:val="kk-KZ"/>
        </w:rPr>
        <w:t xml:space="preserve">Сурет </w:t>
      </w:r>
      <w:r w:rsidR="00B048AE" w:rsidRPr="00532390">
        <w:rPr>
          <w:sz w:val="28"/>
          <w:szCs w:val="28"/>
          <w:lang w:val="kk-KZ"/>
        </w:rPr>
        <w:t>3</w:t>
      </w:r>
      <w:r w:rsidR="00A038B1" w:rsidRPr="001E4F31">
        <w:rPr>
          <w:sz w:val="28"/>
          <w:szCs w:val="28"/>
          <w:lang w:val="kk-KZ"/>
        </w:rPr>
        <w:t>7</w:t>
      </w:r>
      <w:r w:rsidR="00532390" w:rsidRPr="00532390">
        <w:rPr>
          <w:sz w:val="28"/>
          <w:szCs w:val="28"/>
          <w:lang w:val="kk-KZ"/>
        </w:rPr>
        <w:t xml:space="preserve"> –</w:t>
      </w:r>
      <w:r w:rsidRPr="00E34EF7">
        <w:rPr>
          <w:sz w:val="28"/>
          <w:szCs w:val="28"/>
          <w:lang w:val="kk-KZ"/>
        </w:rPr>
        <w:t xml:space="preserve"> MPINN әдісі мен эталон шешім арасындағы </w:t>
      </w:r>
      <m:oMath>
        <m:r>
          <w:rPr>
            <w:rFonts w:ascii="Cambria Math" w:hAnsi="Cambria Math"/>
            <w:sz w:val="28"/>
            <w:szCs w:val="28"/>
            <w:lang w:val="kk-KZ"/>
          </w:rPr>
          <m:t>X</m:t>
        </m:r>
      </m:oMath>
      <w:r w:rsidRPr="00E34EF7">
        <w:rPr>
          <w:sz w:val="28"/>
          <w:szCs w:val="28"/>
          <w:lang w:val="kk-KZ"/>
        </w:rPr>
        <w:t xml:space="preserve"> (жоғарғы) және </w:t>
      </w:r>
      <m:oMath>
        <m:r>
          <w:rPr>
            <w:rFonts w:ascii="Cambria Math" w:hAnsi="Cambria Math"/>
            <w:sz w:val="28"/>
            <w:szCs w:val="28"/>
            <w:lang w:val="kk-KZ"/>
          </w:rPr>
          <m:t>Y</m:t>
        </m:r>
      </m:oMath>
      <w:r w:rsidRPr="00E34EF7">
        <w:rPr>
          <w:sz w:val="28"/>
          <w:szCs w:val="28"/>
          <w:lang w:val="kk-KZ"/>
        </w:rPr>
        <w:t xml:space="preserve"> (төменгі) координаталары бойынша абсолюттік айырмашылық беттері.</w:t>
      </w:r>
    </w:p>
    <w:p w14:paraId="32339671" w14:textId="77777777" w:rsidR="00E34EF7" w:rsidRDefault="00E34EF7" w:rsidP="00E34EF7">
      <w:pPr>
        <w:ind w:firstLine="709"/>
        <w:jc w:val="both"/>
        <w:rPr>
          <w:sz w:val="28"/>
          <w:szCs w:val="28"/>
          <w:lang w:val="kk-KZ"/>
        </w:rPr>
      </w:pPr>
    </w:p>
    <w:p w14:paraId="6E38E40F" w14:textId="1C39E113" w:rsidR="002E7C72" w:rsidRDefault="002E7C72" w:rsidP="002E7C72">
      <w:pPr>
        <w:ind w:firstLine="709"/>
        <w:jc w:val="both"/>
        <w:rPr>
          <w:sz w:val="28"/>
          <w:szCs w:val="28"/>
          <w:lang w:val="kk-KZ"/>
        </w:rPr>
      </w:pPr>
      <w:r w:rsidRPr="002E7C72">
        <w:rPr>
          <w:sz w:val="28"/>
          <w:szCs w:val="28"/>
          <w:lang w:val="kk-KZ"/>
        </w:rPr>
        <w:lastRenderedPageBreak/>
        <w:t xml:space="preserve">Кесінді бойымен бейімделу жағдайында PINN және MPINN әдістерінің бейімделген координаталарды генерациялау қабілеті зерттелді. Бұл есепте </w:t>
      </w:r>
      <m:oMath>
        <m:d>
          <m:dPr>
            <m:ctrlPr>
              <w:rPr>
                <w:rFonts w:ascii="Cambria Math" w:hAnsi="Cambria Math"/>
                <w:i/>
                <w:sz w:val="28"/>
                <w:szCs w:val="28"/>
                <w:lang w:val="kk-KZ"/>
              </w:rPr>
            </m:ctrlPr>
          </m:dPr>
          <m:e>
            <m:r>
              <w:rPr>
                <w:rFonts w:ascii="Cambria Math" w:hAnsi="Cambria Math"/>
                <w:sz w:val="28"/>
                <w:szCs w:val="28"/>
                <w:lang w:val="kk-KZ"/>
              </w:rPr>
              <m:t>0.2,0.2</m:t>
            </m:r>
          </m:e>
        </m:d>
      </m:oMath>
      <w:r w:rsidRPr="002E7C72">
        <w:rPr>
          <w:sz w:val="28"/>
          <w:szCs w:val="28"/>
          <w:lang w:val="kk-KZ"/>
        </w:rPr>
        <w:t>–</w:t>
      </w:r>
      <m:oMath>
        <m:d>
          <m:dPr>
            <m:ctrlPr>
              <w:rPr>
                <w:rFonts w:ascii="Cambria Math" w:hAnsi="Cambria Math"/>
                <w:i/>
                <w:sz w:val="28"/>
                <w:szCs w:val="28"/>
                <w:lang w:val="kk-KZ"/>
              </w:rPr>
            </m:ctrlPr>
          </m:dPr>
          <m:e>
            <m:r>
              <w:rPr>
                <w:rFonts w:ascii="Cambria Math" w:hAnsi="Cambria Math"/>
                <w:sz w:val="28"/>
                <w:szCs w:val="28"/>
                <w:lang w:val="kk-KZ"/>
              </w:rPr>
              <m:t>0.8,0.8</m:t>
            </m:r>
          </m:e>
        </m:d>
      </m:oMath>
      <w:r w:rsidRPr="002E7C72">
        <w:rPr>
          <w:sz w:val="28"/>
          <w:szCs w:val="28"/>
          <w:lang w:val="kk-KZ"/>
        </w:rPr>
        <w:t xml:space="preserve"> нүктелерін қосатын кесінді бойында тордың тығыздалуы көзделеді. Бақылау функциясы осы кесіндіге дейінгі евклидтік қашықтық негізінде анықталып, бейімделуді дәл осы бағытқа шоғырландыруға мүмкіндік береді.</w:t>
      </w:r>
      <w:r w:rsidR="00BF417B">
        <w:rPr>
          <w:sz w:val="28"/>
          <w:szCs w:val="28"/>
          <w:lang w:val="kk-KZ"/>
        </w:rPr>
        <w:t xml:space="preserve"> </w:t>
      </w:r>
      <w:r w:rsidR="00BF417B" w:rsidRPr="00BF417B">
        <w:rPr>
          <w:sz w:val="28"/>
          <w:szCs w:val="28"/>
          <w:lang w:val="kk-KZ"/>
        </w:rPr>
        <w:t xml:space="preserve">PINN және MPINN әдістерімен алынған бейімделу сапасын бағалау үшін эталон ретінде сандық әдіспен есептелген тор құрылымы қолданылды. Бұл шешім нақты </w:t>
      </w:r>
      <w:r w:rsidR="00BF417B" w:rsidRPr="00814E31">
        <w:rPr>
          <w:sz w:val="28"/>
          <w:szCs w:val="28"/>
          <w:lang w:val="kk-KZ"/>
        </w:rPr>
        <w:t xml:space="preserve">берілген бақылау функциясы негізінде, айырымдық схема арқылы есептеліп алынған. </w:t>
      </w:r>
      <w:r w:rsidR="00BF417B" w:rsidRPr="00814E31">
        <w:rPr>
          <w:sz w:val="28"/>
          <w:szCs w:val="28"/>
        </w:rPr>
        <w:t>3</w:t>
      </w:r>
      <w:r w:rsidR="001E4F31">
        <w:rPr>
          <w:sz w:val="28"/>
          <w:szCs w:val="28"/>
        </w:rPr>
        <w:t>8</w:t>
      </w:r>
      <w:r w:rsidR="002F3F54" w:rsidRPr="00814E31">
        <w:rPr>
          <w:sz w:val="28"/>
          <w:szCs w:val="28"/>
        </w:rPr>
        <w:t>-</w:t>
      </w:r>
      <w:r w:rsidR="002F3F54" w:rsidRPr="00814E31">
        <w:rPr>
          <w:sz w:val="28"/>
          <w:szCs w:val="28"/>
          <w:lang w:val="kk-KZ"/>
        </w:rPr>
        <w:t>с</w:t>
      </w:r>
      <w:r w:rsidR="00BF417B" w:rsidRPr="00814E31">
        <w:rPr>
          <w:sz w:val="28"/>
          <w:szCs w:val="28"/>
          <w:lang w:val="kk-KZ"/>
        </w:rPr>
        <w:t>уретте</w:t>
      </w:r>
      <w:r w:rsidR="00BF417B" w:rsidRPr="00BF417B">
        <w:rPr>
          <w:sz w:val="28"/>
          <w:szCs w:val="28"/>
          <w:lang w:val="kk-KZ"/>
        </w:rPr>
        <w:t xml:space="preserve"> бейімделудің </w:t>
      </w:r>
      <m:oMath>
        <m:d>
          <m:dPr>
            <m:ctrlPr>
              <w:rPr>
                <w:rFonts w:ascii="Cambria Math" w:hAnsi="Cambria Math"/>
                <w:i/>
                <w:sz w:val="28"/>
                <w:szCs w:val="28"/>
                <w:lang w:val="kk-KZ"/>
              </w:rPr>
            </m:ctrlPr>
          </m:dPr>
          <m:e>
            <m:r>
              <w:rPr>
                <w:rFonts w:ascii="Cambria Math" w:hAnsi="Cambria Math"/>
                <w:sz w:val="28"/>
                <w:szCs w:val="28"/>
                <w:lang w:val="kk-KZ"/>
              </w:rPr>
              <m:t>0.2,0.2</m:t>
            </m:r>
          </m:e>
        </m:d>
      </m:oMath>
      <w:r w:rsidR="00A833F9" w:rsidRPr="002E7C72">
        <w:rPr>
          <w:sz w:val="28"/>
          <w:szCs w:val="28"/>
          <w:lang w:val="kk-KZ"/>
        </w:rPr>
        <w:t>–</w:t>
      </w:r>
      <m:oMath>
        <m:d>
          <m:dPr>
            <m:ctrlPr>
              <w:rPr>
                <w:rFonts w:ascii="Cambria Math" w:hAnsi="Cambria Math"/>
                <w:i/>
                <w:sz w:val="28"/>
                <w:szCs w:val="28"/>
                <w:lang w:val="kk-KZ"/>
              </w:rPr>
            </m:ctrlPr>
          </m:dPr>
          <m:e>
            <m:r>
              <w:rPr>
                <w:rFonts w:ascii="Cambria Math" w:hAnsi="Cambria Math"/>
                <w:sz w:val="28"/>
                <w:szCs w:val="28"/>
                <w:lang w:val="kk-KZ"/>
              </w:rPr>
              <m:t>0.8,0.8</m:t>
            </m:r>
          </m:e>
        </m:d>
      </m:oMath>
      <w:r w:rsidR="00BF417B" w:rsidRPr="00BF417B">
        <w:rPr>
          <w:sz w:val="28"/>
          <w:szCs w:val="28"/>
          <w:lang w:val="kk-KZ"/>
        </w:rPr>
        <w:t xml:space="preserve"> кесіндісі бойына бағытталғаны анық байқалады.</w:t>
      </w:r>
    </w:p>
    <w:p w14:paraId="1D185036" w14:textId="77777777" w:rsidR="00BB1136" w:rsidRDefault="00BB1136" w:rsidP="002E7C72">
      <w:pPr>
        <w:ind w:firstLine="709"/>
        <w:jc w:val="both"/>
        <w:rPr>
          <w:sz w:val="28"/>
          <w:szCs w:val="28"/>
          <w:lang w:val="kk-KZ"/>
        </w:rPr>
      </w:pPr>
    </w:p>
    <w:p w14:paraId="0C5F48CC" w14:textId="5D858833" w:rsidR="00BB1136" w:rsidRDefault="007C1ACD" w:rsidP="00BB1136">
      <w:pPr>
        <w:jc w:val="center"/>
        <w:rPr>
          <w:b/>
          <w:bCs/>
          <w:sz w:val="28"/>
          <w:szCs w:val="28"/>
          <w:lang w:val="kk-KZ"/>
        </w:rPr>
      </w:pPr>
      <w:r w:rsidRPr="00814E31">
        <w:rPr>
          <w:b/>
          <w:bCs/>
          <w:noProof/>
          <w:sz w:val="28"/>
          <w:szCs w:val="28"/>
        </w:rPr>
        <w:drawing>
          <wp:inline distT="0" distB="0" distL="0" distR="0" wp14:anchorId="66C707C8" wp14:editId="16EDE769">
            <wp:extent cx="2412000" cy="2380587"/>
            <wp:effectExtent l="0" t="0" r="7620" b="1270"/>
            <wp:docPr id="405959041" name="Объект 5">
              <a:extLst xmlns:a="http://schemas.openxmlformats.org/drawingml/2006/main">
                <a:ext uri="{FF2B5EF4-FFF2-40B4-BE49-F238E27FC236}">
                  <a16:creationId xmlns:a16="http://schemas.microsoft.com/office/drawing/2014/main" id="{3830F545-E649-2DE8-B2CC-B1BDC89225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Объект 5">
                      <a:extLst>
                        <a:ext uri="{FF2B5EF4-FFF2-40B4-BE49-F238E27FC236}">
                          <a16:creationId xmlns:a16="http://schemas.microsoft.com/office/drawing/2014/main" id="{3830F545-E649-2DE8-B2CC-B1BDC89225D2}"/>
                        </a:ext>
                      </a:extLst>
                    </pic:cNvPr>
                    <pic:cNvPicPr>
                      <a:picLocks noChangeAspect="1"/>
                    </pic:cNvPicPr>
                  </pic:nvPicPr>
                  <pic:blipFill>
                    <a:blip r:embed="rId66"/>
                    <a:stretch>
                      <a:fillRect/>
                    </a:stretch>
                  </pic:blipFill>
                  <pic:spPr>
                    <a:xfrm>
                      <a:off x="0" y="0"/>
                      <a:ext cx="2412000" cy="2380587"/>
                    </a:xfrm>
                    <a:prstGeom prst="rect">
                      <a:avLst/>
                    </a:prstGeom>
                  </pic:spPr>
                </pic:pic>
              </a:graphicData>
            </a:graphic>
          </wp:inline>
        </w:drawing>
      </w:r>
    </w:p>
    <w:p w14:paraId="50FE2329" w14:textId="77777777" w:rsidR="004A3B06" w:rsidRPr="00814E31" w:rsidRDefault="004A3B06" w:rsidP="00BB1136">
      <w:pPr>
        <w:jc w:val="center"/>
        <w:rPr>
          <w:b/>
          <w:bCs/>
          <w:sz w:val="28"/>
          <w:szCs w:val="28"/>
          <w:lang w:val="kk-KZ"/>
        </w:rPr>
      </w:pPr>
    </w:p>
    <w:p w14:paraId="0584BB43" w14:textId="05CC753D" w:rsidR="00BB1136" w:rsidRPr="00BB1136" w:rsidRDefault="00BB1136" w:rsidP="00BB1136">
      <w:pPr>
        <w:jc w:val="center"/>
        <w:rPr>
          <w:sz w:val="28"/>
          <w:szCs w:val="28"/>
          <w:lang w:val="kk-KZ"/>
        </w:rPr>
      </w:pPr>
      <w:r w:rsidRPr="00277169">
        <w:rPr>
          <w:sz w:val="28"/>
          <w:szCs w:val="28"/>
          <w:lang w:val="kk-KZ"/>
        </w:rPr>
        <w:t>Сурет 3</w:t>
      </w:r>
      <w:r w:rsidR="001E4F31" w:rsidRPr="001E4F31">
        <w:rPr>
          <w:sz w:val="28"/>
          <w:szCs w:val="28"/>
          <w:lang w:val="kk-KZ"/>
        </w:rPr>
        <w:t>8</w:t>
      </w:r>
      <w:r w:rsidR="00277169" w:rsidRPr="00277169">
        <w:rPr>
          <w:sz w:val="28"/>
          <w:szCs w:val="28"/>
          <w:lang w:val="kk-KZ"/>
        </w:rPr>
        <w:t xml:space="preserve"> –</w:t>
      </w:r>
      <w:r w:rsidRPr="00814E31">
        <w:rPr>
          <w:sz w:val="28"/>
          <w:szCs w:val="28"/>
          <w:lang w:val="kk-KZ"/>
        </w:rPr>
        <w:t xml:space="preserve"> Сандық</w:t>
      </w:r>
      <w:r w:rsidRPr="00BB1136">
        <w:rPr>
          <w:sz w:val="28"/>
          <w:szCs w:val="28"/>
          <w:lang w:val="kk-KZ"/>
        </w:rPr>
        <w:t xml:space="preserve"> әдіспен алынған бейімделген координаталар торы (кесінді бойындағы бейімделу жағдайы үшін).</w:t>
      </w:r>
    </w:p>
    <w:p w14:paraId="66CEEE52" w14:textId="77777777" w:rsidR="00BF417B" w:rsidRPr="002E7C72" w:rsidRDefault="00BF417B" w:rsidP="002E7C72">
      <w:pPr>
        <w:ind w:firstLine="709"/>
        <w:jc w:val="both"/>
        <w:rPr>
          <w:sz w:val="28"/>
          <w:szCs w:val="28"/>
          <w:lang w:val="kk-KZ"/>
        </w:rPr>
      </w:pPr>
    </w:p>
    <w:p w14:paraId="1791F2B0" w14:textId="2D946F2E" w:rsidR="002E7C72" w:rsidRPr="002E7C72" w:rsidRDefault="001E4F31" w:rsidP="002E7C72">
      <w:pPr>
        <w:ind w:firstLine="709"/>
        <w:jc w:val="both"/>
        <w:rPr>
          <w:sz w:val="28"/>
          <w:szCs w:val="28"/>
          <w:lang w:val="kk-KZ"/>
        </w:rPr>
      </w:pPr>
      <w:r w:rsidRPr="00814E31">
        <w:rPr>
          <w:sz w:val="28"/>
          <w:szCs w:val="28"/>
          <w:lang w:val="kk-KZ"/>
        </w:rPr>
        <w:t>3</w:t>
      </w:r>
      <w:r w:rsidRPr="001E4F31">
        <w:rPr>
          <w:sz w:val="28"/>
          <w:szCs w:val="28"/>
          <w:lang w:val="kk-KZ"/>
        </w:rPr>
        <w:t>9-</w:t>
      </w:r>
      <w:r>
        <w:rPr>
          <w:sz w:val="28"/>
          <w:szCs w:val="28"/>
          <w:lang w:val="kk-KZ"/>
        </w:rPr>
        <w:t>с</w:t>
      </w:r>
      <w:r w:rsidR="002E7C72" w:rsidRPr="00814E31">
        <w:rPr>
          <w:sz w:val="28"/>
          <w:szCs w:val="28"/>
          <w:lang w:val="kk-KZ"/>
        </w:rPr>
        <w:t xml:space="preserve">урет </w:t>
      </w:r>
      <w:r w:rsidR="002E7C72" w:rsidRPr="002E7C72">
        <w:rPr>
          <w:sz w:val="28"/>
          <w:szCs w:val="28"/>
          <w:lang w:val="kk-KZ"/>
        </w:rPr>
        <w:t xml:space="preserve">классикалық PINN әдісімен алынған бейімделген тор құрылымын және </w:t>
      </w:r>
      <m:oMath>
        <m:sSup>
          <m:sSupPr>
            <m:ctrlPr>
              <w:rPr>
                <w:rFonts w:ascii="Cambria Math" w:hAnsi="Cambria Math"/>
                <w:i/>
                <w:sz w:val="28"/>
                <w:szCs w:val="28"/>
                <w:lang w:val="kk-KZ"/>
              </w:rPr>
            </m:ctrlPr>
          </m:sSupPr>
          <m:e>
            <m:r>
              <w:rPr>
                <w:rFonts w:ascii="Cambria Math" w:hAnsi="Cambria Math"/>
                <w:sz w:val="28"/>
                <w:szCs w:val="28"/>
                <w:lang w:val="kk-KZ"/>
              </w:rPr>
              <m:t>s</m:t>
            </m:r>
          </m:e>
          <m:sup>
            <m:r>
              <w:rPr>
                <w:rFonts w:ascii="Cambria Math" w:hAnsi="Cambria Math"/>
                <w:sz w:val="28"/>
                <w:szCs w:val="28"/>
                <w:lang w:val="kk-KZ"/>
              </w:rPr>
              <m:t>1</m:t>
            </m:r>
          </m:sup>
        </m:sSup>
      </m:oMath>
      <w:r w:rsidR="002E7C72" w:rsidRPr="002E7C72">
        <w:rPr>
          <w:sz w:val="28"/>
          <w:szCs w:val="28"/>
          <w:lang w:val="kk-KZ"/>
        </w:rPr>
        <w:t xml:space="preserve"> пен </w:t>
      </w:r>
      <m:oMath>
        <m:sSup>
          <m:sSupPr>
            <m:ctrlPr>
              <w:rPr>
                <w:rFonts w:ascii="Cambria Math" w:hAnsi="Cambria Math"/>
                <w:i/>
                <w:sz w:val="28"/>
                <w:szCs w:val="28"/>
                <w:lang w:val="kk-KZ"/>
              </w:rPr>
            </m:ctrlPr>
          </m:sSupPr>
          <m:e>
            <m:r>
              <w:rPr>
                <w:rFonts w:ascii="Cambria Math" w:hAnsi="Cambria Math"/>
                <w:sz w:val="28"/>
                <w:szCs w:val="28"/>
                <w:lang w:val="kk-KZ"/>
              </w:rPr>
              <m:t>s</m:t>
            </m:r>
          </m:e>
          <m:sup>
            <m:r>
              <w:rPr>
                <w:rFonts w:ascii="Cambria Math" w:hAnsi="Cambria Math"/>
                <w:sz w:val="28"/>
                <w:szCs w:val="28"/>
                <w:lang w:val="kk-KZ"/>
              </w:rPr>
              <m:t>2</m:t>
            </m:r>
          </m:sup>
        </m:sSup>
      </m:oMath>
      <w:r w:rsidR="002E7C72" w:rsidRPr="002E7C72">
        <w:rPr>
          <w:sz w:val="28"/>
          <w:szCs w:val="28"/>
          <w:lang w:val="kk-KZ"/>
        </w:rPr>
        <w:t xml:space="preserve"> координаталары бойынша эталонмен салыстырғандағы айырмашылық беттерін көрсетеді. </w:t>
      </w:r>
      <w:r w:rsidR="008C70CD">
        <w:rPr>
          <w:sz w:val="28"/>
          <w:szCs w:val="28"/>
          <w:lang w:val="kk-KZ"/>
        </w:rPr>
        <w:t>Бірінші</w:t>
      </w:r>
      <w:r w:rsidR="002E7C72" w:rsidRPr="002E7C72">
        <w:rPr>
          <w:sz w:val="28"/>
          <w:szCs w:val="28"/>
          <w:lang w:val="kk-KZ"/>
        </w:rPr>
        <w:t xml:space="preserve"> график </w:t>
      </w:r>
      <w:r w:rsidR="008E0B8A">
        <w:rPr>
          <w:sz w:val="28"/>
          <w:szCs w:val="28"/>
          <w:lang w:val="kk-KZ"/>
        </w:rPr>
        <w:t>–</w:t>
      </w:r>
      <w:r w:rsidR="002E7C72" w:rsidRPr="002E7C72">
        <w:rPr>
          <w:sz w:val="28"/>
          <w:szCs w:val="28"/>
          <w:lang w:val="kk-KZ"/>
        </w:rPr>
        <w:t xml:space="preserve"> </w:t>
      </w:r>
      <m:oMath>
        <m:sSup>
          <m:sSupPr>
            <m:ctrlPr>
              <w:rPr>
                <w:rFonts w:ascii="Cambria Math" w:hAnsi="Cambria Math"/>
                <w:i/>
                <w:sz w:val="28"/>
                <w:szCs w:val="28"/>
                <w:lang w:val="kk-KZ"/>
              </w:rPr>
            </m:ctrlPr>
          </m:sSupPr>
          <m:e>
            <m:r>
              <w:rPr>
                <w:rFonts w:ascii="Cambria Math" w:hAnsi="Cambria Math"/>
                <w:sz w:val="28"/>
                <w:szCs w:val="28"/>
                <w:lang w:val="kk-KZ"/>
              </w:rPr>
              <m:t>s</m:t>
            </m:r>
          </m:e>
          <m:sup>
            <m:r>
              <w:rPr>
                <w:rFonts w:ascii="Cambria Math" w:hAnsi="Cambria Math"/>
                <w:sz w:val="28"/>
                <w:szCs w:val="28"/>
                <w:lang w:val="kk-KZ"/>
              </w:rPr>
              <m:t>1</m:t>
            </m:r>
          </m:sup>
        </m:sSup>
      </m:oMath>
      <w:r w:rsidR="002E7C72" w:rsidRPr="002E7C72">
        <w:rPr>
          <w:sz w:val="28"/>
          <w:szCs w:val="28"/>
          <w:lang w:val="kk-KZ"/>
        </w:rPr>
        <w:t xml:space="preserve">, </w:t>
      </w:r>
      <w:r w:rsidR="008C70CD">
        <w:rPr>
          <w:sz w:val="28"/>
          <w:szCs w:val="28"/>
          <w:lang w:val="kk-KZ"/>
        </w:rPr>
        <w:t>екінші</w:t>
      </w:r>
      <w:r w:rsidR="002E7C72" w:rsidRPr="002E7C72">
        <w:rPr>
          <w:sz w:val="28"/>
          <w:szCs w:val="28"/>
          <w:lang w:val="kk-KZ"/>
        </w:rPr>
        <w:t xml:space="preserve"> </w:t>
      </w:r>
      <w:r w:rsidR="008E0B8A">
        <w:rPr>
          <w:sz w:val="28"/>
          <w:szCs w:val="28"/>
          <w:lang w:val="kk-KZ"/>
        </w:rPr>
        <w:t>–</w:t>
      </w:r>
      <w:r w:rsidR="002E7C72" w:rsidRPr="002E7C72">
        <w:rPr>
          <w:sz w:val="28"/>
          <w:szCs w:val="28"/>
          <w:lang w:val="kk-KZ"/>
        </w:rPr>
        <w:t xml:space="preserve"> </w:t>
      </w:r>
      <m:oMath>
        <m:sSup>
          <m:sSupPr>
            <m:ctrlPr>
              <w:rPr>
                <w:rFonts w:ascii="Cambria Math" w:hAnsi="Cambria Math"/>
                <w:i/>
                <w:sz w:val="28"/>
                <w:szCs w:val="28"/>
                <w:lang w:val="kk-KZ"/>
              </w:rPr>
            </m:ctrlPr>
          </m:sSupPr>
          <m:e>
            <m:r>
              <w:rPr>
                <w:rFonts w:ascii="Cambria Math" w:hAnsi="Cambria Math"/>
                <w:sz w:val="28"/>
                <w:szCs w:val="28"/>
                <w:lang w:val="kk-KZ"/>
              </w:rPr>
              <m:t>s</m:t>
            </m:r>
          </m:e>
          <m:sup>
            <m:r>
              <w:rPr>
                <w:rFonts w:ascii="Cambria Math" w:hAnsi="Cambria Math"/>
                <w:sz w:val="28"/>
                <w:szCs w:val="28"/>
                <w:lang w:val="kk-KZ"/>
              </w:rPr>
              <m:t>2</m:t>
            </m:r>
          </m:sup>
        </m:sSup>
      </m:oMath>
      <w:r w:rsidR="008873FC" w:rsidRPr="002E7C72">
        <w:rPr>
          <w:sz w:val="28"/>
          <w:szCs w:val="28"/>
          <w:lang w:val="kk-KZ"/>
        </w:rPr>
        <w:t xml:space="preserve"> </w:t>
      </w:r>
      <w:r w:rsidR="002E7C72" w:rsidRPr="002E7C72">
        <w:rPr>
          <w:sz w:val="28"/>
          <w:szCs w:val="28"/>
          <w:lang w:val="kk-KZ"/>
        </w:rPr>
        <w:t>координатасы бойынша айырмашылық. Байқалғандай, айырмашылық негізінен шоғырлану аймағына жақын орналасқан, шекара маңында сәйкестік нашар. Максималды айырмашылық шамамен 0.1-ге жетеді. Бұл нәтижелер классикалық PINN әдісінде шекаралық шарттардың жұмсақ түрде ғана орындалатынын және бейімделудің локальды дәлдігі шектеулі екенін көрсетеді.</w:t>
      </w:r>
    </w:p>
    <w:p w14:paraId="0EFD71E3" w14:textId="77777777" w:rsidR="0027334F" w:rsidRPr="001548B8" w:rsidRDefault="0027334F" w:rsidP="002E7C72">
      <w:pPr>
        <w:ind w:firstLine="709"/>
        <w:jc w:val="center"/>
        <w:rPr>
          <w:rFonts w:ascii="Segoe UI Emoji" w:hAnsi="Segoe UI Emoji" w:cs="Segoe UI Emoji"/>
          <w:sz w:val="28"/>
          <w:szCs w:val="28"/>
          <w:highlight w:val="yellow"/>
          <w:lang w:val="kk-KZ"/>
        </w:rPr>
      </w:pPr>
    </w:p>
    <w:p w14:paraId="1B1A1F16" w14:textId="06A34180" w:rsidR="002E7C72" w:rsidRPr="00857E90" w:rsidRDefault="00407444" w:rsidP="009E3AC6">
      <w:pPr>
        <w:jc w:val="center"/>
        <w:rPr>
          <w:b/>
          <w:bCs/>
          <w:sz w:val="28"/>
          <w:szCs w:val="28"/>
        </w:rPr>
      </w:pPr>
      <w:r w:rsidRPr="00857E90">
        <w:rPr>
          <w:b/>
          <w:bCs/>
          <w:noProof/>
          <w:sz w:val="28"/>
          <w:szCs w:val="28"/>
        </w:rPr>
        <w:lastRenderedPageBreak/>
        <w:drawing>
          <wp:inline distT="0" distB="0" distL="0" distR="0" wp14:anchorId="401481F9" wp14:editId="2AB8057C">
            <wp:extent cx="2412000" cy="2352064"/>
            <wp:effectExtent l="0" t="0" r="7620" b="0"/>
            <wp:docPr id="1636133425" name="Рисунок 7">
              <a:extLst xmlns:a="http://schemas.openxmlformats.org/drawingml/2006/main">
                <a:ext uri="{FF2B5EF4-FFF2-40B4-BE49-F238E27FC236}">
                  <a16:creationId xmlns:a16="http://schemas.microsoft.com/office/drawing/2014/main" id="{FE820063-E277-34DA-C404-EC1685E139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FE820063-E277-34DA-C404-EC1685E139CC}"/>
                        </a:ext>
                      </a:extLst>
                    </pic:cNvPr>
                    <pic:cNvPicPr>
                      <a:picLocks noChangeAspect="1"/>
                    </pic:cNvPicPr>
                  </pic:nvPicPr>
                  <pic:blipFill>
                    <a:blip r:embed="rId67"/>
                    <a:stretch>
                      <a:fillRect/>
                    </a:stretch>
                  </pic:blipFill>
                  <pic:spPr>
                    <a:xfrm>
                      <a:off x="0" y="0"/>
                      <a:ext cx="2412000" cy="2352064"/>
                    </a:xfrm>
                    <a:prstGeom prst="rect">
                      <a:avLst/>
                    </a:prstGeom>
                  </pic:spPr>
                </pic:pic>
              </a:graphicData>
            </a:graphic>
          </wp:inline>
        </w:drawing>
      </w:r>
    </w:p>
    <w:p w14:paraId="0C04F168" w14:textId="50AF537B" w:rsidR="0027334F" w:rsidRPr="00857E90" w:rsidRDefault="00B3117C" w:rsidP="009E3AC6">
      <w:pPr>
        <w:jc w:val="center"/>
        <w:rPr>
          <w:b/>
          <w:bCs/>
          <w:sz w:val="28"/>
          <w:szCs w:val="28"/>
        </w:rPr>
      </w:pPr>
      <w:r w:rsidRPr="00857E90">
        <w:rPr>
          <w:b/>
          <w:bCs/>
          <w:noProof/>
          <w:sz w:val="28"/>
          <w:szCs w:val="28"/>
        </w:rPr>
        <w:drawing>
          <wp:inline distT="0" distB="0" distL="0" distR="0" wp14:anchorId="15708DBA" wp14:editId="507DDDDB">
            <wp:extent cx="2160000" cy="1926244"/>
            <wp:effectExtent l="0" t="0" r="0" b="0"/>
            <wp:docPr id="873364079" name="Рисунок 2" descr="Изображение выглядит как диаграмма, текст, снимок экрана, линия&#10;&#10;Автоматически созданное описание">
              <a:extLst xmlns:a="http://schemas.openxmlformats.org/drawingml/2006/main">
                <a:ext uri="{FF2B5EF4-FFF2-40B4-BE49-F238E27FC236}">
                  <a16:creationId xmlns:a16="http://schemas.microsoft.com/office/drawing/2014/main" id="{D61E9CA9-8A63-EC38-C3C0-FD46B4FC3D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descr="Изображение выглядит как диаграмма, текст, снимок экрана, линия&#10;&#10;Автоматически созданное описание">
                      <a:extLst>
                        <a:ext uri="{FF2B5EF4-FFF2-40B4-BE49-F238E27FC236}">
                          <a16:creationId xmlns:a16="http://schemas.microsoft.com/office/drawing/2014/main" id="{D61E9CA9-8A63-EC38-C3C0-FD46B4FC3DBE}"/>
                        </a:ext>
                      </a:extLst>
                    </pic:cNvPr>
                    <pic:cNvPicPr>
                      <a:picLocks noChangeAspect="1"/>
                    </pic:cNvPicPr>
                  </pic:nvPicPr>
                  <pic:blipFill>
                    <a:blip r:embed="rId68" cstate="print">
                      <a:extLst>
                        <a:ext uri="{28A0092B-C50C-407E-A947-70E740481C1C}">
                          <a14:useLocalDpi xmlns:a14="http://schemas.microsoft.com/office/drawing/2010/main" val="0"/>
                        </a:ext>
                      </a:extLst>
                    </a:blip>
                    <a:srcRect t="12003"/>
                    <a:stretch/>
                  </pic:blipFill>
                  <pic:spPr>
                    <a:xfrm>
                      <a:off x="0" y="0"/>
                      <a:ext cx="2160000" cy="1926244"/>
                    </a:xfrm>
                    <a:prstGeom prst="rect">
                      <a:avLst/>
                    </a:prstGeom>
                  </pic:spPr>
                </pic:pic>
              </a:graphicData>
            </a:graphic>
          </wp:inline>
        </w:drawing>
      </w:r>
      <w:r w:rsidR="00857E90" w:rsidRPr="00857E90">
        <w:rPr>
          <w:noProof/>
          <w14:ligatures w14:val="standardContextual"/>
        </w:rPr>
        <w:t xml:space="preserve"> </w:t>
      </w:r>
      <w:r w:rsidR="00857E90" w:rsidRPr="00857E90">
        <w:rPr>
          <w:b/>
          <w:bCs/>
          <w:noProof/>
          <w:sz w:val="28"/>
          <w:szCs w:val="28"/>
        </w:rPr>
        <w:drawing>
          <wp:inline distT="0" distB="0" distL="0" distR="0" wp14:anchorId="0175B607" wp14:editId="35CB3A07">
            <wp:extent cx="2160000" cy="1926243"/>
            <wp:effectExtent l="0" t="0" r="0" b="0"/>
            <wp:docPr id="1907136739" name="Рисунок 5" descr="Изображение выглядит как диаграмма, снимок экрана&#10;&#10;Автоматически созданное описание">
              <a:extLst xmlns:a="http://schemas.openxmlformats.org/drawingml/2006/main">
                <a:ext uri="{FF2B5EF4-FFF2-40B4-BE49-F238E27FC236}">
                  <a16:creationId xmlns:a16="http://schemas.microsoft.com/office/drawing/2014/main" id="{2C93E7BB-7EF6-530C-1CFE-F75959C012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Изображение выглядит как диаграмма, снимок экрана&#10;&#10;Автоматически созданное описание">
                      <a:extLst>
                        <a:ext uri="{FF2B5EF4-FFF2-40B4-BE49-F238E27FC236}">
                          <a16:creationId xmlns:a16="http://schemas.microsoft.com/office/drawing/2014/main" id="{2C93E7BB-7EF6-530C-1CFE-F75959C01274}"/>
                        </a:ext>
                      </a:extLst>
                    </pic:cNvPr>
                    <pic:cNvPicPr>
                      <a:picLocks noChangeAspect="1"/>
                    </pic:cNvPicPr>
                  </pic:nvPicPr>
                  <pic:blipFill>
                    <a:blip r:embed="rId69" cstate="print">
                      <a:extLst>
                        <a:ext uri="{28A0092B-C50C-407E-A947-70E740481C1C}">
                          <a14:useLocalDpi xmlns:a14="http://schemas.microsoft.com/office/drawing/2010/main" val="0"/>
                        </a:ext>
                      </a:extLst>
                    </a:blip>
                    <a:srcRect t="12003"/>
                    <a:stretch/>
                  </pic:blipFill>
                  <pic:spPr>
                    <a:xfrm>
                      <a:off x="0" y="0"/>
                      <a:ext cx="2160000" cy="1926243"/>
                    </a:xfrm>
                    <a:prstGeom prst="rect">
                      <a:avLst/>
                    </a:prstGeom>
                  </pic:spPr>
                </pic:pic>
              </a:graphicData>
            </a:graphic>
          </wp:inline>
        </w:drawing>
      </w:r>
    </w:p>
    <w:p w14:paraId="6A805CA4" w14:textId="77777777" w:rsidR="0027334F" w:rsidRPr="00857E90" w:rsidRDefault="0027334F" w:rsidP="009E3AC6">
      <w:pPr>
        <w:jc w:val="center"/>
        <w:rPr>
          <w:b/>
          <w:bCs/>
          <w:sz w:val="28"/>
          <w:szCs w:val="28"/>
        </w:rPr>
      </w:pPr>
    </w:p>
    <w:p w14:paraId="5517F851" w14:textId="6B1CEF9F" w:rsidR="002E7C72" w:rsidRPr="00814E31" w:rsidRDefault="002E7C72" w:rsidP="009E3AC6">
      <w:pPr>
        <w:jc w:val="center"/>
        <w:rPr>
          <w:sz w:val="28"/>
          <w:szCs w:val="28"/>
          <w:lang w:val="kk-KZ"/>
        </w:rPr>
      </w:pPr>
      <w:r w:rsidRPr="001E4F31">
        <w:rPr>
          <w:sz w:val="28"/>
          <w:szCs w:val="28"/>
          <w:lang w:val="kk-KZ"/>
        </w:rPr>
        <w:t>Сурет 3</w:t>
      </w:r>
      <w:r w:rsidR="001E4F31" w:rsidRPr="001E4F31">
        <w:rPr>
          <w:sz w:val="28"/>
          <w:szCs w:val="28"/>
        </w:rPr>
        <w:t>9</w:t>
      </w:r>
      <w:r w:rsidR="001E4F31" w:rsidRPr="001E4F31">
        <w:rPr>
          <w:sz w:val="28"/>
          <w:szCs w:val="28"/>
          <w:lang w:val="kk-KZ"/>
        </w:rPr>
        <w:t xml:space="preserve"> </w:t>
      </w:r>
      <w:r w:rsidR="001E4F31" w:rsidRPr="001E4F31">
        <w:rPr>
          <w:sz w:val="28"/>
          <w:szCs w:val="28"/>
        </w:rPr>
        <w:t>–</w:t>
      </w:r>
      <w:r w:rsidRPr="00814E31">
        <w:rPr>
          <w:sz w:val="28"/>
          <w:szCs w:val="28"/>
          <w:lang w:val="kk-KZ"/>
        </w:rPr>
        <w:t xml:space="preserve"> Классикалық PINN әдісі үшін кесінді бойымен бейімделу нәтижесі және координаталар арасындағы айырмашылық беттері.</w:t>
      </w:r>
    </w:p>
    <w:p w14:paraId="3734D7C0" w14:textId="77777777" w:rsidR="003959AD" w:rsidRPr="00814E31" w:rsidRDefault="003959AD" w:rsidP="002E7C72">
      <w:pPr>
        <w:ind w:firstLine="709"/>
        <w:jc w:val="both"/>
        <w:rPr>
          <w:sz w:val="28"/>
          <w:szCs w:val="28"/>
        </w:rPr>
      </w:pPr>
    </w:p>
    <w:p w14:paraId="139E25FA" w14:textId="402F500F" w:rsidR="002E7C72" w:rsidRPr="002E7C72" w:rsidRDefault="002E7C72" w:rsidP="002E7C72">
      <w:pPr>
        <w:ind w:firstLine="709"/>
        <w:jc w:val="both"/>
        <w:rPr>
          <w:sz w:val="28"/>
          <w:szCs w:val="28"/>
          <w:lang w:val="kk-KZ"/>
        </w:rPr>
      </w:pPr>
      <w:r w:rsidRPr="00814E31">
        <w:rPr>
          <w:sz w:val="28"/>
          <w:szCs w:val="28"/>
          <w:lang w:val="kk-KZ"/>
        </w:rPr>
        <w:t xml:space="preserve">Сурет </w:t>
      </w:r>
      <w:r w:rsidR="001E4F31">
        <w:rPr>
          <w:sz w:val="28"/>
          <w:szCs w:val="28"/>
        </w:rPr>
        <w:t>40</w:t>
      </w:r>
      <w:r w:rsidRPr="00814E31">
        <w:rPr>
          <w:sz w:val="28"/>
          <w:szCs w:val="28"/>
          <w:lang w:val="kk-KZ"/>
        </w:rPr>
        <w:t xml:space="preserve"> MPINN әдісі үшін алынған аналог нәтижелерді бейнелейді. Тор құрылымының өзі де, айырмашылық беттері де бейімделудің нақты орындалғанын көрсетеді. </w:t>
      </w:r>
      <w:r w:rsidR="00700677" w:rsidRPr="00814E31">
        <w:rPr>
          <w:sz w:val="28"/>
          <w:szCs w:val="28"/>
          <w:lang w:val="kk-KZ"/>
        </w:rPr>
        <w:t>Бірінші</w:t>
      </w:r>
      <w:r w:rsidRPr="00814E31">
        <w:rPr>
          <w:sz w:val="28"/>
          <w:szCs w:val="28"/>
          <w:lang w:val="kk-KZ"/>
        </w:rPr>
        <w:t xml:space="preserve"> және </w:t>
      </w:r>
      <w:r w:rsidR="00700677" w:rsidRPr="00814E31">
        <w:rPr>
          <w:sz w:val="28"/>
          <w:szCs w:val="28"/>
          <w:lang w:val="kk-KZ"/>
        </w:rPr>
        <w:t>екінші</w:t>
      </w:r>
      <w:r w:rsidRPr="00814E31">
        <w:rPr>
          <w:sz w:val="28"/>
          <w:szCs w:val="28"/>
          <w:lang w:val="kk-KZ"/>
        </w:rPr>
        <w:t xml:space="preserve"> координаталық бағыттарда шекара маңындағы сәйкестік айқын байқалады, ал шоғырлану аймағында айырмашылықтар шектелген. Максималды ауытқу 0.04 шамасында, бұл </w:t>
      </w:r>
      <w:r w:rsidR="00774350" w:rsidRPr="00814E31">
        <w:rPr>
          <w:sz w:val="28"/>
          <w:szCs w:val="28"/>
          <w:lang w:val="kk-KZ"/>
        </w:rPr>
        <w:t xml:space="preserve">классикалық </w:t>
      </w:r>
      <w:r w:rsidRPr="00814E31">
        <w:rPr>
          <w:sz w:val="28"/>
          <w:szCs w:val="28"/>
          <w:lang w:val="kk-KZ"/>
        </w:rPr>
        <w:t>PINN моделіне қарағанда бірнеше есе төмен.</w:t>
      </w:r>
    </w:p>
    <w:p w14:paraId="2593DE7B" w14:textId="77777777" w:rsidR="003959AD" w:rsidRPr="001548B8" w:rsidRDefault="003959AD" w:rsidP="003959AD">
      <w:pPr>
        <w:jc w:val="center"/>
        <w:rPr>
          <w:rFonts w:ascii="Segoe UI Emoji" w:hAnsi="Segoe UI Emoji" w:cs="Segoe UI Emoji"/>
          <w:sz w:val="28"/>
          <w:szCs w:val="28"/>
          <w:lang w:val="kk-KZ"/>
        </w:rPr>
      </w:pPr>
    </w:p>
    <w:p w14:paraId="6447E93A" w14:textId="7D0E298D" w:rsidR="003959AD" w:rsidRDefault="008421D3" w:rsidP="003959AD">
      <w:pPr>
        <w:jc w:val="center"/>
        <w:rPr>
          <w:rFonts w:ascii="Segoe UI Emoji" w:hAnsi="Segoe UI Emoji" w:cs="Segoe UI Emoji"/>
          <w:sz w:val="28"/>
          <w:szCs w:val="28"/>
        </w:rPr>
      </w:pPr>
      <w:r w:rsidRPr="008421D3">
        <w:rPr>
          <w:rFonts w:ascii="Segoe UI Emoji" w:hAnsi="Segoe UI Emoji" w:cs="Segoe UI Emoji"/>
          <w:noProof/>
          <w:sz w:val="28"/>
          <w:szCs w:val="28"/>
        </w:rPr>
        <w:drawing>
          <wp:inline distT="0" distB="0" distL="0" distR="0" wp14:anchorId="235CFF02" wp14:editId="3443F7A0">
            <wp:extent cx="2412000" cy="2356687"/>
            <wp:effectExtent l="0" t="0" r="7620" b="5715"/>
            <wp:docPr id="1620034365" name="Рисунок 11">
              <a:extLst xmlns:a="http://schemas.openxmlformats.org/drawingml/2006/main">
                <a:ext uri="{FF2B5EF4-FFF2-40B4-BE49-F238E27FC236}">
                  <a16:creationId xmlns:a16="http://schemas.microsoft.com/office/drawing/2014/main" id="{EE07AD28-1D7B-4E9F-4236-CFB92EDDCB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1">
                      <a:extLst>
                        <a:ext uri="{FF2B5EF4-FFF2-40B4-BE49-F238E27FC236}">
                          <a16:creationId xmlns:a16="http://schemas.microsoft.com/office/drawing/2014/main" id="{EE07AD28-1D7B-4E9F-4236-CFB92EDDCBC8}"/>
                        </a:ext>
                      </a:extLst>
                    </pic:cNvPr>
                    <pic:cNvPicPr>
                      <a:picLocks noChangeAspect="1"/>
                    </pic:cNvPicPr>
                  </pic:nvPicPr>
                  <pic:blipFill>
                    <a:blip r:embed="rId70"/>
                    <a:stretch>
                      <a:fillRect/>
                    </a:stretch>
                  </pic:blipFill>
                  <pic:spPr>
                    <a:xfrm>
                      <a:off x="0" y="0"/>
                      <a:ext cx="2412000" cy="2356687"/>
                    </a:xfrm>
                    <a:prstGeom prst="rect">
                      <a:avLst/>
                    </a:prstGeom>
                  </pic:spPr>
                </pic:pic>
              </a:graphicData>
            </a:graphic>
          </wp:inline>
        </w:drawing>
      </w:r>
    </w:p>
    <w:p w14:paraId="6D99B70A" w14:textId="4424EBD8" w:rsidR="00CC4F40" w:rsidRDefault="00CC4F40" w:rsidP="003959AD">
      <w:pPr>
        <w:jc w:val="center"/>
        <w:rPr>
          <w:rFonts w:ascii="Segoe UI Emoji" w:hAnsi="Segoe UI Emoji" w:cs="Segoe UI Emoji"/>
          <w:sz w:val="28"/>
          <w:szCs w:val="28"/>
          <w:lang w:val="kk-KZ"/>
        </w:rPr>
      </w:pPr>
      <w:r w:rsidRPr="00CC4F40">
        <w:rPr>
          <w:rFonts w:ascii="Segoe UI Emoji" w:hAnsi="Segoe UI Emoji" w:cs="Segoe UI Emoji"/>
          <w:noProof/>
          <w:sz w:val="28"/>
          <w:szCs w:val="28"/>
        </w:rPr>
        <w:lastRenderedPageBreak/>
        <w:drawing>
          <wp:inline distT="0" distB="0" distL="0" distR="0" wp14:anchorId="2CE8EA15" wp14:editId="03014923">
            <wp:extent cx="2412000" cy="2121658"/>
            <wp:effectExtent l="0" t="0" r="7620" b="0"/>
            <wp:docPr id="2081668349" name="Рисунок 6" descr="Изображение выглядит как диаграмма, текст, дизайн&#10;&#10;Автоматически созданное описание">
              <a:extLst xmlns:a="http://schemas.openxmlformats.org/drawingml/2006/main">
                <a:ext uri="{FF2B5EF4-FFF2-40B4-BE49-F238E27FC236}">
                  <a16:creationId xmlns:a16="http://schemas.microsoft.com/office/drawing/2014/main" id="{3E2F5D0F-B67F-9B6C-4AFA-2C2E9B9055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диаграмма, текст, дизайн&#10;&#10;Автоматически созданное описание">
                      <a:extLst>
                        <a:ext uri="{FF2B5EF4-FFF2-40B4-BE49-F238E27FC236}">
                          <a16:creationId xmlns:a16="http://schemas.microsoft.com/office/drawing/2014/main" id="{3E2F5D0F-B67F-9B6C-4AFA-2C2E9B905516}"/>
                        </a:ext>
                      </a:extLst>
                    </pic:cNvPr>
                    <pic:cNvPicPr>
                      <a:picLocks noChangeAspect="1"/>
                    </pic:cNvPicPr>
                  </pic:nvPicPr>
                  <pic:blipFill>
                    <a:blip r:embed="rId65" cstate="print">
                      <a:extLst>
                        <a:ext uri="{28A0092B-C50C-407E-A947-70E740481C1C}">
                          <a14:useLocalDpi xmlns:a14="http://schemas.microsoft.com/office/drawing/2010/main" val="0"/>
                        </a:ext>
                      </a:extLst>
                    </a:blip>
                    <a:srcRect t="13493"/>
                    <a:stretch/>
                  </pic:blipFill>
                  <pic:spPr>
                    <a:xfrm>
                      <a:off x="0" y="0"/>
                      <a:ext cx="2412000" cy="2121658"/>
                    </a:xfrm>
                    <a:prstGeom prst="rect">
                      <a:avLst/>
                    </a:prstGeom>
                  </pic:spPr>
                </pic:pic>
              </a:graphicData>
            </a:graphic>
          </wp:inline>
        </w:drawing>
      </w:r>
      <w:r w:rsidR="005F785F">
        <w:rPr>
          <w:rFonts w:ascii="Segoe UI Emoji" w:hAnsi="Segoe UI Emoji" w:cs="Segoe UI Emoji"/>
          <w:sz w:val="28"/>
          <w:szCs w:val="28"/>
        </w:rPr>
        <w:t xml:space="preserve"> </w:t>
      </w:r>
      <w:r w:rsidR="005F785F" w:rsidRPr="005F785F">
        <w:rPr>
          <w:rFonts w:ascii="Segoe UI Emoji" w:hAnsi="Segoe UI Emoji" w:cs="Segoe UI Emoji"/>
          <w:noProof/>
          <w:sz w:val="28"/>
          <w:szCs w:val="28"/>
        </w:rPr>
        <w:drawing>
          <wp:inline distT="0" distB="0" distL="0" distR="0" wp14:anchorId="57788852" wp14:editId="2F26BB52">
            <wp:extent cx="2412000" cy="2114554"/>
            <wp:effectExtent l="0" t="0" r="7620" b="0"/>
            <wp:docPr id="805510708" name="Рисунок 2" descr="Изображение выглядит как диаграмма&#10;&#10;Автоматически созданное описание">
              <a:extLst xmlns:a="http://schemas.openxmlformats.org/drawingml/2006/main">
                <a:ext uri="{FF2B5EF4-FFF2-40B4-BE49-F238E27FC236}">
                  <a16:creationId xmlns:a16="http://schemas.microsoft.com/office/drawing/2014/main" id="{8D015256-5F8E-8CBD-3048-7754C8819F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descr="Изображение выглядит как диаграмма&#10;&#10;Автоматически созданное описание">
                      <a:extLst>
                        <a:ext uri="{FF2B5EF4-FFF2-40B4-BE49-F238E27FC236}">
                          <a16:creationId xmlns:a16="http://schemas.microsoft.com/office/drawing/2014/main" id="{8D015256-5F8E-8CBD-3048-7754C8819F11}"/>
                        </a:ext>
                      </a:extLst>
                    </pic:cNvPr>
                    <pic:cNvPicPr>
                      <a:picLocks noChangeAspect="1"/>
                    </pic:cNvPicPr>
                  </pic:nvPicPr>
                  <pic:blipFill>
                    <a:blip r:embed="rId64" cstate="print">
                      <a:extLst>
                        <a:ext uri="{28A0092B-C50C-407E-A947-70E740481C1C}">
                          <a14:useLocalDpi xmlns:a14="http://schemas.microsoft.com/office/drawing/2010/main" val="0"/>
                        </a:ext>
                      </a:extLst>
                    </a:blip>
                    <a:srcRect t="13493"/>
                    <a:stretch/>
                  </pic:blipFill>
                  <pic:spPr>
                    <a:xfrm>
                      <a:off x="0" y="0"/>
                      <a:ext cx="2412000" cy="2114554"/>
                    </a:xfrm>
                    <a:prstGeom prst="rect">
                      <a:avLst/>
                    </a:prstGeom>
                  </pic:spPr>
                </pic:pic>
              </a:graphicData>
            </a:graphic>
          </wp:inline>
        </w:drawing>
      </w:r>
    </w:p>
    <w:p w14:paraId="1A59D9FC" w14:textId="77777777" w:rsidR="004A3B06" w:rsidRPr="004A3B06" w:rsidRDefault="004A3B06" w:rsidP="003959AD">
      <w:pPr>
        <w:jc w:val="center"/>
        <w:rPr>
          <w:rFonts w:ascii="Segoe UI Emoji" w:hAnsi="Segoe UI Emoji" w:cs="Segoe UI Emoji"/>
          <w:sz w:val="28"/>
          <w:szCs w:val="28"/>
          <w:lang w:val="kk-KZ"/>
        </w:rPr>
      </w:pPr>
    </w:p>
    <w:p w14:paraId="3523A689" w14:textId="492F1817" w:rsidR="002E7C72" w:rsidRPr="001E4F31" w:rsidRDefault="002E7C72" w:rsidP="003959AD">
      <w:pPr>
        <w:jc w:val="center"/>
        <w:rPr>
          <w:sz w:val="28"/>
          <w:szCs w:val="28"/>
          <w:lang w:val="kk-KZ"/>
        </w:rPr>
      </w:pPr>
      <w:r w:rsidRPr="001E4F31">
        <w:rPr>
          <w:sz w:val="28"/>
          <w:szCs w:val="28"/>
          <w:lang w:val="kk-KZ"/>
        </w:rPr>
        <w:t xml:space="preserve">Сурет </w:t>
      </w:r>
      <w:r w:rsidR="001E4F31" w:rsidRPr="001E4F31">
        <w:rPr>
          <w:sz w:val="28"/>
          <w:szCs w:val="28"/>
          <w:lang w:val="kk-KZ"/>
        </w:rPr>
        <w:t>40 –</w:t>
      </w:r>
      <w:r w:rsidRPr="00814E31">
        <w:rPr>
          <w:sz w:val="28"/>
          <w:szCs w:val="28"/>
          <w:lang w:val="kk-KZ"/>
        </w:rPr>
        <w:t xml:space="preserve"> MPINN әдісі үшін кесінді бойымен бейімделу нәтижесі және координаталар</w:t>
      </w:r>
      <w:r w:rsidRPr="002E7C72">
        <w:rPr>
          <w:sz w:val="28"/>
          <w:szCs w:val="28"/>
          <w:lang w:val="kk-KZ"/>
        </w:rPr>
        <w:t xml:space="preserve"> арасындағы айырмашылық беттері.</w:t>
      </w:r>
    </w:p>
    <w:p w14:paraId="7E2EFED6" w14:textId="77777777" w:rsidR="00DC638B" w:rsidRPr="002E7C72" w:rsidRDefault="00DC638B" w:rsidP="003959AD">
      <w:pPr>
        <w:jc w:val="center"/>
        <w:rPr>
          <w:sz w:val="28"/>
          <w:szCs w:val="28"/>
          <w:lang w:val="kk-KZ"/>
        </w:rPr>
      </w:pPr>
    </w:p>
    <w:p w14:paraId="33B8B0E2" w14:textId="77777777" w:rsidR="002E7C72" w:rsidRPr="002E7C72" w:rsidRDefault="002E7C72" w:rsidP="002E7C72">
      <w:pPr>
        <w:ind w:firstLine="709"/>
        <w:jc w:val="both"/>
        <w:rPr>
          <w:sz w:val="28"/>
          <w:szCs w:val="28"/>
          <w:lang w:val="kk-KZ"/>
        </w:rPr>
      </w:pPr>
      <w:r w:rsidRPr="002E7C72">
        <w:rPr>
          <w:sz w:val="28"/>
          <w:szCs w:val="28"/>
          <w:lang w:val="kk-KZ"/>
        </w:rPr>
        <w:t>Салыстырмалы түрде қарағанда, MPINN әдісі бейімделуді тек шоғырлану аймағында ғана емес, шекаралар бойында да дәл орындай алған. Маска-функция арқылы жүзеге асырылған локализацияланған бейімделу және шекара шарттарының архитектуралық енгізілуі MPINN моделінің басымдығын қамтамасыз еткен.</w:t>
      </w:r>
    </w:p>
    <w:p w14:paraId="3CB34320" w14:textId="2628F0BF" w:rsidR="008A5C45" w:rsidRDefault="008A5C45" w:rsidP="00CD7953">
      <w:pPr>
        <w:ind w:firstLine="708"/>
        <w:jc w:val="both"/>
        <w:rPr>
          <w:sz w:val="28"/>
          <w:szCs w:val="28"/>
          <w:lang w:val="kk-KZ"/>
        </w:rPr>
      </w:pPr>
      <w:r w:rsidRPr="008A5C45">
        <w:rPr>
          <w:sz w:val="28"/>
          <w:szCs w:val="28"/>
          <w:lang w:val="kk-KZ"/>
        </w:rPr>
        <w:t xml:space="preserve">Әртүрлі бейімделу жағдайлары үшін – бір нүктеге және кесінді бойына шоғырлану – </w:t>
      </w:r>
      <w:r w:rsidR="003E2659" w:rsidRPr="000E7621">
        <w:rPr>
          <w:sz w:val="28"/>
          <w:szCs w:val="28"/>
          <w:lang w:val="kk-KZ"/>
        </w:rPr>
        <w:t xml:space="preserve">классикалық </w:t>
      </w:r>
      <w:r w:rsidRPr="008A5C45">
        <w:rPr>
          <w:sz w:val="28"/>
          <w:szCs w:val="28"/>
          <w:lang w:val="kk-KZ"/>
        </w:rPr>
        <w:t xml:space="preserve">PINN және MPINN әдістерінің сапасы сандық тұрғыда салыстырылды. Әр әдіс үшін </w:t>
      </w:r>
      <m:oMath>
        <m:sSup>
          <m:sSupPr>
            <m:ctrlPr>
              <w:rPr>
                <w:rFonts w:ascii="Cambria Math" w:hAnsi="Cambria Math"/>
                <w:i/>
                <w:sz w:val="28"/>
                <w:szCs w:val="28"/>
                <w:lang w:val="kk-KZ"/>
              </w:rPr>
            </m:ctrlPr>
          </m:sSupPr>
          <m:e>
            <m:r>
              <w:rPr>
                <w:rFonts w:ascii="Cambria Math" w:hAnsi="Cambria Math"/>
                <w:sz w:val="28"/>
                <w:szCs w:val="28"/>
                <w:lang w:val="kk-KZ"/>
              </w:rPr>
              <m:t>s</m:t>
            </m:r>
          </m:e>
          <m:sup>
            <m:r>
              <w:rPr>
                <w:rFonts w:ascii="Cambria Math" w:hAnsi="Cambria Math"/>
                <w:sz w:val="28"/>
                <w:szCs w:val="28"/>
                <w:lang w:val="kk-KZ"/>
              </w:rPr>
              <m:t>1</m:t>
            </m:r>
          </m:sup>
        </m:sSup>
        <m:d>
          <m:dPr>
            <m:ctrlPr>
              <w:rPr>
                <w:rFonts w:ascii="Cambria Math" w:hAnsi="Cambria Math"/>
                <w:i/>
                <w:sz w:val="28"/>
                <w:szCs w:val="28"/>
                <w:lang w:val="kk-KZ"/>
              </w:rPr>
            </m:ctrlPr>
          </m:dPr>
          <m:e>
            <m:r>
              <w:rPr>
                <w:rFonts w:ascii="Cambria Math" w:hAnsi="Cambria Math"/>
                <w:sz w:val="28"/>
                <w:szCs w:val="28"/>
                <w:lang w:val="kk-KZ"/>
              </w:rPr>
              <m:t>x,y</m:t>
            </m:r>
          </m:e>
        </m:d>
      </m:oMath>
      <w:r w:rsidRPr="008A5C45">
        <w:rPr>
          <w:sz w:val="28"/>
          <w:szCs w:val="28"/>
          <w:lang w:val="kk-KZ"/>
        </w:rPr>
        <w:t xml:space="preserve">, </w:t>
      </w:r>
      <m:oMath>
        <m:sSup>
          <m:sSupPr>
            <m:ctrlPr>
              <w:rPr>
                <w:rFonts w:ascii="Cambria Math" w:hAnsi="Cambria Math"/>
                <w:i/>
                <w:sz w:val="28"/>
                <w:szCs w:val="28"/>
                <w:lang w:val="kk-KZ"/>
              </w:rPr>
            </m:ctrlPr>
          </m:sSupPr>
          <m:e>
            <m:r>
              <w:rPr>
                <w:rFonts w:ascii="Cambria Math" w:hAnsi="Cambria Math"/>
                <w:sz w:val="28"/>
                <w:szCs w:val="28"/>
                <w:lang w:val="kk-KZ"/>
              </w:rPr>
              <m:t>s</m:t>
            </m:r>
          </m:e>
          <m:sup>
            <m:r>
              <w:rPr>
                <w:rFonts w:ascii="Cambria Math" w:hAnsi="Cambria Math"/>
                <w:sz w:val="28"/>
                <w:szCs w:val="28"/>
                <w:lang w:val="kk-KZ"/>
              </w:rPr>
              <m:t>2</m:t>
            </m:r>
          </m:sup>
        </m:sSup>
        <m:d>
          <m:dPr>
            <m:ctrlPr>
              <w:rPr>
                <w:rFonts w:ascii="Cambria Math" w:hAnsi="Cambria Math"/>
                <w:i/>
                <w:sz w:val="28"/>
                <w:szCs w:val="28"/>
                <w:lang w:val="kk-KZ"/>
              </w:rPr>
            </m:ctrlPr>
          </m:dPr>
          <m:e>
            <m:r>
              <w:rPr>
                <w:rFonts w:ascii="Cambria Math" w:hAnsi="Cambria Math"/>
                <w:sz w:val="28"/>
                <w:szCs w:val="28"/>
                <w:lang w:val="kk-KZ"/>
              </w:rPr>
              <m:t>x,y</m:t>
            </m:r>
          </m:e>
        </m:d>
      </m:oMath>
      <w:r w:rsidRPr="008A5C45">
        <w:rPr>
          <w:sz w:val="28"/>
          <w:szCs w:val="28"/>
          <w:lang w:val="kk-KZ"/>
        </w:rPr>
        <w:t xml:space="preserve"> координаталары </w:t>
      </w:r>
      <w:r w:rsidRPr="00814E31">
        <w:rPr>
          <w:sz w:val="28"/>
          <w:szCs w:val="28"/>
          <w:lang w:val="kk-KZ"/>
        </w:rPr>
        <w:t>бойынша орташа квадраттық қателік  жеке есептелді. Сондай-ақ орташа RMSE метрикасы әдістің жалпы дәлдігін сипаттайды.</w:t>
      </w:r>
      <w:r w:rsidR="00D85C65" w:rsidRPr="00814E31">
        <w:rPr>
          <w:b/>
          <w:bCs/>
          <w:lang w:val="kk-KZ"/>
        </w:rPr>
        <w:t xml:space="preserve"> </w:t>
      </w:r>
      <w:r w:rsidR="001B725C" w:rsidRPr="001B725C">
        <w:rPr>
          <w:sz w:val="28"/>
          <w:szCs w:val="28"/>
          <w:lang w:val="kk-KZ"/>
        </w:rPr>
        <w:t>8</w:t>
      </w:r>
      <w:r w:rsidR="001B725C" w:rsidRPr="00814E31">
        <w:rPr>
          <w:sz w:val="28"/>
          <w:szCs w:val="28"/>
          <w:lang w:val="kk-KZ"/>
        </w:rPr>
        <w:t>-</w:t>
      </w:r>
      <w:r w:rsidR="001B725C">
        <w:rPr>
          <w:sz w:val="28"/>
          <w:szCs w:val="28"/>
          <w:lang w:val="kk-KZ"/>
        </w:rPr>
        <w:t>к</w:t>
      </w:r>
      <w:r w:rsidR="00D85C65" w:rsidRPr="00814E31">
        <w:rPr>
          <w:sz w:val="28"/>
          <w:szCs w:val="28"/>
          <w:lang w:val="kk-KZ"/>
        </w:rPr>
        <w:t>есте</w:t>
      </w:r>
      <w:r w:rsidR="00F8382D" w:rsidRPr="00814E31">
        <w:rPr>
          <w:sz w:val="28"/>
          <w:szCs w:val="28"/>
          <w:lang w:val="kk-KZ"/>
        </w:rPr>
        <w:t>де</w:t>
      </w:r>
      <w:r w:rsidR="00D85C65" w:rsidRPr="00814E31">
        <w:rPr>
          <w:sz w:val="28"/>
          <w:szCs w:val="28"/>
          <w:lang w:val="kk-KZ"/>
        </w:rPr>
        <w:t xml:space="preserve"> бейімделудің екі жағдайы – бір нүктеге және кесінді бойына шоғырлану – үшін PINN және MPINN әдістерінің координаталық компоненттер бойынша және орташа RMSE көрсеткіштерін салыстырады.</w:t>
      </w:r>
    </w:p>
    <w:p w14:paraId="65C17C06" w14:textId="77777777" w:rsidR="00717691" w:rsidRPr="002546B3" w:rsidRDefault="00717691" w:rsidP="00717691">
      <w:pPr>
        <w:jc w:val="both"/>
        <w:rPr>
          <w:sz w:val="28"/>
          <w:szCs w:val="28"/>
          <w:lang w:val="kk-KZ"/>
        </w:rPr>
      </w:pPr>
    </w:p>
    <w:p w14:paraId="4422E4F0" w14:textId="2D104F5D" w:rsidR="008A5C45" w:rsidRPr="00717691" w:rsidRDefault="008A5C45" w:rsidP="00717691">
      <w:pPr>
        <w:jc w:val="both"/>
        <w:rPr>
          <w:sz w:val="28"/>
          <w:szCs w:val="28"/>
          <w:lang w:val="kk-KZ"/>
        </w:rPr>
      </w:pPr>
      <w:r w:rsidRPr="001B725C">
        <w:rPr>
          <w:sz w:val="28"/>
          <w:szCs w:val="28"/>
          <w:lang w:val="kk-KZ"/>
        </w:rPr>
        <w:t xml:space="preserve">Кесте </w:t>
      </w:r>
      <w:r w:rsidR="001B725C" w:rsidRPr="001B725C">
        <w:rPr>
          <w:sz w:val="28"/>
          <w:szCs w:val="28"/>
          <w:lang w:val="kk-KZ"/>
        </w:rPr>
        <w:t>8 –</w:t>
      </w:r>
      <w:r w:rsidRPr="00814E31">
        <w:rPr>
          <w:sz w:val="28"/>
          <w:szCs w:val="28"/>
          <w:lang w:val="kk-KZ"/>
        </w:rPr>
        <w:t xml:space="preserve"> Екіөлшемді</w:t>
      </w:r>
      <w:r w:rsidRPr="008A5C45">
        <w:rPr>
          <w:sz w:val="28"/>
          <w:szCs w:val="28"/>
          <w:lang w:val="kk-KZ"/>
        </w:rPr>
        <w:t xml:space="preserve"> бейімделу есептеріндегі әдістердің салыстырмалы RMSE көрсеткіштері</w:t>
      </w:r>
    </w:p>
    <w:p w14:paraId="6FC04D67" w14:textId="77777777" w:rsidR="00717691" w:rsidRPr="00717691" w:rsidRDefault="00717691" w:rsidP="008A5C45">
      <w:pPr>
        <w:ind w:firstLine="709"/>
        <w:jc w:val="both"/>
        <w:rPr>
          <w:sz w:val="28"/>
          <w:szCs w:val="28"/>
          <w:lang w:val="kk-KZ"/>
        </w:rPr>
      </w:pPr>
    </w:p>
    <w:tbl>
      <w:tblPr>
        <w:tblW w:w="9373" w:type="dxa"/>
        <w:tblCellMar>
          <w:left w:w="0" w:type="dxa"/>
          <w:right w:w="0" w:type="dxa"/>
        </w:tblCellMar>
        <w:tblLook w:val="0420" w:firstRow="1" w:lastRow="0" w:firstColumn="0" w:lastColumn="0" w:noHBand="0" w:noVBand="1"/>
      </w:tblPr>
      <w:tblGrid>
        <w:gridCol w:w="2008"/>
        <w:gridCol w:w="2606"/>
        <w:gridCol w:w="1613"/>
        <w:gridCol w:w="1808"/>
        <w:gridCol w:w="1338"/>
      </w:tblGrid>
      <w:tr w:rsidR="00FE433B" w:rsidRPr="00FE433B" w14:paraId="0013DEF1" w14:textId="77777777" w:rsidTr="009E58D8">
        <w:trPr>
          <w:trHeight w:val="363"/>
        </w:trPr>
        <w:tc>
          <w:tcPr>
            <w:tcW w:w="228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D981C4C" w14:textId="77777777" w:rsidR="00FE433B" w:rsidRPr="001402DC" w:rsidRDefault="00FE433B" w:rsidP="00FE433B">
            <w:pPr>
              <w:jc w:val="both"/>
              <w:rPr>
                <w:sz w:val="28"/>
                <w:szCs w:val="28"/>
                <w:lang w:val="ru-RU"/>
              </w:rPr>
            </w:pPr>
            <w:r w:rsidRPr="001402DC">
              <w:rPr>
                <w:sz w:val="28"/>
                <w:szCs w:val="28"/>
                <w:lang w:val="ru-RU"/>
              </w:rPr>
              <w:t>Т</w:t>
            </w:r>
            <w:r w:rsidRPr="001402DC">
              <w:rPr>
                <w:sz w:val="28"/>
                <w:szCs w:val="28"/>
                <w:lang w:val="kk-KZ"/>
              </w:rPr>
              <w:t>ығыздау формасы</w:t>
            </w:r>
          </w:p>
        </w:tc>
        <w:tc>
          <w:tcPr>
            <w:tcW w:w="298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F826062" w14:textId="77777777" w:rsidR="00FE433B" w:rsidRPr="001402DC" w:rsidRDefault="00FE433B" w:rsidP="00FE433B">
            <w:pPr>
              <w:jc w:val="both"/>
              <w:rPr>
                <w:sz w:val="28"/>
                <w:szCs w:val="28"/>
                <w:lang w:val="ru-RU"/>
              </w:rPr>
            </w:pPr>
            <w:r w:rsidRPr="001402DC">
              <w:rPr>
                <w:sz w:val="28"/>
                <w:szCs w:val="28"/>
                <w:lang w:val="kk-KZ"/>
              </w:rPr>
              <w:t>Әдіс атауы</w:t>
            </w:r>
          </w:p>
        </w:tc>
        <w:tc>
          <w:tcPr>
            <w:tcW w:w="175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7B8621A" w14:textId="3B5B1BFE" w:rsidR="00FE433B" w:rsidRPr="001402DC" w:rsidRDefault="001402DC" w:rsidP="00FE433B">
            <w:pPr>
              <w:jc w:val="both"/>
              <w:rPr>
                <w:sz w:val="28"/>
                <w:szCs w:val="28"/>
                <w:lang w:val="ru-RU"/>
              </w:rPr>
            </w:pPr>
            <m:oMathPara>
              <m:oMathParaPr>
                <m:jc m:val="centerGroup"/>
              </m:oMathParaPr>
              <m:oMath>
                <m:r>
                  <w:rPr>
                    <w:rFonts w:ascii="Cambria Math" w:hAnsi="Cambria Math"/>
                    <w:sz w:val="28"/>
                    <w:szCs w:val="28"/>
                    <w:lang w:val="ru-RU"/>
                  </w:rPr>
                  <m:t>R</m:t>
                </m:r>
                <m:r>
                  <w:rPr>
                    <w:rFonts w:ascii="Cambria Math" w:hAnsi="Cambria Math"/>
                    <w:sz w:val="28"/>
                    <w:szCs w:val="28"/>
                  </w:rPr>
                  <m:t>MS</m:t>
                </m:r>
                <m:sSub>
                  <m:sSubPr>
                    <m:ctrlPr>
                      <w:rPr>
                        <w:rFonts w:ascii="Cambria Math" w:hAnsi="Cambria Math"/>
                        <w:i/>
                        <w:iCs/>
                        <w:sz w:val="28"/>
                        <w:szCs w:val="28"/>
                      </w:rPr>
                    </m:ctrlPr>
                  </m:sSubPr>
                  <m:e>
                    <m:r>
                      <w:rPr>
                        <w:rFonts w:ascii="Cambria Math" w:hAnsi="Cambria Math"/>
                        <w:sz w:val="28"/>
                        <w:szCs w:val="28"/>
                      </w:rPr>
                      <m:t>E</m:t>
                    </m:r>
                  </m:e>
                  <m:sub>
                    <m:sSup>
                      <m:sSupPr>
                        <m:ctrlPr>
                          <w:rPr>
                            <w:rFonts w:ascii="Cambria Math" w:hAnsi="Cambria Math"/>
                            <w:i/>
                            <w:iCs/>
                            <w:sz w:val="28"/>
                            <w:szCs w:val="28"/>
                            <w:lang w:val="ru-RU"/>
                          </w:rPr>
                        </m:ctrlPr>
                      </m:sSupPr>
                      <m:e>
                        <m:r>
                          <w:rPr>
                            <w:rFonts w:ascii="Cambria Math" w:hAnsi="Cambria Math"/>
                            <w:sz w:val="28"/>
                            <w:szCs w:val="28"/>
                          </w:rPr>
                          <m:t>s</m:t>
                        </m:r>
                      </m:e>
                      <m:sup>
                        <m:r>
                          <w:rPr>
                            <w:rFonts w:ascii="Cambria Math" w:hAnsi="Cambria Math"/>
                            <w:sz w:val="28"/>
                            <w:szCs w:val="28"/>
                          </w:rPr>
                          <m:t>1</m:t>
                        </m:r>
                      </m:sup>
                    </m:sSup>
                  </m:sub>
                </m:sSub>
              </m:oMath>
            </m:oMathPara>
          </w:p>
        </w:tc>
        <w:tc>
          <w:tcPr>
            <w:tcW w:w="204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7983265" w14:textId="1080276E" w:rsidR="00FE433B" w:rsidRPr="001402DC" w:rsidRDefault="001402DC" w:rsidP="00FE433B">
            <w:pPr>
              <w:jc w:val="both"/>
              <w:rPr>
                <w:sz w:val="28"/>
                <w:szCs w:val="28"/>
                <w:lang w:val="ru-RU"/>
              </w:rPr>
            </w:pPr>
            <m:oMathPara>
              <m:oMathParaPr>
                <m:jc m:val="centerGroup"/>
              </m:oMathParaPr>
              <m:oMath>
                <m:r>
                  <w:rPr>
                    <w:rFonts w:ascii="Cambria Math" w:hAnsi="Cambria Math"/>
                    <w:sz w:val="28"/>
                    <w:szCs w:val="28"/>
                    <w:lang w:val="ru-RU"/>
                  </w:rPr>
                  <m:t>R</m:t>
                </m:r>
                <m:r>
                  <w:rPr>
                    <w:rFonts w:ascii="Cambria Math" w:hAnsi="Cambria Math"/>
                    <w:sz w:val="28"/>
                    <w:szCs w:val="28"/>
                  </w:rPr>
                  <m:t>MS</m:t>
                </m:r>
                <m:sSub>
                  <m:sSubPr>
                    <m:ctrlPr>
                      <w:rPr>
                        <w:rFonts w:ascii="Cambria Math" w:hAnsi="Cambria Math"/>
                        <w:i/>
                        <w:iCs/>
                        <w:sz w:val="28"/>
                        <w:szCs w:val="28"/>
                      </w:rPr>
                    </m:ctrlPr>
                  </m:sSubPr>
                  <m:e>
                    <m:r>
                      <w:rPr>
                        <w:rFonts w:ascii="Cambria Math" w:hAnsi="Cambria Math"/>
                        <w:sz w:val="28"/>
                        <w:szCs w:val="28"/>
                      </w:rPr>
                      <m:t>E</m:t>
                    </m:r>
                  </m:e>
                  <m:sub>
                    <m:sSup>
                      <m:sSupPr>
                        <m:ctrlPr>
                          <w:rPr>
                            <w:rFonts w:ascii="Cambria Math" w:hAnsi="Cambria Math"/>
                            <w:i/>
                            <w:iCs/>
                            <w:sz w:val="28"/>
                            <w:szCs w:val="28"/>
                            <w:lang w:val="ru-RU"/>
                          </w:rPr>
                        </m:ctrlPr>
                      </m:sSupPr>
                      <m:e>
                        <m:r>
                          <w:rPr>
                            <w:rFonts w:ascii="Cambria Math" w:hAnsi="Cambria Math"/>
                            <w:sz w:val="28"/>
                            <w:szCs w:val="28"/>
                          </w:rPr>
                          <m:t>s</m:t>
                        </m:r>
                      </m:e>
                      <m:sup>
                        <m:r>
                          <w:rPr>
                            <w:rFonts w:ascii="Cambria Math" w:hAnsi="Cambria Math"/>
                            <w:sz w:val="28"/>
                            <w:szCs w:val="28"/>
                          </w:rPr>
                          <m:t>2</m:t>
                        </m:r>
                      </m:sup>
                    </m:sSup>
                  </m:sub>
                </m:sSub>
              </m:oMath>
            </m:oMathPara>
          </w:p>
        </w:tc>
        <w:tc>
          <w:tcPr>
            <w:tcW w:w="3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4D23A50" w14:textId="744C2A28" w:rsidR="00FE433B" w:rsidRPr="001402DC" w:rsidRDefault="00FE433B" w:rsidP="00FE433B">
            <w:pPr>
              <w:jc w:val="both"/>
              <w:rPr>
                <w:sz w:val="28"/>
                <w:szCs w:val="28"/>
                <w:lang w:val="ru-RU"/>
              </w:rPr>
            </w:pPr>
            <w:r w:rsidRPr="001402DC">
              <w:rPr>
                <w:sz w:val="28"/>
                <w:szCs w:val="28"/>
              </w:rPr>
              <w:t xml:space="preserve">Average </w:t>
            </w:r>
            <m:oMath>
              <m:r>
                <w:rPr>
                  <w:rFonts w:ascii="Cambria Math" w:hAnsi="Cambria Math"/>
                  <w:sz w:val="28"/>
                  <w:szCs w:val="28"/>
                </w:rPr>
                <m:t>RMSE</m:t>
              </m:r>
            </m:oMath>
          </w:p>
        </w:tc>
      </w:tr>
      <w:tr w:rsidR="00FE433B" w:rsidRPr="00FE433B" w14:paraId="7654C310" w14:textId="77777777" w:rsidTr="009E58D8">
        <w:trPr>
          <w:trHeight w:val="261"/>
        </w:trPr>
        <w:tc>
          <w:tcPr>
            <w:tcW w:w="2283"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55C68CB" w14:textId="77777777" w:rsidR="00FE433B" w:rsidRPr="001402DC" w:rsidRDefault="00FE433B" w:rsidP="00FE433B">
            <w:pPr>
              <w:jc w:val="both"/>
              <w:rPr>
                <w:sz w:val="28"/>
                <w:szCs w:val="28"/>
                <w:lang w:val="ru-RU"/>
              </w:rPr>
            </w:pPr>
            <w:r w:rsidRPr="001402DC">
              <w:rPr>
                <w:sz w:val="28"/>
                <w:szCs w:val="28"/>
              </w:rPr>
              <w:t xml:space="preserve">1 </w:t>
            </w:r>
            <w:r w:rsidRPr="001402DC">
              <w:rPr>
                <w:sz w:val="28"/>
                <w:szCs w:val="28"/>
                <w:lang w:val="kk-KZ"/>
              </w:rPr>
              <w:t>нүктеге</w:t>
            </w:r>
          </w:p>
        </w:tc>
        <w:tc>
          <w:tcPr>
            <w:tcW w:w="298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52CF1CB" w14:textId="77777777" w:rsidR="00FE433B" w:rsidRPr="001402DC" w:rsidRDefault="00FE433B" w:rsidP="00FE433B">
            <w:pPr>
              <w:jc w:val="both"/>
              <w:rPr>
                <w:sz w:val="28"/>
                <w:szCs w:val="28"/>
                <w:lang w:val="ru-RU"/>
              </w:rPr>
            </w:pPr>
            <w:r w:rsidRPr="001402DC">
              <w:rPr>
                <w:sz w:val="28"/>
                <w:szCs w:val="28"/>
                <w:lang w:val="ru-RU"/>
              </w:rPr>
              <w:t>Классикалы</w:t>
            </w:r>
            <w:r w:rsidRPr="001402DC">
              <w:rPr>
                <w:sz w:val="28"/>
                <w:szCs w:val="28"/>
                <w:lang w:val="kk-KZ"/>
              </w:rPr>
              <w:t xml:space="preserve">қ </w:t>
            </w:r>
            <w:r w:rsidRPr="001402DC">
              <w:rPr>
                <w:sz w:val="28"/>
                <w:szCs w:val="28"/>
              </w:rPr>
              <w:t>PINN</w:t>
            </w:r>
          </w:p>
        </w:tc>
        <w:tc>
          <w:tcPr>
            <w:tcW w:w="175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844A2CC" w14:textId="77777777" w:rsidR="00FE433B" w:rsidRPr="001402DC" w:rsidRDefault="0005693B" w:rsidP="00FE433B">
            <w:pPr>
              <w:jc w:val="both"/>
              <w:rPr>
                <w:sz w:val="28"/>
                <w:szCs w:val="28"/>
                <w:lang w:val="ru-RU"/>
              </w:rPr>
            </w:pPr>
            <m:oMathPara>
              <m:oMathParaPr>
                <m:jc m:val="centerGroup"/>
              </m:oMathParaPr>
              <m:oMath>
                <m:r>
                  <m:rPr>
                    <m:nor/>
                  </m:rPr>
                  <w:rPr>
                    <w:sz w:val="28"/>
                    <w:szCs w:val="28"/>
                  </w:rPr>
                  <m:t>0.047437</m:t>
                </m:r>
              </m:oMath>
            </m:oMathPara>
          </w:p>
        </w:tc>
        <w:tc>
          <w:tcPr>
            <w:tcW w:w="204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C2660A3" w14:textId="77777777" w:rsidR="00FE433B" w:rsidRPr="001402DC" w:rsidRDefault="0005693B" w:rsidP="00FE433B">
            <w:pPr>
              <w:jc w:val="both"/>
              <w:rPr>
                <w:sz w:val="28"/>
                <w:szCs w:val="28"/>
                <w:lang w:val="ru-RU"/>
              </w:rPr>
            </w:pPr>
            <m:oMathPara>
              <m:oMathParaPr>
                <m:jc m:val="centerGroup"/>
              </m:oMathParaPr>
              <m:oMath>
                <m:r>
                  <m:rPr>
                    <m:nor/>
                  </m:rPr>
                  <w:rPr>
                    <w:sz w:val="28"/>
                    <w:szCs w:val="28"/>
                  </w:rPr>
                  <m:t>0.021294</m:t>
                </m:r>
              </m:oMath>
            </m:oMathPara>
          </w:p>
        </w:tc>
        <w:tc>
          <w:tcPr>
            <w:tcW w:w="3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7565702" w14:textId="77777777" w:rsidR="00FE433B" w:rsidRPr="001402DC" w:rsidRDefault="0005693B" w:rsidP="00FE433B">
            <w:pPr>
              <w:jc w:val="both"/>
              <w:rPr>
                <w:sz w:val="28"/>
                <w:szCs w:val="28"/>
                <w:lang w:val="ru-RU"/>
              </w:rPr>
            </w:pPr>
            <m:oMathPara>
              <m:oMathParaPr>
                <m:jc m:val="centerGroup"/>
              </m:oMathParaPr>
              <m:oMath>
                <m:r>
                  <m:rPr>
                    <m:nor/>
                  </m:rPr>
                  <w:rPr>
                    <w:sz w:val="28"/>
                    <w:szCs w:val="28"/>
                  </w:rPr>
                  <m:t>0.034366</m:t>
                </m:r>
              </m:oMath>
            </m:oMathPara>
          </w:p>
        </w:tc>
      </w:tr>
      <w:tr w:rsidR="00FE433B" w:rsidRPr="00FE433B" w14:paraId="5E98511A" w14:textId="77777777" w:rsidTr="009E58D8">
        <w:trPr>
          <w:trHeight w:val="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CCC26C3" w14:textId="77777777" w:rsidR="00FE433B" w:rsidRPr="001402DC" w:rsidRDefault="00FE433B" w:rsidP="00FE433B">
            <w:pPr>
              <w:jc w:val="both"/>
              <w:rPr>
                <w:sz w:val="28"/>
                <w:szCs w:val="28"/>
                <w:lang w:val="ru-RU"/>
              </w:rPr>
            </w:pPr>
          </w:p>
        </w:tc>
        <w:tc>
          <w:tcPr>
            <w:tcW w:w="298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EF7DAB0" w14:textId="77777777" w:rsidR="00FE433B" w:rsidRPr="001402DC" w:rsidRDefault="00FE433B" w:rsidP="00FE433B">
            <w:pPr>
              <w:jc w:val="both"/>
              <w:rPr>
                <w:sz w:val="28"/>
                <w:szCs w:val="28"/>
                <w:lang w:val="ru-RU"/>
              </w:rPr>
            </w:pPr>
            <w:r w:rsidRPr="001402DC">
              <w:rPr>
                <w:sz w:val="28"/>
                <w:szCs w:val="28"/>
              </w:rPr>
              <w:t>MPINN</w:t>
            </w:r>
          </w:p>
        </w:tc>
        <w:tc>
          <w:tcPr>
            <w:tcW w:w="175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58D4F3A" w14:textId="77777777" w:rsidR="00FE433B" w:rsidRPr="001402DC" w:rsidRDefault="0005693B" w:rsidP="00FE433B">
            <w:pPr>
              <w:jc w:val="both"/>
              <w:rPr>
                <w:sz w:val="28"/>
                <w:szCs w:val="28"/>
                <w:lang w:val="ru-RU"/>
              </w:rPr>
            </w:pPr>
            <m:oMathPara>
              <m:oMathParaPr>
                <m:jc m:val="centerGroup"/>
              </m:oMathParaPr>
              <m:oMath>
                <m:r>
                  <m:rPr>
                    <m:nor/>
                  </m:rPr>
                  <w:rPr>
                    <w:sz w:val="28"/>
                    <w:szCs w:val="28"/>
                  </w:rPr>
                  <m:t>0.029347</m:t>
                </m:r>
              </m:oMath>
            </m:oMathPara>
          </w:p>
        </w:tc>
        <w:tc>
          <w:tcPr>
            <w:tcW w:w="204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925543D" w14:textId="77777777" w:rsidR="00FE433B" w:rsidRPr="001402DC" w:rsidRDefault="0005693B" w:rsidP="00FE433B">
            <w:pPr>
              <w:jc w:val="both"/>
              <w:rPr>
                <w:sz w:val="28"/>
                <w:szCs w:val="28"/>
                <w:lang w:val="ru-RU"/>
              </w:rPr>
            </w:pPr>
            <m:oMathPara>
              <m:oMathParaPr>
                <m:jc m:val="centerGroup"/>
              </m:oMathParaPr>
              <m:oMath>
                <m:r>
                  <m:rPr>
                    <m:nor/>
                  </m:rPr>
                  <w:rPr>
                    <w:sz w:val="28"/>
                    <w:szCs w:val="28"/>
                  </w:rPr>
                  <m:t>0.005749</m:t>
                </m:r>
              </m:oMath>
            </m:oMathPara>
          </w:p>
        </w:tc>
        <w:tc>
          <w:tcPr>
            <w:tcW w:w="3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81D7EDA" w14:textId="77777777" w:rsidR="00FE433B" w:rsidRPr="001402DC" w:rsidRDefault="0005693B" w:rsidP="00FE433B">
            <w:pPr>
              <w:jc w:val="both"/>
              <w:rPr>
                <w:sz w:val="28"/>
                <w:szCs w:val="28"/>
                <w:lang w:val="ru-RU"/>
              </w:rPr>
            </w:pPr>
            <m:oMathPara>
              <m:oMathParaPr>
                <m:jc m:val="centerGroup"/>
              </m:oMathParaPr>
              <m:oMath>
                <m:r>
                  <m:rPr>
                    <m:nor/>
                  </m:rPr>
                  <w:rPr>
                    <w:sz w:val="28"/>
                    <w:szCs w:val="28"/>
                  </w:rPr>
                  <m:t>0.017548</m:t>
                </m:r>
              </m:oMath>
            </m:oMathPara>
          </w:p>
        </w:tc>
      </w:tr>
      <w:tr w:rsidR="00FE433B" w:rsidRPr="00FE433B" w14:paraId="3EE778B6" w14:textId="77777777" w:rsidTr="009E58D8">
        <w:trPr>
          <w:trHeight w:val="584"/>
        </w:trPr>
        <w:tc>
          <w:tcPr>
            <w:tcW w:w="2283"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46C3F78" w14:textId="77777777" w:rsidR="00FE433B" w:rsidRPr="001402DC" w:rsidRDefault="00FE433B" w:rsidP="00FE433B">
            <w:pPr>
              <w:jc w:val="both"/>
              <w:rPr>
                <w:sz w:val="28"/>
                <w:szCs w:val="28"/>
                <w:lang w:val="ru-RU"/>
              </w:rPr>
            </w:pPr>
            <w:r w:rsidRPr="001402DC">
              <w:rPr>
                <w:sz w:val="28"/>
                <w:szCs w:val="28"/>
                <w:lang w:val="kk-KZ"/>
              </w:rPr>
              <w:t>Кесінді бойымен</w:t>
            </w:r>
          </w:p>
        </w:tc>
        <w:tc>
          <w:tcPr>
            <w:tcW w:w="298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7CB9D16" w14:textId="77777777" w:rsidR="00FE433B" w:rsidRPr="001402DC" w:rsidRDefault="00FE433B" w:rsidP="00FE433B">
            <w:pPr>
              <w:jc w:val="both"/>
              <w:rPr>
                <w:sz w:val="28"/>
                <w:szCs w:val="28"/>
                <w:lang w:val="ru-RU"/>
              </w:rPr>
            </w:pPr>
            <w:r w:rsidRPr="001402DC">
              <w:rPr>
                <w:sz w:val="28"/>
                <w:szCs w:val="28"/>
                <w:lang w:val="ru-RU"/>
              </w:rPr>
              <w:t>Классикалы</w:t>
            </w:r>
            <w:r w:rsidRPr="001402DC">
              <w:rPr>
                <w:sz w:val="28"/>
                <w:szCs w:val="28"/>
                <w:lang w:val="kk-KZ"/>
              </w:rPr>
              <w:t xml:space="preserve">қ </w:t>
            </w:r>
            <w:r w:rsidRPr="001402DC">
              <w:rPr>
                <w:sz w:val="28"/>
                <w:szCs w:val="28"/>
              </w:rPr>
              <w:t>PINN</w:t>
            </w:r>
          </w:p>
        </w:tc>
        <w:tc>
          <w:tcPr>
            <w:tcW w:w="175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9561B32" w14:textId="77777777" w:rsidR="00FE433B" w:rsidRPr="001402DC" w:rsidRDefault="0005693B" w:rsidP="00FE433B">
            <w:pPr>
              <w:jc w:val="both"/>
              <w:rPr>
                <w:sz w:val="28"/>
                <w:szCs w:val="28"/>
                <w:lang w:val="ru-RU"/>
              </w:rPr>
            </w:pPr>
            <m:oMathPara>
              <m:oMathParaPr>
                <m:jc m:val="centerGroup"/>
              </m:oMathParaPr>
              <m:oMath>
                <m:r>
                  <m:rPr>
                    <m:nor/>
                  </m:rPr>
                  <w:rPr>
                    <w:sz w:val="28"/>
                    <w:szCs w:val="28"/>
                  </w:rPr>
                  <m:t>0.024838</m:t>
                </m:r>
              </m:oMath>
            </m:oMathPara>
          </w:p>
        </w:tc>
        <w:tc>
          <w:tcPr>
            <w:tcW w:w="204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75E54EE" w14:textId="77777777" w:rsidR="00FE433B" w:rsidRPr="001402DC" w:rsidRDefault="00FE433B" w:rsidP="00FE433B">
            <w:pPr>
              <w:jc w:val="both"/>
              <w:rPr>
                <w:sz w:val="28"/>
                <w:szCs w:val="28"/>
                <w:lang w:val="ru-RU"/>
              </w:rPr>
            </w:pPr>
            <w:r w:rsidRPr="001402DC">
              <w:rPr>
                <w:sz w:val="28"/>
                <w:szCs w:val="28"/>
              </w:rPr>
              <w:t>0.027453</w:t>
            </w:r>
          </w:p>
        </w:tc>
        <w:tc>
          <w:tcPr>
            <w:tcW w:w="3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8ED33C1" w14:textId="77777777" w:rsidR="00FE433B" w:rsidRPr="001402DC" w:rsidRDefault="0005693B" w:rsidP="00FE433B">
            <w:pPr>
              <w:jc w:val="both"/>
              <w:rPr>
                <w:sz w:val="28"/>
                <w:szCs w:val="28"/>
                <w:lang w:val="ru-RU"/>
              </w:rPr>
            </w:pPr>
            <m:oMathPara>
              <m:oMathParaPr>
                <m:jc m:val="centerGroup"/>
              </m:oMathParaPr>
              <m:oMath>
                <m:r>
                  <m:rPr>
                    <m:nor/>
                  </m:rPr>
                  <w:rPr>
                    <w:sz w:val="28"/>
                    <w:szCs w:val="28"/>
                  </w:rPr>
                  <m:t>0.026146</m:t>
                </m:r>
              </m:oMath>
            </m:oMathPara>
          </w:p>
        </w:tc>
      </w:tr>
      <w:tr w:rsidR="00FE433B" w:rsidRPr="00FE433B" w14:paraId="3970692F" w14:textId="77777777" w:rsidTr="009E58D8">
        <w:trPr>
          <w:trHeight w:val="584"/>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10EB2DC" w14:textId="77777777" w:rsidR="00FE433B" w:rsidRPr="001402DC" w:rsidRDefault="00FE433B" w:rsidP="00FE433B">
            <w:pPr>
              <w:jc w:val="both"/>
              <w:rPr>
                <w:sz w:val="28"/>
                <w:szCs w:val="28"/>
                <w:lang w:val="ru-RU"/>
              </w:rPr>
            </w:pPr>
          </w:p>
        </w:tc>
        <w:tc>
          <w:tcPr>
            <w:tcW w:w="298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BF08C78" w14:textId="77777777" w:rsidR="00FE433B" w:rsidRPr="001402DC" w:rsidRDefault="00FE433B" w:rsidP="00FE433B">
            <w:pPr>
              <w:jc w:val="both"/>
              <w:rPr>
                <w:sz w:val="28"/>
                <w:szCs w:val="28"/>
                <w:lang w:val="ru-RU"/>
              </w:rPr>
            </w:pPr>
            <w:r w:rsidRPr="001402DC">
              <w:rPr>
                <w:sz w:val="28"/>
                <w:szCs w:val="28"/>
              </w:rPr>
              <w:t>MPINN</w:t>
            </w:r>
          </w:p>
        </w:tc>
        <w:tc>
          <w:tcPr>
            <w:tcW w:w="175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649BCAD" w14:textId="77777777" w:rsidR="00FE433B" w:rsidRPr="001402DC" w:rsidRDefault="0005693B" w:rsidP="00FE433B">
            <w:pPr>
              <w:jc w:val="both"/>
              <w:rPr>
                <w:sz w:val="28"/>
                <w:szCs w:val="28"/>
                <w:lang w:val="ru-RU"/>
              </w:rPr>
            </w:pPr>
            <m:oMathPara>
              <m:oMathParaPr>
                <m:jc m:val="centerGroup"/>
              </m:oMathParaPr>
              <m:oMath>
                <m:r>
                  <m:rPr>
                    <m:nor/>
                  </m:rPr>
                  <w:rPr>
                    <w:sz w:val="28"/>
                    <w:szCs w:val="28"/>
                  </w:rPr>
                  <m:t>0.01793</m:t>
                </m:r>
              </m:oMath>
            </m:oMathPara>
          </w:p>
        </w:tc>
        <w:tc>
          <w:tcPr>
            <w:tcW w:w="204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5D7ED99" w14:textId="77777777" w:rsidR="00FE433B" w:rsidRPr="001402DC" w:rsidRDefault="00FE433B" w:rsidP="00FE433B">
            <w:pPr>
              <w:jc w:val="both"/>
              <w:rPr>
                <w:sz w:val="28"/>
                <w:szCs w:val="28"/>
                <w:lang w:val="ru-RU"/>
              </w:rPr>
            </w:pPr>
            <w:r w:rsidRPr="001402DC">
              <w:rPr>
                <w:sz w:val="28"/>
                <w:szCs w:val="28"/>
              </w:rPr>
              <w:t>0.018677</w:t>
            </w:r>
          </w:p>
        </w:tc>
        <w:tc>
          <w:tcPr>
            <w:tcW w:w="3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7C2DBA0" w14:textId="77777777" w:rsidR="00FE433B" w:rsidRPr="001402DC" w:rsidRDefault="0005693B" w:rsidP="00FE433B">
            <w:pPr>
              <w:jc w:val="both"/>
              <w:rPr>
                <w:sz w:val="28"/>
                <w:szCs w:val="28"/>
                <w:lang w:val="ru-RU"/>
              </w:rPr>
            </w:pPr>
            <m:oMathPara>
              <m:oMathParaPr>
                <m:jc m:val="centerGroup"/>
              </m:oMathParaPr>
              <m:oMath>
                <m:r>
                  <m:rPr>
                    <m:nor/>
                  </m:rPr>
                  <w:rPr>
                    <w:sz w:val="28"/>
                    <w:szCs w:val="28"/>
                  </w:rPr>
                  <m:t>0.018304</m:t>
                </m:r>
              </m:oMath>
            </m:oMathPara>
          </w:p>
        </w:tc>
      </w:tr>
    </w:tbl>
    <w:p w14:paraId="4C72CD5D" w14:textId="77777777" w:rsidR="00FF6234" w:rsidRDefault="00FF6234" w:rsidP="001400D5">
      <w:pPr>
        <w:ind w:firstLine="709"/>
        <w:jc w:val="both"/>
        <w:rPr>
          <w:sz w:val="28"/>
          <w:szCs w:val="28"/>
          <w:lang w:val="kk-KZ"/>
        </w:rPr>
      </w:pPr>
    </w:p>
    <w:p w14:paraId="6AA5601F" w14:textId="56BF3C89" w:rsidR="000E7621" w:rsidRPr="000E7621" w:rsidRDefault="000E7621" w:rsidP="000E7621">
      <w:pPr>
        <w:ind w:firstLine="709"/>
        <w:jc w:val="both"/>
        <w:rPr>
          <w:sz w:val="28"/>
          <w:szCs w:val="28"/>
          <w:lang w:val="kk-KZ"/>
        </w:rPr>
      </w:pPr>
      <w:r w:rsidRPr="000E7621">
        <w:rPr>
          <w:sz w:val="28"/>
          <w:szCs w:val="28"/>
          <w:lang w:val="kk-KZ"/>
        </w:rPr>
        <w:t xml:space="preserve">Жоғарыда келтірілген нәтижелер бойынша, барлық бейімделу типтері үшін MPINN моделі RMSE метрикасы бойынша классикалық PINN моделінен </w:t>
      </w:r>
      <w:r w:rsidRPr="00D85C65">
        <w:rPr>
          <w:sz w:val="28"/>
          <w:szCs w:val="28"/>
          <w:lang w:val="kk-KZ"/>
        </w:rPr>
        <w:t xml:space="preserve">2 </w:t>
      </w:r>
      <w:r w:rsidRPr="00D85C65">
        <w:rPr>
          <w:sz w:val="28"/>
          <w:szCs w:val="28"/>
          <w:lang w:val="kk-KZ"/>
        </w:rPr>
        <w:lastRenderedPageBreak/>
        <w:t>есеге дейін жоғары дәлдік көрсеткен</w:t>
      </w:r>
      <w:r w:rsidRPr="000E7621">
        <w:rPr>
          <w:sz w:val="28"/>
          <w:szCs w:val="28"/>
          <w:lang w:val="kk-KZ"/>
        </w:rPr>
        <w:t xml:space="preserve">. Ең үлкен айырмашылық бір нүктеге шоғырланған бейімделуде байқалады: MPINN әдісі шекаралық шарттарды қатты </w:t>
      </w:r>
      <w:r w:rsidRPr="00134412">
        <w:rPr>
          <w:sz w:val="28"/>
          <w:szCs w:val="28"/>
          <w:lang w:val="kk-KZ"/>
        </w:rPr>
        <w:t>түрде орындай отырып, координаталардың локальды ауытқуын айтарлықтай азайтты.</w:t>
      </w:r>
      <w:r w:rsidR="00E14D0F" w:rsidRPr="00134412">
        <w:rPr>
          <w:b/>
          <w:bCs/>
          <w:lang w:val="kk-KZ"/>
        </w:rPr>
        <w:t xml:space="preserve"> </w:t>
      </w:r>
      <w:r w:rsidR="000C0F0E" w:rsidRPr="000C0F0E">
        <w:rPr>
          <w:sz w:val="28"/>
          <w:szCs w:val="28"/>
          <w:lang w:val="kk-KZ"/>
        </w:rPr>
        <w:t>41-</w:t>
      </w:r>
      <w:r w:rsidR="000C0F0E">
        <w:rPr>
          <w:sz w:val="28"/>
          <w:szCs w:val="28"/>
          <w:lang w:val="kk-KZ"/>
        </w:rPr>
        <w:t>с</w:t>
      </w:r>
      <w:r w:rsidR="00E14D0F" w:rsidRPr="00134412">
        <w:rPr>
          <w:sz w:val="28"/>
          <w:szCs w:val="28"/>
          <w:lang w:val="kk-KZ"/>
        </w:rPr>
        <w:t>урет</w:t>
      </w:r>
      <w:r w:rsidR="000C0F0E">
        <w:rPr>
          <w:sz w:val="28"/>
          <w:szCs w:val="28"/>
          <w:lang w:val="kk-KZ"/>
        </w:rPr>
        <w:t>те</w:t>
      </w:r>
      <w:r w:rsidR="00E14D0F" w:rsidRPr="00E14D0F">
        <w:rPr>
          <w:sz w:val="28"/>
          <w:szCs w:val="28"/>
          <w:lang w:val="kk-KZ"/>
        </w:rPr>
        <w:t xml:space="preserve"> әртүрлі бейімделу жағдайларына арналған PINN және MPINN әдістерінің орташа RMSE көрсеткіштері гистограмма түрінде салыстырмалы түрде көрсетілген. Графиктен MPINN әдісінің барлық конфигурацияда қателік мәндерін айтарлықтай азайтқаны анық байқалады.</w:t>
      </w:r>
    </w:p>
    <w:p w14:paraId="0C84E30D" w14:textId="77777777" w:rsidR="00512F82" w:rsidRDefault="00512F82" w:rsidP="00512F82">
      <w:pPr>
        <w:jc w:val="center"/>
        <w:rPr>
          <w:b/>
          <w:bCs/>
          <w:sz w:val="28"/>
          <w:szCs w:val="28"/>
          <w:lang w:val="kk-KZ"/>
        </w:rPr>
      </w:pPr>
    </w:p>
    <w:p w14:paraId="67ECAB39" w14:textId="0680602B" w:rsidR="00512F82" w:rsidRDefault="003E2659" w:rsidP="00512F82">
      <w:pPr>
        <w:jc w:val="center"/>
        <w:rPr>
          <w:b/>
          <w:bCs/>
          <w:sz w:val="28"/>
          <w:szCs w:val="28"/>
          <w:lang w:val="kk-KZ"/>
        </w:rPr>
      </w:pPr>
      <w:r w:rsidRPr="003E2659">
        <w:rPr>
          <w:b/>
          <w:bCs/>
          <w:noProof/>
          <w:sz w:val="28"/>
          <w:szCs w:val="28"/>
        </w:rPr>
        <w:drawing>
          <wp:inline distT="0" distB="0" distL="0" distR="0" wp14:anchorId="05F6027A" wp14:editId="10CE97A7">
            <wp:extent cx="4467225" cy="2524125"/>
            <wp:effectExtent l="0" t="0" r="9525" b="9525"/>
            <wp:docPr id="1486047282" name="Chart 1">
              <a:extLst xmlns:a="http://schemas.openxmlformats.org/drawingml/2006/main">
                <a:ext uri="{FF2B5EF4-FFF2-40B4-BE49-F238E27FC236}">
                  <a16:creationId xmlns:a16="http://schemas.microsoft.com/office/drawing/2014/main" id="{5C8E16D2-01AA-0B83-6292-213F032368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74C034B" w14:textId="77777777" w:rsidR="004A3B06" w:rsidRDefault="004A3B06" w:rsidP="00512F82">
      <w:pPr>
        <w:jc w:val="center"/>
        <w:rPr>
          <w:b/>
          <w:bCs/>
          <w:sz w:val="28"/>
          <w:szCs w:val="28"/>
          <w:lang w:val="kk-KZ"/>
        </w:rPr>
      </w:pPr>
    </w:p>
    <w:p w14:paraId="656566D1" w14:textId="5D31C7E7" w:rsidR="000E7621" w:rsidRDefault="000E7621" w:rsidP="00512F82">
      <w:pPr>
        <w:jc w:val="center"/>
        <w:rPr>
          <w:sz w:val="28"/>
          <w:szCs w:val="28"/>
          <w:lang w:val="kk-KZ"/>
        </w:rPr>
      </w:pPr>
      <w:r w:rsidRPr="00812D9D">
        <w:rPr>
          <w:sz w:val="28"/>
          <w:szCs w:val="28"/>
          <w:lang w:val="kk-KZ"/>
        </w:rPr>
        <w:t xml:space="preserve">Сурет </w:t>
      </w:r>
      <w:r w:rsidR="00812D9D" w:rsidRPr="00812D9D">
        <w:rPr>
          <w:sz w:val="28"/>
          <w:szCs w:val="28"/>
          <w:lang w:val="kk-KZ"/>
        </w:rPr>
        <w:t>41 –</w:t>
      </w:r>
      <w:r w:rsidRPr="000E7621">
        <w:rPr>
          <w:sz w:val="28"/>
          <w:szCs w:val="28"/>
          <w:lang w:val="kk-KZ"/>
        </w:rPr>
        <w:t xml:space="preserve"> Орташа RMSE көрсеткіштерінің визуалды салыстырмасы.</w:t>
      </w:r>
    </w:p>
    <w:p w14:paraId="0C7082BE" w14:textId="77777777" w:rsidR="00512F82" w:rsidRPr="000E7621" w:rsidRDefault="00512F82" w:rsidP="00512F82">
      <w:pPr>
        <w:jc w:val="center"/>
        <w:rPr>
          <w:sz w:val="28"/>
          <w:szCs w:val="28"/>
          <w:lang w:val="kk-KZ"/>
        </w:rPr>
      </w:pPr>
    </w:p>
    <w:p w14:paraId="7E264CCB" w14:textId="73A1A8C2" w:rsidR="00FE5D80" w:rsidRDefault="000E7621" w:rsidP="000E7621">
      <w:pPr>
        <w:ind w:firstLine="709"/>
        <w:jc w:val="both"/>
        <w:rPr>
          <w:sz w:val="28"/>
          <w:szCs w:val="28"/>
          <w:lang w:val="kk-KZ"/>
        </w:rPr>
      </w:pPr>
      <w:r w:rsidRPr="000E7621">
        <w:rPr>
          <w:sz w:val="28"/>
          <w:szCs w:val="28"/>
          <w:lang w:val="kk-KZ"/>
        </w:rPr>
        <w:t>Бұл салыстыру MPINN архитектурасының бейімделген тор генерациялаудағы артықшылығын дәлелдейді. Шекаралық шарттардың құрылымдық түрде енуі және ADF-маска арқылы локализацияланған бейімделу екіөлшемді есептерде тор сапасын жақсартуға мүмкіндік берді.</w:t>
      </w:r>
    </w:p>
    <w:p w14:paraId="1BD416DC" w14:textId="77777777" w:rsidR="00FE5D80" w:rsidRDefault="00FE5D80">
      <w:pPr>
        <w:spacing w:after="160" w:line="259" w:lineRule="auto"/>
        <w:rPr>
          <w:sz w:val="28"/>
          <w:szCs w:val="28"/>
          <w:lang w:val="kk-KZ"/>
        </w:rPr>
      </w:pPr>
      <w:r>
        <w:rPr>
          <w:sz w:val="28"/>
          <w:szCs w:val="28"/>
          <w:lang w:val="kk-KZ"/>
        </w:rPr>
        <w:br w:type="page"/>
      </w:r>
    </w:p>
    <w:p w14:paraId="624AC551" w14:textId="473511EC" w:rsidR="00FE5D80" w:rsidRPr="00146C9C" w:rsidRDefault="00530271" w:rsidP="00D536EF">
      <w:pPr>
        <w:pStyle w:val="Heading2"/>
        <w:rPr>
          <w:rStyle w:val="Strong"/>
          <w:b/>
          <w:bCs/>
        </w:rPr>
      </w:pPr>
      <w:bookmarkStart w:id="41" w:name="_Toc212469046"/>
      <w:r w:rsidRPr="00146C9C">
        <w:rPr>
          <w:rStyle w:val="Strong"/>
          <w:b/>
          <w:bCs/>
        </w:rPr>
        <w:lastRenderedPageBreak/>
        <w:t>ҚОРЫТЫНДЫ</w:t>
      </w:r>
      <w:bookmarkEnd w:id="41"/>
    </w:p>
    <w:p w14:paraId="4CFA49D6" w14:textId="77777777" w:rsidR="004A3B06" w:rsidRPr="004A3B06" w:rsidRDefault="004A3B06" w:rsidP="004A3B06">
      <w:pPr>
        <w:rPr>
          <w:lang w:val="kk-KZ" w:eastAsia="en-US"/>
        </w:rPr>
      </w:pPr>
    </w:p>
    <w:p w14:paraId="6980A21E" w14:textId="470BAB42" w:rsidR="00FE5D80" w:rsidRPr="0072587E" w:rsidRDefault="00FE5D80" w:rsidP="004A3B06">
      <w:pPr>
        <w:pStyle w:val="NormalWeb"/>
        <w:spacing w:after="0" w:line="240" w:lineRule="auto"/>
        <w:ind w:firstLine="709"/>
        <w:jc w:val="both"/>
        <w:rPr>
          <w:sz w:val="28"/>
          <w:szCs w:val="28"/>
          <w:lang w:val="kk-KZ"/>
        </w:rPr>
      </w:pPr>
      <w:r w:rsidRPr="0072587E">
        <w:rPr>
          <w:sz w:val="28"/>
          <w:szCs w:val="28"/>
          <w:lang w:val="kk-KZ"/>
        </w:rPr>
        <w:t xml:space="preserve">Бұл диссертациялық жұмыста бейімделген тор генерациялау мәселесі диффузия типті теңдеулерді шешу арқылы қарастырылып, оның негізінде физикаға бағытталған PINN (Physics-Informed Neural Networks) және оның модификацияланған MPINN архитектурасы ұсынылды. Зерттеудің негізгі мақсаты </w:t>
      </w:r>
      <w:r w:rsidR="008E0B8A">
        <w:rPr>
          <w:sz w:val="28"/>
          <w:szCs w:val="28"/>
          <w:lang w:val="kk-KZ"/>
        </w:rPr>
        <w:t>–</w:t>
      </w:r>
      <w:r w:rsidRPr="0072587E">
        <w:rPr>
          <w:sz w:val="28"/>
          <w:szCs w:val="28"/>
          <w:lang w:val="kk-KZ"/>
        </w:rPr>
        <w:t xml:space="preserve"> шоғырлану аймақтары белгілі болған жағдайда торды автоматты түрде бейімдеу әдісін ұсыну және оның дәлдігін классикалық тәсілдермен салыстыра отырып бағалау болды.</w:t>
      </w:r>
    </w:p>
    <w:p w14:paraId="06D8561C" w14:textId="26370C6F" w:rsidR="00FE5D80" w:rsidRPr="0072587E" w:rsidRDefault="00FE5D80" w:rsidP="0034748F">
      <w:pPr>
        <w:ind w:firstLine="709"/>
        <w:jc w:val="both"/>
        <w:rPr>
          <w:rFonts w:eastAsiaTheme="minorHAnsi"/>
          <w:kern w:val="2"/>
          <w:sz w:val="28"/>
          <w:szCs w:val="28"/>
          <w:lang w:val="kk-KZ" w:eastAsia="en-US"/>
          <w14:ligatures w14:val="standardContextual"/>
        </w:rPr>
      </w:pPr>
      <w:r w:rsidRPr="0072587E">
        <w:rPr>
          <w:sz w:val="28"/>
          <w:szCs w:val="28"/>
          <w:lang w:val="kk-KZ"/>
        </w:rPr>
        <w:t>Жұмыста бір</w:t>
      </w:r>
      <w:r w:rsidR="001A2A27" w:rsidRPr="0072587E">
        <w:rPr>
          <w:sz w:val="28"/>
          <w:szCs w:val="28"/>
          <w:lang w:val="kk-KZ"/>
        </w:rPr>
        <w:t xml:space="preserve"> </w:t>
      </w:r>
      <w:r w:rsidRPr="0072587E">
        <w:rPr>
          <w:sz w:val="28"/>
          <w:szCs w:val="28"/>
          <w:lang w:val="kk-KZ"/>
        </w:rPr>
        <w:t>өлшемді және екі</w:t>
      </w:r>
      <w:r w:rsidR="001A2A27" w:rsidRPr="0072587E">
        <w:rPr>
          <w:sz w:val="28"/>
          <w:szCs w:val="28"/>
          <w:lang w:val="kk-KZ"/>
        </w:rPr>
        <w:t xml:space="preserve"> </w:t>
      </w:r>
      <w:r w:rsidRPr="0072587E">
        <w:rPr>
          <w:sz w:val="28"/>
          <w:szCs w:val="28"/>
          <w:lang w:val="kk-KZ"/>
        </w:rPr>
        <w:t xml:space="preserve">өлшемді бейімделу есептері қарастырылып, диффузиялық теңдеудің түрлендірілген қойылымы арқылы координата функциялары </w:t>
      </w:r>
      <m:oMath>
        <m:r>
          <w:rPr>
            <w:rStyle w:val="katex-mathml"/>
            <w:rFonts w:ascii="Cambria Math" w:hAnsi="Cambria Math"/>
            <w:sz w:val="28"/>
            <w:szCs w:val="28"/>
            <w:lang w:val="kk-KZ"/>
          </w:rPr>
          <m:t>s</m:t>
        </m:r>
        <m:d>
          <m:dPr>
            <m:ctrlPr>
              <w:rPr>
                <w:rStyle w:val="katex-mathml"/>
                <w:rFonts w:ascii="Cambria Math" w:hAnsi="Cambria Math"/>
                <w:i/>
                <w:iCs/>
                <w:sz w:val="28"/>
                <w:szCs w:val="28"/>
                <w:lang w:val="kk-KZ"/>
              </w:rPr>
            </m:ctrlPr>
          </m:dPr>
          <m:e>
            <m:r>
              <w:rPr>
                <w:rStyle w:val="katex-mathml"/>
                <w:rFonts w:ascii="Cambria Math" w:hAnsi="Cambria Math"/>
                <w:sz w:val="28"/>
                <w:szCs w:val="28"/>
                <w:lang w:val="kk-KZ"/>
              </w:rPr>
              <m:t>ξ</m:t>
            </m:r>
          </m:e>
        </m:d>
      </m:oMath>
      <w:r w:rsidRPr="0072587E">
        <w:rPr>
          <w:sz w:val="28"/>
          <w:szCs w:val="28"/>
          <w:lang w:val="kk-KZ"/>
        </w:rPr>
        <w:t xml:space="preserve"> нейрожелі арқылы үйретілді. Бақылау функциясы </w:t>
      </w:r>
      <m:oMath>
        <m:r>
          <w:rPr>
            <w:rStyle w:val="katex-mathml"/>
            <w:rFonts w:ascii="Cambria Math" w:hAnsi="Cambria Math"/>
            <w:sz w:val="28"/>
            <w:szCs w:val="28"/>
            <w:lang w:val="kk-KZ"/>
          </w:rPr>
          <m:t>ω</m:t>
        </m:r>
        <m:d>
          <m:dPr>
            <m:ctrlPr>
              <w:rPr>
                <w:rStyle w:val="katex-mathml"/>
                <w:rFonts w:ascii="Cambria Math" w:hAnsi="Cambria Math"/>
                <w:i/>
                <w:iCs/>
                <w:sz w:val="28"/>
                <w:szCs w:val="28"/>
                <w:lang w:val="kk-KZ"/>
              </w:rPr>
            </m:ctrlPr>
          </m:dPr>
          <m:e>
            <m:r>
              <w:rPr>
                <w:rStyle w:val="katex-mathml"/>
                <w:rFonts w:ascii="Cambria Math" w:hAnsi="Cambria Math"/>
                <w:sz w:val="28"/>
                <w:szCs w:val="28"/>
                <w:lang w:val="kk-KZ"/>
              </w:rPr>
              <m:t>s</m:t>
            </m:r>
          </m:e>
        </m:d>
      </m:oMath>
      <w:r w:rsidRPr="0072587E">
        <w:rPr>
          <w:sz w:val="28"/>
          <w:szCs w:val="28"/>
          <w:lang w:val="kk-KZ"/>
        </w:rPr>
        <w:t xml:space="preserve"> бейімделудің локализациясын анықтап, тор түйіндерін тығыздау аймақтарына бағыттауға мүмкіндік берді. Бір</w:t>
      </w:r>
      <w:r w:rsidR="001A2A27" w:rsidRPr="0072587E">
        <w:rPr>
          <w:sz w:val="28"/>
          <w:szCs w:val="28"/>
          <w:lang w:val="kk-KZ"/>
        </w:rPr>
        <w:t xml:space="preserve"> </w:t>
      </w:r>
      <w:r w:rsidRPr="0072587E">
        <w:rPr>
          <w:sz w:val="28"/>
          <w:szCs w:val="28"/>
          <w:lang w:val="kk-KZ"/>
        </w:rPr>
        <w:t>өлшемді есептерде аналитикалық шешімі белгілі модельдер қолданылып, PINN және MPINN әдістерінің дәлдігі сандық түрде тексерілді. Ал екі</w:t>
      </w:r>
      <w:r w:rsidR="0072587E" w:rsidRPr="0072587E">
        <w:rPr>
          <w:sz w:val="28"/>
          <w:szCs w:val="28"/>
          <w:lang w:val="kk-KZ"/>
        </w:rPr>
        <w:t xml:space="preserve"> </w:t>
      </w:r>
      <w:r w:rsidRPr="0072587E">
        <w:rPr>
          <w:sz w:val="28"/>
          <w:szCs w:val="28"/>
          <w:lang w:val="kk-KZ"/>
        </w:rPr>
        <w:t>өлшемді есептерде сандық әдіспен алынған эталон шешімдермен салыстыру жүргізілді.</w:t>
      </w:r>
    </w:p>
    <w:p w14:paraId="346C114B" w14:textId="77777777" w:rsidR="00FE5D80" w:rsidRPr="0072587E" w:rsidRDefault="00FE5D80" w:rsidP="0034748F">
      <w:pPr>
        <w:pStyle w:val="NormalWeb"/>
        <w:spacing w:after="0" w:line="240" w:lineRule="auto"/>
        <w:ind w:firstLine="709"/>
        <w:jc w:val="both"/>
        <w:rPr>
          <w:sz w:val="28"/>
          <w:szCs w:val="28"/>
          <w:lang w:val="kk-KZ"/>
        </w:rPr>
      </w:pPr>
      <w:r w:rsidRPr="0072587E">
        <w:rPr>
          <w:sz w:val="28"/>
          <w:szCs w:val="28"/>
          <w:lang w:val="kk-KZ"/>
        </w:rPr>
        <w:t>PINN әдісі жұмсақ шекаралық шарттар негізінде жұмыс істейтін классикалық модель ретінде қолданылды. Ол бейімделудің жалпы бағытын сипаттауда тиімді болғанымен, шекаралар маңында дәлдіктің жеткіліксіздігі мен жоғалту функциясының баяу жақындасуы байқалды. MPINN моделі шекаралық шарттарды архитектура деңгейінде қатты түрде енгізу арқылы бұл кемшіліктерді жойды. Маска-функцияның көмегімен локальды бейімделу қамтамасыз етіліп, тор симметриясы мен интервалдық біртектілік жоғары сапамен орындалды.</w:t>
      </w:r>
    </w:p>
    <w:p w14:paraId="15B93FDE" w14:textId="4921E6F4" w:rsidR="00204124" w:rsidRPr="00EC6147" w:rsidRDefault="00204124" w:rsidP="0034748F">
      <w:pPr>
        <w:ind w:firstLine="709"/>
        <w:jc w:val="both"/>
        <w:rPr>
          <w:sz w:val="28"/>
          <w:szCs w:val="28"/>
          <w:lang w:val="kk-KZ"/>
        </w:rPr>
      </w:pPr>
      <w:r w:rsidRPr="00EC6147">
        <w:rPr>
          <w:sz w:val="28"/>
          <w:szCs w:val="28"/>
          <w:lang w:val="kk-KZ"/>
        </w:rPr>
        <w:t xml:space="preserve">Жүргізілген сандық тәжірибелер нәтижесінде MPINN әдісі RMSE, орташа және максималды қателік көрсеткіштері бойынша PINN моделінен біршама асып түсті. Бір өлшемді аналитикалық шешімі белгілі есепте классикалық PINN әдісінің орташа квадраттық қатесі шамамен </w:t>
      </w:r>
      <m:oMath>
        <m:r>
          <w:rPr>
            <w:rFonts w:ascii="Cambria Math" w:hAnsi="Cambria Math"/>
            <w:sz w:val="28"/>
            <w:szCs w:val="28"/>
            <w:lang w:val="kk-KZ"/>
          </w:rPr>
          <m:t>3</m:t>
        </m:r>
        <m:r>
          <m:rPr>
            <m:sty m:val="p"/>
          </m:rPr>
          <w:rPr>
            <w:rFonts w:ascii="Cambria Math" w:hAnsi="Cambria Math"/>
            <w:sz w:val="28"/>
            <w:szCs w:val="28"/>
            <w:lang w:val="kk-KZ"/>
          </w:rPr>
          <m:t>⋅</m:t>
        </m:r>
        <m:sSup>
          <m:sSupPr>
            <m:ctrlPr>
              <w:rPr>
                <w:rFonts w:ascii="Cambria Math" w:hAnsi="Cambria Math"/>
                <w:i/>
                <w:sz w:val="28"/>
                <w:szCs w:val="28"/>
              </w:rPr>
            </m:ctrlPr>
          </m:sSupPr>
          <m:e>
            <m:r>
              <w:rPr>
                <w:rFonts w:ascii="Cambria Math" w:hAnsi="Cambria Math"/>
                <w:sz w:val="28"/>
                <w:szCs w:val="28"/>
                <w:lang w:val="kk-KZ"/>
              </w:rPr>
              <m:t>10</m:t>
            </m:r>
            <m:ctrlPr>
              <w:rPr>
                <w:rFonts w:ascii="Cambria Math" w:hAnsi="Cambria Math"/>
                <w:sz w:val="28"/>
                <w:szCs w:val="28"/>
              </w:rPr>
            </m:ctrlPr>
          </m:e>
          <m:sup>
            <m:r>
              <w:rPr>
                <w:rFonts w:ascii="Cambria Math" w:hAnsi="Cambria Math"/>
                <w:sz w:val="28"/>
                <w:szCs w:val="28"/>
                <w:lang w:val="kk-KZ"/>
              </w:rPr>
              <m:t>-6</m:t>
            </m:r>
          </m:sup>
        </m:sSup>
      </m:oMath>
      <w:r w:rsidR="0034748F" w:rsidRPr="00EC6147">
        <w:rPr>
          <w:sz w:val="28"/>
          <w:szCs w:val="28"/>
          <w:lang w:val="kk-KZ"/>
        </w:rPr>
        <w:t xml:space="preserve"> </w:t>
      </w:r>
      <w:r w:rsidRPr="00EC6147">
        <w:rPr>
          <w:sz w:val="28"/>
          <w:szCs w:val="28"/>
          <w:lang w:val="kk-KZ"/>
        </w:rPr>
        <w:t xml:space="preserve">деңгейінде тіркелсе, MPINN әдісі үшін бұл мән </w:t>
      </w:r>
      <m:oMath>
        <m:r>
          <w:rPr>
            <w:rFonts w:ascii="Cambria Math" w:hAnsi="Cambria Math"/>
            <w:sz w:val="28"/>
            <w:szCs w:val="28"/>
            <w:lang w:val="kk-KZ"/>
          </w:rPr>
          <m:t>3.7</m:t>
        </m:r>
        <m:r>
          <m:rPr>
            <m:sty m:val="p"/>
          </m:rPr>
          <w:rPr>
            <w:rFonts w:ascii="Cambria Math" w:hAnsi="Cambria Math"/>
            <w:sz w:val="28"/>
            <w:szCs w:val="28"/>
            <w:lang w:val="kk-KZ"/>
          </w:rPr>
          <m:t>⋅</m:t>
        </m:r>
        <m:sSup>
          <m:sSupPr>
            <m:ctrlPr>
              <w:rPr>
                <w:rFonts w:ascii="Cambria Math" w:hAnsi="Cambria Math"/>
                <w:i/>
                <w:sz w:val="28"/>
                <w:szCs w:val="28"/>
              </w:rPr>
            </m:ctrlPr>
          </m:sSupPr>
          <m:e>
            <m:r>
              <w:rPr>
                <w:rFonts w:ascii="Cambria Math" w:hAnsi="Cambria Math"/>
                <w:sz w:val="28"/>
                <w:szCs w:val="28"/>
                <w:lang w:val="kk-KZ"/>
              </w:rPr>
              <m:t>10</m:t>
            </m:r>
            <m:ctrlPr>
              <w:rPr>
                <w:rFonts w:ascii="Cambria Math" w:hAnsi="Cambria Math"/>
                <w:sz w:val="28"/>
                <w:szCs w:val="28"/>
              </w:rPr>
            </m:ctrlPr>
          </m:e>
          <m:sup>
            <m:r>
              <w:rPr>
                <w:rFonts w:ascii="Cambria Math" w:hAnsi="Cambria Math"/>
                <w:sz w:val="28"/>
                <w:szCs w:val="28"/>
                <w:lang w:val="kk-KZ"/>
              </w:rPr>
              <m:t>-5</m:t>
            </m:r>
          </m:sup>
        </m:sSup>
      </m:oMath>
      <w:r w:rsidRPr="00EC6147">
        <w:rPr>
          <w:sz w:val="28"/>
          <w:szCs w:val="28"/>
          <w:lang w:val="kk-KZ"/>
        </w:rPr>
        <w:t xml:space="preserve"> шамасында болды. Екі әдіс те жоғары дәлдік көрсеткенімен, MPINN шекара шарттарын қатаң орындау қабілетімен ерекшеленді.</w:t>
      </w:r>
    </w:p>
    <w:p w14:paraId="7ED3F32C" w14:textId="77777777" w:rsidR="00204124" w:rsidRPr="00EC6147" w:rsidRDefault="00204124" w:rsidP="0034748F">
      <w:pPr>
        <w:ind w:firstLine="709"/>
        <w:jc w:val="both"/>
        <w:rPr>
          <w:sz w:val="28"/>
          <w:szCs w:val="28"/>
          <w:lang w:val="kk-KZ"/>
        </w:rPr>
      </w:pPr>
      <w:r w:rsidRPr="00EC6147">
        <w:rPr>
          <w:sz w:val="28"/>
          <w:szCs w:val="28"/>
          <w:lang w:val="kk-KZ"/>
        </w:rPr>
        <w:t>Ал екіөлшемді бейімделу есептерінде эталон ретінде сандық әдіспен алынған тор құрылымы қолданылды. Мұнда MPINN әдісі орташа RMSE көрсеткіштері бойынша PINN-мен салыстырғанда 1.5–2 есе жоғары дәлдік көрсетті. Мысалы, бір нүктеге шоғырланған бейімделу жағдайында PINN әдісі үшін орташа RMSE шамамен 0.034 болса, MPINN әдісі үшін бұл мән 0.017 болды. Кесінді бойымен бейімделуде де MPINN әдісі барлық координаталық бағыттарда тұрақты дәлдікпен ерекшеленді.</w:t>
      </w:r>
    </w:p>
    <w:p w14:paraId="701952F2" w14:textId="0BBE9547" w:rsidR="00204124" w:rsidRPr="00EC6147" w:rsidRDefault="00204124" w:rsidP="0034748F">
      <w:pPr>
        <w:ind w:firstLine="709"/>
        <w:jc w:val="both"/>
        <w:rPr>
          <w:sz w:val="28"/>
          <w:szCs w:val="28"/>
          <w:lang w:val="kk-KZ"/>
        </w:rPr>
      </w:pPr>
      <w:r w:rsidRPr="00EC6147">
        <w:rPr>
          <w:sz w:val="28"/>
          <w:szCs w:val="28"/>
          <w:lang w:val="kk-KZ"/>
        </w:rPr>
        <w:t xml:space="preserve">Алынған нәтижелер MPINN әдісінің бейімделген координаталар генерациялау үшін тиімді құрал бола алатынын дәлелдеді. Ол тек визуалды симметрия мен интервалдық біртектілік жағынан ғана емес, нақты сандық дәлдік бойынша да классикалық PINN моделінен басым. Бұл әдіс шекаралық шарттардың нақты орындалуын, локальды бейімделуді және жалпы есептеу </w:t>
      </w:r>
      <w:r w:rsidRPr="00EC6147">
        <w:rPr>
          <w:sz w:val="28"/>
          <w:szCs w:val="28"/>
          <w:lang w:val="kk-KZ"/>
        </w:rPr>
        <w:lastRenderedPageBreak/>
        <w:t>тұрақтылығын қамтамасыз ете отырып, дифференциалдық теңдеулер негізінде бейімделген тор құрудың жаңа мүмкіндіктерін ашады.</w:t>
      </w:r>
    </w:p>
    <w:p w14:paraId="099E2D59" w14:textId="4A95013E" w:rsidR="00440E9E" w:rsidRPr="0072587E" w:rsidRDefault="00440E9E" w:rsidP="0034748F">
      <w:pPr>
        <w:pStyle w:val="NormalWeb"/>
        <w:spacing w:after="0" w:line="240" w:lineRule="auto"/>
        <w:ind w:firstLine="709"/>
        <w:jc w:val="both"/>
        <w:rPr>
          <w:sz w:val="28"/>
          <w:szCs w:val="28"/>
          <w:lang w:val="kk-KZ"/>
        </w:rPr>
      </w:pPr>
      <w:r w:rsidRPr="0072587E">
        <w:rPr>
          <w:sz w:val="28"/>
          <w:szCs w:val="28"/>
          <w:lang w:val="kk-KZ"/>
        </w:rPr>
        <w:t>Ұсынылған әдістің болашақта кеңейтілген геометрияларға, күрделі физикалық есептерге (мысалы, ағындар, эллиптикалық теңдеулер) және үш</w:t>
      </w:r>
      <w:r w:rsidR="0034748F">
        <w:rPr>
          <w:sz w:val="28"/>
          <w:szCs w:val="28"/>
          <w:lang w:val="kk-KZ"/>
        </w:rPr>
        <w:t xml:space="preserve"> </w:t>
      </w:r>
      <w:r w:rsidRPr="0072587E">
        <w:rPr>
          <w:sz w:val="28"/>
          <w:szCs w:val="28"/>
          <w:lang w:val="kk-KZ"/>
        </w:rPr>
        <w:t xml:space="preserve">өлшемді аймақтарға жалпылануы мүмкін. Сонымен қатар, шоғырлану аймақтарын автоматты түрде анықтайтын </w:t>
      </w:r>
      <w:r w:rsidR="0034748F">
        <w:rPr>
          <w:sz w:val="28"/>
          <w:szCs w:val="28"/>
          <w:lang w:val="kk-KZ"/>
        </w:rPr>
        <w:t>бейімделген</w:t>
      </w:r>
      <w:r w:rsidRPr="0072587E">
        <w:rPr>
          <w:sz w:val="28"/>
          <w:szCs w:val="28"/>
          <w:lang w:val="kk-KZ"/>
        </w:rPr>
        <w:t xml:space="preserve"> бақылау функцияларын қолдану арқылы бейімделуді одан әрі жетілдіру маңызды бағыттардың бірі болып табылады. Бұған қоса, бейімделген торларды нақты есептерде – мысалы, шекара қабаты, көп масштабты құбылыстар немесе есептеу ресурсын үнемдеу қажет жағдайларда </w:t>
      </w:r>
      <w:r w:rsidR="008E0B8A">
        <w:rPr>
          <w:sz w:val="28"/>
          <w:szCs w:val="28"/>
          <w:lang w:val="kk-KZ"/>
        </w:rPr>
        <w:t>–</w:t>
      </w:r>
      <w:r w:rsidRPr="0072587E">
        <w:rPr>
          <w:sz w:val="28"/>
          <w:szCs w:val="28"/>
          <w:lang w:val="kk-KZ"/>
        </w:rPr>
        <w:t xml:space="preserve"> қолдану </w:t>
      </w:r>
      <w:r w:rsidR="00F435C5" w:rsidRPr="0072587E">
        <w:rPr>
          <w:sz w:val="28"/>
          <w:szCs w:val="28"/>
          <w:lang w:val="kk-KZ"/>
        </w:rPr>
        <w:t xml:space="preserve">мүмкіндіктері </w:t>
      </w:r>
      <w:r w:rsidRPr="0072587E">
        <w:rPr>
          <w:sz w:val="28"/>
          <w:szCs w:val="28"/>
          <w:lang w:val="kk-KZ"/>
        </w:rPr>
        <w:t>өте жоғары.</w:t>
      </w:r>
    </w:p>
    <w:p w14:paraId="15F85A01" w14:textId="77777777" w:rsidR="000E7621" w:rsidRPr="000E7621" w:rsidRDefault="000E7621" w:rsidP="000E7621">
      <w:pPr>
        <w:ind w:firstLine="709"/>
        <w:jc w:val="both"/>
        <w:rPr>
          <w:sz w:val="28"/>
          <w:szCs w:val="28"/>
          <w:lang w:val="kk-KZ"/>
        </w:rPr>
      </w:pPr>
    </w:p>
    <w:p w14:paraId="544D19FB" w14:textId="24E3C002" w:rsidR="004062A8" w:rsidRDefault="004062A8">
      <w:pPr>
        <w:spacing w:after="160" w:line="259" w:lineRule="auto"/>
        <w:rPr>
          <w:sz w:val="28"/>
          <w:szCs w:val="28"/>
          <w:lang w:val="kk-KZ"/>
        </w:rPr>
      </w:pPr>
      <w:r>
        <w:rPr>
          <w:sz w:val="28"/>
          <w:szCs w:val="28"/>
          <w:lang w:val="kk-KZ"/>
        </w:rPr>
        <w:br w:type="page"/>
      </w:r>
    </w:p>
    <w:p w14:paraId="5049D0FC" w14:textId="6BEF44B9" w:rsidR="00FF6234" w:rsidRDefault="000570D3" w:rsidP="00D536EF">
      <w:pPr>
        <w:pStyle w:val="Heading1"/>
      </w:pPr>
      <w:bookmarkStart w:id="42" w:name="_Toc212469047"/>
      <w:r w:rsidRPr="00A3693F">
        <w:lastRenderedPageBreak/>
        <w:t>ПАЙДАЛАНЫЛҒАН Ә</w:t>
      </w:r>
      <w:r w:rsidRPr="002546B3">
        <w:rPr>
          <w:lang w:val="ru-RU"/>
        </w:rPr>
        <w:t>ДЕБИЕТТЕР</w:t>
      </w:r>
      <w:r w:rsidRPr="00A3693F">
        <w:t xml:space="preserve"> ТІЗІМІ</w:t>
      </w:r>
      <w:bookmarkEnd w:id="42"/>
    </w:p>
    <w:p w14:paraId="53BC2170" w14:textId="77777777" w:rsidR="004A3B06" w:rsidRPr="004A3B06" w:rsidRDefault="004A3B06" w:rsidP="004A3B06">
      <w:pPr>
        <w:rPr>
          <w:lang w:val="kk-KZ" w:eastAsia="en-US"/>
        </w:rPr>
      </w:pPr>
    </w:p>
    <w:p w14:paraId="6263388D" w14:textId="09523643" w:rsidR="00A14AAA" w:rsidRDefault="00A14AAA" w:rsidP="00A14AAA">
      <w:pPr>
        <w:ind w:firstLine="709"/>
        <w:jc w:val="both"/>
      </w:pPr>
      <w:r w:rsidRPr="00A14AAA">
        <w:rPr>
          <w:sz w:val="28"/>
          <w:lang w:val="ru-RU"/>
        </w:rPr>
        <w:t xml:space="preserve">1. Вабищевич П. Н. Адаптивные сетки составного типа в задачах математической физики // Журн. вычисл. матем. и матем. физ. </w:t>
      </w:r>
      <w:r w:rsidR="00F65D1F">
        <w:rPr>
          <w:sz w:val="28"/>
          <w:lang w:val="ru-RU"/>
        </w:rPr>
        <w:t>–</w:t>
      </w:r>
      <w:r w:rsidRPr="00A14AAA">
        <w:rPr>
          <w:sz w:val="28"/>
          <w:lang w:val="ru-RU"/>
        </w:rPr>
        <w:t xml:space="preserve"> 1989. </w:t>
      </w:r>
      <w:r w:rsidR="00F65D1F">
        <w:rPr>
          <w:sz w:val="28"/>
          <w:lang w:val="ru-RU"/>
        </w:rPr>
        <w:t>–</w:t>
      </w:r>
      <w:r w:rsidRPr="00A14AAA">
        <w:rPr>
          <w:sz w:val="28"/>
          <w:lang w:val="ru-RU"/>
        </w:rPr>
        <w:t xml:space="preserve"> Т. 29, № 6. </w:t>
      </w:r>
      <w:r w:rsidR="00F65D1F">
        <w:rPr>
          <w:sz w:val="28"/>
          <w:lang w:val="ru-RU"/>
        </w:rPr>
        <w:t>–</w:t>
      </w:r>
      <w:r w:rsidRPr="00A14AAA">
        <w:rPr>
          <w:sz w:val="28"/>
          <w:lang w:val="ru-RU"/>
        </w:rPr>
        <w:t xml:space="preserve"> С. 902–914; </w:t>
      </w:r>
      <w:r>
        <w:rPr>
          <w:sz w:val="28"/>
        </w:rPr>
        <w:t>U</w:t>
      </w:r>
      <w:r w:rsidRPr="00A14AAA">
        <w:rPr>
          <w:sz w:val="28"/>
          <w:lang w:val="ru-RU"/>
        </w:rPr>
        <w:t>.</w:t>
      </w:r>
      <w:r>
        <w:rPr>
          <w:sz w:val="28"/>
        </w:rPr>
        <w:t>S</w:t>
      </w:r>
      <w:r w:rsidRPr="00A14AAA">
        <w:rPr>
          <w:sz w:val="28"/>
          <w:lang w:val="ru-RU"/>
        </w:rPr>
        <w:t>.</w:t>
      </w:r>
      <w:r>
        <w:rPr>
          <w:sz w:val="28"/>
        </w:rPr>
        <w:t>S</w:t>
      </w:r>
      <w:r w:rsidRPr="00A14AAA">
        <w:rPr>
          <w:sz w:val="28"/>
          <w:lang w:val="ru-RU"/>
        </w:rPr>
        <w:t>.</w:t>
      </w:r>
      <w:r>
        <w:rPr>
          <w:sz w:val="28"/>
        </w:rPr>
        <w:t>R</w:t>
      </w:r>
      <w:r w:rsidRPr="00A14AAA">
        <w:rPr>
          <w:sz w:val="28"/>
          <w:lang w:val="ru-RU"/>
        </w:rPr>
        <w:t xml:space="preserve">. </w:t>
      </w:r>
      <w:proofErr w:type="spellStart"/>
      <w:r>
        <w:rPr>
          <w:sz w:val="28"/>
        </w:rPr>
        <w:t>Comput</w:t>
      </w:r>
      <w:proofErr w:type="spellEnd"/>
      <w:r w:rsidRPr="00A14AAA">
        <w:rPr>
          <w:sz w:val="28"/>
          <w:lang w:val="ru-RU"/>
        </w:rPr>
        <w:t xml:space="preserve">. </w:t>
      </w:r>
      <w:r>
        <w:rPr>
          <w:sz w:val="28"/>
        </w:rPr>
        <w:t xml:space="preserve">Math. Math. Phys. </w:t>
      </w:r>
      <w:r w:rsidR="00F65D1F">
        <w:rPr>
          <w:sz w:val="28"/>
        </w:rPr>
        <w:t>–</w:t>
      </w:r>
      <w:r>
        <w:rPr>
          <w:sz w:val="28"/>
        </w:rPr>
        <w:t xml:space="preserve"> 1989. </w:t>
      </w:r>
      <w:r w:rsidR="00F65D1F">
        <w:rPr>
          <w:sz w:val="28"/>
        </w:rPr>
        <w:t>–</w:t>
      </w:r>
      <w:r>
        <w:rPr>
          <w:sz w:val="28"/>
        </w:rPr>
        <w:t xml:space="preserve"> Vol. 29, No. 3. </w:t>
      </w:r>
      <w:r w:rsidR="00F65D1F">
        <w:rPr>
          <w:sz w:val="28"/>
        </w:rPr>
        <w:t>–</w:t>
      </w:r>
      <w:r>
        <w:rPr>
          <w:sz w:val="28"/>
        </w:rPr>
        <w:t xml:space="preserve"> P. 180–187.</w:t>
      </w:r>
    </w:p>
    <w:p w14:paraId="137D64D3" w14:textId="56D04BBA" w:rsidR="00A14AAA" w:rsidRDefault="00A14AAA" w:rsidP="00A14AAA">
      <w:pPr>
        <w:ind w:firstLine="709"/>
        <w:jc w:val="both"/>
      </w:pPr>
      <w:r>
        <w:rPr>
          <w:sz w:val="28"/>
        </w:rPr>
        <w:t xml:space="preserve">2. Berens M. K., </w:t>
      </w:r>
      <w:proofErr w:type="spellStart"/>
      <w:r>
        <w:rPr>
          <w:sz w:val="28"/>
        </w:rPr>
        <w:t>Flintoft</w:t>
      </w:r>
      <w:proofErr w:type="spellEnd"/>
      <w:r>
        <w:rPr>
          <w:sz w:val="28"/>
        </w:rPr>
        <w:t xml:space="preserve"> I. D., Dawson J. F. Structured mesh generation: Open-source automatic nonuniform mesh generation for FDTD simulation // IEEE Antennas and Propagation Magazine. </w:t>
      </w:r>
      <w:r w:rsidR="00F65D1F">
        <w:rPr>
          <w:sz w:val="28"/>
        </w:rPr>
        <w:t>–</w:t>
      </w:r>
      <w:r>
        <w:rPr>
          <w:sz w:val="28"/>
        </w:rPr>
        <w:t xml:space="preserve"> 2016. </w:t>
      </w:r>
      <w:r w:rsidR="00F65D1F">
        <w:rPr>
          <w:sz w:val="28"/>
        </w:rPr>
        <w:t>–</w:t>
      </w:r>
      <w:r>
        <w:rPr>
          <w:sz w:val="28"/>
        </w:rPr>
        <w:t xml:space="preserve"> Vol. 58, No. 3. </w:t>
      </w:r>
      <w:r w:rsidR="00F65D1F">
        <w:rPr>
          <w:sz w:val="28"/>
        </w:rPr>
        <w:t>–</w:t>
      </w:r>
      <w:r>
        <w:rPr>
          <w:sz w:val="28"/>
        </w:rPr>
        <w:t xml:space="preserve"> P. 45–55. </w:t>
      </w:r>
      <w:r w:rsidR="00F65D1F">
        <w:rPr>
          <w:sz w:val="28"/>
        </w:rPr>
        <w:t>–</w:t>
      </w:r>
      <w:r>
        <w:rPr>
          <w:sz w:val="28"/>
        </w:rPr>
        <w:t xml:space="preserve"> https://doi.org/10.1109/MAP.2016.2541606.</w:t>
      </w:r>
    </w:p>
    <w:p w14:paraId="4C919FD5" w14:textId="46372CF8" w:rsidR="00A14AAA" w:rsidRDefault="00A14AAA" w:rsidP="00A14AAA">
      <w:pPr>
        <w:ind w:firstLine="709"/>
        <w:jc w:val="both"/>
      </w:pPr>
      <w:r>
        <w:rPr>
          <w:sz w:val="28"/>
        </w:rPr>
        <w:t xml:space="preserve">3. Zhang Y., Jia Y., Wang S. S. Structured mesh generation with smoothness controls // International Journal for Numerical Methods in Fluids. </w:t>
      </w:r>
      <w:r w:rsidR="00F65D1F">
        <w:rPr>
          <w:sz w:val="28"/>
        </w:rPr>
        <w:t>–</w:t>
      </w:r>
      <w:r>
        <w:rPr>
          <w:sz w:val="28"/>
        </w:rPr>
        <w:t xml:space="preserve"> 2006. </w:t>
      </w:r>
      <w:r w:rsidR="00F65D1F">
        <w:rPr>
          <w:sz w:val="28"/>
        </w:rPr>
        <w:t>–</w:t>
      </w:r>
      <w:r>
        <w:rPr>
          <w:sz w:val="28"/>
        </w:rPr>
        <w:t xml:space="preserve"> Vol. 51, No. 11. </w:t>
      </w:r>
      <w:r w:rsidR="00F65D1F">
        <w:rPr>
          <w:sz w:val="28"/>
        </w:rPr>
        <w:t>–</w:t>
      </w:r>
      <w:r>
        <w:rPr>
          <w:sz w:val="28"/>
        </w:rPr>
        <w:t xml:space="preserve"> P. 1255–1276.</w:t>
      </w:r>
    </w:p>
    <w:p w14:paraId="09AD9C87" w14:textId="1DE0BB74" w:rsidR="00A14AAA" w:rsidRDefault="00A14AAA" w:rsidP="00A14AAA">
      <w:pPr>
        <w:ind w:firstLine="709"/>
        <w:jc w:val="both"/>
      </w:pPr>
      <w:r>
        <w:rPr>
          <w:sz w:val="28"/>
        </w:rPr>
        <w:t xml:space="preserve">4. </w:t>
      </w:r>
      <w:proofErr w:type="spellStart"/>
      <w:r>
        <w:rPr>
          <w:sz w:val="28"/>
        </w:rPr>
        <w:t>Schwentner</w:t>
      </w:r>
      <w:proofErr w:type="spellEnd"/>
      <w:r>
        <w:rPr>
          <w:sz w:val="28"/>
        </w:rPr>
        <w:t xml:space="preserve"> T., Fries T.-P. Fully coupled, higher-order, block-structured mesh generation in fluid–structure interaction // International Journal for Numerical Methods in Fluids. </w:t>
      </w:r>
      <w:r w:rsidR="00F65D1F">
        <w:rPr>
          <w:sz w:val="28"/>
        </w:rPr>
        <w:t>–</w:t>
      </w:r>
      <w:r>
        <w:rPr>
          <w:sz w:val="28"/>
        </w:rPr>
        <w:t xml:space="preserve"> 2025. </w:t>
      </w:r>
      <w:r w:rsidR="00F65D1F">
        <w:rPr>
          <w:sz w:val="28"/>
        </w:rPr>
        <w:t>–</w:t>
      </w:r>
      <w:r>
        <w:rPr>
          <w:sz w:val="28"/>
        </w:rPr>
        <w:t xml:space="preserve"> Vol. 97. </w:t>
      </w:r>
      <w:r w:rsidR="00F65D1F">
        <w:rPr>
          <w:sz w:val="28"/>
        </w:rPr>
        <w:t>–</w:t>
      </w:r>
      <w:r>
        <w:rPr>
          <w:sz w:val="28"/>
        </w:rPr>
        <w:t xml:space="preserve"> P. 359–377. </w:t>
      </w:r>
      <w:r w:rsidR="00F65D1F">
        <w:rPr>
          <w:sz w:val="28"/>
        </w:rPr>
        <w:t>–</w:t>
      </w:r>
      <w:r>
        <w:rPr>
          <w:sz w:val="28"/>
        </w:rPr>
        <w:t xml:space="preserve"> https://doi.org/10.1002/fld.5355.</w:t>
      </w:r>
    </w:p>
    <w:p w14:paraId="645A9AF7" w14:textId="5102B4B7" w:rsidR="00A14AAA" w:rsidRDefault="00A14AAA" w:rsidP="00A14AAA">
      <w:pPr>
        <w:ind w:firstLine="709"/>
        <w:jc w:val="both"/>
      </w:pPr>
      <w:r>
        <w:rPr>
          <w:sz w:val="28"/>
        </w:rPr>
        <w:t xml:space="preserve">5. </w:t>
      </w:r>
      <w:proofErr w:type="spellStart"/>
      <w:r>
        <w:rPr>
          <w:sz w:val="28"/>
        </w:rPr>
        <w:t>Löhner</w:t>
      </w:r>
      <w:proofErr w:type="spellEnd"/>
      <w:r>
        <w:rPr>
          <w:sz w:val="28"/>
        </w:rPr>
        <w:t xml:space="preserve"> R., Baum J. D., </w:t>
      </w:r>
      <w:proofErr w:type="spellStart"/>
      <w:r>
        <w:rPr>
          <w:sz w:val="28"/>
        </w:rPr>
        <w:t>Mestreau</w:t>
      </w:r>
      <w:proofErr w:type="spellEnd"/>
      <w:r>
        <w:rPr>
          <w:sz w:val="28"/>
        </w:rPr>
        <w:t xml:space="preserve"> E., Sharov D., Charman C., </w:t>
      </w:r>
      <w:proofErr w:type="spellStart"/>
      <w:r>
        <w:rPr>
          <w:sz w:val="28"/>
        </w:rPr>
        <w:t>Pelessone</w:t>
      </w:r>
      <w:proofErr w:type="spellEnd"/>
      <w:r>
        <w:rPr>
          <w:sz w:val="28"/>
        </w:rPr>
        <w:t xml:space="preserve"> D. Adaptive embedded unstructured grid methods // International Journal for Numerical Methods in Engineering. </w:t>
      </w:r>
      <w:r w:rsidR="00F65D1F">
        <w:rPr>
          <w:sz w:val="28"/>
        </w:rPr>
        <w:t>–</w:t>
      </w:r>
      <w:r>
        <w:rPr>
          <w:sz w:val="28"/>
        </w:rPr>
        <w:t xml:space="preserve"> 2004. </w:t>
      </w:r>
      <w:r w:rsidR="00F65D1F">
        <w:rPr>
          <w:sz w:val="28"/>
        </w:rPr>
        <w:t>–</w:t>
      </w:r>
      <w:r>
        <w:rPr>
          <w:sz w:val="28"/>
        </w:rPr>
        <w:t xml:space="preserve"> Vol. 60. </w:t>
      </w:r>
      <w:r w:rsidR="00F65D1F">
        <w:rPr>
          <w:sz w:val="28"/>
        </w:rPr>
        <w:t>–</w:t>
      </w:r>
      <w:r>
        <w:rPr>
          <w:sz w:val="28"/>
        </w:rPr>
        <w:t xml:space="preserve"> P. 641–660. </w:t>
      </w:r>
      <w:r w:rsidR="00F65D1F">
        <w:rPr>
          <w:sz w:val="28"/>
        </w:rPr>
        <w:t>–</w:t>
      </w:r>
      <w:r>
        <w:rPr>
          <w:sz w:val="28"/>
        </w:rPr>
        <w:t xml:space="preserve"> https://doi.org/10.1002/nme.978.</w:t>
      </w:r>
    </w:p>
    <w:p w14:paraId="02F7F137" w14:textId="2689D7D5" w:rsidR="00A14AAA" w:rsidRDefault="00A14AAA" w:rsidP="00A14AAA">
      <w:pPr>
        <w:ind w:firstLine="709"/>
        <w:jc w:val="both"/>
      </w:pPr>
      <w:r>
        <w:rPr>
          <w:sz w:val="28"/>
        </w:rPr>
        <w:t xml:space="preserve">6. Marcum D. L. Adaptive unstructured grid generation for viscous flow applications // AIAA Journal. </w:t>
      </w:r>
      <w:r w:rsidR="00F65D1F">
        <w:rPr>
          <w:sz w:val="28"/>
        </w:rPr>
        <w:t>–</w:t>
      </w:r>
      <w:r>
        <w:rPr>
          <w:sz w:val="28"/>
        </w:rPr>
        <w:t xml:space="preserve"> 1996. </w:t>
      </w:r>
      <w:r w:rsidR="00F65D1F">
        <w:rPr>
          <w:sz w:val="28"/>
        </w:rPr>
        <w:t>–</w:t>
      </w:r>
      <w:r>
        <w:rPr>
          <w:sz w:val="28"/>
        </w:rPr>
        <w:t xml:space="preserve"> Vol. 34, No. 11. </w:t>
      </w:r>
      <w:r w:rsidR="00F65D1F">
        <w:rPr>
          <w:sz w:val="28"/>
        </w:rPr>
        <w:t>–</w:t>
      </w:r>
      <w:r>
        <w:rPr>
          <w:sz w:val="28"/>
        </w:rPr>
        <w:t xml:space="preserve"> P. 2440–2443. </w:t>
      </w:r>
      <w:r w:rsidR="00F65D1F">
        <w:rPr>
          <w:sz w:val="28"/>
        </w:rPr>
        <w:t>–</w:t>
      </w:r>
      <w:r>
        <w:rPr>
          <w:sz w:val="28"/>
        </w:rPr>
        <w:t xml:space="preserve"> https://doi.org/10.2514/3.13418.</w:t>
      </w:r>
    </w:p>
    <w:p w14:paraId="7CED8BA4" w14:textId="09BA2179" w:rsidR="00A14AAA" w:rsidRDefault="00A14AAA" w:rsidP="00A14AAA">
      <w:pPr>
        <w:ind w:firstLine="709"/>
        <w:jc w:val="both"/>
      </w:pPr>
      <w:r>
        <w:rPr>
          <w:sz w:val="28"/>
        </w:rPr>
        <w:t xml:space="preserve">7. Jones W. T. An open framework for unstructured grid generation // 32nd AIAA Fluid Dynamics Conference and Exhibit, St. Louis, MO, 24–26 June 2002. </w:t>
      </w:r>
      <w:r w:rsidR="00F65D1F">
        <w:rPr>
          <w:sz w:val="28"/>
        </w:rPr>
        <w:t>–</w:t>
      </w:r>
      <w:r>
        <w:rPr>
          <w:sz w:val="28"/>
        </w:rPr>
        <w:t xml:space="preserve"> AIAA Paper 2002-3192. </w:t>
      </w:r>
      <w:r w:rsidR="00F65D1F">
        <w:rPr>
          <w:sz w:val="28"/>
        </w:rPr>
        <w:t>–</w:t>
      </w:r>
      <w:r>
        <w:rPr>
          <w:sz w:val="28"/>
        </w:rPr>
        <w:t xml:space="preserve"> https://doi.org/10.2514/6.2002-3192.</w:t>
      </w:r>
    </w:p>
    <w:p w14:paraId="4013096B" w14:textId="3990BBA5" w:rsidR="00A14AAA" w:rsidRDefault="00A14AAA" w:rsidP="00A14AAA">
      <w:pPr>
        <w:ind w:firstLine="709"/>
        <w:jc w:val="both"/>
      </w:pPr>
      <w:r>
        <w:rPr>
          <w:sz w:val="28"/>
        </w:rPr>
        <w:t xml:space="preserve">8. Pirzadeh S. Z. Advanced unstructured grid generation for complex aerodynamic applications // AIAA Journal. </w:t>
      </w:r>
      <w:r w:rsidR="00F65D1F">
        <w:rPr>
          <w:sz w:val="28"/>
        </w:rPr>
        <w:t>–</w:t>
      </w:r>
      <w:r>
        <w:rPr>
          <w:sz w:val="28"/>
        </w:rPr>
        <w:t xml:space="preserve"> 2010. </w:t>
      </w:r>
      <w:r w:rsidR="00F65D1F">
        <w:rPr>
          <w:sz w:val="28"/>
        </w:rPr>
        <w:t>–</w:t>
      </w:r>
      <w:r>
        <w:rPr>
          <w:sz w:val="28"/>
        </w:rPr>
        <w:t xml:space="preserve"> Vol. 48, No. 5. </w:t>
      </w:r>
      <w:r w:rsidR="00F65D1F">
        <w:rPr>
          <w:sz w:val="28"/>
        </w:rPr>
        <w:t>–</w:t>
      </w:r>
      <w:r>
        <w:rPr>
          <w:sz w:val="28"/>
        </w:rPr>
        <w:t xml:space="preserve"> P. 904–915.</w:t>
      </w:r>
    </w:p>
    <w:p w14:paraId="355D1B6C" w14:textId="18AB7A02" w:rsidR="00A14AAA" w:rsidRPr="00A14AAA" w:rsidRDefault="00A14AAA" w:rsidP="00A14AAA">
      <w:pPr>
        <w:ind w:firstLine="709"/>
        <w:jc w:val="both"/>
        <w:rPr>
          <w:lang w:val="ru-RU"/>
        </w:rPr>
      </w:pPr>
      <w:r w:rsidRPr="00A14AAA">
        <w:rPr>
          <w:sz w:val="28"/>
          <w:lang w:val="ru-RU"/>
        </w:rPr>
        <w:t xml:space="preserve">9. Скворцов А. В. Обзор алгоритмов построения триангуляции Делоне // Вычислительные методы и программирование. </w:t>
      </w:r>
      <w:r w:rsidR="00F65D1F">
        <w:rPr>
          <w:sz w:val="28"/>
          <w:lang w:val="ru-RU"/>
        </w:rPr>
        <w:t>–</w:t>
      </w:r>
      <w:r w:rsidRPr="00A14AAA">
        <w:rPr>
          <w:sz w:val="28"/>
          <w:lang w:val="ru-RU"/>
        </w:rPr>
        <w:t xml:space="preserve"> 2002. </w:t>
      </w:r>
      <w:r w:rsidR="00F65D1F">
        <w:rPr>
          <w:sz w:val="28"/>
          <w:lang w:val="ru-RU"/>
        </w:rPr>
        <w:t>–</w:t>
      </w:r>
      <w:r w:rsidRPr="00A14AAA">
        <w:rPr>
          <w:sz w:val="28"/>
          <w:lang w:val="ru-RU"/>
        </w:rPr>
        <w:t xml:space="preserve"> Т. 3, № 1. </w:t>
      </w:r>
      <w:r w:rsidR="00F65D1F">
        <w:rPr>
          <w:sz w:val="28"/>
          <w:lang w:val="ru-RU"/>
        </w:rPr>
        <w:t>–</w:t>
      </w:r>
      <w:r w:rsidRPr="00A14AAA">
        <w:rPr>
          <w:sz w:val="28"/>
          <w:lang w:val="ru-RU"/>
        </w:rPr>
        <w:t xml:space="preserve"> С. 14–39.</w:t>
      </w:r>
    </w:p>
    <w:p w14:paraId="4FF1D7FF" w14:textId="43F8ACD9" w:rsidR="00A14AAA" w:rsidRPr="00A14AAA" w:rsidRDefault="00A14AAA" w:rsidP="00A14AAA">
      <w:pPr>
        <w:ind w:firstLine="709"/>
        <w:jc w:val="both"/>
        <w:rPr>
          <w:lang w:val="ru-RU"/>
        </w:rPr>
      </w:pPr>
      <w:r w:rsidRPr="00A14AAA">
        <w:rPr>
          <w:sz w:val="28"/>
          <w:lang w:val="ru-RU"/>
        </w:rPr>
        <w:t xml:space="preserve">10. Скворцов А. В., Костюк Ю. Л. Эффективные алгоритмы построения триангуляции Делоне // Геоинформатика: теория и практика. </w:t>
      </w:r>
      <w:r w:rsidR="00F65D1F">
        <w:rPr>
          <w:sz w:val="28"/>
          <w:lang w:val="ru-RU"/>
        </w:rPr>
        <w:t>–</w:t>
      </w:r>
      <w:r w:rsidRPr="00A14AAA">
        <w:rPr>
          <w:sz w:val="28"/>
          <w:lang w:val="ru-RU"/>
        </w:rPr>
        <w:t xml:space="preserve"> Томск, 1998. </w:t>
      </w:r>
      <w:r w:rsidR="00F65D1F">
        <w:rPr>
          <w:sz w:val="28"/>
          <w:lang w:val="ru-RU"/>
        </w:rPr>
        <w:t>–</w:t>
      </w:r>
      <w:r w:rsidRPr="00A14AAA">
        <w:rPr>
          <w:sz w:val="28"/>
          <w:lang w:val="ru-RU"/>
        </w:rPr>
        <w:t xml:space="preserve"> Вып. 1. </w:t>
      </w:r>
      <w:r w:rsidR="00F65D1F">
        <w:rPr>
          <w:sz w:val="28"/>
          <w:lang w:val="ru-RU"/>
        </w:rPr>
        <w:t>–</w:t>
      </w:r>
      <w:r w:rsidRPr="00A14AAA">
        <w:rPr>
          <w:sz w:val="28"/>
          <w:lang w:val="ru-RU"/>
        </w:rPr>
        <w:t xml:space="preserve"> С. 22–47.</w:t>
      </w:r>
    </w:p>
    <w:p w14:paraId="0BF842B5" w14:textId="06AC4503" w:rsidR="00A14AAA" w:rsidRPr="00A14AAA" w:rsidRDefault="00A14AAA" w:rsidP="00A14AAA">
      <w:pPr>
        <w:ind w:firstLine="709"/>
        <w:jc w:val="both"/>
        <w:rPr>
          <w:lang w:val="ru-RU"/>
        </w:rPr>
      </w:pPr>
      <w:r w:rsidRPr="00A14AAA">
        <w:rPr>
          <w:sz w:val="28"/>
          <w:lang w:val="ru-RU"/>
        </w:rPr>
        <w:t xml:space="preserve">11. Скворцов А. В. Построение объединения, пересечения и разности произвольных многоугольников в среднем за линейное время с помощью триангуляции // Вычислительные методы и программирование. </w:t>
      </w:r>
      <w:r w:rsidR="00F65D1F">
        <w:rPr>
          <w:sz w:val="28"/>
          <w:lang w:val="ru-RU"/>
        </w:rPr>
        <w:t>–</w:t>
      </w:r>
      <w:r w:rsidRPr="00A14AAA">
        <w:rPr>
          <w:sz w:val="28"/>
          <w:lang w:val="ru-RU"/>
        </w:rPr>
        <w:t xml:space="preserve"> 2002. </w:t>
      </w:r>
      <w:r w:rsidR="00F65D1F">
        <w:rPr>
          <w:sz w:val="28"/>
          <w:lang w:val="ru-RU"/>
        </w:rPr>
        <w:t>–</w:t>
      </w:r>
      <w:r w:rsidRPr="00A14AAA">
        <w:rPr>
          <w:sz w:val="28"/>
          <w:lang w:val="ru-RU"/>
        </w:rPr>
        <w:t xml:space="preserve"> Т. 3. </w:t>
      </w:r>
      <w:r w:rsidR="00F65D1F">
        <w:rPr>
          <w:sz w:val="28"/>
          <w:lang w:val="ru-RU"/>
        </w:rPr>
        <w:t>–</w:t>
      </w:r>
      <w:r w:rsidRPr="00A14AAA">
        <w:rPr>
          <w:sz w:val="28"/>
          <w:lang w:val="ru-RU"/>
        </w:rPr>
        <w:t xml:space="preserve"> С. 116–123.</w:t>
      </w:r>
    </w:p>
    <w:p w14:paraId="4E23D0E7" w14:textId="34717294" w:rsidR="00A14AAA" w:rsidRPr="00A14AAA" w:rsidRDefault="00A14AAA" w:rsidP="00A14AAA">
      <w:pPr>
        <w:ind w:firstLine="709"/>
        <w:jc w:val="both"/>
        <w:rPr>
          <w:lang w:val="ru-RU"/>
        </w:rPr>
      </w:pPr>
      <w:r w:rsidRPr="00A14AAA">
        <w:rPr>
          <w:sz w:val="28"/>
          <w:lang w:val="ru-RU"/>
        </w:rPr>
        <w:t xml:space="preserve">12. Скворцов А. В., Мирза Н. С. Алгоритмы построения и анализа триангуляции. </w:t>
      </w:r>
      <w:r w:rsidR="00F65D1F">
        <w:rPr>
          <w:sz w:val="28"/>
          <w:lang w:val="ru-RU"/>
        </w:rPr>
        <w:t>–</w:t>
      </w:r>
      <w:r w:rsidRPr="00A14AAA">
        <w:rPr>
          <w:sz w:val="28"/>
          <w:lang w:val="ru-RU"/>
        </w:rPr>
        <w:t xml:space="preserve"> Томск: Изд-во Томского ун-та, 2006. </w:t>
      </w:r>
      <w:r w:rsidR="00F65D1F">
        <w:rPr>
          <w:sz w:val="28"/>
          <w:lang w:val="ru-RU"/>
        </w:rPr>
        <w:t>–</w:t>
      </w:r>
      <w:r w:rsidRPr="00A14AAA">
        <w:rPr>
          <w:sz w:val="28"/>
          <w:lang w:val="ru-RU"/>
        </w:rPr>
        <w:t xml:space="preserve"> 168 с.</w:t>
      </w:r>
    </w:p>
    <w:p w14:paraId="4F11FBC5" w14:textId="2909996E" w:rsidR="00A14AAA" w:rsidRPr="00A14AAA" w:rsidRDefault="00A14AAA" w:rsidP="00A14AAA">
      <w:pPr>
        <w:ind w:firstLine="709"/>
        <w:jc w:val="both"/>
        <w:rPr>
          <w:lang w:val="ru-RU"/>
        </w:rPr>
      </w:pPr>
      <w:r w:rsidRPr="00A14AAA">
        <w:rPr>
          <w:sz w:val="28"/>
          <w:lang w:val="ru-RU"/>
        </w:rPr>
        <w:t xml:space="preserve">13. Пушкина И. Г., Тишкин В. Ф. Адаптивные расчетные сетки из ячеек Дирихле для решения задач математической физики: методика построения, примеры // Математическое моделирование. </w:t>
      </w:r>
      <w:r w:rsidR="00F65D1F">
        <w:rPr>
          <w:sz w:val="28"/>
          <w:lang w:val="ru-RU"/>
        </w:rPr>
        <w:t>–</w:t>
      </w:r>
      <w:r w:rsidRPr="00A14AAA">
        <w:rPr>
          <w:sz w:val="28"/>
          <w:lang w:val="ru-RU"/>
        </w:rPr>
        <w:t xml:space="preserve"> 2000. </w:t>
      </w:r>
      <w:r w:rsidR="00F65D1F">
        <w:rPr>
          <w:sz w:val="28"/>
          <w:lang w:val="ru-RU"/>
        </w:rPr>
        <w:t>–</w:t>
      </w:r>
      <w:r w:rsidRPr="00A14AAA">
        <w:rPr>
          <w:sz w:val="28"/>
          <w:lang w:val="ru-RU"/>
        </w:rPr>
        <w:t xml:space="preserve"> Т. 12, № 3. </w:t>
      </w:r>
      <w:r w:rsidR="00F65D1F">
        <w:rPr>
          <w:sz w:val="28"/>
          <w:lang w:val="ru-RU"/>
        </w:rPr>
        <w:t>–</w:t>
      </w:r>
      <w:r w:rsidRPr="00A14AAA">
        <w:rPr>
          <w:sz w:val="28"/>
          <w:lang w:val="ru-RU"/>
        </w:rPr>
        <w:t xml:space="preserve"> С. 97–109.</w:t>
      </w:r>
    </w:p>
    <w:p w14:paraId="7FF483D6" w14:textId="284515EC" w:rsidR="00A14AAA" w:rsidRPr="00A14AAA" w:rsidRDefault="00A14AAA" w:rsidP="00A14AAA">
      <w:pPr>
        <w:ind w:firstLine="709"/>
        <w:jc w:val="both"/>
        <w:rPr>
          <w:lang w:val="ru-RU"/>
        </w:rPr>
      </w:pPr>
      <w:r w:rsidRPr="00A14AAA">
        <w:rPr>
          <w:sz w:val="28"/>
          <w:lang w:val="ru-RU"/>
        </w:rPr>
        <w:lastRenderedPageBreak/>
        <w:t xml:space="preserve">14. Дарьин Н. А., Мажукин В. И. Об одном подходе к построению адаптивных разностных сеток // Докл. Академии наук. </w:t>
      </w:r>
      <w:r w:rsidR="00F65D1F">
        <w:rPr>
          <w:sz w:val="28"/>
          <w:lang w:val="ru-RU"/>
        </w:rPr>
        <w:t>–</w:t>
      </w:r>
      <w:r w:rsidRPr="00A14AAA">
        <w:rPr>
          <w:sz w:val="28"/>
          <w:lang w:val="ru-RU"/>
        </w:rPr>
        <w:t xml:space="preserve"> 1988. </w:t>
      </w:r>
      <w:r w:rsidR="00F65D1F">
        <w:rPr>
          <w:sz w:val="28"/>
          <w:lang w:val="ru-RU"/>
        </w:rPr>
        <w:t>–</w:t>
      </w:r>
      <w:r w:rsidRPr="00A14AAA">
        <w:rPr>
          <w:sz w:val="28"/>
          <w:lang w:val="ru-RU"/>
        </w:rPr>
        <w:t xml:space="preserve"> Т. 298, № 1. </w:t>
      </w:r>
      <w:r w:rsidR="00F65D1F">
        <w:rPr>
          <w:sz w:val="28"/>
          <w:lang w:val="ru-RU"/>
        </w:rPr>
        <w:t>–</w:t>
      </w:r>
      <w:r w:rsidRPr="00A14AAA">
        <w:rPr>
          <w:sz w:val="28"/>
          <w:lang w:val="ru-RU"/>
        </w:rPr>
        <w:t xml:space="preserve"> С. 64–68.</w:t>
      </w:r>
    </w:p>
    <w:p w14:paraId="6272AFB0" w14:textId="5699F5DD" w:rsidR="00A14AAA" w:rsidRDefault="00A14AAA" w:rsidP="00A14AAA">
      <w:pPr>
        <w:ind w:firstLine="709"/>
        <w:jc w:val="both"/>
      </w:pPr>
      <w:r w:rsidRPr="00A14AAA">
        <w:rPr>
          <w:sz w:val="28"/>
          <w:lang w:val="ru-RU"/>
        </w:rPr>
        <w:t xml:space="preserve">15. Кузенов В. В. Построение регулярных адаптивных сеток в пространственных областях с криволинейными границами // Вестн. </w:t>
      </w:r>
      <w:r>
        <w:rPr>
          <w:sz w:val="28"/>
        </w:rPr>
        <w:t xml:space="preserve">МГТУ </w:t>
      </w:r>
      <w:proofErr w:type="spellStart"/>
      <w:r>
        <w:rPr>
          <w:sz w:val="28"/>
        </w:rPr>
        <w:t>им</w:t>
      </w:r>
      <w:proofErr w:type="spellEnd"/>
      <w:r>
        <w:rPr>
          <w:sz w:val="28"/>
        </w:rPr>
        <w:t xml:space="preserve">. Н. Э. </w:t>
      </w:r>
      <w:proofErr w:type="spellStart"/>
      <w:r>
        <w:rPr>
          <w:sz w:val="28"/>
        </w:rPr>
        <w:t>Баумана</w:t>
      </w:r>
      <w:proofErr w:type="spellEnd"/>
      <w:r>
        <w:rPr>
          <w:sz w:val="28"/>
        </w:rPr>
        <w:t xml:space="preserve">. </w:t>
      </w:r>
      <w:proofErr w:type="spellStart"/>
      <w:r>
        <w:rPr>
          <w:sz w:val="28"/>
        </w:rPr>
        <w:t>Сер</w:t>
      </w:r>
      <w:proofErr w:type="spellEnd"/>
      <w:r>
        <w:rPr>
          <w:sz w:val="28"/>
        </w:rPr>
        <w:t xml:space="preserve">. </w:t>
      </w:r>
      <w:proofErr w:type="spellStart"/>
      <w:r>
        <w:rPr>
          <w:sz w:val="28"/>
        </w:rPr>
        <w:t>Машиностроение</w:t>
      </w:r>
      <w:proofErr w:type="spellEnd"/>
      <w:r>
        <w:rPr>
          <w:sz w:val="28"/>
        </w:rPr>
        <w:t xml:space="preserve">. </w:t>
      </w:r>
      <w:r w:rsidR="00F65D1F">
        <w:rPr>
          <w:sz w:val="28"/>
        </w:rPr>
        <w:t>–</w:t>
      </w:r>
      <w:r>
        <w:rPr>
          <w:sz w:val="28"/>
        </w:rPr>
        <w:t xml:space="preserve"> 2008. </w:t>
      </w:r>
      <w:r w:rsidR="00F65D1F">
        <w:rPr>
          <w:sz w:val="28"/>
        </w:rPr>
        <w:t>–</w:t>
      </w:r>
      <w:r>
        <w:rPr>
          <w:sz w:val="28"/>
        </w:rPr>
        <w:t xml:space="preserve"> № 1. </w:t>
      </w:r>
      <w:r w:rsidR="00F65D1F">
        <w:rPr>
          <w:sz w:val="28"/>
        </w:rPr>
        <w:t>–</w:t>
      </w:r>
      <w:r>
        <w:rPr>
          <w:sz w:val="28"/>
        </w:rPr>
        <w:t xml:space="preserve"> С. 3–11.</w:t>
      </w:r>
    </w:p>
    <w:p w14:paraId="64CAD205" w14:textId="7223DF67" w:rsidR="00A14AAA" w:rsidRDefault="00A14AAA" w:rsidP="00A14AAA">
      <w:pPr>
        <w:ind w:firstLine="709"/>
        <w:jc w:val="both"/>
      </w:pPr>
      <w:r>
        <w:rPr>
          <w:sz w:val="28"/>
        </w:rPr>
        <w:t xml:space="preserve">16. Eiseman P. R. Adaptive grid generation // Computer Methods in Applied Mechanics and Engineering. </w:t>
      </w:r>
      <w:r w:rsidR="00F65D1F">
        <w:rPr>
          <w:sz w:val="28"/>
        </w:rPr>
        <w:t>–</w:t>
      </w:r>
      <w:r>
        <w:rPr>
          <w:sz w:val="28"/>
        </w:rPr>
        <w:t xml:space="preserve"> 1987. </w:t>
      </w:r>
      <w:r w:rsidR="00F65D1F">
        <w:rPr>
          <w:sz w:val="28"/>
        </w:rPr>
        <w:t>–</w:t>
      </w:r>
      <w:r>
        <w:rPr>
          <w:sz w:val="28"/>
        </w:rPr>
        <w:t xml:space="preserve"> Vol. 64(1–3). </w:t>
      </w:r>
      <w:r w:rsidR="00F65D1F">
        <w:rPr>
          <w:sz w:val="28"/>
        </w:rPr>
        <w:t>–</w:t>
      </w:r>
      <w:r>
        <w:rPr>
          <w:sz w:val="28"/>
        </w:rPr>
        <w:t xml:space="preserve"> P. 321–376.</w:t>
      </w:r>
    </w:p>
    <w:p w14:paraId="53E7F6E9" w14:textId="43AA245E" w:rsidR="00A14AAA" w:rsidRDefault="00A14AAA" w:rsidP="00A14AAA">
      <w:pPr>
        <w:ind w:firstLine="709"/>
        <w:jc w:val="both"/>
      </w:pPr>
      <w:r>
        <w:rPr>
          <w:sz w:val="28"/>
        </w:rPr>
        <w:t xml:space="preserve">17. </w:t>
      </w:r>
      <w:proofErr w:type="spellStart"/>
      <w:r>
        <w:rPr>
          <w:sz w:val="28"/>
        </w:rPr>
        <w:t>Ebeida</w:t>
      </w:r>
      <w:proofErr w:type="spellEnd"/>
      <w:r>
        <w:rPr>
          <w:sz w:val="28"/>
        </w:rPr>
        <w:t xml:space="preserve"> M. S., Davis R. L., Freund R. W. A new fast hybrid adaptive grid generation technique for arbitrary two-dimensional domains // International Journal for Numerical Methods in Engineering. </w:t>
      </w:r>
      <w:r w:rsidR="00F65D1F">
        <w:rPr>
          <w:sz w:val="28"/>
        </w:rPr>
        <w:t>–</w:t>
      </w:r>
      <w:r>
        <w:rPr>
          <w:sz w:val="28"/>
        </w:rPr>
        <w:t xml:space="preserve"> 2010. </w:t>
      </w:r>
      <w:r w:rsidR="00F65D1F">
        <w:rPr>
          <w:sz w:val="28"/>
        </w:rPr>
        <w:t>–</w:t>
      </w:r>
      <w:r>
        <w:rPr>
          <w:sz w:val="28"/>
        </w:rPr>
        <w:t xml:space="preserve"> Vol. 84. </w:t>
      </w:r>
      <w:r w:rsidR="00F65D1F">
        <w:rPr>
          <w:sz w:val="28"/>
        </w:rPr>
        <w:t>–</w:t>
      </w:r>
      <w:r>
        <w:rPr>
          <w:sz w:val="28"/>
        </w:rPr>
        <w:t xml:space="preserve"> P. 305–329. </w:t>
      </w:r>
      <w:r w:rsidR="00F65D1F">
        <w:rPr>
          <w:sz w:val="28"/>
        </w:rPr>
        <w:t>–</w:t>
      </w:r>
      <w:r>
        <w:rPr>
          <w:sz w:val="28"/>
        </w:rPr>
        <w:t xml:space="preserve"> https://doi.org/10.1002/nme.2900.</w:t>
      </w:r>
    </w:p>
    <w:p w14:paraId="04F83478" w14:textId="0BF07A79" w:rsidR="00A14AAA" w:rsidRDefault="00A14AAA" w:rsidP="00A14AAA">
      <w:pPr>
        <w:ind w:firstLine="709"/>
        <w:jc w:val="both"/>
      </w:pPr>
      <w:r>
        <w:rPr>
          <w:sz w:val="28"/>
        </w:rPr>
        <w:t xml:space="preserve">18. Ashford G. A. An unstructured grid generation and adaptive solution technique for high Reynolds number compressible flows: </w:t>
      </w:r>
      <w:proofErr w:type="spellStart"/>
      <w:r>
        <w:rPr>
          <w:sz w:val="28"/>
        </w:rPr>
        <w:t>дис</w:t>
      </w:r>
      <w:proofErr w:type="spellEnd"/>
      <w:r>
        <w:rPr>
          <w:sz w:val="28"/>
        </w:rPr>
        <w:t xml:space="preserve">. … PhD. </w:t>
      </w:r>
      <w:r w:rsidR="00F65D1F">
        <w:rPr>
          <w:sz w:val="28"/>
        </w:rPr>
        <w:t>–</w:t>
      </w:r>
      <w:r>
        <w:rPr>
          <w:sz w:val="28"/>
        </w:rPr>
        <w:t xml:space="preserve"> Ann Arbor: University of Michigan, 1996.</w:t>
      </w:r>
    </w:p>
    <w:p w14:paraId="4101A1AE" w14:textId="684BD136" w:rsidR="00A14AAA" w:rsidRDefault="00A14AAA" w:rsidP="00A14AAA">
      <w:pPr>
        <w:ind w:firstLine="709"/>
        <w:jc w:val="both"/>
      </w:pPr>
      <w:r>
        <w:rPr>
          <w:sz w:val="28"/>
        </w:rPr>
        <w:t xml:space="preserve">19. Thompson J. F., Soni B. K., Weatherill N. P. (eds.). Handbook of Grid Generation. </w:t>
      </w:r>
      <w:r w:rsidR="00F65D1F">
        <w:rPr>
          <w:sz w:val="28"/>
        </w:rPr>
        <w:t>–</w:t>
      </w:r>
      <w:r>
        <w:rPr>
          <w:sz w:val="28"/>
        </w:rPr>
        <w:t xml:space="preserve"> Boca Raton: CRC Press, 1998. </w:t>
      </w:r>
      <w:r w:rsidR="00F65D1F">
        <w:rPr>
          <w:sz w:val="28"/>
        </w:rPr>
        <w:t>–</w:t>
      </w:r>
      <w:r>
        <w:rPr>
          <w:sz w:val="28"/>
        </w:rPr>
        <w:t xml:space="preserve"> https://doi.org/10.1201/9781420050349.</w:t>
      </w:r>
    </w:p>
    <w:p w14:paraId="76A471FD" w14:textId="72A84A80" w:rsidR="00A14AAA" w:rsidRDefault="00A14AAA" w:rsidP="00A14AAA">
      <w:pPr>
        <w:ind w:firstLine="709"/>
        <w:jc w:val="both"/>
      </w:pPr>
      <w:r>
        <w:rPr>
          <w:sz w:val="28"/>
        </w:rPr>
        <w:t xml:space="preserve">20. Knupp P., Steinberg S. Fundamentals of Grid Generation. </w:t>
      </w:r>
      <w:r w:rsidR="00F65D1F">
        <w:rPr>
          <w:sz w:val="28"/>
        </w:rPr>
        <w:t>–</w:t>
      </w:r>
      <w:r>
        <w:rPr>
          <w:sz w:val="28"/>
        </w:rPr>
        <w:t xml:space="preserve"> Boca Raton: CRC Press, 1993. </w:t>
      </w:r>
      <w:r w:rsidR="00F65D1F">
        <w:rPr>
          <w:sz w:val="28"/>
        </w:rPr>
        <w:t>–</w:t>
      </w:r>
      <w:r>
        <w:rPr>
          <w:sz w:val="28"/>
        </w:rPr>
        <w:t xml:space="preserve"> https://doi.org/10.1201/9780138755287.</w:t>
      </w:r>
    </w:p>
    <w:p w14:paraId="1DB5F8B0" w14:textId="7FF08763" w:rsidR="00A14AAA" w:rsidRPr="00A14AAA" w:rsidRDefault="00A14AAA" w:rsidP="00A14AAA">
      <w:pPr>
        <w:ind w:firstLine="709"/>
        <w:jc w:val="both"/>
        <w:rPr>
          <w:lang w:val="ru-RU"/>
        </w:rPr>
      </w:pPr>
      <w:r w:rsidRPr="00A14AAA">
        <w:rPr>
          <w:sz w:val="28"/>
          <w:lang w:val="ru-RU"/>
        </w:rPr>
        <w:t xml:space="preserve">21. Лисейкин В. Д., Шокин Ю. И., Васева И. А., Лиханова Ю. В. Технология построения разностных сеток. </w:t>
      </w:r>
      <w:r w:rsidR="00F65D1F">
        <w:rPr>
          <w:sz w:val="28"/>
          <w:lang w:val="ru-RU"/>
        </w:rPr>
        <w:t>–</w:t>
      </w:r>
      <w:r w:rsidRPr="00A14AAA">
        <w:rPr>
          <w:sz w:val="28"/>
          <w:lang w:val="ru-RU"/>
        </w:rPr>
        <w:t xml:space="preserve"> Новосибирск: Наука, 2009. </w:t>
      </w:r>
      <w:r w:rsidR="00F65D1F">
        <w:rPr>
          <w:sz w:val="28"/>
          <w:lang w:val="ru-RU"/>
        </w:rPr>
        <w:t>–</w:t>
      </w:r>
      <w:r w:rsidRPr="00A14AAA">
        <w:rPr>
          <w:sz w:val="28"/>
          <w:lang w:val="ru-RU"/>
        </w:rPr>
        <w:t xml:space="preserve"> 413 с.</w:t>
      </w:r>
    </w:p>
    <w:p w14:paraId="6912427D" w14:textId="771BE8F1" w:rsidR="00A14AAA" w:rsidRPr="00A14AAA" w:rsidRDefault="00A14AAA" w:rsidP="00A14AAA">
      <w:pPr>
        <w:ind w:firstLine="709"/>
        <w:jc w:val="both"/>
        <w:rPr>
          <w:lang w:val="ru-RU"/>
        </w:rPr>
      </w:pPr>
      <w:r w:rsidRPr="00A14AAA">
        <w:rPr>
          <w:sz w:val="28"/>
          <w:lang w:val="ru-RU"/>
        </w:rPr>
        <w:t xml:space="preserve">22. Скворцов А. В. Алгоритмы построения триангуляции с ограничениями // Вычислительные методы и программирование. </w:t>
      </w:r>
      <w:r w:rsidR="00F65D1F">
        <w:rPr>
          <w:sz w:val="28"/>
          <w:lang w:val="ru-RU"/>
        </w:rPr>
        <w:t>–</w:t>
      </w:r>
      <w:r w:rsidRPr="00A14AAA">
        <w:rPr>
          <w:sz w:val="28"/>
          <w:lang w:val="ru-RU"/>
        </w:rPr>
        <w:t xml:space="preserve"> 2002. </w:t>
      </w:r>
      <w:r w:rsidR="00F65D1F">
        <w:rPr>
          <w:sz w:val="28"/>
          <w:lang w:val="ru-RU"/>
        </w:rPr>
        <w:t>–</w:t>
      </w:r>
      <w:r w:rsidRPr="00A14AAA">
        <w:rPr>
          <w:sz w:val="28"/>
          <w:lang w:val="ru-RU"/>
        </w:rPr>
        <w:t xml:space="preserve"> Т. 3, № 1. </w:t>
      </w:r>
      <w:r w:rsidR="00F65D1F">
        <w:rPr>
          <w:sz w:val="28"/>
          <w:lang w:val="ru-RU"/>
        </w:rPr>
        <w:t>–</w:t>
      </w:r>
      <w:r w:rsidRPr="00A14AAA">
        <w:rPr>
          <w:sz w:val="28"/>
          <w:lang w:val="ru-RU"/>
        </w:rPr>
        <w:t xml:space="preserve"> С. 82–92.</w:t>
      </w:r>
    </w:p>
    <w:p w14:paraId="7C8DAB58" w14:textId="0A94898B" w:rsidR="00A14AAA" w:rsidRDefault="00A14AAA" w:rsidP="00A14AAA">
      <w:pPr>
        <w:ind w:firstLine="709"/>
        <w:jc w:val="both"/>
      </w:pPr>
      <w:r>
        <w:rPr>
          <w:sz w:val="28"/>
        </w:rPr>
        <w:t xml:space="preserve">23. Lo S. H. Finite element mesh generation and adaptive meshing // Progress in Structural Engineering and Materials. </w:t>
      </w:r>
      <w:r w:rsidR="00F65D1F">
        <w:rPr>
          <w:sz w:val="28"/>
        </w:rPr>
        <w:t>–</w:t>
      </w:r>
      <w:r>
        <w:rPr>
          <w:sz w:val="28"/>
        </w:rPr>
        <w:t xml:space="preserve"> 2002. </w:t>
      </w:r>
      <w:r w:rsidR="00F65D1F">
        <w:rPr>
          <w:sz w:val="28"/>
        </w:rPr>
        <w:t>–</w:t>
      </w:r>
      <w:r>
        <w:rPr>
          <w:sz w:val="28"/>
        </w:rPr>
        <w:t xml:space="preserve"> Vol. 4. </w:t>
      </w:r>
      <w:r w:rsidR="00F65D1F">
        <w:rPr>
          <w:sz w:val="28"/>
        </w:rPr>
        <w:t>–</w:t>
      </w:r>
      <w:r>
        <w:rPr>
          <w:sz w:val="28"/>
        </w:rPr>
        <w:t xml:space="preserve"> P. 381–399. </w:t>
      </w:r>
      <w:r w:rsidR="00F65D1F">
        <w:rPr>
          <w:sz w:val="28"/>
        </w:rPr>
        <w:t>–</w:t>
      </w:r>
      <w:r>
        <w:rPr>
          <w:sz w:val="28"/>
        </w:rPr>
        <w:t xml:space="preserve"> https://doi.org/10.1002/pse.135.</w:t>
      </w:r>
    </w:p>
    <w:p w14:paraId="61F34B6C" w14:textId="48066C81" w:rsidR="00A14AAA" w:rsidRDefault="00A14AAA" w:rsidP="00A14AAA">
      <w:pPr>
        <w:ind w:firstLine="709"/>
        <w:jc w:val="both"/>
      </w:pPr>
      <w:r>
        <w:rPr>
          <w:sz w:val="28"/>
        </w:rPr>
        <w:t xml:space="preserve">24. Roe P., Nishikawa H. Adaptive grid generation by minimizing residuals // International Journal for Numerical Methods in Fluids. </w:t>
      </w:r>
      <w:r w:rsidR="00F65D1F">
        <w:rPr>
          <w:sz w:val="28"/>
        </w:rPr>
        <w:t>–</w:t>
      </w:r>
      <w:r>
        <w:rPr>
          <w:sz w:val="28"/>
        </w:rPr>
        <w:t xml:space="preserve"> 2002. </w:t>
      </w:r>
      <w:r w:rsidR="00F65D1F">
        <w:rPr>
          <w:sz w:val="28"/>
        </w:rPr>
        <w:t>–</w:t>
      </w:r>
      <w:r>
        <w:rPr>
          <w:sz w:val="28"/>
        </w:rPr>
        <w:t xml:space="preserve"> Vol. 40(1–2). </w:t>
      </w:r>
      <w:r w:rsidR="00F65D1F">
        <w:rPr>
          <w:sz w:val="28"/>
        </w:rPr>
        <w:t>–</w:t>
      </w:r>
      <w:r>
        <w:rPr>
          <w:sz w:val="28"/>
        </w:rPr>
        <w:t xml:space="preserve"> P. 121–136.</w:t>
      </w:r>
    </w:p>
    <w:p w14:paraId="4DA16332" w14:textId="144C37B7" w:rsidR="00A14AAA" w:rsidRDefault="00A14AAA" w:rsidP="00A14AAA">
      <w:pPr>
        <w:ind w:firstLine="709"/>
        <w:jc w:val="both"/>
      </w:pPr>
      <w:r>
        <w:rPr>
          <w:sz w:val="28"/>
        </w:rPr>
        <w:t xml:space="preserve">25. Noack R. W., Anderson D. A. Solution-adaptive grid generation using parabolic partial differential equations // AIAA Journal. </w:t>
      </w:r>
      <w:r w:rsidR="00F65D1F">
        <w:rPr>
          <w:sz w:val="28"/>
        </w:rPr>
        <w:t>–</w:t>
      </w:r>
      <w:r>
        <w:rPr>
          <w:sz w:val="28"/>
        </w:rPr>
        <w:t xml:space="preserve"> 1990. </w:t>
      </w:r>
      <w:r w:rsidR="00F65D1F">
        <w:rPr>
          <w:sz w:val="28"/>
        </w:rPr>
        <w:t>–</w:t>
      </w:r>
      <w:r>
        <w:rPr>
          <w:sz w:val="28"/>
        </w:rPr>
        <w:t xml:space="preserve"> Vol. 28, No. 6. </w:t>
      </w:r>
      <w:r w:rsidR="00F65D1F">
        <w:rPr>
          <w:sz w:val="28"/>
        </w:rPr>
        <w:t>–</w:t>
      </w:r>
      <w:r>
        <w:rPr>
          <w:sz w:val="28"/>
        </w:rPr>
        <w:t xml:space="preserve"> P. 1016–1023. </w:t>
      </w:r>
      <w:r w:rsidR="00F65D1F">
        <w:rPr>
          <w:sz w:val="28"/>
        </w:rPr>
        <w:t>–</w:t>
      </w:r>
      <w:r>
        <w:rPr>
          <w:sz w:val="28"/>
        </w:rPr>
        <w:t xml:space="preserve"> https://doi.org/10.2514/3.25159.</w:t>
      </w:r>
    </w:p>
    <w:p w14:paraId="436763C2" w14:textId="7FF19B39" w:rsidR="00A14AAA" w:rsidRPr="00A14AAA" w:rsidRDefault="00A14AAA" w:rsidP="00A14AAA">
      <w:pPr>
        <w:ind w:firstLine="709"/>
        <w:jc w:val="both"/>
        <w:rPr>
          <w:lang w:val="ru-RU"/>
        </w:rPr>
      </w:pPr>
      <w:r w:rsidRPr="00A14AAA">
        <w:rPr>
          <w:sz w:val="28"/>
          <w:lang w:val="ru-RU"/>
        </w:rPr>
        <w:t xml:space="preserve">26. Васева И. А., Кофанов А. В., Лисейкин В. Д., Лиханова Ю. В., Харитончик А. М. Технология построения пространственных адаптивных сеток // Журн. вычисл. матем. и матем. физ. </w:t>
      </w:r>
      <w:r w:rsidR="00F65D1F">
        <w:rPr>
          <w:sz w:val="28"/>
          <w:lang w:val="ru-RU"/>
        </w:rPr>
        <w:t>–</w:t>
      </w:r>
      <w:r w:rsidRPr="00A14AAA">
        <w:rPr>
          <w:sz w:val="28"/>
          <w:lang w:val="ru-RU"/>
        </w:rPr>
        <w:t xml:space="preserve"> 2010. </w:t>
      </w:r>
      <w:r w:rsidR="00F65D1F">
        <w:rPr>
          <w:sz w:val="28"/>
          <w:lang w:val="ru-RU"/>
        </w:rPr>
        <w:t>–</w:t>
      </w:r>
      <w:r w:rsidRPr="00A14AAA">
        <w:rPr>
          <w:sz w:val="28"/>
          <w:lang w:val="ru-RU"/>
        </w:rPr>
        <w:t xml:space="preserve"> Т. 50, № 1. </w:t>
      </w:r>
      <w:r w:rsidR="00F65D1F">
        <w:rPr>
          <w:sz w:val="28"/>
          <w:lang w:val="ru-RU"/>
        </w:rPr>
        <w:t>–</w:t>
      </w:r>
      <w:r w:rsidRPr="00A14AAA">
        <w:rPr>
          <w:sz w:val="28"/>
          <w:lang w:val="ru-RU"/>
        </w:rPr>
        <w:t xml:space="preserve"> С. 99–117.</w:t>
      </w:r>
    </w:p>
    <w:p w14:paraId="706AE736" w14:textId="1C7B5E96" w:rsidR="00A14AAA" w:rsidRDefault="00A14AAA" w:rsidP="00A14AAA">
      <w:pPr>
        <w:ind w:firstLine="709"/>
        <w:jc w:val="both"/>
      </w:pPr>
      <w:r>
        <w:rPr>
          <w:sz w:val="28"/>
        </w:rPr>
        <w:t xml:space="preserve">27. </w:t>
      </w:r>
      <w:proofErr w:type="spellStart"/>
      <w:r>
        <w:rPr>
          <w:sz w:val="28"/>
        </w:rPr>
        <w:t>Liseikin</w:t>
      </w:r>
      <w:proofErr w:type="spellEnd"/>
      <w:r>
        <w:rPr>
          <w:sz w:val="28"/>
        </w:rPr>
        <w:t xml:space="preserve"> V. D. Grid Generation Methods. </w:t>
      </w:r>
      <w:r w:rsidR="00F65D1F">
        <w:rPr>
          <w:sz w:val="28"/>
        </w:rPr>
        <w:t>–</w:t>
      </w:r>
      <w:r>
        <w:rPr>
          <w:sz w:val="28"/>
        </w:rPr>
        <w:t xml:space="preserve"> Berlin: Springer, 1999.</w:t>
      </w:r>
    </w:p>
    <w:p w14:paraId="5034E55F" w14:textId="43A7DA3B" w:rsidR="00A14AAA" w:rsidRPr="00A14AAA" w:rsidRDefault="00A14AAA" w:rsidP="00A14AAA">
      <w:pPr>
        <w:ind w:firstLine="709"/>
        <w:jc w:val="both"/>
        <w:rPr>
          <w:lang w:val="ru-RU"/>
        </w:rPr>
      </w:pPr>
      <w:r w:rsidRPr="00A14AAA">
        <w:rPr>
          <w:sz w:val="28"/>
          <w:lang w:val="ru-RU"/>
        </w:rPr>
        <w:t xml:space="preserve">28. Глассер А. Г., Лисейкин В. Д., Шокин Ю. И., Васева И. А., Лиханова Ю. В. Построение разностных сеток с помощью уравнений Бельтрами и диффузии. </w:t>
      </w:r>
      <w:r w:rsidR="00F65D1F">
        <w:rPr>
          <w:sz w:val="28"/>
          <w:lang w:val="ru-RU"/>
        </w:rPr>
        <w:t>–</w:t>
      </w:r>
      <w:r w:rsidRPr="00A14AAA">
        <w:rPr>
          <w:sz w:val="28"/>
          <w:lang w:val="ru-RU"/>
        </w:rPr>
        <w:t xml:space="preserve"> Новосибирск: Наука, 2006.</w:t>
      </w:r>
    </w:p>
    <w:p w14:paraId="185056CA" w14:textId="2BF32DAD" w:rsidR="00A14AAA" w:rsidRPr="00A14AAA" w:rsidRDefault="00A14AAA" w:rsidP="00A14AAA">
      <w:pPr>
        <w:ind w:firstLine="709"/>
        <w:jc w:val="both"/>
        <w:rPr>
          <w:lang w:val="ru-RU"/>
        </w:rPr>
      </w:pPr>
      <w:r w:rsidRPr="00A14AAA">
        <w:rPr>
          <w:sz w:val="28"/>
          <w:lang w:val="ru-RU"/>
        </w:rPr>
        <w:t xml:space="preserve">29. Лисейкин В. Д., Васева И. А., Лиханова Ю. В. Конструирование разностных сеток с помощью численного решения обращенных уравнений Бельтрами и уравнений диффузии // Вычислительные технологии. </w:t>
      </w:r>
      <w:r w:rsidR="00F65D1F">
        <w:rPr>
          <w:sz w:val="28"/>
          <w:lang w:val="ru-RU"/>
        </w:rPr>
        <w:t>–</w:t>
      </w:r>
      <w:r w:rsidRPr="00A14AAA">
        <w:rPr>
          <w:sz w:val="28"/>
          <w:lang w:val="ru-RU"/>
        </w:rPr>
        <w:t xml:space="preserve"> 2006. </w:t>
      </w:r>
      <w:r w:rsidR="00F65D1F">
        <w:rPr>
          <w:sz w:val="28"/>
          <w:lang w:val="ru-RU"/>
        </w:rPr>
        <w:t>–</w:t>
      </w:r>
      <w:r w:rsidRPr="00A14AAA">
        <w:rPr>
          <w:sz w:val="28"/>
          <w:lang w:val="ru-RU"/>
        </w:rPr>
        <w:t xml:space="preserve"> Т. 11(</w:t>
      </w:r>
      <w:r>
        <w:rPr>
          <w:sz w:val="28"/>
        </w:rPr>
        <w:t>S</w:t>
      </w:r>
      <w:r w:rsidRPr="00A14AAA">
        <w:rPr>
          <w:sz w:val="28"/>
          <w:lang w:val="ru-RU"/>
        </w:rPr>
        <w:t xml:space="preserve">2). </w:t>
      </w:r>
      <w:r w:rsidR="00F65D1F">
        <w:rPr>
          <w:sz w:val="28"/>
          <w:lang w:val="ru-RU"/>
        </w:rPr>
        <w:t>–</w:t>
      </w:r>
      <w:r w:rsidRPr="00A14AAA">
        <w:rPr>
          <w:sz w:val="28"/>
          <w:lang w:val="ru-RU"/>
        </w:rPr>
        <w:t xml:space="preserve"> С. 13–20.</w:t>
      </w:r>
    </w:p>
    <w:p w14:paraId="5D1E3EB9" w14:textId="7D66F9F7" w:rsidR="00A14AAA" w:rsidRPr="00A14AAA" w:rsidRDefault="00A14AAA" w:rsidP="00A14AAA">
      <w:pPr>
        <w:ind w:firstLine="709"/>
        <w:jc w:val="both"/>
        <w:rPr>
          <w:lang w:val="ru-RU"/>
        </w:rPr>
      </w:pPr>
      <w:r w:rsidRPr="00A14AAA">
        <w:rPr>
          <w:sz w:val="28"/>
          <w:lang w:val="ru-RU"/>
        </w:rPr>
        <w:lastRenderedPageBreak/>
        <w:t xml:space="preserve">30. Хакимзянов Г. С., Шокина Н. Ю. Метод эквираспределения для построения адаптивных сеток // Вычислительные технологии. </w:t>
      </w:r>
      <w:r w:rsidR="00F65D1F">
        <w:rPr>
          <w:sz w:val="28"/>
          <w:lang w:val="ru-RU"/>
        </w:rPr>
        <w:t>–</w:t>
      </w:r>
      <w:r w:rsidRPr="00A14AAA">
        <w:rPr>
          <w:sz w:val="28"/>
          <w:lang w:val="ru-RU"/>
        </w:rPr>
        <w:t xml:space="preserve"> 1998. </w:t>
      </w:r>
      <w:r w:rsidR="00F65D1F">
        <w:rPr>
          <w:sz w:val="28"/>
          <w:lang w:val="ru-RU"/>
        </w:rPr>
        <w:t>–</w:t>
      </w:r>
      <w:r w:rsidRPr="00A14AAA">
        <w:rPr>
          <w:sz w:val="28"/>
          <w:lang w:val="ru-RU"/>
        </w:rPr>
        <w:t xml:space="preserve"> Т. 3(6). </w:t>
      </w:r>
      <w:r w:rsidR="00F65D1F">
        <w:rPr>
          <w:sz w:val="28"/>
          <w:lang w:val="ru-RU"/>
        </w:rPr>
        <w:t>–</w:t>
      </w:r>
      <w:r w:rsidRPr="00A14AAA">
        <w:rPr>
          <w:sz w:val="28"/>
          <w:lang w:val="ru-RU"/>
        </w:rPr>
        <w:t xml:space="preserve"> С. 63–81.</w:t>
      </w:r>
    </w:p>
    <w:p w14:paraId="6C593A03" w14:textId="6E024F9D" w:rsidR="00A14AAA" w:rsidRPr="00A14AAA" w:rsidRDefault="00A14AAA" w:rsidP="00A14AAA">
      <w:pPr>
        <w:ind w:firstLine="709"/>
        <w:jc w:val="both"/>
        <w:rPr>
          <w:lang w:val="ru-RU"/>
        </w:rPr>
      </w:pPr>
      <w:r w:rsidRPr="00A14AAA">
        <w:rPr>
          <w:sz w:val="28"/>
          <w:lang w:val="ru-RU"/>
        </w:rPr>
        <w:t xml:space="preserve">31. Лебедев А. С., Лисейкин В. Д., Хакимзянов Г. С. Разработка методов построения адаптивных сеток // Вычислительные технологии. </w:t>
      </w:r>
      <w:r w:rsidR="00F65D1F">
        <w:rPr>
          <w:sz w:val="28"/>
          <w:lang w:val="ru-RU"/>
        </w:rPr>
        <w:t>–</w:t>
      </w:r>
      <w:r w:rsidRPr="00A14AAA">
        <w:rPr>
          <w:sz w:val="28"/>
          <w:lang w:val="ru-RU"/>
        </w:rPr>
        <w:t xml:space="preserve"> 2002. </w:t>
      </w:r>
      <w:r w:rsidR="00F65D1F">
        <w:rPr>
          <w:sz w:val="28"/>
          <w:lang w:val="ru-RU"/>
        </w:rPr>
        <w:t>–</w:t>
      </w:r>
      <w:r w:rsidRPr="00A14AAA">
        <w:rPr>
          <w:sz w:val="28"/>
          <w:lang w:val="ru-RU"/>
        </w:rPr>
        <w:t xml:space="preserve"> Т. 7(3). </w:t>
      </w:r>
      <w:r w:rsidR="00F65D1F">
        <w:rPr>
          <w:sz w:val="28"/>
          <w:lang w:val="ru-RU"/>
        </w:rPr>
        <w:t>–</w:t>
      </w:r>
      <w:r w:rsidRPr="00A14AAA">
        <w:rPr>
          <w:sz w:val="28"/>
          <w:lang w:val="ru-RU"/>
        </w:rPr>
        <w:t xml:space="preserve"> С. 29–43.</w:t>
      </w:r>
    </w:p>
    <w:p w14:paraId="36137A21" w14:textId="05335FF9" w:rsidR="00A14AAA" w:rsidRPr="00A14AAA" w:rsidRDefault="00A14AAA" w:rsidP="00A14AAA">
      <w:pPr>
        <w:ind w:firstLine="709"/>
        <w:jc w:val="both"/>
        <w:rPr>
          <w:lang w:val="ru-RU"/>
        </w:rPr>
      </w:pPr>
      <w:r w:rsidRPr="00A14AAA">
        <w:rPr>
          <w:sz w:val="28"/>
          <w:lang w:val="ru-RU"/>
        </w:rPr>
        <w:t xml:space="preserve">32. Васева И. А., Лисейкин В. Д. Применение метода конечных элементов для построения адаптивных сеток // Вычислительные технологии. </w:t>
      </w:r>
      <w:r w:rsidR="00F65D1F">
        <w:rPr>
          <w:sz w:val="28"/>
          <w:lang w:val="ru-RU"/>
        </w:rPr>
        <w:t>–</w:t>
      </w:r>
      <w:r w:rsidRPr="00A14AAA">
        <w:rPr>
          <w:sz w:val="28"/>
          <w:lang w:val="ru-RU"/>
        </w:rPr>
        <w:t xml:space="preserve"> 2011. </w:t>
      </w:r>
      <w:r w:rsidR="00F65D1F">
        <w:rPr>
          <w:sz w:val="28"/>
          <w:lang w:val="ru-RU"/>
        </w:rPr>
        <w:t>–</w:t>
      </w:r>
      <w:r w:rsidRPr="00A14AAA">
        <w:rPr>
          <w:sz w:val="28"/>
          <w:lang w:val="ru-RU"/>
        </w:rPr>
        <w:t xml:space="preserve"> Т. 16(5). </w:t>
      </w:r>
      <w:r w:rsidR="00F65D1F">
        <w:rPr>
          <w:sz w:val="28"/>
          <w:lang w:val="ru-RU"/>
        </w:rPr>
        <w:t>–</w:t>
      </w:r>
      <w:r w:rsidRPr="00A14AAA">
        <w:rPr>
          <w:sz w:val="28"/>
          <w:lang w:val="ru-RU"/>
        </w:rPr>
        <w:t xml:space="preserve"> С. 3–15.</w:t>
      </w:r>
    </w:p>
    <w:p w14:paraId="24411331" w14:textId="7F957E5D" w:rsidR="00A14AAA" w:rsidRPr="00A14AAA" w:rsidRDefault="00A14AAA" w:rsidP="00A14AAA">
      <w:pPr>
        <w:ind w:firstLine="709"/>
        <w:jc w:val="both"/>
        <w:rPr>
          <w:lang w:val="ru-RU"/>
        </w:rPr>
      </w:pPr>
      <w:r w:rsidRPr="00A14AAA">
        <w:rPr>
          <w:sz w:val="28"/>
          <w:lang w:val="ru-RU"/>
        </w:rPr>
        <w:t xml:space="preserve">33. Неледова А. В., Тишкин В. Ф., Филатов А. Ю. Нерегулярные адаптивные сетки для решения задач математической физики // Математическое моделирование. </w:t>
      </w:r>
      <w:r w:rsidR="00F65D1F">
        <w:rPr>
          <w:sz w:val="28"/>
          <w:lang w:val="ru-RU"/>
        </w:rPr>
        <w:t>–</w:t>
      </w:r>
      <w:r w:rsidRPr="00A14AAA">
        <w:rPr>
          <w:sz w:val="28"/>
          <w:lang w:val="ru-RU"/>
        </w:rPr>
        <w:t xml:space="preserve"> 1997. </w:t>
      </w:r>
      <w:r w:rsidR="00F65D1F">
        <w:rPr>
          <w:sz w:val="28"/>
          <w:lang w:val="ru-RU"/>
        </w:rPr>
        <w:t>–</w:t>
      </w:r>
      <w:r w:rsidRPr="00A14AAA">
        <w:rPr>
          <w:sz w:val="28"/>
          <w:lang w:val="ru-RU"/>
        </w:rPr>
        <w:t xml:space="preserve"> Т. 9, № 2. </w:t>
      </w:r>
      <w:r w:rsidR="00F65D1F">
        <w:rPr>
          <w:sz w:val="28"/>
          <w:lang w:val="ru-RU"/>
        </w:rPr>
        <w:t>–</w:t>
      </w:r>
      <w:r w:rsidRPr="00A14AAA">
        <w:rPr>
          <w:sz w:val="28"/>
          <w:lang w:val="ru-RU"/>
        </w:rPr>
        <w:t xml:space="preserve"> С. 13–20.</w:t>
      </w:r>
    </w:p>
    <w:p w14:paraId="6F89F20D" w14:textId="53ADFB9C" w:rsidR="00A14AAA" w:rsidRPr="00A14AAA" w:rsidRDefault="00A14AAA" w:rsidP="00A14AAA">
      <w:pPr>
        <w:ind w:firstLine="709"/>
        <w:jc w:val="both"/>
        <w:rPr>
          <w:lang w:val="ru-RU"/>
        </w:rPr>
      </w:pPr>
      <w:r w:rsidRPr="00A14AAA">
        <w:rPr>
          <w:sz w:val="28"/>
          <w:lang w:val="ru-RU"/>
        </w:rPr>
        <w:t xml:space="preserve">34. Дарьин Н. А., Мажукин В. И., Самарский А. А. Конечно-разностный метод решения уравнений газовой динамики с использованием адаптивных сеток, динамически связанных с решением // Журн. вычисл. матем. и матем. физ. </w:t>
      </w:r>
      <w:r w:rsidR="00F65D1F">
        <w:rPr>
          <w:sz w:val="28"/>
          <w:lang w:val="ru-RU"/>
        </w:rPr>
        <w:t>–</w:t>
      </w:r>
      <w:r w:rsidRPr="00A14AAA">
        <w:rPr>
          <w:sz w:val="28"/>
          <w:lang w:val="ru-RU"/>
        </w:rPr>
        <w:t xml:space="preserve"> 1988. </w:t>
      </w:r>
      <w:r w:rsidR="00F65D1F">
        <w:rPr>
          <w:sz w:val="28"/>
          <w:lang w:val="ru-RU"/>
        </w:rPr>
        <w:t>–</w:t>
      </w:r>
      <w:r w:rsidRPr="00A14AAA">
        <w:rPr>
          <w:sz w:val="28"/>
          <w:lang w:val="ru-RU"/>
        </w:rPr>
        <w:t xml:space="preserve"> Т. 28, № 8. </w:t>
      </w:r>
      <w:r w:rsidR="00F65D1F">
        <w:rPr>
          <w:sz w:val="28"/>
          <w:lang w:val="ru-RU"/>
        </w:rPr>
        <w:t>–</w:t>
      </w:r>
      <w:r w:rsidRPr="00A14AAA">
        <w:rPr>
          <w:sz w:val="28"/>
          <w:lang w:val="ru-RU"/>
        </w:rPr>
        <w:t xml:space="preserve"> С. 1210–1225; </w:t>
      </w:r>
      <w:r>
        <w:rPr>
          <w:sz w:val="28"/>
        </w:rPr>
        <w:t>U</w:t>
      </w:r>
      <w:r w:rsidRPr="00A14AAA">
        <w:rPr>
          <w:sz w:val="28"/>
          <w:lang w:val="ru-RU"/>
        </w:rPr>
        <w:t>.</w:t>
      </w:r>
      <w:r>
        <w:rPr>
          <w:sz w:val="28"/>
        </w:rPr>
        <w:t>S</w:t>
      </w:r>
      <w:r w:rsidRPr="00A14AAA">
        <w:rPr>
          <w:sz w:val="28"/>
          <w:lang w:val="ru-RU"/>
        </w:rPr>
        <w:t>.</w:t>
      </w:r>
      <w:r>
        <w:rPr>
          <w:sz w:val="28"/>
        </w:rPr>
        <w:t>S</w:t>
      </w:r>
      <w:r w:rsidRPr="00A14AAA">
        <w:rPr>
          <w:sz w:val="28"/>
          <w:lang w:val="ru-RU"/>
        </w:rPr>
        <w:t>.</w:t>
      </w:r>
      <w:r>
        <w:rPr>
          <w:sz w:val="28"/>
        </w:rPr>
        <w:t>R</w:t>
      </w:r>
      <w:r w:rsidRPr="00A14AAA">
        <w:rPr>
          <w:sz w:val="28"/>
          <w:lang w:val="ru-RU"/>
        </w:rPr>
        <w:t xml:space="preserve">. </w:t>
      </w:r>
      <w:proofErr w:type="spellStart"/>
      <w:r>
        <w:rPr>
          <w:sz w:val="28"/>
        </w:rPr>
        <w:t>Comput</w:t>
      </w:r>
      <w:proofErr w:type="spellEnd"/>
      <w:r w:rsidRPr="00A14AAA">
        <w:rPr>
          <w:sz w:val="28"/>
          <w:lang w:val="ru-RU"/>
        </w:rPr>
        <w:t xml:space="preserve">. </w:t>
      </w:r>
      <w:r>
        <w:rPr>
          <w:sz w:val="28"/>
        </w:rPr>
        <w:t>Math</w:t>
      </w:r>
      <w:r w:rsidRPr="00A14AAA">
        <w:rPr>
          <w:sz w:val="28"/>
          <w:lang w:val="ru-RU"/>
        </w:rPr>
        <w:t xml:space="preserve">. </w:t>
      </w:r>
      <w:r>
        <w:rPr>
          <w:sz w:val="28"/>
        </w:rPr>
        <w:t>Math</w:t>
      </w:r>
      <w:r w:rsidRPr="00A14AAA">
        <w:rPr>
          <w:sz w:val="28"/>
          <w:lang w:val="ru-RU"/>
        </w:rPr>
        <w:t xml:space="preserve">. </w:t>
      </w:r>
      <w:r>
        <w:rPr>
          <w:sz w:val="28"/>
        </w:rPr>
        <w:t>Phys</w:t>
      </w:r>
      <w:r w:rsidRPr="00A14AAA">
        <w:rPr>
          <w:sz w:val="28"/>
          <w:lang w:val="ru-RU"/>
        </w:rPr>
        <w:t xml:space="preserve">. </w:t>
      </w:r>
      <w:r w:rsidR="00F65D1F">
        <w:rPr>
          <w:sz w:val="28"/>
          <w:lang w:val="ru-RU"/>
        </w:rPr>
        <w:t>–</w:t>
      </w:r>
      <w:r w:rsidRPr="00A14AAA">
        <w:rPr>
          <w:sz w:val="28"/>
          <w:lang w:val="ru-RU"/>
        </w:rPr>
        <w:t xml:space="preserve"> 1988. </w:t>
      </w:r>
      <w:r w:rsidR="00F65D1F">
        <w:rPr>
          <w:sz w:val="28"/>
          <w:lang w:val="ru-RU"/>
        </w:rPr>
        <w:t>–</w:t>
      </w:r>
      <w:r w:rsidRPr="00A14AAA">
        <w:rPr>
          <w:sz w:val="28"/>
          <w:lang w:val="ru-RU"/>
        </w:rPr>
        <w:t xml:space="preserve"> </w:t>
      </w:r>
      <w:r>
        <w:rPr>
          <w:sz w:val="28"/>
        </w:rPr>
        <w:t>Vol</w:t>
      </w:r>
      <w:r w:rsidRPr="00A14AAA">
        <w:rPr>
          <w:sz w:val="28"/>
          <w:lang w:val="ru-RU"/>
        </w:rPr>
        <w:t xml:space="preserve">. 28, </w:t>
      </w:r>
      <w:r>
        <w:rPr>
          <w:sz w:val="28"/>
        </w:rPr>
        <w:t>No</w:t>
      </w:r>
      <w:r w:rsidRPr="00A14AAA">
        <w:rPr>
          <w:sz w:val="28"/>
          <w:lang w:val="ru-RU"/>
        </w:rPr>
        <w:t xml:space="preserve">. 4. </w:t>
      </w:r>
      <w:r w:rsidR="00F65D1F">
        <w:rPr>
          <w:sz w:val="28"/>
          <w:lang w:val="ru-RU"/>
        </w:rPr>
        <w:t>–</w:t>
      </w:r>
      <w:r w:rsidRPr="00A14AAA">
        <w:rPr>
          <w:sz w:val="28"/>
          <w:lang w:val="ru-RU"/>
        </w:rPr>
        <w:t xml:space="preserve"> </w:t>
      </w:r>
      <w:r>
        <w:rPr>
          <w:sz w:val="28"/>
        </w:rPr>
        <w:t>P</w:t>
      </w:r>
      <w:r w:rsidRPr="00A14AAA">
        <w:rPr>
          <w:sz w:val="28"/>
          <w:lang w:val="ru-RU"/>
        </w:rPr>
        <w:t>. 164–174.</w:t>
      </w:r>
    </w:p>
    <w:p w14:paraId="1A17BFDB" w14:textId="3D4EFF64" w:rsidR="00A14AAA" w:rsidRPr="00A14AAA" w:rsidRDefault="00A14AAA" w:rsidP="00A14AAA">
      <w:pPr>
        <w:ind w:firstLine="709"/>
        <w:jc w:val="both"/>
        <w:rPr>
          <w:lang w:val="ru-RU"/>
        </w:rPr>
      </w:pPr>
      <w:r w:rsidRPr="00A14AAA">
        <w:rPr>
          <w:sz w:val="28"/>
          <w:lang w:val="ru-RU"/>
        </w:rPr>
        <w:t xml:space="preserve">35. Кузенов В. В. Использование регулярных адаптивных сеток для анализа импульсных сверхзвуковых течений // Физико-химическая кинетика в газовой динамике. </w:t>
      </w:r>
      <w:r w:rsidR="00F65D1F">
        <w:rPr>
          <w:sz w:val="28"/>
          <w:lang w:val="ru-RU"/>
        </w:rPr>
        <w:t>–</w:t>
      </w:r>
      <w:r w:rsidRPr="00A14AAA">
        <w:rPr>
          <w:sz w:val="28"/>
          <w:lang w:val="ru-RU"/>
        </w:rPr>
        <w:t xml:space="preserve"> 2008. </w:t>
      </w:r>
      <w:r w:rsidR="00F65D1F">
        <w:rPr>
          <w:sz w:val="28"/>
          <w:lang w:val="ru-RU"/>
        </w:rPr>
        <w:t>–</w:t>
      </w:r>
      <w:r w:rsidRPr="00A14AAA">
        <w:rPr>
          <w:sz w:val="28"/>
          <w:lang w:val="ru-RU"/>
        </w:rPr>
        <w:t xml:space="preserve"> Т. 7. </w:t>
      </w:r>
      <w:r w:rsidR="00F65D1F">
        <w:rPr>
          <w:sz w:val="28"/>
          <w:lang w:val="ru-RU"/>
        </w:rPr>
        <w:t>–</w:t>
      </w:r>
      <w:r w:rsidRPr="00A14AAA">
        <w:rPr>
          <w:sz w:val="28"/>
          <w:lang w:val="ru-RU"/>
        </w:rPr>
        <w:t xml:space="preserve"> С. 14–14.</w:t>
      </w:r>
    </w:p>
    <w:p w14:paraId="1C27F406" w14:textId="7AA57086" w:rsidR="00A14AAA" w:rsidRPr="00A14AAA" w:rsidRDefault="00A14AAA" w:rsidP="00A14AAA">
      <w:pPr>
        <w:ind w:firstLine="709"/>
        <w:jc w:val="both"/>
        <w:rPr>
          <w:lang w:val="ru-RU"/>
        </w:rPr>
      </w:pPr>
      <w:r w:rsidRPr="00A14AAA">
        <w:rPr>
          <w:sz w:val="28"/>
          <w:lang w:val="ru-RU"/>
        </w:rPr>
        <w:t xml:space="preserve">36. Афендиков А. Л., Меркулов К. Д., Плёнкин А. В. Сравнительный анализ подходов к численному моделированию газодинамических течений на двухуровневых адаптивных расчетных сетках // Препринты ИПМ им. М. В. Келдыша. </w:t>
      </w:r>
      <w:r w:rsidR="00F65D1F">
        <w:rPr>
          <w:sz w:val="28"/>
          <w:lang w:val="ru-RU"/>
        </w:rPr>
        <w:t>–</w:t>
      </w:r>
      <w:r w:rsidRPr="00A14AAA">
        <w:rPr>
          <w:sz w:val="28"/>
          <w:lang w:val="ru-RU"/>
        </w:rPr>
        <w:t xml:space="preserve"> 2015. </w:t>
      </w:r>
      <w:r w:rsidR="00F65D1F">
        <w:rPr>
          <w:sz w:val="28"/>
          <w:lang w:val="ru-RU"/>
        </w:rPr>
        <w:t>–</w:t>
      </w:r>
      <w:r w:rsidRPr="00A14AAA">
        <w:rPr>
          <w:sz w:val="28"/>
          <w:lang w:val="ru-RU"/>
        </w:rPr>
        <w:t xml:space="preserve"> № 095. </w:t>
      </w:r>
      <w:r w:rsidR="00F65D1F">
        <w:rPr>
          <w:sz w:val="28"/>
          <w:lang w:val="ru-RU"/>
        </w:rPr>
        <w:t>–</w:t>
      </w:r>
      <w:r w:rsidRPr="00A14AAA">
        <w:rPr>
          <w:sz w:val="28"/>
          <w:lang w:val="ru-RU"/>
        </w:rPr>
        <w:t xml:space="preserve"> 24 с.</w:t>
      </w:r>
    </w:p>
    <w:p w14:paraId="43C95E40" w14:textId="2EAD277B" w:rsidR="00A14AAA" w:rsidRPr="00A14AAA" w:rsidRDefault="00A14AAA" w:rsidP="00A14AAA">
      <w:pPr>
        <w:ind w:firstLine="709"/>
        <w:jc w:val="both"/>
        <w:rPr>
          <w:lang w:val="ru-RU"/>
        </w:rPr>
      </w:pPr>
      <w:r w:rsidRPr="00A14AAA">
        <w:rPr>
          <w:sz w:val="28"/>
          <w:lang w:val="ru-RU"/>
        </w:rPr>
        <w:t xml:space="preserve">37. Бедарев И. А., Фёдоров А. В. Тестирование метода адаптивных сеток на расчетах одномерных детонационных волн // Вычислительные технологии. </w:t>
      </w:r>
      <w:r w:rsidR="00F65D1F">
        <w:rPr>
          <w:sz w:val="28"/>
          <w:lang w:val="ru-RU"/>
        </w:rPr>
        <w:t>–</w:t>
      </w:r>
      <w:r w:rsidRPr="00A14AAA">
        <w:rPr>
          <w:sz w:val="28"/>
          <w:lang w:val="ru-RU"/>
        </w:rPr>
        <w:t xml:space="preserve"> 2009. </w:t>
      </w:r>
      <w:r w:rsidR="00F65D1F">
        <w:rPr>
          <w:sz w:val="28"/>
          <w:lang w:val="ru-RU"/>
        </w:rPr>
        <w:t>–</w:t>
      </w:r>
      <w:r w:rsidRPr="00A14AAA">
        <w:rPr>
          <w:sz w:val="28"/>
          <w:lang w:val="ru-RU"/>
        </w:rPr>
        <w:t xml:space="preserve"> Т. 14(3). </w:t>
      </w:r>
      <w:r w:rsidR="00F65D1F">
        <w:rPr>
          <w:sz w:val="28"/>
          <w:lang w:val="ru-RU"/>
        </w:rPr>
        <w:t>–</w:t>
      </w:r>
      <w:r w:rsidRPr="00A14AAA">
        <w:rPr>
          <w:sz w:val="28"/>
          <w:lang w:val="ru-RU"/>
        </w:rPr>
        <w:t xml:space="preserve"> С. 14–24.</w:t>
      </w:r>
    </w:p>
    <w:p w14:paraId="1F318F73" w14:textId="5DD27066" w:rsidR="00A14AAA" w:rsidRDefault="00A14AAA" w:rsidP="00A14AAA">
      <w:pPr>
        <w:ind w:firstLine="709"/>
        <w:jc w:val="both"/>
      </w:pPr>
      <w:r>
        <w:rPr>
          <w:sz w:val="28"/>
        </w:rPr>
        <w:t xml:space="preserve">38. Spitzer K. Electromagnetic modeling using adaptive grids </w:t>
      </w:r>
      <w:r w:rsidR="00F65D1F">
        <w:rPr>
          <w:sz w:val="28"/>
        </w:rPr>
        <w:t>–</w:t>
      </w:r>
      <w:r>
        <w:rPr>
          <w:sz w:val="28"/>
        </w:rPr>
        <w:t xml:space="preserve"> error estimation and geometry representation // Surveys in Geophysics. </w:t>
      </w:r>
      <w:r w:rsidR="00F65D1F">
        <w:rPr>
          <w:sz w:val="28"/>
        </w:rPr>
        <w:t>–</w:t>
      </w:r>
      <w:r>
        <w:rPr>
          <w:sz w:val="28"/>
        </w:rPr>
        <w:t xml:space="preserve"> 2024. </w:t>
      </w:r>
      <w:r w:rsidR="00F65D1F">
        <w:rPr>
          <w:sz w:val="28"/>
        </w:rPr>
        <w:t>–</w:t>
      </w:r>
      <w:r>
        <w:rPr>
          <w:sz w:val="28"/>
        </w:rPr>
        <w:t xml:space="preserve"> Vol. 45. </w:t>
      </w:r>
      <w:r w:rsidR="00F65D1F">
        <w:rPr>
          <w:sz w:val="28"/>
        </w:rPr>
        <w:t>–</w:t>
      </w:r>
      <w:r>
        <w:rPr>
          <w:sz w:val="28"/>
        </w:rPr>
        <w:t xml:space="preserve"> P. 277–314. </w:t>
      </w:r>
      <w:r w:rsidR="00F65D1F">
        <w:rPr>
          <w:sz w:val="28"/>
        </w:rPr>
        <w:t>–</w:t>
      </w:r>
      <w:r>
        <w:rPr>
          <w:sz w:val="28"/>
        </w:rPr>
        <w:t xml:space="preserve"> https://doi.org/10.1007/s10712-023-09794-9.</w:t>
      </w:r>
    </w:p>
    <w:p w14:paraId="4B58EC38" w14:textId="63D927BD" w:rsidR="00A14AAA" w:rsidRDefault="00A14AAA" w:rsidP="00A14AAA">
      <w:pPr>
        <w:ind w:firstLine="709"/>
        <w:jc w:val="both"/>
      </w:pPr>
      <w:r>
        <w:rPr>
          <w:sz w:val="28"/>
        </w:rPr>
        <w:t xml:space="preserve">39. Garcia-Menendez F., Odman M. T. Adaptive grid use in air quality modeling // Atmosphere. </w:t>
      </w:r>
      <w:r w:rsidR="00F65D1F">
        <w:rPr>
          <w:sz w:val="28"/>
        </w:rPr>
        <w:t>–</w:t>
      </w:r>
      <w:r>
        <w:rPr>
          <w:sz w:val="28"/>
        </w:rPr>
        <w:t xml:space="preserve"> 2011. </w:t>
      </w:r>
      <w:r w:rsidR="00F65D1F">
        <w:rPr>
          <w:sz w:val="28"/>
        </w:rPr>
        <w:t>–</w:t>
      </w:r>
      <w:r>
        <w:rPr>
          <w:sz w:val="28"/>
        </w:rPr>
        <w:t xml:space="preserve"> Vol. 2(3). </w:t>
      </w:r>
      <w:r w:rsidR="00F65D1F">
        <w:rPr>
          <w:sz w:val="28"/>
        </w:rPr>
        <w:t>–</w:t>
      </w:r>
      <w:r>
        <w:rPr>
          <w:sz w:val="28"/>
        </w:rPr>
        <w:t xml:space="preserve"> P. 484–509. </w:t>
      </w:r>
      <w:r w:rsidR="00F65D1F">
        <w:rPr>
          <w:sz w:val="28"/>
        </w:rPr>
        <w:t>–</w:t>
      </w:r>
      <w:r>
        <w:rPr>
          <w:sz w:val="28"/>
        </w:rPr>
        <w:t xml:space="preserve"> https://doi.org/10.3390/atmos2030484.</w:t>
      </w:r>
    </w:p>
    <w:p w14:paraId="2D6AF816" w14:textId="78F8C698" w:rsidR="00A14AAA" w:rsidRDefault="00A14AAA" w:rsidP="00A14AAA">
      <w:pPr>
        <w:ind w:firstLine="709"/>
        <w:jc w:val="both"/>
      </w:pPr>
      <w:r>
        <w:rPr>
          <w:sz w:val="28"/>
        </w:rPr>
        <w:t xml:space="preserve">40. St-Cyr A., Jablonowski C., Dennis J. M., Tufo H. M., Thomas S. J. A comparison of two shallow-water models with nonconforming adaptive grids // Monthly Weather Review. </w:t>
      </w:r>
      <w:r w:rsidR="00F65D1F">
        <w:rPr>
          <w:sz w:val="28"/>
        </w:rPr>
        <w:t>–</w:t>
      </w:r>
      <w:r>
        <w:rPr>
          <w:sz w:val="28"/>
        </w:rPr>
        <w:t xml:space="preserve"> 2008. </w:t>
      </w:r>
      <w:r w:rsidR="00F65D1F">
        <w:rPr>
          <w:sz w:val="28"/>
        </w:rPr>
        <w:t>–</w:t>
      </w:r>
      <w:r>
        <w:rPr>
          <w:sz w:val="28"/>
        </w:rPr>
        <w:t xml:space="preserve"> Vol. 136(6). </w:t>
      </w:r>
      <w:r w:rsidR="00F65D1F">
        <w:rPr>
          <w:sz w:val="28"/>
        </w:rPr>
        <w:t>–</w:t>
      </w:r>
      <w:r>
        <w:rPr>
          <w:sz w:val="28"/>
        </w:rPr>
        <w:t xml:space="preserve"> P. 1898–1922. </w:t>
      </w:r>
      <w:r w:rsidR="00F65D1F">
        <w:rPr>
          <w:sz w:val="28"/>
        </w:rPr>
        <w:t>–</w:t>
      </w:r>
      <w:r>
        <w:rPr>
          <w:sz w:val="28"/>
        </w:rPr>
        <w:t xml:space="preserve"> https://doi.org/10.1175/2007MWR2108.1.</w:t>
      </w:r>
    </w:p>
    <w:p w14:paraId="7BBC325D" w14:textId="5230A44A" w:rsidR="00A14AAA" w:rsidRPr="00A14AAA" w:rsidRDefault="00A14AAA" w:rsidP="00A14AAA">
      <w:pPr>
        <w:ind w:firstLine="709"/>
        <w:jc w:val="both"/>
        <w:rPr>
          <w:lang w:val="ru-RU"/>
        </w:rPr>
      </w:pPr>
      <w:r w:rsidRPr="00A14AAA">
        <w:rPr>
          <w:sz w:val="28"/>
          <w:lang w:val="ru-RU"/>
        </w:rPr>
        <w:t xml:space="preserve">41. Мадалиев М. Э. Исследование качества адаптивных сеток для расчета отрывных течений на основе двухжидкостной модели турбулентности // Математическое моделирование. </w:t>
      </w:r>
      <w:r w:rsidR="00F65D1F">
        <w:rPr>
          <w:sz w:val="28"/>
          <w:lang w:val="ru-RU"/>
        </w:rPr>
        <w:t>–</w:t>
      </w:r>
      <w:r w:rsidRPr="00A14AAA">
        <w:rPr>
          <w:sz w:val="28"/>
          <w:lang w:val="ru-RU"/>
        </w:rPr>
        <w:t xml:space="preserve"> 2024. </w:t>
      </w:r>
      <w:r w:rsidR="00F65D1F">
        <w:rPr>
          <w:sz w:val="28"/>
          <w:lang w:val="ru-RU"/>
        </w:rPr>
        <w:t>–</w:t>
      </w:r>
      <w:r w:rsidRPr="00A14AAA">
        <w:rPr>
          <w:sz w:val="28"/>
          <w:lang w:val="ru-RU"/>
        </w:rPr>
        <w:t xml:space="preserve"> Т. 36, № 4. </w:t>
      </w:r>
      <w:r w:rsidR="00F65D1F">
        <w:rPr>
          <w:sz w:val="28"/>
          <w:lang w:val="ru-RU"/>
        </w:rPr>
        <w:t>–</w:t>
      </w:r>
      <w:r w:rsidRPr="00A14AAA">
        <w:rPr>
          <w:sz w:val="28"/>
          <w:lang w:val="ru-RU"/>
        </w:rPr>
        <w:t xml:space="preserve"> С. 133–150.</w:t>
      </w:r>
    </w:p>
    <w:p w14:paraId="7DE519D6" w14:textId="17A28DBF" w:rsidR="00A14AAA" w:rsidRDefault="00A14AAA" w:rsidP="00A14AAA">
      <w:pPr>
        <w:ind w:firstLine="709"/>
        <w:jc w:val="both"/>
      </w:pPr>
      <w:r>
        <w:rPr>
          <w:sz w:val="28"/>
        </w:rPr>
        <w:t xml:space="preserve">42. </w:t>
      </w:r>
      <w:proofErr w:type="spellStart"/>
      <w:r>
        <w:rPr>
          <w:sz w:val="28"/>
        </w:rPr>
        <w:t>Raissi</w:t>
      </w:r>
      <w:proofErr w:type="spellEnd"/>
      <w:r>
        <w:rPr>
          <w:sz w:val="28"/>
        </w:rPr>
        <w:t xml:space="preserve"> M., </w:t>
      </w:r>
      <w:proofErr w:type="spellStart"/>
      <w:r>
        <w:rPr>
          <w:sz w:val="28"/>
        </w:rPr>
        <w:t>Perdikaris</w:t>
      </w:r>
      <w:proofErr w:type="spellEnd"/>
      <w:r>
        <w:rPr>
          <w:sz w:val="28"/>
        </w:rPr>
        <w:t xml:space="preserve"> P., </w:t>
      </w:r>
      <w:proofErr w:type="spellStart"/>
      <w:r>
        <w:rPr>
          <w:sz w:val="28"/>
        </w:rPr>
        <w:t>Karniadakis</w:t>
      </w:r>
      <w:proofErr w:type="spellEnd"/>
      <w:r>
        <w:rPr>
          <w:sz w:val="28"/>
        </w:rPr>
        <w:t xml:space="preserve"> G. E. Physics-informed neural networks: A deep learning framework for solving forward and inverse problems involving nonlinear partial differential equations // Journal of Computational Physics. </w:t>
      </w:r>
      <w:r w:rsidR="00F65D1F">
        <w:rPr>
          <w:sz w:val="28"/>
        </w:rPr>
        <w:t>–</w:t>
      </w:r>
      <w:r>
        <w:rPr>
          <w:sz w:val="28"/>
        </w:rPr>
        <w:t xml:space="preserve"> 2019. </w:t>
      </w:r>
      <w:r w:rsidR="00F65D1F">
        <w:rPr>
          <w:sz w:val="28"/>
        </w:rPr>
        <w:t>–</w:t>
      </w:r>
      <w:r>
        <w:rPr>
          <w:sz w:val="28"/>
        </w:rPr>
        <w:t xml:space="preserve"> Vol. 378. </w:t>
      </w:r>
      <w:r w:rsidR="00F65D1F">
        <w:rPr>
          <w:sz w:val="28"/>
        </w:rPr>
        <w:t>–</w:t>
      </w:r>
      <w:r>
        <w:rPr>
          <w:sz w:val="28"/>
        </w:rPr>
        <w:t xml:space="preserve"> P. 686–707. </w:t>
      </w:r>
      <w:r w:rsidR="00F65D1F">
        <w:rPr>
          <w:sz w:val="28"/>
        </w:rPr>
        <w:t>–</w:t>
      </w:r>
      <w:r>
        <w:rPr>
          <w:sz w:val="28"/>
        </w:rPr>
        <w:t xml:space="preserve"> https://doi.org/10.1016/j.jcp.2018.10.045.</w:t>
      </w:r>
    </w:p>
    <w:p w14:paraId="591D10EA" w14:textId="673B30EC" w:rsidR="00A14AAA" w:rsidRDefault="00A14AAA" w:rsidP="00A14AAA">
      <w:pPr>
        <w:ind w:firstLine="709"/>
        <w:jc w:val="both"/>
      </w:pPr>
      <w:r>
        <w:rPr>
          <w:sz w:val="28"/>
        </w:rPr>
        <w:lastRenderedPageBreak/>
        <w:t xml:space="preserve">43. Cuomo S., Di Cola V. S., Giampaolo F. et al. Scientific machine learning through physics-informed neural networks: Where we are and what’s next // Journal of Scientific Computing. </w:t>
      </w:r>
      <w:r w:rsidR="00F65D1F">
        <w:rPr>
          <w:sz w:val="28"/>
        </w:rPr>
        <w:t>–</w:t>
      </w:r>
      <w:r>
        <w:rPr>
          <w:sz w:val="28"/>
        </w:rPr>
        <w:t xml:space="preserve"> 2022. </w:t>
      </w:r>
      <w:r w:rsidR="00F65D1F">
        <w:rPr>
          <w:sz w:val="28"/>
        </w:rPr>
        <w:t>–</w:t>
      </w:r>
      <w:r>
        <w:rPr>
          <w:sz w:val="28"/>
        </w:rPr>
        <w:t xml:space="preserve"> Vol. 92. </w:t>
      </w:r>
      <w:r w:rsidR="00F65D1F">
        <w:rPr>
          <w:sz w:val="28"/>
        </w:rPr>
        <w:t>–</w:t>
      </w:r>
      <w:r>
        <w:rPr>
          <w:sz w:val="28"/>
        </w:rPr>
        <w:t xml:space="preserve"> Article 88. </w:t>
      </w:r>
      <w:r w:rsidR="00F65D1F">
        <w:rPr>
          <w:sz w:val="28"/>
        </w:rPr>
        <w:t>–</w:t>
      </w:r>
      <w:r>
        <w:rPr>
          <w:sz w:val="28"/>
        </w:rPr>
        <w:t xml:space="preserve"> https://doi.org/10.1007/s10915-022-01939-z.</w:t>
      </w:r>
    </w:p>
    <w:p w14:paraId="4B1EC9AF" w14:textId="3762B0EB" w:rsidR="00A14AAA" w:rsidRDefault="00A14AAA" w:rsidP="00A14AAA">
      <w:pPr>
        <w:ind w:firstLine="709"/>
        <w:jc w:val="both"/>
      </w:pPr>
      <w:r>
        <w:rPr>
          <w:sz w:val="28"/>
        </w:rPr>
        <w:t xml:space="preserve">44. </w:t>
      </w:r>
      <w:proofErr w:type="spellStart"/>
      <w:r>
        <w:rPr>
          <w:sz w:val="28"/>
        </w:rPr>
        <w:t>Raissi</w:t>
      </w:r>
      <w:proofErr w:type="spellEnd"/>
      <w:r>
        <w:rPr>
          <w:sz w:val="28"/>
        </w:rPr>
        <w:t xml:space="preserve"> M., </w:t>
      </w:r>
      <w:proofErr w:type="spellStart"/>
      <w:r>
        <w:rPr>
          <w:sz w:val="28"/>
        </w:rPr>
        <w:t>Perdikaris</w:t>
      </w:r>
      <w:proofErr w:type="spellEnd"/>
      <w:r>
        <w:rPr>
          <w:sz w:val="28"/>
        </w:rPr>
        <w:t xml:space="preserve"> P., Ahmadi N., </w:t>
      </w:r>
      <w:proofErr w:type="spellStart"/>
      <w:r>
        <w:rPr>
          <w:sz w:val="28"/>
        </w:rPr>
        <w:t>Karniadakis</w:t>
      </w:r>
      <w:proofErr w:type="spellEnd"/>
      <w:r>
        <w:rPr>
          <w:sz w:val="28"/>
        </w:rPr>
        <w:t xml:space="preserve"> G. E. Physics-informed neural networks and extensions // </w:t>
      </w:r>
      <w:proofErr w:type="spellStart"/>
      <w:r>
        <w:rPr>
          <w:sz w:val="28"/>
        </w:rPr>
        <w:t>arXiv</w:t>
      </w:r>
      <w:proofErr w:type="spellEnd"/>
      <w:r>
        <w:rPr>
          <w:sz w:val="28"/>
        </w:rPr>
        <w:t xml:space="preserve"> preprint arXiv:2408.16806. </w:t>
      </w:r>
      <w:r w:rsidR="00F65D1F">
        <w:rPr>
          <w:sz w:val="28"/>
        </w:rPr>
        <w:t>–</w:t>
      </w:r>
      <w:r>
        <w:rPr>
          <w:sz w:val="28"/>
        </w:rPr>
        <w:t xml:space="preserve"> 2024.</w:t>
      </w:r>
    </w:p>
    <w:p w14:paraId="772C0EE5" w14:textId="071CEDD1" w:rsidR="00A14AAA" w:rsidRDefault="00A14AAA" w:rsidP="00A14AAA">
      <w:pPr>
        <w:ind w:firstLine="709"/>
        <w:jc w:val="both"/>
      </w:pPr>
      <w:r>
        <w:rPr>
          <w:sz w:val="28"/>
        </w:rPr>
        <w:t xml:space="preserve">45. Li D., Yan B., Gao T., Li G., Wang Y. PINN model of diffusion coefficient identification problem in Fick’s laws // ACS Omega. </w:t>
      </w:r>
      <w:r w:rsidR="00F65D1F">
        <w:rPr>
          <w:sz w:val="28"/>
        </w:rPr>
        <w:t>–</w:t>
      </w:r>
      <w:r>
        <w:rPr>
          <w:sz w:val="28"/>
        </w:rPr>
        <w:t xml:space="preserve"> 2024. </w:t>
      </w:r>
      <w:r w:rsidR="00F65D1F">
        <w:rPr>
          <w:sz w:val="28"/>
        </w:rPr>
        <w:t>–</w:t>
      </w:r>
      <w:r>
        <w:rPr>
          <w:sz w:val="28"/>
        </w:rPr>
        <w:t xml:space="preserve"> Vol. 9(3). </w:t>
      </w:r>
      <w:r w:rsidR="00F65D1F">
        <w:rPr>
          <w:sz w:val="28"/>
        </w:rPr>
        <w:t>–</w:t>
      </w:r>
      <w:r>
        <w:rPr>
          <w:sz w:val="28"/>
        </w:rPr>
        <w:t xml:space="preserve"> P. 3846–3857.</w:t>
      </w:r>
    </w:p>
    <w:p w14:paraId="70445C9A" w14:textId="19C49D4F" w:rsidR="00A14AAA" w:rsidRDefault="00A14AAA" w:rsidP="00A14AAA">
      <w:pPr>
        <w:ind w:firstLine="709"/>
        <w:jc w:val="both"/>
      </w:pPr>
      <w:r>
        <w:rPr>
          <w:sz w:val="28"/>
        </w:rPr>
        <w:t xml:space="preserve">46. Fang Q., Mou X., Li S. A physics-informed neural network based on mixed data sampling for solving modified diffusion equations // Scientific Reports. </w:t>
      </w:r>
      <w:r w:rsidR="00F65D1F">
        <w:rPr>
          <w:sz w:val="28"/>
        </w:rPr>
        <w:t>–</w:t>
      </w:r>
      <w:r>
        <w:rPr>
          <w:sz w:val="28"/>
        </w:rPr>
        <w:t xml:space="preserve"> 2023. </w:t>
      </w:r>
      <w:r w:rsidR="00F65D1F">
        <w:rPr>
          <w:sz w:val="28"/>
        </w:rPr>
        <w:t>–</w:t>
      </w:r>
      <w:r>
        <w:rPr>
          <w:sz w:val="28"/>
        </w:rPr>
        <w:t xml:space="preserve"> Vol. 13. </w:t>
      </w:r>
      <w:r w:rsidR="00F65D1F">
        <w:rPr>
          <w:sz w:val="28"/>
        </w:rPr>
        <w:t>–</w:t>
      </w:r>
      <w:r>
        <w:rPr>
          <w:sz w:val="28"/>
        </w:rPr>
        <w:t xml:space="preserve"> Article 2491. </w:t>
      </w:r>
      <w:r w:rsidR="00F65D1F">
        <w:rPr>
          <w:sz w:val="28"/>
        </w:rPr>
        <w:t>–</w:t>
      </w:r>
      <w:r>
        <w:rPr>
          <w:sz w:val="28"/>
        </w:rPr>
        <w:t xml:space="preserve"> https://doi.org/10.1038/s41598-023-29822-3.</w:t>
      </w:r>
    </w:p>
    <w:p w14:paraId="09A17211" w14:textId="209C162C" w:rsidR="00A14AAA" w:rsidRDefault="00A14AAA" w:rsidP="00A14AAA">
      <w:pPr>
        <w:ind w:firstLine="709"/>
        <w:jc w:val="both"/>
      </w:pPr>
      <w:r>
        <w:rPr>
          <w:sz w:val="28"/>
        </w:rPr>
        <w:t xml:space="preserve">47. Saadat M. H., Gjorgiev B., Das L., </w:t>
      </w:r>
      <w:proofErr w:type="spellStart"/>
      <w:r>
        <w:rPr>
          <w:sz w:val="28"/>
        </w:rPr>
        <w:t>Sansavini</w:t>
      </w:r>
      <w:proofErr w:type="spellEnd"/>
      <w:r>
        <w:rPr>
          <w:sz w:val="28"/>
        </w:rPr>
        <w:t xml:space="preserve"> G. Neural tangent kernel analysis of PINN for advection-diffusion equation // </w:t>
      </w:r>
      <w:proofErr w:type="spellStart"/>
      <w:r>
        <w:rPr>
          <w:sz w:val="28"/>
        </w:rPr>
        <w:t>arXiv</w:t>
      </w:r>
      <w:proofErr w:type="spellEnd"/>
      <w:r>
        <w:rPr>
          <w:sz w:val="28"/>
        </w:rPr>
        <w:t xml:space="preserve"> preprint arXiv:2211.11716. </w:t>
      </w:r>
      <w:r w:rsidR="00F65D1F">
        <w:rPr>
          <w:sz w:val="28"/>
        </w:rPr>
        <w:t>–</w:t>
      </w:r>
      <w:r>
        <w:rPr>
          <w:sz w:val="28"/>
        </w:rPr>
        <w:t xml:space="preserve"> 2022.</w:t>
      </w:r>
    </w:p>
    <w:p w14:paraId="11A19BDE" w14:textId="7EDA344A" w:rsidR="00A14AAA" w:rsidRDefault="00A14AAA" w:rsidP="00A14AAA">
      <w:pPr>
        <w:ind w:firstLine="709"/>
        <w:jc w:val="both"/>
      </w:pPr>
      <w:r>
        <w:rPr>
          <w:sz w:val="28"/>
        </w:rPr>
        <w:t xml:space="preserve">48. </w:t>
      </w:r>
      <w:proofErr w:type="spellStart"/>
      <w:r>
        <w:rPr>
          <w:sz w:val="28"/>
        </w:rPr>
        <w:t>Alkhadhr</w:t>
      </w:r>
      <w:proofErr w:type="spellEnd"/>
      <w:r>
        <w:rPr>
          <w:sz w:val="28"/>
        </w:rPr>
        <w:t xml:space="preserve"> S., </w:t>
      </w:r>
      <w:proofErr w:type="spellStart"/>
      <w:r>
        <w:rPr>
          <w:sz w:val="28"/>
        </w:rPr>
        <w:t>Almekkawy</w:t>
      </w:r>
      <w:proofErr w:type="spellEnd"/>
      <w:r>
        <w:rPr>
          <w:sz w:val="28"/>
        </w:rPr>
        <w:t xml:space="preserve"> M. Wave equation modeling via PINN: Models of soft and hard constraints for initial and boundary conditions // Sensors. </w:t>
      </w:r>
      <w:r w:rsidR="00F65D1F">
        <w:rPr>
          <w:sz w:val="28"/>
        </w:rPr>
        <w:t>–</w:t>
      </w:r>
      <w:r>
        <w:rPr>
          <w:sz w:val="28"/>
        </w:rPr>
        <w:t xml:space="preserve"> 2023. </w:t>
      </w:r>
      <w:r w:rsidR="00F65D1F">
        <w:rPr>
          <w:sz w:val="28"/>
        </w:rPr>
        <w:t>–</w:t>
      </w:r>
      <w:r>
        <w:rPr>
          <w:sz w:val="28"/>
        </w:rPr>
        <w:t xml:space="preserve"> Vol. 23(5). </w:t>
      </w:r>
      <w:r w:rsidR="00F65D1F">
        <w:rPr>
          <w:sz w:val="28"/>
        </w:rPr>
        <w:t>–</w:t>
      </w:r>
      <w:r>
        <w:rPr>
          <w:sz w:val="28"/>
        </w:rPr>
        <w:t xml:space="preserve"> Article 2792. </w:t>
      </w:r>
      <w:r w:rsidR="00F65D1F">
        <w:rPr>
          <w:sz w:val="28"/>
        </w:rPr>
        <w:t>–</w:t>
      </w:r>
      <w:r>
        <w:rPr>
          <w:sz w:val="28"/>
        </w:rPr>
        <w:t xml:space="preserve"> https://doi.org/10.3390/s23052792.</w:t>
      </w:r>
    </w:p>
    <w:p w14:paraId="7FE55522" w14:textId="14635D23" w:rsidR="00A14AAA" w:rsidRDefault="00A14AAA" w:rsidP="00A14AAA">
      <w:pPr>
        <w:ind w:firstLine="709"/>
        <w:jc w:val="both"/>
      </w:pPr>
      <w:r>
        <w:rPr>
          <w:sz w:val="28"/>
        </w:rPr>
        <w:t xml:space="preserve">49. Berrone S., Canuto C., </w:t>
      </w:r>
      <w:proofErr w:type="spellStart"/>
      <w:r>
        <w:rPr>
          <w:sz w:val="28"/>
        </w:rPr>
        <w:t>Pintore</w:t>
      </w:r>
      <w:proofErr w:type="spellEnd"/>
      <w:r>
        <w:rPr>
          <w:sz w:val="28"/>
        </w:rPr>
        <w:t xml:space="preserve"> M., Sukumar N. Enforcing Dirichlet boundary conditions in PINNs and VPINNs // </w:t>
      </w:r>
      <w:proofErr w:type="spellStart"/>
      <w:r>
        <w:rPr>
          <w:sz w:val="28"/>
        </w:rPr>
        <w:t>Heliyon</w:t>
      </w:r>
      <w:proofErr w:type="spellEnd"/>
      <w:r>
        <w:rPr>
          <w:sz w:val="28"/>
        </w:rPr>
        <w:t xml:space="preserve">. </w:t>
      </w:r>
      <w:r w:rsidR="00F65D1F">
        <w:rPr>
          <w:sz w:val="28"/>
        </w:rPr>
        <w:t>–</w:t>
      </w:r>
      <w:r>
        <w:rPr>
          <w:sz w:val="28"/>
        </w:rPr>
        <w:t xml:space="preserve"> 2023. </w:t>
      </w:r>
      <w:r w:rsidR="00F65D1F">
        <w:rPr>
          <w:sz w:val="28"/>
        </w:rPr>
        <w:t>–</w:t>
      </w:r>
      <w:r>
        <w:rPr>
          <w:sz w:val="28"/>
        </w:rPr>
        <w:t xml:space="preserve"> Vol. 9(8). </w:t>
      </w:r>
      <w:r w:rsidR="00F65D1F">
        <w:rPr>
          <w:sz w:val="28"/>
        </w:rPr>
        <w:t>–</w:t>
      </w:r>
      <w:r>
        <w:rPr>
          <w:sz w:val="28"/>
        </w:rPr>
        <w:t xml:space="preserve"> e18820. </w:t>
      </w:r>
      <w:r w:rsidR="00F65D1F">
        <w:rPr>
          <w:sz w:val="28"/>
        </w:rPr>
        <w:t>–</w:t>
      </w:r>
      <w:r>
        <w:rPr>
          <w:sz w:val="28"/>
        </w:rPr>
        <w:t xml:space="preserve"> https://doi.org/10.1016/j.heliyon.2023.e18820.</w:t>
      </w:r>
    </w:p>
    <w:p w14:paraId="1BFFF01E" w14:textId="1F5B7AB7" w:rsidR="00A14AAA" w:rsidRDefault="00A14AAA" w:rsidP="00A14AAA">
      <w:pPr>
        <w:ind w:firstLine="709"/>
        <w:jc w:val="both"/>
      </w:pPr>
      <w:r>
        <w:rPr>
          <w:sz w:val="28"/>
        </w:rPr>
        <w:t xml:space="preserve">50. Sukumar N., Srivastava A. Exact imposition of boundary conditions with distance functions in PINNs // Computer Methods in Applied Mechanics and Engineering. </w:t>
      </w:r>
      <w:r w:rsidR="00F65D1F">
        <w:rPr>
          <w:sz w:val="28"/>
        </w:rPr>
        <w:t>–</w:t>
      </w:r>
      <w:r>
        <w:rPr>
          <w:sz w:val="28"/>
        </w:rPr>
        <w:t xml:space="preserve"> 2021. </w:t>
      </w:r>
      <w:r w:rsidR="00F65D1F">
        <w:rPr>
          <w:sz w:val="28"/>
        </w:rPr>
        <w:t>–</w:t>
      </w:r>
      <w:r>
        <w:rPr>
          <w:sz w:val="28"/>
        </w:rPr>
        <w:t xml:space="preserve"> Vol. 389. </w:t>
      </w:r>
      <w:r w:rsidR="00F65D1F">
        <w:rPr>
          <w:sz w:val="28"/>
        </w:rPr>
        <w:t>–</w:t>
      </w:r>
      <w:r>
        <w:rPr>
          <w:sz w:val="28"/>
        </w:rPr>
        <w:t xml:space="preserve"> 114333. </w:t>
      </w:r>
      <w:r w:rsidR="00F65D1F">
        <w:rPr>
          <w:sz w:val="28"/>
        </w:rPr>
        <w:t>–</w:t>
      </w:r>
      <w:r>
        <w:rPr>
          <w:sz w:val="28"/>
        </w:rPr>
        <w:t xml:space="preserve"> https://doi.org/10.1016/j.cma.2021.114333.</w:t>
      </w:r>
    </w:p>
    <w:p w14:paraId="44AB5EA1" w14:textId="2C7018F1" w:rsidR="00A14AAA" w:rsidRDefault="00A14AAA" w:rsidP="00A14AAA">
      <w:pPr>
        <w:ind w:firstLine="709"/>
        <w:jc w:val="both"/>
      </w:pPr>
      <w:r>
        <w:rPr>
          <w:sz w:val="28"/>
        </w:rPr>
        <w:t xml:space="preserve">51. Chen X., Liu J., Zhang Q., Liu J., Wang Q., Deng L., Pang Y. Developing a novel structured mesh generation method based on deep neural networks // Physics of Fluids. </w:t>
      </w:r>
      <w:r w:rsidR="00F65D1F">
        <w:rPr>
          <w:sz w:val="28"/>
        </w:rPr>
        <w:t>–</w:t>
      </w:r>
      <w:r>
        <w:rPr>
          <w:sz w:val="28"/>
        </w:rPr>
        <w:t xml:space="preserve"> 2023. </w:t>
      </w:r>
      <w:r w:rsidR="00F65D1F">
        <w:rPr>
          <w:sz w:val="28"/>
        </w:rPr>
        <w:t>–</w:t>
      </w:r>
      <w:r>
        <w:rPr>
          <w:sz w:val="28"/>
        </w:rPr>
        <w:t xml:space="preserve"> Vol. 35(9). </w:t>
      </w:r>
      <w:r w:rsidR="00F65D1F">
        <w:rPr>
          <w:sz w:val="28"/>
        </w:rPr>
        <w:t>–</w:t>
      </w:r>
      <w:r>
        <w:rPr>
          <w:sz w:val="28"/>
        </w:rPr>
        <w:t xml:space="preserve"> 097137. </w:t>
      </w:r>
      <w:r w:rsidR="00F65D1F">
        <w:rPr>
          <w:sz w:val="28"/>
        </w:rPr>
        <w:t>–</w:t>
      </w:r>
      <w:r>
        <w:rPr>
          <w:sz w:val="28"/>
        </w:rPr>
        <w:t xml:space="preserve"> https://doi.org/10.1063/5.0169306.</w:t>
      </w:r>
    </w:p>
    <w:p w14:paraId="7D5A1502" w14:textId="49AA1648" w:rsidR="00A14AAA" w:rsidRDefault="00A14AAA" w:rsidP="00A14AAA">
      <w:pPr>
        <w:ind w:firstLine="709"/>
        <w:jc w:val="both"/>
      </w:pPr>
      <w:r>
        <w:rPr>
          <w:sz w:val="28"/>
        </w:rPr>
        <w:t xml:space="preserve">52. Chen X., Liu J., Yan J., Wang Z., Gong C. An improved structured mesh generation method based on physics-informed neural networks // </w:t>
      </w:r>
      <w:proofErr w:type="spellStart"/>
      <w:r>
        <w:rPr>
          <w:sz w:val="28"/>
        </w:rPr>
        <w:t>arXiv</w:t>
      </w:r>
      <w:proofErr w:type="spellEnd"/>
      <w:r>
        <w:rPr>
          <w:sz w:val="28"/>
        </w:rPr>
        <w:t xml:space="preserve"> preprint arXiv:2210.09546. </w:t>
      </w:r>
      <w:r w:rsidR="00F65D1F">
        <w:rPr>
          <w:sz w:val="28"/>
        </w:rPr>
        <w:t>–</w:t>
      </w:r>
      <w:r>
        <w:rPr>
          <w:sz w:val="28"/>
        </w:rPr>
        <w:t xml:space="preserve"> 2022.</w:t>
      </w:r>
    </w:p>
    <w:p w14:paraId="03E4FBB8" w14:textId="233B44B6" w:rsidR="00A14AAA" w:rsidRDefault="00A14AAA" w:rsidP="00A14AAA">
      <w:pPr>
        <w:ind w:firstLine="709"/>
        <w:jc w:val="both"/>
      </w:pPr>
      <w:r>
        <w:rPr>
          <w:sz w:val="28"/>
        </w:rPr>
        <w:t xml:space="preserve">53. Peng J., Chen X., Liu J. 3DMeshNet: A three-dimensional differential neural network for structured mesh generation // Graphical Models. </w:t>
      </w:r>
      <w:r w:rsidR="00F65D1F">
        <w:rPr>
          <w:sz w:val="28"/>
        </w:rPr>
        <w:t>–</w:t>
      </w:r>
      <w:r>
        <w:rPr>
          <w:sz w:val="28"/>
        </w:rPr>
        <w:t xml:space="preserve"> 2025. </w:t>
      </w:r>
      <w:r w:rsidR="00F65D1F">
        <w:rPr>
          <w:sz w:val="28"/>
        </w:rPr>
        <w:t>–</w:t>
      </w:r>
      <w:r>
        <w:rPr>
          <w:sz w:val="28"/>
        </w:rPr>
        <w:t xml:space="preserve"> Vol. 139. </w:t>
      </w:r>
      <w:r w:rsidR="00F65D1F">
        <w:rPr>
          <w:sz w:val="28"/>
        </w:rPr>
        <w:t>–</w:t>
      </w:r>
      <w:r>
        <w:rPr>
          <w:sz w:val="28"/>
        </w:rPr>
        <w:t xml:space="preserve"> 101257. </w:t>
      </w:r>
      <w:r w:rsidR="00F65D1F">
        <w:rPr>
          <w:sz w:val="28"/>
        </w:rPr>
        <w:t>–</w:t>
      </w:r>
      <w:r>
        <w:rPr>
          <w:sz w:val="28"/>
        </w:rPr>
        <w:t xml:space="preserve"> https://doi.org/10.1016/j.gmod.2025.101257.</w:t>
      </w:r>
    </w:p>
    <w:p w14:paraId="02997D6A" w14:textId="72A01E93" w:rsidR="00A14AAA" w:rsidRDefault="00A14AAA" w:rsidP="00A14AAA">
      <w:pPr>
        <w:ind w:firstLine="709"/>
        <w:jc w:val="both"/>
      </w:pPr>
      <w:r>
        <w:rPr>
          <w:sz w:val="28"/>
        </w:rPr>
        <w:t xml:space="preserve">54. Mustafin M., </w:t>
      </w:r>
      <w:proofErr w:type="spellStart"/>
      <w:r>
        <w:rPr>
          <w:sz w:val="28"/>
        </w:rPr>
        <w:t>Turar</w:t>
      </w:r>
      <w:proofErr w:type="spellEnd"/>
      <w:r>
        <w:rPr>
          <w:sz w:val="28"/>
        </w:rPr>
        <w:t xml:space="preserve"> O. Application of PINN and the method of differential construction of adaptive one-dimensional computational grids // Journal of Problems in Computer Science and Information Technologies. </w:t>
      </w:r>
      <w:r w:rsidR="00F65D1F">
        <w:rPr>
          <w:sz w:val="28"/>
        </w:rPr>
        <w:t>–</w:t>
      </w:r>
      <w:r>
        <w:rPr>
          <w:sz w:val="28"/>
        </w:rPr>
        <w:t xml:space="preserve"> 2024. </w:t>
      </w:r>
      <w:r w:rsidR="00F65D1F">
        <w:rPr>
          <w:sz w:val="28"/>
        </w:rPr>
        <w:t>–</w:t>
      </w:r>
      <w:r>
        <w:rPr>
          <w:sz w:val="28"/>
        </w:rPr>
        <w:t xml:space="preserve"> Vol. 2(3). </w:t>
      </w:r>
      <w:r w:rsidR="00F65D1F">
        <w:rPr>
          <w:sz w:val="28"/>
        </w:rPr>
        <w:t>–</w:t>
      </w:r>
      <w:r>
        <w:rPr>
          <w:sz w:val="28"/>
        </w:rPr>
        <w:t xml:space="preserve"> P. 30–35. </w:t>
      </w:r>
      <w:r w:rsidR="00F65D1F">
        <w:rPr>
          <w:sz w:val="28"/>
        </w:rPr>
        <w:t>–</w:t>
      </w:r>
      <w:r>
        <w:rPr>
          <w:sz w:val="28"/>
        </w:rPr>
        <w:t xml:space="preserve"> https://doi.org/10.26577/jpcsit2024-02i03-04.</w:t>
      </w:r>
    </w:p>
    <w:p w14:paraId="556D0E7E" w14:textId="11D24EE9" w:rsidR="00A14AAA" w:rsidRDefault="00A14AAA" w:rsidP="00A14AAA">
      <w:pPr>
        <w:ind w:firstLine="709"/>
        <w:jc w:val="both"/>
      </w:pPr>
      <w:r>
        <w:rPr>
          <w:sz w:val="28"/>
        </w:rPr>
        <w:t xml:space="preserve">55. </w:t>
      </w:r>
      <w:proofErr w:type="spellStart"/>
      <w:r>
        <w:rPr>
          <w:sz w:val="28"/>
        </w:rPr>
        <w:t>Turar</w:t>
      </w:r>
      <w:proofErr w:type="spellEnd"/>
      <w:r>
        <w:rPr>
          <w:sz w:val="28"/>
        </w:rPr>
        <w:t xml:space="preserve"> O. Using PINN to solve equations of equidistributional method for constructing 2D structured adapted numerical grids // Journal of Problems in Computer Science and Information Technologies. </w:t>
      </w:r>
      <w:r w:rsidR="00F65D1F">
        <w:rPr>
          <w:sz w:val="28"/>
        </w:rPr>
        <w:t>–</w:t>
      </w:r>
      <w:r>
        <w:rPr>
          <w:sz w:val="28"/>
        </w:rPr>
        <w:t xml:space="preserve"> 2023. </w:t>
      </w:r>
      <w:r w:rsidR="00F65D1F">
        <w:rPr>
          <w:sz w:val="28"/>
        </w:rPr>
        <w:t>–</w:t>
      </w:r>
      <w:r>
        <w:rPr>
          <w:sz w:val="28"/>
        </w:rPr>
        <w:t xml:space="preserve"> Vol. 1(1). </w:t>
      </w:r>
      <w:r w:rsidR="00F65D1F">
        <w:rPr>
          <w:sz w:val="28"/>
        </w:rPr>
        <w:t>–</w:t>
      </w:r>
      <w:r>
        <w:rPr>
          <w:sz w:val="28"/>
        </w:rPr>
        <w:t xml:space="preserve"> (</w:t>
      </w:r>
      <w:proofErr w:type="spellStart"/>
      <w:r>
        <w:rPr>
          <w:sz w:val="28"/>
        </w:rPr>
        <w:t>без</w:t>
      </w:r>
      <w:proofErr w:type="spellEnd"/>
      <w:r>
        <w:rPr>
          <w:sz w:val="28"/>
        </w:rPr>
        <w:t xml:space="preserve"> </w:t>
      </w:r>
      <w:proofErr w:type="spellStart"/>
      <w:r>
        <w:rPr>
          <w:sz w:val="28"/>
        </w:rPr>
        <w:t>пагинации</w:t>
      </w:r>
      <w:proofErr w:type="spellEnd"/>
      <w:r>
        <w:rPr>
          <w:sz w:val="28"/>
        </w:rPr>
        <w:t xml:space="preserve">). </w:t>
      </w:r>
      <w:r w:rsidR="00F65D1F">
        <w:rPr>
          <w:sz w:val="28"/>
        </w:rPr>
        <w:t>–</w:t>
      </w:r>
      <w:r>
        <w:rPr>
          <w:sz w:val="28"/>
        </w:rPr>
        <w:t xml:space="preserve"> https://doi.org/10.26577/JPCSIT.2023.v1.i1.04.</w:t>
      </w:r>
    </w:p>
    <w:p w14:paraId="53D1E073" w14:textId="4AF3776B" w:rsidR="00A14AAA" w:rsidRDefault="00A14AAA" w:rsidP="00A14AAA">
      <w:pPr>
        <w:ind w:firstLine="709"/>
        <w:jc w:val="both"/>
      </w:pPr>
      <w:r>
        <w:rPr>
          <w:sz w:val="28"/>
        </w:rPr>
        <w:lastRenderedPageBreak/>
        <w:t xml:space="preserve">56. </w:t>
      </w:r>
      <w:proofErr w:type="spellStart"/>
      <w:r>
        <w:rPr>
          <w:sz w:val="28"/>
        </w:rPr>
        <w:t>Turar</w:t>
      </w:r>
      <w:proofErr w:type="spellEnd"/>
      <w:r>
        <w:rPr>
          <w:sz w:val="28"/>
        </w:rPr>
        <w:t xml:space="preserve"> O., Mustafin M., Akhmed-Zaki D. Adaptive grid generation by solving one-dimensional diffusion equation using PINNs // Algorithms. </w:t>
      </w:r>
      <w:r w:rsidR="00F65D1F">
        <w:rPr>
          <w:sz w:val="28"/>
        </w:rPr>
        <w:t>–</w:t>
      </w:r>
      <w:r>
        <w:rPr>
          <w:sz w:val="28"/>
        </w:rPr>
        <w:t xml:space="preserve"> 2025. </w:t>
      </w:r>
      <w:r w:rsidR="00F65D1F">
        <w:rPr>
          <w:sz w:val="28"/>
        </w:rPr>
        <w:t>–</w:t>
      </w:r>
      <w:r>
        <w:rPr>
          <w:sz w:val="28"/>
        </w:rPr>
        <w:t xml:space="preserve"> Vol. 18(6). </w:t>
      </w:r>
      <w:r w:rsidR="00F65D1F">
        <w:rPr>
          <w:sz w:val="28"/>
        </w:rPr>
        <w:t>–</w:t>
      </w:r>
      <w:r>
        <w:rPr>
          <w:sz w:val="28"/>
        </w:rPr>
        <w:t xml:space="preserve"> 334. </w:t>
      </w:r>
      <w:r w:rsidR="00F65D1F">
        <w:rPr>
          <w:sz w:val="28"/>
        </w:rPr>
        <w:t>–</w:t>
      </w:r>
      <w:r>
        <w:rPr>
          <w:sz w:val="28"/>
        </w:rPr>
        <w:t xml:space="preserve"> https://doi.org/10.3390/a18060334.</w:t>
      </w:r>
    </w:p>
    <w:p w14:paraId="359C831B" w14:textId="6E57F4DF" w:rsidR="00A14AAA" w:rsidRDefault="00A14AAA" w:rsidP="00A14AAA">
      <w:pPr>
        <w:ind w:firstLine="709"/>
        <w:jc w:val="both"/>
      </w:pPr>
      <w:r>
        <w:rPr>
          <w:sz w:val="28"/>
        </w:rPr>
        <w:t xml:space="preserve">57. Brackbill J. U. An adaptive grid with directional control // Journal of Computational Physics. </w:t>
      </w:r>
      <w:r w:rsidR="00F65D1F">
        <w:rPr>
          <w:sz w:val="28"/>
        </w:rPr>
        <w:t>–</w:t>
      </w:r>
      <w:r>
        <w:rPr>
          <w:sz w:val="28"/>
        </w:rPr>
        <w:t xml:space="preserve"> 1993. </w:t>
      </w:r>
      <w:r w:rsidR="00F65D1F">
        <w:rPr>
          <w:sz w:val="28"/>
        </w:rPr>
        <w:t>–</w:t>
      </w:r>
      <w:r>
        <w:rPr>
          <w:sz w:val="28"/>
        </w:rPr>
        <w:t xml:space="preserve"> Vol. 108(1). </w:t>
      </w:r>
      <w:r w:rsidR="00F65D1F">
        <w:rPr>
          <w:sz w:val="28"/>
        </w:rPr>
        <w:t>–</w:t>
      </w:r>
      <w:r>
        <w:rPr>
          <w:sz w:val="28"/>
        </w:rPr>
        <w:t xml:space="preserve"> P. 38–50. </w:t>
      </w:r>
      <w:r w:rsidR="00F65D1F">
        <w:rPr>
          <w:sz w:val="28"/>
        </w:rPr>
        <w:t>–</w:t>
      </w:r>
      <w:r>
        <w:rPr>
          <w:sz w:val="28"/>
        </w:rPr>
        <w:t xml:space="preserve"> https://doi.org/10.1006/jcph.1993.1161.</w:t>
      </w:r>
    </w:p>
    <w:p w14:paraId="505E68CA" w14:textId="19F10B34" w:rsidR="00A14AAA" w:rsidRDefault="00A14AAA" w:rsidP="00A14AAA">
      <w:pPr>
        <w:ind w:firstLine="709"/>
        <w:jc w:val="both"/>
      </w:pPr>
      <w:r>
        <w:rPr>
          <w:sz w:val="28"/>
        </w:rPr>
        <w:t xml:space="preserve">58. Cao W., Huang W., Russell R. D. A study of monitor functions for two-dimensional adaptive mesh generation // SIAM Journal on Scientific Computing. </w:t>
      </w:r>
      <w:r w:rsidR="00F65D1F">
        <w:rPr>
          <w:sz w:val="28"/>
        </w:rPr>
        <w:t>–</w:t>
      </w:r>
      <w:r>
        <w:rPr>
          <w:sz w:val="28"/>
        </w:rPr>
        <w:t xml:space="preserve"> 1999. </w:t>
      </w:r>
      <w:r w:rsidR="00F65D1F">
        <w:rPr>
          <w:sz w:val="28"/>
        </w:rPr>
        <w:t>–</w:t>
      </w:r>
      <w:r>
        <w:rPr>
          <w:sz w:val="28"/>
        </w:rPr>
        <w:t xml:space="preserve"> Vol. 20(6). </w:t>
      </w:r>
      <w:r w:rsidR="00F65D1F">
        <w:rPr>
          <w:sz w:val="28"/>
        </w:rPr>
        <w:t>–</w:t>
      </w:r>
      <w:r>
        <w:rPr>
          <w:sz w:val="28"/>
        </w:rPr>
        <w:t xml:space="preserve"> P. 1978–1994. </w:t>
      </w:r>
      <w:r w:rsidR="00F65D1F">
        <w:rPr>
          <w:sz w:val="28"/>
        </w:rPr>
        <w:t>–</w:t>
      </w:r>
      <w:r>
        <w:rPr>
          <w:sz w:val="28"/>
        </w:rPr>
        <w:t xml:space="preserve"> https://doi.org/10.1137/S1064827597327656.</w:t>
      </w:r>
    </w:p>
    <w:p w14:paraId="50E7003F" w14:textId="69AC9889" w:rsidR="00A14AAA" w:rsidRDefault="00A14AAA" w:rsidP="00A14AAA">
      <w:pPr>
        <w:ind w:firstLine="709"/>
        <w:jc w:val="both"/>
      </w:pPr>
      <w:r>
        <w:rPr>
          <w:sz w:val="28"/>
        </w:rPr>
        <w:t xml:space="preserve">59. Huang W., Sun W. Variational mesh adaptation II: error estimates and monitor functions // Journal of Computational Physics. </w:t>
      </w:r>
      <w:r w:rsidR="00F65D1F">
        <w:rPr>
          <w:sz w:val="28"/>
        </w:rPr>
        <w:t>–</w:t>
      </w:r>
      <w:r>
        <w:rPr>
          <w:sz w:val="28"/>
        </w:rPr>
        <w:t xml:space="preserve"> 2003. </w:t>
      </w:r>
      <w:r w:rsidR="00F65D1F">
        <w:rPr>
          <w:sz w:val="28"/>
        </w:rPr>
        <w:t>–</w:t>
      </w:r>
      <w:r>
        <w:rPr>
          <w:sz w:val="28"/>
        </w:rPr>
        <w:t xml:space="preserve"> Vol. 184(2). </w:t>
      </w:r>
      <w:r w:rsidR="00F65D1F">
        <w:rPr>
          <w:sz w:val="28"/>
        </w:rPr>
        <w:t>–</w:t>
      </w:r>
      <w:r>
        <w:rPr>
          <w:sz w:val="28"/>
        </w:rPr>
        <w:t xml:space="preserve"> P. 619–648.</w:t>
      </w:r>
    </w:p>
    <w:p w14:paraId="49015C2F" w14:textId="6736B264" w:rsidR="00A14AAA" w:rsidRDefault="00A14AAA" w:rsidP="00A14AAA">
      <w:pPr>
        <w:ind w:firstLine="709"/>
        <w:jc w:val="both"/>
      </w:pPr>
      <w:r>
        <w:rPr>
          <w:sz w:val="28"/>
        </w:rPr>
        <w:t xml:space="preserve">60. Shapiro V., Tsukanov I. Implicit functions with guaranteed differential properties // Proceedings of the 5th ACM Symposium on Solid Modeling and Applications. </w:t>
      </w:r>
      <w:r w:rsidR="00F65D1F">
        <w:rPr>
          <w:sz w:val="28"/>
        </w:rPr>
        <w:t>–</w:t>
      </w:r>
      <w:r>
        <w:rPr>
          <w:sz w:val="28"/>
        </w:rPr>
        <w:t xml:space="preserve"> 1999. </w:t>
      </w:r>
      <w:r w:rsidR="00F65D1F">
        <w:rPr>
          <w:sz w:val="28"/>
        </w:rPr>
        <w:t>–</w:t>
      </w:r>
      <w:r>
        <w:rPr>
          <w:sz w:val="28"/>
        </w:rPr>
        <w:t xml:space="preserve"> P. 258–269.</w:t>
      </w:r>
    </w:p>
    <w:p w14:paraId="3A3151FC" w14:textId="77777777" w:rsidR="0071566C" w:rsidRPr="0071566C" w:rsidRDefault="0071566C" w:rsidP="0071566C">
      <w:pPr>
        <w:rPr>
          <w:lang w:val="kk-KZ" w:eastAsia="en-US"/>
        </w:rPr>
      </w:pPr>
    </w:p>
    <w:sectPr w:rsidR="0071566C" w:rsidRPr="0071566C" w:rsidSect="00395F82">
      <w:footerReference w:type="default" r:id="rId72"/>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B5153D" w14:textId="77777777" w:rsidR="001B2399" w:rsidRDefault="001B2399" w:rsidP="00EE1DFF">
      <w:r>
        <w:separator/>
      </w:r>
    </w:p>
  </w:endnote>
  <w:endnote w:type="continuationSeparator" w:id="0">
    <w:p w14:paraId="06C3AA59" w14:textId="77777777" w:rsidR="001B2399" w:rsidRDefault="001B2399" w:rsidP="00EE1DFF">
      <w:r>
        <w:continuationSeparator/>
      </w:r>
    </w:p>
  </w:endnote>
  <w:endnote w:type="continuationNotice" w:id="1">
    <w:p w14:paraId="689E5273" w14:textId="77777777" w:rsidR="001B2399" w:rsidRDefault="001B239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webkit-standard">
    <w:altName w:val="Cambria"/>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40416854"/>
      <w:docPartObj>
        <w:docPartGallery w:val="Page Numbers (Bottom of Page)"/>
        <w:docPartUnique/>
      </w:docPartObj>
    </w:sdtPr>
    <w:sdtEndPr>
      <w:rPr>
        <w:noProof/>
      </w:rPr>
    </w:sdtEndPr>
    <w:sdtContent>
      <w:p w14:paraId="51CB6CE9" w14:textId="0B29EF11" w:rsidR="00264C05" w:rsidRDefault="00264C0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663D4AD" w14:textId="77777777" w:rsidR="00D86DC5" w:rsidRDefault="00D86DC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580A33" w14:textId="77777777" w:rsidR="001B2399" w:rsidRDefault="001B2399" w:rsidP="00EE1DFF">
      <w:r>
        <w:separator/>
      </w:r>
    </w:p>
  </w:footnote>
  <w:footnote w:type="continuationSeparator" w:id="0">
    <w:p w14:paraId="76ADBAAF" w14:textId="77777777" w:rsidR="001B2399" w:rsidRDefault="001B2399" w:rsidP="00EE1DFF">
      <w:r>
        <w:continuationSeparator/>
      </w:r>
    </w:p>
  </w:footnote>
  <w:footnote w:type="continuationNotice" w:id="1">
    <w:p w14:paraId="7EB6A459" w14:textId="77777777" w:rsidR="001B2399" w:rsidRDefault="001B239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8B48DBB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B41803"/>
    <w:multiLevelType w:val="multilevel"/>
    <w:tmpl w:val="C3226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A34C8A"/>
    <w:multiLevelType w:val="multilevel"/>
    <w:tmpl w:val="37121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546806"/>
    <w:multiLevelType w:val="multilevel"/>
    <w:tmpl w:val="E81E8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106B00"/>
    <w:multiLevelType w:val="multilevel"/>
    <w:tmpl w:val="34E81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A30671"/>
    <w:multiLevelType w:val="multilevel"/>
    <w:tmpl w:val="82FED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70B2AE1"/>
    <w:multiLevelType w:val="multilevel"/>
    <w:tmpl w:val="46466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A224E8C"/>
    <w:multiLevelType w:val="multilevel"/>
    <w:tmpl w:val="4AD8A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0C85DAF"/>
    <w:multiLevelType w:val="hybridMultilevel"/>
    <w:tmpl w:val="981CEB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1087A68"/>
    <w:multiLevelType w:val="multilevel"/>
    <w:tmpl w:val="61A0A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1B1441A"/>
    <w:multiLevelType w:val="multilevel"/>
    <w:tmpl w:val="97226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652593B"/>
    <w:multiLevelType w:val="multilevel"/>
    <w:tmpl w:val="FDC61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6961260"/>
    <w:multiLevelType w:val="multilevel"/>
    <w:tmpl w:val="45589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8DB10BA"/>
    <w:multiLevelType w:val="multilevel"/>
    <w:tmpl w:val="E4563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A720446"/>
    <w:multiLevelType w:val="multilevel"/>
    <w:tmpl w:val="30E8C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0A72215"/>
    <w:multiLevelType w:val="multilevel"/>
    <w:tmpl w:val="8A36C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2CD28C6"/>
    <w:multiLevelType w:val="multilevel"/>
    <w:tmpl w:val="FDC61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45611C3"/>
    <w:multiLevelType w:val="multilevel"/>
    <w:tmpl w:val="30069AB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777" w:hanging="360"/>
      </w:pPr>
      <w:rPr>
        <w:rFonts w:hint="default"/>
        <w:b/>
        <w:bCs/>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55C456A"/>
    <w:multiLevelType w:val="multilevel"/>
    <w:tmpl w:val="88E05D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69063D9"/>
    <w:multiLevelType w:val="multilevel"/>
    <w:tmpl w:val="4AF87CD4"/>
    <w:lvl w:ilvl="0">
      <w:start w:val="1"/>
      <w:numFmt w:val="bullet"/>
      <w:lvlText w:val=""/>
      <w:lvlJc w:val="left"/>
      <w:pPr>
        <w:tabs>
          <w:tab w:val="num" w:pos="720"/>
        </w:tabs>
        <w:ind w:left="720" w:hanging="360"/>
      </w:pPr>
      <w:rPr>
        <w:rFonts w:ascii="Symbol" w:hAnsi="Symbol" w:hint="default"/>
        <w:sz w:val="20"/>
        <w:lang w:val="ru-RU"/>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8ED1FA7"/>
    <w:multiLevelType w:val="multilevel"/>
    <w:tmpl w:val="F01C203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DB20C4A"/>
    <w:multiLevelType w:val="multilevel"/>
    <w:tmpl w:val="5434AE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E172AE0"/>
    <w:multiLevelType w:val="multilevel"/>
    <w:tmpl w:val="FDC61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C3B2C68"/>
    <w:multiLevelType w:val="hybridMultilevel"/>
    <w:tmpl w:val="9E20CD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CF52775"/>
    <w:multiLevelType w:val="hybridMultilevel"/>
    <w:tmpl w:val="BF629C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E4A36FD"/>
    <w:multiLevelType w:val="multilevel"/>
    <w:tmpl w:val="9E861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0AB07D7"/>
    <w:multiLevelType w:val="multilevel"/>
    <w:tmpl w:val="E5E89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36A4611"/>
    <w:multiLevelType w:val="multilevel"/>
    <w:tmpl w:val="779AF18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AD267CC"/>
    <w:multiLevelType w:val="multilevel"/>
    <w:tmpl w:val="B552B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E3A30C4"/>
    <w:multiLevelType w:val="multilevel"/>
    <w:tmpl w:val="FDC61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ECF68F9"/>
    <w:multiLevelType w:val="multilevel"/>
    <w:tmpl w:val="C868C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5E96BB3"/>
    <w:multiLevelType w:val="multilevel"/>
    <w:tmpl w:val="4402591C"/>
    <w:lvl w:ilvl="0">
      <w:start w:val="1"/>
      <w:numFmt w:val="decimal"/>
      <w:lvlText w:val="%1."/>
      <w:lvlJc w:val="left"/>
      <w:pPr>
        <w:ind w:left="720" w:hanging="360"/>
      </w:pPr>
      <w:rPr>
        <w:rFonts w:ascii="Times New Roman" w:hAnsi="Times New Roman" w:cs="Times New Roman" w:hint="default"/>
        <w:sz w:val="28"/>
        <w:szCs w:val="28"/>
      </w:rPr>
    </w:lvl>
    <w:lvl w:ilvl="1">
      <w:start w:val="1"/>
      <w:numFmt w:val="decimal"/>
      <w:lvlText w:val="%2."/>
      <w:lvlJc w:val="left"/>
      <w:pPr>
        <w:ind w:left="1777" w:hanging="360"/>
      </w:pPr>
      <w:rPr>
        <w:rFonts w:hint="default"/>
        <w:b/>
        <w:bCs/>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7824699"/>
    <w:multiLevelType w:val="hybridMultilevel"/>
    <w:tmpl w:val="392CBD70"/>
    <w:lvl w:ilvl="0" w:tplc="2B0E3B1E">
      <w:start w:val="2"/>
      <w:numFmt w:val="decimal"/>
      <w:lvlText w:val="%1."/>
      <w:lvlJc w:val="left"/>
      <w:pPr>
        <w:ind w:left="1777" w:hanging="360"/>
      </w:pPr>
      <w:rPr>
        <w:rFonts w:hint="default"/>
        <w:b/>
      </w:rPr>
    </w:lvl>
    <w:lvl w:ilvl="1" w:tplc="04190019" w:tentative="1">
      <w:start w:val="1"/>
      <w:numFmt w:val="lowerLetter"/>
      <w:lvlText w:val="%2."/>
      <w:lvlJc w:val="left"/>
      <w:pPr>
        <w:ind w:left="2497" w:hanging="360"/>
      </w:pPr>
    </w:lvl>
    <w:lvl w:ilvl="2" w:tplc="0419001B" w:tentative="1">
      <w:start w:val="1"/>
      <w:numFmt w:val="lowerRoman"/>
      <w:lvlText w:val="%3."/>
      <w:lvlJc w:val="right"/>
      <w:pPr>
        <w:ind w:left="3217" w:hanging="180"/>
      </w:pPr>
    </w:lvl>
    <w:lvl w:ilvl="3" w:tplc="0419000F" w:tentative="1">
      <w:start w:val="1"/>
      <w:numFmt w:val="decimal"/>
      <w:lvlText w:val="%4."/>
      <w:lvlJc w:val="left"/>
      <w:pPr>
        <w:ind w:left="3937" w:hanging="360"/>
      </w:pPr>
    </w:lvl>
    <w:lvl w:ilvl="4" w:tplc="04190019" w:tentative="1">
      <w:start w:val="1"/>
      <w:numFmt w:val="lowerLetter"/>
      <w:lvlText w:val="%5."/>
      <w:lvlJc w:val="left"/>
      <w:pPr>
        <w:ind w:left="4657" w:hanging="360"/>
      </w:pPr>
    </w:lvl>
    <w:lvl w:ilvl="5" w:tplc="0419001B" w:tentative="1">
      <w:start w:val="1"/>
      <w:numFmt w:val="lowerRoman"/>
      <w:lvlText w:val="%6."/>
      <w:lvlJc w:val="right"/>
      <w:pPr>
        <w:ind w:left="5377" w:hanging="180"/>
      </w:pPr>
    </w:lvl>
    <w:lvl w:ilvl="6" w:tplc="0419000F" w:tentative="1">
      <w:start w:val="1"/>
      <w:numFmt w:val="decimal"/>
      <w:lvlText w:val="%7."/>
      <w:lvlJc w:val="left"/>
      <w:pPr>
        <w:ind w:left="6097" w:hanging="360"/>
      </w:pPr>
    </w:lvl>
    <w:lvl w:ilvl="7" w:tplc="04190019" w:tentative="1">
      <w:start w:val="1"/>
      <w:numFmt w:val="lowerLetter"/>
      <w:lvlText w:val="%8."/>
      <w:lvlJc w:val="left"/>
      <w:pPr>
        <w:ind w:left="6817" w:hanging="360"/>
      </w:pPr>
    </w:lvl>
    <w:lvl w:ilvl="8" w:tplc="0419001B" w:tentative="1">
      <w:start w:val="1"/>
      <w:numFmt w:val="lowerRoman"/>
      <w:lvlText w:val="%9."/>
      <w:lvlJc w:val="right"/>
      <w:pPr>
        <w:ind w:left="7537" w:hanging="180"/>
      </w:pPr>
    </w:lvl>
  </w:abstractNum>
  <w:abstractNum w:abstractNumId="33" w15:restartNumberingAfterBreak="0">
    <w:nsid w:val="67CE104E"/>
    <w:multiLevelType w:val="multilevel"/>
    <w:tmpl w:val="8C02AC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8D576B5"/>
    <w:multiLevelType w:val="multilevel"/>
    <w:tmpl w:val="8BE42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F9F6EFC"/>
    <w:multiLevelType w:val="multilevel"/>
    <w:tmpl w:val="36A60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0BA6C84"/>
    <w:multiLevelType w:val="multilevel"/>
    <w:tmpl w:val="C2EEBE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18C52B8"/>
    <w:multiLevelType w:val="multilevel"/>
    <w:tmpl w:val="FDC61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33758C3"/>
    <w:multiLevelType w:val="multilevel"/>
    <w:tmpl w:val="E62A76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8D71704"/>
    <w:multiLevelType w:val="hybridMultilevel"/>
    <w:tmpl w:val="35AEE0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804D2B"/>
    <w:multiLevelType w:val="multilevel"/>
    <w:tmpl w:val="3A508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08856326">
    <w:abstractNumId w:val="4"/>
  </w:num>
  <w:num w:numId="2" w16cid:durableId="33427759">
    <w:abstractNumId w:val="31"/>
  </w:num>
  <w:num w:numId="3" w16cid:durableId="276496392">
    <w:abstractNumId w:val="10"/>
  </w:num>
  <w:num w:numId="4" w16cid:durableId="177937459">
    <w:abstractNumId w:val="36"/>
  </w:num>
  <w:num w:numId="5" w16cid:durableId="784422816">
    <w:abstractNumId w:val="1"/>
  </w:num>
  <w:num w:numId="6" w16cid:durableId="995063984">
    <w:abstractNumId w:val="2"/>
  </w:num>
  <w:num w:numId="7" w16cid:durableId="1638140220">
    <w:abstractNumId w:val="9"/>
  </w:num>
  <w:num w:numId="8" w16cid:durableId="1212501004">
    <w:abstractNumId w:val="34"/>
  </w:num>
  <w:num w:numId="9" w16cid:durableId="743576333">
    <w:abstractNumId w:val="14"/>
  </w:num>
  <w:num w:numId="10" w16cid:durableId="1023943758">
    <w:abstractNumId w:val="40"/>
  </w:num>
  <w:num w:numId="11" w16cid:durableId="1258951876">
    <w:abstractNumId w:val="35"/>
  </w:num>
  <w:num w:numId="12" w16cid:durableId="874121074">
    <w:abstractNumId w:val="28"/>
  </w:num>
  <w:num w:numId="13" w16cid:durableId="1431582665">
    <w:abstractNumId w:val="12"/>
  </w:num>
  <w:num w:numId="14" w16cid:durableId="1917475883">
    <w:abstractNumId w:val="3"/>
  </w:num>
  <w:num w:numId="15" w16cid:durableId="1733888334">
    <w:abstractNumId w:val="19"/>
  </w:num>
  <w:num w:numId="16" w16cid:durableId="823083965">
    <w:abstractNumId w:val="33"/>
  </w:num>
  <w:num w:numId="17" w16cid:durableId="1013918790">
    <w:abstractNumId w:val="38"/>
  </w:num>
  <w:num w:numId="18" w16cid:durableId="838303495">
    <w:abstractNumId w:val="20"/>
  </w:num>
  <w:num w:numId="19" w16cid:durableId="479616702">
    <w:abstractNumId w:val="26"/>
  </w:num>
  <w:num w:numId="20" w16cid:durableId="368726089">
    <w:abstractNumId w:val="11"/>
  </w:num>
  <w:num w:numId="21" w16cid:durableId="1620719714">
    <w:abstractNumId w:val="18"/>
  </w:num>
  <w:num w:numId="22" w16cid:durableId="873542398">
    <w:abstractNumId w:val="27"/>
  </w:num>
  <w:num w:numId="23" w16cid:durableId="287901482">
    <w:abstractNumId w:val="39"/>
  </w:num>
  <w:num w:numId="24" w16cid:durableId="1813325790">
    <w:abstractNumId w:val="7"/>
  </w:num>
  <w:num w:numId="25" w16cid:durableId="1339236087">
    <w:abstractNumId w:val="15"/>
  </w:num>
  <w:num w:numId="26" w16cid:durableId="1871532723">
    <w:abstractNumId w:val="13"/>
  </w:num>
  <w:num w:numId="27" w16cid:durableId="1573080672">
    <w:abstractNumId w:val="37"/>
  </w:num>
  <w:num w:numId="28" w16cid:durableId="553738797">
    <w:abstractNumId w:val="22"/>
  </w:num>
  <w:num w:numId="29" w16cid:durableId="1953392982">
    <w:abstractNumId w:val="16"/>
  </w:num>
  <w:num w:numId="30" w16cid:durableId="2074157306">
    <w:abstractNumId w:val="29"/>
  </w:num>
  <w:num w:numId="31" w16cid:durableId="618537255">
    <w:abstractNumId w:val="32"/>
  </w:num>
  <w:num w:numId="32" w16cid:durableId="1545411072">
    <w:abstractNumId w:val="6"/>
  </w:num>
  <w:num w:numId="33" w16cid:durableId="1486316992">
    <w:abstractNumId w:val="0"/>
  </w:num>
  <w:num w:numId="34" w16cid:durableId="1158576205">
    <w:abstractNumId w:val="25"/>
  </w:num>
  <w:num w:numId="35" w16cid:durableId="507986715">
    <w:abstractNumId w:val="5"/>
  </w:num>
  <w:num w:numId="36" w16cid:durableId="295376152">
    <w:abstractNumId w:val="21"/>
  </w:num>
  <w:num w:numId="37" w16cid:durableId="922836232">
    <w:abstractNumId w:val="23"/>
  </w:num>
  <w:num w:numId="38" w16cid:durableId="1874344200">
    <w:abstractNumId w:val="17"/>
  </w:num>
  <w:num w:numId="39" w16cid:durableId="1938754943">
    <w:abstractNumId w:val="31"/>
  </w:num>
  <w:num w:numId="40" w16cid:durableId="860439429">
    <w:abstractNumId w:val="31"/>
    <w:lvlOverride w:ilvl="0">
      <w:startOverride w:val="2"/>
    </w:lvlOverride>
  </w:num>
  <w:num w:numId="41" w16cid:durableId="183061663">
    <w:abstractNumId w:val="31"/>
    <w:lvlOverride w:ilvl="0">
      <w:startOverride w:val="1"/>
    </w:lvlOverride>
  </w:num>
  <w:num w:numId="42" w16cid:durableId="701436439">
    <w:abstractNumId w:val="8"/>
  </w:num>
  <w:num w:numId="43" w16cid:durableId="1977375571">
    <w:abstractNumId w:val="30"/>
  </w:num>
  <w:num w:numId="44" w16cid:durableId="1226800024">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08"/>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74C9"/>
    <w:rsid w:val="00001F23"/>
    <w:rsid w:val="00004BBC"/>
    <w:rsid w:val="000116B3"/>
    <w:rsid w:val="00012117"/>
    <w:rsid w:val="0001296E"/>
    <w:rsid w:val="0001463F"/>
    <w:rsid w:val="00015345"/>
    <w:rsid w:val="000160F7"/>
    <w:rsid w:val="00016846"/>
    <w:rsid w:val="000206D5"/>
    <w:rsid w:val="000228C8"/>
    <w:rsid w:val="0002421B"/>
    <w:rsid w:val="0002457E"/>
    <w:rsid w:val="00024A72"/>
    <w:rsid w:val="00025CBB"/>
    <w:rsid w:val="00027F69"/>
    <w:rsid w:val="00030FE9"/>
    <w:rsid w:val="0003166A"/>
    <w:rsid w:val="00032ECD"/>
    <w:rsid w:val="00033464"/>
    <w:rsid w:val="00034440"/>
    <w:rsid w:val="0003456A"/>
    <w:rsid w:val="00034A36"/>
    <w:rsid w:val="00035CE2"/>
    <w:rsid w:val="00037A89"/>
    <w:rsid w:val="000449D0"/>
    <w:rsid w:val="000468DA"/>
    <w:rsid w:val="00050247"/>
    <w:rsid w:val="0005073D"/>
    <w:rsid w:val="00050E49"/>
    <w:rsid w:val="00052041"/>
    <w:rsid w:val="0005214F"/>
    <w:rsid w:val="00052427"/>
    <w:rsid w:val="000545D6"/>
    <w:rsid w:val="00054DFC"/>
    <w:rsid w:val="0005693B"/>
    <w:rsid w:val="000570D3"/>
    <w:rsid w:val="00057E59"/>
    <w:rsid w:val="00057EEA"/>
    <w:rsid w:val="00060844"/>
    <w:rsid w:val="00060EFC"/>
    <w:rsid w:val="00062AD9"/>
    <w:rsid w:val="00063ACB"/>
    <w:rsid w:val="00064F01"/>
    <w:rsid w:val="000673D6"/>
    <w:rsid w:val="00067C6D"/>
    <w:rsid w:val="00070CF4"/>
    <w:rsid w:val="000712C9"/>
    <w:rsid w:val="00071C3E"/>
    <w:rsid w:val="00072795"/>
    <w:rsid w:val="00072C3B"/>
    <w:rsid w:val="00074CED"/>
    <w:rsid w:val="00074D8A"/>
    <w:rsid w:val="0007585D"/>
    <w:rsid w:val="00075BF0"/>
    <w:rsid w:val="00076BBD"/>
    <w:rsid w:val="0008172D"/>
    <w:rsid w:val="00081869"/>
    <w:rsid w:val="00082103"/>
    <w:rsid w:val="00082158"/>
    <w:rsid w:val="000847FE"/>
    <w:rsid w:val="0008515F"/>
    <w:rsid w:val="00085E81"/>
    <w:rsid w:val="0008661B"/>
    <w:rsid w:val="000875EA"/>
    <w:rsid w:val="00090668"/>
    <w:rsid w:val="000906EE"/>
    <w:rsid w:val="000918F9"/>
    <w:rsid w:val="0009386B"/>
    <w:rsid w:val="00095B9F"/>
    <w:rsid w:val="00096B13"/>
    <w:rsid w:val="000A0FCC"/>
    <w:rsid w:val="000A2C9D"/>
    <w:rsid w:val="000A5A84"/>
    <w:rsid w:val="000A7233"/>
    <w:rsid w:val="000A7577"/>
    <w:rsid w:val="000A7A49"/>
    <w:rsid w:val="000B10C8"/>
    <w:rsid w:val="000B3588"/>
    <w:rsid w:val="000B559A"/>
    <w:rsid w:val="000B59F5"/>
    <w:rsid w:val="000C0F0E"/>
    <w:rsid w:val="000C4193"/>
    <w:rsid w:val="000C6BCB"/>
    <w:rsid w:val="000C738A"/>
    <w:rsid w:val="000C7CE6"/>
    <w:rsid w:val="000D0813"/>
    <w:rsid w:val="000D104D"/>
    <w:rsid w:val="000D30D0"/>
    <w:rsid w:val="000D4198"/>
    <w:rsid w:val="000D5071"/>
    <w:rsid w:val="000D6F91"/>
    <w:rsid w:val="000E0262"/>
    <w:rsid w:val="000E2C44"/>
    <w:rsid w:val="000E3592"/>
    <w:rsid w:val="000E3F20"/>
    <w:rsid w:val="000E6E13"/>
    <w:rsid w:val="000E7621"/>
    <w:rsid w:val="000F110B"/>
    <w:rsid w:val="000F1E00"/>
    <w:rsid w:val="000F2042"/>
    <w:rsid w:val="000F2C0F"/>
    <w:rsid w:val="000F4053"/>
    <w:rsid w:val="000F5779"/>
    <w:rsid w:val="000F5C00"/>
    <w:rsid w:val="000F66BA"/>
    <w:rsid w:val="0010016C"/>
    <w:rsid w:val="00101985"/>
    <w:rsid w:val="00103201"/>
    <w:rsid w:val="00104599"/>
    <w:rsid w:val="00105736"/>
    <w:rsid w:val="00105DE8"/>
    <w:rsid w:val="00106944"/>
    <w:rsid w:val="0011144C"/>
    <w:rsid w:val="0011262B"/>
    <w:rsid w:val="00112DF0"/>
    <w:rsid w:val="00115615"/>
    <w:rsid w:val="00117743"/>
    <w:rsid w:val="001200D7"/>
    <w:rsid w:val="00120907"/>
    <w:rsid w:val="0012103B"/>
    <w:rsid w:val="001225AB"/>
    <w:rsid w:val="00124232"/>
    <w:rsid w:val="001242CC"/>
    <w:rsid w:val="0012469E"/>
    <w:rsid w:val="0012496F"/>
    <w:rsid w:val="00125DAC"/>
    <w:rsid w:val="001305B0"/>
    <w:rsid w:val="001318AB"/>
    <w:rsid w:val="00131EB1"/>
    <w:rsid w:val="00133380"/>
    <w:rsid w:val="00134412"/>
    <w:rsid w:val="00135462"/>
    <w:rsid w:val="001366A4"/>
    <w:rsid w:val="00136FDE"/>
    <w:rsid w:val="00136FFB"/>
    <w:rsid w:val="001400D5"/>
    <w:rsid w:val="001402DC"/>
    <w:rsid w:val="00140934"/>
    <w:rsid w:val="001418AD"/>
    <w:rsid w:val="001420EB"/>
    <w:rsid w:val="00145D87"/>
    <w:rsid w:val="0014609D"/>
    <w:rsid w:val="00146638"/>
    <w:rsid w:val="001467BB"/>
    <w:rsid w:val="00146C9C"/>
    <w:rsid w:val="00146F3E"/>
    <w:rsid w:val="00147F15"/>
    <w:rsid w:val="0015139E"/>
    <w:rsid w:val="00152A4F"/>
    <w:rsid w:val="001534CA"/>
    <w:rsid w:val="00153841"/>
    <w:rsid w:val="00153BFE"/>
    <w:rsid w:val="001548B8"/>
    <w:rsid w:val="00161618"/>
    <w:rsid w:val="00162D7C"/>
    <w:rsid w:val="001642C3"/>
    <w:rsid w:val="00165EFB"/>
    <w:rsid w:val="00166229"/>
    <w:rsid w:val="00166E1C"/>
    <w:rsid w:val="00167EBF"/>
    <w:rsid w:val="00167FB8"/>
    <w:rsid w:val="001705DE"/>
    <w:rsid w:val="00170DBA"/>
    <w:rsid w:val="00171178"/>
    <w:rsid w:val="00172B56"/>
    <w:rsid w:val="00174AD5"/>
    <w:rsid w:val="001751A6"/>
    <w:rsid w:val="001771F6"/>
    <w:rsid w:val="001775DD"/>
    <w:rsid w:val="001800A7"/>
    <w:rsid w:val="001817A8"/>
    <w:rsid w:val="001821BA"/>
    <w:rsid w:val="00182E0A"/>
    <w:rsid w:val="001831DA"/>
    <w:rsid w:val="001838F9"/>
    <w:rsid w:val="00183B10"/>
    <w:rsid w:val="00187A5E"/>
    <w:rsid w:val="001901BF"/>
    <w:rsid w:val="00191E3A"/>
    <w:rsid w:val="001927F2"/>
    <w:rsid w:val="00197847"/>
    <w:rsid w:val="001A2A27"/>
    <w:rsid w:val="001A2B71"/>
    <w:rsid w:val="001A2FC1"/>
    <w:rsid w:val="001A5481"/>
    <w:rsid w:val="001A6B90"/>
    <w:rsid w:val="001B2399"/>
    <w:rsid w:val="001B286A"/>
    <w:rsid w:val="001B4373"/>
    <w:rsid w:val="001B4567"/>
    <w:rsid w:val="001B4909"/>
    <w:rsid w:val="001B4EC1"/>
    <w:rsid w:val="001B5865"/>
    <w:rsid w:val="001B6749"/>
    <w:rsid w:val="001B725C"/>
    <w:rsid w:val="001B7B6E"/>
    <w:rsid w:val="001C0827"/>
    <w:rsid w:val="001C4459"/>
    <w:rsid w:val="001C5754"/>
    <w:rsid w:val="001C5D27"/>
    <w:rsid w:val="001C635D"/>
    <w:rsid w:val="001C7DB7"/>
    <w:rsid w:val="001D0D42"/>
    <w:rsid w:val="001D0D44"/>
    <w:rsid w:val="001D127A"/>
    <w:rsid w:val="001D12EF"/>
    <w:rsid w:val="001D3B79"/>
    <w:rsid w:val="001D4144"/>
    <w:rsid w:val="001D439F"/>
    <w:rsid w:val="001D678F"/>
    <w:rsid w:val="001D7A49"/>
    <w:rsid w:val="001E0B29"/>
    <w:rsid w:val="001E0D39"/>
    <w:rsid w:val="001E2FB1"/>
    <w:rsid w:val="001E3EBD"/>
    <w:rsid w:val="001E4F31"/>
    <w:rsid w:val="001E734A"/>
    <w:rsid w:val="001F07FE"/>
    <w:rsid w:val="001F38CA"/>
    <w:rsid w:val="001F40EB"/>
    <w:rsid w:val="001F63D9"/>
    <w:rsid w:val="001F791B"/>
    <w:rsid w:val="001F7B21"/>
    <w:rsid w:val="00201F0A"/>
    <w:rsid w:val="00202E8E"/>
    <w:rsid w:val="00204124"/>
    <w:rsid w:val="002041A1"/>
    <w:rsid w:val="002046A7"/>
    <w:rsid w:val="00204C82"/>
    <w:rsid w:val="002056A4"/>
    <w:rsid w:val="00205FD7"/>
    <w:rsid w:val="002068BB"/>
    <w:rsid w:val="00206C7A"/>
    <w:rsid w:val="002074C9"/>
    <w:rsid w:val="002114C9"/>
    <w:rsid w:val="00211A51"/>
    <w:rsid w:val="00211E7D"/>
    <w:rsid w:val="0021274E"/>
    <w:rsid w:val="00213391"/>
    <w:rsid w:val="00213474"/>
    <w:rsid w:val="00214ED9"/>
    <w:rsid w:val="0021593F"/>
    <w:rsid w:val="00216962"/>
    <w:rsid w:val="00216E61"/>
    <w:rsid w:val="0021792B"/>
    <w:rsid w:val="0022039C"/>
    <w:rsid w:val="0022079D"/>
    <w:rsid w:val="00221AF0"/>
    <w:rsid w:val="00222B19"/>
    <w:rsid w:val="00222FD4"/>
    <w:rsid w:val="00224076"/>
    <w:rsid w:val="00225053"/>
    <w:rsid w:val="00230CF7"/>
    <w:rsid w:val="00233B6C"/>
    <w:rsid w:val="00235AD8"/>
    <w:rsid w:val="00237213"/>
    <w:rsid w:val="002406A8"/>
    <w:rsid w:val="0024105A"/>
    <w:rsid w:val="0024109F"/>
    <w:rsid w:val="00245093"/>
    <w:rsid w:val="0024576E"/>
    <w:rsid w:val="00245AC4"/>
    <w:rsid w:val="00246CE6"/>
    <w:rsid w:val="0024789A"/>
    <w:rsid w:val="002503BA"/>
    <w:rsid w:val="00251A11"/>
    <w:rsid w:val="00251D63"/>
    <w:rsid w:val="00251F12"/>
    <w:rsid w:val="002535EF"/>
    <w:rsid w:val="002539D5"/>
    <w:rsid w:val="002546B3"/>
    <w:rsid w:val="00254E5A"/>
    <w:rsid w:val="00255237"/>
    <w:rsid w:val="00257948"/>
    <w:rsid w:val="002619B4"/>
    <w:rsid w:val="00261A4F"/>
    <w:rsid w:val="00261DDB"/>
    <w:rsid w:val="00263076"/>
    <w:rsid w:val="00264C05"/>
    <w:rsid w:val="00266F63"/>
    <w:rsid w:val="0026782F"/>
    <w:rsid w:val="00270205"/>
    <w:rsid w:val="0027334F"/>
    <w:rsid w:val="00274D2A"/>
    <w:rsid w:val="00274E0D"/>
    <w:rsid w:val="00274F5A"/>
    <w:rsid w:val="0027552B"/>
    <w:rsid w:val="0027560A"/>
    <w:rsid w:val="00277169"/>
    <w:rsid w:val="00277E81"/>
    <w:rsid w:val="00280252"/>
    <w:rsid w:val="00283B71"/>
    <w:rsid w:val="00283BE5"/>
    <w:rsid w:val="002842CE"/>
    <w:rsid w:val="00284FE5"/>
    <w:rsid w:val="00286621"/>
    <w:rsid w:val="00291FEE"/>
    <w:rsid w:val="00292B24"/>
    <w:rsid w:val="00292E01"/>
    <w:rsid w:val="002A1BC2"/>
    <w:rsid w:val="002A1C87"/>
    <w:rsid w:val="002A2EC7"/>
    <w:rsid w:val="002A403A"/>
    <w:rsid w:val="002A7C3B"/>
    <w:rsid w:val="002A7D02"/>
    <w:rsid w:val="002B0323"/>
    <w:rsid w:val="002B2727"/>
    <w:rsid w:val="002B3933"/>
    <w:rsid w:val="002B6DDE"/>
    <w:rsid w:val="002B7276"/>
    <w:rsid w:val="002B76C4"/>
    <w:rsid w:val="002C148D"/>
    <w:rsid w:val="002C5838"/>
    <w:rsid w:val="002C6200"/>
    <w:rsid w:val="002C79E9"/>
    <w:rsid w:val="002D06A4"/>
    <w:rsid w:val="002D2EE4"/>
    <w:rsid w:val="002D4C13"/>
    <w:rsid w:val="002D6F70"/>
    <w:rsid w:val="002D7295"/>
    <w:rsid w:val="002E017F"/>
    <w:rsid w:val="002E0EA9"/>
    <w:rsid w:val="002E186B"/>
    <w:rsid w:val="002E23AF"/>
    <w:rsid w:val="002E4D0D"/>
    <w:rsid w:val="002E5E39"/>
    <w:rsid w:val="002E6F47"/>
    <w:rsid w:val="002E73E8"/>
    <w:rsid w:val="002E7C72"/>
    <w:rsid w:val="002F07A0"/>
    <w:rsid w:val="002F1E67"/>
    <w:rsid w:val="002F1FE5"/>
    <w:rsid w:val="002F2814"/>
    <w:rsid w:val="002F2A06"/>
    <w:rsid w:val="002F3A7E"/>
    <w:rsid w:val="002F3F54"/>
    <w:rsid w:val="002F4F84"/>
    <w:rsid w:val="00301324"/>
    <w:rsid w:val="00303FF7"/>
    <w:rsid w:val="00306AC9"/>
    <w:rsid w:val="00306EFA"/>
    <w:rsid w:val="0030748C"/>
    <w:rsid w:val="00307B67"/>
    <w:rsid w:val="00314431"/>
    <w:rsid w:val="00314A71"/>
    <w:rsid w:val="00317D8F"/>
    <w:rsid w:val="0032154D"/>
    <w:rsid w:val="00321F7C"/>
    <w:rsid w:val="003224AB"/>
    <w:rsid w:val="0032353E"/>
    <w:rsid w:val="00323E7D"/>
    <w:rsid w:val="00325A5D"/>
    <w:rsid w:val="00325CD2"/>
    <w:rsid w:val="003269A3"/>
    <w:rsid w:val="00327056"/>
    <w:rsid w:val="003304D8"/>
    <w:rsid w:val="00331B8B"/>
    <w:rsid w:val="00332C90"/>
    <w:rsid w:val="00332E55"/>
    <w:rsid w:val="00332F7A"/>
    <w:rsid w:val="00334284"/>
    <w:rsid w:val="00335591"/>
    <w:rsid w:val="00336477"/>
    <w:rsid w:val="00336B7C"/>
    <w:rsid w:val="00336C46"/>
    <w:rsid w:val="003416B7"/>
    <w:rsid w:val="00342576"/>
    <w:rsid w:val="00342EE2"/>
    <w:rsid w:val="003437DF"/>
    <w:rsid w:val="0034748F"/>
    <w:rsid w:val="00347FB5"/>
    <w:rsid w:val="00353300"/>
    <w:rsid w:val="003539AE"/>
    <w:rsid w:val="003553FD"/>
    <w:rsid w:val="00362E31"/>
    <w:rsid w:val="00363208"/>
    <w:rsid w:val="00363702"/>
    <w:rsid w:val="0036387F"/>
    <w:rsid w:val="00364BA3"/>
    <w:rsid w:val="00364FBC"/>
    <w:rsid w:val="00365FCC"/>
    <w:rsid w:val="00366F40"/>
    <w:rsid w:val="00367A9D"/>
    <w:rsid w:val="00367EE1"/>
    <w:rsid w:val="00370365"/>
    <w:rsid w:val="0037046E"/>
    <w:rsid w:val="003715C8"/>
    <w:rsid w:val="0037186D"/>
    <w:rsid w:val="003725EA"/>
    <w:rsid w:val="003734B0"/>
    <w:rsid w:val="00375A1C"/>
    <w:rsid w:val="003819F0"/>
    <w:rsid w:val="00382C27"/>
    <w:rsid w:val="00382EA9"/>
    <w:rsid w:val="00383251"/>
    <w:rsid w:val="0038465C"/>
    <w:rsid w:val="0038547F"/>
    <w:rsid w:val="0038552F"/>
    <w:rsid w:val="003867DE"/>
    <w:rsid w:val="00386E25"/>
    <w:rsid w:val="00391995"/>
    <w:rsid w:val="00391E9F"/>
    <w:rsid w:val="00393327"/>
    <w:rsid w:val="00393473"/>
    <w:rsid w:val="003959AD"/>
    <w:rsid w:val="00395CBD"/>
    <w:rsid w:val="00395E0B"/>
    <w:rsid w:val="00395F82"/>
    <w:rsid w:val="00396419"/>
    <w:rsid w:val="00397611"/>
    <w:rsid w:val="003A0A99"/>
    <w:rsid w:val="003A1DF9"/>
    <w:rsid w:val="003A1E9A"/>
    <w:rsid w:val="003A3648"/>
    <w:rsid w:val="003A75E3"/>
    <w:rsid w:val="003A7939"/>
    <w:rsid w:val="003B27CE"/>
    <w:rsid w:val="003B5C39"/>
    <w:rsid w:val="003B7212"/>
    <w:rsid w:val="003B731B"/>
    <w:rsid w:val="003B7AD0"/>
    <w:rsid w:val="003C01FE"/>
    <w:rsid w:val="003C303A"/>
    <w:rsid w:val="003C30E9"/>
    <w:rsid w:val="003C365C"/>
    <w:rsid w:val="003C3D50"/>
    <w:rsid w:val="003D035E"/>
    <w:rsid w:val="003D05E7"/>
    <w:rsid w:val="003D0D43"/>
    <w:rsid w:val="003D1271"/>
    <w:rsid w:val="003D136B"/>
    <w:rsid w:val="003D1B2F"/>
    <w:rsid w:val="003D25FB"/>
    <w:rsid w:val="003D2950"/>
    <w:rsid w:val="003D3527"/>
    <w:rsid w:val="003D3E04"/>
    <w:rsid w:val="003D4F3C"/>
    <w:rsid w:val="003D5274"/>
    <w:rsid w:val="003D7255"/>
    <w:rsid w:val="003D7F30"/>
    <w:rsid w:val="003E19ED"/>
    <w:rsid w:val="003E2659"/>
    <w:rsid w:val="003E3D49"/>
    <w:rsid w:val="003E42C5"/>
    <w:rsid w:val="003E5037"/>
    <w:rsid w:val="003E58E8"/>
    <w:rsid w:val="003E6440"/>
    <w:rsid w:val="003E73A8"/>
    <w:rsid w:val="003E7E4F"/>
    <w:rsid w:val="003E7ED0"/>
    <w:rsid w:val="003F59E4"/>
    <w:rsid w:val="003F6479"/>
    <w:rsid w:val="003F733F"/>
    <w:rsid w:val="003F7CD6"/>
    <w:rsid w:val="004002C6"/>
    <w:rsid w:val="0040153D"/>
    <w:rsid w:val="00401D32"/>
    <w:rsid w:val="00402981"/>
    <w:rsid w:val="004030D4"/>
    <w:rsid w:val="0040326C"/>
    <w:rsid w:val="00403E95"/>
    <w:rsid w:val="00404ABD"/>
    <w:rsid w:val="004062A8"/>
    <w:rsid w:val="00407444"/>
    <w:rsid w:val="0040774B"/>
    <w:rsid w:val="0041038C"/>
    <w:rsid w:val="00410DCC"/>
    <w:rsid w:val="0041129E"/>
    <w:rsid w:val="00411E5D"/>
    <w:rsid w:val="00415E53"/>
    <w:rsid w:val="00415E8E"/>
    <w:rsid w:val="00416B50"/>
    <w:rsid w:val="00416FCD"/>
    <w:rsid w:val="004175B5"/>
    <w:rsid w:val="00421015"/>
    <w:rsid w:val="004236AA"/>
    <w:rsid w:val="00424138"/>
    <w:rsid w:val="00426260"/>
    <w:rsid w:val="004267CC"/>
    <w:rsid w:val="00427E70"/>
    <w:rsid w:val="00430570"/>
    <w:rsid w:val="00430603"/>
    <w:rsid w:val="00430830"/>
    <w:rsid w:val="00431898"/>
    <w:rsid w:val="004325D1"/>
    <w:rsid w:val="00433BB4"/>
    <w:rsid w:val="00434941"/>
    <w:rsid w:val="00434E27"/>
    <w:rsid w:val="004365BA"/>
    <w:rsid w:val="00436850"/>
    <w:rsid w:val="00436DD4"/>
    <w:rsid w:val="004379D2"/>
    <w:rsid w:val="00440E9E"/>
    <w:rsid w:val="004433EB"/>
    <w:rsid w:val="00444D64"/>
    <w:rsid w:val="00447234"/>
    <w:rsid w:val="00451794"/>
    <w:rsid w:val="00451A93"/>
    <w:rsid w:val="00452114"/>
    <w:rsid w:val="0045274A"/>
    <w:rsid w:val="004535C1"/>
    <w:rsid w:val="004540C2"/>
    <w:rsid w:val="00454674"/>
    <w:rsid w:val="0045589F"/>
    <w:rsid w:val="00460C5C"/>
    <w:rsid w:val="00460FBB"/>
    <w:rsid w:val="0046124D"/>
    <w:rsid w:val="0046350A"/>
    <w:rsid w:val="00463887"/>
    <w:rsid w:val="0046461F"/>
    <w:rsid w:val="00464E86"/>
    <w:rsid w:val="00465DF6"/>
    <w:rsid w:val="00466D04"/>
    <w:rsid w:val="00467606"/>
    <w:rsid w:val="00471AF0"/>
    <w:rsid w:val="004729E4"/>
    <w:rsid w:val="00475593"/>
    <w:rsid w:val="00476794"/>
    <w:rsid w:val="004776C1"/>
    <w:rsid w:val="00477EEB"/>
    <w:rsid w:val="004803FE"/>
    <w:rsid w:val="00480843"/>
    <w:rsid w:val="00482C84"/>
    <w:rsid w:val="00482E2F"/>
    <w:rsid w:val="00483637"/>
    <w:rsid w:val="0048368C"/>
    <w:rsid w:val="004838E2"/>
    <w:rsid w:val="00483E7D"/>
    <w:rsid w:val="00485AFC"/>
    <w:rsid w:val="00487D29"/>
    <w:rsid w:val="004902A2"/>
    <w:rsid w:val="004911E4"/>
    <w:rsid w:val="00492A3D"/>
    <w:rsid w:val="00493509"/>
    <w:rsid w:val="00494D13"/>
    <w:rsid w:val="004A0475"/>
    <w:rsid w:val="004A0563"/>
    <w:rsid w:val="004A0952"/>
    <w:rsid w:val="004A3962"/>
    <w:rsid w:val="004A3B06"/>
    <w:rsid w:val="004A600A"/>
    <w:rsid w:val="004B0DDF"/>
    <w:rsid w:val="004B1166"/>
    <w:rsid w:val="004B1582"/>
    <w:rsid w:val="004B4A7D"/>
    <w:rsid w:val="004B60E4"/>
    <w:rsid w:val="004B6CEA"/>
    <w:rsid w:val="004C09B3"/>
    <w:rsid w:val="004C0B01"/>
    <w:rsid w:val="004C2420"/>
    <w:rsid w:val="004C243B"/>
    <w:rsid w:val="004C367D"/>
    <w:rsid w:val="004C5288"/>
    <w:rsid w:val="004C7998"/>
    <w:rsid w:val="004D01CA"/>
    <w:rsid w:val="004D1DF2"/>
    <w:rsid w:val="004D1E3A"/>
    <w:rsid w:val="004D3D24"/>
    <w:rsid w:val="004D45A1"/>
    <w:rsid w:val="004D45DA"/>
    <w:rsid w:val="004D5A2F"/>
    <w:rsid w:val="004D62D2"/>
    <w:rsid w:val="004D6D19"/>
    <w:rsid w:val="004D6FAB"/>
    <w:rsid w:val="004E14FA"/>
    <w:rsid w:val="004E262D"/>
    <w:rsid w:val="004E2E87"/>
    <w:rsid w:val="004E3D13"/>
    <w:rsid w:val="004E7F27"/>
    <w:rsid w:val="004F0E14"/>
    <w:rsid w:val="004F189D"/>
    <w:rsid w:val="004F2CED"/>
    <w:rsid w:val="004F32D1"/>
    <w:rsid w:val="004F42E0"/>
    <w:rsid w:val="004F4905"/>
    <w:rsid w:val="004F757B"/>
    <w:rsid w:val="004F7D1D"/>
    <w:rsid w:val="0050194A"/>
    <w:rsid w:val="005050F2"/>
    <w:rsid w:val="00505542"/>
    <w:rsid w:val="00506F7A"/>
    <w:rsid w:val="005122FA"/>
    <w:rsid w:val="00512F82"/>
    <w:rsid w:val="005135C6"/>
    <w:rsid w:val="00514042"/>
    <w:rsid w:val="00515673"/>
    <w:rsid w:val="0051750C"/>
    <w:rsid w:val="00521253"/>
    <w:rsid w:val="005217B2"/>
    <w:rsid w:val="00521ED6"/>
    <w:rsid w:val="005224CB"/>
    <w:rsid w:val="0052277B"/>
    <w:rsid w:val="005243A9"/>
    <w:rsid w:val="00524D28"/>
    <w:rsid w:val="00525698"/>
    <w:rsid w:val="00525F07"/>
    <w:rsid w:val="0052640E"/>
    <w:rsid w:val="0052789A"/>
    <w:rsid w:val="00530271"/>
    <w:rsid w:val="00532390"/>
    <w:rsid w:val="005332B4"/>
    <w:rsid w:val="0053337C"/>
    <w:rsid w:val="00533A03"/>
    <w:rsid w:val="00533B68"/>
    <w:rsid w:val="0053448E"/>
    <w:rsid w:val="005347FE"/>
    <w:rsid w:val="0053725B"/>
    <w:rsid w:val="00540B4F"/>
    <w:rsid w:val="005416F0"/>
    <w:rsid w:val="005420C7"/>
    <w:rsid w:val="00542191"/>
    <w:rsid w:val="005428CE"/>
    <w:rsid w:val="00544450"/>
    <w:rsid w:val="0054461D"/>
    <w:rsid w:val="0054492E"/>
    <w:rsid w:val="0054766C"/>
    <w:rsid w:val="0054796A"/>
    <w:rsid w:val="00547C28"/>
    <w:rsid w:val="0055172B"/>
    <w:rsid w:val="00554722"/>
    <w:rsid w:val="00555953"/>
    <w:rsid w:val="00556337"/>
    <w:rsid w:val="0056116D"/>
    <w:rsid w:val="00561556"/>
    <w:rsid w:val="0056358A"/>
    <w:rsid w:val="00563D1F"/>
    <w:rsid w:val="00565297"/>
    <w:rsid w:val="005652D5"/>
    <w:rsid w:val="005656B8"/>
    <w:rsid w:val="0056657D"/>
    <w:rsid w:val="00567726"/>
    <w:rsid w:val="005722A5"/>
    <w:rsid w:val="0057256D"/>
    <w:rsid w:val="005731CB"/>
    <w:rsid w:val="00573D58"/>
    <w:rsid w:val="005756C3"/>
    <w:rsid w:val="00575A4E"/>
    <w:rsid w:val="00576F0B"/>
    <w:rsid w:val="00576F22"/>
    <w:rsid w:val="00581393"/>
    <w:rsid w:val="00581457"/>
    <w:rsid w:val="005815F2"/>
    <w:rsid w:val="00581828"/>
    <w:rsid w:val="005837B7"/>
    <w:rsid w:val="005861B0"/>
    <w:rsid w:val="00586203"/>
    <w:rsid w:val="00592068"/>
    <w:rsid w:val="005938C5"/>
    <w:rsid w:val="00595982"/>
    <w:rsid w:val="00595C86"/>
    <w:rsid w:val="00597423"/>
    <w:rsid w:val="0059750C"/>
    <w:rsid w:val="005A18BD"/>
    <w:rsid w:val="005A2336"/>
    <w:rsid w:val="005A37DF"/>
    <w:rsid w:val="005A3ECD"/>
    <w:rsid w:val="005A43B7"/>
    <w:rsid w:val="005A5BEF"/>
    <w:rsid w:val="005A63EC"/>
    <w:rsid w:val="005A7BA0"/>
    <w:rsid w:val="005B035B"/>
    <w:rsid w:val="005B16EA"/>
    <w:rsid w:val="005B40B7"/>
    <w:rsid w:val="005B5771"/>
    <w:rsid w:val="005B617F"/>
    <w:rsid w:val="005B653E"/>
    <w:rsid w:val="005C046D"/>
    <w:rsid w:val="005C1D79"/>
    <w:rsid w:val="005C24AB"/>
    <w:rsid w:val="005C3D62"/>
    <w:rsid w:val="005C3DFB"/>
    <w:rsid w:val="005C4147"/>
    <w:rsid w:val="005C4338"/>
    <w:rsid w:val="005C4D14"/>
    <w:rsid w:val="005C7C7E"/>
    <w:rsid w:val="005D073C"/>
    <w:rsid w:val="005D15BC"/>
    <w:rsid w:val="005D17FA"/>
    <w:rsid w:val="005D1C8E"/>
    <w:rsid w:val="005D2699"/>
    <w:rsid w:val="005D2E70"/>
    <w:rsid w:val="005D53C1"/>
    <w:rsid w:val="005D5981"/>
    <w:rsid w:val="005D5EDC"/>
    <w:rsid w:val="005D763B"/>
    <w:rsid w:val="005E2217"/>
    <w:rsid w:val="005E3A02"/>
    <w:rsid w:val="005E3D8A"/>
    <w:rsid w:val="005E49B8"/>
    <w:rsid w:val="005E71D6"/>
    <w:rsid w:val="005F3E18"/>
    <w:rsid w:val="005F5B25"/>
    <w:rsid w:val="005F721E"/>
    <w:rsid w:val="005F785F"/>
    <w:rsid w:val="00605DD2"/>
    <w:rsid w:val="00606711"/>
    <w:rsid w:val="00606B26"/>
    <w:rsid w:val="00607081"/>
    <w:rsid w:val="00607AF0"/>
    <w:rsid w:val="00607FFA"/>
    <w:rsid w:val="006106BE"/>
    <w:rsid w:val="006108F3"/>
    <w:rsid w:val="006115C0"/>
    <w:rsid w:val="006115D6"/>
    <w:rsid w:val="00612055"/>
    <w:rsid w:val="00612F28"/>
    <w:rsid w:val="006141B8"/>
    <w:rsid w:val="00615153"/>
    <w:rsid w:val="00620FB7"/>
    <w:rsid w:val="0062127E"/>
    <w:rsid w:val="00621DD9"/>
    <w:rsid w:val="006229DF"/>
    <w:rsid w:val="00622A6C"/>
    <w:rsid w:val="0062438A"/>
    <w:rsid w:val="00624D00"/>
    <w:rsid w:val="00627703"/>
    <w:rsid w:val="00630CA8"/>
    <w:rsid w:val="00636B07"/>
    <w:rsid w:val="0064150F"/>
    <w:rsid w:val="006420C2"/>
    <w:rsid w:val="00645864"/>
    <w:rsid w:val="0064613B"/>
    <w:rsid w:val="006463D2"/>
    <w:rsid w:val="0064675C"/>
    <w:rsid w:val="006505E9"/>
    <w:rsid w:val="00651989"/>
    <w:rsid w:val="00652ED7"/>
    <w:rsid w:val="00657153"/>
    <w:rsid w:val="00660EFA"/>
    <w:rsid w:val="00661303"/>
    <w:rsid w:val="00666410"/>
    <w:rsid w:val="006675E5"/>
    <w:rsid w:val="00667A4F"/>
    <w:rsid w:val="00667D26"/>
    <w:rsid w:val="00670125"/>
    <w:rsid w:val="00670D7C"/>
    <w:rsid w:val="00670F6A"/>
    <w:rsid w:val="0067154E"/>
    <w:rsid w:val="00671CAB"/>
    <w:rsid w:val="00674E0B"/>
    <w:rsid w:val="0068010B"/>
    <w:rsid w:val="006817C9"/>
    <w:rsid w:val="00682ABF"/>
    <w:rsid w:val="00682F9E"/>
    <w:rsid w:val="006833D4"/>
    <w:rsid w:val="006842F8"/>
    <w:rsid w:val="00686237"/>
    <w:rsid w:val="0068677B"/>
    <w:rsid w:val="006869EC"/>
    <w:rsid w:val="0069018D"/>
    <w:rsid w:val="00690D1B"/>
    <w:rsid w:val="00690DCC"/>
    <w:rsid w:val="0069139C"/>
    <w:rsid w:val="00692A9E"/>
    <w:rsid w:val="0069429E"/>
    <w:rsid w:val="00695163"/>
    <w:rsid w:val="00695613"/>
    <w:rsid w:val="00696DDB"/>
    <w:rsid w:val="00697009"/>
    <w:rsid w:val="006976F0"/>
    <w:rsid w:val="0069774F"/>
    <w:rsid w:val="006979F5"/>
    <w:rsid w:val="006A1F0F"/>
    <w:rsid w:val="006A21F7"/>
    <w:rsid w:val="006A2546"/>
    <w:rsid w:val="006A29EA"/>
    <w:rsid w:val="006A2BFD"/>
    <w:rsid w:val="006A3BFD"/>
    <w:rsid w:val="006A4275"/>
    <w:rsid w:val="006A4BCA"/>
    <w:rsid w:val="006A50B6"/>
    <w:rsid w:val="006B0917"/>
    <w:rsid w:val="006B34E9"/>
    <w:rsid w:val="006B40A8"/>
    <w:rsid w:val="006B58FD"/>
    <w:rsid w:val="006B65BC"/>
    <w:rsid w:val="006B6C8F"/>
    <w:rsid w:val="006B783D"/>
    <w:rsid w:val="006C037D"/>
    <w:rsid w:val="006C1A90"/>
    <w:rsid w:val="006C2D2A"/>
    <w:rsid w:val="006C55CC"/>
    <w:rsid w:val="006C769A"/>
    <w:rsid w:val="006C7FD0"/>
    <w:rsid w:val="006D05F3"/>
    <w:rsid w:val="006D2252"/>
    <w:rsid w:val="006D5036"/>
    <w:rsid w:val="006D552C"/>
    <w:rsid w:val="006D73EF"/>
    <w:rsid w:val="006D79BB"/>
    <w:rsid w:val="006E0C88"/>
    <w:rsid w:val="006E10DB"/>
    <w:rsid w:val="006E1159"/>
    <w:rsid w:val="006E3255"/>
    <w:rsid w:val="006E387F"/>
    <w:rsid w:val="006E54BD"/>
    <w:rsid w:val="006E759A"/>
    <w:rsid w:val="006F6223"/>
    <w:rsid w:val="006F63ED"/>
    <w:rsid w:val="006F74F9"/>
    <w:rsid w:val="006F7F67"/>
    <w:rsid w:val="006F7F72"/>
    <w:rsid w:val="00700677"/>
    <w:rsid w:val="00700B96"/>
    <w:rsid w:val="0070105A"/>
    <w:rsid w:val="007017F3"/>
    <w:rsid w:val="007019DC"/>
    <w:rsid w:val="007036AF"/>
    <w:rsid w:val="00703E86"/>
    <w:rsid w:val="00705093"/>
    <w:rsid w:val="00705814"/>
    <w:rsid w:val="00705955"/>
    <w:rsid w:val="00705E20"/>
    <w:rsid w:val="00712221"/>
    <w:rsid w:val="0071365E"/>
    <w:rsid w:val="00713CB2"/>
    <w:rsid w:val="00713D5E"/>
    <w:rsid w:val="0071566C"/>
    <w:rsid w:val="00715E4D"/>
    <w:rsid w:val="00717680"/>
    <w:rsid w:val="00717691"/>
    <w:rsid w:val="0072587E"/>
    <w:rsid w:val="00726B2C"/>
    <w:rsid w:val="00727FA1"/>
    <w:rsid w:val="007302D9"/>
    <w:rsid w:val="00734C87"/>
    <w:rsid w:val="00735540"/>
    <w:rsid w:val="0073558D"/>
    <w:rsid w:val="0073565D"/>
    <w:rsid w:val="00737B5B"/>
    <w:rsid w:val="00740518"/>
    <w:rsid w:val="00740ED5"/>
    <w:rsid w:val="00741417"/>
    <w:rsid w:val="00741940"/>
    <w:rsid w:val="00741A37"/>
    <w:rsid w:val="0074497A"/>
    <w:rsid w:val="00745FAB"/>
    <w:rsid w:val="00750915"/>
    <w:rsid w:val="00751291"/>
    <w:rsid w:val="0075260C"/>
    <w:rsid w:val="00757B90"/>
    <w:rsid w:val="00760E61"/>
    <w:rsid w:val="00762DB8"/>
    <w:rsid w:val="00763421"/>
    <w:rsid w:val="00764AEF"/>
    <w:rsid w:val="00767213"/>
    <w:rsid w:val="00771310"/>
    <w:rsid w:val="00772EB1"/>
    <w:rsid w:val="00774350"/>
    <w:rsid w:val="00777727"/>
    <w:rsid w:val="007778A5"/>
    <w:rsid w:val="00780CF3"/>
    <w:rsid w:val="00781A2E"/>
    <w:rsid w:val="00781FAA"/>
    <w:rsid w:val="0078234B"/>
    <w:rsid w:val="00786438"/>
    <w:rsid w:val="007877AD"/>
    <w:rsid w:val="00791F3C"/>
    <w:rsid w:val="007945C7"/>
    <w:rsid w:val="00797A1F"/>
    <w:rsid w:val="007A038D"/>
    <w:rsid w:val="007A07FE"/>
    <w:rsid w:val="007A26D5"/>
    <w:rsid w:val="007A2D3D"/>
    <w:rsid w:val="007A5FA8"/>
    <w:rsid w:val="007A6D5D"/>
    <w:rsid w:val="007A7AFF"/>
    <w:rsid w:val="007B0018"/>
    <w:rsid w:val="007B002C"/>
    <w:rsid w:val="007B168C"/>
    <w:rsid w:val="007B1890"/>
    <w:rsid w:val="007B2281"/>
    <w:rsid w:val="007B2401"/>
    <w:rsid w:val="007B2EE2"/>
    <w:rsid w:val="007B3523"/>
    <w:rsid w:val="007B366A"/>
    <w:rsid w:val="007B3F40"/>
    <w:rsid w:val="007B76A9"/>
    <w:rsid w:val="007C0A6F"/>
    <w:rsid w:val="007C1ACD"/>
    <w:rsid w:val="007C1D1E"/>
    <w:rsid w:val="007C20E0"/>
    <w:rsid w:val="007C2D5D"/>
    <w:rsid w:val="007C3683"/>
    <w:rsid w:val="007C4201"/>
    <w:rsid w:val="007C471A"/>
    <w:rsid w:val="007C4B45"/>
    <w:rsid w:val="007C54C2"/>
    <w:rsid w:val="007D0730"/>
    <w:rsid w:val="007D1165"/>
    <w:rsid w:val="007D162B"/>
    <w:rsid w:val="007D216A"/>
    <w:rsid w:val="007D4AFC"/>
    <w:rsid w:val="007D6361"/>
    <w:rsid w:val="007D6D5B"/>
    <w:rsid w:val="007D7AE8"/>
    <w:rsid w:val="007E2379"/>
    <w:rsid w:val="007E2726"/>
    <w:rsid w:val="007E393C"/>
    <w:rsid w:val="007E396C"/>
    <w:rsid w:val="007E3A9B"/>
    <w:rsid w:val="007E3E44"/>
    <w:rsid w:val="007E4E9E"/>
    <w:rsid w:val="007E5684"/>
    <w:rsid w:val="007E59D8"/>
    <w:rsid w:val="007F0F76"/>
    <w:rsid w:val="007F1713"/>
    <w:rsid w:val="007F1950"/>
    <w:rsid w:val="007F2B09"/>
    <w:rsid w:val="007F6AE1"/>
    <w:rsid w:val="007F6B0C"/>
    <w:rsid w:val="008000B2"/>
    <w:rsid w:val="0080054C"/>
    <w:rsid w:val="00801382"/>
    <w:rsid w:val="00801CF8"/>
    <w:rsid w:val="00804381"/>
    <w:rsid w:val="00804F60"/>
    <w:rsid w:val="00805A85"/>
    <w:rsid w:val="0081151C"/>
    <w:rsid w:val="00811AFE"/>
    <w:rsid w:val="008126B1"/>
    <w:rsid w:val="00812D9D"/>
    <w:rsid w:val="008140B3"/>
    <w:rsid w:val="0081439F"/>
    <w:rsid w:val="00814B90"/>
    <w:rsid w:val="00814E31"/>
    <w:rsid w:val="00817A78"/>
    <w:rsid w:val="00820352"/>
    <w:rsid w:val="00821355"/>
    <w:rsid w:val="008234D9"/>
    <w:rsid w:val="00824F56"/>
    <w:rsid w:val="0082581A"/>
    <w:rsid w:val="008259BA"/>
    <w:rsid w:val="0082794F"/>
    <w:rsid w:val="0083005C"/>
    <w:rsid w:val="00830147"/>
    <w:rsid w:val="00830452"/>
    <w:rsid w:val="008307A8"/>
    <w:rsid w:val="00835A97"/>
    <w:rsid w:val="008376AC"/>
    <w:rsid w:val="00837B5F"/>
    <w:rsid w:val="00841814"/>
    <w:rsid w:val="008421D3"/>
    <w:rsid w:val="00842870"/>
    <w:rsid w:val="008433D3"/>
    <w:rsid w:val="00844D0C"/>
    <w:rsid w:val="00844F62"/>
    <w:rsid w:val="0084661B"/>
    <w:rsid w:val="00846DFC"/>
    <w:rsid w:val="00847F3B"/>
    <w:rsid w:val="008502B4"/>
    <w:rsid w:val="0085035E"/>
    <w:rsid w:val="0085239A"/>
    <w:rsid w:val="00852709"/>
    <w:rsid w:val="00853ADA"/>
    <w:rsid w:val="008553B1"/>
    <w:rsid w:val="00856394"/>
    <w:rsid w:val="00857E90"/>
    <w:rsid w:val="008612E3"/>
    <w:rsid w:val="008624BA"/>
    <w:rsid w:val="00864BEC"/>
    <w:rsid w:val="00865090"/>
    <w:rsid w:val="00865FF8"/>
    <w:rsid w:val="00866388"/>
    <w:rsid w:val="00874BE8"/>
    <w:rsid w:val="00874D28"/>
    <w:rsid w:val="00874DAB"/>
    <w:rsid w:val="008762F4"/>
    <w:rsid w:val="00877C91"/>
    <w:rsid w:val="008813D4"/>
    <w:rsid w:val="00882073"/>
    <w:rsid w:val="0088238D"/>
    <w:rsid w:val="008841F9"/>
    <w:rsid w:val="0088476B"/>
    <w:rsid w:val="00884E60"/>
    <w:rsid w:val="00885C7E"/>
    <w:rsid w:val="008873FC"/>
    <w:rsid w:val="00887463"/>
    <w:rsid w:val="00887626"/>
    <w:rsid w:val="008923C2"/>
    <w:rsid w:val="00894E6C"/>
    <w:rsid w:val="008965B9"/>
    <w:rsid w:val="008966BE"/>
    <w:rsid w:val="00896FAB"/>
    <w:rsid w:val="008A0280"/>
    <w:rsid w:val="008A1156"/>
    <w:rsid w:val="008A3137"/>
    <w:rsid w:val="008A4E09"/>
    <w:rsid w:val="008A4F11"/>
    <w:rsid w:val="008A5913"/>
    <w:rsid w:val="008A5C45"/>
    <w:rsid w:val="008A67F4"/>
    <w:rsid w:val="008A7814"/>
    <w:rsid w:val="008B2EC4"/>
    <w:rsid w:val="008B37E9"/>
    <w:rsid w:val="008B38D5"/>
    <w:rsid w:val="008B3BAE"/>
    <w:rsid w:val="008B5A91"/>
    <w:rsid w:val="008B6C79"/>
    <w:rsid w:val="008B776E"/>
    <w:rsid w:val="008C0B8B"/>
    <w:rsid w:val="008C1630"/>
    <w:rsid w:val="008C4232"/>
    <w:rsid w:val="008C62EC"/>
    <w:rsid w:val="008C6963"/>
    <w:rsid w:val="008C70CD"/>
    <w:rsid w:val="008C7771"/>
    <w:rsid w:val="008D145A"/>
    <w:rsid w:val="008D2631"/>
    <w:rsid w:val="008D5258"/>
    <w:rsid w:val="008D722A"/>
    <w:rsid w:val="008E096E"/>
    <w:rsid w:val="008E0B8A"/>
    <w:rsid w:val="008E10E7"/>
    <w:rsid w:val="008E15FC"/>
    <w:rsid w:val="008E239A"/>
    <w:rsid w:val="008E568C"/>
    <w:rsid w:val="008E5BF7"/>
    <w:rsid w:val="008E62BC"/>
    <w:rsid w:val="008F175E"/>
    <w:rsid w:val="008F2981"/>
    <w:rsid w:val="008F3224"/>
    <w:rsid w:val="008F4129"/>
    <w:rsid w:val="008F4E2C"/>
    <w:rsid w:val="008F51AB"/>
    <w:rsid w:val="008F5861"/>
    <w:rsid w:val="008F61F2"/>
    <w:rsid w:val="00900D09"/>
    <w:rsid w:val="00901750"/>
    <w:rsid w:val="00901C3B"/>
    <w:rsid w:val="0090260C"/>
    <w:rsid w:val="00902770"/>
    <w:rsid w:val="00904252"/>
    <w:rsid w:val="00905371"/>
    <w:rsid w:val="009070DF"/>
    <w:rsid w:val="009106D4"/>
    <w:rsid w:val="00910C25"/>
    <w:rsid w:val="00914E54"/>
    <w:rsid w:val="00914EDB"/>
    <w:rsid w:val="009174FF"/>
    <w:rsid w:val="009215C8"/>
    <w:rsid w:val="009225BF"/>
    <w:rsid w:val="00923291"/>
    <w:rsid w:val="00923EA5"/>
    <w:rsid w:val="00924792"/>
    <w:rsid w:val="00926483"/>
    <w:rsid w:val="00926D0A"/>
    <w:rsid w:val="00926FA7"/>
    <w:rsid w:val="00927009"/>
    <w:rsid w:val="0093059E"/>
    <w:rsid w:val="00931B4B"/>
    <w:rsid w:val="00932206"/>
    <w:rsid w:val="009331AA"/>
    <w:rsid w:val="0093320B"/>
    <w:rsid w:val="00935010"/>
    <w:rsid w:val="00935DDE"/>
    <w:rsid w:val="00936E14"/>
    <w:rsid w:val="0094018F"/>
    <w:rsid w:val="0094132C"/>
    <w:rsid w:val="009417A3"/>
    <w:rsid w:val="00944925"/>
    <w:rsid w:val="00944E57"/>
    <w:rsid w:val="009464A3"/>
    <w:rsid w:val="00947ED9"/>
    <w:rsid w:val="009506AD"/>
    <w:rsid w:val="00951432"/>
    <w:rsid w:val="0095267D"/>
    <w:rsid w:val="00952DE6"/>
    <w:rsid w:val="00954513"/>
    <w:rsid w:val="00955600"/>
    <w:rsid w:val="00955BDF"/>
    <w:rsid w:val="0095709E"/>
    <w:rsid w:val="00960054"/>
    <w:rsid w:val="00962128"/>
    <w:rsid w:val="009623A6"/>
    <w:rsid w:val="0096296C"/>
    <w:rsid w:val="0096428D"/>
    <w:rsid w:val="0097262D"/>
    <w:rsid w:val="00975744"/>
    <w:rsid w:val="00977BAF"/>
    <w:rsid w:val="00980A1C"/>
    <w:rsid w:val="00980FC5"/>
    <w:rsid w:val="00981853"/>
    <w:rsid w:val="00982854"/>
    <w:rsid w:val="009835F7"/>
    <w:rsid w:val="00985D9E"/>
    <w:rsid w:val="009871BA"/>
    <w:rsid w:val="00987B10"/>
    <w:rsid w:val="00990B8D"/>
    <w:rsid w:val="00992277"/>
    <w:rsid w:val="0099373F"/>
    <w:rsid w:val="00993C14"/>
    <w:rsid w:val="00996B3C"/>
    <w:rsid w:val="00996C84"/>
    <w:rsid w:val="0099757D"/>
    <w:rsid w:val="0099788A"/>
    <w:rsid w:val="00997F89"/>
    <w:rsid w:val="009A46C1"/>
    <w:rsid w:val="009A4780"/>
    <w:rsid w:val="009A4A1F"/>
    <w:rsid w:val="009A555C"/>
    <w:rsid w:val="009A66B7"/>
    <w:rsid w:val="009B11C6"/>
    <w:rsid w:val="009B3D0F"/>
    <w:rsid w:val="009B41EC"/>
    <w:rsid w:val="009B798E"/>
    <w:rsid w:val="009C041E"/>
    <w:rsid w:val="009C3BF8"/>
    <w:rsid w:val="009C6457"/>
    <w:rsid w:val="009C6CC9"/>
    <w:rsid w:val="009C744B"/>
    <w:rsid w:val="009C7EC5"/>
    <w:rsid w:val="009D17AB"/>
    <w:rsid w:val="009D19AE"/>
    <w:rsid w:val="009D4B0A"/>
    <w:rsid w:val="009D5964"/>
    <w:rsid w:val="009E1B56"/>
    <w:rsid w:val="009E3AC6"/>
    <w:rsid w:val="009E3F83"/>
    <w:rsid w:val="009E4032"/>
    <w:rsid w:val="009E4569"/>
    <w:rsid w:val="009E4B4D"/>
    <w:rsid w:val="009E4C40"/>
    <w:rsid w:val="009E58D8"/>
    <w:rsid w:val="009E5A97"/>
    <w:rsid w:val="009E78EE"/>
    <w:rsid w:val="009F23CC"/>
    <w:rsid w:val="009F285C"/>
    <w:rsid w:val="009F2A5C"/>
    <w:rsid w:val="009F3A48"/>
    <w:rsid w:val="009F5517"/>
    <w:rsid w:val="009F5890"/>
    <w:rsid w:val="009F75F3"/>
    <w:rsid w:val="009F7F95"/>
    <w:rsid w:val="00A00AA7"/>
    <w:rsid w:val="00A038B1"/>
    <w:rsid w:val="00A04AB1"/>
    <w:rsid w:val="00A04B06"/>
    <w:rsid w:val="00A053BA"/>
    <w:rsid w:val="00A10EA8"/>
    <w:rsid w:val="00A12AAA"/>
    <w:rsid w:val="00A14AAA"/>
    <w:rsid w:val="00A14B9D"/>
    <w:rsid w:val="00A15553"/>
    <w:rsid w:val="00A16600"/>
    <w:rsid w:val="00A16786"/>
    <w:rsid w:val="00A208F4"/>
    <w:rsid w:val="00A21075"/>
    <w:rsid w:val="00A21DF2"/>
    <w:rsid w:val="00A23657"/>
    <w:rsid w:val="00A236F9"/>
    <w:rsid w:val="00A2562D"/>
    <w:rsid w:val="00A273FD"/>
    <w:rsid w:val="00A3216A"/>
    <w:rsid w:val="00A334A7"/>
    <w:rsid w:val="00A3352C"/>
    <w:rsid w:val="00A3693F"/>
    <w:rsid w:val="00A40F7B"/>
    <w:rsid w:val="00A44725"/>
    <w:rsid w:val="00A44752"/>
    <w:rsid w:val="00A44810"/>
    <w:rsid w:val="00A44953"/>
    <w:rsid w:val="00A4530A"/>
    <w:rsid w:val="00A4560A"/>
    <w:rsid w:val="00A459BF"/>
    <w:rsid w:val="00A46A60"/>
    <w:rsid w:val="00A47C21"/>
    <w:rsid w:val="00A51FCF"/>
    <w:rsid w:val="00A52C32"/>
    <w:rsid w:val="00A57CA5"/>
    <w:rsid w:val="00A60AA4"/>
    <w:rsid w:val="00A63B47"/>
    <w:rsid w:val="00A6448F"/>
    <w:rsid w:val="00A64F98"/>
    <w:rsid w:val="00A670E1"/>
    <w:rsid w:val="00A67F87"/>
    <w:rsid w:val="00A7165A"/>
    <w:rsid w:val="00A71D19"/>
    <w:rsid w:val="00A724A8"/>
    <w:rsid w:val="00A72E8B"/>
    <w:rsid w:val="00A73581"/>
    <w:rsid w:val="00A75447"/>
    <w:rsid w:val="00A75FAD"/>
    <w:rsid w:val="00A80733"/>
    <w:rsid w:val="00A81A9A"/>
    <w:rsid w:val="00A82BBC"/>
    <w:rsid w:val="00A833F9"/>
    <w:rsid w:val="00A86C18"/>
    <w:rsid w:val="00A876BC"/>
    <w:rsid w:val="00A877E9"/>
    <w:rsid w:val="00A91B02"/>
    <w:rsid w:val="00A93F04"/>
    <w:rsid w:val="00A947B0"/>
    <w:rsid w:val="00A94894"/>
    <w:rsid w:val="00A95495"/>
    <w:rsid w:val="00A96E16"/>
    <w:rsid w:val="00AA21A7"/>
    <w:rsid w:val="00AA7CD0"/>
    <w:rsid w:val="00AB1BC8"/>
    <w:rsid w:val="00AB3BB4"/>
    <w:rsid w:val="00AB435B"/>
    <w:rsid w:val="00AB457C"/>
    <w:rsid w:val="00AB6DBC"/>
    <w:rsid w:val="00AB70DF"/>
    <w:rsid w:val="00AB7173"/>
    <w:rsid w:val="00AC0257"/>
    <w:rsid w:val="00AC0302"/>
    <w:rsid w:val="00AC3DF2"/>
    <w:rsid w:val="00AC41A2"/>
    <w:rsid w:val="00AC61C5"/>
    <w:rsid w:val="00AC7F4F"/>
    <w:rsid w:val="00AD0D9F"/>
    <w:rsid w:val="00AD52F8"/>
    <w:rsid w:val="00AD6BC5"/>
    <w:rsid w:val="00AD70F9"/>
    <w:rsid w:val="00AD7429"/>
    <w:rsid w:val="00AD7C5C"/>
    <w:rsid w:val="00AE192C"/>
    <w:rsid w:val="00AE1979"/>
    <w:rsid w:val="00AE2AAC"/>
    <w:rsid w:val="00AE3C7F"/>
    <w:rsid w:val="00AE76D6"/>
    <w:rsid w:val="00AF01EF"/>
    <w:rsid w:val="00AF3936"/>
    <w:rsid w:val="00AF41D5"/>
    <w:rsid w:val="00AF4F57"/>
    <w:rsid w:val="00AF6BE6"/>
    <w:rsid w:val="00AF7110"/>
    <w:rsid w:val="00AF7F39"/>
    <w:rsid w:val="00B00A87"/>
    <w:rsid w:val="00B00AFA"/>
    <w:rsid w:val="00B00E93"/>
    <w:rsid w:val="00B017A5"/>
    <w:rsid w:val="00B0323B"/>
    <w:rsid w:val="00B04688"/>
    <w:rsid w:val="00B048AE"/>
    <w:rsid w:val="00B06B23"/>
    <w:rsid w:val="00B07312"/>
    <w:rsid w:val="00B10C36"/>
    <w:rsid w:val="00B145E3"/>
    <w:rsid w:val="00B14C15"/>
    <w:rsid w:val="00B14D27"/>
    <w:rsid w:val="00B14E22"/>
    <w:rsid w:val="00B17DC8"/>
    <w:rsid w:val="00B22501"/>
    <w:rsid w:val="00B23404"/>
    <w:rsid w:val="00B26CAB"/>
    <w:rsid w:val="00B27DC8"/>
    <w:rsid w:val="00B3117C"/>
    <w:rsid w:val="00B3264E"/>
    <w:rsid w:val="00B32C45"/>
    <w:rsid w:val="00B32FC3"/>
    <w:rsid w:val="00B332D6"/>
    <w:rsid w:val="00B35C98"/>
    <w:rsid w:val="00B36B95"/>
    <w:rsid w:val="00B4009C"/>
    <w:rsid w:val="00B41767"/>
    <w:rsid w:val="00B41C8B"/>
    <w:rsid w:val="00B4672E"/>
    <w:rsid w:val="00B47C94"/>
    <w:rsid w:val="00B47CA5"/>
    <w:rsid w:val="00B5080A"/>
    <w:rsid w:val="00B51064"/>
    <w:rsid w:val="00B514CE"/>
    <w:rsid w:val="00B51658"/>
    <w:rsid w:val="00B51F21"/>
    <w:rsid w:val="00B52869"/>
    <w:rsid w:val="00B53017"/>
    <w:rsid w:val="00B53CCC"/>
    <w:rsid w:val="00B55E89"/>
    <w:rsid w:val="00B55FB6"/>
    <w:rsid w:val="00B603AD"/>
    <w:rsid w:val="00B61093"/>
    <w:rsid w:val="00B62031"/>
    <w:rsid w:val="00B64240"/>
    <w:rsid w:val="00B6488C"/>
    <w:rsid w:val="00B65809"/>
    <w:rsid w:val="00B660EF"/>
    <w:rsid w:val="00B71DA5"/>
    <w:rsid w:val="00B73157"/>
    <w:rsid w:val="00B73DED"/>
    <w:rsid w:val="00B74D85"/>
    <w:rsid w:val="00B75DF8"/>
    <w:rsid w:val="00B76726"/>
    <w:rsid w:val="00B80882"/>
    <w:rsid w:val="00B80BFE"/>
    <w:rsid w:val="00B84780"/>
    <w:rsid w:val="00B86AC9"/>
    <w:rsid w:val="00B870D9"/>
    <w:rsid w:val="00B87C62"/>
    <w:rsid w:val="00B93423"/>
    <w:rsid w:val="00B95F07"/>
    <w:rsid w:val="00B9796B"/>
    <w:rsid w:val="00B97D9C"/>
    <w:rsid w:val="00BA0F8B"/>
    <w:rsid w:val="00BA1307"/>
    <w:rsid w:val="00BA33D8"/>
    <w:rsid w:val="00BA3519"/>
    <w:rsid w:val="00BA3A20"/>
    <w:rsid w:val="00BA4BE1"/>
    <w:rsid w:val="00BA5915"/>
    <w:rsid w:val="00BA5DFD"/>
    <w:rsid w:val="00BA5EDF"/>
    <w:rsid w:val="00BA6BA2"/>
    <w:rsid w:val="00BB09DB"/>
    <w:rsid w:val="00BB0F68"/>
    <w:rsid w:val="00BB1136"/>
    <w:rsid w:val="00BB1517"/>
    <w:rsid w:val="00BB1927"/>
    <w:rsid w:val="00BB2A24"/>
    <w:rsid w:val="00BB2BA8"/>
    <w:rsid w:val="00BB548E"/>
    <w:rsid w:val="00BB60EB"/>
    <w:rsid w:val="00BB6568"/>
    <w:rsid w:val="00BB680F"/>
    <w:rsid w:val="00BB69C1"/>
    <w:rsid w:val="00BB6C6C"/>
    <w:rsid w:val="00BB7111"/>
    <w:rsid w:val="00BB7780"/>
    <w:rsid w:val="00BC0D1C"/>
    <w:rsid w:val="00BC3BD8"/>
    <w:rsid w:val="00BC5A5C"/>
    <w:rsid w:val="00BC708C"/>
    <w:rsid w:val="00BC7324"/>
    <w:rsid w:val="00BC7948"/>
    <w:rsid w:val="00BD2838"/>
    <w:rsid w:val="00BD2F6D"/>
    <w:rsid w:val="00BD2F9C"/>
    <w:rsid w:val="00BD57CC"/>
    <w:rsid w:val="00BD65F9"/>
    <w:rsid w:val="00BD66FF"/>
    <w:rsid w:val="00BD7DDB"/>
    <w:rsid w:val="00BE0E89"/>
    <w:rsid w:val="00BE1E8D"/>
    <w:rsid w:val="00BE25D3"/>
    <w:rsid w:val="00BE689C"/>
    <w:rsid w:val="00BE6C2E"/>
    <w:rsid w:val="00BE7450"/>
    <w:rsid w:val="00BF1D2F"/>
    <w:rsid w:val="00BF3B26"/>
    <w:rsid w:val="00BF417B"/>
    <w:rsid w:val="00BF5470"/>
    <w:rsid w:val="00BF5A6F"/>
    <w:rsid w:val="00BF7DC7"/>
    <w:rsid w:val="00BF7DF7"/>
    <w:rsid w:val="00C02220"/>
    <w:rsid w:val="00C02464"/>
    <w:rsid w:val="00C035E1"/>
    <w:rsid w:val="00C03777"/>
    <w:rsid w:val="00C048D7"/>
    <w:rsid w:val="00C04D08"/>
    <w:rsid w:val="00C06776"/>
    <w:rsid w:val="00C06E3B"/>
    <w:rsid w:val="00C06E4A"/>
    <w:rsid w:val="00C07838"/>
    <w:rsid w:val="00C079DD"/>
    <w:rsid w:val="00C116A5"/>
    <w:rsid w:val="00C11983"/>
    <w:rsid w:val="00C154C1"/>
    <w:rsid w:val="00C16857"/>
    <w:rsid w:val="00C179FF"/>
    <w:rsid w:val="00C2162E"/>
    <w:rsid w:val="00C235F8"/>
    <w:rsid w:val="00C238F4"/>
    <w:rsid w:val="00C25C69"/>
    <w:rsid w:val="00C27485"/>
    <w:rsid w:val="00C304F7"/>
    <w:rsid w:val="00C31830"/>
    <w:rsid w:val="00C32144"/>
    <w:rsid w:val="00C3260F"/>
    <w:rsid w:val="00C3297D"/>
    <w:rsid w:val="00C3385A"/>
    <w:rsid w:val="00C34902"/>
    <w:rsid w:val="00C3635C"/>
    <w:rsid w:val="00C366E8"/>
    <w:rsid w:val="00C370D3"/>
    <w:rsid w:val="00C406DD"/>
    <w:rsid w:val="00C40FF9"/>
    <w:rsid w:val="00C41F2F"/>
    <w:rsid w:val="00C42F44"/>
    <w:rsid w:val="00C450AE"/>
    <w:rsid w:val="00C47120"/>
    <w:rsid w:val="00C475F6"/>
    <w:rsid w:val="00C540C7"/>
    <w:rsid w:val="00C541C3"/>
    <w:rsid w:val="00C54A50"/>
    <w:rsid w:val="00C55A69"/>
    <w:rsid w:val="00C5724E"/>
    <w:rsid w:val="00C57D6F"/>
    <w:rsid w:val="00C621C1"/>
    <w:rsid w:val="00C63B1B"/>
    <w:rsid w:val="00C660FB"/>
    <w:rsid w:val="00C710AA"/>
    <w:rsid w:val="00C71CAE"/>
    <w:rsid w:val="00C76008"/>
    <w:rsid w:val="00C77BF8"/>
    <w:rsid w:val="00C77F61"/>
    <w:rsid w:val="00C81114"/>
    <w:rsid w:val="00C81620"/>
    <w:rsid w:val="00C816C9"/>
    <w:rsid w:val="00C8278C"/>
    <w:rsid w:val="00C82C42"/>
    <w:rsid w:val="00C84C44"/>
    <w:rsid w:val="00C91C19"/>
    <w:rsid w:val="00C92BB1"/>
    <w:rsid w:val="00C94E1B"/>
    <w:rsid w:val="00C95000"/>
    <w:rsid w:val="00C97E4B"/>
    <w:rsid w:val="00CA0126"/>
    <w:rsid w:val="00CA2C51"/>
    <w:rsid w:val="00CA3E0A"/>
    <w:rsid w:val="00CA44A8"/>
    <w:rsid w:val="00CA503A"/>
    <w:rsid w:val="00CA5A9C"/>
    <w:rsid w:val="00CA6DFD"/>
    <w:rsid w:val="00CA73ED"/>
    <w:rsid w:val="00CB0C3B"/>
    <w:rsid w:val="00CB0C7D"/>
    <w:rsid w:val="00CB114E"/>
    <w:rsid w:val="00CB1997"/>
    <w:rsid w:val="00CC0EC0"/>
    <w:rsid w:val="00CC1D78"/>
    <w:rsid w:val="00CC2B40"/>
    <w:rsid w:val="00CC4F40"/>
    <w:rsid w:val="00CC619B"/>
    <w:rsid w:val="00CC64CE"/>
    <w:rsid w:val="00CD04E7"/>
    <w:rsid w:val="00CD07E7"/>
    <w:rsid w:val="00CD0D9E"/>
    <w:rsid w:val="00CD10A5"/>
    <w:rsid w:val="00CD1338"/>
    <w:rsid w:val="00CD16BB"/>
    <w:rsid w:val="00CD258C"/>
    <w:rsid w:val="00CD3E18"/>
    <w:rsid w:val="00CD4695"/>
    <w:rsid w:val="00CD492E"/>
    <w:rsid w:val="00CD6481"/>
    <w:rsid w:val="00CD6DF8"/>
    <w:rsid w:val="00CD7953"/>
    <w:rsid w:val="00CE1E42"/>
    <w:rsid w:val="00CE2604"/>
    <w:rsid w:val="00CE3C20"/>
    <w:rsid w:val="00CE4180"/>
    <w:rsid w:val="00CE4F70"/>
    <w:rsid w:val="00CE50F9"/>
    <w:rsid w:val="00CE594B"/>
    <w:rsid w:val="00CE6231"/>
    <w:rsid w:val="00CE723C"/>
    <w:rsid w:val="00CE7F9F"/>
    <w:rsid w:val="00CF009F"/>
    <w:rsid w:val="00CF2F4F"/>
    <w:rsid w:val="00CF44C2"/>
    <w:rsid w:val="00CF7B6F"/>
    <w:rsid w:val="00CF7D76"/>
    <w:rsid w:val="00D004A4"/>
    <w:rsid w:val="00D0253C"/>
    <w:rsid w:val="00D03322"/>
    <w:rsid w:val="00D0568D"/>
    <w:rsid w:val="00D06BE1"/>
    <w:rsid w:val="00D11CBC"/>
    <w:rsid w:val="00D11EA3"/>
    <w:rsid w:val="00D12F24"/>
    <w:rsid w:val="00D130FF"/>
    <w:rsid w:val="00D142E0"/>
    <w:rsid w:val="00D159EE"/>
    <w:rsid w:val="00D2075D"/>
    <w:rsid w:val="00D20990"/>
    <w:rsid w:val="00D22F6F"/>
    <w:rsid w:val="00D2331C"/>
    <w:rsid w:val="00D240A2"/>
    <w:rsid w:val="00D24308"/>
    <w:rsid w:val="00D24A22"/>
    <w:rsid w:val="00D31B03"/>
    <w:rsid w:val="00D321FE"/>
    <w:rsid w:val="00D323A7"/>
    <w:rsid w:val="00D340A3"/>
    <w:rsid w:val="00D34630"/>
    <w:rsid w:val="00D372A3"/>
    <w:rsid w:val="00D402BF"/>
    <w:rsid w:val="00D40561"/>
    <w:rsid w:val="00D40612"/>
    <w:rsid w:val="00D407BF"/>
    <w:rsid w:val="00D40BB9"/>
    <w:rsid w:val="00D41486"/>
    <w:rsid w:val="00D43809"/>
    <w:rsid w:val="00D443AD"/>
    <w:rsid w:val="00D44E21"/>
    <w:rsid w:val="00D451F8"/>
    <w:rsid w:val="00D468D7"/>
    <w:rsid w:val="00D501EF"/>
    <w:rsid w:val="00D50911"/>
    <w:rsid w:val="00D5113C"/>
    <w:rsid w:val="00D517F1"/>
    <w:rsid w:val="00D52104"/>
    <w:rsid w:val="00D536EF"/>
    <w:rsid w:val="00D53C68"/>
    <w:rsid w:val="00D54B4B"/>
    <w:rsid w:val="00D555E9"/>
    <w:rsid w:val="00D57389"/>
    <w:rsid w:val="00D6056A"/>
    <w:rsid w:val="00D6079C"/>
    <w:rsid w:val="00D63474"/>
    <w:rsid w:val="00D64C0B"/>
    <w:rsid w:val="00D651F0"/>
    <w:rsid w:val="00D6686F"/>
    <w:rsid w:val="00D70C9F"/>
    <w:rsid w:val="00D71799"/>
    <w:rsid w:val="00D71F1C"/>
    <w:rsid w:val="00D727A1"/>
    <w:rsid w:val="00D741C3"/>
    <w:rsid w:val="00D74C2F"/>
    <w:rsid w:val="00D765C9"/>
    <w:rsid w:val="00D77A33"/>
    <w:rsid w:val="00D77E64"/>
    <w:rsid w:val="00D802D2"/>
    <w:rsid w:val="00D81750"/>
    <w:rsid w:val="00D81F46"/>
    <w:rsid w:val="00D824A0"/>
    <w:rsid w:val="00D84A0B"/>
    <w:rsid w:val="00D84BAE"/>
    <w:rsid w:val="00D85399"/>
    <w:rsid w:val="00D8553B"/>
    <w:rsid w:val="00D858C9"/>
    <w:rsid w:val="00D85C50"/>
    <w:rsid w:val="00D85C65"/>
    <w:rsid w:val="00D86DC5"/>
    <w:rsid w:val="00D914D4"/>
    <w:rsid w:val="00D930FF"/>
    <w:rsid w:val="00D93330"/>
    <w:rsid w:val="00D94C63"/>
    <w:rsid w:val="00D94DE5"/>
    <w:rsid w:val="00D97158"/>
    <w:rsid w:val="00DA03FD"/>
    <w:rsid w:val="00DA1AE3"/>
    <w:rsid w:val="00DA38E7"/>
    <w:rsid w:val="00DA747A"/>
    <w:rsid w:val="00DA763A"/>
    <w:rsid w:val="00DA7F9A"/>
    <w:rsid w:val="00DB02B9"/>
    <w:rsid w:val="00DB40DE"/>
    <w:rsid w:val="00DB5A89"/>
    <w:rsid w:val="00DB61D4"/>
    <w:rsid w:val="00DB6676"/>
    <w:rsid w:val="00DC20C1"/>
    <w:rsid w:val="00DC2869"/>
    <w:rsid w:val="00DC2E8F"/>
    <w:rsid w:val="00DC30E7"/>
    <w:rsid w:val="00DC5010"/>
    <w:rsid w:val="00DC55C2"/>
    <w:rsid w:val="00DC638B"/>
    <w:rsid w:val="00DC6C3F"/>
    <w:rsid w:val="00DD1800"/>
    <w:rsid w:val="00DD1CAD"/>
    <w:rsid w:val="00DD2127"/>
    <w:rsid w:val="00DD5097"/>
    <w:rsid w:val="00DD62E3"/>
    <w:rsid w:val="00DD792F"/>
    <w:rsid w:val="00DE064F"/>
    <w:rsid w:val="00DE0E93"/>
    <w:rsid w:val="00DE17F3"/>
    <w:rsid w:val="00DE39B2"/>
    <w:rsid w:val="00DE4724"/>
    <w:rsid w:val="00DE7F4A"/>
    <w:rsid w:val="00DF0194"/>
    <w:rsid w:val="00DF0AD6"/>
    <w:rsid w:val="00DF416C"/>
    <w:rsid w:val="00DF576A"/>
    <w:rsid w:val="00DF699B"/>
    <w:rsid w:val="00DF6EFA"/>
    <w:rsid w:val="00DF7375"/>
    <w:rsid w:val="00E005F7"/>
    <w:rsid w:val="00E014F7"/>
    <w:rsid w:val="00E042A5"/>
    <w:rsid w:val="00E04954"/>
    <w:rsid w:val="00E0590B"/>
    <w:rsid w:val="00E05D39"/>
    <w:rsid w:val="00E0751A"/>
    <w:rsid w:val="00E10968"/>
    <w:rsid w:val="00E10A5A"/>
    <w:rsid w:val="00E11FBB"/>
    <w:rsid w:val="00E13A2B"/>
    <w:rsid w:val="00E13C6E"/>
    <w:rsid w:val="00E14D0F"/>
    <w:rsid w:val="00E16159"/>
    <w:rsid w:val="00E20518"/>
    <w:rsid w:val="00E20CDB"/>
    <w:rsid w:val="00E214D9"/>
    <w:rsid w:val="00E2172D"/>
    <w:rsid w:val="00E22347"/>
    <w:rsid w:val="00E26C31"/>
    <w:rsid w:val="00E30590"/>
    <w:rsid w:val="00E310B0"/>
    <w:rsid w:val="00E32816"/>
    <w:rsid w:val="00E32855"/>
    <w:rsid w:val="00E34055"/>
    <w:rsid w:val="00E3452D"/>
    <w:rsid w:val="00E34771"/>
    <w:rsid w:val="00E34EF7"/>
    <w:rsid w:val="00E35675"/>
    <w:rsid w:val="00E37F65"/>
    <w:rsid w:val="00E40C8A"/>
    <w:rsid w:val="00E424C4"/>
    <w:rsid w:val="00E436DF"/>
    <w:rsid w:val="00E450F0"/>
    <w:rsid w:val="00E465EF"/>
    <w:rsid w:val="00E51AC4"/>
    <w:rsid w:val="00E55744"/>
    <w:rsid w:val="00E55C50"/>
    <w:rsid w:val="00E57FE8"/>
    <w:rsid w:val="00E61EA5"/>
    <w:rsid w:val="00E62A88"/>
    <w:rsid w:val="00E654E8"/>
    <w:rsid w:val="00E65B99"/>
    <w:rsid w:val="00E668C6"/>
    <w:rsid w:val="00E66904"/>
    <w:rsid w:val="00E66FAA"/>
    <w:rsid w:val="00E6723A"/>
    <w:rsid w:val="00E67344"/>
    <w:rsid w:val="00E67776"/>
    <w:rsid w:val="00E70435"/>
    <w:rsid w:val="00E726EF"/>
    <w:rsid w:val="00E727A3"/>
    <w:rsid w:val="00E7334D"/>
    <w:rsid w:val="00E7386B"/>
    <w:rsid w:val="00E7453A"/>
    <w:rsid w:val="00E74CB5"/>
    <w:rsid w:val="00E76055"/>
    <w:rsid w:val="00E76A94"/>
    <w:rsid w:val="00E80EFF"/>
    <w:rsid w:val="00E82226"/>
    <w:rsid w:val="00E824D6"/>
    <w:rsid w:val="00E825E5"/>
    <w:rsid w:val="00E86A5B"/>
    <w:rsid w:val="00E87FD5"/>
    <w:rsid w:val="00E94853"/>
    <w:rsid w:val="00E94D4B"/>
    <w:rsid w:val="00E94D78"/>
    <w:rsid w:val="00E95891"/>
    <w:rsid w:val="00E963A9"/>
    <w:rsid w:val="00E97D8C"/>
    <w:rsid w:val="00EA1004"/>
    <w:rsid w:val="00EA216F"/>
    <w:rsid w:val="00EA2FEB"/>
    <w:rsid w:val="00EA5096"/>
    <w:rsid w:val="00EB149E"/>
    <w:rsid w:val="00EB1B53"/>
    <w:rsid w:val="00EB4155"/>
    <w:rsid w:val="00EB4E42"/>
    <w:rsid w:val="00EB52F8"/>
    <w:rsid w:val="00EB5746"/>
    <w:rsid w:val="00EB7053"/>
    <w:rsid w:val="00EB799B"/>
    <w:rsid w:val="00EC2624"/>
    <w:rsid w:val="00EC264C"/>
    <w:rsid w:val="00EC441B"/>
    <w:rsid w:val="00EC6147"/>
    <w:rsid w:val="00EC6559"/>
    <w:rsid w:val="00EC7470"/>
    <w:rsid w:val="00EC7B54"/>
    <w:rsid w:val="00EC7CCD"/>
    <w:rsid w:val="00ED36BA"/>
    <w:rsid w:val="00ED4B4F"/>
    <w:rsid w:val="00ED4EF0"/>
    <w:rsid w:val="00ED60FD"/>
    <w:rsid w:val="00ED6973"/>
    <w:rsid w:val="00EE09FA"/>
    <w:rsid w:val="00EE1DFF"/>
    <w:rsid w:val="00EE2374"/>
    <w:rsid w:val="00EE30AC"/>
    <w:rsid w:val="00EE500B"/>
    <w:rsid w:val="00EE511A"/>
    <w:rsid w:val="00EE753B"/>
    <w:rsid w:val="00EE7975"/>
    <w:rsid w:val="00EF110F"/>
    <w:rsid w:val="00EF3102"/>
    <w:rsid w:val="00F014D2"/>
    <w:rsid w:val="00F030B5"/>
    <w:rsid w:val="00F03605"/>
    <w:rsid w:val="00F04BEE"/>
    <w:rsid w:val="00F04D3D"/>
    <w:rsid w:val="00F051A6"/>
    <w:rsid w:val="00F05219"/>
    <w:rsid w:val="00F05D13"/>
    <w:rsid w:val="00F06B8F"/>
    <w:rsid w:val="00F10335"/>
    <w:rsid w:val="00F10662"/>
    <w:rsid w:val="00F13E7F"/>
    <w:rsid w:val="00F145CD"/>
    <w:rsid w:val="00F14AD0"/>
    <w:rsid w:val="00F14DC2"/>
    <w:rsid w:val="00F17102"/>
    <w:rsid w:val="00F177BC"/>
    <w:rsid w:val="00F2283A"/>
    <w:rsid w:val="00F24C7C"/>
    <w:rsid w:val="00F24E21"/>
    <w:rsid w:val="00F30120"/>
    <w:rsid w:val="00F31FFE"/>
    <w:rsid w:val="00F33229"/>
    <w:rsid w:val="00F3351F"/>
    <w:rsid w:val="00F34160"/>
    <w:rsid w:val="00F34947"/>
    <w:rsid w:val="00F35D9B"/>
    <w:rsid w:val="00F3614A"/>
    <w:rsid w:val="00F377B4"/>
    <w:rsid w:val="00F4025F"/>
    <w:rsid w:val="00F40661"/>
    <w:rsid w:val="00F4074D"/>
    <w:rsid w:val="00F41513"/>
    <w:rsid w:val="00F43265"/>
    <w:rsid w:val="00F435C5"/>
    <w:rsid w:val="00F45567"/>
    <w:rsid w:val="00F4583D"/>
    <w:rsid w:val="00F46F46"/>
    <w:rsid w:val="00F509A1"/>
    <w:rsid w:val="00F51E3E"/>
    <w:rsid w:val="00F54367"/>
    <w:rsid w:val="00F5670B"/>
    <w:rsid w:val="00F574A4"/>
    <w:rsid w:val="00F605C9"/>
    <w:rsid w:val="00F608B1"/>
    <w:rsid w:val="00F62EE5"/>
    <w:rsid w:val="00F65D1F"/>
    <w:rsid w:val="00F663C9"/>
    <w:rsid w:val="00F66B0A"/>
    <w:rsid w:val="00F670AD"/>
    <w:rsid w:val="00F7228B"/>
    <w:rsid w:val="00F74D54"/>
    <w:rsid w:val="00F75B15"/>
    <w:rsid w:val="00F75E76"/>
    <w:rsid w:val="00F7616B"/>
    <w:rsid w:val="00F8153E"/>
    <w:rsid w:val="00F8382D"/>
    <w:rsid w:val="00F848CF"/>
    <w:rsid w:val="00F84E66"/>
    <w:rsid w:val="00F8676E"/>
    <w:rsid w:val="00F86C16"/>
    <w:rsid w:val="00F87414"/>
    <w:rsid w:val="00F9040D"/>
    <w:rsid w:val="00F923A2"/>
    <w:rsid w:val="00F923FA"/>
    <w:rsid w:val="00F9276B"/>
    <w:rsid w:val="00F93058"/>
    <w:rsid w:val="00F93230"/>
    <w:rsid w:val="00F94AA1"/>
    <w:rsid w:val="00F95FAF"/>
    <w:rsid w:val="00FA1077"/>
    <w:rsid w:val="00FA1161"/>
    <w:rsid w:val="00FA2A45"/>
    <w:rsid w:val="00FA3396"/>
    <w:rsid w:val="00FA3C16"/>
    <w:rsid w:val="00FA4694"/>
    <w:rsid w:val="00FA49D1"/>
    <w:rsid w:val="00FA5005"/>
    <w:rsid w:val="00FA6AFB"/>
    <w:rsid w:val="00FA7245"/>
    <w:rsid w:val="00FA7524"/>
    <w:rsid w:val="00FB11CD"/>
    <w:rsid w:val="00FB1B49"/>
    <w:rsid w:val="00FB2018"/>
    <w:rsid w:val="00FB2A45"/>
    <w:rsid w:val="00FB315A"/>
    <w:rsid w:val="00FB4CDE"/>
    <w:rsid w:val="00FB562C"/>
    <w:rsid w:val="00FB7C97"/>
    <w:rsid w:val="00FC04AA"/>
    <w:rsid w:val="00FC0CCF"/>
    <w:rsid w:val="00FC0E0B"/>
    <w:rsid w:val="00FC1AE6"/>
    <w:rsid w:val="00FC41E6"/>
    <w:rsid w:val="00FC4922"/>
    <w:rsid w:val="00FC6A9A"/>
    <w:rsid w:val="00FD0313"/>
    <w:rsid w:val="00FD2687"/>
    <w:rsid w:val="00FD36E1"/>
    <w:rsid w:val="00FD3FD6"/>
    <w:rsid w:val="00FD511C"/>
    <w:rsid w:val="00FD5944"/>
    <w:rsid w:val="00FD60E2"/>
    <w:rsid w:val="00FD686D"/>
    <w:rsid w:val="00FE0775"/>
    <w:rsid w:val="00FE1986"/>
    <w:rsid w:val="00FE330B"/>
    <w:rsid w:val="00FE37D9"/>
    <w:rsid w:val="00FE433B"/>
    <w:rsid w:val="00FE5522"/>
    <w:rsid w:val="00FE55B4"/>
    <w:rsid w:val="00FE5D80"/>
    <w:rsid w:val="00FE657F"/>
    <w:rsid w:val="00FE6FB3"/>
    <w:rsid w:val="00FF19AA"/>
    <w:rsid w:val="00FF25A2"/>
    <w:rsid w:val="00FF287D"/>
    <w:rsid w:val="00FF43AD"/>
    <w:rsid w:val="00FF6234"/>
    <w:rsid w:val="00FF6288"/>
    <w:rsid w:val="00FF6FD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DF5EE1"/>
  <w15:chartTrackingRefBased/>
  <w15:docId w15:val="{A4C8DF5F-8E8E-4953-9651-CBC18888E9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238D"/>
    <w:pPr>
      <w:spacing w:after="0" w:line="240" w:lineRule="auto"/>
    </w:pPr>
    <w:rPr>
      <w:rFonts w:ascii="Times New Roman" w:eastAsia="Times New Roman" w:hAnsi="Times New Roman" w:cs="Times New Roman"/>
      <w:kern w:val="0"/>
      <w:sz w:val="24"/>
      <w:szCs w:val="24"/>
      <w:lang w:val="en-US" w:eastAsia="ru-RU"/>
      <w14:ligatures w14:val="none"/>
    </w:rPr>
  </w:style>
  <w:style w:type="paragraph" w:styleId="Heading1">
    <w:name w:val="heading 1"/>
    <w:basedOn w:val="Normal"/>
    <w:next w:val="Normal"/>
    <w:link w:val="Heading1Char"/>
    <w:autoRedefine/>
    <w:uiPriority w:val="9"/>
    <w:qFormat/>
    <w:rsid w:val="00D536EF"/>
    <w:pPr>
      <w:keepNext/>
      <w:keepLines/>
      <w:spacing w:line="259" w:lineRule="auto"/>
      <w:ind w:firstLine="709"/>
      <w:jc w:val="both"/>
      <w:outlineLvl w:val="0"/>
    </w:pPr>
    <w:rPr>
      <w:rFonts w:cstheme="majorBidi"/>
      <w:b/>
      <w:bCs/>
      <w:kern w:val="2"/>
      <w:sz w:val="28"/>
      <w:szCs w:val="28"/>
      <w:lang w:val="kk-KZ" w:eastAsia="en-US"/>
      <w14:ligatures w14:val="standardContextual"/>
    </w:rPr>
  </w:style>
  <w:style w:type="paragraph" w:styleId="Heading2">
    <w:name w:val="heading 2"/>
    <w:basedOn w:val="Normal"/>
    <w:next w:val="Normal"/>
    <w:link w:val="Heading2Char"/>
    <w:autoRedefine/>
    <w:uiPriority w:val="9"/>
    <w:unhideWhenUsed/>
    <w:qFormat/>
    <w:rsid w:val="00D536EF"/>
    <w:pPr>
      <w:keepNext/>
      <w:keepLines/>
      <w:ind w:firstLine="708"/>
      <w:jc w:val="both"/>
      <w:outlineLvl w:val="1"/>
    </w:pPr>
    <w:rPr>
      <w:rFonts w:eastAsiaTheme="majorEastAsia" w:cstheme="majorBidi"/>
      <w:b/>
      <w:bCs/>
      <w:kern w:val="2"/>
      <w:sz w:val="28"/>
      <w:szCs w:val="28"/>
      <w:lang w:val="kk-KZ" w:eastAsia="en-US"/>
      <w14:ligatures w14:val="standardContextual"/>
    </w:rPr>
  </w:style>
  <w:style w:type="paragraph" w:styleId="Heading3">
    <w:name w:val="heading 3"/>
    <w:basedOn w:val="Normal"/>
    <w:next w:val="Normal"/>
    <w:link w:val="Heading3Char"/>
    <w:autoRedefine/>
    <w:uiPriority w:val="9"/>
    <w:unhideWhenUsed/>
    <w:qFormat/>
    <w:rsid w:val="00C079DD"/>
    <w:pPr>
      <w:keepNext/>
      <w:keepLines/>
      <w:spacing w:line="259" w:lineRule="auto"/>
      <w:ind w:firstLine="708"/>
      <w:outlineLvl w:val="2"/>
    </w:pPr>
    <w:rPr>
      <w:rFonts w:eastAsiaTheme="majorEastAsia" w:cstheme="majorBidi"/>
      <w:b/>
      <w:kern w:val="2"/>
      <w:sz w:val="28"/>
      <w:szCs w:val="28"/>
      <w:lang w:val="kk-KZ" w:eastAsia="en-US"/>
      <w14:ligatures w14:val="standardContextual"/>
    </w:rPr>
  </w:style>
  <w:style w:type="paragraph" w:styleId="Heading4">
    <w:name w:val="heading 4"/>
    <w:basedOn w:val="Normal"/>
    <w:next w:val="Normal"/>
    <w:link w:val="Heading4Char"/>
    <w:uiPriority w:val="9"/>
    <w:semiHidden/>
    <w:unhideWhenUsed/>
    <w:qFormat/>
    <w:rsid w:val="002074C9"/>
    <w:pPr>
      <w:keepNext/>
      <w:keepLines/>
      <w:spacing w:before="80" w:after="40" w:line="259" w:lineRule="auto"/>
      <w:outlineLvl w:val="3"/>
    </w:pPr>
    <w:rPr>
      <w:rFonts w:asciiTheme="minorHAnsi" w:eastAsiaTheme="majorEastAsia" w:hAnsiTheme="minorHAnsi" w:cstheme="majorBidi"/>
      <w:i/>
      <w:iCs/>
      <w:color w:val="0F4761" w:themeColor="accent1" w:themeShade="BF"/>
      <w:kern w:val="2"/>
      <w:sz w:val="22"/>
      <w:szCs w:val="22"/>
      <w:lang w:val="ru-RU" w:eastAsia="en-US"/>
      <w14:ligatures w14:val="standardContextual"/>
    </w:rPr>
  </w:style>
  <w:style w:type="paragraph" w:styleId="Heading5">
    <w:name w:val="heading 5"/>
    <w:basedOn w:val="Normal"/>
    <w:next w:val="Normal"/>
    <w:link w:val="Heading5Char"/>
    <w:uiPriority w:val="9"/>
    <w:semiHidden/>
    <w:unhideWhenUsed/>
    <w:qFormat/>
    <w:rsid w:val="002074C9"/>
    <w:pPr>
      <w:keepNext/>
      <w:keepLines/>
      <w:spacing w:before="80" w:after="40" w:line="259" w:lineRule="auto"/>
      <w:outlineLvl w:val="4"/>
    </w:pPr>
    <w:rPr>
      <w:rFonts w:asciiTheme="minorHAnsi" w:eastAsiaTheme="majorEastAsia" w:hAnsiTheme="minorHAnsi" w:cstheme="majorBidi"/>
      <w:color w:val="0F4761" w:themeColor="accent1" w:themeShade="BF"/>
      <w:kern w:val="2"/>
      <w:sz w:val="22"/>
      <w:szCs w:val="22"/>
      <w:lang w:val="ru-RU" w:eastAsia="en-US"/>
      <w14:ligatures w14:val="standardContextual"/>
    </w:rPr>
  </w:style>
  <w:style w:type="paragraph" w:styleId="Heading6">
    <w:name w:val="heading 6"/>
    <w:basedOn w:val="Normal"/>
    <w:next w:val="Normal"/>
    <w:link w:val="Heading6Char"/>
    <w:uiPriority w:val="9"/>
    <w:semiHidden/>
    <w:unhideWhenUsed/>
    <w:qFormat/>
    <w:rsid w:val="002074C9"/>
    <w:pPr>
      <w:keepNext/>
      <w:keepLines/>
      <w:spacing w:before="40" w:line="259" w:lineRule="auto"/>
      <w:outlineLvl w:val="5"/>
    </w:pPr>
    <w:rPr>
      <w:rFonts w:asciiTheme="minorHAnsi" w:eastAsiaTheme="majorEastAsia" w:hAnsiTheme="minorHAnsi" w:cstheme="majorBidi"/>
      <w:i/>
      <w:iCs/>
      <w:color w:val="595959" w:themeColor="text1" w:themeTint="A6"/>
      <w:kern w:val="2"/>
      <w:sz w:val="22"/>
      <w:szCs w:val="22"/>
      <w:lang w:val="ru-RU" w:eastAsia="en-US"/>
      <w14:ligatures w14:val="standardContextual"/>
    </w:rPr>
  </w:style>
  <w:style w:type="paragraph" w:styleId="Heading7">
    <w:name w:val="heading 7"/>
    <w:basedOn w:val="Normal"/>
    <w:next w:val="Normal"/>
    <w:link w:val="Heading7Char"/>
    <w:uiPriority w:val="9"/>
    <w:semiHidden/>
    <w:unhideWhenUsed/>
    <w:qFormat/>
    <w:rsid w:val="002074C9"/>
    <w:pPr>
      <w:keepNext/>
      <w:keepLines/>
      <w:spacing w:before="40" w:line="259" w:lineRule="auto"/>
      <w:outlineLvl w:val="6"/>
    </w:pPr>
    <w:rPr>
      <w:rFonts w:asciiTheme="minorHAnsi" w:eastAsiaTheme="majorEastAsia" w:hAnsiTheme="minorHAnsi" w:cstheme="majorBidi"/>
      <w:color w:val="595959" w:themeColor="text1" w:themeTint="A6"/>
      <w:kern w:val="2"/>
      <w:sz w:val="22"/>
      <w:szCs w:val="22"/>
      <w:lang w:val="ru-RU" w:eastAsia="en-US"/>
      <w14:ligatures w14:val="standardContextual"/>
    </w:rPr>
  </w:style>
  <w:style w:type="paragraph" w:styleId="Heading8">
    <w:name w:val="heading 8"/>
    <w:basedOn w:val="Normal"/>
    <w:next w:val="Normal"/>
    <w:link w:val="Heading8Char"/>
    <w:uiPriority w:val="9"/>
    <w:semiHidden/>
    <w:unhideWhenUsed/>
    <w:qFormat/>
    <w:rsid w:val="002074C9"/>
    <w:pPr>
      <w:keepNext/>
      <w:keepLines/>
      <w:spacing w:line="259" w:lineRule="auto"/>
      <w:outlineLvl w:val="7"/>
    </w:pPr>
    <w:rPr>
      <w:rFonts w:asciiTheme="minorHAnsi" w:eastAsiaTheme="majorEastAsia" w:hAnsiTheme="minorHAnsi" w:cstheme="majorBidi"/>
      <w:i/>
      <w:iCs/>
      <w:color w:val="272727" w:themeColor="text1" w:themeTint="D8"/>
      <w:kern w:val="2"/>
      <w:sz w:val="22"/>
      <w:szCs w:val="22"/>
      <w:lang w:val="ru-RU" w:eastAsia="en-US"/>
      <w14:ligatures w14:val="standardContextual"/>
    </w:rPr>
  </w:style>
  <w:style w:type="paragraph" w:styleId="Heading9">
    <w:name w:val="heading 9"/>
    <w:basedOn w:val="Normal"/>
    <w:next w:val="Normal"/>
    <w:link w:val="Heading9Char"/>
    <w:uiPriority w:val="9"/>
    <w:semiHidden/>
    <w:unhideWhenUsed/>
    <w:qFormat/>
    <w:rsid w:val="002074C9"/>
    <w:pPr>
      <w:keepNext/>
      <w:keepLines/>
      <w:spacing w:line="259" w:lineRule="auto"/>
      <w:outlineLvl w:val="8"/>
    </w:pPr>
    <w:rPr>
      <w:rFonts w:asciiTheme="minorHAnsi" w:eastAsiaTheme="majorEastAsia" w:hAnsiTheme="minorHAnsi" w:cstheme="majorBidi"/>
      <w:color w:val="272727" w:themeColor="text1" w:themeTint="D8"/>
      <w:kern w:val="2"/>
      <w:sz w:val="22"/>
      <w:szCs w:val="22"/>
      <w:lang w:val="ru-RU" w:eastAsia="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536EF"/>
    <w:rPr>
      <w:rFonts w:ascii="Times New Roman" w:eastAsia="Times New Roman" w:hAnsi="Times New Roman" w:cstheme="majorBidi"/>
      <w:b/>
      <w:bCs/>
      <w:sz w:val="28"/>
      <w:szCs w:val="28"/>
      <w:lang w:val="kk-KZ"/>
    </w:rPr>
  </w:style>
  <w:style w:type="character" w:customStyle="1" w:styleId="Heading2Char">
    <w:name w:val="Heading 2 Char"/>
    <w:basedOn w:val="DefaultParagraphFont"/>
    <w:link w:val="Heading2"/>
    <w:uiPriority w:val="9"/>
    <w:rsid w:val="00D536EF"/>
    <w:rPr>
      <w:rFonts w:ascii="Times New Roman" w:eastAsiaTheme="majorEastAsia" w:hAnsi="Times New Roman" w:cstheme="majorBidi"/>
      <w:b/>
      <w:bCs/>
      <w:sz w:val="28"/>
      <w:szCs w:val="28"/>
      <w:lang w:val="kk-KZ"/>
    </w:rPr>
  </w:style>
  <w:style w:type="character" w:customStyle="1" w:styleId="Heading3Char">
    <w:name w:val="Heading 3 Char"/>
    <w:basedOn w:val="DefaultParagraphFont"/>
    <w:link w:val="Heading3"/>
    <w:uiPriority w:val="9"/>
    <w:rsid w:val="00C079DD"/>
    <w:rPr>
      <w:rFonts w:ascii="Times New Roman" w:eastAsiaTheme="majorEastAsia" w:hAnsi="Times New Roman" w:cstheme="majorBidi"/>
      <w:b/>
      <w:sz w:val="28"/>
      <w:szCs w:val="28"/>
      <w:lang w:val="kk-KZ"/>
    </w:rPr>
  </w:style>
  <w:style w:type="character" w:customStyle="1" w:styleId="Heading4Char">
    <w:name w:val="Heading 4 Char"/>
    <w:basedOn w:val="DefaultParagraphFont"/>
    <w:link w:val="Heading4"/>
    <w:uiPriority w:val="9"/>
    <w:semiHidden/>
    <w:rsid w:val="002074C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074C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074C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074C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074C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074C9"/>
    <w:rPr>
      <w:rFonts w:eastAsiaTheme="majorEastAsia" w:cstheme="majorBidi"/>
      <w:color w:val="272727" w:themeColor="text1" w:themeTint="D8"/>
    </w:rPr>
  </w:style>
  <w:style w:type="paragraph" w:styleId="Title">
    <w:name w:val="Title"/>
    <w:basedOn w:val="Normal"/>
    <w:next w:val="Normal"/>
    <w:link w:val="TitleChar"/>
    <w:uiPriority w:val="10"/>
    <w:qFormat/>
    <w:rsid w:val="002074C9"/>
    <w:pPr>
      <w:spacing w:after="80"/>
      <w:contextualSpacing/>
    </w:pPr>
    <w:rPr>
      <w:rFonts w:asciiTheme="majorHAnsi" w:eastAsiaTheme="majorEastAsia" w:hAnsiTheme="majorHAnsi" w:cstheme="majorBidi"/>
      <w:spacing w:val="-10"/>
      <w:kern w:val="28"/>
      <w:sz w:val="56"/>
      <w:szCs w:val="56"/>
      <w:lang w:val="ru-RU" w:eastAsia="en-US"/>
      <w14:ligatures w14:val="standardContextual"/>
    </w:rPr>
  </w:style>
  <w:style w:type="character" w:customStyle="1" w:styleId="TitleChar">
    <w:name w:val="Title Char"/>
    <w:basedOn w:val="DefaultParagraphFont"/>
    <w:link w:val="Title"/>
    <w:uiPriority w:val="10"/>
    <w:rsid w:val="002074C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074C9"/>
    <w:pPr>
      <w:numPr>
        <w:ilvl w:val="1"/>
      </w:numPr>
      <w:spacing w:after="160" w:line="259" w:lineRule="auto"/>
    </w:pPr>
    <w:rPr>
      <w:rFonts w:asciiTheme="minorHAnsi" w:eastAsiaTheme="majorEastAsia" w:hAnsiTheme="minorHAnsi" w:cstheme="majorBidi"/>
      <w:color w:val="595959" w:themeColor="text1" w:themeTint="A6"/>
      <w:spacing w:val="15"/>
      <w:kern w:val="2"/>
      <w:sz w:val="28"/>
      <w:szCs w:val="28"/>
      <w:lang w:val="ru-RU" w:eastAsia="en-US"/>
      <w14:ligatures w14:val="standardContextual"/>
    </w:rPr>
  </w:style>
  <w:style w:type="character" w:customStyle="1" w:styleId="SubtitleChar">
    <w:name w:val="Subtitle Char"/>
    <w:basedOn w:val="DefaultParagraphFont"/>
    <w:link w:val="Subtitle"/>
    <w:uiPriority w:val="11"/>
    <w:rsid w:val="002074C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074C9"/>
    <w:pPr>
      <w:spacing w:before="160" w:after="160" w:line="259" w:lineRule="auto"/>
      <w:jc w:val="center"/>
    </w:pPr>
    <w:rPr>
      <w:rFonts w:asciiTheme="minorHAnsi" w:eastAsiaTheme="minorHAnsi" w:hAnsiTheme="minorHAnsi" w:cstheme="minorBidi"/>
      <w:i/>
      <w:iCs/>
      <w:color w:val="404040" w:themeColor="text1" w:themeTint="BF"/>
      <w:kern w:val="2"/>
      <w:sz w:val="22"/>
      <w:szCs w:val="22"/>
      <w:lang w:val="ru-RU" w:eastAsia="en-US"/>
      <w14:ligatures w14:val="standardContextual"/>
    </w:rPr>
  </w:style>
  <w:style w:type="character" w:customStyle="1" w:styleId="QuoteChar">
    <w:name w:val="Quote Char"/>
    <w:basedOn w:val="DefaultParagraphFont"/>
    <w:link w:val="Quote"/>
    <w:uiPriority w:val="29"/>
    <w:rsid w:val="002074C9"/>
    <w:rPr>
      <w:i/>
      <w:iCs/>
      <w:color w:val="404040" w:themeColor="text1" w:themeTint="BF"/>
    </w:rPr>
  </w:style>
  <w:style w:type="paragraph" w:styleId="ListParagraph">
    <w:name w:val="List Paragraph"/>
    <w:basedOn w:val="Normal"/>
    <w:uiPriority w:val="34"/>
    <w:qFormat/>
    <w:rsid w:val="002074C9"/>
    <w:pPr>
      <w:spacing w:after="160" w:line="259" w:lineRule="auto"/>
      <w:ind w:left="720"/>
      <w:contextualSpacing/>
    </w:pPr>
    <w:rPr>
      <w:rFonts w:asciiTheme="minorHAnsi" w:eastAsiaTheme="minorHAnsi" w:hAnsiTheme="minorHAnsi" w:cstheme="minorBidi"/>
      <w:kern w:val="2"/>
      <w:sz w:val="22"/>
      <w:szCs w:val="22"/>
      <w:lang w:val="ru-RU" w:eastAsia="en-US"/>
      <w14:ligatures w14:val="standardContextual"/>
    </w:rPr>
  </w:style>
  <w:style w:type="character" w:styleId="IntenseEmphasis">
    <w:name w:val="Intense Emphasis"/>
    <w:basedOn w:val="DefaultParagraphFont"/>
    <w:uiPriority w:val="21"/>
    <w:qFormat/>
    <w:rsid w:val="002074C9"/>
    <w:rPr>
      <w:i/>
      <w:iCs/>
      <w:color w:val="0F4761" w:themeColor="accent1" w:themeShade="BF"/>
    </w:rPr>
  </w:style>
  <w:style w:type="paragraph" w:styleId="IntenseQuote">
    <w:name w:val="Intense Quote"/>
    <w:basedOn w:val="Normal"/>
    <w:next w:val="Normal"/>
    <w:link w:val="IntenseQuoteChar"/>
    <w:uiPriority w:val="30"/>
    <w:qFormat/>
    <w:rsid w:val="002074C9"/>
    <w:pPr>
      <w:pBdr>
        <w:top w:val="single" w:sz="4" w:space="10" w:color="0F4761" w:themeColor="accent1" w:themeShade="BF"/>
        <w:bottom w:val="single" w:sz="4" w:space="10" w:color="0F4761" w:themeColor="accent1" w:themeShade="BF"/>
      </w:pBdr>
      <w:spacing w:before="360" w:after="360" w:line="259" w:lineRule="auto"/>
      <w:ind w:left="864" w:right="864"/>
      <w:jc w:val="center"/>
    </w:pPr>
    <w:rPr>
      <w:rFonts w:asciiTheme="minorHAnsi" w:eastAsiaTheme="minorHAnsi" w:hAnsiTheme="minorHAnsi" w:cstheme="minorBidi"/>
      <w:i/>
      <w:iCs/>
      <w:color w:val="0F4761" w:themeColor="accent1" w:themeShade="BF"/>
      <w:kern w:val="2"/>
      <w:sz w:val="22"/>
      <w:szCs w:val="22"/>
      <w:lang w:val="ru-RU" w:eastAsia="en-US"/>
      <w14:ligatures w14:val="standardContextual"/>
    </w:rPr>
  </w:style>
  <w:style w:type="character" w:customStyle="1" w:styleId="IntenseQuoteChar">
    <w:name w:val="Intense Quote Char"/>
    <w:basedOn w:val="DefaultParagraphFont"/>
    <w:link w:val="IntenseQuote"/>
    <w:uiPriority w:val="30"/>
    <w:rsid w:val="002074C9"/>
    <w:rPr>
      <w:i/>
      <w:iCs/>
      <w:color w:val="0F4761" w:themeColor="accent1" w:themeShade="BF"/>
    </w:rPr>
  </w:style>
  <w:style w:type="character" w:styleId="IntenseReference">
    <w:name w:val="Intense Reference"/>
    <w:basedOn w:val="DefaultParagraphFont"/>
    <w:uiPriority w:val="32"/>
    <w:qFormat/>
    <w:rsid w:val="002074C9"/>
    <w:rPr>
      <w:b/>
      <w:bCs/>
      <w:smallCaps/>
      <w:color w:val="0F4761" w:themeColor="accent1" w:themeShade="BF"/>
      <w:spacing w:val="5"/>
    </w:rPr>
  </w:style>
  <w:style w:type="paragraph" w:styleId="BodyText">
    <w:name w:val="Body Text"/>
    <w:basedOn w:val="Normal"/>
    <w:link w:val="BodyTextChar"/>
    <w:uiPriority w:val="1"/>
    <w:qFormat/>
    <w:rsid w:val="003A7939"/>
    <w:pPr>
      <w:widowControl w:val="0"/>
      <w:autoSpaceDE w:val="0"/>
      <w:autoSpaceDN w:val="0"/>
    </w:pPr>
    <w:rPr>
      <w:sz w:val="28"/>
      <w:szCs w:val="28"/>
      <w:lang w:val="ru-RU" w:eastAsia="en-US"/>
    </w:rPr>
  </w:style>
  <w:style w:type="character" w:customStyle="1" w:styleId="BodyTextChar">
    <w:name w:val="Body Text Char"/>
    <w:basedOn w:val="DefaultParagraphFont"/>
    <w:link w:val="BodyText"/>
    <w:uiPriority w:val="1"/>
    <w:rsid w:val="003A7939"/>
    <w:rPr>
      <w:rFonts w:ascii="Times New Roman" w:eastAsia="Times New Roman" w:hAnsi="Times New Roman" w:cs="Times New Roman"/>
      <w:kern w:val="0"/>
      <w:sz w:val="28"/>
      <w:szCs w:val="28"/>
      <w14:ligatures w14:val="none"/>
    </w:rPr>
  </w:style>
  <w:style w:type="paragraph" w:styleId="NormalWeb">
    <w:name w:val="Normal (Web)"/>
    <w:basedOn w:val="Normal"/>
    <w:uiPriority w:val="99"/>
    <w:unhideWhenUsed/>
    <w:rsid w:val="00B14D27"/>
    <w:pPr>
      <w:spacing w:after="160" w:line="259" w:lineRule="auto"/>
    </w:pPr>
    <w:rPr>
      <w:rFonts w:eastAsiaTheme="minorHAnsi"/>
      <w:kern w:val="2"/>
      <w:lang w:val="ru-RU" w:eastAsia="en-US"/>
      <w14:ligatures w14:val="standardContextual"/>
    </w:rPr>
  </w:style>
  <w:style w:type="character" w:styleId="PlaceholderText">
    <w:name w:val="Placeholder Text"/>
    <w:basedOn w:val="DefaultParagraphFont"/>
    <w:uiPriority w:val="99"/>
    <w:semiHidden/>
    <w:rsid w:val="000E6E13"/>
    <w:rPr>
      <w:color w:val="666666"/>
    </w:rPr>
  </w:style>
  <w:style w:type="table" w:styleId="TableGrid">
    <w:name w:val="Table Grid"/>
    <w:basedOn w:val="TableNormal"/>
    <w:uiPriority w:val="39"/>
    <w:rsid w:val="00064F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FF19AA"/>
    <w:rPr>
      <w:sz w:val="16"/>
      <w:szCs w:val="16"/>
    </w:rPr>
  </w:style>
  <w:style w:type="paragraph" w:styleId="CommentText">
    <w:name w:val="annotation text"/>
    <w:basedOn w:val="Normal"/>
    <w:link w:val="CommentTextChar"/>
    <w:uiPriority w:val="99"/>
    <w:unhideWhenUsed/>
    <w:rsid w:val="00FF19AA"/>
    <w:pPr>
      <w:spacing w:after="160"/>
    </w:pPr>
    <w:rPr>
      <w:rFonts w:asciiTheme="minorHAnsi" w:eastAsiaTheme="minorHAnsi" w:hAnsiTheme="minorHAnsi" w:cstheme="minorBidi"/>
      <w:kern w:val="2"/>
      <w:sz w:val="20"/>
      <w:szCs w:val="20"/>
      <w:lang w:val="ru-RU" w:eastAsia="en-US"/>
      <w14:ligatures w14:val="standardContextual"/>
    </w:rPr>
  </w:style>
  <w:style w:type="character" w:customStyle="1" w:styleId="CommentTextChar">
    <w:name w:val="Comment Text Char"/>
    <w:basedOn w:val="DefaultParagraphFont"/>
    <w:link w:val="CommentText"/>
    <w:uiPriority w:val="99"/>
    <w:rsid w:val="00FF19AA"/>
    <w:rPr>
      <w:sz w:val="20"/>
      <w:szCs w:val="20"/>
    </w:rPr>
  </w:style>
  <w:style w:type="paragraph" w:styleId="CommentSubject">
    <w:name w:val="annotation subject"/>
    <w:basedOn w:val="CommentText"/>
    <w:next w:val="CommentText"/>
    <w:link w:val="CommentSubjectChar"/>
    <w:uiPriority w:val="99"/>
    <w:semiHidden/>
    <w:unhideWhenUsed/>
    <w:rsid w:val="00FF19AA"/>
    <w:rPr>
      <w:b/>
      <w:bCs/>
    </w:rPr>
  </w:style>
  <w:style w:type="character" w:customStyle="1" w:styleId="CommentSubjectChar">
    <w:name w:val="Comment Subject Char"/>
    <w:basedOn w:val="CommentTextChar"/>
    <w:link w:val="CommentSubject"/>
    <w:uiPriority w:val="99"/>
    <w:semiHidden/>
    <w:rsid w:val="00FF19AA"/>
    <w:rPr>
      <w:b/>
      <w:bCs/>
      <w:sz w:val="20"/>
      <w:szCs w:val="20"/>
    </w:rPr>
  </w:style>
  <w:style w:type="paragraph" w:styleId="Header">
    <w:name w:val="header"/>
    <w:basedOn w:val="Normal"/>
    <w:link w:val="HeaderChar"/>
    <w:uiPriority w:val="99"/>
    <w:unhideWhenUsed/>
    <w:rsid w:val="00EE1DFF"/>
    <w:pPr>
      <w:tabs>
        <w:tab w:val="center" w:pos="4677"/>
        <w:tab w:val="right" w:pos="9355"/>
      </w:tabs>
    </w:pPr>
    <w:rPr>
      <w:rFonts w:asciiTheme="minorHAnsi" w:eastAsiaTheme="minorHAnsi" w:hAnsiTheme="minorHAnsi" w:cstheme="minorBidi"/>
      <w:kern w:val="2"/>
      <w:sz w:val="22"/>
      <w:szCs w:val="22"/>
      <w:lang w:val="ru-RU" w:eastAsia="en-US"/>
      <w14:ligatures w14:val="standardContextual"/>
    </w:rPr>
  </w:style>
  <w:style w:type="character" w:customStyle="1" w:styleId="HeaderChar">
    <w:name w:val="Header Char"/>
    <w:basedOn w:val="DefaultParagraphFont"/>
    <w:link w:val="Header"/>
    <w:uiPriority w:val="99"/>
    <w:rsid w:val="00EE1DFF"/>
  </w:style>
  <w:style w:type="paragraph" w:styleId="Footer">
    <w:name w:val="footer"/>
    <w:basedOn w:val="Normal"/>
    <w:link w:val="FooterChar"/>
    <w:uiPriority w:val="99"/>
    <w:unhideWhenUsed/>
    <w:rsid w:val="00EE1DFF"/>
    <w:pPr>
      <w:tabs>
        <w:tab w:val="center" w:pos="4677"/>
        <w:tab w:val="right" w:pos="9355"/>
      </w:tabs>
    </w:pPr>
    <w:rPr>
      <w:rFonts w:asciiTheme="minorHAnsi" w:eastAsiaTheme="minorHAnsi" w:hAnsiTheme="minorHAnsi" w:cstheme="minorBidi"/>
      <w:kern w:val="2"/>
      <w:sz w:val="22"/>
      <w:szCs w:val="22"/>
      <w:lang w:val="ru-RU" w:eastAsia="en-US"/>
      <w14:ligatures w14:val="standardContextual"/>
    </w:rPr>
  </w:style>
  <w:style w:type="character" w:customStyle="1" w:styleId="FooterChar">
    <w:name w:val="Footer Char"/>
    <w:basedOn w:val="DefaultParagraphFont"/>
    <w:link w:val="Footer"/>
    <w:uiPriority w:val="99"/>
    <w:rsid w:val="00EE1DFF"/>
  </w:style>
  <w:style w:type="character" w:customStyle="1" w:styleId="katex-mathml">
    <w:name w:val="katex-mathml"/>
    <w:basedOn w:val="DefaultParagraphFont"/>
    <w:rsid w:val="005420C7"/>
  </w:style>
  <w:style w:type="character" w:customStyle="1" w:styleId="mord">
    <w:name w:val="mord"/>
    <w:basedOn w:val="DefaultParagraphFont"/>
    <w:rsid w:val="005420C7"/>
  </w:style>
  <w:style w:type="character" w:customStyle="1" w:styleId="vlist-s">
    <w:name w:val="vlist-s"/>
    <w:basedOn w:val="DefaultParagraphFont"/>
    <w:rsid w:val="005420C7"/>
  </w:style>
  <w:style w:type="character" w:customStyle="1" w:styleId="mrel">
    <w:name w:val="mrel"/>
    <w:basedOn w:val="DefaultParagraphFont"/>
    <w:rsid w:val="005420C7"/>
  </w:style>
  <w:style w:type="character" w:customStyle="1" w:styleId="mopen">
    <w:name w:val="mopen"/>
    <w:basedOn w:val="DefaultParagraphFont"/>
    <w:rsid w:val="005420C7"/>
  </w:style>
  <w:style w:type="character" w:customStyle="1" w:styleId="mclose">
    <w:name w:val="mclose"/>
    <w:basedOn w:val="DefaultParagraphFont"/>
    <w:rsid w:val="005420C7"/>
  </w:style>
  <w:style w:type="character" w:customStyle="1" w:styleId="mop">
    <w:name w:val="mop"/>
    <w:basedOn w:val="DefaultParagraphFont"/>
    <w:rsid w:val="005420C7"/>
  </w:style>
  <w:style w:type="character" w:customStyle="1" w:styleId="mbin">
    <w:name w:val="mbin"/>
    <w:basedOn w:val="DefaultParagraphFont"/>
    <w:rsid w:val="005420C7"/>
  </w:style>
  <w:style w:type="character" w:customStyle="1" w:styleId="mpunct">
    <w:name w:val="mpunct"/>
    <w:basedOn w:val="DefaultParagraphFont"/>
    <w:rsid w:val="005420C7"/>
  </w:style>
  <w:style w:type="paragraph" w:styleId="ListBullet">
    <w:name w:val="List Bullet"/>
    <w:basedOn w:val="Normal"/>
    <w:uiPriority w:val="99"/>
    <w:unhideWhenUsed/>
    <w:rsid w:val="00BB69C1"/>
    <w:pPr>
      <w:numPr>
        <w:numId w:val="33"/>
      </w:numPr>
      <w:contextualSpacing/>
    </w:pPr>
  </w:style>
  <w:style w:type="character" w:customStyle="1" w:styleId="mspace">
    <w:name w:val="mspace"/>
    <w:basedOn w:val="DefaultParagraphFont"/>
    <w:rsid w:val="00487D29"/>
  </w:style>
  <w:style w:type="character" w:styleId="Strong">
    <w:name w:val="Strong"/>
    <w:basedOn w:val="DefaultParagraphFont"/>
    <w:uiPriority w:val="22"/>
    <w:qFormat/>
    <w:rsid w:val="00487D29"/>
    <w:rPr>
      <w:b/>
      <w:bCs/>
    </w:rPr>
  </w:style>
  <w:style w:type="paragraph" w:styleId="TOCHeading">
    <w:name w:val="TOC Heading"/>
    <w:basedOn w:val="Heading1"/>
    <w:next w:val="Normal"/>
    <w:uiPriority w:val="39"/>
    <w:unhideWhenUsed/>
    <w:qFormat/>
    <w:rsid w:val="00F923FA"/>
    <w:pPr>
      <w:spacing w:before="480" w:line="276" w:lineRule="auto"/>
      <w:outlineLvl w:val="9"/>
    </w:pPr>
    <w:rPr>
      <w:b w:val="0"/>
      <w:bCs w:val="0"/>
      <w:kern w:val="0"/>
      <w:lang w:val="en-US" w:eastAsia="ru-RU"/>
      <w14:ligatures w14:val="none"/>
    </w:rPr>
  </w:style>
  <w:style w:type="paragraph" w:styleId="TOC1">
    <w:name w:val="toc 1"/>
    <w:basedOn w:val="Normal"/>
    <w:next w:val="Normal"/>
    <w:autoRedefine/>
    <w:uiPriority w:val="39"/>
    <w:unhideWhenUsed/>
    <w:rsid w:val="00F923FA"/>
    <w:pPr>
      <w:spacing w:before="240" w:after="120"/>
    </w:pPr>
    <w:rPr>
      <w:rFonts w:asciiTheme="minorHAnsi" w:hAnsiTheme="minorHAnsi"/>
      <w:b/>
      <w:bCs/>
      <w:sz w:val="20"/>
      <w:szCs w:val="20"/>
    </w:rPr>
  </w:style>
  <w:style w:type="paragraph" w:styleId="TOC2">
    <w:name w:val="toc 2"/>
    <w:basedOn w:val="Normal"/>
    <w:next w:val="Normal"/>
    <w:autoRedefine/>
    <w:uiPriority w:val="39"/>
    <w:unhideWhenUsed/>
    <w:rsid w:val="00F923FA"/>
    <w:pPr>
      <w:spacing w:before="120"/>
      <w:ind w:left="240"/>
    </w:pPr>
    <w:rPr>
      <w:rFonts w:asciiTheme="minorHAnsi" w:hAnsiTheme="minorHAnsi"/>
      <w:i/>
      <w:iCs/>
      <w:sz w:val="20"/>
      <w:szCs w:val="20"/>
    </w:rPr>
  </w:style>
  <w:style w:type="paragraph" w:styleId="TOC3">
    <w:name w:val="toc 3"/>
    <w:basedOn w:val="Normal"/>
    <w:next w:val="Normal"/>
    <w:autoRedefine/>
    <w:uiPriority w:val="39"/>
    <w:unhideWhenUsed/>
    <w:rsid w:val="00F923FA"/>
    <w:pPr>
      <w:ind w:left="480"/>
    </w:pPr>
    <w:rPr>
      <w:rFonts w:asciiTheme="minorHAnsi" w:hAnsiTheme="minorHAnsi"/>
      <w:sz w:val="20"/>
      <w:szCs w:val="20"/>
    </w:rPr>
  </w:style>
  <w:style w:type="paragraph" w:styleId="TOC4">
    <w:name w:val="toc 4"/>
    <w:basedOn w:val="Normal"/>
    <w:next w:val="Normal"/>
    <w:autoRedefine/>
    <w:uiPriority w:val="39"/>
    <w:semiHidden/>
    <w:unhideWhenUsed/>
    <w:rsid w:val="00F923FA"/>
    <w:pPr>
      <w:ind w:left="720"/>
    </w:pPr>
    <w:rPr>
      <w:rFonts w:asciiTheme="minorHAnsi" w:hAnsiTheme="minorHAnsi"/>
      <w:sz w:val="20"/>
      <w:szCs w:val="20"/>
    </w:rPr>
  </w:style>
  <w:style w:type="paragraph" w:styleId="TOC5">
    <w:name w:val="toc 5"/>
    <w:basedOn w:val="Normal"/>
    <w:next w:val="Normal"/>
    <w:autoRedefine/>
    <w:uiPriority w:val="39"/>
    <w:semiHidden/>
    <w:unhideWhenUsed/>
    <w:rsid w:val="00F923FA"/>
    <w:pPr>
      <w:ind w:left="960"/>
    </w:pPr>
    <w:rPr>
      <w:rFonts w:asciiTheme="minorHAnsi" w:hAnsiTheme="minorHAnsi"/>
      <w:sz w:val="20"/>
      <w:szCs w:val="20"/>
    </w:rPr>
  </w:style>
  <w:style w:type="paragraph" w:styleId="TOC6">
    <w:name w:val="toc 6"/>
    <w:basedOn w:val="Normal"/>
    <w:next w:val="Normal"/>
    <w:autoRedefine/>
    <w:uiPriority w:val="39"/>
    <w:semiHidden/>
    <w:unhideWhenUsed/>
    <w:rsid w:val="00F923FA"/>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F923FA"/>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F923FA"/>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F923FA"/>
    <w:pPr>
      <w:ind w:left="1920"/>
    </w:pPr>
    <w:rPr>
      <w:rFonts w:asciiTheme="minorHAnsi" w:hAnsiTheme="minorHAnsi"/>
      <w:sz w:val="20"/>
      <w:szCs w:val="20"/>
    </w:rPr>
  </w:style>
  <w:style w:type="character" w:styleId="Hyperlink">
    <w:name w:val="Hyperlink"/>
    <w:basedOn w:val="DefaultParagraphFont"/>
    <w:uiPriority w:val="99"/>
    <w:unhideWhenUsed/>
    <w:rsid w:val="00B332D6"/>
    <w:rPr>
      <w:color w:val="467886" w:themeColor="hyperlink"/>
      <w:u w:val="single"/>
    </w:rPr>
  </w:style>
  <w:style w:type="paragraph" w:styleId="FootnoteText">
    <w:name w:val="footnote text"/>
    <w:basedOn w:val="Normal"/>
    <w:link w:val="FootnoteTextChar"/>
    <w:uiPriority w:val="99"/>
    <w:semiHidden/>
    <w:unhideWhenUsed/>
    <w:rsid w:val="00B55FB6"/>
    <w:rPr>
      <w:sz w:val="20"/>
      <w:szCs w:val="20"/>
    </w:rPr>
  </w:style>
  <w:style w:type="character" w:customStyle="1" w:styleId="FootnoteTextChar">
    <w:name w:val="Footnote Text Char"/>
    <w:basedOn w:val="DefaultParagraphFont"/>
    <w:link w:val="FootnoteText"/>
    <w:uiPriority w:val="99"/>
    <w:semiHidden/>
    <w:rsid w:val="00B55FB6"/>
    <w:rPr>
      <w:rFonts w:ascii="Times New Roman" w:eastAsia="Times New Roman" w:hAnsi="Times New Roman" w:cs="Times New Roman"/>
      <w:kern w:val="0"/>
      <w:sz w:val="20"/>
      <w:szCs w:val="20"/>
      <w:lang w:val="en-US" w:eastAsia="ru-RU"/>
      <w14:ligatures w14:val="none"/>
    </w:rPr>
  </w:style>
  <w:style w:type="character" w:styleId="FootnoteReference">
    <w:name w:val="footnote reference"/>
    <w:basedOn w:val="DefaultParagraphFont"/>
    <w:uiPriority w:val="99"/>
    <w:semiHidden/>
    <w:unhideWhenUsed/>
    <w:rsid w:val="00B55FB6"/>
    <w:rPr>
      <w:vertAlign w:val="superscript"/>
    </w:rPr>
  </w:style>
  <w:style w:type="character" w:customStyle="1" w:styleId="text-token-text-secondary">
    <w:name w:val="text-token-text-secondary"/>
    <w:basedOn w:val="DefaultParagraphFont"/>
    <w:rsid w:val="00F4025F"/>
  </w:style>
  <w:style w:type="character" w:styleId="Emphasis">
    <w:name w:val="Emphasis"/>
    <w:basedOn w:val="DefaultParagraphFont"/>
    <w:uiPriority w:val="20"/>
    <w:qFormat/>
    <w:rsid w:val="002546B3"/>
    <w:rPr>
      <w:i/>
      <w:iCs/>
    </w:rPr>
  </w:style>
  <w:style w:type="character" w:styleId="UnresolvedMention">
    <w:name w:val="Unresolved Mention"/>
    <w:basedOn w:val="DefaultParagraphFont"/>
    <w:uiPriority w:val="99"/>
    <w:semiHidden/>
    <w:unhideWhenUsed/>
    <w:rsid w:val="004B60E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446500">
      <w:bodyDiv w:val="1"/>
      <w:marLeft w:val="0"/>
      <w:marRight w:val="0"/>
      <w:marTop w:val="0"/>
      <w:marBottom w:val="0"/>
      <w:divBdr>
        <w:top w:val="none" w:sz="0" w:space="0" w:color="auto"/>
        <w:left w:val="none" w:sz="0" w:space="0" w:color="auto"/>
        <w:bottom w:val="none" w:sz="0" w:space="0" w:color="auto"/>
        <w:right w:val="none" w:sz="0" w:space="0" w:color="auto"/>
      </w:divBdr>
    </w:div>
    <w:div w:id="52432329">
      <w:bodyDiv w:val="1"/>
      <w:marLeft w:val="0"/>
      <w:marRight w:val="0"/>
      <w:marTop w:val="0"/>
      <w:marBottom w:val="0"/>
      <w:divBdr>
        <w:top w:val="none" w:sz="0" w:space="0" w:color="auto"/>
        <w:left w:val="none" w:sz="0" w:space="0" w:color="auto"/>
        <w:bottom w:val="none" w:sz="0" w:space="0" w:color="auto"/>
        <w:right w:val="none" w:sz="0" w:space="0" w:color="auto"/>
      </w:divBdr>
    </w:div>
    <w:div w:id="58554747">
      <w:bodyDiv w:val="1"/>
      <w:marLeft w:val="0"/>
      <w:marRight w:val="0"/>
      <w:marTop w:val="0"/>
      <w:marBottom w:val="0"/>
      <w:divBdr>
        <w:top w:val="none" w:sz="0" w:space="0" w:color="auto"/>
        <w:left w:val="none" w:sz="0" w:space="0" w:color="auto"/>
        <w:bottom w:val="none" w:sz="0" w:space="0" w:color="auto"/>
        <w:right w:val="none" w:sz="0" w:space="0" w:color="auto"/>
      </w:divBdr>
    </w:div>
    <w:div w:id="68887215">
      <w:bodyDiv w:val="1"/>
      <w:marLeft w:val="0"/>
      <w:marRight w:val="0"/>
      <w:marTop w:val="0"/>
      <w:marBottom w:val="0"/>
      <w:divBdr>
        <w:top w:val="none" w:sz="0" w:space="0" w:color="auto"/>
        <w:left w:val="none" w:sz="0" w:space="0" w:color="auto"/>
        <w:bottom w:val="none" w:sz="0" w:space="0" w:color="auto"/>
        <w:right w:val="none" w:sz="0" w:space="0" w:color="auto"/>
      </w:divBdr>
    </w:div>
    <w:div w:id="83039935">
      <w:bodyDiv w:val="1"/>
      <w:marLeft w:val="0"/>
      <w:marRight w:val="0"/>
      <w:marTop w:val="0"/>
      <w:marBottom w:val="0"/>
      <w:divBdr>
        <w:top w:val="none" w:sz="0" w:space="0" w:color="auto"/>
        <w:left w:val="none" w:sz="0" w:space="0" w:color="auto"/>
        <w:bottom w:val="none" w:sz="0" w:space="0" w:color="auto"/>
        <w:right w:val="none" w:sz="0" w:space="0" w:color="auto"/>
      </w:divBdr>
    </w:div>
    <w:div w:id="103698466">
      <w:bodyDiv w:val="1"/>
      <w:marLeft w:val="0"/>
      <w:marRight w:val="0"/>
      <w:marTop w:val="0"/>
      <w:marBottom w:val="0"/>
      <w:divBdr>
        <w:top w:val="none" w:sz="0" w:space="0" w:color="auto"/>
        <w:left w:val="none" w:sz="0" w:space="0" w:color="auto"/>
        <w:bottom w:val="none" w:sz="0" w:space="0" w:color="auto"/>
        <w:right w:val="none" w:sz="0" w:space="0" w:color="auto"/>
      </w:divBdr>
    </w:div>
    <w:div w:id="126818346">
      <w:bodyDiv w:val="1"/>
      <w:marLeft w:val="0"/>
      <w:marRight w:val="0"/>
      <w:marTop w:val="0"/>
      <w:marBottom w:val="0"/>
      <w:divBdr>
        <w:top w:val="none" w:sz="0" w:space="0" w:color="auto"/>
        <w:left w:val="none" w:sz="0" w:space="0" w:color="auto"/>
        <w:bottom w:val="none" w:sz="0" w:space="0" w:color="auto"/>
        <w:right w:val="none" w:sz="0" w:space="0" w:color="auto"/>
      </w:divBdr>
    </w:div>
    <w:div w:id="144055131">
      <w:bodyDiv w:val="1"/>
      <w:marLeft w:val="0"/>
      <w:marRight w:val="0"/>
      <w:marTop w:val="0"/>
      <w:marBottom w:val="0"/>
      <w:divBdr>
        <w:top w:val="none" w:sz="0" w:space="0" w:color="auto"/>
        <w:left w:val="none" w:sz="0" w:space="0" w:color="auto"/>
        <w:bottom w:val="none" w:sz="0" w:space="0" w:color="auto"/>
        <w:right w:val="none" w:sz="0" w:space="0" w:color="auto"/>
      </w:divBdr>
    </w:div>
    <w:div w:id="158813593">
      <w:bodyDiv w:val="1"/>
      <w:marLeft w:val="0"/>
      <w:marRight w:val="0"/>
      <w:marTop w:val="0"/>
      <w:marBottom w:val="0"/>
      <w:divBdr>
        <w:top w:val="none" w:sz="0" w:space="0" w:color="auto"/>
        <w:left w:val="none" w:sz="0" w:space="0" w:color="auto"/>
        <w:bottom w:val="none" w:sz="0" w:space="0" w:color="auto"/>
        <w:right w:val="none" w:sz="0" w:space="0" w:color="auto"/>
      </w:divBdr>
    </w:div>
    <w:div w:id="159544118">
      <w:bodyDiv w:val="1"/>
      <w:marLeft w:val="0"/>
      <w:marRight w:val="0"/>
      <w:marTop w:val="0"/>
      <w:marBottom w:val="0"/>
      <w:divBdr>
        <w:top w:val="none" w:sz="0" w:space="0" w:color="auto"/>
        <w:left w:val="none" w:sz="0" w:space="0" w:color="auto"/>
        <w:bottom w:val="none" w:sz="0" w:space="0" w:color="auto"/>
        <w:right w:val="none" w:sz="0" w:space="0" w:color="auto"/>
      </w:divBdr>
    </w:div>
    <w:div w:id="212889635">
      <w:bodyDiv w:val="1"/>
      <w:marLeft w:val="0"/>
      <w:marRight w:val="0"/>
      <w:marTop w:val="0"/>
      <w:marBottom w:val="0"/>
      <w:divBdr>
        <w:top w:val="none" w:sz="0" w:space="0" w:color="auto"/>
        <w:left w:val="none" w:sz="0" w:space="0" w:color="auto"/>
        <w:bottom w:val="none" w:sz="0" w:space="0" w:color="auto"/>
        <w:right w:val="none" w:sz="0" w:space="0" w:color="auto"/>
      </w:divBdr>
    </w:div>
    <w:div w:id="215044463">
      <w:bodyDiv w:val="1"/>
      <w:marLeft w:val="0"/>
      <w:marRight w:val="0"/>
      <w:marTop w:val="0"/>
      <w:marBottom w:val="0"/>
      <w:divBdr>
        <w:top w:val="none" w:sz="0" w:space="0" w:color="auto"/>
        <w:left w:val="none" w:sz="0" w:space="0" w:color="auto"/>
        <w:bottom w:val="none" w:sz="0" w:space="0" w:color="auto"/>
        <w:right w:val="none" w:sz="0" w:space="0" w:color="auto"/>
      </w:divBdr>
    </w:div>
    <w:div w:id="221719725">
      <w:bodyDiv w:val="1"/>
      <w:marLeft w:val="0"/>
      <w:marRight w:val="0"/>
      <w:marTop w:val="0"/>
      <w:marBottom w:val="0"/>
      <w:divBdr>
        <w:top w:val="none" w:sz="0" w:space="0" w:color="auto"/>
        <w:left w:val="none" w:sz="0" w:space="0" w:color="auto"/>
        <w:bottom w:val="none" w:sz="0" w:space="0" w:color="auto"/>
        <w:right w:val="none" w:sz="0" w:space="0" w:color="auto"/>
      </w:divBdr>
    </w:div>
    <w:div w:id="260573357">
      <w:bodyDiv w:val="1"/>
      <w:marLeft w:val="0"/>
      <w:marRight w:val="0"/>
      <w:marTop w:val="0"/>
      <w:marBottom w:val="0"/>
      <w:divBdr>
        <w:top w:val="none" w:sz="0" w:space="0" w:color="auto"/>
        <w:left w:val="none" w:sz="0" w:space="0" w:color="auto"/>
        <w:bottom w:val="none" w:sz="0" w:space="0" w:color="auto"/>
        <w:right w:val="none" w:sz="0" w:space="0" w:color="auto"/>
      </w:divBdr>
    </w:div>
    <w:div w:id="263616929">
      <w:bodyDiv w:val="1"/>
      <w:marLeft w:val="0"/>
      <w:marRight w:val="0"/>
      <w:marTop w:val="0"/>
      <w:marBottom w:val="0"/>
      <w:divBdr>
        <w:top w:val="none" w:sz="0" w:space="0" w:color="auto"/>
        <w:left w:val="none" w:sz="0" w:space="0" w:color="auto"/>
        <w:bottom w:val="none" w:sz="0" w:space="0" w:color="auto"/>
        <w:right w:val="none" w:sz="0" w:space="0" w:color="auto"/>
      </w:divBdr>
    </w:div>
    <w:div w:id="265895073">
      <w:bodyDiv w:val="1"/>
      <w:marLeft w:val="0"/>
      <w:marRight w:val="0"/>
      <w:marTop w:val="0"/>
      <w:marBottom w:val="0"/>
      <w:divBdr>
        <w:top w:val="none" w:sz="0" w:space="0" w:color="auto"/>
        <w:left w:val="none" w:sz="0" w:space="0" w:color="auto"/>
        <w:bottom w:val="none" w:sz="0" w:space="0" w:color="auto"/>
        <w:right w:val="none" w:sz="0" w:space="0" w:color="auto"/>
      </w:divBdr>
    </w:div>
    <w:div w:id="320426935">
      <w:bodyDiv w:val="1"/>
      <w:marLeft w:val="0"/>
      <w:marRight w:val="0"/>
      <w:marTop w:val="0"/>
      <w:marBottom w:val="0"/>
      <w:divBdr>
        <w:top w:val="none" w:sz="0" w:space="0" w:color="auto"/>
        <w:left w:val="none" w:sz="0" w:space="0" w:color="auto"/>
        <w:bottom w:val="none" w:sz="0" w:space="0" w:color="auto"/>
        <w:right w:val="none" w:sz="0" w:space="0" w:color="auto"/>
      </w:divBdr>
    </w:div>
    <w:div w:id="324282174">
      <w:bodyDiv w:val="1"/>
      <w:marLeft w:val="0"/>
      <w:marRight w:val="0"/>
      <w:marTop w:val="0"/>
      <w:marBottom w:val="0"/>
      <w:divBdr>
        <w:top w:val="none" w:sz="0" w:space="0" w:color="auto"/>
        <w:left w:val="none" w:sz="0" w:space="0" w:color="auto"/>
        <w:bottom w:val="none" w:sz="0" w:space="0" w:color="auto"/>
        <w:right w:val="none" w:sz="0" w:space="0" w:color="auto"/>
      </w:divBdr>
    </w:div>
    <w:div w:id="325016047">
      <w:bodyDiv w:val="1"/>
      <w:marLeft w:val="0"/>
      <w:marRight w:val="0"/>
      <w:marTop w:val="0"/>
      <w:marBottom w:val="0"/>
      <w:divBdr>
        <w:top w:val="none" w:sz="0" w:space="0" w:color="auto"/>
        <w:left w:val="none" w:sz="0" w:space="0" w:color="auto"/>
        <w:bottom w:val="none" w:sz="0" w:space="0" w:color="auto"/>
        <w:right w:val="none" w:sz="0" w:space="0" w:color="auto"/>
      </w:divBdr>
    </w:div>
    <w:div w:id="347484259">
      <w:bodyDiv w:val="1"/>
      <w:marLeft w:val="0"/>
      <w:marRight w:val="0"/>
      <w:marTop w:val="0"/>
      <w:marBottom w:val="0"/>
      <w:divBdr>
        <w:top w:val="none" w:sz="0" w:space="0" w:color="auto"/>
        <w:left w:val="none" w:sz="0" w:space="0" w:color="auto"/>
        <w:bottom w:val="none" w:sz="0" w:space="0" w:color="auto"/>
        <w:right w:val="none" w:sz="0" w:space="0" w:color="auto"/>
      </w:divBdr>
    </w:div>
    <w:div w:id="380179807">
      <w:bodyDiv w:val="1"/>
      <w:marLeft w:val="0"/>
      <w:marRight w:val="0"/>
      <w:marTop w:val="0"/>
      <w:marBottom w:val="0"/>
      <w:divBdr>
        <w:top w:val="none" w:sz="0" w:space="0" w:color="auto"/>
        <w:left w:val="none" w:sz="0" w:space="0" w:color="auto"/>
        <w:bottom w:val="none" w:sz="0" w:space="0" w:color="auto"/>
        <w:right w:val="none" w:sz="0" w:space="0" w:color="auto"/>
      </w:divBdr>
    </w:div>
    <w:div w:id="404452993">
      <w:bodyDiv w:val="1"/>
      <w:marLeft w:val="0"/>
      <w:marRight w:val="0"/>
      <w:marTop w:val="0"/>
      <w:marBottom w:val="0"/>
      <w:divBdr>
        <w:top w:val="none" w:sz="0" w:space="0" w:color="auto"/>
        <w:left w:val="none" w:sz="0" w:space="0" w:color="auto"/>
        <w:bottom w:val="none" w:sz="0" w:space="0" w:color="auto"/>
        <w:right w:val="none" w:sz="0" w:space="0" w:color="auto"/>
      </w:divBdr>
    </w:div>
    <w:div w:id="429083224">
      <w:bodyDiv w:val="1"/>
      <w:marLeft w:val="0"/>
      <w:marRight w:val="0"/>
      <w:marTop w:val="0"/>
      <w:marBottom w:val="0"/>
      <w:divBdr>
        <w:top w:val="none" w:sz="0" w:space="0" w:color="auto"/>
        <w:left w:val="none" w:sz="0" w:space="0" w:color="auto"/>
        <w:bottom w:val="none" w:sz="0" w:space="0" w:color="auto"/>
        <w:right w:val="none" w:sz="0" w:space="0" w:color="auto"/>
      </w:divBdr>
    </w:div>
    <w:div w:id="473104540">
      <w:bodyDiv w:val="1"/>
      <w:marLeft w:val="0"/>
      <w:marRight w:val="0"/>
      <w:marTop w:val="0"/>
      <w:marBottom w:val="0"/>
      <w:divBdr>
        <w:top w:val="none" w:sz="0" w:space="0" w:color="auto"/>
        <w:left w:val="none" w:sz="0" w:space="0" w:color="auto"/>
        <w:bottom w:val="none" w:sz="0" w:space="0" w:color="auto"/>
        <w:right w:val="none" w:sz="0" w:space="0" w:color="auto"/>
      </w:divBdr>
    </w:div>
    <w:div w:id="478696283">
      <w:bodyDiv w:val="1"/>
      <w:marLeft w:val="0"/>
      <w:marRight w:val="0"/>
      <w:marTop w:val="0"/>
      <w:marBottom w:val="0"/>
      <w:divBdr>
        <w:top w:val="none" w:sz="0" w:space="0" w:color="auto"/>
        <w:left w:val="none" w:sz="0" w:space="0" w:color="auto"/>
        <w:bottom w:val="none" w:sz="0" w:space="0" w:color="auto"/>
        <w:right w:val="none" w:sz="0" w:space="0" w:color="auto"/>
      </w:divBdr>
    </w:div>
    <w:div w:id="478812979">
      <w:bodyDiv w:val="1"/>
      <w:marLeft w:val="0"/>
      <w:marRight w:val="0"/>
      <w:marTop w:val="0"/>
      <w:marBottom w:val="0"/>
      <w:divBdr>
        <w:top w:val="none" w:sz="0" w:space="0" w:color="auto"/>
        <w:left w:val="none" w:sz="0" w:space="0" w:color="auto"/>
        <w:bottom w:val="none" w:sz="0" w:space="0" w:color="auto"/>
        <w:right w:val="none" w:sz="0" w:space="0" w:color="auto"/>
      </w:divBdr>
    </w:div>
    <w:div w:id="486554252">
      <w:bodyDiv w:val="1"/>
      <w:marLeft w:val="0"/>
      <w:marRight w:val="0"/>
      <w:marTop w:val="0"/>
      <w:marBottom w:val="0"/>
      <w:divBdr>
        <w:top w:val="none" w:sz="0" w:space="0" w:color="auto"/>
        <w:left w:val="none" w:sz="0" w:space="0" w:color="auto"/>
        <w:bottom w:val="none" w:sz="0" w:space="0" w:color="auto"/>
        <w:right w:val="none" w:sz="0" w:space="0" w:color="auto"/>
      </w:divBdr>
    </w:div>
    <w:div w:id="505632043">
      <w:bodyDiv w:val="1"/>
      <w:marLeft w:val="0"/>
      <w:marRight w:val="0"/>
      <w:marTop w:val="0"/>
      <w:marBottom w:val="0"/>
      <w:divBdr>
        <w:top w:val="none" w:sz="0" w:space="0" w:color="auto"/>
        <w:left w:val="none" w:sz="0" w:space="0" w:color="auto"/>
        <w:bottom w:val="none" w:sz="0" w:space="0" w:color="auto"/>
        <w:right w:val="none" w:sz="0" w:space="0" w:color="auto"/>
      </w:divBdr>
    </w:div>
    <w:div w:id="519203206">
      <w:bodyDiv w:val="1"/>
      <w:marLeft w:val="0"/>
      <w:marRight w:val="0"/>
      <w:marTop w:val="0"/>
      <w:marBottom w:val="0"/>
      <w:divBdr>
        <w:top w:val="none" w:sz="0" w:space="0" w:color="auto"/>
        <w:left w:val="none" w:sz="0" w:space="0" w:color="auto"/>
        <w:bottom w:val="none" w:sz="0" w:space="0" w:color="auto"/>
        <w:right w:val="none" w:sz="0" w:space="0" w:color="auto"/>
      </w:divBdr>
    </w:div>
    <w:div w:id="526261795">
      <w:bodyDiv w:val="1"/>
      <w:marLeft w:val="0"/>
      <w:marRight w:val="0"/>
      <w:marTop w:val="0"/>
      <w:marBottom w:val="0"/>
      <w:divBdr>
        <w:top w:val="none" w:sz="0" w:space="0" w:color="auto"/>
        <w:left w:val="none" w:sz="0" w:space="0" w:color="auto"/>
        <w:bottom w:val="none" w:sz="0" w:space="0" w:color="auto"/>
        <w:right w:val="none" w:sz="0" w:space="0" w:color="auto"/>
      </w:divBdr>
    </w:div>
    <w:div w:id="572812458">
      <w:bodyDiv w:val="1"/>
      <w:marLeft w:val="0"/>
      <w:marRight w:val="0"/>
      <w:marTop w:val="0"/>
      <w:marBottom w:val="0"/>
      <w:divBdr>
        <w:top w:val="none" w:sz="0" w:space="0" w:color="auto"/>
        <w:left w:val="none" w:sz="0" w:space="0" w:color="auto"/>
        <w:bottom w:val="none" w:sz="0" w:space="0" w:color="auto"/>
        <w:right w:val="none" w:sz="0" w:space="0" w:color="auto"/>
      </w:divBdr>
    </w:div>
    <w:div w:id="578755535">
      <w:bodyDiv w:val="1"/>
      <w:marLeft w:val="0"/>
      <w:marRight w:val="0"/>
      <w:marTop w:val="0"/>
      <w:marBottom w:val="0"/>
      <w:divBdr>
        <w:top w:val="none" w:sz="0" w:space="0" w:color="auto"/>
        <w:left w:val="none" w:sz="0" w:space="0" w:color="auto"/>
        <w:bottom w:val="none" w:sz="0" w:space="0" w:color="auto"/>
        <w:right w:val="none" w:sz="0" w:space="0" w:color="auto"/>
      </w:divBdr>
    </w:div>
    <w:div w:id="606278840">
      <w:bodyDiv w:val="1"/>
      <w:marLeft w:val="0"/>
      <w:marRight w:val="0"/>
      <w:marTop w:val="0"/>
      <w:marBottom w:val="0"/>
      <w:divBdr>
        <w:top w:val="none" w:sz="0" w:space="0" w:color="auto"/>
        <w:left w:val="none" w:sz="0" w:space="0" w:color="auto"/>
        <w:bottom w:val="none" w:sz="0" w:space="0" w:color="auto"/>
        <w:right w:val="none" w:sz="0" w:space="0" w:color="auto"/>
      </w:divBdr>
    </w:div>
    <w:div w:id="635765451">
      <w:bodyDiv w:val="1"/>
      <w:marLeft w:val="0"/>
      <w:marRight w:val="0"/>
      <w:marTop w:val="0"/>
      <w:marBottom w:val="0"/>
      <w:divBdr>
        <w:top w:val="none" w:sz="0" w:space="0" w:color="auto"/>
        <w:left w:val="none" w:sz="0" w:space="0" w:color="auto"/>
        <w:bottom w:val="none" w:sz="0" w:space="0" w:color="auto"/>
        <w:right w:val="none" w:sz="0" w:space="0" w:color="auto"/>
      </w:divBdr>
    </w:div>
    <w:div w:id="671566517">
      <w:bodyDiv w:val="1"/>
      <w:marLeft w:val="0"/>
      <w:marRight w:val="0"/>
      <w:marTop w:val="0"/>
      <w:marBottom w:val="0"/>
      <w:divBdr>
        <w:top w:val="none" w:sz="0" w:space="0" w:color="auto"/>
        <w:left w:val="none" w:sz="0" w:space="0" w:color="auto"/>
        <w:bottom w:val="none" w:sz="0" w:space="0" w:color="auto"/>
        <w:right w:val="none" w:sz="0" w:space="0" w:color="auto"/>
      </w:divBdr>
    </w:div>
    <w:div w:id="679284958">
      <w:bodyDiv w:val="1"/>
      <w:marLeft w:val="0"/>
      <w:marRight w:val="0"/>
      <w:marTop w:val="0"/>
      <w:marBottom w:val="0"/>
      <w:divBdr>
        <w:top w:val="none" w:sz="0" w:space="0" w:color="auto"/>
        <w:left w:val="none" w:sz="0" w:space="0" w:color="auto"/>
        <w:bottom w:val="none" w:sz="0" w:space="0" w:color="auto"/>
        <w:right w:val="none" w:sz="0" w:space="0" w:color="auto"/>
      </w:divBdr>
    </w:div>
    <w:div w:id="704720578">
      <w:bodyDiv w:val="1"/>
      <w:marLeft w:val="0"/>
      <w:marRight w:val="0"/>
      <w:marTop w:val="0"/>
      <w:marBottom w:val="0"/>
      <w:divBdr>
        <w:top w:val="none" w:sz="0" w:space="0" w:color="auto"/>
        <w:left w:val="none" w:sz="0" w:space="0" w:color="auto"/>
        <w:bottom w:val="none" w:sz="0" w:space="0" w:color="auto"/>
        <w:right w:val="none" w:sz="0" w:space="0" w:color="auto"/>
      </w:divBdr>
    </w:div>
    <w:div w:id="707140786">
      <w:bodyDiv w:val="1"/>
      <w:marLeft w:val="0"/>
      <w:marRight w:val="0"/>
      <w:marTop w:val="0"/>
      <w:marBottom w:val="0"/>
      <w:divBdr>
        <w:top w:val="none" w:sz="0" w:space="0" w:color="auto"/>
        <w:left w:val="none" w:sz="0" w:space="0" w:color="auto"/>
        <w:bottom w:val="none" w:sz="0" w:space="0" w:color="auto"/>
        <w:right w:val="none" w:sz="0" w:space="0" w:color="auto"/>
      </w:divBdr>
    </w:div>
    <w:div w:id="719475716">
      <w:bodyDiv w:val="1"/>
      <w:marLeft w:val="0"/>
      <w:marRight w:val="0"/>
      <w:marTop w:val="0"/>
      <w:marBottom w:val="0"/>
      <w:divBdr>
        <w:top w:val="none" w:sz="0" w:space="0" w:color="auto"/>
        <w:left w:val="none" w:sz="0" w:space="0" w:color="auto"/>
        <w:bottom w:val="none" w:sz="0" w:space="0" w:color="auto"/>
        <w:right w:val="none" w:sz="0" w:space="0" w:color="auto"/>
      </w:divBdr>
    </w:div>
    <w:div w:id="730689188">
      <w:bodyDiv w:val="1"/>
      <w:marLeft w:val="0"/>
      <w:marRight w:val="0"/>
      <w:marTop w:val="0"/>
      <w:marBottom w:val="0"/>
      <w:divBdr>
        <w:top w:val="none" w:sz="0" w:space="0" w:color="auto"/>
        <w:left w:val="none" w:sz="0" w:space="0" w:color="auto"/>
        <w:bottom w:val="none" w:sz="0" w:space="0" w:color="auto"/>
        <w:right w:val="none" w:sz="0" w:space="0" w:color="auto"/>
      </w:divBdr>
    </w:div>
    <w:div w:id="740370418">
      <w:bodyDiv w:val="1"/>
      <w:marLeft w:val="0"/>
      <w:marRight w:val="0"/>
      <w:marTop w:val="0"/>
      <w:marBottom w:val="0"/>
      <w:divBdr>
        <w:top w:val="none" w:sz="0" w:space="0" w:color="auto"/>
        <w:left w:val="none" w:sz="0" w:space="0" w:color="auto"/>
        <w:bottom w:val="none" w:sz="0" w:space="0" w:color="auto"/>
        <w:right w:val="none" w:sz="0" w:space="0" w:color="auto"/>
      </w:divBdr>
      <w:divsChild>
        <w:div w:id="523132952">
          <w:marLeft w:val="0"/>
          <w:marRight w:val="0"/>
          <w:marTop w:val="0"/>
          <w:marBottom w:val="0"/>
          <w:divBdr>
            <w:top w:val="none" w:sz="0" w:space="0" w:color="auto"/>
            <w:left w:val="none" w:sz="0" w:space="0" w:color="auto"/>
            <w:bottom w:val="none" w:sz="0" w:space="0" w:color="auto"/>
            <w:right w:val="none" w:sz="0" w:space="0" w:color="auto"/>
          </w:divBdr>
          <w:divsChild>
            <w:div w:id="1328939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509698">
      <w:bodyDiv w:val="1"/>
      <w:marLeft w:val="0"/>
      <w:marRight w:val="0"/>
      <w:marTop w:val="0"/>
      <w:marBottom w:val="0"/>
      <w:divBdr>
        <w:top w:val="none" w:sz="0" w:space="0" w:color="auto"/>
        <w:left w:val="none" w:sz="0" w:space="0" w:color="auto"/>
        <w:bottom w:val="none" w:sz="0" w:space="0" w:color="auto"/>
        <w:right w:val="none" w:sz="0" w:space="0" w:color="auto"/>
      </w:divBdr>
    </w:div>
    <w:div w:id="806894473">
      <w:bodyDiv w:val="1"/>
      <w:marLeft w:val="0"/>
      <w:marRight w:val="0"/>
      <w:marTop w:val="0"/>
      <w:marBottom w:val="0"/>
      <w:divBdr>
        <w:top w:val="none" w:sz="0" w:space="0" w:color="auto"/>
        <w:left w:val="none" w:sz="0" w:space="0" w:color="auto"/>
        <w:bottom w:val="none" w:sz="0" w:space="0" w:color="auto"/>
        <w:right w:val="none" w:sz="0" w:space="0" w:color="auto"/>
      </w:divBdr>
    </w:div>
    <w:div w:id="807010503">
      <w:bodyDiv w:val="1"/>
      <w:marLeft w:val="0"/>
      <w:marRight w:val="0"/>
      <w:marTop w:val="0"/>
      <w:marBottom w:val="0"/>
      <w:divBdr>
        <w:top w:val="none" w:sz="0" w:space="0" w:color="auto"/>
        <w:left w:val="none" w:sz="0" w:space="0" w:color="auto"/>
        <w:bottom w:val="none" w:sz="0" w:space="0" w:color="auto"/>
        <w:right w:val="none" w:sz="0" w:space="0" w:color="auto"/>
      </w:divBdr>
    </w:div>
    <w:div w:id="829904391">
      <w:bodyDiv w:val="1"/>
      <w:marLeft w:val="0"/>
      <w:marRight w:val="0"/>
      <w:marTop w:val="0"/>
      <w:marBottom w:val="0"/>
      <w:divBdr>
        <w:top w:val="none" w:sz="0" w:space="0" w:color="auto"/>
        <w:left w:val="none" w:sz="0" w:space="0" w:color="auto"/>
        <w:bottom w:val="none" w:sz="0" w:space="0" w:color="auto"/>
        <w:right w:val="none" w:sz="0" w:space="0" w:color="auto"/>
      </w:divBdr>
    </w:div>
    <w:div w:id="834304299">
      <w:bodyDiv w:val="1"/>
      <w:marLeft w:val="0"/>
      <w:marRight w:val="0"/>
      <w:marTop w:val="0"/>
      <w:marBottom w:val="0"/>
      <w:divBdr>
        <w:top w:val="none" w:sz="0" w:space="0" w:color="auto"/>
        <w:left w:val="none" w:sz="0" w:space="0" w:color="auto"/>
        <w:bottom w:val="none" w:sz="0" w:space="0" w:color="auto"/>
        <w:right w:val="none" w:sz="0" w:space="0" w:color="auto"/>
      </w:divBdr>
    </w:div>
    <w:div w:id="857307473">
      <w:bodyDiv w:val="1"/>
      <w:marLeft w:val="0"/>
      <w:marRight w:val="0"/>
      <w:marTop w:val="0"/>
      <w:marBottom w:val="0"/>
      <w:divBdr>
        <w:top w:val="none" w:sz="0" w:space="0" w:color="auto"/>
        <w:left w:val="none" w:sz="0" w:space="0" w:color="auto"/>
        <w:bottom w:val="none" w:sz="0" w:space="0" w:color="auto"/>
        <w:right w:val="none" w:sz="0" w:space="0" w:color="auto"/>
      </w:divBdr>
    </w:div>
    <w:div w:id="866019228">
      <w:bodyDiv w:val="1"/>
      <w:marLeft w:val="0"/>
      <w:marRight w:val="0"/>
      <w:marTop w:val="0"/>
      <w:marBottom w:val="0"/>
      <w:divBdr>
        <w:top w:val="none" w:sz="0" w:space="0" w:color="auto"/>
        <w:left w:val="none" w:sz="0" w:space="0" w:color="auto"/>
        <w:bottom w:val="none" w:sz="0" w:space="0" w:color="auto"/>
        <w:right w:val="none" w:sz="0" w:space="0" w:color="auto"/>
      </w:divBdr>
    </w:div>
    <w:div w:id="866606048">
      <w:bodyDiv w:val="1"/>
      <w:marLeft w:val="0"/>
      <w:marRight w:val="0"/>
      <w:marTop w:val="0"/>
      <w:marBottom w:val="0"/>
      <w:divBdr>
        <w:top w:val="none" w:sz="0" w:space="0" w:color="auto"/>
        <w:left w:val="none" w:sz="0" w:space="0" w:color="auto"/>
        <w:bottom w:val="none" w:sz="0" w:space="0" w:color="auto"/>
        <w:right w:val="none" w:sz="0" w:space="0" w:color="auto"/>
      </w:divBdr>
    </w:div>
    <w:div w:id="868645775">
      <w:bodyDiv w:val="1"/>
      <w:marLeft w:val="0"/>
      <w:marRight w:val="0"/>
      <w:marTop w:val="0"/>
      <w:marBottom w:val="0"/>
      <w:divBdr>
        <w:top w:val="none" w:sz="0" w:space="0" w:color="auto"/>
        <w:left w:val="none" w:sz="0" w:space="0" w:color="auto"/>
        <w:bottom w:val="none" w:sz="0" w:space="0" w:color="auto"/>
        <w:right w:val="none" w:sz="0" w:space="0" w:color="auto"/>
      </w:divBdr>
    </w:div>
    <w:div w:id="895314995">
      <w:bodyDiv w:val="1"/>
      <w:marLeft w:val="0"/>
      <w:marRight w:val="0"/>
      <w:marTop w:val="0"/>
      <w:marBottom w:val="0"/>
      <w:divBdr>
        <w:top w:val="none" w:sz="0" w:space="0" w:color="auto"/>
        <w:left w:val="none" w:sz="0" w:space="0" w:color="auto"/>
        <w:bottom w:val="none" w:sz="0" w:space="0" w:color="auto"/>
        <w:right w:val="none" w:sz="0" w:space="0" w:color="auto"/>
      </w:divBdr>
    </w:div>
    <w:div w:id="926840742">
      <w:bodyDiv w:val="1"/>
      <w:marLeft w:val="0"/>
      <w:marRight w:val="0"/>
      <w:marTop w:val="0"/>
      <w:marBottom w:val="0"/>
      <w:divBdr>
        <w:top w:val="none" w:sz="0" w:space="0" w:color="auto"/>
        <w:left w:val="none" w:sz="0" w:space="0" w:color="auto"/>
        <w:bottom w:val="none" w:sz="0" w:space="0" w:color="auto"/>
        <w:right w:val="none" w:sz="0" w:space="0" w:color="auto"/>
      </w:divBdr>
    </w:div>
    <w:div w:id="931205413">
      <w:bodyDiv w:val="1"/>
      <w:marLeft w:val="0"/>
      <w:marRight w:val="0"/>
      <w:marTop w:val="0"/>
      <w:marBottom w:val="0"/>
      <w:divBdr>
        <w:top w:val="none" w:sz="0" w:space="0" w:color="auto"/>
        <w:left w:val="none" w:sz="0" w:space="0" w:color="auto"/>
        <w:bottom w:val="none" w:sz="0" w:space="0" w:color="auto"/>
        <w:right w:val="none" w:sz="0" w:space="0" w:color="auto"/>
      </w:divBdr>
    </w:div>
    <w:div w:id="935987605">
      <w:bodyDiv w:val="1"/>
      <w:marLeft w:val="0"/>
      <w:marRight w:val="0"/>
      <w:marTop w:val="0"/>
      <w:marBottom w:val="0"/>
      <w:divBdr>
        <w:top w:val="none" w:sz="0" w:space="0" w:color="auto"/>
        <w:left w:val="none" w:sz="0" w:space="0" w:color="auto"/>
        <w:bottom w:val="none" w:sz="0" w:space="0" w:color="auto"/>
        <w:right w:val="none" w:sz="0" w:space="0" w:color="auto"/>
      </w:divBdr>
    </w:div>
    <w:div w:id="941765658">
      <w:bodyDiv w:val="1"/>
      <w:marLeft w:val="0"/>
      <w:marRight w:val="0"/>
      <w:marTop w:val="0"/>
      <w:marBottom w:val="0"/>
      <w:divBdr>
        <w:top w:val="none" w:sz="0" w:space="0" w:color="auto"/>
        <w:left w:val="none" w:sz="0" w:space="0" w:color="auto"/>
        <w:bottom w:val="none" w:sz="0" w:space="0" w:color="auto"/>
        <w:right w:val="none" w:sz="0" w:space="0" w:color="auto"/>
      </w:divBdr>
    </w:div>
    <w:div w:id="954867217">
      <w:bodyDiv w:val="1"/>
      <w:marLeft w:val="0"/>
      <w:marRight w:val="0"/>
      <w:marTop w:val="0"/>
      <w:marBottom w:val="0"/>
      <w:divBdr>
        <w:top w:val="none" w:sz="0" w:space="0" w:color="auto"/>
        <w:left w:val="none" w:sz="0" w:space="0" w:color="auto"/>
        <w:bottom w:val="none" w:sz="0" w:space="0" w:color="auto"/>
        <w:right w:val="none" w:sz="0" w:space="0" w:color="auto"/>
      </w:divBdr>
    </w:div>
    <w:div w:id="956521503">
      <w:bodyDiv w:val="1"/>
      <w:marLeft w:val="0"/>
      <w:marRight w:val="0"/>
      <w:marTop w:val="0"/>
      <w:marBottom w:val="0"/>
      <w:divBdr>
        <w:top w:val="none" w:sz="0" w:space="0" w:color="auto"/>
        <w:left w:val="none" w:sz="0" w:space="0" w:color="auto"/>
        <w:bottom w:val="none" w:sz="0" w:space="0" w:color="auto"/>
        <w:right w:val="none" w:sz="0" w:space="0" w:color="auto"/>
      </w:divBdr>
    </w:div>
    <w:div w:id="987975268">
      <w:bodyDiv w:val="1"/>
      <w:marLeft w:val="0"/>
      <w:marRight w:val="0"/>
      <w:marTop w:val="0"/>
      <w:marBottom w:val="0"/>
      <w:divBdr>
        <w:top w:val="none" w:sz="0" w:space="0" w:color="auto"/>
        <w:left w:val="none" w:sz="0" w:space="0" w:color="auto"/>
        <w:bottom w:val="none" w:sz="0" w:space="0" w:color="auto"/>
        <w:right w:val="none" w:sz="0" w:space="0" w:color="auto"/>
      </w:divBdr>
    </w:div>
    <w:div w:id="1000693774">
      <w:bodyDiv w:val="1"/>
      <w:marLeft w:val="0"/>
      <w:marRight w:val="0"/>
      <w:marTop w:val="0"/>
      <w:marBottom w:val="0"/>
      <w:divBdr>
        <w:top w:val="none" w:sz="0" w:space="0" w:color="auto"/>
        <w:left w:val="none" w:sz="0" w:space="0" w:color="auto"/>
        <w:bottom w:val="none" w:sz="0" w:space="0" w:color="auto"/>
        <w:right w:val="none" w:sz="0" w:space="0" w:color="auto"/>
      </w:divBdr>
    </w:div>
    <w:div w:id="1006130140">
      <w:bodyDiv w:val="1"/>
      <w:marLeft w:val="0"/>
      <w:marRight w:val="0"/>
      <w:marTop w:val="0"/>
      <w:marBottom w:val="0"/>
      <w:divBdr>
        <w:top w:val="none" w:sz="0" w:space="0" w:color="auto"/>
        <w:left w:val="none" w:sz="0" w:space="0" w:color="auto"/>
        <w:bottom w:val="none" w:sz="0" w:space="0" w:color="auto"/>
        <w:right w:val="none" w:sz="0" w:space="0" w:color="auto"/>
      </w:divBdr>
    </w:div>
    <w:div w:id="1062211105">
      <w:bodyDiv w:val="1"/>
      <w:marLeft w:val="0"/>
      <w:marRight w:val="0"/>
      <w:marTop w:val="0"/>
      <w:marBottom w:val="0"/>
      <w:divBdr>
        <w:top w:val="none" w:sz="0" w:space="0" w:color="auto"/>
        <w:left w:val="none" w:sz="0" w:space="0" w:color="auto"/>
        <w:bottom w:val="none" w:sz="0" w:space="0" w:color="auto"/>
        <w:right w:val="none" w:sz="0" w:space="0" w:color="auto"/>
      </w:divBdr>
    </w:div>
    <w:div w:id="1063991549">
      <w:bodyDiv w:val="1"/>
      <w:marLeft w:val="0"/>
      <w:marRight w:val="0"/>
      <w:marTop w:val="0"/>
      <w:marBottom w:val="0"/>
      <w:divBdr>
        <w:top w:val="none" w:sz="0" w:space="0" w:color="auto"/>
        <w:left w:val="none" w:sz="0" w:space="0" w:color="auto"/>
        <w:bottom w:val="none" w:sz="0" w:space="0" w:color="auto"/>
        <w:right w:val="none" w:sz="0" w:space="0" w:color="auto"/>
      </w:divBdr>
      <w:divsChild>
        <w:div w:id="1919515158">
          <w:marLeft w:val="0"/>
          <w:marRight w:val="0"/>
          <w:marTop w:val="0"/>
          <w:marBottom w:val="0"/>
          <w:divBdr>
            <w:top w:val="none" w:sz="0" w:space="0" w:color="auto"/>
            <w:left w:val="none" w:sz="0" w:space="0" w:color="auto"/>
            <w:bottom w:val="none" w:sz="0" w:space="0" w:color="auto"/>
            <w:right w:val="none" w:sz="0" w:space="0" w:color="auto"/>
          </w:divBdr>
          <w:divsChild>
            <w:div w:id="203823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907603">
      <w:bodyDiv w:val="1"/>
      <w:marLeft w:val="0"/>
      <w:marRight w:val="0"/>
      <w:marTop w:val="0"/>
      <w:marBottom w:val="0"/>
      <w:divBdr>
        <w:top w:val="none" w:sz="0" w:space="0" w:color="auto"/>
        <w:left w:val="none" w:sz="0" w:space="0" w:color="auto"/>
        <w:bottom w:val="none" w:sz="0" w:space="0" w:color="auto"/>
        <w:right w:val="none" w:sz="0" w:space="0" w:color="auto"/>
      </w:divBdr>
      <w:divsChild>
        <w:div w:id="2047944568">
          <w:marLeft w:val="0"/>
          <w:marRight w:val="0"/>
          <w:marTop w:val="0"/>
          <w:marBottom w:val="0"/>
          <w:divBdr>
            <w:top w:val="none" w:sz="0" w:space="0" w:color="auto"/>
            <w:left w:val="none" w:sz="0" w:space="0" w:color="auto"/>
            <w:bottom w:val="none" w:sz="0" w:space="0" w:color="auto"/>
            <w:right w:val="none" w:sz="0" w:space="0" w:color="auto"/>
          </w:divBdr>
          <w:divsChild>
            <w:div w:id="1890609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751673">
      <w:bodyDiv w:val="1"/>
      <w:marLeft w:val="0"/>
      <w:marRight w:val="0"/>
      <w:marTop w:val="0"/>
      <w:marBottom w:val="0"/>
      <w:divBdr>
        <w:top w:val="none" w:sz="0" w:space="0" w:color="auto"/>
        <w:left w:val="none" w:sz="0" w:space="0" w:color="auto"/>
        <w:bottom w:val="none" w:sz="0" w:space="0" w:color="auto"/>
        <w:right w:val="none" w:sz="0" w:space="0" w:color="auto"/>
      </w:divBdr>
    </w:div>
    <w:div w:id="1101292088">
      <w:bodyDiv w:val="1"/>
      <w:marLeft w:val="0"/>
      <w:marRight w:val="0"/>
      <w:marTop w:val="0"/>
      <w:marBottom w:val="0"/>
      <w:divBdr>
        <w:top w:val="none" w:sz="0" w:space="0" w:color="auto"/>
        <w:left w:val="none" w:sz="0" w:space="0" w:color="auto"/>
        <w:bottom w:val="none" w:sz="0" w:space="0" w:color="auto"/>
        <w:right w:val="none" w:sz="0" w:space="0" w:color="auto"/>
      </w:divBdr>
    </w:div>
    <w:div w:id="1109157027">
      <w:bodyDiv w:val="1"/>
      <w:marLeft w:val="0"/>
      <w:marRight w:val="0"/>
      <w:marTop w:val="0"/>
      <w:marBottom w:val="0"/>
      <w:divBdr>
        <w:top w:val="none" w:sz="0" w:space="0" w:color="auto"/>
        <w:left w:val="none" w:sz="0" w:space="0" w:color="auto"/>
        <w:bottom w:val="none" w:sz="0" w:space="0" w:color="auto"/>
        <w:right w:val="none" w:sz="0" w:space="0" w:color="auto"/>
      </w:divBdr>
    </w:div>
    <w:div w:id="1117532114">
      <w:bodyDiv w:val="1"/>
      <w:marLeft w:val="0"/>
      <w:marRight w:val="0"/>
      <w:marTop w:val="0"/>
      <w:marBottom w:val="0"/>
      <w:divBdr>
        <w:top w:val="none" w:sz="0" w:space="0" w:color="auto"/>
        <w:left w:val="none" w:sz="0" w:space="0" w:color="auto"/>
        <w:bottom w:val="none" w:sz="0" w:space="0" w:color="auto"/>
        <w:right w:val="none" w:sz="0" w:space="0" w:color="auto"/>
      </w:divBdr>
    </w:div>
    <w:div w:id="1142114985">
      <w:bodyDiv w:val="1"/>
      <w:marLeft w:val="0"/>
      <w:marRight w:val="0"/>
      <w:marTop w:val="0"/>
      <w:marBottom w:val="0"/>
      <w:divBdr>
        <w:top w:val="none" w:sz="0" w:space="0" w:color="auto"/>
        <w:left w:val="none" w:sz="0" w:space="0" w:color="auto"/>
        <w:bottom w:val="none" w:sz="0" w:space="0" w:color="auto"/>
        <w:right w:val="none" w:sz="0" w:space="0" w:color="auto"/>
      </w:divBdr>
    </w:div>
    <w:div w:id="1142386536">
      <w:bodyDiv w:val="1"/>
      <w:marLeft w:val="0"/>
      <w:marRight w:val="0"/>
      <w:marTop w:val="0"/>
      <w:marBottom w:val="0"/>
      <w:divBdr>
        <w:top w:val="none" w:sz="0" w:space="0" w:color="auto"/>
        <w:left w:val="none" w:sz="0" w:space="0" w:color="auto"/>
        <w:bottom w:val="none" w:sz="0" w:space="0" w:color="auto"/>
        <w:right w:val="none" w:sz="0" w:space="0" w:color="auto"/>
      </w:divBdr>
    </w:div>
    <w:div w:id="1143810367">
      <w:bodyDiv w:val="1"/>
      <w:marLeft w:val="0"/>
      <w:marRight w:val="0"/>
      <w:marTop w:val="0"/>
      <w:marBottom w:val="0"/>
      <w:divBdr>
        <w:top w:val="none" w:sz="0" w:space="0" w:color="auto"/>
        <w:left w:val="none" w:sz="0" w:space="0" w:color="auto"/>
        <w:bottom w:val="none" w:sz="0" w:space="0" w:color="auto"/>
        <w:right w:val="none" w:sz="0" w:space="0" w:color="auto"/>
      </w:divBdr>
    </w:div>
    <w:div w:id="1184516856">
      <w:bodyDiv w:val="1"/>
      <w:marLeft w:val="0"/>
      <w:marRight w:val="0"/>
      <w:marTop w:val="0"/>
      <w:marBottom w:val="0"/>
      <w:divBdr>
        <w:top w:val="none" w:sz="0" w:space="0" w:color="auto"/>
        <w:left w:val="none" w:sz="0" w:space="0" w:color="auto"/>
        <w:bottom w:val="none" w:sz="0" w:space="0" w:color="auto"/>
        <w:right w:val="none" w:sz="0" w:space="0" w:color="auto"/>
      </w:divBdr>
    </w:div>
    <w:div w:id="1212495996">
      <w:bodyDiv w:val="1"/>
      <w:marLeft w:val="0"/>
      <w:marRight w:val="0"/>
      <w:marTop w:val="0"/>
      <w:marBottom w:val="0"/>
      <w:divBdr>
        <w:top w:val="none" w:sz="0" w:space="0" w:color="auto"/>
        <w:left w:val="none" w:sz="0" w:space="0" w:color="auto"/>
        <w:bottom w:val="none" w:sz="0" w:space="0" w:color="auto"/>
        <w:right w:val="none" w:sz="0" w:space="0" w:color="auto"/>
      </w:divBdr>
    </w:div>
    <w:div w:id="1258322503">
      <w:bodyDiv w:val="1"/>
      <w:marLeft w:val="0"/>
      <w:marRight w:val="0"/>
      <w:marTop w:val="0"/>
      <w:marBottom w:val="0"/>
      <w:divBdr>
        <w:top w:val="none" w:sz="0" w:space="0" w:color="auto"/>
        <w:left w:val="none" w:sz="0" w:space="0" w:color="auto"/>
        <w:bottom w:val="none" w:sz="0" w:space="0" w:color="auto"/>
        <w:right w:val="none" w:sz="0" w:space="0" w:color="auto"/>
      </w:divBdr>
      <w:divsChild>
        <w:div w:id="1763598211">
          <w:marLeft w:val="0"/>
          <w:marRight w:val="0"/>
          <w:marTop w:val="0"/>
          <w:marBottom w:val="0"/>
          <w:divBdr>
            <w:top w:val="none" w:sz="0" w:space="0" w:color="auto"/>
            <w:left w:val="none" w:sz="0" w:space="0" w:color="auto"/>
            <w:bottom w:val="none" w:sz="0" w:space="0" w:color="auto"/>
            <w:right w:val="none" w:sz="0" w:space="0" w:color="auto"/>
          </w:divBdr>
          <w:divsChild>
            <w:div w:id="45641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156397">
      <w:bodyDiv w:val="1"/>
      <w:marLeft w:val="0"/>
      <w:marRight w:val="0"/>
      <w:marTop w:val="0"/>
      <w:marBottom w:val="0"/>
      <w:divBdr>
        <w:top w:val="none" w:sz="0" w:space="0" w:color="auto"/>
        <w:left w:val="none" w:sz="0" w:space="0" w:color="auto"/>
        <w:bottom w:val="none" w:sz="0" w:space="0" w:color="auto"/>
        <w:right w:val="none" w:sz="0" w:space="0" w:color="auto"/>
      </w:divBdr>
    </w:div>
    <w:div w:id="1270160489">
      <w:bodyDiv w:val="1"/>
      <w:marLeft w:val="0"/>
      <w:marRight w:val="0"/>
      <w:marTop w:val="0"/>
      <w:marBottom w:val="0"/>
      <w:divBdr>
        <w:top w:val="none" w:sz="0" w:space="0" w:color="auto"/>
        <w:left w:val="none" w:sz="0" w:space="0" w:color="auto"/>
        <w:bottom w:val="none" w:sz="0" w:space="0" w:color="auto"/>
        <w:right w:val="none" w:sz="0" w:space="0" w:color="auto"/>
      </w:divBdr>
    </w:div>
    <w:div w:id="1313868847">
      <w:bodyDiv w:val="1"/>
      <w:marLeft w:val="0"/>
      <w:marRight w:val="0"/>
      <w:marTop w:val="0"/>
      <w:marBottom w:val="0"/>
      <w:divBdr>
        <w:top w:val="none" w:sz="0" w:space="0" w:color="auto"/>
        <w:left w:val="none" w:sz="0" w:space="0" w:color="auto"/>
        <w:bottom w:val="none" w:sz="0" w:space="0" w:color="auto"/>
        <w:right w:val="none" w:sz="0" w:space="0" w:color="auto"/>
      </w:divBdr>
    </w:div>
    <w:div w:id="1321884735">
      <w:bodyDiv w:val="1"/>
      <w:marLeft w:val="0"/>
      <w:marRight w:val="0"/>
      <w:marTop w:val="0"/>
      <w:marBottom w:val="0"/>
      <w:divBdr>
        <w:top w:val="none" w:sz="0" w:space="0" w:color="auto"/>
        <w:left w:val="none" w:sz="0" w:space="0" w:color="auto"/>
        <w:bottom w:val="none" w:sz="0" w:space="0" w:color="auto"/>
        <w:right w:val="none" w:sz="0" w:space="0" w:color="auto"/>
      </w:divBdr>
    </w:div>
    <w:div w:id="1330257773">
      <w:bodyDiv w:val="1"/>
      <w:marLeft w:val="0"/>
      <w:marRight w:val="0"/>
      <w:marTop w:val="0"/>
      <w:marBottom w:val="0"/>
      <w:divBdr>
        <w:top w:val="none" w:sz="0" w:space="0" w:color="auto"/>
        <w:left w:val="none" w:sz="0" w:space="0" w:color="auto"/>
        <w:bottom w:val="none" w:sz="0" w:space="0" w:color="auto"/>
        <w:right w:val="none" w:sz="0" w:space="0" w:color="auto"/>
      </w:divBdr>
    </w:div>
    <w:div w:id="1341392286">
      <w:bodyDiv w:val="1"/>
      <w:marLeft w:val="0"/>
      <w:marRight w:val="0"/>
      <w:marTop w:val="0"/>
      <w:marBottom w:val="0"/>
      <w:divBdr>
        <w:top w:val="none" w:sz="0" w:space="0" w:color="auto"/>
        <w:left w:val="none" w:sz="0" w:space="0" w:color="auto"/>
        <w:bottom w:val="none" w:sz="0" w:space="0" w:color="auto"/>
        <w:right w:val="none" w:sz="0" w:space="0" w:color="auto"/>
      </w:divBdr>
    </w:div>
    <w:div w:id="1349335244">
      <w:bodyDiv w:val="1"/>
      <w:marLeft w:val="0"/>
      <w:marRight w:val="0"/>
      <w:marTop w:val="0"/>
      <w:marBottom w:val="0"/>
      <w:divBdr>
        <w:top w:val="none" w:sz="0" w:space="0" w:color="auto"/>
        <w:left w:val="none" w:sz="0" w:space="0" w:color="auto"/>
        <w:bottom w:val="none" w:sz="0" w:space="0" w:color="auto"/>
        <w:right w:val="none" w:sz="0" w:space="0" w:color="auto"/>
      </w:divBdr>
    </w:div>
    <w:div w:id="1355308767">
      <w:bodyDiv w:val="1"/>
      <w:marLeft w:val="0"/>
      <w:marRight w:val="0"/>
      <w:marTop w:val="0"/>
      <w:marBottom w:val="0"/>
      <w:divBdr>
        <w:top w:val="none" w:sz="0" w:space="0" w:color="auto"/>
        <w:left w:val="none" w:sz="0" w:space="0" w:color="auto"/>
        <w:bottom w:val="none" w:sz="0" w:space="0" w:color="auto"/>
        <w:right w:val="none" w:sz="0" w:space="0" w:color="auto"/>
      </w:divBdr>
    </w:div>
    <w:div w:id="1357076682">
      <w:bodyDiv w:val="1"/>
      <w:marLeft w:val="0"/>
      <w:marRight w:val="0"/>
      <w:marTop w:val="0"/>
      <w:marBottom w:val="0"/>
      <w:divBdr>
        <w:top w:val="none" w:sz="0" w:space="0" w:color="auto"/>
        <w:left w:val="none" w:sz="0" w:space="0" w:color="auto"/>
        <w:bottom w:val="none" w:sz="0" w:space="0" w:color="auto"/>
        <w:right w:val="none" w:sz="0" w:space="0" w:color="auto"/>
      </w:divBdr>
      <w:divsChild>
        <w:div w:id="2071414884">
          <w:marLeft w:val="0"/>
          <w:marRight w:val="0"/>
          <w:marTop w:val="0"/>
          <w:marBottom w:val="0"/>
          <w:divBdr>
            <w:top w:val="none" w:sz="0" w:space="0" w:color="auto"/>
            <w:left w:val="none" w:sz="0" w:space="0" w:color="auto"/>
            <w:bottom w:val="none" w:sz="0" w:space="0" w:color="auto"/>
            <w:right w:val="none" w:sz="0" w:space="0" w:color="auto"/>
          </w:divBdr>
          <w:divsChild>
            <w:div w:id="1261375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938422">
      <w:bodyDiv w:val="1"/>
      <w:marLeft w:val="0"/>
      <w:marRight w:val="0"/>
      <w:marTop w:val="0"/>
      <w:marBottom w:val="0"/>
      <w:divBdr>
        <w:top w:val="none" w:sz="0" w:space="0" w:color="auto"/>
        <w:left w:val="none" w:sz="0" w:space="0" w:color="auto"/>
        <w:bottom w:val="none" w:sz="0" w:space="0" w:color="auto"/>
        <w:right w:val="none" w:sz="0" w:space="0" w:color="auto"/>
      </w:divBdr>
    </w:div>
    <w:div w:id="1387294473">
      <w:bodyDiv w:val="1"/>
      <w:marLeft w:val="0"/>
      <w:marRight w:val="0"/>
      <w:marTop w:val="0"/>
      <w:marBottom w:val="0"/>
      <w:divBdr>
        <w:top w:val="none" w:sz="0" w:space="0" w:color="auto"/>
        <w:left w:val="none" w:sz="0" w:space="0" w:color="auto"/>
        <w:bottom w:val="none" w:sz="0" w:space="0" w:color="auto"/>
        <w:right w:val="none" w:sz="0" w:space="0" w:color="auto"/>
      </w:divBdr>
    </w:div>
    <w:div w:id="1393311317">
      <w:bodyDiv w:val="1"/>
      <w:marLeft w:val="0"/>
      <w:marRight w:val="0"/>
      <w:marTop w:val="0"/>
      <w:marBottom w:val="0"/>
      <w:divBdr>
        <w:top w:val="none" w:sz="0" w:space="0" w:color="auto"/>
        <w:left w:val="none" w:sz="0" w:space="0" w:color="auto"/>
        <w:bottom w:val="none" w:sz="0" w:space="0" w:color="auto"/>
        <w:right w:val="none" w:sz="0" w:space="0" w:color="auto"/>
      </w:divBdr>
    </w:div>
    <w:div w:id="1401249700">
      <w:bodyDiv w:val="1"/>
      <w:marLeft w:val="0"/>
      <w:marRight w:val="0"/>
      <w:marTop w:val="0"/>
      <w:marBottom w:val="0"/>
      <w:divBdr>
        <w:top w:val="none" w:sz="0" w:space="0" w:color="auto"/>
        <w:left w:val="none" w:sz="0" w:space="0" w:color="auto"/>
        <w:bottom w:val="none" w:sz="0" w:space="0" w:color="auto"/>
        <w:right w:val="none" w:sz="0" w:space="0" w:color="auto"/>
      </w:divBdr>
    </w:div>
    <w:div w:id="1417434017">
      <w:bodyDiv w:val="1"/>
      <w:marLeft w:val="0"/>
      <w:marRight w:val="0"/>
      <w:marTop w:val="0"/>
      <w:marBottom w:val="0"/>
      <w:divBdr>
        <w:top w:val="none" w:sz="0" w:space="0" w:color="auto"/>
        <w:left w:val="none" w:sz="0" w:space="0" w:color="auto"/>
        <w:bottom w:val="none" w:sz="0" w:space="0" w:color="auto"/>
        <w:right w:val="none" w:sz="0" w:space="0" w:color="auto"/>
      </w:divBdr>
    </w:div>
    <w:div w:id="1425489616">
      <w:bodyDiv w:val="1"/>
      <w:marLeft w:val="0"/>
      <w:marRight w:val="0"/>
      <w:marTop w:val="0"/>
      <w:marBottom w:val="0"/>
      <w:divBdr>
        <w:top w:val="none" w:sz="0" w:space="0" w:color="auto"/>
        <w:left w:val="none" w:sz="0" w:space="0" w:color="auto"/>
        <w:bottom w:val="none" w:sz="0" w:space="0" w:color="auto"/>
        <w:right w:val="none" w:sz="0" w:space="0" w:color="auto"/>
      </w:divBdr>
    </w:div>
    <w:div w:id="1429884709">
      <w:bodyDiv w:val="1"/>
      <w:marLeft w:val="0"/>
      <w:marRight w:val="0"/>
      <w:marTop w:val="0"/>
      <w:marBottom w:val="0"/>
      <w:divBdr>
        <w:top w:val="none" w:sz="0" w:space="0" w:color="auto"/>
        <w:left w:val="none" w:sz="0" w:space="0" w:color="auto"/>
        <w:bottom w:val="none" w:sz="0" w:space="0" w:color="auto"/>
        <w:right w:val="none" w:sz="0" w:space="0" w:color="auto"/>
      </w:divBdr>
    </w:div>
    <w:div w:id="1465388333">
      <w:bodyDiv w:val="1"/>
      <w:marLeft w:val="0"/>
      <w:marRight w:val="0"/>
      <w:marTop w:val="0"/>
      <w:marBottom w:val="0"/>
      <w:divBdr>
        <w:top w:val="none" w:sz="0" w:space="0" w:color="auto"/>
        <w:left w:val="none" w:sz="0" w:space="0" w:color="auto"/>
        <w:bottom w:val="none" w:sz="0" w:space="0" w:color="auto"/>
        <w:right w:val="none" w:sz="0" w:space="0" w:color="auto"/>
      </w:divBdr>
    </w:div>
    <w:div w:id="1471092889">
      <w:bodyDiv w:val="1"/>
      <w:marLeft w:val="0"/>
      <w:marRight w:val="0"/>
      <w:marTop w:val="0"/>
      <w:marBottom w:val="0"/>
      <w:divBdr>
        <w:top w:val="none" w:sz="0" w:space="0" w:color="auto"/>
        <w:left w:val="none" w:sz="0" w:space="0" w:color="auto"/>
        <w:bottom w:val="none" w:sz="0" w:space="0" w:color="auto"/>
        <w:right w:val="none" w:sz="0" w:space="0" w:color="auto"/>
      </w:divBdr>
    </w:div>
    <w:div w:id="1503472401">
      <w:bodyDiv w:val="1"/>
      <w:marLeft w:val="0"/>
      <w:marRight w:val="0"/>
      <w:marTop w:val="0"/>
      <w:marBottom w:val="0"/>
      <w:divBdr>
        <w:top w:val="none" w:sz="0" w:space="0" w:color="auto"/>
        <w:left w:val="none" w:sz="0" w:space="0" w:color="auto"/>
        <w:bottom w:val="none" w:sz="0" w:space="0" w:color="auto"/>
        <w:right w:val="none" w:sz="0" w:space="0" w:color="auto"/>
      </w:divBdr>
    </w:div>
    <w:div w:id="1511065017">
      <w:bodyDiv w:val="1"/>
      <w:marLeft w:val="0"/>
      <w:marRight w:val="0"/>
      <w:marTop w:val="0"/>
      <w:marBottom w:val="0"/>
      <w:divBdr>
        <w:top w:val="none" w:sz="0" w:space="0" w:color="auto"/>
        <w:left w:val="none" w:sz="0" w:space="0" w:color="auto"/>
        <w:bottom w:val="none" w:sz="0" w:space="0" w:color="auto"/>
        <w:right w:val="none" w:sz="0" w:space="0" w:color="auto"/>
      </w:divBdr>
    </w:div>
    <w:div w:id="1515419886">
      <w:bodyDiv w:val="1"/>
      <w:marLeft w:val="0"/>
      <w:marRight w:val="0"/>
      <w:marTop w:val="0"/>
      <w:marBottom w:val="0"/>
      <w:divBdr>
        <w:top w:val="none" w:sz="0" w:space="0" w:color="auto"/>
        <w:left w:val="none" w:sz="0" w:space="0" w:color="auto"/>
        <w:bottom w:val="none" w:sz="0" w:space="0" w:color="auto"/>
        <w:right w:val="none" w:sz="0" w:space="0" w:color="auto"/>
      </w:divBdr>
    </w:div>
    <w:div w:id="1518543472">
      <w:bodyDiv w:val="1"/>
      <w:marLeft w:val="0"/>
      <w:marRight w:val="0"/>
      <w:marTop w:val="0"/>
      <w:marBottom w:val="0"/>
      <w:divBdr>
        <w:top w:val="none" w:sz="0" w:space="0" w:color="auto"/>
        <w:left w:val="none" w:sz="0" w:space="0" w:color="auto"/>
        <w:bottom w:val="none" w:sz="0" w:space="0" w:color="auto"/>
        <w:right w:val="none" w:sz="0" w:space="0" w:color="auto"/>
      </w:divBdr>
    </w:div>
    <w:div w:id="1535390262">
      <w:bodyDiv w:val="1"/>
      <w:marLeft w:val="0"/>
      <w:marRight w:val="0"/>
      <w:marTop w:val="0"/>
      <w:marBottom w:val="0"/>
      <w:divBdr>
        <w:top w:val="none" w:sz="0" w:space="0" w:color="auto"/>
        <w:left w:val="none" w:sz="0" w:space="0" w:color="auto"/>
        <w:bottom w:val="none" w:sz="0" w:space="0" w:color="auto"/>
        <w:right w:val="none" w:sz="0" w:space="0" w:color="auto"/>
      </w:divBdr>
    </w:div>
    <w:div w:id="1538082121">
      <w:bodyDiv w:val="1"/>
      <w:marLeft w:val="0"/>
      <w:marRight w:val="0"/>
      <w:marTop w:val="0"/>
      <w:marBottom w:val="0"/>
      <w:divBdr>
        <w:top w:val="none" w:sz="0" w:space="0" w:color="auto"/>
        <w:left w:val="none" w:sz="0" w:space="0" w:color="auto"/>
        <w:bottom w:val="none" w:sz="0" w:space="0" w:color="auto"/>
        <w:right w:val="none" w:sz="0" w:space="0" w:color="auto"/>
      </w:divBdr>
    </w:div>
    <w:div w:id="1542939812">
      <w:bodyDiv w:val="1"/>
      <w:marLeft w:val="0"/>
      <w:marRight w:val="0"/>
      <w:marTop w:val="0"/>
      <w:marBottom w:val="0"/>
      <w:divBdr>
        <w:top w:val="none" w:sz="0" w:space="0" w:color="auto"/>
        <w:left w:val="none" w:sz="0" w:space="0" w:color="auto"/>
        <w:bottom w:val="none" w:sz="0" w:space="0" w:color="auto"/>
        <w:right w:val="none" w:sz="0" w:space="0" w:color="auto"/>
      </w:divBdr>
    </w:div>
    <w:div w:id="1580283937">
      <w:bodyDiv w:val="1"/>
      <w:marLeft w:val="0"/>
      <w:marRight w:val="0"/>
      <w:marTop w:val="0"/>
      <w:marBottom w:val="0"/>
      <w:divBdr>
        <w:top w:val="none" w:sz="0" w:space="0" w:color="auto"/>
        <w:left w:val="none" w:sz="0" w:space="0" w:color="auto"/>
        <w:bottom w:val="none" w:sz="0" w:space="0" w:color="auto"/>
        <w:right w:val="none" w:sz="0" w:space="0" w:color="auto"/>
      </w:divBdr>
      <w:divsChild>
        <w:div w:id="401298275">
          <w:marLeft w:val="0"/>
          <w:marRight w:val="0"/>
          <w:marTop w:val="0"/>
          <w:marBottom w:val="0"/>
          <w:divBdr>
            <w:top w:val="none" w:sz="0" w:space="0" w:color="auto"/>
            <w:left w:val="none" w:sz="0" w:space="0" w:color="auto"/>
            <w:bottom w:val="none" w:sz="0" w:space="0" w:color="auto"/>
            <w:right w:val="none" w:sz="0" w:space="0" w:color="auto"/>
          </w:divBdr>
          <w:divsChild>
            <w:div w:id="1480808461">
              <w:marLeft w:val="0"/>
              <w:marRight w:val="0"/>
              <w:marTop w:val="0"/>
              <w:marBottom w:val="0"/>
              <w:divBdr>
                <w:top w:val="none" w:sz="0" w:space="0" w:color="auto"/>
                <w:left w:val="none" w:sz="0" w:space="0" w:color="auto"/>
                <w:bottom w:val="none" w:sz="0" w:space="0" w:color="auto"/>
                <w:right w:val="none" w:sz="0" w:space="0" w:color="auto"/>
              </w:divBdr>
            </w:div>
          </w:divsChild>
        </w:div>
        <w:div w:id="567115526">
          <w:marLeft w:val="0"/>
          <w:marRight w:val="0"/>
          <w:marTop w:val="0"/>
          <w:marBottom w:val="0"/>
          <w:divBdr>
            <w:top w:val="none" w:sz="0" w:space="0" w:color="auto"/>
            <w:left w:val="none" w:sz="0" w:space="0" w:color="auto"/>
            <w:bottom w:val="none" w:sz="0" w:space="0" w:color="auto"/>
            <w:right w:val="none" w:sz="0" w:space="0" w:color="auto"/>
          </w:divBdr>
          <w:divsChild>
            <w:div w:id="1976138474">
              <w:marLeft w:val="0"/>
              <w:marRight w:val="0"/>
              <w:marTop w:val="0"/>
              <w:marBottom w:val="0"/>
              <w:divBdr>
                <w:top w:val="none" w:sz="0" w:space="0" w:color="auto"/>
                <w:left w:val="none" w:sz="0" w:space="0" w:color="auto"/>
                <w:bottom w:val="none" w:sz="0" w:space="0" w:color="auto"/>
                <w:right w:val="none" w:sz="0" w:space="0" w:color="auto"/>
              </w:divBdr>
            </w:div>
          </w:divsChild>
        </w:div>
        <w:div w:id="2099979048">
          <w:marLeft w:val="0"/>
          <w:marRight w:val="0"/>
          <w:marTop w:val="0"/>
          <w:marBottom w:val="0"/>
          <w:divBdr>
            <w:top w:val="none" w:sz="0" w:space="0" w:color="auto"/>
            <w:left w:val="none" w:sz="0" w:space="0" w:color="auto"/>
            <w:bottom w:val="none" w:sz="0" w:space="0" w:color="auto"/>
            <w:right w:val="none" w:sz="0" w:space="0" w:color="auto"/>
          </w:divBdr>
          <w:divsChild>
            <w:div w:id="76522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818476">
      <w:bodyDiv w:val="1"/>
      <w:marLeft w:val="0"/>
      <w:marRight w:val="0"/>
      <w:marTop w:val="0"/>
      <w:marBottom w:val="0"/>
      <w:divBdr>
        <w:top w:val="none" w:sz="0" w:space="0" w:color="auto"/>
        <w:left w:val="none" w:sz="0" w:space="0" w:color="auto"/>
        <w:bottom w:val="none" w:sz="0" w:space="0" w:color="auto"/>
        <w:right w:val="none" w:sz="0" w:space="0" w:color="auto"/>
      </w:divBdr>
    </w:div>
    <w:div w:id="1612476465">
      <w:bodyDiv w:val="1"/>
      <w:marLeft w:val="0"/>
      <w:marRight w:val="0"/>
      <w:marTop w:val="0"/>
      <w:marBottom w:val="0"/>
      <w:divBdr>
        <w:top w:val="none" w:sz="0" w:space="0" w:color="auto"/>
        <w:left w:val="none" w:sz="0" w:space="0" w:color="auto"/>
        <w:bottom w:val="none" w:sz="0" w:space="0" w:color="auto"/>
        <w:right w:val="none" w:sz="0" w:space="0" w:color="auto"/>
      </w:divBdr>
    </w:div>
    <w:div w:id="1638754289">
      <w:bodyDiv w:val="1"/>
      <w:marLeft w:val="0"/>
      <w:marRight w:val="0"/>
      <w:marTop w:val="0"/>
      <w:marBottom w:val="0"/>
      <w:divBdr>
        <w:top w:val="none" w:sz="0" w:space="0" w:color="auto"/>
        <w:left w:val="none" w:sz="0" w:space="0" w:color="auto"/>
        <w:bottom w:val="none" w:sz="0" w:space="0" w:color="auto"/>
        <w:right w:val="none" w:sz="0" w:space="0" w:color="auto"/>
      </w:divBdr>
    </w:div>
    <w:div w:id="1667898709">
      <w:bodyDiv w:val="1"/>
      <w:marLeft w:val="0"/>
      <w:marRight w:val="0"/>
      <w:marTop w:val="0"/>
      <w:marBottom w:val="0"/>
      <w:divBdr>
        <w:top w:val="none" w:sz="0" w:space="0" w:color="auto"/>
        <w:left w:val="none" w:sz="0" w:space="0" w:color="auto"/>
        <w:bottom w:val="none" w:sz="0" w:space="0" w:color="auto"/>
        <w:right w:val="none" w:sz="0" w:space="0" w:color="auto"/>
      </w:divBdr>
    </w:div>
    <w:div w:id="1671056935">
      <w:bodyDiv w:val="1"/>
      <w:marLeft w:val="0"/>
      <w:marRight w:val="0"/>
      <w:marTop w:val="0"/>
      <w:marBottom w:val="0"/>
      <w:divBdr>
        <w:top w:val="none" w:sz="0" w:space="0" w:color="auto"/>
        <w:left w:val="none" w:sz="0" w:space="0" w:color="auto"/>
        <w:bottom w:val="none" w:sz="0" w:space="0" w:color="auto"/>
        <w:right w:val="none" w:sz="0" w:space="0" w:color="auto"/>
      </w:divBdr>
      <w:divsChild>
        <w:div w:id="528373669">
          <w:marLeft w:val="0"/>
          <w:marRight w:val="0"/>
          <w:marTop w:val="0"/>
          <w:marBottom w:val="0"/>
          <w:divBdr>
            <w:top w:val="none" w:sz="0" w:space="0" w:color="auto"/>
            <w:left w:val="none" w:sz="0" w:space="0" w:color="auto"/>
            <w:bottom w:val="none" w:sz="0" w:space="0" w:color="auto"/>
            <w:right w:val="none" w:sz="0" w:space="0" w:color="auto"/>
          </w:divBdr>
          <w:divsChild>
            <w:div w:id="334498734">
              <w:marLeft w:val="0"/>
              <w:marRight w:val="0"/>
              <w:marTop w:val="0"/>
              <w:marBottom w:val="0"/>
              <w:divBdr>
                <w:top w:val="none" w:sz="0" w:space="0" w:color="auto"/>
                <w:left w:val="none" w:sz="0" w:space="0" w:color="auto"/>
                <w:bottom w:val="none" w:sz="0" w:space="0" w:color="auto"/>
                <w:right w:val="none" w:sz="0" w:space="0" w:color="auto"/>
              </w:divBdr>
            </w:div>
          </w:divsChild>
        </w:div>
        <w:div w:id="759987560">
          <w:marLeft w:val="0"/>
          <w:marRight w:val="0"/>
          <w:marTop w:val="0"/>
          <w:marBottom w:val="0"/>
          <w:divBdr>
            <w:top w:val="none" w:sz="0" w:space="0" w:color="auto"/>
            <w:left w:val="none" w:sz="0" w:space="0" w:color="auto"/>
            <w:bottom w:val="none" w:sz="0" w:space="0" w:color="auto"/>
            <w:right w:val="none" w:sz="0" w:space="0" w:color="auto"/>
          </w:divBdr>
          <w:divsChild>
            <w:div w:id="1535576296">
              <w:marLeft w:val="0"/>
              <w:marRight w:val="0"/>
              <w:marTop w:val="0"/>
              <w:marBottom w:val="0"/>
              <w:divBdr>
                <w:top w:val="none" w:sz="0" w:space="0" w:color="auto"/>
                <w:left w:val="none" w:sz="0" w:space="0" w:color="auto"/>
                <w:bottom w:val="none" w:sz="0" w:space="0" w:color="auto"/>
                <w:right w:val="none" w:sz="0" w:space="0" w:color="auto"/>
              </w:divBdr>
            </w:div>
          </w:divsChild>
        </w:div>
        <w:div w:id="1042553451">
          <w:marLeft w:val="0"/>
          <w:marRight w:val="0"/>
          <w:marTop w:val="0"/>
          <w:marBottom w:val="0"/>
          <w:divBdr>
            <w:top w:val="none" w:sz="0" w:space="0" w:color="auto"/>
            <w:left w:val="none" w:sz="0" w:space="0" w:color="auto"/>
            <w:bottom w:val="none" w:sz="0" w:space="0" w:color="auto"/>
            <w:right w:val="none" w:sz="0" w:space="0" w:color="auto"/>
          </w:divBdr>
          <w:divsChild>
            <w:div w:id="683676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391619">
      <w:bodyDiv w:val="1"/>
      <w:marLeft w:val="0"/>
      <w:marRight w:val="0"/>
      <w:marTop w:val="0"/>
      <w:marBottom w:val="0"/>
      <w:divBdr>
        <w:top w:val="none" w:sz="0" w:space="0" w:color="auto"/>
        <w:left w:val="none" w:sz="0" w:space="0" w:color="auto"/>
        <w:bottom w:val="none" w:sz="0" w:space="0" w:color="auto"/>
        <w:right w:val="none" w:sz="0" w:space="0" w:color="auto"/>
      </w:divBdr>
    </w:div>
    <w:div w:id="1722243278">
      <w:bodyDiv w:val="1"/>
      <w:marLeft w:val="0"/>
      <w:marRight w:val="0"/>
      <w:marTop w:val="0"/>
      <w:marBottom w:val="0"/>
      <w:divBdr>
        <w:top w:val="none" w:sz="0" w:space="0" w:color="auto"/>
        <w:left w:val="none" w:sz="0" w:space="0" w:color="auto"/>
        <w:bottom w:val="none" w:sz="0" w:space="0" w:color="auto"/>
        <w:right w:val="none" w:sz="0" w:space="0" w:color="auto"/>
      </w:divBdr>
    </w:div>
    <w:div w:id="1725562895">
      <w:bodyDiv w:val="1"/>
      <w:marLeft w:val="0"/>
      <w:marRight w:val="0"/>
      <w:marTop w:val="0"/>
      <w:marBottom w:val="0"/>
      <w:divBdr>
        <w:top w:val="none" w:sz="0" w:space="0" w:color="auto"/>
        <w:left w:val="none" w:sz="0" w:space="0" w:color="auto"/>
        <w:bottom w:val="none" w:sz="0" w:space="0" w:color="auto"/>
        <w:right w:val="none" w:sz="0" w:space="0" w:color="auto"/>
      </w:divBdr>
    </w:div>
    <w:div w:id="1751387101">
      <w:bodyDiv w:val="1"/>
      <w:marLeft w:val="0"/>
      <w:marRight w:val="0"/>
      <w:marTop w:val="0"/>
      <w:marBottom w:val="0"/>
      <w:divBdr>
        <w:top w:val="none" w:sz="0" w:space="0" w:color="auto"/>
        <w:left w:val="none" w:sz="0" w:space="0" w:color="auto"/>
        <w:bottom w:val="none" w:sz="0" w:space="0" w:color="auto"/>
        <w:right w:val="none" w:sz="0" w:space="0" w:color="auto"/>
      </w:divBdr>
    </w:div>
    <w:div w:id="1761365012">
      <w:bodyDiv w:val="1"/>
      <w:marLeft w:val="0"/>
      <w:marRight w:val="0"/>
      <w:marTop w:val="0"/>
      <w:marBottom w:val="0"/>
      <w:divBdr>
        <w:top w:val="none" w:sz="0" w:space="0" w:color="auto"/>
        <w:left w:val="none" w:sz="0" w:space="0" w:color="auto"/>
        <w:bottom w:val="none" w:sz="0" w:space="0" w:color="auto"/>
        <w:right w:val="none" w:sz="0" w:space="0" w:color="auto"/>
      </w:divBdr>
    </w:div>
    <w:div w:id="1765103911">
      <w:bodyDiv w:val="1"/>
      <w:marLeft w:val="0"/>
      <w:marRight w:val="0"/>
      <w:marTop w:val="0"/>
      <w:marBottom w:val="0"/>
      <w:divBdr>
        <w:top w:val="none" w:sz="0" w:space="0" w:color="auto"/>
        <w:left w:val="none" w:sz="0" w:space="0" w:color="auto"/>
        <w:bottom w:val="none" w:sz="0" w:space="0" w:color="auto"/>
        <w:right w:val="none" w:sz="0" w:space="0" w:color="auto"/>
      </w:divBdr>
    </w:div>
    <w:div w:id="1788237764">
      <w:bodyDiv w:val="1"/>
      <w:marLeft w:val="0"/>
      <w:marRight w:val="0"/>
      <w:marTop w:val="0"/>
      <w:marBottom w:val="0"/>
      <w:divBdr>
        <w:top w:val="none" w:sz="0" w:space="0" w:color="auto"/>
        <w:left w:val="none" w:sz="0" w:space="0" w:color="auto"/>
        <w:bottom w:val="none" w:sz="0" w:space="0" w:color="auto"/>
        <w:right w:val="none" w:sz="0" w:space="0" w:color="auto"/>
      </w:divBdr>
    </w:div>
    <w:div w:id="1797986775">
      <w:bodyDiv w:val="1"/>
      <w:marLeft w:val="0"/>
      <w:marRight w:val="0"/>
      <w:marTop w:val="0"/>
      <w:marBottom w:val="0"/>
      <w:divBdr>
        <w:top w:val="none" w:sz="0" w:space="0" w:color="auto"/>
        <w:left w:val="none" w:sz="0" w:space="0" w:color="auto"/>
        <w:bottom w:val="none" w:sz="0" w:space="0" w:color="auto"/>
        <w:right w:val="none" w:sz="0" w:space="0" w:color="auto"/>
      </w:divBdr>
    </w:div>
    <w:div w:id="1824275187">
      <w:bodyDiv w:val="1"/>
      <w:marLeft w:val="0"/>
      <w:marRight w:val="0"/>
      <w:marTop w:val="0"/>
      <w:marBottom w:val="0"/>
      <w:divBdr>
        <w:top w:val="none" w:sz="0" w:space="0" w:color="auto"/>
        <w:left w:val="none" w:sz="0" w:space="0" w:color="auto"/>
        <w:bottom w:val="none" w:sz="0" w:space="0" w:color="auto"/>
        <w:right w:val="none" w:sz="0" w:space="0" w:color="auto"/>
      </w:divBdr>
    </w:div>
    <w:div w:id="1877502934">
      <w:bodyDiv w:val="1"/>
      <w:marLeft w:val="0"/>
      <w:marRight w:val="0"/>
      <w:marTop w:val="0"/>
      <w:marBottom w:val="0"/>
      <w:divBdr>
        <w:top w:val="none" w:sz="0" w:space="0" w:color="auto"/>
        <w:left w:val="none" w:sz="0" w:space="0" w:color="auto"/>
        <w:bottom w:val="none" w:sz="0" w:space="0" w:color="auto"/>
        <w:right w:val="none" w:sz="0" w:space="0" w:color="auto"/>
      </w:divBdr>
      <w:divsChild>
        <w:div w:id="579750570">
          <w:marLeft w:val="0"/>
          <w:marRight w:val="0"/>
          <w:marTop w:val="0"/>
          <w:marBottom w:val="0"/>
          <w:divBdr>
            <w:top w:val="none" w:sz="0" w:space="0" w:color="auto"/>
            <w:left w:val="none" w:sz="0" w:space="0" w:color="auto"/>
            <w:bottom w:val="none" w:sz="0" w:space="0" w:color="auto"/>
            <w:right w:val="none" w:sz="0" w:space="0" w:color="auto"/>
          </w:divBdr>
          <w:divsChild>
            <w:div w:id="84845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010666">
      <w:bodyDiv w:val="1"/>
      <w:marLeft w:val="0"/>
      <w:marRight w:val="0"/>
      <w:marTop w:val="0"/>
      <w:marBottom w:val="0"/>
      <w:divBdr>
        <w:top w:val="none" w:sz="0" w:space="0" w:color="auto"/>
        <w:left w:val="none" w:sz="0" w:space="0" w:color="auto"/>
        <w:bottom w:val="none" w:sz="0" w:space="0" w:color="auto"/>
        <w:right w:val="none" w:sz="0" w:space="0" w:color="auto"/>
      </w:divBdr>
    </w:div>
    <w:div w:id="1882982775">
      <w:bodyDiv w:val="1"/>
      <w:marLeft w:val="0"/>
      <w:marRight w:val="0"/>
      <w:marTop w:val="0"/>
      <w:marBottom w:val="0"/>
      <w:divBdr>
        <w:top w:val="none" w:sz="0" w:space="0" w:color="auto"/>
        <w:left w:val="none" w:sz="0" w:space="0" w:color="auto"/>
        <w:bottom w:val="none" w:sz="0" w:space="0" w:color="auto"/>
        <w:right w:val="none" w:sz="0" w:space="0" w:color="auto"/>
      </w:divBdr>
    </w:div>
    <w:div w:id="1906716954">
      <w:bodyDiv w:val="1"/>
      <w:marLeft w:val="0"/>
      <w:marRight w:val="0"/>
      <w:marTop w:val="0"/>
      <w:marBottom w:val="0"/>
      <w:divBdr>
        <w:top w:val="none" w:sz="0" w:space="0" w:color="auto"/>
        <w:left w:val="none" w:sz="0" w:space="0" w:color="auto"/>
        <w:bottom w:val="none" w:sz="0" w:space="0" w:color="auto"/>
        <w:right w:val="none" w:sz="0" w:space="0" w:color="auto"/>
      </w:divBdr>
    </w:div>
    <w:div w:id="1930310562">
      <w:bodyDiv w:val="1"/>
      <w:marLeft w:val="0"/>
      <w:marRight w:val="0"/>
      <w:marTop w:val="0"/>
      <w:marBottom w:val="0"/>
      <w:divBdr>
        <w:top w:val="none" w:sz="0" w:space="0" w:color="auto"/>
        <w:left w:val="none" w:sz="0" w:space="0" w:color="auto"/>
        <w:bottom w:val="none" w:sz="0" w:space="0" w:color="auto"/>
        <w:right w:val="none" w:sz="0" w:space="0" w:color="auto"/>
      </w:divBdr>
    </w:div>
    <w:div w:id="1934968984">
      <w:bodyDiv w:val="1"/>
      <w:marLeft w:val="0"/>
      <w:marRight w:val="0"/>
      <w:marTop w:val="0"/>
      <w:marBottom w:val="0"/>
      <w:divBdr>
        <w:top w:val="none" w:sz="0" w:space="0" w:color="auto"/>
        <w:left w:val="none" w:sz="0" w:space="0" w:color="auto"/>
        <w:bottom w:val="none" w:sz="0" w:space="0" w:color="auto"/>
        <w:right w:val="none" w:sz="0" w:space="0" w:color="auto"/>
      </w:divBdr>
    </w:div>
    <w:div w:id="1942256198">
      <w:bodyDiv w:val="1"/>
      <w:marLeft w:val="0"/>
      <w:marRight w:val="0"/>
      <w:marTop w:val="0"/>
      <w:marBottom w:val="0"/>
      <w:divBdr>
        <w:top w:val="none" w:sz="0" w:space="0" w:color="auto"/>
        <w:left w:val="none" w:sz="0" w:space="0" w:color="auto"/>
        <w:bottom w:val="none" w:sz="0" w:space="0" w:color="auto"/>
        <w:right w:val="none" w:sz="0" w:space="0" w:color="auto"/>
      </w:divBdr>
    </w:div>
    <w:div w:id="2007708509">
      <w:bodyDiv w:val="1"/>
      <w:marLeft w:val="0"/>
      <w:marRight w:val="0"/>
      <w:marTop w:val="0"/>
      <w:marBottom w:val="0"/>
      <w:divBdr>
        <w:top w:val="none" w:sz="0" w:space="0" w:color="auto"/>
        <w:left w:val="none" w:sz="0" w:space="0" w:color="auto"/>
        <w:bottom w:val="none" w:sz="0" w:space="0" w:color="auto"/>
        <w:right w:val="none" w:sz="0" w:space="0" w:color="auto"/>
      </w:divBdr>
    </w:div>
    <w:div w:id="2042390517">
      <w:bodyDiv w:val="1"/>
      <w:marLeft w:val="0"/>
      <w:marRight w:val="0"/>
      <w:marTop w:val="0"/>
      <w:marBottom w:val="0"/>
      <w:divBdr>
        <w:top w:val="none" w:sz="0" w:space="0" w:color="auto"/>
        <w:left w:val="none" w:sz="0" w:space="0" w:color="auto"/>
        <w:bottom w:val="none" w:sz="0" w:space="0" w:color="auto"/>
        <w:right w:val="none" w:sz="0" w:space="0" w:color="auto"/>
      </w:divBdr>
    </w:div>
    <w:div w:id="2052338249">
      <w:bodyDiv w:val="1"/>
      <w:marLeft w:val="0"/>
      <w:marRight w:val="0"/>
      <w:marTop w:val="0"/>
      <w:marBottom w:val="0"/>
      <w:divBdr>
        <w:top w:val="none" w:sz="0" w:space="0" w:color="auto"/>
        <w:left w:val="none" w:sz="0" w:space="0" w:color="auto"/>
        <w:bottom w:val="none" w:sz="0" w:space="0" w:color="auto"/>
        <w:right w:val="none" w:sz="0" w:space="0" w:color="auto"/>
      </w:divBdr>
    </w:div>
    <w:div w:id="2067604741">
      <w:bodyDiv w:val="1"/>
      <w:marLeft w:val="0"/>
      <w:marRight w:val="0"/>
      <w:marTop w:val="0"/>
      <w:marBottom w:val="0"/>
      <w:divBdr>
        <w:top w:val="none" w:sz="0" w:space="0" w:color="auto"/>
        <w:left w:val="none" w:sz="0" w:space="0" w:color="auto"/>
        <w:bottom w:val="none" w:sz="0" w:space="0" w:color="auto"/>
        <w:right w:val="none" w:sz="0" w:space="0" w:color="auto"/>
      </w:divBdr>
    </w:div>
    <w:div w:id="2077891456">
      <w:bodyDiv w:val="1"/>
      <w:marLeft w:val="0"/>
      <w:marRight w:val="0"/>
      <w:marTop w:val="0"/>
      <w:marBottom w:val="0"/>
      <w:divBdr>
        <w:top w:val="none" w:sz="0" w:space="0" w:color="auto"/>
        <w:left w:val="none" w:sz="0" w:space="0" w:color="auto"/>
        <w:bottom w:val="none" w:sz="0" w:space="0" w:color="auto"/>
        <w:right w:val="none" w:sz="0" w:space="0" w:color="auto"/>
      </w:divBdr>
    </w:div>
    <w:div w:id="2084714418">
      <w:bodyDiv w:val="1"/>
      <w:marLeft w:val="0"/>
      <w:marRight w:val="0"/>
      <w:marTop w:val="0"/>
      <w:marBottom w:val="0"/>
      <w:divBdr>
        <w:top w:val="none" w:sz="0" w:space="0" w:color="auto"/>
        <w:left w:val="none" w:sz="0" w:space="0" w:color="auto"/>
        <w:bottom w:val="none" w:sz="0" w:space="0" w:color="auto"/>
        <w:right w:val="none" w:sz="0" w:space="0" w:color="auto"/>
      </w:divBdr>
    </w:div>
    <w:div w:id="2085100606">
      <w:bodyDiv w:val="1"/>
      <w:marLeft w:val="0"/>
      <w:marRight w:val="0"/>
      <w:marTop w:val="0"/>
      <w:marBottom w:val="0"/>
      <w:divBdr>
        <w:top w:val="none" w:sz="0" w:space="0" w:color="auto"/>
        <w:left w:val="none" w:sz="0" w:space="0" w:color="auto"/>
        <w:bottom w:val="none" w:sz="0" w:space="0" w:color="auto"/>
        <w:right w:val="none" w:sz="0" w:space="0" w:color="auto"/>
      </w:divBdr>
    </w:div>
    <w:div w:id="2093237207">
      <w:bodyDiv w:val="1"/>
      <w:marLeft w:val="0"/>
      <w:marRight w:val="0"/>
      <w:marTop w:val="0"/>
      <w:marBottom w:val="0"/>
      <w:divBdr>
        <w:top w:val="none" w:sz="0" w:space="0" w:color="auto"/>
        <w:left w:val="none" w:sz="0" w:space="0" w:color="auto"/>
        <w:bottom w:val="none" w:sz="0" w:space="0" w:color="auto"/>
        <w:right w:val="none" w:sz="0" w:space="0" w:color="auto"/>
      </w:divBdr>
    </w:div>
    <w:div w:id="2107000966">
      <w:bodyDiv w:val="1"/>
      <w:marLeft w:val="0"/>
      <w:marRight w:val="0"/>
      <w:marTop w:val="0"/>
      <w:marBottom w:val="0"/>
      <w:divBdr>
        <w:top w:val="none" w:sz="0" w:space="0" w:color="auto"/>
        <w:left w:val="none" w:sz="0" w:space="0" w:color="auto"/>
        <w:bottom w:val="none" w:sz="0" w:space="0" w:color="auto"/>
        <w:right w:val="none" w:sz="0" w:space="0" w:color="auto"/>
      </w:divBdr>
    </w:div>
    <w:div w:id="2123646237">
      <w:bodyDiv w:val="1"/>
      <w:marLeft w:val="0"/>
      <w:marRight w:val="0"/>
      <w:marTop w:val="0"/>
      <w:marBottom w:val="0"/>
      <w:divBdr>
        <w:top w:val="none" w:sz="0" w:space="0" w:color="auto"/>
        <w:left w:val="none" w:sz="0" w:space="0" w:color="auto"/>
        <w:bottom w:val="none" w:sz="0" w:space="0" w:color="auto"/>
        <w:right w:val="none" w:sz="0" w:space="0" w:color="auto"/>
      </w:divBdr>
    </w:div>
    <w:div w:id="2129883916">
      <w:bodyDiv w:val="1"/>
      <w:marLeft w:val="0"/>
      <w:marRight w:val="0"/>
      <w:marTop w:val="0"/>
      <w:marBottom w:val="0"/>
      <w:divBdr>
        <w:top w:val="none" w:sz="0" w:space="0" w:color="auto"/>
        <w:left w:val="none" w:sz="0" w:space="0" w:color="auto"/>
        <w:bottom w:val="none" w:sz="0" w:space="0" w:color="auto"/>
        <w:right w:val="none" w:sz="0" w:space="0" w:color="auto"/>
      </w:divBdr>
    </w:div>
    <w:div w:id="2140957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image" Target="media/image58.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jpg"/><Relationship Id="rId62" Type="http://schemas.openxmlformats.org/officeDocument/2006/relationships/image" Target="media/image54.png"/><Relationship Id="rId70"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g"/><Relationship Id="rId18" Type="http://schemas.openxmlformats.org/officeDocument/2006/relationships/image" Target="media/image11.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chart" Target="charts/chart2.xm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Sheet1!$B$6</c:f>
              <c:strCache>
                <c:ptCount val="1"/>
                <c:pt idx="0">
                  <c:v>Классикалық PINNs</c:v>
                </c:pt>
              </c:strCache>
            </c:strRef>
          </c:tx>
          <c:spPr>
            <a:solidFill>
              <a:schemeClr val="accent1"/>
            </a:solidFill>
            <a:ln>
              <a:noFill/>
            </a:ln>
            <a:effectLst/>
          </c:spPr>
          <c:invertIfNegative val="0"/>
          <c:cat>
            <c:strRef>
              <c:f>Sheet1!$C$4:$E$4</c:f>
              <c:strCache>
                <c:ptCount val="3"/>
                <c:pt idx="0">
                  <c:v>Ең үлкен айырмашылық</c:v>
                </c:pt>
                <c:pt idx="1">
                  <c:v>Орташа айырмашылық </c:v>
                </c:pt>
                <c:pt idx="2">
                  <c:v>L_2 RMSE</c:v>
                </c:pt>
              </c:strCache>
            </c:strRef>
          </c:cat>
          <c:val>
            <c:numRef>
              <c:f>Sheet1!$C$6:$E$6</c:f>
              <c:numCache>
                <c:formatCode>General</c:formatCode>
                <c:ptCount val="3"/>
                <c:pt idx="0">
                  <c:v>5.0000000000000004E-6</c:v>
                </c:pt>
                <c:pt idx="1">
                  <c:v>3.0000000000000001E-6</c:v>
                </c:pt>
                <c:pt idx="2">
                  <c:v>3.0000000000000001E-6</c:v>
                </c:pt>
              </c:numCache>
            </c:numRef>
          </c:val>
          <c:extLst>
            <c:ext xmlns:c16="http://schemas.microsoft.com/office/drawing/2014/chart" uri="{C3380CC4-5D6E-409C-BE32-E72D297353CC}">
              <c16:uniqueId val="{00000000-80D5-4294-9163-0D1851A2FB18}"/>
            </c:ext>
          </c:extLst>
        </c:ser>
        <c:ser>
          <c:idx val="1"/>
          <c:order val="1"/>
          <c:tx>
            <c:strRef>
              <c:f>Sheet1!$B$7</c:f>
              <c:strCache>
                <c:ptCount val="1"/>
                <c:pt idx="0">
                  <c:v>MPINNS</c:v>
                </c:pt>
              </c:strCache>
            </c:strRef>
          </c:tx>
          <c:spPr>
            <a:solidFill>
              <a:schemeClr val="accent2"/>
            </a:solidFill>
            <a:ln>
              <a:noFill/>
            </a:ln>
            <a:effectLst/>
          </c:spPr>
          <c:invertIfNegative val="0"/>
          <c:cat>
            <c:strRef>
              <c:f>Sheet1!$C$4:$E$4</c:f>
              <c:strCache>
                <c:ptCount val="3"/>
                <c:pt idx="0">
                  <c:v>Ең үлкен айырмашылық</c:v>
                </c:pt>
                <c:pt idx="1">
                  <c:v>Орташа айырмашылық </c:v>
                </c:pt>
                <c:pt idx="2">
                  <c:v>L_2 RMSE</c:v>
                </c:pt>
              </c:strCache>
            </c:strRef>
          </c:cat>
          <c:val>
            <c:numRef>
              <c:f>Sheet1!$C$7:$E$7</c:f>
              <c:numCache>
                <c:formatCode>General</c:formatCode>
                <c:ptCount val="3"/>
                <c:pt idx="0">
                  <c:v>5.5000000000000002E-5</c:v>
                </c:pt>
                <c:pt idx="1">
                  <c:v>3.0000000000000001E-5</c:v>
                </c:pt>
                <c:pt idx="2">
                  <c:v>3.6999999999999998E-5</c:v>
                </c:pt>
              </c:numCache>
            </c:numRef>
          </c:val>
          <c:extLst>
            <c:ext xmlns:c16="http://schemas.microsoft.com/office/drawing/2014/chart" uri="{C3380CC4-5D6E-409C-BE32-E72D297353CC}">
              <c16:uniqueId val="{00000001-80D5-4294-9163-0D1851A2FB18}"/>
            </c:ext>
          </c:extLst>
        </c:ser>
        <c:dLbls>
          <c:showLegendKey val="0"/>
          <c:showVal val="0"/>
          <c:showCatName val="0"/>
          <c:showSerName val="0"/>
          <c:showPercent val="0"/>
          <c:showBubbleSize val="0"/>
        </c:dLbls>
        <c:gapWidth val="219"/>
        <c:overlap val="-27"/>
        <c:axId val="1548991408"/>
        <c:axId val="1548991888"/>
      </c:barChart>
      <c:catAx>
        <c:axId val="1548991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48991888"/>
        <c:crosses val="autoZero"/>
        <c:auto val="1"/>
        <c:lblAlgn val="ctr"/>
        <c:lblOffset val="100"/>
        <c:noMultiLvlLbl val="0"/>
      </c:catAx>
      <c:valAx>
        <c:axId val="1548991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48991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Sheet1!$D$23</c:f>
              <c:strCache>
                <c:ptCount val="1"/>
                <c:pt idx="0">
                  <c:v>RMSE_(s^1 )</c:v>
                </c:pt>
              </c:strCache>
            </c:strRef>
          </c:tx>
          <c:spPr>
            <a:solidFill>
              <a:schemeClr val="accent1"/>
            </a:solidFill>
            <a:ln>
              <a:noFill/>
            </a:ln>
            <a:effectLst/>
          </c:spPr>
          <c:invertIfNegative val="0"/>
          <c:cat>
            <c:multiLvlStrRef>
              <c:f>Sheet1!$B$24:$C$27</c:f>
              <c:multiLvlStrCache>
                <c:ptCount val="4"/>
                <c:lvl>
                  <c:pt idx="0">
                    <c:v>Классикалық PINN</c:v>
                  </c:pt>
                  <c:pt idx="1">
                    <c:v>MPINN</c:v>
                  </c:pt>
                  <c:pt idx="2">
                    <c:v>Классикалық PINN</c:v>
                  </c:pt>
                  <c:pt idx="3">
                    <c:v>MPINN</c:v>
                  </c:pt>
                </c:lvl>
                <c:lvl>
                  <c:pt idx="0">
                    <c:v>1 нүкте</c:v>
                  </c:pt>
                  <c:pt idx="2">
                    <c:v>кесінді</c:v>
                  </c:pt>
                </c:lvl>
              </c:multiLvlStrCache>
            </c:multiLvlStrRef>
          </c:cat>
          <c:val>
            <c:numRef>
              <c:f>Sheet1!$D$24:$D$27</c:f>
              <c:numCache>
                <c:formatCode>General</c:formatCode>
                <c:ptCount val="4"/>
                <c:pt idx="0">
                  <c:v>4.7437E-2</c:v>
                </c:pt>
                <c:pt idx="1">
                  <c:v>2.9347000000000002E-2</c:v>
                </c:pt>
                <c:pt idx="2">
                  <c:v>2.4837999999999999E-2</c:v>
                </c:pt>
                <c:pt idx="3">
                  <c:v>1.7930000000000001E-2</c:v>
                </c:pt>
              </c:numCache>
            </c:numRef>
          </c:val>
          <c:extLst>
            <c:ext xmlns:c16="http://schemas.microsoft.com/office/drawing/2014/chart" uri="{C3380CC4-5D6E-409C-BE32-E72D297353CC}">
              <c16:uniqueId val="{00000000-C327-49EA-BE21-AA133D2BCEAA}"/>
            </c:ext>
          </c:extLst>
        </c:ser>
        <c:ser>
          <c:idx val="1"/>
          <c:order val="1"/>
          <c:tx>
            <c:strRef>
              <c:f>Sheet1!$E$23</c:f>
              <c:strCache>
                <c:ptCount val="1"/>
                <c:pt idx="0">
                  <c:v>RMSE_(s^2 )</c:v>
                </c:pt>
              </c:strCache>
            </c:strRef>
          </c:tx>
          <c:spPr>
            <a:solidFill>
              <a:schemeClr val="accent2"/>
            </a:solidFill>
            <a:ln>
              <a:noFill/>
            </a:ln>
            <a:effectLst/>
          </c:spPr>
          <c:invertIfNegative val="0"/>
          <c:cat>
            <c:multiLvlStrRef>
              <c:f>Sheet1!$B$24:$C$27</c:f>
              <c:multiLvlStrCache>
                <c:ptCount val="4"/>
                <c:lvl>
                  <c:pt idx="0">
                    <c:v>Классикалық PINN</c:v>
                  </c:pt>
                  <c:pt idx="1">
                    <c:v>MPINN</c:v>
                  </c:pt>
                  <c:pt idx="2">
                    <c:v>Классикалық PINN</c:v>
                  </c:pt>
                  <c:pt idx="3">
                    <c:v>MPINN</c:v>
                  </c:pt>
                </c:lvl>
                <c:lvl>
                  <c:pt idx="0">
                    <c:v>1 нүкте</c:v>
                  </c:pt>
                  <c:pt idx="2">
                    <c:v>кесінді</c:v>
                  </c:pt>
                </c:lvl>
              </c:multiLvlStrCache>
            </c:multiLvlStrRef>
          </c:cat>
          <c:val>
            <c:numRef>
              <c:f>Sheet1!$E$24:$E$27</c:f>
              <c:numCache>
                <c:formatCode>General</c:formatCode>
                <c:ptCount val="4"/>
                <c:pt idx="0">
                  <c:v>2.1294E-2</c:v>
                </c:pt>
                <c:pt idx="1">
                  <c:v>5.7489999999999998E-3</c:v>
                </c:pt>
                <c:pt idx="2">
                  <c:v>2.7453000000000002E-2</c:v>
                </c:pt>
                <c:pt idx="3">
                  <c:v>1.8676999999999999E-2</c:v>
                </c:pt>
              </c:numCache>
            </c:numRef>
          </c:val>
          <c:extLst>
            <c:ext xmlns:c16="http://schemas.microsoft.com/office/drawing/2014/chart" uri="{C3380CC4-5D6E-409C-BE32-E72D297353CC}">
              <c16:uniqueId val="{00000001-C327-49EA-BE21-AA133D2BCEAA}"/>
            </c:ext>
          </c:extLst>
        </c:ser>
        <c:ser>
          <c:idx val="2"/>
          <c:order val="2"/>
          <c:tx>
            <c:strRef>
              <c:f>Sheet1!$F$23</c:f>
              <c:strCache>
                <c:ptCount val="1"/>
                <c:pt idx="0">
                  <c:v>Average RMSE</c:v>
                </c:pt>
              </c:strCache>
            </c:strRef>
          </c:tx>
          <c:spPr>
            <a:solidFill>
              <a:schemeClr val="accent3"/>
            </a:solidFill>
            <a:ln>
              <a:noFill/>
            </a:ln>
            <a:effectLst/>
          </c:spPr>
          <c:invertIfNegative val="0"/>
          <c:cat>
            <c:multiLvlStrRef>
              <c:f>Sheet1!$B$24:$C$27</c:f>
              <c:multiLvlStrCache>
                <c:ptCount val="4"/>
                <c:lvl>
                  <c:pt idx="0">
                    <c:v>Классикалық PINN</c:v>
                  </c:pt>
                  <c:pt idx="1">
                    <c:v>MPINN</c:v>
                  </c:pt>
                  <c:pt idx="2">
                    <c:v>Классикалық PINN</c:v>
                  </c:pt>
                  <c:pt idx="3">
                    <c:v>MPINN</c:v>
                  </c:pt>
                </c:lvl>
                <c:lvl>
                  <c:pt idx="0">
                    <c:v>1 нүкте</c:v>
                  </c:pt>
                  <c:pt idx="2">
                    <c:v>кесінді</c:v>
                  </c:pt>
                </c:lvl>
              </c:multiLvlStrCache>
            </c:multiLvlStrRef>
          </c:cat>
          <c:val>
            <c:numRef>
              <c:f>Sheet1!$F$24:$F$27</c:f>
              <c:numCache>
                <c:formatCode>General</c:formatCode>
                <c:ptCount val="4"/>
                <c:pt idx="0">
                  <c:v>3.4366000000000001E-2</c:v>
                </c:pt>
                <c:pt idx="1">
                  <c:v>1.7548000000000001E-2</c:v>
                </c:pt>
                <c:pt idx="2">
                  <c:v>2.6145999999999999E-2</c:v>
                </c:pt>
                <c:pt idx="3">
                  <c:v>1.8304000000000001E-2</c:v>
                </c:pt>
              </c:numCache>
            </c:numRef>
          </c:val>
          <c:extLst>
            <c:ext xmlns:c16="http://schemas.microsoft.com/office/drawing/2014/chart" uri="{C3380CC4-5D6E-409C-BE32-E72D297353CC}">
              <c16:uniqueId val="{00000002-C327-49EA-BE21-AA133D2BCEAA}"/>
            </c:ext>
          </c:extLst>
        </c:ser>
        <c:dLbls>
          <c:showLegendKey val="0"/>
          <c:showVal val="0"/>
          <c:showCatName val="0"/>
          <c:showSerName val="0"/>
          <c:showPercent val="0"/>
          <c:showBubbleSize val="0"/>
        </c:dLbls>
        <c:gapWidth val="219"/>
        <c:overlap val="-27"/>
        <c:axId val="1222132272"/>
        <c:axId val="1379776704"/>
      </c:barChart>
      <c:catAx>
        <c:axId val="1222132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79776704"/>
        <c:crosses val="autoZero"/>
        <c:auto val="1"/>
        <c:lblAlgn val="ctr"/>
        <c:lblOffset val="100"/>
        <c:noMultiLvlLbl val="0"/>
      </c:catAx>
      <c:valAx>
        <c:axId val="1379776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22132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solidFill>
        <a:schemeClr val="tx1"/>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89F3E21-903A-AC49-8620-F1B5671B7EFA}">
  <we:reference id="wa200007708" version="1.3.1.0" store="en-US" storeType="OMEX"/>
  <we:alternateReferences>
    <we:reference id="wa200007708" version="1.3.1.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5E3D09-DF25-4706-BFDA-7B9C6C2B15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1890</TotalTime>
  <Pages>73</Pages>
  <Words>18021</Words>
  <Characters>102721</Characters>
  <Application>Microsoft Office Word</Application>
  <DocSecurity>0</DocSecurity>
  <Lines>856</Lines>
  <Paragraphs>241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120501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member gold</dc:creator>
  <cp:keywords/>
  <dc:description/>
  <cp:lastModifiedBy>Мустафин Максат</cp:lastModifiedBy>
  <cp:revision>369</cp:revision>
  <cp:lastPrinted>2025-11-18T19:20:00Z</cp:lastPrinted>
  <dcterms:created xsi:type="dcterms:W3CDTF">2025-07-03T21:57:00Z</dcterms:created>
  <dcterms:modified xsi:type="dcterms:W3CDTF">2025-11-20T07:04:00Z</dcterms:modified>
</cp:coreProperties>
</file>