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7D95D" w14:textId="40839A64" w:rsidR="00755B5D" w:rsidRPr="00C04352" w:rsidRDefault="00BC7BB9" w:rsidP="00BC7BB9">
      <w:pPr>
        <w:widowControl w:val="0"/>
        <w:spacing w:after="0" w:line="240" w:lineRule="auto"/>
        <w:jc w:val="center"/>
        <w:rPr>
          <w:rFonts w:ascii="Times New Roman" w:hAnsi="Times New Roman" w:cs="Times New Roman"/>
          <w:sz w:val="28"/>
          <w:szCs w:val="28"/>
          <w:lang w:val="kk-KZ"/>
        </w:rPr>
      </w:pPr>
      <w:r w:rsidRPr="00C04352">
        <w:rPr>
          <w:rFonts w:ascii="Times New Roman" w:hAnsi="Times New Roman" w:cs="Times New Roman"/>
          <w:sz w:val="28"/>
          <w:szCs w:val="28"/>
          <w:lang w:val="kk-KZ"/>
        </w:rPr>
        <w:t>І. Жансүгіров атындағы Жетісу университеті</w:t>
      </w:r>
    </w:p>
    <w:p w14:paraId="77DA8AB1"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16079433" w14:textId="77777777" w:rsidR="00A05889" w:rsidRPr="00C04352" w:rsidRDefault="00A05889" w:rsidP="002700E8">
      <w:pPr>
        <w:widowControl w:val="0"/>
        <w:spacing w:after="0" w:line="240" w:lineRule="auto"/>
        <w:jc w:val="both"/>
        <w:rPr>
          <w:rFonts w:ascii="Times New Roman" w:hAnsi="Times New Roman" w:cs="Times New Roman"/>
          <w:sz w:val="28"/>
          <w:szCs w:val="28"/>
          <w:lang w:val="kk-KZ"/>
        </w:rPr>
      </w:pPr>
    </w:p>
    <w:p w14:paraId="3BCD3195" w14:textId="734050C4" w:rsidR="00154605" w:rsidRPr="00C04352" w:rsidRDefault="009D21BC" w:rsidP="002700E8">
      <w:pPr>
        <w:widowControl w:val="0"/>
        <w:spacing w:after="0" w:line="240" w:lineRule="auto"/>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ӘОЖ </w:t>
      </w:r>
      <w:r w:rsidR="001219D0" w:rsidRPr="00C04352">
        <w:rPr>
          <w:rFonts w:ascii="Times New Roman" w:hAnsi="Times New Roman" w:cs="Times New Roman"/>
          <w:sz w:val="28"/>
          <w:szCs w:val="28"/>
          <w:lang w:val="kk-KZ"/>
        </w:rPr>
        <w:t>349.42 (574) (043)</w:t>
      </w:r>
      <w:r w:rsidR="00BC7BB9" w:rsidRPr="00C04352">
        <w:rPr>
          <w:rFonts w:ascii="Times New Roman" w:hAnsi="Times New Roman" w:cs="Times New Roman"/>
          <w:sz w:val="28"/>
          <w:szCs w:val="28"/>
          <w:lang w:val="kk-KZ"/>
        </w:rPr>
        <w:t xml:space="preserve">                         </w:t>
      </w:r>
      <w:r w:rsidR="00154605" w:rsidRPr="00C04352">
        <w:rPr>
          <w:rFonts w:ascii="Times New Roman" w:hAnsi="Times New Roman" w:cs="Times New Roman"/>
          <w:sz w:val="28"/>
          <w:szCs w:val="28"/>
          <w:lang w:val="kk-KZ"/>
        </w:rPr>
        <w:t xml:space="preserve">                        </w:t>
      </w:r>
      <w:r w:rsidR="001219D0" w:rsidRPr="00C04352">
        <w:rPr>
          <w:rFonts w:ascii="Times New Roman" w:hAnsi="Times New Roman" w:cs="Times New Roman"/>
          <w:sz w:val="28"/>
          <w:szCs w:val="28"/>
          <w:lang w:val="kk-KZ"/>
        </w:rPr>
        <w:t xml:space="preserve">          </w:t>
      </w:r>
      <w:r w:rsidR="00154605" w:rsidRPr="00C04352">
        <w:rPr>
          <w:rFonts w:ascii="Times New Roman" w:hAnsi="Times New Roman" w:cs="Times New Roman"/>
          <w:sz w:val="28"/>
          <w:szCs w:val="28"/>
          <w:lang w:val="kk-KZ"/>
        </w:rPr>
        <w:t>Қолжазба құқығында</w:t>
      </w:r>
    </w:p>
    <w:p w14:paraId="49F3FECA" w14:textId="77777777" w:rsidR="009D21BC" w:rsidRPr="00C04352" w:rsidRDefault="00154605" w:rsidP="002700E8">
      <w:pPr>
        <w:widowControl w:val="0"/>
        <w:spacing w:after="0" w:line="240" w:lineRule="auto"/>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              </w:t>
      </w:r>
      <w:r w:rsidR="009D21BC" w:rsidRPr="00C04352">
        <w:rPr>
          <w:rFonts w:ascii="Times New Roman" w:hAnsi="Times New Roman" w:cs="Times New Roman"/>
          <w:sz w:val="28"/>
          <w:szCs w:val="28"/>
          <w:lang w:val="kk-KZ"/>
        </w:rPr>
        <w:t xml:space="preserve">                                                          </w:t>
      </w:r>
      <w:r w:rsidRPr="00C04352">
        <w:rPr>
          <w:rFonts w:ascii="Times New Roman" w:hAnsi="Times New Roman" w:cs="Times New Roman"/>
          <w:sz w:val="28"/>
          <w:szCs w:val="28"/>
          <w:lang w:val="kk-KZ"/>
        </w:rPr>
        <w:t xml:space="preserve">                              </w:t>
      </w:r>
    </w:p>
    <w:p w14:paraId="3082672C" w14:textId="77777777" w:rsidR="00A05889" w:rsidRPr="00C04352" w:rsidRDefault="00A05889" w:rsidP="002700E8">
      <w:pPr>
        <w:widowControl w:val="0"/>
        <w:spacing w:after="0" w:line="240" w:lineRule="auto"/>
        <w:jc w:val="both"/>
        <w:rPr>
          <w:rFonts w:ascii="Times New Roman" w:hAnsi="Times New Roman" w:cs="Times New Roman"/>
          <w:sz w:val="28"/>
          <w:szCs w:val="28"/>
          <w:lang w:val="kk-KZ"/>
        </w:rPr>
      </w:pPr>
    </w:p>
    <w:p w14:paraId="15BCCA05" w14:textId="77777777" w:rsidR="00A05889" w:rsidRPr="00C04352" w:rsidRDefault="00A05889" w:rsidP="002700E8">
      <w:pPr>
        <w:widowControl w:val="0"/>
        <w:spacing w:after="0" w:line="240" w:lineRule="auto"/>
        <w:jc w:val="both"/>
        <w:rPr>
          <w:rFonts w:ascii="Times New Roman" w:hAnsi="Times New Roman" w:cs="Times New Roman"/>
          <w:sz w:val="28"/>
          <w:szCs w:val="28"/>
          <w:lang w:val="kk-KZ"/>
        </w:rPr>
      </w:pPr>
    </w:p>
    <w:p w14:paraId="069EDCCA" w14:textId="77777777" w:rsidR="00A05889" w:rsidRPr="00C04352" w:rsidRDefault="00A05889" w:rsidP="002700E8">
      <w:pPr>
        <w:widowControl w:val="0"/>
        <w:spacing w:after="0" w:line="240" w:lineRule="auto"/>
        <w:jc w:val="both"/>
        <w:rPr>
          <w:rFonts w:ascii="Times New Roman" w:hAnsi="Times New Roman" w:cs="Times New Roman"/>
          <w:sz w:val="28"/>
          <w:szCs w:val="28"/>
          <w:lang w:val="kk-KZ"/>
        </w:rPr>
      </w:pPr>
    </w:p>
    <w:p w14:paraId="1788E2FD" w14:textId="77777777" w:rsidR="00A05889" w:rsidRPr="00C04352" w:rsidRDefault="00A05889" w:rsidP="002700E8">
      <w:pPr>
        <w:widowControl w:val="0"/>
        <w:spacing w:after="0" w:line="240" w:lineRule="auto"/>
        <w:jc w:val="both"/>
        <w:rPr>
          <w:rFonts w:ascii="Times New Roman" w:hAnsi="Times New Roman" w:cs="Times New Roman"/>
          <w:sz w:val="28"/>
          <w:szCs w:val="28"/>
          <w:lang w:val="kk-KZ"/>
        </w:rPr>
      </w:pPr>
    </w:p>
    <w:p w14:paraId="7978C0D3" w14:textId="0A8C7E24" w:rsidR="00755B5D" w:rsidRPr="00C04352" w:rsidRDefault="00BC7BB9" w:rsidP="00C8653F">
      <w:pPr>
        <w:widowControl w:val="0"/>
        <w:spacing w:after="0" w:line="240" w:lineRule="auto"/>
        <w:jc w:val="center"/>
        <w:rPr>
          <w:rFonts w:ascii="Times New Roman" w:hAnsi="Times New Roman" w:cs="Times New Roman"/>
          <w:b/>
          <w:sz w:val="28"/>
          <w:szCs w:val="28"/>
          <w:lang w:val="kk-KZ"/>
        </w:rPr>
      </w:pPr>
      <w:r w:rsidRPr="00C04352">
        <w:rPr>
          <w:rFonts w:ascii="Times New Roman" w:hAnsi="Times New Roman" w:cs="Times New Roman"/>
          <w:b/>
          <w:sz w:val="28"/>
          <w:szCs w:val="28"/>
          <w:lang w:val="kk-KZ"/>
        </w:rPr>
        <w:t>МОЛДАГАЛИЕВА АЙЖАН СУНДЕТОВНА</w:t>
      </w:r>
    </w:p>
    <w:p w14:paraId="288A5258" w14:textId="77777777" w:rsidR="00755B5D" w:rsidRPr="00C04352" w:rsidRDefault="00755B5D" w:rsidP="00C8653F">
      <w:pPr>
        <w:widowControl w:val="0"/>
        <w:spacing w:after="0" w:line="240" w:lineRule="auto"/>
        <w:jc w:val="center"/>
        <w:rPr>
          <w:rFonts w:ascii="Times New Roman" w:hAnsi="Times New Roman" w:cs="Times New Roman"/>
          <w:sz w:val="28"/>
          <w:szCs w:val="28"/>
          <w:lang w:val="kk-KZ"/>
        </w:rPr>
      </w:pPr>
    </w:p>
    <w:p w14:paraId="5D85BED4" w14:textId="77777777" w:rsidR="00755B5D" w:rsidRPr="00C04352" w:rsidRDefault="00755B5D" w:rsidP="00C8653F">
      <w:pPr>
        <w:widowControl w:val="0"/>
        <w:spacing w:after="0" w:line="240" w:lineRule="auto"/>
        <w:jc w:val="center"/>
        <w:rPr>
          <w:rFonts w:ascii="Times New Roman" w:hAnsi="Times New Roman" w:cs="Times New Roman"/>
          <w:sz w:val="28"/>
          <w:szCs w:val="28"/>
          <w:lang w:val="kk-KZ"/>
        </w:rPr>
      </w:pPr>
    </w:p>
    <w:p w14:paraId="6EF6A214" w14:textId="77777777" w:rsidR="00A05889" w:rsidRPr="00C04352" w:rsidRDefault="00A05889" w:rsidP="00C8653F">
      <w:pPr>
        <w:widowControl w:val="0"/>
        <w:spacing w:after="0" w:line="240" w:lineRule="auto"/>
        <w:jc w:val="center"/>
        <w:rPr>
          <w:rFonts w:ascii="Times New Roman" w:hAnsi="Times New Roman" w:cs="Times New Roman"/>
          <w:sz w:val="28"/>
          <w:szCs w:val="28"/>
          <w:lang w:val="kk-KZ"/>
        </w:rPr>
      </w:pPr>
    </w:p>
    <w:p w14:paraId="63695DF1" w14:textId="58A57FB1" w:rsidR="00755B5D" w:rsidRPr="00C04352" w:rsidRDefault="00BC7BB9" w:rsidP="00C8653F">
      <w:pPr>
        <w:widowControl w:val="0"/>
        <w:spacing w:after="0" w:line="240" w:lineRule="auto"/>
        <w:jc w:val="center"/>
        <w:rPr>
          <w:rFonts w:ascii="Times New Roman" w:hAnsi="Times New Roman" w:cs="Times New Roman"/>
          <w:b/>
          <w:sz w:val="28"/>
          <w:szCs w:val="28"/>
          <w:lang w:val="kk-KZ"/>
        </w:rPr>
      </w:pPr>
      <w:r w:rsidRPr="00C04352">
        <w:rPr>
          <w:rFonts w:ascii="Times New Roman" w:hAnsi="Times New Roman" w:cs="Times New Roman"/>
          <w:b/>
          <w:sz w:val="28"/>
          <w:szCs w:val="28"/>
          <w:lang w:val="kk-KZ"/>
        </w:rPr>
        <w:t>«Қазақстан Республикасында органикалық ауыл шаруашылығы өндірісін құқықтық реттеу : ұлттық және шетелдік тәжірибе»</w:t>
      </w:r>
    </w:p>
    <w:p w14:paraId="5A0BF0FB" w14:textId="77777777" w:rsidR="00BC7BB9" w:rsidRPr="00C04352" w:rsidRDefault="00BC7BB9" w:rsidP="00C8653F">
      <w:pPr>
        <w:widowControl w:val="0"/>
        <w:spacing w:after="0" w:line="240" w:lineRule="auto"/>
        <w:jc w:val="center"/>
        <w:rPr>
          <w:rFonts w:ascii="Times New Roman" w:hAnsi="Times New Roman" w:cs="Times New Roman"/>
          <w:sz w:val="28"/>
          <w:szCs w:val="28"/>
          <w:lang w:val="kk-KZ"/>
        </w:rPr>
      </w:pPr>
    </w:p>
    <w:p w14:paraId="5C45D43F" w14:textId="77777777" w:rsidR="00755B5D" w:rsidRPr="00C04352" w:rsidRDefault="00755B5D" w:rsidP="00C8653F">
      <w:pPr>
        <w:widowControl w:val="0"/>
        <w:spacing w:after="0" w:line="240" w:lineRule="auto"/>
        <w:jc w:val="center"/>
        <w:rPr>
          <w:rFonts w:ascii="Times New Roman" w:hAnsi="Times New Roman" w:cs="Times New Roman"/>
          <w:sz w:val="28"/>
          <w:szCs w:val="28"/>
          <w:lang w:val="kk-KZ"/>
        </w:rPr>
      </w:pPr>
    </w:p>
    <w:p w14:paraId="7DEC4BBA" w14:textId="6784D42D" w:rsidR="009D21BC" w:rsidRPr="00C04352" w:rsidRDefault="00FA021E" w:rsidP="00C8653F">
      <w:pPr>
        <w:widowControl w:val="0"/>
        <w:spacing w:after="0" w:line="240" w:lineRule="auto"/>
        <w:jc w:val="center"/>
        <w:rPr>
          <w:rFonts w:ascii="Times New Roman" w:hAnsi="Times New Roman" w:cs="Times New Roman"/>
          <w:sz w:val="28"/>
          <w:szCs w:val="28"/>
          <w:lang w:val="kk-KZ"/>
        </w:rPr>
      </w:pPr>
      <w:r w:rsidRPr="00C04352">
        <w:rPr>
          <w:rFonts w:ascii="Times New Roman" w:hAnsi="Times New Roman" w:cs="Times New Roman"/>
          <w:sz w:val="28"/>
          <w:szCs w:val="28"/>
          <w:lang w:val="tr-TR"/>
        </w:rPr>
        <w:t>8</w:t>
      </w:r>
      <w:r w:rsidR="00BC7BB9" w:rsidRPr="00C04352">
        <w:rPr>
          <w:rFonts w:ascii="Times New Roman" w:hAnsi="Times New Roman" w:cs="Times New Roman"/>
          <w:sz w:val="28"/>
          <w:szCs w:val="28"/>
          <w:lang w:val="kk-KZ"/>
        </w:rPr>
        <w:t>D0</w:t>
      </w:r>
      <w:r w:rsidRPr="00C04352">
        <w:rPr>
          <w:rFonts w:ascii="Times New Roman" w:hAnsi="Times New Roman" w:cs="Times New Roman"/>
          <w:sz w:val="28"/>
          <w:szCs w:val="28"/>
          <w:lang w:val="tr-TR"/>
        </w:rPr>
        <w:t>4201</w:t>
      </w:r>
      <w:r w:rsidR="00BC7BB9" w:rsidRPr="00C04352">
        <w:rPr>
          <w:rFonts w:ascii="Times New Roman" w:hAnsi="Times New Roman" w:cs="Times New Roman"/>
          <w:sz w:val="28"/>
          <w:szCs w:val="28"/>
          <w:lang w:val="kk-KZ"/>
        </w:rPr>
        <w:t xml:space="preserve"> -  Құқықтану</w:t>
      </w:r>
    </w:p>
    <w:p w14:paraId="00B34CF1" w14:textId="77777777" w:rsidR="00A05889" w:rsidRPr="00C04352" w:rsidRDefault="00A05889" w:rsidP="0013241F">
      <w:pPr>
        <w:widowControl w:val="0"/>
        <w:spacing w:after="0" w:line="240" w:lineRule="auto"/>
        <w:rPr>
          <w:rFonts w:ascii="Times New Roman" w:hAnsi="Times New Roman" w:cs="Times New Roman"/>
          <w:sz w:val="28"/>
          <w:szCs w:val="28"/>
          <w:lang w:val="kk-KZ"/>
        </w:rPr>
      </w:pPr>
    </w:p>
    <w:p w14:paraId="1BC13666" w14:textId="77777777" w:rsidR="00B6018C" w:rsidRPr="00C04352" w:rsidRDefault="002E65FC" w:rsidP="00C8653F">
      <w:pPr>
        <w:widowControl w:val="0"/>
        <w:spacing w:after="0" w:line="240" w:lineRule="auto"/>
        <w:jc w:val="center"/>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Философия докторы (РһD) </w:t>
      </w:r>
    </w:p>
    <w:p w14:paraId="799B7770" w14:textId="5E50A7F1" w:rsidR="002E65FC" w:rsidRPr="00C04352" w:rsidRDefault="002E65FC" w:rsidP="00C8653F">
      <w:pPr>
        <w:widowControl w:val="0"/>
        <w:spacing w:after="0" w:line="240" w:lineRule="auto"/>
        <w:jc w:val="center"/>
        <w:rPr>
          <w:rFonts w:ascii="Times New Roman" w:hAnsi="Times New Roman" w:cs="Times New Roman"/>
          <w:sz w:val="28"/>
          <w:szCs w:val="28"/>
          <w:lang w:val="kk-KZ"/>
        </w:rPr>
      </w:pPr>
      <w:r w:rsidRPr="00C04352">
        <w:rPr>
          <w:rFonts w:ascii="Times New Roman" w:hAnsi="Times New Roman" w:cs="Times New Roman"/>
          <w:sz w:val="28"/>
          <w:szCs w:val="28"/>
          <w:lang w:val="kk-KZ"/>
        </w:rPr>
        <w:t>дәрежесін алу үшін дайындалған диссертация</w:t>
      </w:r>
    </w:p>
    <w:p w14:paraId="5C42053D" w14:textId="77777777" w:rsidR="002E65FC" w:rsidRPr="00C04352" w:rsidRDefault="002E65FC" w:rsidP="00C8653F">
      <w:pPr>
        <w:widowControl w:val="0"/>
        <w:spacing w:after="0" w:line="240" w:lineRule="auto"/>
        <w:jc w:val="center"/>
        <w:rPr>
          <w:rFonts w:ascii="Times New Roman" w:hAnsi="Times New Roman" w:cs="Times New Roman"/>
          <w:sz w:val="28"/>
          <w:szCs w:val="28"/>
          <w:lang w:val="kk-KZ"/>
        </w:rPr>
      </w:pPr>
    </w:p>
    <w:p w14:paraId="6BCFDCC9"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2055ECE1"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1E5DD4CD" w14:textId="77777777" w:rsidR="00BC7BB9" w:rsidRPr="00C04352" w:rsidRDefault="00BC7BB9" w:rsidP="002700E8">
      <w:pPr>
        <w:widowControl w:val="0"/>
        <w:spacing w:after="0" w:line="240" w:lineRule="auto"/>
        <w:jc w:val="both"/>
        <w:rPr>
          <w:rFonts w:ascii="Times New Roman" w:hAnsi="Times New Roman" w:cs="Times New Roman"/>
          <w:sz w:val="28"/>
          <w:szCs w:val="28"/>
          <w:lang w:val="kk-KZ"/>
        </w:rPr>
      </w:pPr>
    </w:p>
    <w:p w14:paraId="39751BFF" w14:textId="77777777" w:rsidR="00BC7BB9" w:rsidRPr="00C04352" w:rsidRDefault="00BC7BB9" w:rsidP="002700E8">
      <w:pPr>
        <w:widowControl w:val="0"/>
        <w:spacing w:after="0" w:line="240" w:lineRule="auto"/>
        <w:jc w:val="both"/>
        <w:rPr>
          <w:rFonts w:ascii="Times New Roman" w:hAnsi="Times New Roman" w:cs="Times New Roman"/>
          <w:sz w:val="28"/>
          <w:szCs w:val="28"/>
          <w:lang w:val="kk-KZ"/>
        </w:rPr>
      </w:pPr>
    </w:p>
    <w:p w14:paraId="1B6D2FE9"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46D3ABA7" w14:textId="77777777" w:rsidR="00755B5D" w:rsidRPr="00C04352" w:rsidRDefault="00D769BC" w:rsidP="00C8653F">
      <w:pPr>
        <w:widowControl w:val="0"/>
        <w:spacing w:after="0" w:line="240" w:lineRule="auto"/>
        <w:ind w:firstLine="4536"/>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Ұлттық</w:t>
      </w:r>
      <w:r w:rsidR="008C2037" w:rsidRPr="00C04352">
        <w:rPr>
          <w:rFonts w:ascii="Times New Roman" w:hAnsi="Times New Roman" w:cs="Times New Roman"/>
          <w:sz w:val="28"/>
          <w:szCs w:val="28"/>
          <w:lang w:val="kk-KZ"/>
        </w:rPr>
        <w:t xml:space="preserve"> ғылыми </w:t>
      </w:r>
      <w:r w:rsidR="00132D83" w:rsidRPr="00C04352">
        <w:rPr>
          <w:rFonts w:ascii="Times New Roman" w:hAnsi="Times New Roman" w:cs="Times New Roman"/>
          <w:sz w:val="28"/>
          <w:szCs w:val="28"/>
          <w:lang w:val="kk-KZ"/>
        </w:rPr>
        <w:t>кеңес</w:t>
      </w:r>
      <w:r w:rsidR="00A05889" w:rsidRPr="00C04352">
        <w:rPr>
          <w:rFonts w:ascii="Times New Roman" w:hAnsi="Times New Roman" w:cs="Times New Roman"/>
          <w:sz w:val="28"/>
          <w:szCs w:val="28"/>
          <w:lang w:val="kk-KZ"/>
        </w:rPr>
        <w:t>ші</w:t>
      </w:r>
      <w:r w:rsidR="009D21BC" w:rsidRPr="00C04352">
        <w:rPr>
          <w:rFonts w:ascii="Times New Roman" w:hAnsi="Times New Roman" w:cs="Times New Roman"/>
          <w:sz w:val="28"/>
          <w:szCs w:val="28"/>
          <w:lang w:val="kk-KZ"/>
        </w:rPr>
        <w:t>:</w:t>
      </w:r>
    </w:p>
    <w:p w14:paraId="416CED60" w14:textId="77777777" w:rsidR="009D21BC" w:rsidRPr="00C04352" w:rsidRDefault="009D21BC" w:rsidP="00C8653F">
      <w:pPr>
        <w:widowControl w:val="0"/>
        <w:spacing w:after="0" w:line="240" w:lineRule="auto"/>
        <w:ind w:firstLine="4536"/>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заң ғылымдарының докторы, </w:t>
      </w:r>
      <w:r w:rsidR="00A32ACA" w:rsidRPr="00C04352">
        <w:rPr>
          <w:rFonts w:ascii="Times New Roman" w:hAnsi="Times New Roman" w:cs="Times New Roman"/>
          <w:sz w:val="28"/>
          <w:szCs w:val="28"/>
          <w:lang w:val="kk-KZ"/>
        </w:rPr>
        <w:t>профессор</w:t>
      </w:r>
    </w:p>
    <w:p w14:paraId="1A7A0A68" w14:textId="5FF242B1" w:rsidR="009D21BC" w:rsidRPr="00C04352" w:rsidRDefault="00BC7BB9" w:rsidP="00C8653F">
      <w:pPr>
        <w:widowControl w:val="0"/>
        <w:spacing w:after="0" w:line="240" w:lineRule="auto"/>
        <w:ind w:firstLine="4536"/>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Еркинбаева Лаззат Калымбековна</w:t>
      </w:r>
    </w:p>
    <w:p w14:paraId="41DA22DC" w14:textId="77777777" w:rsidR="00BC7BB9" w:rsidRPr="00C04352" w:rsidRDefault="00BC7BB9" w:rsidP="00C8653F">
      <w:pPr>
        <w:widowControl w:val="0"/>
        <w:spacing w:after="0" w:line="240" w:lineRule="auto"/>
        <w:ind w:firstLine="4536"/>
        <w:jc w:val="both"/>
        <w:rPr>
          <w:rFonts w:ascii="Times New Roman" w:hAnsi="Times New Roman" w:cs="Times New Roman"/>
          <w:sz w:val="28"/>
          <w:szCs w:val="28"/>
          <w:lang w:val="kk-KZ"/>
        </w:rPr>
      </w:pPr>
    </w:p>
    <w:p w14:paraId="626AC995" w14:textId="77777777" w:rsidR="00BC7BB9" w:rsidRPr="00C04352" w:rsidRDefault="00BC7BB9" w:rsidP="00C8653F">
      <w:pPr>
        <w:widowControl w:val="0"/>
        <w:spacing w:after="0" w:line="240" w:lineRule="auto"/>
        <w:ind w:firstLine="4536"/>
        <w:jc w:val="both"/>
        <w:rPr>
          <w:rFonts w:ascii="Times New Roman" w:hAnsi="Times New Roman" w:cs="Times New Roman"/>
          <w:sz w:val="28"/>
          <w:szCs w:val="28"/>
          <w:lang w:val="kk-KZ"/>
        </w:rPr>
      </w:pPr>
    </w:p>
    <w:p w14:paraId="56EDF812" w14:textId="77777777" w:rsidR="00A05889" w:rsidRPr="00C04352" w:rsidRDefault="00A05889" w:rsidP="00C8653F">
      <w:pPr>
        <w:widowControl w:val="0"/>
        <w:spacing w:after="0" w:line="240" w:lineRule="auto"/>
        <w:ind w:firstLine="4536"/>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Шетелдік ғылыми кеңесші: </w:t>
      </w:r>
    </w:p>
    <w:p w14:paraId="18B8AE38" w14:textId="6205FC90" w:rsidR="00BC7BB9" w:rsidRPr="00C04352" w:rsidRDefault="00BC7BB9" w:rsidP="00BC7BB9">
      <w:pPr>
        <w:widowControl w:val="0"/>
        <w:spacing w:after="0" w:line="240" w:lineRule="auto"/>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                                                            профессор</w:t>
      </w:r>
    </w:p>
    <w:p w14:paraId="00006640" w14:textId="066D7319" w:rsidR="00BC7BB9" w:rsidRPr="00C04352" w:rsidRDefault="00BC7BB9" w:rsidP="00BC7BB9">
      <w:pPr>
        <w:widowControl w:val="0"/>
        <w:spacing w:after="0" w:line="240" w:lineRule="auto"/>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                               </w:t>
      </w:r>
      <w:r w:rsidR="00FD3AC4" w:rsidRPr="00C04352">
        <w:rPr>
          <w:rFonts w:ascii="Times New Roman" w:hAnsi="Times New Roman" w:cs="Times New Roman"/>
          <w:sz w:val="28"/>
          <w:szCs w:val="28"/>
          <w:lang w:val="kk-KZ"/>
        </w:rPr>
        <w:t xml:space="preserve">                             </w:t>
      </w:r>
      <w:r w:rsidRPr="00C04352">
        <w:rPr>
          <w:rFonts w:ascii="Times New Roman" w:hAnsi="Times New Roman" w:cs="Times New Roman"/>
          <w:sz w:val="28"/>
          <w:szCs w:val="28"/>
          <w:lang w:val="kk-KZ"/>
        </w:rPr>
        <w:t>Fethi Gedikli</w:t>
      </w:r>
    </w:p>
    <w:p w14:paraId="19006268" w14:textId="251F3D11" w:rsidR="009D21BC" w:rsidRPr="00C04352" w:rsidRDefault="00BC7BB9" w:rsidP="00BC7BB9">
      <w:pPr>
        <w:widowControl w:val="0"/>
        <w:spacing w:after="0" w:line="240" w:lineRule="auto"/>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 xml:space="preserve">                                 </w:t>
      </w:r>
      <w:r w:rsidR="00FD3AC4" w:rsidRPr="00C04352">
        <w:rPr>
          <w:rFonts w:ascii="Times New Roman" w:hAnsi="Times New Roman" w:cs="Times New Roman"/>
          <w:sz w:val="28"/>
          <w:szCs w:val="28"/>
          <w:lang w:val="kk-KZ"/>
        </w:rPr>
        <w:t xml:space="preserve">                           </w:t>
      </w:r>
      <w:r w:rsidRPr="00C04352">
        <w:rPr>
          <w:rFonts w:ascii="Times New Roman" w:hAnsi="Times New Roman" w:cs="Times New Roman"/>
          <w:sz w:val="28"/>
          <w:szCs w:val="28"/>
          <w:lang w:val="kk-KZ"/>
        </w:rPr>
        <w:t>(Түркия, Стамбул университеті)</w:t>
      </w:r>
    </w:p>
    <w:p w14:paraId="3ECBF889" w14:textId="77777777" w:rsidR="009D21BC" w:rsidRPr="00C04352" w:rsidRDefault="009D21BC" w:rsidP="002700E8">
      <w:pPr>
        <w:widowControl w:val="0"/>
        <w:spacing w:after="0" w:line="240" w:lineRule="auto"/>
        <w:jc w:val="both"/>
        <w:rPr>
          <w:rFonts w:ascii="Times New Roman" w:hAnsi="Times New Roman" w:cs="Times New Roman"/>
          <w:sz w:val="28"/>
          <w:szCs w:val="28"/>
          <w:lang w:val="kk-KZ"/>
        </w:rPr>
      </w:pPr>
    </w:p>
    <w:p w14:paraId="320A87EC"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590D2EA4" w14:textId="77777777" w:rsidR="00755B5D" w:rsidRPr="00C04352" w:rsidRDefault="00755B5D" w:rsidP="002700E8">
      <w:pPr>
        <w:widowControl w:val="0"/>
        <w:spacing w:after="0" w:line="240" w:lineRule="auto"/>
        <w:jc w:val="both"/>
        <w:rPr>
          <w:rFonts w:ascii="Times New Roman" w:hAnsi="Times New Roman" w:cs="Times New Roman"/>
          <w:sz w:val="28"/>
          <w:szCs w:val="28"/>
          <w:lang w:val="kk-KZ"/>
        </w:rPr>
      </w:pPr>
    </w:p>
    <w:p w14:paraId="69C33579" w14:textId="77777777" w:rsidR="002E65FC" w:rsidRPr="00C04352" w:rsidRDefault="002E65FC" w:rsidP="002700E8">
      <w:pPr>
        <w:widowControl w:val="0"/>
        <w:spacing w:after="0" w:line="240" w:lineRule="auto"/>
        <w:jc w:val="both"/>
        <w:rPr>
          <w:rFonts w:ascii="Times New Roman" w:hAnsi="Times New Roman" w:cs="Times New Roman"/>
          <w:sz w:val="28"/>
          <w:szCs w:val="28"/>
          <w:lang w:val="kk-KZ"/>
        </w:rPr>
      </w:pPr>
    </w:p>
    <w:p w14:paraId="12D4A781" w14:textId="77777777" w:rsidR="0013241F" w:rsidRPr="00C04352" w:rsidRDefault="0013241F" w:rsidP="002700E8">
      <w:pPr>
        <w:widowControl w:val="0"/>
        <w:spacing w:after="0" w:line="240" w:lineRule="auto"/>
        <w:jc w:val="both"/>
        <w:rPr>
          <w:rFonts w:ascii="Times New Roman" w:hAnsi="Times New Roman" w:cs="Times New Roman"/>
          <w:sz w:val="28"/>
          <w:szCs w:val="28"/>
          <w:lang w:val="kk-KZ"/>
        </w:rPr>
      </w:pPr>
    </w:p>
    <w:p w14:paraId="032ACBD8" w14:textId="77777777" w:rsidR="0013241F" w:rsidRPr="00C04352" w:rsidRDefault="0013241F" w:rsidP="002700E8">
      <w:pPr>
        <w:widowControl w:val="0"/>
        <w:spacing w:after="0" w:line="240" w:lineRule="auto"/>
        <w:jc w:val="both"/>
        <w:rPr>
          <w:rFonts w:ascii="Times New Roman" w:hAnsi="Times New Roman" w:cs="Times New Roman"/>
          <w:sz w:val="28"/>
          <w:szCs w:val="28"/>
          <w:lang w:val="kk-KZ"/>
        </w:rPr>
      </w:pPr>
    </w:p>
    <w:p w14:paraId="2A388F9C" w14:textId="77777777" w:rsidR="00A82C60" w:rsidRPr="00C04352" w:rsidRDefault="00A82C60" w:rsidP="002700E8">
      <w:pPr>
        <w:widowControl w:val="0"/>
        <w:spacing w:after="0" w:line="240" w:lineRule="auto"/>
        <w:jc w:val="both"/>
        <w:rPr>
          <w:rFonts w:ascii="Times New Roman" w:hAnsi="Times New Roman" w:cs="Times New Roman"/>
          <w:sz w:val="28"/>
          <w:szCs w:val="28"/>
          <w:lang w:val="kk-KZ"/>
        </w:rPr>
      </w:pPr>
    </w:p>
    <w:p w14:paraId="45500A89" w14:textId="77777777" w:rsidR="00755B5D" w:rsidRPr="00C04352" w:rsidRDefault="00EC6E49" w:rsidP="00C8653F">
      <w:pPr>
        <w:widowControl w:val="0"/>
        <w:spacing w:after="0" w:line="240" w:lineRule="auto"/>
        <w:jc w:val="center"/>
        <w:rPr>
          <w:rFonts w:ascii="Times New Roman" w:hAnsi="Times New Roman" w:cs="Times New Roman"/>
          <w:sz w:val="28"/>
          <w:szCs w:val="28"/>
          <w:lang w:val="kk-KZ"/>
        </w:rPr>
      </w:pPr>
      <w:r w:rsidRPr="00C04352">
        <w:rPr>
          <w:rFonts w:ascii="Times New Roman" w:hAnsi="Times New Roman" w:cs="Times New Roman"/>
          <w:sz w:val="28"/>
          <w:szCs w:val="28"/>
          <w:lang w:val="kk-KZ"/>
        </w:rPr>
        <w:t>Қазақстан Республикасы</w:t>
      </w:r>
    </w:p>
    <w:p w14:paraId="2AB1058F" w14:textId="62FEDA17" w:rsidR="00755B5D" w:rsidRPr="00C04352" w:rsidRDefault="00FD3AC4" w:rsidP="00C8653F">
      <w:pPr>
        <w:widowControl w:val="0"/>
        <w:spacing w:after="0" w:line="240" w:lineRule="auto"/>
        <w:jc w:val="center"/>
        <w:rPr>
          <w:rFonts w:ascii="Times New Roman" w:hAnsi="Times New Roman" w:cs="Times New Roman"/>
          <w:sz w:val="28"/>
          <w:szCs w:val="28"/>
          <w:lang w:val="ru-RU"/>
        </w:rPr>
      </w:pPr>
      <w:r w:rsidRPr="00C04352">
        <w:rPr>
          <w:rFonts w:ascii="Times New Roman" w:hAnsi="Times New Roman" w:cs="Times New Roman"/>
          <w:sz w:val="28"/>
          <w:szCs w:val="28"/>
          <w:lang w:val="kk-KZ"/>
        </w:rPr>
        <w:t>Талдықорған</w:t>
      </w:r>
      <w:r w:rsidR="00AD1432" w:rsidRPr="00C04352">
        <w:rPr>
          <w:rFonts w:ascii="Times New Roman" w:hAnsi="Times New Roman" w:cs="Times New Roman"/>
          <w:sz w:val="28"/>
          <w:szCs w:val="28"/>
          <w:lang w:val="kk-KZ"/>
        </w:rPr>
        <w:t>, 202</w:t>
      </w:r>
      <w:r w:rsidR="00BC7BB9" w:rsidRPr="00C04352">
        <w:rPr>
          <w:rFonts w:ascii="Times New Roman" w:hAnsi="Times New Roman" w:cs="Times New Roman"/>
          <w:sz w:val="28"/>
          <w:szCs w:val="28"/>
          <w:lang w:val="kk-KZ"/>
        </w:rPr>
        <w:t>6</w:t>
      </w:r>
      <w:r w:rsidR="00457242" w:rsidRPr="00C04352">
        <w:rPr>
          <w:rFonts w:ascii="Times New Roman" w:hAnsi="Times New Roman" w:cs="Times New Roman"/>
          <w:sz w:val="28"/>
          <w:szCs w:val="28"/>
          <w:lang w:val="kk-KZ"/>
        </w:rPr>
        <w:t xml:space="preserve"> </w:t>
      </w:r>
      <w:r w:rsidR="000317F8" w:rsidRPr="00C04352">
        <w:rPr>
          <w:rFonts w:ascii="Times New Roman" w:hAnsi="Times New Roman" w:cs="Times New Roman"/>
          <w:sz w:val="28"/>
          <w:szCs w:val="28"/>
          <w:lang w:val="kk-KZ"/>
        </w:rPr>
        <w:t>жыл</w:t>
      </w:r>
    </w:p>
    <w:p w14:paraId="642F1172" w14:textId="77777777" w:rsidR="00755B5D" w:rsidRPr="00C04352" w:rsidRDefault="00755B5D" w:rsidP="00C8653F">
      <w:pPr>
        <w:widowControl w:val="0"/>
        <w:spacing w:after="0" w:line="240" w:lineRule="auto"/>
        <w:jc w:val="center"/>
        <w:rPr>
          <w:rFonts w:ascii="Times New Roman" w:hAnsi="Times New Roman" w:cs="Times New Roman"/>
          <w:b/>
          <w:sz w:val="28"/>
          <w:szCs w:val="28"/>
          <w:lang w:val="kk-KZ"/>
        </w:rPr>
      </w:pPr>
      <w:r w:rsidRPr="00C04352">
        <w:rPr>
          <w:rFonts w:ascii="Times New Roman" w:hAnsi="Times New Roman" w:cs="Times New Roman"/>
          <w:b/>
          <w:sz w:val="28"/>
          <w:szCs w:val="28"/>
          <w:lang w:val="kk-KZ"/>
        </w:rPr>
        <w:lastRenderedPageBreak/>
        <w:t>МАЗМҰНЫ</w:t>
      </w:r>
    </w:p>
    <w:p w14:paraId="6A53122A" w14:textId="77777777" w:rsidR="002B6CD7" w:rsidRPr="00C04352" w:rsidRDefault="002B6CD7" w:rsidP="00C8653F">
      <w:pPr>
        <w:widowControl w:val="0"/>
        <w:spacing w:after="0" w:line="240" w:lineRule="auto"/>
        <w:jc w:val="center"/>
        <w:rPr>
          <w:rFonts w:ascii="Times New Roman" w:hAnsi="Times New Roman" w:cs="Times New Roman"/>
          <w:b/>
          <w:sz w:val="28"/>
          <w:szCs w:val="28"/>
          <w:lang w:val="kk-KZ"/>
        </w:rPr>
      </w:pPr>
    </w:p>
    <w:tbl>
      <w:tblPr>
        <w:tblStyle w:val="14"/>
        <w:tblW w:w="930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0"/>
      </w:tblGrid>
      <w:tr w:rsidR="00C04352" w:rsidRPr="00C04352" w14:paraId="3D0E2098" w14:textId="77777777" w:rsidTr="00ED6863">
        <w:tc>
          <w:tcPr>
            <w:tcW w:w="9300" w:type="dxa"/>
          </w:tcPr>
          <w:p w14:paraId="59A57F36" w14:textId="6C82F21B" w:rsidR="002B6CD7" w:rsidRPr="00C04352" w:rsidRDefault="002B6CD7" w:rsidP="00ED6863">
            <w:pPr>
              <w:tabs>
                <w:tab w:val="left" w:pos="360"/>
                <w:tab w:val="left" w:pos="720"/>
              </w:tabs>
              <w:rPr>
                <w:b/>
                <w:sz w:val="28"/>
              </w:rPr>
            </w:pPr>
            <w:r w:rsidRPr="00C04352">
              <w:rPr>
                <w:b/>
                <w:sz w:val="28"/>
                <w:lang w:val="kk-KZ"/>
              </w:rPr>
              <w:t>НОРМАТИВТІК СІЛТЕМЕЛЕР...................................</w:t>
            </w:r>
            <w:r w:rsidR="00A03336" w:rsidRPr="00C04352">
              <w:rPr>
                <w:b/>
                <w:sz w:val="28"/>
                <w:lang w:val="kk-KZ"/>
              </w:rPr>
              <w:t>....</w:t>
            </w:r>
            <w:r w:rsidRPr="00C04352">
              <w:rPr>
                <w:b/>
                <w:sz w:val="28"/>
                <w:lang w:val="kk-KZ"/>
              </w:rPr>
              <w:t>...</w:t>
            </w:r>
            <w:r w:rsidR="00A07AB4" w:rsidRPr="00C04352">
              <w:rPr>
                <w:b/>
                <w:sz w:val="28"/>
                <w:lang w:val="kk-KZ"/>
              </w:rPr>
              <w:t>..............................3</w:t>
            </w:r>
          </w:p>
        </w:tc>
      </w:tr>
      <w:tr w:rsidR="00C04352" w:rsidRPr="00C04352" w14:paraId="7FD70005" w14:textId="77777777" w:rsidTr="00ED6863">
        <w:tc>
          <w:tcPr>
            <w:tcW w:w="9300" w:type="dxa"/>
          </w:tcPr>
          <w:p w14:paraId="62054939" w14:textId="20BB6A9C" w:rsidR="002B6CD7" w:rsidRPr="00C04352" w:rsidRDefault="002B6CD7" w:rsidP="00ED6863">
            <w:pPr>
              <w:tabs>
                <w:tab w:val="left" w:pos="360"/>
                <w:tab w:val="left" w:pos="720"/>
              </w:tabs>
              <w:rPr>
                <w:b/>
                <w:sz w:val="28"/>
              </w:rPr>
            </w:pPr>
            <w:r w:rsidRPr="00C04352">
              <w:rPr>
                <w:b/>
                <w:sz w:val="28"/>
                <w:lang w:val="kk-KZ"/>
              </w:rPr>
              <w:t>АНЫҚТАМАЛАР...........................................................................</w:t>
            </w:r>
            <w:r w:rsidR="00A03336" w:rsidRPr="00C04352">
              <w:rPr>
                <w:b/>
                <w:sz w:val="28"/>
                <w:lang w:val="kk-KZ"/>
              </w:rPr>
              <w:t>..</w:t>
            </w:r>
            <w:r w:rsidRPr="00C04352">
              <w:rPr>
                <w:b/>
                <w:sz w:val="28"/>
                <w:lang w:val="kk-KZ"/>
              </w:rPr>
              <w:t>.....................</w:t>
            </w:r>
            <w:r w:rsidR="00A07AB4" w:rsidRPr="00C04352">
              <w:rPr>
                <w:b/>
                <w:sz w:val="28"/>
                <w:lang w:val="kk-KZ"/>
              </w:rPr>
              <w:t>4</w:t>
            </w:r>
          </w:p>
        </w:tc>
      </w:tr>
      <w:tr w:rsidR="00C04352" w:rsidRPr="00C04352" w14:paraId="15F65F26" w14:textId="77777777" w:rsidTr="00ED6863">
        <w:tc>
          <w:tcPr>
            <w:tcW w:w="9300" w:type="dxa"/>
          </w:tcPr>
          <w:p w14:paraId="7628CABB" w14:textId="50F5B8C4" w:rsidR="002B6CD7" w:rsidRPr="00C04352" w:rsidRDefault="002B6CD7" w:rsidP="00ED6863">
            <w:pPr>
              <w:tabs>
                <w:tab w:val="left" w:pos="360"/>
                <w:tab w:val="left" w:pos="720"/>
              </w:tabs>
              <w:rPr>
                <w:b/>
                <w:sz w:val="28"/>
              </w:rPr>
            </w:pPr>
            <w:r w:rsidRPr="00C04352">
              <w:rPr>
                <w:b/>
                <w:sz w:val="28"/>
                <w:lang w:val="kk-KZ"/>
              </w:rPr>
              <w:t>БЕЛГІЛЕУЛЕР МЕН ҚЫСҚАРТУЛАР...............</w:t>
            </w:r>
            <w:r w:rsidR="00A03336" w:rsidRPr="00C04352">
              <w:rPr>
                <w:b/>
                <w:sz w:val="28"/>
                <w:lang w:val="kk-KZ"/>
              </w:rPr>
              <w:t>...</w:t>
            </w:r>
            <w:r w:rsidRPr="00C04352">
              <w:rPr>
                <w:b/>
                <w:sz w:val="28"/>
                <w:lang w:val="kk-KZ"/>
              </w:rPr>
              <w:t>.........................................</w:t>
            </w:r>
            <w:r w:rsidR="00A07AB4" w:rsidRPr="00C04352">
              <w:rPr>
                <w:b/>
                <w:sz w:val="28"/>
                <w:lang w:val="kk-KZ"/>
              </w:rPr>
              <w:t>5</w:t>
            </w:r>
          </w:p>
        </w:tc>
      </w:tr>
      <w:tr w:rsidR="00C04352" w:rsidRPr="00C04352" w14:paraId="2F4C6459" w14:textId="77777777" w:rsidTr="00ED6863">
        <w:tc>
          <w:tcPr>
            <w:tcW w:w="9300" w:type="dxa"/>
          </w:tcPr>
          <w:p w14:paraId="27ACE7FC" w14:textId="7DBE05B9" w:rsidR="002B6CD7" w:rsidRPr="00C04352" w:rsidRDefault="002B6CD7" w:rsidP="00ED6863">
            <w:pPr>
              <w:tabs>
                <w:tab w:val="left" w:pos="360"/>
                <w:tab w:val="left" w:pos="720"/>
              </w:tabs>
              <w:rPr>
                <w:b/>
                <w:sz w:val="28"/>
                <w:lang w:val="kk-KZ"/>
              </w:rPr>
            </w:pPr>
            <w:r w:rsidRPr="00C04352">
              <w:rPr>
                <w:b/>
                <w:sz w:val="28"/>
                <w:lang w:val="kk-KZ"/>
              </w:rPr>
              <w:t>КІРІСПЕ..................................................................................</w:t>
            </w:r>
            <w:r w:rsidR="00A03336" w:rsidRPr="00C04352">
              <w:rPr>
                <w:b/>
                <w:sz w:val="28"/>
                <w:lang w:val="kk-KZ"/>
              </w:rPr>
              <w:t>..</w:t>
            </w:r>
            <w:r w:rsidRPr="00C04352">
              <w:rPr>
                <w:b/>
                <w:sz w:val="28"/>
                <w:lang w:val="kk-KZ"/>
              </w:rPr>
              <w:t>..............................</w:t>
            </w:r>
            <w:r w:rsidR="00A07AB4" w:rsidRPr="00C04352">
              <w:rPr>
                <w:b/>
                <w:sz w:val="28"/>
                <w:lang w:val="kk-KZ"/>
              </w:rPr>
              <w:t>6</w:t>
            </w:r>
          </w:p>
        </w:tc>
      </w:tr>
      <w:tr w:rsidR="00C04352" w:rsidRPr="00C04352" w14:paraId="782CC431" w14:textId="77777777" w:rsidTr="00ED6863">
        <w:trPr>
          <w:trHeight w:val="83"/>
        </w:trPr>
        <w:tc>
          <w:tcPr>
            <w:tcW w:w="9300" w:type="dxa"/>
          </w:tcPr>
          <w:p w14:paraId="20B26DD8" w14:textId="227B803E" w:rsidR="002B6CD7" w:rsidRPr="00C04352" w:rsidRDefault="002B6CD7" w:rsidP="00ED6863">
            <w:pPr>
              <w:tabs>
                <w:tab w:val="left" w:pos="360"/>
                <w:tab w:val="left" w:pos="720"/>
              </w:tabs>
              <w:jc w:val="both"/>
              <w:rPr>
                <w:b/>
                <w:sz w:val="28"/>
              </w:rPr>
            </w:pPr>
            <w:r w:rsidRPr="00C04352">
              <w:rPr>
                <w:b/>
                <w:sz w:val="28"/>
                <w:lang w:val="kk-KZ"/>
              </w:rPr>
              <w:t>1 ОРГАНИКАЛЫҚ АУЫЛ ШАРУАШЫЛЫҒЫНЫҢ ТЕОРИЯЛЫҚ-ҚҰҚЫҚТЫҚ НЕГІЗДЕРІ.................................................</w:t>
            </w:r>
            <w:r w:rsidR="00F66A2F" w:rsidRPr="00C04352">
              <w:rPr>
                <w:b/>
                <w:sz w:val="28"/>
                <w:lang w:val="kk-KZ"/>
              </w:rPr>
              <w:t>..............................16</w:t>
            </w:r>
          </w:p>
        </w:tc>
      </w:tr>
      <w:tr w:rsidR="00C04352" w:rsidRPr="00C04352" w14:paraId="4ECBCB7C" w14:textId="77777777" w:rsidTr="00ED6863">
        <w:tc>
          <w:tcPr>
            <w:tcW w:w="9300" w:type="dxa"/>
          </w:tcPr>
          <w:p w14:paraId="686F8C00" w14:textId="174AFD40" w:rsidR="002B6CD7" w:rsidRPr="00C04352" w:rsidRDefault="002B6CD7" w:rsidP="00ED6863">
            <w:pPr>
              <w:tabs>
                <w:tab w:val="left" w:pos="360"/>
                <w:tab w:val="left" w:pos="720"/>
              </w:tabs>
              <w:jc w:val="both"/>
              <w:rPr>
                <w:sz w:val="28"/>
                <w:szCs w:val="28"/>
                <w:lang w:val="kk-KZ"/>
              </w:rPr>
            </w:pPr>
            <w:r w:rsidRPr="00C04352">
              <w:rPr>
                <w:sz w:val="28"/>
                <w:szCs w:val="28"/>
                <w:lang w:val="kk-KZ"/>
              </w:rPr>
              <w:t>1.1 Органикалық ауыл шаруашылығы</w:t>
            </w:r>
            <w:r w:rsidR="0020762E" w:rsidRPr="00C04352">
              <w:rPr>
                <w:sz w:val="28"/>
                <w:szCs w:val="28"/>
                <w:lang w:val="kk-KZ"/>
              </w:rPr>
              <w:t xml:space="preserve"> және орнықты даму: ұғымы, құрылымы және қа</w:t>
            </w:r>
            <w:r w:rsidRPr="00C04352">
              <w:rPr>
                <w:sz w:val="28"/>
                <w:szCs w:val="28"/>
                <w:lang w:val="kk-KZ"/>
              </w:rPr>
              <w:t>ғидалары........................</w:t>
            </w:r>
            <w:r w:rsidR="0020762E" w:rsidRPr="00C04352">
              <w:rPr>
                <w:sz w:val="28"/>
                <w:szCs w:val="28"/>
                <w:lang w:val="kk-KZ"/>
              </w:rPr>
              <w:t>.........</w:t>
            </w:r>
            <w:r w:rsidRPr="00C04352">
              <w:rPr>
                <w:sz w:val="28"/>
                <w:szCs w:val="28"/>
                <w:lang w:val="kk-KZ"/>
              </w:rPr>
              <w:t>............................................................</w:t>
            </w:r>
            <w:r w:rsidR="00F66A2F" w:rsidRPr="00C04352">
              <w:rPr>
                <w:sz w:val="28"/>
                <w:szCs w:val="28"/>
                <w:lang w:val="kk-KZ"/>
              </w:rPr>
              <w:t>16</w:t>
            </w:r>
          </w:p>
          <w:p w14:paraId="1A5AD41D" w14:textId="65892756" w:rsidR="002B6CD7" w:rsidRPr="00C04352" w:rsidRDefault="002B6CD7" w:rsidP="00ED6863">
            <w:pPr>
              <w:tabs>
                <w:tab w:val="left" w:pos="360"/>
                <w:tab w:val="left" w:pos="720"/>
              </w:tabs>
              <w:jc w:val="both"/>
              <w:rPr>
                <w:sz w:val="28"/>
                <w:szCs w:val="28"/>
                <w:lang w:val="kk-KZ"/>
              </w:rPr>
            </w:pPr>
            <w:r w:rsidRPr="00C04352">
              <w:rPr>
                <w:sz w:val="28"/>
                <w:szCs w:val="28"/>
                <w:lang w:val="kk-KZ"/>
              </w:rPr>
              <w:t>1.2 Қазақстан Республикасында органикалық ауыл шаруашылығы туралы заңнаманың қалыптасуы мен дамуы мәселесі : халықаралық және ұлттық аспектілер...............................................................................................................</w:t>
            </w:r>
            <w:r w:rsidR="00EB7400">
              <w:rPr>
                <w:sz w:val="28"/>
                <w:szCs w:val="28"/>
                <w:lang w:val="kk-KZ"/>
              </w:rPr>
              <w:t>38</w:t>
            </w:r>
          </w:p>
          <w:p w14:paraId="29881688" w14:textId="6245CC62" w:rsidR="002B6CD7" w:rsidRPr="00C04352" w:rsidRDefault="002B6CD7" w:rsidP="00ED6863">
            <w:pPr>
              <w:tabs>
                <w:tab w:val="left" w:pos="360"/>
                <w:tab w:val="left" w:pos="720"/>
              </w:tabs>
              <w:jc w:val="both"/>
              <w:rPr>
                <w:sz w:val="28"/>
                <w:szCs w:val="28"/>
                <w:lang w:val="kk-KZ"/>
              </w:rPr>
            </w:pPr>
            <w:r w:rsidRPr="00C04352">
              <w:rPr>
                <w:sz w:val="28"/>
                <w:szCs w:val="28"/>
                <w:lang w:val="kk-KZ"/>
              </w:rPr>
              <w:t xml:space="preserve">1.3 </w:t>
            </w:r>
            <w:r w:rsidR="00E1661C" w:rsidRPr="00C04352">
              <w:rPr>
                <w:sz w:val="28"/>
                <w:szCs w:val="28"/>
                <w:lang w:val="kk-KZ"/>
              </w:rPr>
              <w:t>Органикалық өнім</w:t>
            </w:r>
            <w:r w:rsidR="00B606E5" w:rsidRPr="00C04352">
              <w:rPr>
                <w:sz w:val="28"/>
                <w:szCs w:val="28"/>
                <w:lang w:val="kk-KZ"/>
              </w:rPr>
              <w:t>дерді жіктеуде</w:t>
            </w:r>
            <w:r w:rsidR="00E1661C" w:rsidRPr="00C04352">
              <w:rPr>
                <w:sz w:val="28"/>
                <w:szCs w:val="28"/>
                <w:lang w:val="kk-KZ"/>
              </w:rPr>
              <w:t xml:space="preserve"> </w:t>
            </w:r>
            <w:r w:rsidR="00B606E5" w:rsidRPr="00C04352">
              <w:rPr>
                <w:sz w:val="28"/>
                <w:szCs w:val="28"/>
                <w:lang w:val="kk-KZ"/>
              </w:rPr>
              <w:t xml:space="preserve">«органик», </w:t>
            </w:r>
            <w:r w:rsidR="00E1661C" w:rsidRPr="00C04352">
              <w:rPr>
                <w:sz w:val="28"/>
                <w:szCs w:val="28"/>
                <w:lang w:val="kk-KZ"/>
              </w:rPr>
              <w:t>«экологиялық таза өнім»</w:t>
            </w:r>
            <w:r w:rsidR="00B606E5" w:rsidRPr="00C04352">
              <w:rPr>
                <w:sz w:val="28"/>
                <w:szCs w:val="28"/>
                <w:lang w:val="kk-KZ"/>
              </w:rPr>
              <w:t xml:space="preserve"> «эко», «био»</w:t>
            </w:r>
            <w:r w:rsidR="00E1661C" w:rsidRPr="00C04352">
              <w:rPr>
                <w:sz w:val="28"/>
                <w:szCs w:val="28"/>
                <w:lang w:val="kk-KZ"/>
              </w:rPr>
              <w:t xml:space="preserve"> ұғым</w:t>
            </w:r>
            <w:r w:rsidR="00B606E5" w:rsidRPr="00C04352">
              <w:rPr>
                <w:sz w:val="28"/>
                <w:szCs w:val="28"/>
                <w:lang w:val="kk-KZ"/>
              </w:rPr>
              <w:t>дар</w:t>
            </w:r>
            <w:r w:rsidR="00E1661C" w:rsidRPr="00C04352">
              <w:rPr>
                <w:sz w:val="28"/>
                <w:szCs w:val="28"/>
                <w:lang w:val="kk-KZ"/>
              </w:rPr>
              <w:t>ының ара-қатынасы және заңнамалық реттелу</w:t>
            </w:r>
            <w:r w:rsidR="00B606E5" w:rsidRPr="00C04352">
              <w:rPr>
                <w:sz w:val="28"/>
                <w:szCs w:val="28"/>
                <w:lang w:val="kk-KZ"/>
              </w:rPr>
              <w:t>і</w:t>
            </w:r>
            <w:r w:rsidR="00EC0896" w:rsidRPr="00C04352">
              <w:rPr>
                <w:sz w:val="28"/>
                <w:szCs w:val="28"/>
                <w:lang w:val="kk-KZ"/>
              </w:rPr>
              <w:t>..</w:t>
            </w:r>
            <w:r w:rsidRPr="00C04352">
              <w:rPr>
                <w:sz w:val="28"/>
                <w:szCs w:val="28"/>
                <w:lang w:val="kk-KZ"/>
              </w:rPr>
              <w:t>......</w:t>
            </w:r>
            <w:r w:rsidR="00B606E5" w:rsidRPr="00C04352">
              <w:rPr>
                <w:sz w:val="28"/>
                <w:szCs w:val="28"/>
                <w:lang w:val="kk-KZ"/>
              </w:rPr>
              <w:t>.....</w:t>
            </w:r>
            <w:r w:rsidR="00EB7400">
              <w:rPr>
                <w:sz w:val="28"/>
                <w:szCs w:val="28"/>
                <w:lang w:val="kk-KZ"/>
              </w:rPr>
              <w:t>45</w:t>
            </w:r>
          </w:p>
          <w:p w14:paraId="64D52982" w14:textId="77777777" w:rsidR="002B6CD7" w:rsidRPr="00C04352" w:rsidRDefault="002B6CD7" w:rsidP="00ED6863">
            <w:pPr>
              <w:tabs>
                <w:tab w:val="left" w:pos="360"/>
                <w:tab w:val="left" w:pos="720"/>
              </w:tabs>
              <w:jc w:val="both"/>
              <w:rPr>
                <w:sz w:val="28"/>
                <w:lang w:val="kk-KZ"/>
              </w:rPr>
            </w:pPr>
          </w:p>
          <w:p w14:paraId="60A652B7" w14:textId="17DE36C2" w:rsidR="002B6CD7" w:rsidRPr="00C04352" w:rsidRDefault="002B6CD7" w:rsidP="00ED6863">
            <w:pPr>
              <w:tabs>
                <w:tab w:val="left" w:pos="360"/>
                <w:tab w:val="left" w:pos="720"/>
              </w:tabs>
              <w:jc w:val="both"/>
              <w:rPr>
                <w:b/>
                <w:sz w:val="28"/>
                <w:szCs w:val="28"/>
                <w:lang w:val="kk-KZ"/>
              </w:rPr>
            </w:pPr>
            <w:r w:rsidRPr="00C04352">
              <w:rPr>
                <w:b/>
                <w:sz w:val="28"/>
                <w:szCs w:val="28"/>
                <w:lang w:val="kk-KZ"/>
              </w:rPr>
              <w:t>2 ҚАЗАҚСТАН РЕСПУБЛИКАСЫНДА ОРГАНИКАЛЫҚ АУЫЛ ШАРУАШЫЛЫҒЫН МЕМЛЕКЕТТІК ҚҰҚЫҚТЫҚ РЕТТЕУ..............</w:t>
            </w:r>
            <w:r w:rsidR="00EB7400">
              <w:rPr>
                <w:b/>
                <w:sz w:val="28"/>
                <w:szCs w:val="28"/>
                <w:lang w:val="kk-KZ"/>
              </w:rPr>
              <w:t>56</w:t>
            </w:r>
          </w:p>
          <w:p w14:paraId="67C0254C" w14:textId="43B16DFD" w:rsidR="002B6CD7" w:rsidRPr="00C04352" w:rsidRDefault="002B6CD7" w:rsidP="00ED6863">
            <w:pPr>
              <w:tabs>
                <w:tab w:val="left" w:pos="360"/>
                <w:tab w:val="left" w:pos="720"/>
              </w:tabs>
              <w:jc w:val="both"/>
              <w:rPr>
                <w:sz w:val="28"/>
                <w:szCs w:val="28"/>
                <w:lang w:val="kk-KZ"/>
              </w:rPr>
            </w:pPr>
            <w:r w:rsidRPr="00C04352">
              <w:rPr>
                <w:sz w:val="28"/>
                <w:lang w:val="kk-KZ"/>
              </w:rPr>
              <w:t xml:space="preserve">2.1 </w:t>
            </w:r>
            <w:r w:rsidR="00ED6863" w:rsidRPr="00C04352">
              <w:rPr>
                <w:sz w:val="28"/>
                <w:lang w:val="kk-KZ"/>
              </w:rPr>
              <w:t>Органикалық ауыл шаруашылығы өндірісін пайдалану мен қорғауды мемлекеттік реттеу және мемлекеттік қолдаудың құқықтық аспектілері......</w:t>
            </w:r>
            <w:r w:rsidR="00EB7400">
              <w:rPr>
                <w:sz w:val="28"/>
                <w:lang w:val="kk-KZ"/>
              </w:rPr>
              <w:t>.</w:t>
            </w:r>
            <w:r w:rsidR="00A03336" w:rsidRPr="00C04352">
              <w:rPr>
                <w:sz w:val="28"/>
                <w:lang w:val="kk-KZ"/>
              </w:rPr>
              <w:t>5</w:t>
            </w:r>
            <w:r w:rsidR="00EB7400">
              <w:rPr>
                <w:sz w:val="28"/>
                <w:lang w:val="kk-KZ"/>
              </w:rPr>
              <w:t>6</w:t>
            </w:r>
          </w:p>
          <w:p w14:paraId="5163C740" w14:textId="4F4ECE75" w:rsidR="002B6CD7" w:rsidRPr="00C04352" w:rsidRDefault="002B6CD7" w:rsidP="00ED6863">
            <w:pPr>
              <w:jc w:val="both"/>
              <w:rPr>
                <w:sz w:val="28"/>
                <w:lang w:val="kk-KZ"/>
              </w:rPr>
            </w:pPr>
            <w:r w:rsidRPr="00C04352">
              <w:rPr>
                <w:sz w:val="28"/>
                <w:lang w:val="kk-KZ"/>
              </w:rPr>
              <w:t>2.2 Органикалық ауыл шаруашылығы өндірісін пайдалану мен қорғауды мемлекеттік peттеу органдарының жүйесі..........................................................</w:t>
            </w:r>
            <w:r w:rsidR="001B0652" w:rsidRPr="00C04352">
              <w:rPr>
                <w:sz w:val="28"/>
                <w:lang w:val="kk-KZ"/>
              </w:rPr>
              <w:t>67</w:t>
            </w:r>
          </w:p>
          <w:p w14:paraId="7BDFB8A4" w14:textId="1A81D64D" w:rsidR="002B6CD7" w:rsidRPr="00C04352" w:rsidRDefault="00EB7400" w:rsidP="009129ED">
            <w:pPr>
              <w:jc w:val="both"/>
              <w:rPr>
                <w:sz w:val="28"/>
                <w:szCs w:val="28"/>
                <w:lang w:val="kk-KZ"/>
              </w:rPr>
            </w:pPr>
            <w:r>
              <w:rPr>
                <w:sz w:val="28"/>
                <w:lang w:val="kk-KZ"/>
              </w:rPr>
              <w:t>2.3</w:t>
            </w:r>
            <w:r w:rsidR="00C2634A" w:rsidRPr="00C04352">
              <w:rPr>
                <w:sz w:val="28"/>
                <w:lang w:val="kk-KZ"/>
              </w:rPr>
              <w:t xml:space="preserve"> </w:t>
            </w:r>
            <w:r w:rsidR="00213E08" w:rsidRPr="00C04352">
              <w:rPr>
                <w:sz w:val="28"/>
                <w:lang w:val="kk-KZ"/>
              </w:rPr>
              <w:t>Органикалық ауыл шаруашылығында қалдықтарды қайта өңдеуді құқықтық реттеу</w:t>
            </w:r>
            <w:bookmarkStart w:id="0" w:name="_Hlk167902837"/>
            <w:r w:rsidR="00213E08" w:rsidRPr="00C04352">
              <w:rPr>
                <w:sz w:val="28"/>
                <w:lang w:val="kk-KZ"/>
              </w:rPr>
              <w:t>...........................</w:t>
            </w:r>
            <w:r w:rsidR="00A13A27" w:rsidRPr="00C04352">
              <w:rPr>
                <w:sz w:val="28"/>
                <w:lang w:val="kk-KZ"/>
              </w:rPr>
              <w:t>..........</w:t>
            </w:r>
            <w:r w:rsidR="009129ED" w:rsidRPr="00C04352">
              <w:rPr>
                <w:sz w:val="28"/>
                <w:szCs w:val="28"/>
                <w:lang w:val="kk-KZ"/>
              </w:rPr>
              <w:t>...........................</w:t>
            </w:r>
            <w:r w:rsidR="002B6CD7" w:rsidRPr="00C04352">
              <w:rPr>
                <w:sz w:val="28"/>
                <w:szCs w:val="28"/>
                <w:lang w:val="kk-KZ"/>
              </w:rPr>
              <w:t>.......................</w:t>
            </w:r>
            <w:r w:rsidR="003A4A74" w:rsidRPr="00C04352">
              <w:rPr>
                <w:sz w:val="28"/>
                <w:szCs w:val="28"/>
                <w:lang w:val="kk-KZ"/>
              </w:rPr>
              <w:t>......</w:t>
            </w:r>
            <w:r w:rsidR="001B0652" w:rsidRPr="00C04352">
              <w:rPr>
                <w:sz w:val="28"/>
                <w:szCs w:val="28"/>
                <w:lang w:val="kk-KZ"/>
              </w:rPr>
              <w:t>..85</w:t>
            </w:r>
          </w:p>
          <w:bookmarkEnd w:id="0"/>
          <w:p w14:paraId="50BB55FA" w14:textId="77777777" w:rsidR="002B6CD7" w:rsidRPr="00C04352" w:rsidRDefault="002B6CD7" w:rsidP="00ED6863">
            <w:pPr>
              <w:jc w:val="both"/>
              <w:rPr>
                <w:b/>
                <w:sz w:val="28"/>
                <w:lang w:val="kk-KZ"/>
              </w:rPr>
            </w:pPr>
          </w:p>
          <w:p w14:paraId="0FBEA093" w14:textId="1BCC7781" w:rsidR="00783238" w:rsidRPr="00C04352" w:rsidRDefault="00783238" w:rsidP="00783238">
            <w:pPr>
              <w:jc w:val="both"/>
              <w:rPr>
                <w:sz w:val="28"/>
                <w:lang w:val="kk-KZ"/>
              </w:rPr>
            </w:pPr>
            <w:r w:rsidRPr="00C04352">
              <w:rPr>
                <w:b/>
                <w:sz w:val="28"/>
                <w:lang w:val="kk-KZ"/>
              </w:rPr>
              <w:t>3 ЦИФРЛАНДЫРУ ЖАҒДАЙЫНДА ОРГАНИКАЛЫҚ АУЫЛ ШАРУАШЫЛЫҒЫ ӨНДІРІСІ МЕН АЙНАЛЫМЫН ҚҰҚЫҚТЫҚ РЕТТЕУДІҢ ХАЛЫҚАРАЛЫҚ ТӘЖІРИБЕСІ.........</w:t>
            </w:r>
            <w:r w:rsidR="00A03336" w:rsidRPr="00C04352">
              <w:rPr>
                <w:b/>
                <w:sz w:val="28"/>
                <w:lang w:val="kk-KZ"/>
              </w:rPr>
              <w:t>...........................</w:t>
            </w:r>
            <w:r w:rsidR="00C5582B">
              <w:rPr>
                <w:b/>
                <w:sz w:val="28"/>
                <w:lang w:val="kk-KZ"/>
              </w:rPr>
              <w:t>.....88</w:t>
            </w:r>
          </w:p>
          <w:p w14:paraId="17B51598" w14:textId="7AF028C7" w:rsidR="00783238" w:rsidRPr="00C04352" w:rsidRDefault="00783238" w:rsidP="00783238">
            <w:pPr>
              <w:jc w:val="both"/>
              <w:rPr>
                <w:sz w:val="28"/>
                <w:lang w:val="kk-KZ"/>
              </w:rPr>
            </w:pPr>
            <w:r w:rsidRPr="00C04352">
              <w:rPr>
                <w:sz w:val="28"/>
                <w:lang w:val="kk-KZ"/>
              </w:rPr>
              <w:t>3.1 Ауыл шаруашылығы өндірісі мен айналымының дамуын цифрландыру мәселелері.........................................................................</w:t>
            </w:r>
            <w:r w:rsidR="00A03336" w:rsidRPr="00C04352">
              <w:rPr>
                <w:sz w:val="28"/>
                <w:lang w:val="kk-KZ"/>
              </w:rPr>
              <w:t>...............................</w:t>
            </w:r>
            <w:r w:rsidR="00C5582B">
              <w:rPr>
                <w:sz w:val="28"/>
                <w:lang w:val="kk-KZ"/>
              </w:rPr>
              <w:t>88</w:t>
            </w:r>
          </w:p>
          <w:p w14:paraId="34B8631F" w14:textId="2CA4B007" w:rsidR="00783238" w:rsidRPr="00C04352" w:rsidRDefault="00783238" w:rsidP="00783238">
            <w:pPr>
              <w:jc w:val="both"/>
              <w:rPr>
                <w:sz w:val="28"/>
                <w:lang w:val="kk-KZ"/>
              </w:rPr>
            </w:pPr>
            <w:r w:rsidRPr="00C04352">
              <w:rPr>
                <w:sz w:val="28"/>
                <w:lang w:val="kk-KZ"/>
              </w:rPr>
              <w:t>3.2 Шет мемлекеттердегі электронды ауыл шаруашылығы жоспары және стратегиялары</w:t>
            </w:r>
            <w:r w:rsidR="005F6FC7">
              <w:rPr>
                <w:sz w:val="28"/>
                <w:lang w:val="kk-KZ"/>
              </w:rPr>
              <w:t>...................................................................................................</w:t>
            </w:r>
            <w:r w:rsidR="00C5582B">
              <w:rPr>
                <w:sz w:val="28"/>
                <w:lang w:val="kk-KZ"/>
              </w:rPr>
              <w:t>99</w:t>
            </w:r>
          </w:p>
          <w:p w14:paraId="7BB78F62" w14:textId="77777777" w:rsidR="002B6CD7" w:rsidRPr="00C04352" w:rsidRDefault="002B6CD7" w:rsidP="00ED6863">
            <w:pPr>
              <w:jc w:val="both"/>
              <w:rPr>
                <w:sz w:val="28"/>
                <w:lang w:val="kk-KZ"/>
              </w:rPr>
            </w:pPr>
          </w:p>
          <w:p w14:paraId="4C04A1D4" w14:textId="0D2B014D" w:rsidR="002B6CD7" w:rsidRPr="00C04352" w:rsidRDefault="002B6CD7" w:rsidP="00ED6863">
            <w:pPr>
              <w:jc w:val="both"/>
              <w:rPr>
                <w:b/>
                <w:sz w:val="28"/>
                <w:lang w:val="kk-KZ"/>
              </w:rPr>
            </w:pPr>
            <w:r w:rsidRPr="00C04352">
              <w:rPr>
                <w:b/>
                <w:sz w:val="28"/>
                <w:lang w:val="kk-KZ"/>
              </w:rPr>
              <w:t>ҚОРЫТЫНДЫ....................................................................................................</w:t>
            </w:r>
            <w:r w:rsidR="00C5582B">
              <w:rPr>
                <w:b/>
                <w:sz w:val="28"/>
                <w:lang w:val="kk-KZ"/>
              </w:rPr>
              <w:t>108</w:t>
            </w:r>
          </w:p>
          <w:p w14:paraId="68C12C56" w14:textId="77777777" w:rsidR="002B6CD7" w:rsidRPr="00C04352" w:rsidRDefault="002B6CD7" w:rsidP="00ED6863">
            <w:pPr>
              <w:jc w:val="both"/>
              <w:rPr>
                <w:b/>
                <w:sz w:val="28"/>
                <w:lang w:val="kk-KZ"/>
              </w:rPr>
            </w:pPr>
          </w:p>
          <w:p w14:paraId="55CED5C7" w14:textId="54E36C40" w:rsidR="002B6CD7" w:rsidRPr="00C04352" w:rsidRDefault="002B6CD7" w:rsidP="00ED6863">
            <w:pPr>
              <w:jc w:val="both"/>
              <w:rPr>
                <w:b/>
                <w:sz w:val="28"/>
                <w:lang w:val="kk-KZ"/>
              </w:rPr>
            </w:pPr>
            <w:r w:rsidRPr="00C04352">
              <w:rPr>
                <w:b/>
                <w:sz w:val="28"/>
                <w:lang w:val="kk-KZ"/>
              </w:rPr>
              <w:t>ПАЙДАЛАНЫЛҒАН ӘДЕБИЕТТЕР ТІЗІМІ................</w:t>
            </w:r>
            <w:r w:rsidR="00DE7C5C" w:rsidRPr="00C04352">
              <w:rPr>
                <w:b/>
                <w:sz w:val="28"/>
                <w:lang w:val="kk-KZ"/>
              </w:rPr>
              <w:t>..</w:t>
            </w:r>
            <w:r w:rsidR="00C5582B">
              <w:rPr>
                <w:b/>
                <w:sz w:val="28"/>
                <w:lang w:val="kk-KZ"/>
              </w:rPr>
              <w:t>.............................111</w:t>
            </w:r>
          </w:p>
          <w:p w14:paraId="653E04CC" w14:textId="77777777" w:rsidR="00974A2C" w:rsidRPr="00C04352" w:rsidRDefault="00974A2C" w:rsidP="00ED6863">
            <w:pPr>
              <w:jc w:val="both"/>
              <w:rPr>
                <w:b/>
                <w:sz w:val="28"/>
                <w:lang w:val="kk-KZ"/>
              </w:rPr>
            </w:pPr>
          </w:p>
          <w:p w14:paraId="32E22C62" w14:textId="1C16CD12" w:rsidR="00974A2C" w:rsidRPr="00C04352" w:rsidRDefault="00974A2C" w:rsidP="00ED6863">
            <w:pPr>
              <w:jc w:val="both"/>
              <w:rPr>
                <w:b/>
                <w:sz w:val="28"/>
                <w:lang w:val="kk-KZ"/>
              </w:rPr>
            </w:pPr>
            <w:r w:rsidRPr="00C04352">
              <w:rPr>
                <w:b/>
                <w:sz w:val="28"/>
                <w:lang w:val="kk-KZ"/>
              </w:rPr>
              <w:t>ҚОСЫМША 1.....................................................................</w:t>
            </w:r>
            <w:r w:rsidR="009C73EC">
              <w:rPr>
                <w:b/>
                <w:sz w:val="28"/>
                <w:lang w:val="kk-KZ"/>
              </w:rPr>
              <w:t>..............................12</w:t>
            </w:r>
            <w:r w:rsidRPr="00C04352">
              <w:rPr>
                <w:b/>
                <w:sz w:val="28"/>
                <w:lang w:val="kk-KZ"/>
              </w:rPr>
              <w:t>6</w:t>
            </w:r>
          </w:p>
          <w:p w14:paraId="7AEC1AC4" w14:textId="77777777" w:rsidR="002B6CD7" w:rsidRPr="00C04352" w:rsidRDefault="002B6CD7" w:rsidP="00ED6863">
            <w:pPr>
              <w:jc w:val="both"/>
              <w:rPr>
                <w:sz w:val="28"/>
                <w:lang w:val="kk-KZ"/>
              </w:rPr>
            </w:pPr>
          </w:p>
        </w:tc>
      </w:tr>
    </w:tbl>
    <w:p w14:paraId="7CBD1BBA" w14:textId="77777777" w:rsidR="007557FA" w:rsidRPr="00C04352" w:rsidRDefault="007557FA" w:rsidP="002700E8">
      <w:pPr>
        <w:pStyle w:val="a5"/>
        <w:widowControl w:val="0"/>
        <w:shd w:val="clear" w:color="auto" w:fill="FFFFFF"/>
        <w:spacing w:before="0" w:beforeAutospacing="0" w:after="0" w:afterAutospacing="0"/>
        <w:jc w:val="both"/>
        <w:rPr>
          <w:sz w:val="28"/>
          <w:szCs w:val="28"/>
          <w:lang w:val="kk-KZ"/>
        </w:rPr>
      </w:pPr>
    </w:p>
    <w:p w14:paraId="5985F043" w14:textId="77777777" w:rsidR="00713A37" w:rsidRPr="00C04352" w:rsidRDefault="00713A37" w:rsidP="00C8653F">
      <w:pPr>
        <w:widowControl w:val="0"/>
        <w:spacing w:after="0" w:line="240" w:lineRule="auto"/>
        <w:jc w:val="center"/>
        <w:rPr>
          <w:rFonts w:ascii="Times New Roman" w:hAnsi="Times New Roman" w:cs="Times New Roman"/>
          <w:b/>
          <w:sz w:val="28"/>
          <w:szCs w:val="28"/>
          <w:shd w:val="clear" w:color="auto" w:fill="FFFFFF"/>
          <w:lang w:val="kk-KZ"/>
        </w:rPr>
      </w:pPr>
    </w:p>
    <w:p w14:paraId="1802B2F1" w14:textId="77777777" w:rsidR="00713A37" w:rsidRDefault="00713A37" w:rsidP="00C8653F">
      <w:pPr>
        <w:widowControl w:val="0"/>
        <w:spacing w:after="0" w:line="240" w:lineRule="auto"/>
        <w:jc w:val="center"/>
        <w:rPr>
          <w:rFonts w:ascii="Times New Roman" w:hAnsi="Times New Roman" w:cs="Times New Roman"/>
          <w:b/>
          <w:sz w:val="28"/>
          <w:szCs w:val="28"/>
          <w:shd w:val="clear" w:color="auto" w:fill="FFFFFF"/>
          <w:lang w:val="kk-KZ"/>
        </w:rPr>
      </w:pPr>
    </w:p>
    <w:p w14:paraId="33BCC285" w14:textId="77777777" w:rsidR="00C5582B" w:rsidRPr="00C04352" w:rsidRDefault="00C5582B" w:rsidP="00C8653F">
      <w:pPr>
        <w:widowControl w:val="0"/>
        <w:spacing w:after="0" w:line="240" w:lineRule="auto"/>
        <w:jc w:val="center"/>
        <w:rPr>
          <w:rFonts w:ascii="Times New Roman" w:hAnsi="Times New Roman" w:cs="Times New Roman"/>
          <w:b/>
          <w:sz w:val="28"/>
          <w:szCs w:val="28"/>
          <w:shd w:val="clear" w:color="auto" w:fill="FFFFFF"/>
          <w:lang w:val="kk-KZ"/>
        </w:rPr>
      </w:pPr>
    </w:p>
    <w:p w14:paraId="3088031C" w14:textId="77777777" w:rsidR="004F4B93" w:rsidRPr="00C04352" w:rsidRDefault="004F4B93" w:rsidP="00C8653F">
      <w:pPr>
        <w:widowControl w:val="0"/>
        <w:spacing w:after="0" w:line="240" w:lineRule="auto"/>
        <w:jc w:val="center"/>
        <w:rPr>
          <w:rFonts w:ascii="Times New Roman" w:hAnsi="Times New Roman" w:cs="Times New Roman"/>
          <w:b/>
          <w:sz w:val="28"/>
          <w:szCs w:val="28"/>
          <w:shd w:val="clear" w:color="auto" w:fill="FFFFFF"/>
          <w:lang w:val="kk-KZ"/>
        </w:rPr>
      </w:pPr>
    </w:p>
    <w:p w14:paraId="725AEED6" w14:textId="29CF9990"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lastRenderedPageBreak/>
        <w:t>НОРМАТИВТІК СІЛТЕМЕЛЕР</w:t>
      </w:r>
    </w:p>
    <w:p w14:paraId="68A4F6A3" w14:textId="77777777" w:rsidR="00927B6A" w:rsidRPr="00C04352" w:rsidRDefault="00927B6A" w:rsidP="00D951E4">
      <w:pPr>
        <w:widowControl w:val="0"/>
        <w:spacing w:after="0" w:line="240" w:lineRule="auto"/>
        <w:jc w:val="center"/>
        <w:rPr>
          <w:rFonts w:ascii="Times New Roman" w:hAnsi="Times New Roman" w:cs="Times New Roman"/>
          <w:b/>
          <w:sz w:val="28"/>
          <w:szCs w:val="28"/>
          <w:shd w:val="clear" w:color="auto" w:fill="FFFFFF"/>
          <w:lang w:val="kk-KZ"/>
        </w:rPr>
      </w:pPr>
    </w:p>
    <w:p w14:paraId="1B96A8CE" w14:textId="14A05754"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2024 жылғы 10 маусымдағы № 89</w:t>
      </w:r>
      <w:r w:rsidRPr="00C04352">
        <w:rPr>
          <w:rFonts w:ascii="Times New Roman" w:hAnsi="Times New Roman" w:cs="Times New Roman"/>
          <w:bCs/>
          <w:sz w:val="28"/>
          <w:szCs w:val="28"/>
          <w:shd w:val="clear" w:color="auto" w:fill="FFFFFF"/>
          <w:lang w:val="kk-KZ"/>
        </w:rPr>
        <w:t>-VIII</w:t>
      </w:r>
      <w:r w:rsidRPr="00C04352">
        <w:rPr>
          <w:rFonts w:ascii="Times New Roman" w:hAnsi="Times New Roman" w:cs="Times New Roman"/>
          <w:sz w:val="28"/>
          <w:szCs w:val="28"/>
          <w:shd w:val="clear" w:color="auto" w:fill="FFFFFF"/>
          <w:lang w:val="kk-KZ"/>
        </w:rPr>
        <w:t xml:space="preserve"> «Органикалық өнім өндірісі және айналымы туралы» Қазақстан Республикасының Заңы;</w:t>
      </w:r>
    </w:p>
    <w:p w14:paraId="13662D3D" w14:textId="0CB21B14"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2015 жылғы 27 қарашадағы № 423-V «Органикалық өнім өндірісі туралы» Қазақстан Республикасының Заңы (күші жойылды);</w:t>
      </w:r>
    </w:p>
    <w:p w14:paraId="5E9F0CBD" w14:textId="069047EB"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2016 жылғы 23 мамырдағы «Органикалық өнім өндіру мен оның айналымы қағидаларын бекіту туралы» Қазақстан Республикасы Ауыл шаруашылығы министрінің №230 бұйрығы;</w:t>
      </w:r>
    </w:p>
    <w:p w14:paraId="3B71B51B" w14:textId="0A1D6151"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2024 жылғы 26 қарашадағы «Органикалық өнім өндіру мен оның айналымы қағидаларын бекіту туралы» Қазақстан Республикасы Ауыл шаруашылығы министрінің №385 бұйрығы;</w:t>
      </w:r>
    </w:p>
    <w:p w14:paraId="21F26A40" w14:textId="5B1C155D"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2017 жылғы 20 ақпандағы «Жайылымдар туралы» Қазақстан Республикасының № 47</w:t>
      </w:r>
      <w:r w:rsidRPr="00C04352">
        <w:t xml:space="preserve"> </w:t>
      </w:r>
      <w:r w:rsidRPr="00C04352">
        <w:rPr>
          <w:rFonts w:ascii="Times New Roman" w:hAnsi="Times New Roman" w:cs="Times New Roman"/>
          <w:sz w:val="28"/>
          <w:szCs w:val="28"/>
          <w:shd w:val="clear" w:color="auto" w:fill="FFFFFF"/>
          <w:lang w:val="kk-KZ"/>
        </w:rPr>
        <w:t>VI Заңы;</w:t>
      </w:r>
    </w:p>
    <w:p w14:paraId="39B02EC6" w14:textId="62D89C15" w:rsidR="00927B6A" w:rsidRPr="00C04352" w:rsidRDefault="00927B6A"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 xml:space="preserve">2021 жылғы 2 қаңтардағы </w:t>
      </w:r>
      <w:r w:rsidR="000317F8" w:rsidRPr="00C04352">
        <w:rPr>
          <w:rFonts w:ascii="Times New Roman" w:hAnsi="Times New Roman" w:cs="Times New Roman"/>
          <w:sz w:val="28"/>
          <w:szCs w:val="28"/>
          <w:shd w:val="clear" w:color="auto" w:fill="FFFFFF"/>
          <w:lang w:val="kk-KZ"/>
        </w:rPr>
        <w:t>№ 400</w:t>
      </w:r>
      <w:r w:rsidR="000317F8" w:rsidRPr="00C04352">
        <w:rPr>
          <w:lang w:val="kk-KZ"/>
        </w:rPr>
        <w:t>-</w:t>
      </w:r>
      <w:r w:rsidR="000317F8" w:rsidRPr="00C04352">
        <w:rPr>
          <w:rFonts w:ascii="Times New Roman" w:hAnsi="Times New Roman" w:cs="Times New Roman"/>
          <w:sz w:val="28"/>
          <w:szCs w:val="28"/>
          <w:shd w:val="clear" w:color="auto" w:fill="FFFFFF"/>
          <w:lang w:val="kk-KZ"/>
        </w:rPr>
        <w:t>VI Қазақстан Республикасының Экологиялық кодексі;</w:t>
      </w:r>
    </w:p>
    <w:p w14:paraId="107FBE59" w14:textId="1F1D1943" w:rsidR="000317F8" w:rsidRPr="00C04352" w:rsidRDefault="000317F8" w:rsidP="00927B6A">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sz w:val="28"/>
          <w:szCs w:val="28"/>
          <w:shd w:val="clear" w:color="auto" w:fill="FFFFFF"/>
          <w:lang w:val="kk-KZ"/>
        </w:rPr>
        <w:t>2021 жылғы 30 желтоқсандағы Қазақстан Республикасы Үкіметінің «Қазақстан Республикасының агроөнеркәсіптік кешенін дамытудың 2021-2030 жылдарға арналған тұжырымдамасын бекіту туралы» № 960 қаулысы;</w:t>
      </w:r>
    </w:p>
    <w:p w14:paraId="56799083" w14:textId="388327DD" w:rsidR="0025325E" w:rsidRPr="00C04352" w:rsidRDefault="000317F8" w:rsidP="000D62CF">
      <w:pPr>
        <w:widowControl w:val="0"/>
        <w:spacing w:after="0" w:line="240" w:lineRule="auto"/>
        <w:ind w:firstLine="567"/>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Cs/>
          <w:sz w:val="28"/>
          <w:szCs w:val="28"/>
          <w:shd w:val="clear" w:color="auto" w:fill="FFFFFF"/>
          <w:lang w:val="kk-KZ"/>
        </w:rPr>
        <w:t>2020 жылғы 30 желтоқсандағы  Қазақстан Республикасының  «Техникалық реттеу туралы» № 396-VI Заңы</w:t>
      </w:r>
      <w:r w:rsidR="0025325E" w:rsidRPr="00C04352">
        <w:rPr>
          <w:rFonts w:ascii="Times New Roman" w:hAnsi="Times New Roman" w:cs="Times New Roman"/>
          <w:bCs/>
          <w:sz w:val="28"/>
          <w:szCs w:val="28"/>
          <w:shd w:val="clear" w:color="auto" w:fill="FFFFFF"/>
          <w:lang w:val="kk-KZ"/>
        </w:rPr>
        <w:t>;</w:t>
      </w:r>
    </w:p>
    <w:p w14:paraId="7C013ADD" w14:textId="3B908672" w:rsidR="0025325E" w:rsidRPr="00C04352" w:rsidRDefault="000317F8" w:rsidP="000D62CF">
      <w:pPr>
        <w:widowControl w:val="0"/>
        <w:spacing w:after="0" w:line="240" w:lineRule="auto"/>
        <w:ind w:firstLine="567"/>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Cs/>
          <w:sz w:val="28"/>
          <w:szCs w:val="28"/>
          <w:shd w:val="clear" w:color="auto" w:fill="FFFFFF"/>
          <w:lang w:val="kk-KZ"/>
        </w:rPr>
        <w:t xml:space="preserve">2008 жылғы 5 шілдедегі Қазақстан Республикасының </w:t>
      </w:r>
      <w:r w:rsidR="000D62CF" w:rsidRPr="00C04352">
        <w:rPr>
          <w:rFonts w:ascii="Times New Roman" w:hAnsi="Times New Roman" w:cs="Times New Roman"/>
          <w:bCs/>
          <w:sz w:val="28"/>
          <w:szCs w:val="28"/>
          <w:shd w:val="clear" w:color="auto" w:fill="FFFFFF"/>
          <w:lang w:val="kk-KZ"/>
        </w:rPr>
        <w:t>«Сәйкестікті бағалау саласындағы аккредиттеу туралы» N 61-IV Заңы</w:t>
      </w:r>
      <w:r w:rsidR="0025325E" w:rsidRPr="00C04352">
        <w:rPr>
          <w:rFonts w:ascii="Times New Roman" w:hAnsi="Times New Roman" w:cs="Times New Roman"/>
          <w:bCs/>
          <w:sz w:val="28"/>
          <w:szCs w:val="28"/>
          <w:shd w:val="clear" w:color="auto" w:fill="FFFFFF"/>
          <w:lang w:val="kk-KZ"/>
        </w:rPr>
        <w:t>;</w:t>
      </w:r>
    </w:p>
    <w:p w14:paraId="15EE0B86" w14:textId="5B40EEB7" w:rsidR="0025325E"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Cs/>
          <w:sz w:val="28"/>
          <w:szCs w:val="28"/>
          <w:shd w:val="clear" w:color="auto" w:fill="FFFFFF"/>
          <w:lang w:val="kk-KZ"/>
        </w:rPr>
        <w:t xml:space="preserve">2007 жылғы 21 шілдедегі Қазақстан Республикасының </w:t>
      </w:r>
      <w:r w:rsidR="0025325E" w:rsidRPr="00C04352">
        <w:rPr>
          <w:rFonts w:ascii="Times New Roman" w:hAnsi="Times New Roman" w:cs="Times New Roman"/>
          <w:bCs/>
          <w:sz w:val="28"/>
          <w:szCs w:val="28"/>
          <w:shd w:val="clear" w:color="auto" w:fill="FFFFFF"/>
          <w:lang w:val="kk-KZ"/>
        </w:rPr>
        <w:t>«</w:t>
      </w:r>
      <w:r w:rsidR="000D62CF" w:rsidRPr="00C04352">
        <w:rPr>
          <w:rFonts w:ascii="Times New Roman" w:hAnsi="Times New Roman" w:cs="Times New Roman"/>
          <w:bCs/>
          <w:sz w:val="28"/>
          <w:szCs w:val="28"/>
          <w:shd w:val="clear" w:color="auto" w:fill="FFFFFF"/>
          <w:lang w:val="kk-KZ"/>
        </w:rPr>
        <w:t>Тамақ өнімдерінің қауіпсіздігі туралы» № 301 -ІІІ Заңы</w:t>
      </w:r>
      <w:r w:rsidRPr="00C04352">
        <w:rPr>
          <w:rFonts w:ascii="Times New Roman" w:hAnsi="Times New Roman" w:cs="Times New Roman"/>
          <w:bCs/>
          <w:sz w:val="28"/>
          <w:szCs w:val="28"/>
          <w:shd w:val="clear" w:color="auto" w:fill="FFFFFF"/>
          <w:lang w:val="kk-KZ"/>
        </w:rPr>
        <w:t>.</w:t>
      </w:r>
    </w:p>
    <w:p w14:paraId="0D7BA3A0"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6512C828"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1C959308"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31364DFC"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0B5A793E"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28E9F7F2"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32D9D023" w14:textId="77777777" w:rsidR="000317F8" w:rsidRPr="00C04352" w:rsidRDefault="000317F8" w:rsidP="000317F8">
      <w:pPr>
        <w:widowControl w:val="0"/>
        <w:spacing w:after="0" w:line="240" w:lineRule="auto"/>
        <w:ind w:firstLine="567"/>
        <w:jc w:val="both"/>
        <w:rPr>
          <w:rFonts w:ascii="Times New Roman" w:hAnsi="Times New Roman" w:cs="Times New Roman"/>
          <w:bCs/>
          <w:sz w:val="28"/>
          <w:szCs w:val="28"/>
          <w:shd w:val="clear" w:color="auto" w:fill="FFFFFF"/>
          <w:lang w:val="kk-KZ"/>
        </w:rPr>
      </w:pPr>
    </w:p>
    <w:p w14:paraId="762227A4" w14:textId="77777777" w:rsidR="00D951E4" w:rsidRPr="00C04352" w:rsidRDefault="00D951E4" w:rsidP="004A1993">
      <w:pPr>
        <w:widowControl w:val="0"/>
        <w:spacing w:after="0" w:line="240" w:lineRule="auto"/>
        <w:jc w:val="both"/>
        <w:rPr>
          <w:rFonts w:ascii="Times New Roman" w:hAnsi="Times New Roman" w:cs="Times New Roman"/>
          <w:bCs/>
          <w:sz w:val="28"/>
          <w:szCs w:val="28"/>
          <w:shd w:val="clear" w:color="auto" w:fill="FFFFFF"/>
          <w:lang w:val="kk-KZ"/>
        </w:rPr>
      </w:pPr>
    </w:p>
    <w:p w14:paraId="683CDB4F"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01B663EC"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4D23F40E"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77569414"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4F7BAFB0"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570FC67B"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133E4AD5"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57C9814E"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68726274"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0737E32C"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0612B919" w14:textId="77777777" w:rsidR="0025325E" w:rsidRPr="00C04352" w:rsidRDefault="0025325E" w:rsidP="004A1993">
      <w:pPr>
        <w:widowControl w:val="0"/>
        <w:spacing w:after="0" w:line="240" w:lineRule="auto"/>
        <w:jc w:val="both"/>
        <w:rPr>
          <w:rFonts w:ascii="Times New Roman" w:hAnsi="Times New Roman" w:cs="Times New Roman"/>
          <w:bCs/>
          <w:sz w:val="28"/>
          <w:szCs w:val="28"/>
          <w:shd w:val="clear" w:color="auto" w:fill="FFFFFF"/>
          <w:lang w:val="kk-KZ"/>
        </w:rPr>
      </w:pPr>
    </w:p>
    <w:p w14:paraId="79520F0F" w14:textId="6649C0CF"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lastRenderedPageBreak/>
        <w:t>АНЫҚТАМАЛАР</w:t>
      </w:r>
    </w:p>
    <w:p w14:paraId="0283347F"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2990A40F" w14:textId="1610AEAE" w:rsidR="00300AC2" w:rsidRPr="00C04352" w:rsidRDefault="00300AC2" w:rsidP="002224E9">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Агроөнеркәсіптік өндірісті мемлекеттік реттеу </w:t>
      </w:r>
      <w:r w:rsidR="00C21092" w:rsidRPr="00C04352">
        <w:rPr>
          <w:rFonts w:ascii="Times New Roman" w:hAnsi="Times New Roman" w:cs="Times New Roman"/>
          <w:b/>
          <w:sz w:val="28"/>
          <w:szCs w:val="28"/>
          <w:shd w:val="clear" w:color="auto" w:fill="FFFFFF"/>
          <w:lang w:val="kk-KZ"/>
        </w:rPr>
        <w:t xml:space="preserve">- </w:t>
      </w:r>
      <w:r w:rsidRPr="00C04352">
        <w:rPr>
          <w:rFonts w:ascii="Times New Roman" w:hAnsi="Times New Roman" w:cs="Times New Roman"/>
          <w:b/>
          <w:sz w:val="28"/>
          <w:szCs w:val="28"/>
          <w:shd w:val="clear" w:color="auto" w:fill="FFFFFF"/>
          <w:lang w:val="kk-KZ"/>
        </w:rPr>
        <w:t xml:space="preserve"> </w:t>
      </w:r>
      <w:r w:rsidRPr="00C04352">
        <w:rPr>
          <w:rFonts w:ascii="Times New Roman" w:hAnsi="Times New Roman" w:cs="Times New Roman"/>
          <w:sz w:val="28"/>
          <w:szCs w:val="28"/>
          <w:shd w:val="clear" w:color="auto" w:fill="FFFFFF"/>
          <w:lang w:val="kk-KZ"/>
        </w:rPr>
        <w:t>ауыл шаруашылығы өнімдерін, сондай-ақ шикізат пен азық-түлікті өндіруге, өңдеуге және өткізуге мемлекеттің ықпал етуі;</w:t>
      </w:r>
    </w:p>
    <w:p w14:paraId="6FD889CF" w14:textId="72A2E0EE" w:rsidR="00081468" w:rsidRPr="00C04352" w:rsidRDefault="00081468" w:rsidP="002224E9">
      <w:pPr>
        <w:widowControl w:val="0"/>
        <w:spacing w:after="0" w:line="240" w:lineRule="auto"/>
        <w:ind w:firstLine="567"/>
        <w:jc w:val="both"/>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Бюджеттік субсидиялар - </w:t>
      </w:r>
      <w:r w:rsidRPr="00C04352">
        <w:rPr>
          <w:rFonts w:ascii="Times New Roman" w:hAnsi="Times New Roman" w:cs="Times New Roman"/>
          <w:sz w:val="28"/>
          <w:szCs w:val="28"/>
          <w:shd w:val="clear" w:color="auto" w:fill="FFFFFF"/>
          <w:lang w:val="kk-KZ"/>
        </w:rPr>
        <w:t>жеке және заңды тұлғаларға, оның ішінде шаруа және фермер қожалықтарына берілетін бюджет қаражаты есебінен қайтарылмайтын төлемдер;</w:t>
      </w:r>
    </w:p>
    <w:p w14:paraId="3983E5BA" w14:textId="2CF29769" w:rsidR="00C25374" w:rsidRPr="00C04352" w:rsidRDefault="00300AC2" w:rsidP="002224E9">
      <w:pPr>
        <w:widowControl w:val="0"/>
        <w:spacing w:after="0" w:line="240" w:lineRule="auto"/>
        <w:ind w:firstLine="567"/>
        <w:jc w:val="both"/>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 </w:t>
      </w:r>
      <w:r w:rsidR="00C25374" w:rsidRPr="00C04352">
        <w:rPr>
          <w:rFonts w:ascii="Times New Roman" w:hAnsi="Times New Roman" w:cs="Times New Roman"/>
          <w:b/>
          <w:sz w:val="28"/>
          <w:szCs w:val="28"/>
          <w:shd w:val="clear" w:color="auto" w:fill="FFFFFF"/>
          <w:lang w:val="kk-KZ"/>
        </w:rPr>
        <w:t xml:space="preserve">Жайылымдық экожүйелер - </w:t>
      </w:r>
      <w:r w:rsidR="00C25374" w:rsidRPr="00C04352">
        <w:rPr>
          <w:rFonts w:ascii="Times New Roman" w:hAnsi="Times New Roman" w:cs="Times New Roman"/>
          <w:bCs/>
          <w:sz w:val="28"/>
          <w:szCs w:val="28"/>
          <w:shd w:val="clear" w:color="auto" w:fill="FFFFFF"/>
          <w:lang w:val="kk-KZ"/>
        </w:rPr>
        <w:t>өсiмдiк массасының табиғи өзiн-өзi жаңартуына және өзiн-өзi өсiруiне, топырақ құнарлылығын сақтауға және қолдауға қабiлеттi бiрегей табиғи кешендер;</w:t>
      </w:r>
      <w:r w:rsidR="00C25374" w:rsidRPr="00C04352">
        <w:rPr>
          <w:rFonts w:ascii="Times New Roman" w:hAnsi="Times New Roman" w:cs="Times New Roman"/>
          <w:b/>
          <w:sz w:val="28"/>
          <w:szCs w:val="28"/>
          <w:shd w:val="clear" w:color="auto" w:fill="FFFFFF"/>
          <w:lang w:val="kk-KZ"/>
        </w:rPr>
        <w:t xml:space="preserve"> </w:t>
      </w:r>
    </w:p>
    <w:p w14:paraId="31682B39" w14:textId="1EC1134F" w:rsidR="00C21092" w:rsidRPr="00C04352" w:rsidRDefault="00C21092" w:rsidP="002224E9">
      <w:pPr>
        <w:widowControl w:val="0"/>
        <w:spacing w:after="0" w:line="240" w:lineRule="auto"/>
        <w:ind w:firstLine="567"/>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Жасанды интеллект – </w:t>
      </w:r>
      <w:r w:rsidRPr="00C04352">
        <w:rPr>
          <w:rFonts w:ascii="Times New Roman" w:hAnsi="Times New Roman" w:cs="Times New Roman"/>
          <w:sz w:val="28"/>
          <w:szCs w:val="28"/>
          <w:shd w:val="clear" w:color="auto" w:fill="FFFFFF"/>
          <w:lang w:val="kk-KZ"/>
        </w:rPr>
        <w:t>адамның интеллектісі мен танымын қажет ететін тапсырмаларды орындау үшін алгоритмдер мен жүйелерді әзірлейтін есептеу ғылымы мен техника саласы;</w:t>
      </w:r>
    </w:p>
    <w:p w14:paraId="55261E1F" w14:textId="6BF8D91D" w:rsidR="00300AC2" w:rsidRPr="00C04352" w:rsidRDefault="00300AC2" w:rsidP="00300AC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b/>
          <w:sz w:val="28"/>
          <w:szCs w:val="28"/>
          <w:lang w:val="kk-KZ" w:eastAsia="ru-RU"/>
        </w:rPr>
        <w:t>Орнықты даму</w:t>
      </w:r>
      <w:r w:rsidRPr="00C04352">
        <w:rPr>
          <w:rFonts w:ascii="Times New Roman" w:eastAsia="Times New Roman" w:hAnsi="Times New Roman" w:cs="Times New Roman"/>
          <w:sz w:val="28"/>
          <w:szCs w:val="28"/>
          <w:lang w:val="kk-KZ" w:eastAsia="ru-RU"/>
        </w:rPr>
        <w:t xml:space="preserve"> – </w:t>
      </w:r>
      <w:r w:rsidR="00443D14" w:rsidRPr="00C04352">
        <w:rPr>
          <w:rFonts w:ascii="Times New Roman" w:eastAsia="Times New Roman" w:hAnsi="Times New Roman" w:cs="Times New Roman"/>
          <w:sz w:val="28"/>
          <w:szCs w:val="28"/>
          <w:lang w:val="kk-KZ" w:eastAsia="ru-RU"/>
        </w:rPr>
        <w:t>планетада бейбітшілікті сақтауға, адам қажеттіліктерін ақылға қонымды қанағаттандыруға және бір мезгілде ұрпақтар үшін өмір сүру сапасын жақсартуға, жер ресурстарын ұқыпты пайдалануға және табиғи байлықты сақтауға бағытталған әлеуметтік-экономикалық модель;</w:t>
      </w:r>
    </w:p>
    <w:p w14:paraId="60B0693B" w14:textId="6CE19563" w:rsidR="00C21092" w:rsidRPr="00C04352" w:rsidRDefault="00C21092" w:rsidP="00300AC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b/>
          <w:sz w:val="28"/>
          <w:szCs w:val="28"/>
          <w:lang w:val="kk-KZ" w:eastAsia="ru-RU"/>
        </w:rPr>
        <w:t xml:space="preserve">Субсидиялар </w:t>
      </w:r>
      <w:r w:rsidRPr="00C04352">
        <w:rPr>
          <w:rFonts w:ascii="Times New Roman" w:eastAsia="Times New Roman" w:hAnsi="Times New Roman" w:cs="Times New Roman"/>
          <w:sz w:val="28"/>
          <w:szCs w:val="28"/>
          <w:lang w:val="kk-KZ" w:eastAsia="ru-RU"/>
        </w:rPr>
        <w:t>- жеке және заңды тұлғаларға, оның ішінде шаруа және фермер қожалықтарына берілетін бюджет қаражаты есебінен қайтарылмайтын төлемдер болып табылады</w:t>
      </w:r>
    </w:p>
    <w:p w14:paraId="4B5138AE" w14:textId="41EBF693" w:rsidR="00D951E4" w:rsidRPr="00C04352" w:rsidRDefault="002224E9" w:rsidP="002224E9">
      <w:pPr>
        <w:widowControl w:val="0"/>
        <w:spacing w:after="0" w:line="240" w:lineRule="auto"/>
        <w:ind w:firstLine="567"/>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Тұрақты ауыл шаруашылығы</w:t>
      </w:r>
      <w:r w:rsidRPr="00C04352">
        <w:rPr>
          <w:rFonts w:ascii="Times New Roman" w:hAnsi="Times New Roman" w:cs="Times New Roman"/>
          <w:bCs/>
          <w:sz w:val="28"/>
          <w:szCs w:val="28"/>
          <w:shd w:val="clear" w:color="auto" w:fill="FFFFFF"/>
          <w:lang w:val="kk-KZ"/>
        </w:rPr>
        <w:t xml:space="preserve"> - болашақ ұрпақтардың өз қажеттіліктерін қанағаттандыру мүмкіндігіне нұқсан келтірмей, қазіргі ұрпақтың азық-түлік пен ауылшаруашылық шикізатына деген қажеттіліктерін қанағаттандыратын ресурстарды басқару тәсілі;</w:t>
      </w:r>
    </w:p>
    <w:p w14:paraId="510C3F24" w14:textId="795EBBC9" w:rsidR="004F4F62" w:rsidRPr="00C04352" w:rsidRDefault="00C21092" w:rsidP="002224E9">
      <w:pPr>
        <w:widowControl w:val="0"/>
        <w:spacing w:after="0" w:line="240" w:lineRule="auto"/>
        <w:ind w:firstLine="567"/>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bCs/>
          <w:sz w:val="28"/>
          <w:szCs w:val="28"/>
          <w:shd w:val="clear" w:color="auto" w:fill="FFFFFF"/>
          <w:lang w:val="kk-KZ"/>
        </w:rPr>
        <w:t>Тұрғын үй субсидиялары</w:t>
      </w:r>
      <w:r w:rsidRPr="00C04352">
        <w:rPr>
          <w:rFonts w:ascii="Times New Roman" w:hAnsi="Times New Roman" w:cs="Times New Roman"/>
          <w:bCs/>
          <w:sz w:val="28"/>
          <w:szCs w:val="28"/>
          <w:shd w:val="clear" w:color="auto" w:fill="FFFFFF"/>
          <w:lang w:val="kk-KZ"/>
        </w:rPr>
        <w:t xml:space="preserve"> - жеке тұрғын үй қорындағы тұрғын үйді жалдау (жалдау) ақысын төлеу мақсатында субсидия алушыларға бюджеттен төленетін өтемақы түрінде өтеусіз көрсетілетін мемлекеттік қолдау;</w:t>
      </w:r>
    </w:p>
    <w:p w14:paraId="7A06BCE6" w14:textId="3784E62A" w:rsidR="004F4F62" w:rsidRPr="00C04352" w:rsidRDefault="00C21092" w:rsidP="004F4F6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b/>
          <w:sz w:val="28"/>
          <w:szCs w:val="28"/>
          <w:lang w:val="kk-KZ" w:eastAsia="ru-RU"/>
        </w:rPr>
        <w:t>Цифрлық платформа</w:t>
      </w:r>
      <w:r w:rsidRPr="00C04352">
        <w:rPr>
          <w:rFonts w:ascii="Times New Roman" w:eastAsia="Times New Roman" w:hAnsi="Times New Roman" w:cs="Times New Roman"/>
          <w:sz w:val="28"/>
          <w:szCs w:val="28"/>
          <w:lang w:val="kk-KZ" w:eastAsia="ru-RU"/>
        </w:rPr>
        <w:t xml:space="preserve"> - агроөнеркәсіптік кешенге тікелей қатысатын кәсіпорындарды, ұйымдарды, жеке кәсіпкерлерді, қоғамдастықтарды, мемлекеттік органдарды біріктіретін виртуалды ұйым қағидаттарында жұмыс істейтін ұйымдық-техникалық жүйе</w:t>
      </w:r>
      <w:r w:rsidR="00443D14" w:rsidRPr="00C04352">
        <w:rPr>
          <w:rFonts w:ascii="Times New Roman" w:eastAsia="Times New Roman" w:hAnsi="Times New Roman" w:cs="Times New Roman"/>
          <w:sz w:val="28"/>
          <w:szCs w:val="28"/>
          <w:lang w:val="kk-KZ" w:eastAsia="ru-RU"/>
        </w:rPr>
        <w:t>.</w:t>
      </w:r>
    </w:p>
    <w:p w14:paraId="6CCC4293" w14:textId="44AE20B3" w:rsidR="004F4F62" w:rsidRPr="00C04352" w:rsidRDefault="004F4F62" w:rsidP="004F4F6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xml:space="preserve"> </w:t>
      </w:r>
    </w:p>
    <w:p w14:paraId="04A1B9ED" w14:textId="77777777" w:rsidR="00300AC2" w:rsidRPr="00C04352" w:rsidRDefault="00300AC2" w:rsidP="004F4F62">
      <w:pPr>
        <w:spacing w:after="0" w:line="240" w:lineRule="auto"/>
        <w:ind w:firstLine="567"/>
        <w:jc w:val="both"/>
        <w:rPr>
          <w:rFonts w:ascii="Times New Roman" w:eastAsia="Times New Roman" w:hAnsi="Times New Roman" w:cs="Times New Roman"/>
          <w:sz w:val="28"/>
          <w:szCs w:val="28"/>
          <w:lang w:val="kk-KZ" w:eastAsia="ru-RU"/>
        </w:rPr>
      </w:pPr>
    </w:p>
    <w:p w14:paraId="15C91A6F" w14:textId="6EACE811" w:rsidR="004F4F62" w:rsidRPr="00C04352" w:rsidRDefault="004F4F62" w:rsidP="004F4F62">
      <w:pPr>
        <w:spacing w:after="0" w:line="240" w:lineRule="auto"/>
        <w:ind w:firstLine="567"/>
        <w:jc w:val="both"/>
        <w:rPr>
          <w:rFonts w:ascii="Times New Roman" w:eastAsia="Times New Roman" w:hAnsi="Times New Roman" w:cs="Times New Roman"/>
          <w:sz w:val="28"/>
          <w:szCs w:val="28"/>
          <w:lang w:val="kk-KZ" w:eastAsia="ru-RU"/>
        </w:rPr>
      </w:pPr>
    </w:p>
    <w:p w14:paraId="6426EAC1"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22BA63FC"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3BA3127E"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4EEBDEC9"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19910E7D"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3EF669CE"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2A197EBA"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649605C4"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3694FFCE" w14:textId="77777777" w:rsidR="00D951E4" w:rsidRPr="00C04352" w:rsidRDefault="00D951E4" w:rsidP="00D951E4">
      <w:pPr>
        <w:widowControl w:val="0"/>
        <w:spacing w:after="0" w:line="240" w:lineRule="auto"/>
        <w:jc w:val="center"/>
        <w:rPr>
          <w:rFonts w:ascii="Times New Roman" w:hAnsi="Times New Roman" w:cs="Times New Roman"/>
          <w:b/>
          <w:sz w:val="28"/>
          <w:szCs w:val="28"/>
          <w:shd w:val="clear" w:color="auto" w:fill="FFFFFF"/>
          <w:lang w:val="kk-KZ"/>
        </w:rPr>
      </w:pPr>
    </w:p>
    <w:p w14:paraId="6D8FCB9B" w14:textId="22AD9C4E" w:rsidR="003D1109" w:rsidRPr="00C04352" w:rsidRDefault="00132D83" w:rsidP="00C8653F">
      <w:pPr>
        <w:widowControl w:val="0"/>
        <w:spacing w:after="0" w:line="240" w:lineRule="auto"/>
        <w:jc w:val="center"/>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lastRenderedPageBreak/>
        <w:t>БЕЛГІ</w:t>
      </w:r>
      <w:r w:rsidR="003D1109" w:rsidRPr="00C04352">
        <w:rPr>
          <w:rFonts w:ascii="Times New Roman" w:hAnsi="Times New Roman" w:cs="Times New Roman"/>
          <w:b/>
          <w:sz w:val="28"/>
          <w:szCs w:val="28"/>
          <w:shd w:val="clear" w:color="auto" w:fill="FFFFFF"/>
          <w:lang w:val="kk-KZ"/>
        </w:rPr>
        <w:t>ЛЕР МЕН ҚЫСҚАРТУЛАР</w:t>
      </w:r>
    </w:p>
    <w:p w14:paraId="4082E116" w14:textId="77777777" w:rsidR="003D1109" w:rsidRPr="00C04352" w:rsidRDefault="003D1109" w:rsidP="002700E8">
      <w:pPr>
        <w:widowControl w:val="0"/>
        <w:spacing w:after="0" w:line="240" w:lineRule="auto"/>
        <w:jc w:val="both"/>
        <w:rPr>
          <w:rFonts w:ascii="Times New Roman" w:hAnsi="Times New Roman" w:cs="Times New Roman"/>
          <w:b/>
          <w:sz w:val="28"/>
          <w:szCs w:val="28"/>
          <w:shd w:val="clear" w:color="auto" w:fill="FFFFFF"/>
          <w:lang w:val="kk-KZ"/>
        </w:rPr>
      </w:pPr>
    </w:p>
    <w:p w14:paraId="6D9C1048" w14:textId="5EA8EC0D" w:rsidR="00081468" w:rsidRPr="00C04352" w:rsidRDefault="00081468"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АҚ – </w:t>
      </w:r>
      <w:r w:rsidRPr="00C04352">
        <w:rPr>
          <w:rFonts w:ascii="Times New Roman" w:hAnsi="Times New Roman" w:cs="Times New Roman"/>
          <w:sz w:val="28"/>
          <w:szCs w:val="28"/>
          <w:shd w:val="clear" w:color="auto" w:fill="FFFFFF"/>
          <w:lang w:val="kk-KZ"/>
        </w:rPr>
        <w:t>акционерлік қоғам</w:t>
      </w:r>
    </w:p>
    <w:p w14:paraId="7EC8387B" w14:textId="6A0C7B73" w:rsidR="00D672C2" w:rsidRPr="00C04352" w:rsidRDefault="00D672C2" w:rsidP="002700E8">
      <w:pPr>
        <w:widowControl w:val="0"/>
        <w:spacing w:after="0" w:line="240" w:lineRule="auto"/>
        <w:jc w:val="both"/>
        <w:rPr>
          <w:rFonts w:ascii="Times New Roman" w:hAnsi="Times New Roman" w:cs="Times New Roman"/>
          <w:b/>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АҚШ – </w:t>
      </w:r>
      <w:r w:rsidRPr="00C04352">
        <w:rPr>
          <w:rFonts w:ascii="Times New Roman" w:hAnsi="Times New Roman" w:cs="Times New Roman"/>
          <w:bCs/>
          <w:sz w:val="28"/>
          <w:szCs w:val="28"/>
          <w:shd w:val="clear" w:color="auto" w:fill="FFFFFF"/>
          <w:lang w:val="kk-KZ"/>
        </w:rPr>
        <w:t>Америка Құрама Штаттары</w:t>
      </w:r>
    </w:p>
    <w:p w14:paraId="1FD25DC7" w14:textId="2FDE50A3" w:rsidR="00E14AB9" w:rsidRPr="00C04352" w:rsidRDefault="00E14AB9"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БҰҰ – </w:t>
      </w:r>
      <w:r w:rsidRPr="00C04352">
        <w:rPr>
          <w:rFonts w:ascii="Times New Roman" w:hAnsi="Times New Roman" w:cs="Times New Roman"/>
          <w:bCs/>
          <w:sz w:val="28"/>
          <w:szCs w:val="28"/>
          <w:shd w:val="clear" w:color="auto" w:fill="FFFFFF"/>
          <w:lang w:val="kk-KZ"/>
        </w:rPr>
        <w:t>Біріккен Ұлттар Ұйымы</w:t>
      </w:r>
    </w:p>
    <w:p w14:paraId="5D9E1457" w14:textId="66B24B06" w:rsidR="00FC130A" w:rsidRPr="00C04352" w:rsidRDefault="00FC130A"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bCs/>
          <w:sz w:val="28"/>
          <w:szCs w:val="28"/>
          <w:shd w:val="clear" w:color="auto" w:fill="FFFFFF"/>
          <w:lang w:val="kk-KZ"/>
        </w:rPr>
        <w:t xml:space="preserve">ГАЖ </w:t>
      </w:r>
      <w:r w:rsidRPr="00C04352">
        <w:rPr>
          <w:rFonts w:ascii="Times New Roman" w:hAnsi="Times New Roman" w:cs="Times New Roman"/>
          <w:bCs/>
          <w:sz w:val="28"/>
          <w:szCs w:val="28"/>
          <w:shd w:val="clear" w:color="auto" w:fill="FFFFFF"/>
          <w:lang w:val="kk-KZ"/>
        </w:rPr>
        <w:t>- географиялық ақпараттық жүйе</w:t>
      </w:r>
    </w:p>
    <w:p w14:paraId="76EFF668" w14:textId="7500843F" w:rsidR="00D672C2" w:rsidRPr="00C04352" w:rsidRDefault="00D672C2"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ГМО </w:t>
      </w:r>
      <w:r w:rsidRPr="00C04352">
        <w:rPr>
          <w:rFonts w:ascii="Times New Roman" w:hAnsi="Times New Roman" w:cs="Times New Roman"/>
          <w:bCs/>
          <w:sz w:val="28"/>
          <w:szCs w:val="28"/>
          <w:shd w:val="clear" w:color="auto" w:fill="FFFFFF"/>
          <w:lang w:val="kk-KZ"/>
        </w:rPr>
        <w:t>– гендік модификацияланған организмдер</w:t>
      </w:r>
    </w:p>
    <w:p w14:paraId="5A05B877" w14:textId="6613EA2C" w:rsidR="0044785C" w:rsidRPr="00C04352" w:rsidRDefault="0044785C"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ДСҰ </w:t>
      </w:r>
      <w:r w:rsidRPr="00C04352">
        <w:rPr>
          <w:rFonts w:ascii="Times New Roman" w:hAnsi="Times New Roman" w:cs="Times New Roman"/>
          <w:bCs/>
          <w:sz w:val="28"/>
          <w:szCs w:val="28"/>
          <w:shd w:val="clear" w:color="auto" w:fill="FFFFFF"/>
          <w:lang w:val="kk-KZ"/>
        </w:rPr>
        <w:t>- Дүниежүзілік денсаулық сақтау ұйымы</w:t>
      </w:r>
    </w:p>
    <w:p w14:paraId="3EF05687" w14:textId="6B2423B7" w:rsidR="00C25374" w:rsidRPr="00C04352" w:rsidRDefault="00C25374"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ЕАЭО - </w:t>
      </w:r>
      <w:r w:rsidRPr="00C04352">
        <w:rPr>
          <w:rFonts w:ascii="Times New Roman" w:hAnsi="Times New Roman" w:cs="Times New Roman"/>
          <w:bCs/>
          <w:sz w:val="28"/>
          <w:szCs w:val="28"/>
          <w:shd w:val="clear" w:color="auto" w:fill="FFFFFF"/>
          <w:lang w:val="kk-KZ"/>
        </w:rPr>
        <w:t>Еуразиялық экономикалық одақ</w:t>
      </w:r>
    </w:p>
    <w:p w14:paraId="1CF09D6B" w14:textId="617EA250" w:rsidR="00E61885" w:rsidRPr="00C04352" w:rsidRDefault="00E61885"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sz w:val="28"/>
          <w:szCs w:val="28"/>
          <w:shd w:val="clear" w:color="auto" w:fill="FFFFFF"/>
          <w:lang w:val="kk-KZ"/>
        </w:rPr>
        <w:t>ЕО</w:t>
      </w:r>
      <w:r w:rsidRPr="00C04352">
        <w:rPr>
          <w:rFonts w:ascii="Times New Roman" w:hAnsi="Times New Roman" w:cs="Times New Roman"/>
          <w:bCs/>
          <w:sz w:val="28"/>
          <w:szCs w:val="28"/>
          <w:shd w:val="clear" w:color="auto" w:fill="FFFFFF"/>
          <w:lang w:val="kk-KZ"/>
        </w:rPr>
        <w:t xml:space="preserve"> – Еуропалық Одақ</w:t>
      </w:r>
    </w:p>
    <w:p w14:paraId="42EE4130" w14:textId="00AB0F9E" w:rsidR="00081468" w:rsidRPr="00C04352" w:rsidRDefault="00081468"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bCs/>
          <w:sz w:val="28"/>
          <w:szCs w:val="28"/>
          <w:shd w:val="clear" w:color="auto" w:fill="FFFFFF"/>
          <w:lang w:val="kk-KZ"/>
        </w:rPr>
        <w:t>ЖІӨ</w:t>
      </w:r>
      <w:r w:rsidRPr="00C04352">
        <w:rPr>
          <w:rFonts w:ascii="Times New Roman" w:hAnsi="Times New Roman" w:cs="Times New Roman"/>
          <w:bCs/>
          <w:sz w:val="28"/>
          <w:szCs w:val="28"/>
          <w:shd w:val="clear" w:color="auto" w:fill="FFFFFF"/>
          <w:lang w:val="kk-KZ"/>
        </w:rPr>
        <w:t xml:space="preserve"> - жалпы ішкі өнім</w:t>
      </w:r>
    </w:p>
    <w:p w14:paraId="46B26A8E" w14:textId="40C155CD" w:rsidR="00081468" w:rsidRPr="00C04352" w:rsidRDefault="00081468" w:rsidP="002700E8">
      <w:pPr>
        <w:widowControl w:val="0"/>
        <w:spacing w:after="0" w:line="240" w:lineRule="auto"/>
        <w:jc w:val="both"/>
        <w:rPr>
          <w:rFonts w:ascii="Times New Roman" w:hAnsi="Times New Roman" w:cs="Times New Roman"/>
          <w:bCs/>
          <w:sz w:val="28"/>
          <w:szCs w:val="28"/>
          <w:shd w:val="clear" w:color="auto" w:fill="FFFFFF"/>
          <w:lang w:val="kk-KZ"/>
        </w:rPr>
      </w:pPr>
      <w:r w:rsidRPr="00C04352">
        <w:rPr>
          <w:rFonts w:ascii="Times New Roman" w:hAnsi="Times New Roman" w:cs="Times New Roman"/>
          <w:b/>
          <w:bCs/>
          <w:sz w:val="28"/>
          <w:szCs w:val="28"/>
          <w:shd w:val="clear" w:color="auto" w:fill="FFFFFF"/>
          <w:lang w:val="kk-KZ"/>
        </w:rPr>
        <w:t>ЖШС</w:t>
      </w:r>
      <w:r w:rsidRPr="00C04352">
        <w:rPr>
          <w:rFonts w:ascii="Times New Roman" w:hAnsi="Times New Roman" w:cs="Times New Roman"/>
          <w:bCs/>
          <w:sz w:val="28"/>
          <w:szCs w:val="28"/>
          <w:shd w:val="clear" w:color="auto" w:fill="FFFFFF"/>
          <w:lang w:val="kk-KZ"/>
        </w:rPr>
        <w:t xml:space="preserve"> – жауапкершілігі шектеулі серіктестік</w:t>
      </w:r>
    </w:p>
    <w:p w14:paraId="7801D27E" w14:textId="10BC388E" w:rsidR="003E7833" w:rsidRPr="00C04352" w:rsidRDefault="003E7833"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ҚР – </w:t>
      </w:r>
      <w:r w:rsidRPr="00C04352">
        <w:rPr>
          <w:rFonts w:ascii="Times New Roman" w:hAnsi="Times New Roman" w:cs="Times New Roman"/>
          <w:sz w:val="28"/>
          <w:szCs w:val="28"/>
          <w:shd w:val="clear" w:color="auto" w:fill="FFFFFF"/>
          <w:lang w:val="kk-KZ"/>
        </w:rPr>
        <w:t>Қазақстан Республикасы</w:t>
      </w:r>
    </w:p>
    <w:p w14:paraId="58AC85CA" w14:textId="2D795303"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ҚР ӘҚБтК</w:t>
      </w:r>
      <w:r w:rsidRPr="00C04352">
        <w:rPr>
          <w:rFonts w:ascii="Times New Roman" w:hAnsi="Times New Roman" w:cs="Times New Roman"/>
          <w:sz w:val="28"/>
          <w:szCs w:val="28"/>
          <w:shd w:val="clear" w:color="auto" w:fill="FFFFFF"/>
          <w:lang w:val="kk-KZ"/>
        </w:rPr>
        <w:t xml:space="preserve"> – Қазақстан Республикасының Әкімшілік құқық бұзушылық туралы кодексі</w:t>
      </w:r>
    </w:p>
    <w:p w14:paraId="771723ED" w14:textId="5802C072"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НҚА</w:t>
      </w:r>
      <w:r w:rsidRPr="00C04352">
        <w:rPr>
          <w:rFonts w:ascii="Times New Roman" w:hAnsi="Times New Roman" w:cs="Times New Roman"/>
          <w:sz w:val="28"/>
          <w:szCs w:val="28"/>
          <w:shd w:val="clear" w:color="auto" w:fill="FFFFFF"/>
          <w:lang w:val="kk-KZ"/>
        </w:rPr>
        <w:t xml:space="preserve"> - нормативтік-құқықтық актілер</w:t>
      </w:r>
    </w:p>
    <w:p w14:paraId="45CB68DE" w14:textId="575D244B"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 xml:space="preserve">ОА </w:t>
      </w:r>
      <w:r w:rsidRPr="00C04352">
        <w:rPr>
          <w:rFonts w:ascii="Times New Roman" w:hAnsi="Times New Roman" w:cs="Times New Roman"/>
          <w:sz w:val="28"/>
          <w:szCs w:val="28"/>
          <w:shd w:val="clear" w:color="auto" w:fill="FFFFFF"/>
          <w:lang w:val="kk-KZ"/>
        </w:rPr>
        <w:t>- органикалық аймақ</w:t>
      </w:r>
    </w:p>
    <w:p w14:paraId="18406653" w14:textId="30D86FC6" w:rsidR="00C25374" w:rsidRPr="00C04352" w:rsidRDefault="00C25374"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РФ</w:t>
      </w:r>
      <w:r w:rsidRPr="00C04352">
        <w:rPr>
          <w:rFonts w:ascii="Times New Roman" w:hAnsi="Times New Roman" w:cs="Times New Roman"/>
          <w:sz w:val="28"/>
          <w:szCs w:val="28"/>
          <w:shd w:val="clear" w:color="auto" w:fill="FFFFFF"/>
          <w:lang w:val="kk-KZ"/>
        </w:rPr>
        <w:t xml:space="preserve"> – Ресей Федерациясы</w:t>
      </w:r>
    </w:p>
    <w:p w14:paraId="63664499" w14:textId="31CC63FB" w:rsidR="00E14AB9" w:rsidRPr="00C04352" w:rsidRDefault="00E14AB9"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ТМД</w:t>
      </w:r>
      <w:r w:rsidRPr="00C04352">
        <w:rPr>
          <w:rFonts w:ascii="Times New Roman" w:hAnsi="Times New Roman" w:cs="Times New Roman"/>
          <w:sz w:val="28"/>
          <w:szCs w:val="28"/>
          <w:shd w:val="clear" w:color="auto" w:fill="FFFFFF"/>
          <w:lang w:val="kk-KZ"/>
        </w:rPr>
        <w:t xml:space="preserve"> – Тәуелсіз Мемлекеттер Достастығы</w:t>
      </w:r>
    </w:p>
    <w:p w14:paraId="7FCD5BF3" w14:textId="743DAB7D"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ТР</w:t>
      </w:r>
      <w:r w:rsidRPr="00C04352">
        <w:rPr>
          <w:rFonts w:ascii="Times New Roman" w:hAnsi="Times New Roman" w:cs="Times New Roman"/>
          <w:sz w:val="28"/>
          <w:szCs w:val="28"/>
          <w:shd w:val="clear" w:color="auto" w:fill="FFFFFF"/>
          <w:lang w:val="kk-KZ"/>
        </w:rPr>
        <w:t xml:space="preserve"> - техникалық регламент</w:t>
      </w:r>
    </w:p>
    <w:p w14:paraId="7E92F5D0" w14:textId="6EE4AF3E"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ТС</w:t>
      </w:r>
      <w:r w:rsidRPr="00C04352">
        <w:rPr>
          <w:rFonts w:ascii="Times New Roman" w:hAnsi="Times New Roman" w:cs="Times New Roman"/>
          <w:sz w:val="28"/>
          <w:szCs w:val="28"/>
          <w:shd w:val="clear" w:color="auto" w:fill="FFFFFF"/>
          <w:lang w:val="kk-KZ"/>
        </w:rPr>
        <w:t xml:space="preserve"> – техникалық комитет;</w:t>
      </w:r>
    </w:p>
    <w:p w14:paraId="6786F1FE" w14:textId="1F8710B4" w:rsidR="00081468" w:rsidRPr="00C04352" w:rsidRDefault="00081468"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ЭЫДҰ</w:t>
      </w:r>
      <w:r w:rsidRPr="00C04352">
        <w:rPr>
          <w:rFonts w:ascii="Times New Roman" w:hAnsi="Times New Roman" w:cs="Times New Roman"/>
          <w:sz w:val="28"/>
          <w:szCs w:val="28"/>
          <w:shd w:val="clear" w:color="auto" w:fill="FFFFFF"/>
          <w:lang w:val="kk-KZ"/>
        </w:rPr>
        <w:t xml:space="preserve"> - экономикалық ынтымақтастық және даму ұйымы</w:t>
      </w:r>
    </w:p>
    <w:p w14:paraId="34F76ED3" w14:textId="00C62249" w:rsidR="00E14AB9" w:rsidRPr="00C04352" w:rsidRDefault="00E14AB9"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IFOAM</w:t>
      </w:r>
      <w:r w:rsidRPr="00C04352">
        <w:rPr>
          <w:rFonts w:ascii="Times New Roman" w:hAnsi="Times New Roman" w:cs="Times New Roman"/>
          <w:sz w:val="28"/>
          <w:szCs w:val="28"/>
          <w:shd w:val="clear" w:color="auto" w:fill="FFFFFF"/>
          <w:lang w:val="kk-KZ"/>
        </w:rPr>
        <w:t xml:space="preserve"> - International Federation of Organic Agriculture Movements</w:t>
      </w:r>
      <w:r w:rsidR="004A1993" w:rsidRPr="00C04352">
        <w:rPr>
          <w:rFonts w:ascii="Times New Roman" w:hAnsi="Times New Roman" w:cs="Times New Roman"/>
          <w:sz w:val="28"/>
          <w:szCs w:val="28"/>
          <w:shd w:val="clear" w:color="auto" w:fill="FFFFFF"/>
          <w:lang w:val="kk-KZ"/>
        </w:rPr>
        <w:t xml:space="preserve"> (Органикалық ауыл шаруашылығы қозғалыстарының халықаралық федерациясы)</w:t>
      </w:r>
    </w:p>
    <w:p w14:paraId="56A3A69B" w14:textId="5F509061" w:rsidR="004E6292" w:rsidRPr="00C04352" w:rsidRDefault="004E6292"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sz w:val="28"/>
          <w:szCs w:val="28"/>
          <w:shd w:val="clear" w:color="auto" w:fill="FFFFFF"/>
          <w:lang w:val="kk-KZ"/>
        </w:rPr>
        <w:t>IoT</w:t>
      </w:r>
      <w:r w:rsidRPr="00C04352">
        <w:rPr>
          <w:rFonts w:ascii="Times New Roman" w:hAnsi="Times New Roman" w:cs="Times New Roman"/>
          <w:sz w:val="28"/>
          <w:szCs w:val="28"/>
          <w:shd w:val="clear" w:color="auto" w:fill="FFFFFF"/>
          <w:lang w:val="kk-KZ"/>
        </w:rPr>
        <w:t xml:space="preserve"> - заттар интернеті </w:t>
      </w:r>
    </w:p>
    <w:p w14:paraId="7F19A746" w14:textId="1153F2FF" w:rsidR="00C25374" w:rsidRPr="00C04352" w:rsidRDefault="00C25374"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FAO</w:t>
      </w:r>
      <w:r w:rsidRPr="00C04352">
        <w:rPr>
          <w:rFonts w:ascii="Times New Roman" w:hAnsi="Times New Roman" w:cs="Times New Roman"/>
          <w:sz w:val="28"/>
          <w:szCs w:val="28"/>
          <w:shd w:val="clear" w:color="auto" w:fill="FFFFFF"/>
          <w:lang w:val="kk-KZ"/>
        </w:rPr>
        <w:t xml:space="preserve"> - Food and Agriculture Organization</w:t>
      </w:r>
      <w:r w:rsidR="004A1993" w:rsidRPr="00C04352">
        <w:rPr>
          <w:rFonts w:ascii="Times New Roman" w:hAnsi="Times New Roman" w:cs="Times New Roman"/>
          <w:sz w:val="28"/>
          <w:szCs w:val="28"/>
          <w:shd w:val="clear" w:color="auto" w:fill="FFFFFF"/>
          <w:lang w:val="kk-KZ"/>
        </w:rPr>
        <w:t xml:space="preserve"> (БҰҰ Азық-түлік және ауыл шаруашылығы жөніндегі халықаралық ұйымы)</w:t>
      </w:r>
    </w:p>
    <w:p w14:paraId="2571930B" w14:textId="4716E0BF" w:rsidR="00C25374" w:rsidRPr="00C04352" w:rsidRDefault="00C25374"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FiBL</w:t>
      </w:r>
      <w:r w:rsidRPr="00C04352">
        <w:rPr>
          <w:rFonts w:ascii="Times New Roman" w:hAnsi="Times New Roman" w:cs="Times New Roman"/>
          <w:sz w:val="28"/>
          <w:szCs w:val="28"/>
          <w:shd w:val="clear" w:color="auto" w:fill="FFFFFF"/>
          <w:lang w:val="kk-KZ"/>
        </w:rPr>
        <w:t xml:space="preserve"> - Forschungsinstitut für biologischen Landbau</w:t>
      </w:r>
      <w:r w:rsidR="00840144" w:rsidRPr="00C04352">
        <w:rPr>
          <w:rFonts w:ascii="Times New Roman" w:hAnsi="Times New Roman" w:cs="Times New Roman"/>
          <w:sz w:val="28"/>
          <w:szCs w:val="28"/>
          <w:shd w:val="clear" w:color="auto" w:fill="FFFFFF"/>
          <w:lang w:val="kk-KZ"/>
        </w:rPr>
        <w:t xml:space="preserve"> (Органикалық ауыл шаруашылығын зерттеу институты)</w:t>
      </w:r>
    </w:p>
    <w:p w14:paraId="2ED5891E" w14:textId="43569EE8" w:rsidR="00EA5626" w:rsidRPr="00C04352" w:rsidRDefault="00EA5626" w:rsidP="002700E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hAnsi="Times New Roman" w:cs="Times New Roman"/>
          <w:b/>
          <w:bCs/>
          <w:sz w:val="28"/>
          <w:szCs w:val="28"/>
          <w:shd w:val="clear" w:color="auto" w:fill="FFFFFF"/>
          <w:lang w:val="kk-KZ"/>
        </w:rPr>
        <w:t>KazFOAM</w:t>
      </w:r>
      <w:r w:rsidRPr="00C04352">
        <w:rPr>
          <w:rFonts w:ascii="Times New Roman" w:hAnsi="Times New Roman" w:cs="Times New Roman"/>
          <w:sz w:val="28"/>
          <w:szCs w:val="28"/>
          <w:shd w:val="clear" w:color="auto" w:fill="FFFFFF"/>
          <w:lang w:val="kk-KZ"/>
        </w:rPr>
        <w:t xml:space="preserve"> - Қазақстандық органикалық ауыл шаруашылығы қозғалысы федерациясы</w:t>
      </w:r>
    </w:p>
    <w:p w14:paraId="56859FFC" w14:textId="6F92FC54" w:rsidR="00081468" w:rsidRPr="00C04352" w:rsidRDefault="00443D14" w:rsidP="0008146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eastAsia="Times New Roman" w:hAnsi="Times New Roman" w:cs="Times New Roman"/>
          <w:b/>
          <w:sz w:val="28"/>
          <w:szCs w:val="28"/>
          <w:lang w:val="kk-KZ" w:eastAsia="ru-RU"/>
        </w:rPr>
        <w:t xml:space="preserve">USDA </w:t>
      </w:r>
      <w:r w:rsidRPr="00C04352">
        <w:rPr>
          <w:rFonts w:ascii="Times New Roman" w:hAnsi="Times New Roman" w:cs="Times New Roman"/>
          <w:sz w:val="28"/>
          <w:szCs w:val="28"/>
          <w:shd w:val="clear" w:color="auto" w:fill="FFFFFF"/>
          <w:lang w:val="kk-KZ"/>
        </w:rPr>
        <w:t>-  United States Department of Agriculture (</w:t>
      </w:r>
      <w:r w:rsidRPr="00C04352">
        <w:rPr>
          <w:rFonts w:ascii="Times New Roman" w:eastAsia="Times New Roman" w:hAnsi="Times New Roman" w:cs="Times New Roman"/>
          <w:sz w:val="28"/>
          <w:szCs w:val="28"/>
          <w:lang w:val="kk-KZ" w:eastAsia="ru-RU"/>
        </w:rPr>
        <w:t>Америка Құрама Штаттарының Ауыл шаруашылығы министрлігі</w:t>
      </w:r>
      <w:r w:rsidR="00081468" w:rsidRPr="00C04352">
        <w:rPr>
          <w:rFonts w:ascii="Times New Roman" w:eastAsia="Times New Roman" w:hAnsi="Times New Roman" w:cs="Times New Roman"/>
          <w:sz w:val="28"/>
          <w:szCs w:val="28"/>
          <w:lang w:val="kk-KZ" w:eastAsia="ru-RU"/>
        </w:rPr>
        <w:t>)</w:t>
      </w:r>
    </w:p>
    <w:p w14:paraId="53FFB53A" w14:textId="74E70E42" w:rsidR="00443D14" w:rsidRPr="00C04352" w:rsidRDefault="00081468" w:rsidP="00081468">
      <w:pPr>
        <w:widowControl w:val="0"/>
        <w:spacing w:after="0" w:line="240" w:lineRule="auto"/>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b/>
          <w:sz w:val="28"/>
          <w:szCs w:val="28"/>
          <w:lang w:val="kk-KZ" w:eastAsia="ru-RU"/>
        </w:rPr>
        <w:t>млрд</w:t>
      </w:r>
      <w:r w:rsidRPr="00C04352">
        <w:rPr>
          <w:rFonts w:ascii="Times New Roman" w:eastAsia="Times New Roman" w:hAnsi="Times New Roman" w:cs="Times New Roman"/>
          <w:sz w:val="28"/>
          <w:szCs w:val="28"/>
          <w:lang w:val="kk-KZ" w:eastAsia="ru-RU"/>
        </w:rPr>
        <w:t xml:space="preserve"> – миллиард</w:t>
      </w:r>
    </w:p>
    <w:p w14:paraId="2A21BB45" w14:textId="47C3FB3A" w:rsidR="00081468" w:rsidRPr="00C04352" w:rsidRDefault="00081468" w:rsidP="00081468">
      <w:pPr>
        <w:widowControl w:val="0"/>
        <w:spacing w:after="0" w:line="240" w:lineRule="auto"/>
        <w:jc w:val="both"/>
        <w:rPr>
          <w:rFonts w:ascii="Times New Roman" w:hAnsi="Times New Roman" w:cs="Times New Roman"/>
          <w:sz w:val="28"/>
          <w:szCs w:val="28"/>
          <w:shd w:val="clear" w:color="auto" w:fill="FFFFFF"/>
          <w:lang w:val="kk-KZ"/>
        </w:rPr>
      </w:pPr>
      <w:r w:rsidRPr="00C04352">
        <w:rPr>
          <w:rFonts w:ascii="Times New Roman" w:eastAsia="Times New Roman" w:hAnsi="Times New Roman" w:cs="Times New Roman"/>
          <w:b/>
          <w:sz w:val="28"/>
          <w:szCs w:val="28"/>
          <w:lang w:val="kk-KZ" w:eastAsia="ru-RU"/>
        </w:rPr>
        <w:t>т.б.</w:t>
      </w:r>
      <w:r w:rsidRPr="00C04352">
        <w:rPr>
          <w:rFonts w:ascii="Times New Roman" w:eastAsia="Times New Roman" w:hAnsi="Times New Roman" w:cs="Times New Roman"/>
          <w:sz w:val="28"/>
          <w:szCs w:val="28"/>
          <w:lang w:val="kk-KZ" w:eastAsia="ru-RU"/>
        </w:rPr>
        <w:t xml:space="preserve"> – тағы </w:t>
      </w:r>
      <w:r w:rsidR="004E6292" w:rsidRPr="00C04352">
        <w:rPr>
          <w:rFonts w:ascii="Times New Roman" w:eastAsia="Times New Roman" w:hAnsi="Times New Roman" w:cs="Times New Roman"/>
          <w:sz w:val="28"/>
          <w:szCs w:val="28"/>
          <w:lang w:val="kk-KZ" w:eastAsia="ru-RU"/>
        </w:rPr>
        <w:t>басқа</w:t>
      </w:r>
    </w:p>
    <w:p w14:paraId="55FADBB1" w14:textId="77777777" w:rsidR="00081468" w:rsidRPr="00C04352" w:rsidRDefault="00081468" w:rsidP="00081468">
      <w:pPr>
        <w:spacing w:after="0" w:line="240" w:lineRule="auto"/>
        <w:jc w:val="both"/>
        <w:rPr>
          <w:rFonts w:ascii="Times New Roman" w:eastAsia="Times New Roman" w:hAnsi="Times New Roman" w:cs="Times New Roman"/>
          <w:sz w:val="28"/>
          <w:szCs w:val="28"/>
          <w:lang w:val="kk-KZ" w:eastAsia="ru-RU"/>
        </w:rPr>
      </w:pPr>
    </w:p>
    <w:p w14:paraId="13CAFF07" w14:textId="77777777" w:rsidR="00081468" w:rsidRPr="00C04352" w:rsidRDefault="00081468" w:rsidP="00081468">
      <w:pPr>
        <w:spacing w:after="0" w:line="240" w:lineRule="auto"/>
        <w:jc w:val="both"/>
        <w:rPr>
          <w:rFonts w:ascii="Times New Roman" w:eastAsia="Times New Roman" w:hAnsi="Times New Roman" w:cs="Times New Roman"/>
          <w:sz w:val="28"/>
          <w:szCs w:val="28"/>
          <w:lang w:val="kk-KZ" w:eastAsia="ru-RU"/>
        </w:rPr>
      </w:pPr>
    </w:p>
    <w:p w14:paraId="24C8DFD7" w14:textId="77777777" w:rsidR="00443D14" w:rsidRPr="00C04352" w:rsidRDefault="00443D14" w:rsidP="002700E8">
      <w:pPr>
        <w:widowControl w:val="0"/>
        <w:spacing w:after="0" w:line="240" w:lineRule="auto"/>
        <w:jc w:val="both"/>
        <w:rPr>
          <w:rFonts w:ascii="Times New Roman" w:hAnsi="Times New Roman" w:cs="Times New Roman"/>
          <w:sz w:val="28"/>
          <w:szCs w:val="28"/>
          <w:shd w:val="clear" w:color="auto" w:fill="FFFFFF"/>
          <w:lang w:val="kk-KZ"/>
        </w:rPr>
      </w:pPr>
    </w:p>
    <w:p w14:paraId="386A98F5" w14:textId="77777777" w:rsidR="002E6688" w:rsidRPr="00C04352" w:rsidRDefault="002E6688" w:rsidP="002700E8">
      <w:pPr>
        <w:widowControl w:val="0"/>
        <w:spacing w:after="0" w:line="240" w:lineRule="auto"/>
        <w:jc w:val="both"/>
        <w:rPr>
          <w:rFonts w:ascii="Times New Roman" w:hAnsi="Times New Roman" w:cs="Times New Roman"/>
          <w:sz w:val="28"/>
          <w:szCs w:val="28"/>
          <w:shd w:val="clear" w:color="auto" w:fill="FFFFFF"/>
          <w:lang w:val="kk-KZ"/>
        </w:rPr>
      </w:pPr>
    </w:p>
    <w:p w14:paraId="38865302" w14:textId="77777777" w:rsidR="00713A37" w:rsidRPr="00C04352" w:rsidRDefault="00713A37" w:rsidP="002700E8">
      <w:pPr>
        <w:widowControl w:val="0"/>
        <w:spacing w:after="0" w:line="240" w:lineRule="auto"/>
        <w:jc w:val="both"/>
        <w:rPr>
          <w:rFonts w:ascii="Times New Roman" w:hAnsi="Times New Roman" w:cs="Times New Roman"/>
          <w:sz w:val="28"/>
          <w:szCs w:val="28"/>
          <w:shd w:val="clear" w:color="auto" w:fill="FFFFFF"/>
          <w:lang w:val="kk-KZ"/>
        </w:rPr>
      </w:pPr>
    </w:p>
    <w:p w14:paraId="5BC18B8E" w14:textId="77777777" w:rsidR="00713A37" w:rsidRPr="00C04352" w:rsidRDefault="00713A37" w:rsidP="002700E8">
      <w:pPr>
        <w:widowControl w:val="0"/>
        <w:spacing w:after="0" w:line="240" w:lineRule="auto"/>
        <w:jc w:val="both"/>
        <w:rPr>
          <w:rFonts w:ascii="Times New Roman" w:hAnsi="Times New Roman" w:cs="Times New Roman"/>
          <w:sz w:val="28"/>
          <w:szCs w:val="28"/>
          <w:shd w:val="clear" w:color="auto" w:fill="FFFFFF"/>
          <w:lang w:val="kk-KZ"/>
        </w:rPr>
      </w:pPr>
    </w:p>
    <w:p w14:paraId="2BD2FDB3" w14:textId="77777777" w:rsidR="00713A37" w:rsidRPr="00C04352" w:rsidRDefault="00713A37" w:rsidP="002700E8">
      <w:pPr>
        <w:widowControl w:val="0"/>
        <w:spacing w:after="0" w:line="240" w:lineRule="auto"/>
        <w:jc w:val="both"/>
        <w:rPr>
          <w:rFonts w:ascii="Times New Roman" w:hAnsi="Times New Roman" w:cs="Times New Roman"/>
          <w:sz w:val="28"/>
          <w:szCs w:val="28"/>
          <w:shd w:val="clear" w:color="auto" w:fill="FFFFFF"/>
          <w:lang w:val="kk-KZ"/>
        </w:rPr>
      </w:pPr>
    </w:p>
    <w:p w14:paraId="36EC7D14" w14:textId="77777777" w:rsidR="00713A37" w:rsidRPr="00C04352" w:rsidRDefault="00713A37" w:rsidP="002700E8">
      <w:pPr>
        <w:widowControl w:val="0"/>
        <w:spacing w:after="0" w:line="240" w:lineRule="auto"/>
        <w:jc w:val="both"/>
        <w:rPr>
          <w:rFonts w:ascii="Times New Roman" w:hAnsi="Times New Roman" w:cs="Times New Roman"/>
          <w:sz w:val="28"/>
          <w:szCs w:val="28"/>
          <w:shd w:val="clear" w:color="auto" w:fill="FFFFFF"/>
          <w:lang w:val="kk-KZ"/>
        </w:rPr>
      </w:pPr>
    </w:p>
    <w:p w14:paraId="37F9797F" w14:textId="26FA3BCE" w:rsidR="00A07AB4" w:rsidRPr="00C04352" w:rsidRDefault="00A07AB4" w:rsidP="00A07AB4">
      <w:pPr>
        <w:spacing w:after="0" w:line="240" w:lineRule="auto"/>
        <w:ind w:left="1068" w:hanging="360"/>
        <w:jc w:val="center"/>
        <w:rPr>
          <w:rFonts w:ascii="Times New Roman" w:eastAsia="Calibri" w:hAnsi="Times New Roman" w:cs="Times New Roman"/>
          <w:b/>
          <w:bCs/>
          <w:sz w:val="28"/>
          <w:szCs w:val="28"/>
          <w:lang w:val="kk-KZ"/>
        </w:rPr>
      </w:pPr>
      <w:r w:rsidRPr="00C04352">
        <w:rPr>
          <w:rFonts w:ascii="Times New Roman" w:eastAsia="Calibri" w:hAnsi="Times New Roman" w:cs="Times New Roman"/>
          <w:b/>
          <w:bCs/>
          <w:sz w:val="28"/>
          <w:szCs w:val="28"/>
          <w:lang w:val="kk-KZ"/>
        </w:rPr>
        <w:lastRenderedPageBreak/>
        <w:t>КІРІСПЕ</w:t>
      </w:r>
    </w:p>
    <w:p w14:paraId="78B6C49D" w14:textId="77777777" w:rsidR="00A07AB4" w:rsidRPr="00C04352" w:rsidRDefault="00A07AB4" w:rsidP="00A07AB4">
      <w:pPr>
        <w:spacing w:after="0" w:line="240" w:lineRule="auto"/>
        <w:ind w:left="1068" w:hanging="360"/>
        <w:jc w:val="center"/>
        <w:rPr>
          <w:rFonts w:ascii="Times New Roman" w:eastAsia="Calibri" w:hAnsi="Times New Roman" w:cs="Times New Roman"/>
          <w:b/>
          <w:bCs/>
          <w:sz w:val="28"/>
          <w:szCs w:val="28"/>
          <w:lang w:val="kk-KZ"/>
        </w:rPr>
      </w:pPr>
    </w:p>
    <w:p w14:paraId="6CCA46FB" w14:textId="2B890772" w:rsidR="00745BC5" w:rsidRPr="00C04352" w:rsidRDefault="00A07AB4" w:rsidP="001219D0">
      <w:pPr>
        <w:spacing w:after="0" w:line="240" w:lineRule="auto"/>
        <w:ind w:firstLine="567"/>
        <w:jc w:val="both"/>
        <w:rPr>
          <w:rFonts w:ascii="Times New Roman" w:eastAsia="Calibri" w:hAnsi="Times New Roman" w:cs="Times New Roman"/>
          <w:bCs/>
          <w:sz w:val="28"/>
          <w:szCs w:val="28"/>
          <w:lang w:val="kk-KZ"/>
        </w:rPr>
      </w:pPr>
      <w:r w:rsidRPr="00C04352">
        <w:rPr>
          <w:rFonts w:ascii="Times New Roman" w:eastAsia="Calibri" w:hAnsi="Times New Roman" w:cs="Times New Roman"/>
          <w:b/>
          <w:bCs/>
          <w:sz w:val="28"/>
          <w:szCs w:val="28"/>
          <w:lang w:val="kk-KZ"/>
        </w:rPr>
        <w:t>Зерт</w:t>
      </w:r>
      <w:r w:rsidR="00255EE8" w:rsidRPr="00C04352">
        <w:rPr>
          <w:rFonts w:ascii="Times New Roman" w:eastAsia="Calibri" w:hAnsi="Times New Roman" w:cs="Times New Roman"/>
          <w:b/>
          <w:bCs/>
          <w:sz w:val="28"/>
          <w:szCs w:val="28"/>
          <w:lang w:val="kk-KZ"/>
        </w:rPr>
        <w:t>т</w:t>
      </w:r>
      <w:r w:rsidRPr="00C04352">
        <w:rPr>
          <w:rFonts w:ascii="Times New Roman" w:eastAsia="Calibri" w:hAnsi="Times New Roman" w:cs="Times New Roman"/>
          <w:b/>
          <w:bCs/>
          <w:sz w:val="28"/>
          <w:szCs w:val="28"/>
          <w:lang w:val="kk-KZ"/>
        </w:rPr>
        <w:t>еудің жалпы сипаттамасы.</w:t>
      </w:r>
      <w:r w:rsidR="004F4B93" w:rsidRPr="00C04352">
        <w:rPr>
          <w:rFonts w:ascii="Times New Roman" w:eastAsia="Calibri" w:hAnsi="Times New Roman" w:cs="Times New Roman"/>
          <w:b/>
          <w:bCs/>
          <w:sz w:val="28"/>
          <w:szCs w:val="28"/>
          <w:lang w:val="kk-KZ"/>
        </w:rPr>
        <w:t xml:space="preserve"> </w:t>
      </w:r>
      <w:r w:rsidR="00537BD9" w:rsidRPr="00C04352">
        <w:rPr>
          <w:rFonts w:ascii="Times New Roman" w:eastAsia="Calibri" w:hAnsi="Times New Roman" w:cs="Times New Roman"/>
          <w:bCs/>
          <w:sz w:val="28"/>
          <w:szCs w:val="28"/>
          <w:lang w:val="kk-KZ"/>
        </w:rPr>
        <w:t>Диссертация</w:t>
      </w:r>
      <w:r w:rsidR="00336B83" w:rsidRPr="00C04352">
        <w:rPr>
          <w:rFonts w:ascii="Times New Roman" w:eastAsia="Calibri" w:hAnsi="Times New Roman" w:cs="Times New Roman"/>
          <w:bCs/>
          <w:sz w:val="28"/>
          <w:szCs w:val="28"/>
          <w:lang w:val="kk-KZ"/>
        </w:rPr>
        <w:t xml:space="preserve"> жұмысы</w:t>
      </w:r>
      <w:r w:rsidR="00537BD9" w:rsidRPr="00C04352">
        <w:rPr>
          <w:rFonts w:ascii="Times New Roman" w:eastAsia="Calibri" w:hAnsi="Times New Roman" w:cs="Times New Roman"/>
          <w:bCs/>
          <w:sz w:val="28"/>
          <w:szCs w:val="28"/>
          <w:lang w:val="kk-KZ"/>
        </w:rPr>
        <w:t xml:space="preserve"> Қазақстан Республикасында</w:t>
      </w:r>
      <w:r w:rsidR="00336B83" w:rsidRPr="00C04352">
        <w:rPr>
          <w:rFonts w:ascii="Times New Roman" w:eastAsia="Calibri" w:hAnsi="Times New Roman" w:cs="Times New Roman"/>
          <w:bCs/>
          <w:sz w:val="28"/>
          <w:szCs w:val="28"/>
          <w:lang w:val="kk-KZ"/>
        </w:rPr>
        <w:t>ғы</w:t>
      </w:r>
      <w:r w:rsidR="00537BD9" w:rsidRPr="00C04352">
        <w:rPr>
          <w:rFonts w:ascii="Times New Roman" w:eastAsia="Calibri" w:hAnsi="Times New Roman" w:cs="Times New Roman"/>
          <w:bCs/>
          <w:sz w:val="28"/>
          <w:szCs w:val="28"/>
          <w:lang w:val="kk-KZ"/>
        </w:rPr>
        <w:t xml:space="preserve"> органикалық ауыл шаруашылығы өндірісін құқықтық реттеу мәселелерін </w:t>
      </w:r>
      <w:r w:rsidR="00336B83" w:rsidRPr="00C04352">
        <w:rPr>
          <w:rFonts w:ascii="Times New Roman" w:eastAsia="Calibri" w:hAnsi="Times New Roman" w:cs="Times New Roman"/>
          <w:bCs/>
          <w:sz w:val="28"/>
          <w:szCs w:val="28"/>
          <w:lang w:val="kk-KZ"/>
        </w:rPr>
        <w:t xml:space="preserve">кешенді түрде </w:t>
      </w:r>
      <w:r w:rsidR="00745BC5" w:rsidRPr="00C04352">
        <w:rPr>
          <w:rFonts w:ascii="Times New Roman" w:eastAsia="Calibri" w:hAnsi="Times New Roman" w:cs="Times New Roman"/>
          <w:bCs/>
          <w:sz w:val="28"/>
          <w:szCs w:val="28"/>
          <w:lang w:val="kk-KZ"/>
        </w:rPr>
        <w:t xml:space="preserve"> </w:t>
      </w:r>
      <w:r w:rsidR="00537BD9" w:rsidRPr="00C04352">
        <w:rPr>
          <w:rFonts w:ascii="Times New Roman" w:eastAsia="Calibri" w:hAnsi="Times New Roman" w:cs="Times New Roman"/>
          <w:bCs/>
          <w:sz w:val="28"/>
          <w:szCs w:val="28"/>
          <w:lang w:val="kk-KZ"/>
        </w:rPr>
        <w:t>зерттеуге</w:t>
      </w:r>
      <w:r w:rsidR="00336B83" w:rsidRPr="00C04352">
        <w:rPr>
          <w:rFonts w:ascii="Times New Roman" w:eastAsia="Calibri" w:hAnsi="Times New Roman" w:cs="Times New Roman"/>
          <w:bCs/>
          <w:sz w:val="28"/>
          <w:szCs w:val="28"/>
          <w:lang w:val="kk-KZ"/>
        </w:rPr>
        <w:t>, сондай-ақ, заңнаманы жетілдірудің теориялық</w:t>
      </w:r>
      <w:r w:rsidR="00255EE8" w:rsidRPr="00C04352">
        <w:rPr>
          <w:rFonts w:ascii="Times New Roman" w:eastAsia="Calibri" w:hAnsi="Times New Roman" w:cs="Times New Roman"/>
          <w:bCs/>
          <w:sz w:val="28"/>
          <w:szCs w:val="28"/>
          <w:lang w:val="kk-KZ"/>
        </w:rPr>
        <w:t xml:space="preserve"> </w:t>
      </w:r>
      <w:r w:rsidR="00336B83" w:rsidRPr="00C04352">
        <w:rPr>
          <w:rFonts w:ascii="Times New Roman" w:eastAsia="Calibri" w:hAnsi="Times New Roman" w:cs="Times New Roman"/>
          <w:bCs/>
          <w:sz w:val="28"/>
          <w:szCs w:val="28"/>
          <w:lang w:val="kk-KZ"/>
        </w:rPr>
        <w:t>негіздері мен тәжірибелік тетіктерін әзірлеуге арналған</w:t>
      </w:r>
      <w:r w:rsidR="00537BD9" w:rsidRPr="00C04352">
        <w:rPr>
          <w:rFonts w:ascii="Times New Roman" w:eastAsia="Calibri" w:hAnsi="Times New Roman" w:cs="Times New Roman"/>
          <w:bCs/>
          <w:sz w:val="28"/>
          <w:szCs w:val="28"/>
          <w:lang w:val="kk-KZ"/>
        </w:rPr>
        <w:t xml:space="preserve">. </w:t>
      </w:r>
      <w:r w:rsidR="00255EE8" w:rsidRPr="00C04352">
        <w:rPr>
          <w:rFonts w:ascii="Times New Roman" w:eastAsia="Calibri" w:hAnsi="Times New Roman" w:cs="Times New Roman"/>
          <w:bCs/>
          <w:sz w:val="28"/>
          <w:szCs w:val="28"/>
          <w:lang w:val="kk-KZ"/>
        </w:rPr>
        <w:t xml:space="preserve">Зерттеудің объектісі ретінде органикалық ауыл шаруашылығы өндірісін жүзеге асыру барысында туындайтын қоғамдық қатынастар алынды, ал, зерттеудің пәні ретінде аталған саладағы заңнамалық актілер мен құқық қолдану практикасы қарастырылды. Жұмыста халықаралық және ұлттық деңгейде </w:t>
      </w:r>
      <w:r w:rsidR="002E19B2" w:rsidRPr="00C04352">
        <w:rPr>
          <w:rFonts w:ascii="Times New Roman" w:eastAsia="Calibri" w:hAnsi="Times New Roman" w:cs="Times New Roman"/>
          <w:bCs/>
          <w:sz w:val="28"/>
          <w:szCs w:val="28"/>
          <w:lang w:val="kk-KZ"/>
        </w:rPr>
        <w:t>органикалық ауыл шаруашылығы</w:t>
      </w:r>
      <w:r w:rsidR="002E19B2" w:rsidRPr="00C04352">
        <w:t xml:space="preserve"> </w:t>
      </w:r>
      <w:r w:rsidR="002E19B2" w:rsidRPr="00C04352">
        <w:rPr>
          <w:rFonts w:ascii="Times New Roman" w:eastAsia="Calibri" w:hAnsi="Times New Roman" w:cs="Times New Roman"/>
          <w:bCs/>
          <w:sz w:val="28"/>
          <w:szCs w:val="28"/>
          <w:lang w:val="kk-KZ"/>
        </w:rPr>
        <w:t xml:space="preserve">туралы заңнаманың қалыптасуы және даму тарихы қарастырылды; Қазақстан Республикасында органикалық ауыл шаруашылығын мемлекеттік құқықтық реттеу, органикалық ауыл шаруашылығы өндірісін пайдалану мен қорғауды мемлекеттік реттеу және мемлекеттік қолдаудың құқықтық аспектілері зерделенді; органикалық ауыл шаруашылығы өндірісі мен  айналымын </w:t>
      </w:r>
      <w:r w:rsidR="00336B83" w:rsidRPr="00C04352">
        <w:rPr>
          <w:rFonts w:ascii="Times New Roman" w:eastAsia="Calibri" w:hAnsi="Times New Roman" w:cs="Times New Roman"/>
          <w:bCs/>
          <w:sz w:val="28"/>
          <w:szCs w:val="28"/>
          <w:lang w:val="kk-KZ"/>
        </w:rPr>
        <w:t xml:space="preserve">цифрландырудың негізгі бағыттары айқындалды; </w:t>
      </w:r>
      <w:r w:rsidR="00745BC5" w:rsidRPr="00C04352">
        <w:rPr>
          <w:rFonts w:ascii="Times New Roman" w:eastAsia="Calibri" w:hAnsi="Times New Roman" w:cs="Times New Roman"/>
          <w:bCs/>
          <w:sz w:val="28"/>
          <w:szCs w:val="28"/>
          <w:lang w:val="kk-KZ"/>
        </w:rPr>
        <w:t>органикалық ауыл шаруашылығы өндірісін құқықтық реттеу проблемаларының теориялық ережелері әзірленді.</w:t>
      </w:r>
    </w:p>
    <w:p w14:paraId="18E4FA13" w14:textId="77777777" w:rsidR="001219D0"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bCs/>
          <w:sz w:val="28"/>
          <w:szCs w:val="28"/>
          <w:lang w:val="kk-KZ"/>
        </w:rPr>
        <w:t>Зерттеу тақырыбының өзектілігі</w:t>
      </w:r>
      <w:r w:rsidR="007D59A3" w:rsidRPr="00C04352">
        <w:rPr>
          <w:rFonts w:ascii="Times New Roman" w:eastAsia="Calibri" w:hAnsi="Times New Roman" w:cs="Times New Roman"/>
          <w:b/>
          <w:bCs/>
          <w:sz w:val="28"/>
          <w:szCs w:val="28"/>
          <w:lang w:val="kk-KZ"/>
        </w:rPr>
        <w:t>.</w:t>
      </w:r>
      <w:r w:rsidR="00475EC7" w:rsidRPr="00C04352">
        <w:rPr>
          <w:rFonts w:ascii="Times New Roman" w:eastAsia="Calibri" w:hAnsi="Times New Roman" w:cs="Times New Roman"/>
          <w:b/>
          <w:bCs/>
          <w:sz w:val="28"/>
          <w:szCs w:val="28"/>
          <w:lang w:val="kk-KZ"/>
        </w:rPr>
        <w:t xml:space="preserve"> </w:t>
      </w:r>
      <w:r w:rsidR="001219D0" w:rsidRPr="00C04352">
        <w:rPr>
          <w:rFonts w:ascii="Times New Roman" w:eastAsia="Calibri" w:hAnsi="Times New Roman" w:cs="Times New Roman"/>
          <w:sz w:val="28"/>
          <w:szCs w:val="28"/>
          <w:lang w:val="kk-KZ"/>
        </w:rPr>
        <w:t xml:space="preserve">Табиғат заңдылығының тепе-теңдігін сақтауға бағытталған органикалық ауыл шаруашылығы жоғары сұранысқа ие әлемдік аgro-тренд сала болып табылады. </w:t>
      </w:r>
    </w:p>
    <w:p w14:paraId="235A66FF" w14:textId="77777777"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Органикалық ауыл шаруашылығы экономикалық тұрғыда мемлекеттердің  экспорттық және импорттық қатынастарын реттеуге, нарықтық экономикада мемлекеттер арасындағы бәсекеге қабілеттілікті арттыруға бағытталса, ал, экологиялық тұрғыда топырақтағы көміртегінің жоғарылауы сияқты процестер арқылы климаттың өзгеруін жеңілдететін артықшылықтарға ие.  </w:t>
      </w:r>
    </w:p>
    <w:p w14:paraId="5E2E1209" w14:textId="77777777"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Индустриалды ауыл шаруашылығынан бас тартқан әлем елдері қазіргі таңда органикалық ауыл шаруашылығына баса назар аударуда. Себебі, қазіргі климаттың тұрақсыздығы мен табиғи ресурстардың біртіндеп сарқылуы, жер қабатының бұзылуы яғни, топырақтың құнарсыздығы, таза ауыз судың тапшылығы, экожүйелердің бұзылуы, гендерлік теңсіздік, урбанизацияның тез дамуы, балама энергия көздерін пайдалану, жасанды өнімнің шамадан тыс артуының салдарынан адамзат баласының сапалы әрі салауатты  өмір сүру салтын ұстану үрдісі жойылу үстінде тұр, тәуекел неғұрлым жоғары болғандықтан, әлем елдерінде экологиялық таза өнімге деген сұраныс та соғұрлым жоғарылауда. </w:t>
      </w:r>
    </w:p>
    <w:p w14:paraId="2876D576" w14:textId="61BF7FA0"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Қазіргі білім мен ғылымның ғасырында ғылым, технология және өнеркәсіп дамыған сайын жаһандық экологияның жағдайы нашарлап барады. Топырақтың деградациясы олардың өнімділігінің 23%-ға төмендеуіне әкелді. Жер бетіндегі адамдар саны күн сайын өсіп келеді және 10 миллиардқа жетеді деп күтілуде. Дүниежүзінің жаhандануы жағдайында халықаралық деңгейде қоршаған ортаны қорғау, адамзат баласының денсаулығын сақтау үшін тамақ қауіпсіздігін қамтамасыз етуге қатысты талаптар күннен-күнге күшеюде. </w:t>
      </w:r>
    </w:p>
    <w:p w14:paraId="67F52252" w14:textId="77777777"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lastRenderedPageBreak/>
        <w:t xml:space="preserve">Қазақстан Республикасында органикалық ауыл шаруашылығының дамуы мен оның құқықтық реттелу мәселесі өткір өзектілікке ие өйткені, органикалық ауыл шаруашылығын құқықтық және мемлекеттік реттеу тетіктері әсіресе, органикалық өнімдерді таңбалау, маркалау, табиғи өнімдерді сертификаттау процестерінің құқықтық реттелуі мен олардың халықаралық стандарттарға сай сәйкестендірілуін ғылыми тұрғыда зерттеу негіздері, экспорттық операцияларды жүзеге асыру тәжірибесі белгілі деңгейде жетілдірілмеген. Бүгінгі таңда органикалық ауыл шаруашылығын дамытуға бағытталған нормативтік база әлі толық қалыптасқан жоқ, енді аяқ басуда. Десе де, жасыл табиғаты мен жалпы кен орны, жер аумағы бай мемлекет ретінде саналатын еліміз үшін қолданыстағы органикалық өнім өндірісі айналымын реттейтін  заңнаманы жетілдіру - мемлекеттің тұрақты стратегиялық ұстанымы  мен ел экономикасының даму әлеуетін арттыру міндетін жүктейді. </w:t>
      </w:r>
    </w:p>
    <w:p w14:paraId="2ADFB25B" w14:textId="2B1E4855"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Агроөнеркәсіптік кешен ел экономикасының маңызды саласы ретінде танылады. Мемлекеттің стратегиялық ұстанымы ретінде органикалық ауыл шаруашылығын дамыту аталған проблемаларды шешуге айтарлықтай септігін тигізеді. Ел президенті Қасым-Жомарт Тоқаев өзінің 2023 жылғы Қазақстан халқына Жолдауында аграрлық саланың әлеуетін жоғары бағалап, экологиялық таза өнім өндіруде экспорттық қатынас бағыттарын дамытуға стратегиялық мән берілетіндігін және агроөнеркәсіптік кешен экономиканың «жаңа драйвері» болуы тиіс деп [1], сондай-ақ, 2024 жылғы Жолдауда да аграрлық саланың әлемдік даму саласы екендігін баса ескерте отырып, Қазақстан әлемдік аренада халықаралық диалог пен ынтымақтастық орнату арқылы қосылған құны жоғары қауіпсіз табиғи өнімдерді өндіруде импорттық-экспорттық операцияларды жүргізуді, су ресурстарын ұтымды әрі үнемді пайдалануды  күн тәртібіндегі маңызды мәселе ретінде атап өткен болатын [2]. </w:t>
      </w:r>
    </w:p>
    <w:p w14:paraId="772E3B57" w14:textId="43C9BD38" w:rsidR="001219D0" w:rsidRPr="00C04352" w:rsidRDefault="001219D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Диссертациялық жұмыстың өзектілігі органикалық ауыл шаруашылығын құқықтық реттеудің теориялық және тәжірибелік мәселелерін кешенді түрде зерттеу, табиғи өнімдердің тиімділігін арттыру және оларды халықаралық стандарттарға сәйкес таңбалау, сертификаттау, иерархиясы бойынша құқықтық статусын анықтау қажеттілігмен байланысты.    </w:t>
      </w:r>
    </w:p>
    <w:p w14:paraId="59EF2272" w14:textId="4E6E43DC" w:rsidR="00EA138A" w:rsidRPr="00C04352" w:rsidRDefault="00F66A2F"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w:t>
      </w:r>
      <w:r w:rsidR="00EA138A" w:rsidRPr="00C04352">
        <w:rPr>
          <w:rFonts w:ascii="Times New Roman" w:eastAsia="Calibri" w:hAnsi="Times New Roman" w:cs="Times New Roman"/>
          <w:sz w:val="28"/>
          <w:szCs w:val="28"/>
          <w:lang w:val="kk-KZ"/>
        </w:rPr>
        <w:t>рганикалық өнім өндірісін дамыту Қазақстанның экспорттық әлеуетін арттыруға, халықаралық нарықта бәсекеге қабілеттілігін күшейтуге және ауылдық аумақтардың әлеуметтік-экономикалық дамуына оң ықпал етеді. Алайда елімізде органикалық ауыл шаруашылығын жүргізудің ғылыми-әдістемелік негіздері, құқықтық реттеу тетіктері және өндірістік тәжірибесі жеткілікті деңгейде қалыптаспаған.</w:t>
      </w:r>
    </w:p>
    <w:p w14:paraId="600B56EE" w14:textId="77777777" w:rsidR="007E5670" w:rsidRPr="00C04352" w:rsidRDefault="007E567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Қазақстан Республикасында органикалық ауыл шаруашылығы өндірісін құқықтық реттеу мәселесі қазіргі таңда ерекше өзектілікке ие. Бұл ең алдымен жаһандану жағдайында азық-түлік қауіпсіздігін қамтамасыз ету, қоршаған ортаны қорғау және халық денсаулығын сақтау талаптарының күшеюімен байланысты. Органикалық ауыл шаруашылығы химиялық тыңайтқыштар мен пестицидтерді шектеу арқылы экожүйенің тұрақтылығын қамтамасыз етуді </w:t>
      </w:r>
      <w:r w:rsidRPr="00C04352">
        <w:rPr>
          <w:rFonts w:ascii="Times New Roman" w:eastAsia="Calibri" w:hAnsi="Times New Roman" w:cs="Times New Roman"/>
          <w:sz w:val="28"/>
          <w:szCs w:val="28"/>
          <w:lang w:val="kk-KZ"/>
        </w:rPr>
        <w:lastRenderedPageBreak/>
        <w:t>көздейді, сондықтан оны тиімді құқықтық реттеу мемлекет саясатының маңызды бағытына айналуда.</w:t>
      </w:r>
    </w:p>
    <w:p w14:paraId="43258598" w14:textId="63354028" w:rsidR="007E5670" w:rsidRPr="00C04352" w:rsidRDefault="007E567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Қазақстан Республикасында органикалық өндірісті дамытуға бағытталған нормативтік-құқықтық база қалыптасу кезеңінде. Осыған байланысты қолданыстағы заңнаманы жетілдіру, халықаралық стандарттарға сәйкестендіру және құқық қолдану тәжірибесін дамыту қажеттілігі туындауда. Әсіресе, органикалық өнімдерді сертификаттау, таңбалау, өндіру және өткізу процестерін нақты құқықтық реттеу мәселелері өз шешімін толық таппаған.</w:t>
      </w:r>
    </w:p>
    <w:p w14:paraId="17ED581E" w14:textId="77777777" w:rsidR="007E5670" w:rsidRPr="00C04352" w:rsidRDefault="007E567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Шетелдік тәжірибеге жүгіну бұл саладағы құқықтық реттеудің тиімді үлгілерін айқындауға мүмкіндік береді. Еуропалық Одақ елдерінде, АҚШ-та және басқа да дамыған мемлекеттерде органикалық ауыл шаруашылығы қатаң стандарттар мен бақылау жүйесіне негізделген. Бұл тәжірибе Қазақстан үшін құқықтық тетіктерді жетілдіруде маңызды әдіснамалық негіз бола алады.</w:t>
      </w:r>
    </w:p>
    <w:p w14:paraId="00A916A0" w14:textId="77777777" w:rsidR="007E5670" w:rsidRPr="00C04352" w:rsidRDefault="007E567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Сонымен қатар, органикалық өнімдерге деген әлемдік сұраныстың артуы Қазақстанның экспорттық әлеуетін кеңейтуге мүмкіндік береді. Алайда бұл үшін ұлттық заңнаманың халықаралық талаптарға сәйкестігін қамтамасыз ету қажет. Осы тұрғыдан алғанда, ұлттық және шетелдік құқықтық тәжірибені салыстырмалы талдау ғылыми әрі практикалық тұрғыдан маңызды болып табылады.</w:t>
      </w:r>
    </w:p>
    <w:p w14:paraId="5A0EB3C0" w14:textId="423A7099" w:rsidR="007E5670" w:rsidRPr="00C04352" w:rsidRDefault="007E5670"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Осыған байланысты органикалық ауыл шаруашылығын дамытудың теориялық және практикалық аспектілерін кешенді зерттеу, оның тиімділігін арттыру жолдарын анықтау және ұлттық ерекшеліктерге бейімделген ғылыми ұсыныстар әзірлеу қажеттілігі туындайды. Бұл аталған диссертациялық жұмыстың өзектілігін айқындайды.</w:t>
      </w:r>
    </w:p>
    <w:p w14:paraId="4317F5AA" w14:textId="0CF896FD" w:rsidR="009024BC"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bCs/>
          <w:sz w:val="28"/>
          <w:szCs w:val="28"/>
          <w:lang w:val="kk-KZ"/>
        </w:rPr>
        <w:t xml:space="preserve">Тақырыптың зерттелу деңгейі. </w:t>
      </w:r>
      <w:r w:rsidR="007E5670" w:rsidRPr="00C04352">
        <w:rPr>
          <w:rFonts w:ascii="Times New Roman" w:eastAsia="Calibri" w:hAnsi="Times New Roman" w:cs="Times New Roman"/>
          <w:sz w:val="28"/>
          <w:szCs w:val="28"/>
          <w:lang w:val="kk-KZ"/>
        </w:rPr>
        <w:t xml:space="preserve">Органикалық ауыл шаруашылығын құқықтық реттеу, органикалық ауыл шаруашылығын құқықтық қорғаудың мәні және қағидалары, сондай-ақ, </w:t>
      </w:r>
      <w:r w:rsidR="00516A00" w:rsidRPr="00C04352">
        <w:rPr>
          <w:rFonts w:ascii="Times New Roman" w:eastAsia="Calibri" w:hAnsi="Times New Roman" w:cs="Times New Roman"/>
          <w:sz w:val="28"/>
          <w:szCs w:val="28"/>
          <w:lang w:val="kk-KZ"/>
        </w:rPr>
        <w:t>о</w:t>
      </w:r>
      <w:r w:rsidR="007E5670" w:rsidRPr="00C04352">
        <w:rPr>
          <w:rFonts w:ascii="Times New Roman" w:eastAsia="Calibri" w:hAnsi="Times New Roman" w:cs="Times New Roman"/>
          <w:sz w:val="28"/>
          <w:szCs w:val="28"/>
          <w:lang w:val="kk-KZ"/>
        </w:rPr>
        <w:t>рганикалық ауыл шаруашылығы</w:t>
      </w:r>
      <w:r w:rsidR="00516A00" w:rsidRPr="00C04352">
        <w:rPr>
          <w:rFonts w:ascii="Times New Roman" w:eastAsia="Calibri" w:hAnsi="Times New Roman" w:cs="Times New Roman"/>
          <w:sz w:val="28"/>
          <w:szCs w:val="28"/>
          <w:lang w:val="kk-KZ"/>
        </w:rPr>
        <w:t xml:space="preserve"> өндірісін</w:t>
      </w:r>
      <w:r w:rsidR="00516A00" w:rsidRPr="00C04352">
        <w:t xml:space="preserve"> </w:t>
      </w:r>
      <w:r w:rsidR="00516A00" w:rsidRPr="00C04352">
        <w:rPr>
          <w:rFonts w:ascii="Times New Roman" w:eastAsia="Calibri" w:hAnsi="Times New Roman" w:cs="Times New Roman"/>
          <w:sz w:val="28"/>
          <w:szCs w:val="28"/>
          <w:lang w:val="kk-KZ"/>
        </w:rPr>
        <w:t>жанама немесе тікелей түрде</w:t>
      </w:r>
      <w:r w:rsidR="009C57D3" w:rsidRPr="00C04352">
        <w:rPr>
          <w:rFonts w:ascii="Times New Roman" w:eastAsia="Calibri" w:hAnsi="Times New Roman" w:cs="Times New Roman"/>
          <w:sz w:val="28"/>
          <w:szCs w:val="28"/>
          <w:lang w:val="kk-KZ"/>
        </w:rPr>
        <w:t xml:space="preserve"> зерттеп жүрген отандық </w:t>
      </w:r>
      <w:r w:rsidR="007E5670" w:rsidRPr="00C04352">
        <w:rPr>
          <w:rFonts w:ascii="Times New Roman" w:eastAsia="Calibri" w:hAnsi="Times New Roman" w:cs="Times New Roman"/>
          <w:sz w:val="28"/>
          <w:szCs w:val="28"/>
          <w:lang w:val="kk-KZ"/>
        </w:rPr>
        <w:t>келесідей бірқатар ғалымдардың ата</w:t>
      </w:r>
      <w:r w:rsidR="009C57D3" w:rsidRPr="00C04352">
        <w:rPr>
          <w:rFonts w:ascii="Times New Roman" w:eastAsia="Calibri" w:hAnsi="Times New Roman" w:cs="Times New Roman"/>
          <w:sz w:val="28"/>
          <w:szCs w:val="28"/>
          <w:lang w:val="kk-KZ"/>
        </w:rPr>
        <w:t>уға боладды, олар</w:t>
      </w:r>
      <w:r w:rsidR="007E5670" w:rsidRPr="00C04352">
        <w:rPr>
          <w:rFonts w:ascii="Times New Roman" w:eastAsia="Calibri" w:hAnsi="Times New Roman" w:cs="Times New Roman"/>
          <w:sz w:val="28"/>
          <w:szCs w:val="28"/>
          <w:lang w:val="kk-KZ"/>
        </w:rPr>
        <w:t xml:space="preserve">, </w:t>
      </w:r>
      <w:r w:rsidR="001579E3" w:rsidRPr="00C04352">
        <w:rPr>
          <w:rFonts w:ascii="Times New Roman" w:eastAsia="Calibri" w:hAnsi="Times New Roman" w:cs="Times New Roman"/>
          <w:sz w:val="28"/>
          <w:szCs w:val="28"/>
          <w:lang w:val="kk-KZ"/>
        </w:rPr>
        <w:t xml:space="preserve">Н.Б. Мухитдинов., </w:t>
      </w:r>
      <w:r w:rsidR="00EB5769" w:rsidRPr="00C04352">
        <w:rPr>
          <w:rFonts w:ascii="Times New Roman" w:eastAsia="Calibri" w:hAnsi="Times New Roman" w:cs="Times New Roman"/>
          <w:sz w:val="28"/>
          <w:szCs w:val="28"/>
          <w:lang w:val="kk-KZ"/>
        </w:rPr>
        <w:t xml:space="preserve">Л.Қ. Еркінбаева., </w:t>
      </w:r>
      <w:r w:rsidR="001579E3" w:rsidRPr="00C04352">
        <w:rPr>
          <w:rFonts w:ascii="Times New Roman" w:eastAsia="Calibri" w:hAnsi="Times New Roman" w:cs="Times New Roman"/>
          <w:sz w:val="28"/>
          <w:szCs w:val="28"/>
          <w:lang w:val="kk-KZ"/>
        </w:rPr>
        <w:t xml:space="preserve">Д.Л. Байдельдинов., </w:t>
      </w:r>
      <w:r w:rsidR="00CF5180" w:rsidRPr="00C04352">
        <w:rPr>
          <w:rFonts w:ascii="Times New Roman" w:eastAsia="Calibri" w:hAnsi="Times New Roman" w:cs="Times New Roman"/>
          <w:sz w:val="28"/>
          <w:szCs w:val="28"/>
          <w:lang w:val="kk-KZ"/>
        </w:rPr>
        <w:t xml:space="preserve">Б.Ж. Абдраимов., Ә.Е. Бектұрғанов., </w:t>
      </w:r>
      <w:r w:rsidR="00F4472E" w:rsidRPr="00C04352">
        <w:rPr>
          <w:rFonts w:ascii="Times New Roman" w:eastAsia="Calibri" w:hAnsi="Times New Roman" w:cs="Times New Roman"/>
          <w:sz w:val="28"/>
          <w:szCs w:val="28"/>
          <w:lang w:val="kk-KZ"/>
        </w:rPr>
        <w:t xml:space="preserve">Г.А. Стамкулова., </w:t>
      </w:r>
      <w:r w:rsidR="00E51FFE" w:rsidRPr="00C04352">
        <w:rPr>
          <w:rFonts w:ascii="Times New Roman" w:eastAsia="Calibri" w:hAnsi="Times New Roman" w:cs="Times New Roman"/>
          <w:sz w:val="28"/>
          <w:szCs w:val="28"/>
          <w:lang w:val="kk-KZ"/>
        </w:rPr>
        <w:t xml:space="preserve">М.К. Жусупбекова., </w:t>
      </w:r>
      <w:r w:rsidR="009C57D3" w:rsidRPr="00C04352">
        <w:rPr>
          <w:rFonts w:ascii="Times New Roman" w:eastAsia="Calibri" w:hAnsi="Times New Roman" w:cs="Times New Roman"/>
          <w:sz w:val="28"/>
          <w:szCs w:val="28"/>
          <w:lang w:val="kk-KZ"/>
        </w:rPr>
        <w:t xml:space="preserve">Г.Т. Айғаринова., </w:t>
      </w:r>
      <w:r w:rsidR="00EB5769" w:rsidRPr="00C04352">
        <w:rPr>
          <w:rFonts w:ascii="Times New Roman" w:eastAsia="Calibri" w:hAnsi="Times New Roman" w:cs="Times New Roman"/>
          <w:sz w:val="28"/>
          <w:szCs w:val="28"/>
          <w:lang w:val="kk-KZ"/>
        </w:rPr>
        <w:t xml:space="preserve">Б. Қалымбек., </w:t>
      </w:r>
      <w:r w:rsidR="009024BC" w:rsidRPr="00C04352">
        <w:rPr>
          <w:rFonts w:ascii="Times New Roman" w:eastAsia="Calibri" w:hAnsi="Times New Roman" w:cs="Times New Roman"/>
          <w:sz w:val="28"/>
          <w:szCs w:val="28"/>
          <w:lang w:val="kk-KZ"/>
        </w:rPr>
        <w:t xml:space="preserve">Д. Нұрмуханқызы., Д.Н. Бекежанов., Р. Ережепқызы.,  </w:t>
      </w:r>
      <w:r w:rsidR="00E85F13" w:rsidRPr="00C04352">
        <w:rPr>
          <w:rFonts w:ascii="Times New Roman" w:eastAsia="Calibri" w:hAnsi="Times New Roman" w:cs="Times New Roman"/>
          <w:sz w:val="28"/>
          <w:szCs w:val="28"/>
          <w:lang w:val="kk-KZ"/>
        </w:rPr>
        <w:t xml:space="preserve">Г. Көпбасарова., </w:t>
      </w:r>
      <w:r w:rsidR="009024BC" w:rsidRPr="00C04352">
        <w:rPr>
          <w:rFonts w:ascii="Times New Roman" w:eastAsia="Calibri" w:hAnsi="Times New Roman" w:cs="Times New Roman"/>
          <w:sz w:val="28"/>
          <w:szCs w:val="28"/>
          <w:lang w:val="kk-KZ"/>
        </w:rPr>
        <w:t xml:space="preserve">А.Т. Өзенбаева., </w:t>
      </w:r>
      <w:r w:rsidR="00504786" w:rsidRPr="00C04352">
        <w:rPr>
          <w:rFonts w:ascii="Times New Roman" w:eastAsia="Calibri" w:hAnsi="Times New Roman" w:cs="Times New Roman"/>
          <w:sz w:val="28"/>
          <w:szCs w:val="28"/>
          <w:lang w:val="kk-KZ"/>
        </w:rPr>
        <w:t xml:space="preserve">Н.Г. Лаптева., </w:t>
      </w:r>
      <w:r w:rsidR="009024BC" w:rsidRPr="00C04352">
        <w:rPr>
          <w:rFonts w:ascii="Times New Roman" w:eastAsia="Calibri" w:hAnsi="Times New Roman" w:cs="Times New Roman"/>
          <w:sz w:val="28"/>
          <w:szCs w:val="28"/>
          <w:lang w:val="kk-KZ"/>
        </w:rPr>
        <w:t xml:space="preserve">Д.Р. Сайпинов, </w:t>
      </w:r>
      <w:r w:rsidR="00243FD1" w:rsidRPr="00C04352">
        <w:rPr>
          <w:rFonts w:ascii="Times New Roman" w:eastAsia="Calibri" w:hAnsi="Times New Roman" w:cs="Times New Roman"/>
          <w:sz w:val="28"/>
          <w:szCs w:val="28"/>
          <w:lang w:val="kk-KZ"/>
        </w:rPr>
        <w:t xml:space="preserve">А.Н. Мырзакәрім., </w:t>
      </w:r>
      <w:r w:rsidR="009024BC" w:rsidRPr="00C04352">
        <w:rPr>
          <w:rFonts w:ascii="Times New Roman" w:eastAsia="Calibri" w:hAnsi="Times New Roman" w:cs="Times New Roman"/>
          <w:sz w:val="28"/>
          <w:szCs w:val="28"/>
          <w:lang w:val="kk-KZ"/>
        </w:rPr>
        <w:t xml:space="preserve">Г.К. Кеңес, Р.К. Берстембаева, Г.М. Мукашева, Г.А. Орынбекова, Д.Т. Жуманова.,  Б.Б. Болатбек, Б.Ж. Нурахова, Г.С. Сатбаева., </w:t>
      </w:r>
      <w:r w:rsidR="001B5CD0" w:rsidRPr="00C04352">
        <w:rPr>
          <w:rFonts w:ascii="Times New Roman" w:eastAsia="Calibri" w:hAnsi="Times New Roman" w:cs="Times New Roman"/>
          <w:sz w:val="28"/>
          <w:szCs w:val="28"/>
          <w:lang w:val="kk-KZ"/>
        </w:rPr>
        <w:t xml:space="preserve">А.А. Байдюсен, </w:t>
      </w:r>
      <w:r w:rsidR="00243FD1" w:rsidRPr="00C04352">
        <w:rPr>
          <w:rFonts w:ascii="Times New Roman" w:eastAsia="Calibri" w:hAnsi="Times New Roman" w:cs="Times New Roman"/>
          <w:sz w:val="28"/>
          <w:szCs w:val="28"/>
          <w:lang w:val="kk-KZ"/>
        </w:rPr>
        <w:t>Кенжегулова С.О.,</w:t>
      </w:r>
      <w:r w:rsidR="00066C1A" w:rsidRPr="00C04352">
        <w:t xml:space="preserve"> </w:t>
      </w:r>
      <w:r w:rsidR="00066C1A" w:rsidRPr="00C04352">
        <w:rPr>
          <w:rFonts w:ascii="Times New Roman" w:eastAsia="Calibri" w:hAnsi="Times New Roman" w:cs="Times New Roman"/>
          <w:sz w:val="28"/>
          <w:szCs w:val="28"/>
          <w:lang w:val="kk-KZ"/>
        </w:rPr>
        <w:t xml:space="preserve">Кекчебаев Е., Жакупова Г., Кошебаева Г.К.,  Алпысбаева Н.А.,  </w:t>
      </w:r>
      <w:r w:rsidR="00E51FFE" w:rsidRPr="00C04352">
        <w:rPr>
          <w:rFonts w:ascii="Times New Roman" w:eastAsia="Calibri" w:hAnsi="Times New Roman" w:cs="Times New Roman"/>
          <w:sz w:val="28"/>
          <w:szCs w:val="28"/>
          <w:lang w:val="kk-KZ"/>
        </w:rPr>
        <w:t xml:space="preserve">А. Казамбаева, З. Айдынов, Ж. Даухарин., К.А. Ахметова, А.Ж. Тержанова, А.А. Ахметова., </w:t>
      </w:r>
      <w:r w:rsidR="00F4472E" w:rsidRPr="00C04352">
        <w:rPr>
          <w:rFonts w:ascii="Times New Roman" w:eastAsia="Calibri" w:hAnsi="Times New Roman" w:cs="Times New Roman"/>
          <w:sz w:val="28"/>
          <w:szCs w:val="28"/>
          <w:lang w:val="kk-KZ"/>
        </w:rPr>
        <w:t>Н.Е. Калимов., Е.А. Абсаткаров., А.С. Нургожаев.,</w:t>
      </w:r>
      <w:r w:rsidR="00516A00" w:rsidRPr="00C04352">
        <w:t xml:space="preserve"> </w:t>
      </w:r>
      <w:r w:rsidR="00516A00" w:rsidRPr="00C04352">
        <w:rPr>
          <w:rFonts w:ascii="Times New Roman" w:eastAsia="Calibri" w:hAnsi="Times New Roman" w:cs="Times New Roman"/>
          <w:sz w:val="28"/>
          <w:szCs w:val="28"/>
          <w:lang w:val="kk-KZ"/>
        </w:rPr>
        <w:t>Кусаинов Х.Х., Хусаинов Б.М.</w:t>
      </w:r>
      <w:r w:rsidR="009C57D3" w:rsidRPr="00C04352">
        <w:rPr>
          <w:rFonts w:ascii="Times New Roman" w:eastAsia="Calibri" w:hAnsi="Times New Roman" w:cs="Times New Roman"/>
          <w:sz w:val="28"/>
          <w:szCs w:val="28"/>
          <w:lang w:val="kk-KZ"/>
        </w:rPr>
        <w:t xml:space="preserve"> және т.б.</w:t>
      </w:r>
      <w:r w:rsidR="00516A00" w:rsidRPr="00C04352">
        <w:rPr>
          <w:rFonts w:ascii="Times New Roman" w:eastAsia="Calibri" w:hAnsi="Times New Roman" w:cs="Times New Roman"/>
          <w:sz w:val="28"/>
          <w:szCs w:val="28"/>
          <w:lang w:val="kk-KZ"/>
        </w:rPr>
        <w:t xml:space="preserve"> </w:t>
      </w:r>
      <w:r w:rsidR="00F4472E" w:rsidRPr="00C04352">
        <w:rPr>
          <w:rFonts w:ascii="Times New Roman" w:eastAsia="Calibri" w:hAnsi="Times New Roman" w:cs="Times New Roman"/>
          <w:sz w:val="28"/>
          <w:szCs w:val="28"/>
          <w:lang w:val="kk-KZ"/>
        </w:rPr>
        <w:t xml:space="preserve"> </w:t>
      </w:r>
    </w:p>
    <w:p w14:paraId="49C06192" w14:textId="18D0A081" w:rsidR="007E5670" w:rsidRPr="00C04352" w:rsidRDefault="009C57D3"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Келесі шетелдік ғалымдардың еңбектеріне сілтеме жасалынды: </w:t>
      </w:r>
      <w:r w:rsidR="009024BC" w:rsidRPr="00C04352">
        <w:rPr>
          <w:rFonts w:ascii="Times New Roman" w:eastAsia="Calibri" w:hAnsi="Times New Roman" w:cs="Times New Roman"/>
          <w:sz w:val="28"/>
          <w:szCs w:val="28"/>
          <w:lang w:val="kk-KZ"/>
        </w:rPr>
        <w:t xml:space="preserve"> </w:t>
      </w:r>
      <w:r w:rsidR="001579E3" w:rsidRPr="00C04352">
        <w:rPr>
          <w:rFonts w:ascii="Times New Roman" w:eastAsia="Calibri" w:hAnsi="Times New Roman" w:cs="Times New Roman"/>
          <w:sz w:val="28"/>
          <w:szCs w:val="28"/>
          <w:lang w:val="kk-KZ"/>
        </w:rPr>
        <w:t xml:space="preserve">Бринчук М.М., Колбасов О.С., </w:t>
      </w:r>
      <w:r w:rsidR="00CF5180" w:rsidRPr="00C04352">
        <w:rPr>
          <w:rFonts w:ascii="Times New Roman" w:eastAsia="Calibri" w:hAnsi="Times New Roman" w:cs="Times New Roman"/>
          <w:sz w:val="28"/>
          <w:szCs w:val="28"/>
          <w:lang w:val="kk-KZ"/>
        </w:rPr>
        <w:t xml:space="preserve">Боголюбов С.А., </w:t>
      </w:r>
      <w:r w:rsidR="001579E3" w:rsidRPr="00C04352">
        <w:rPr>
          <w:rFonts w:ascii="Times New Roman" w:eastAsia="Calibri" w:hAnsi="Times New Roman" w:cs="Times New Roman"/>
          <w:sz w:val="28"/>
          <w:szCs w:val="28"/>
          <w:lang w:val="kk-KZ"/>
        </w:rPr>
        <w:t xml:space="preserve">Ерофеев Б.В.,  </w:t>
      </w:r>
      <w:r w:rsidR="00D6411E" w:rsidRPr="00C04352">
        <w:rPr>
          <w:rFonts w:ascii="Times New Roman" w:eastAsia="Calibri" w:hAnsi="Times New Roman" w:cs="Times New Roman"/>
          <w:sz w:val="28"/>
          <w:szCs w:val="28"/>
          <w:lang w:val="kk-KZ"/>
        </w:rPr>
        <w:t xml:space="preserve">Харитонов С.А., </w:t>
      </w:r>
      <w:r w:rsidR="009024BC" w:rsidRPr="00C04352">
        <w:rPr>
          <w:rFonts w:ascii="Times New Roman" w:eastAsia="Calibri" w:hAnsi="Times New Roman" w:cs="Times New Roman"/>
          <w:sz w:val="28"/>
          <w:szCs w:val="28"/>
          <w:lang w:val="kk-KZ"/>
        </w:rPr>
        <w:t xml:space="preserve">Усманова Л.Ф., Холупко В.Э., Сулимин В.В., Мамытов Т.Т., Саидов М.Х., Ашурметова Н.А., Аварский Н.Д., Соколова  Ж.Е.,   Ожегов С.И., Н. Сиалабба, И. Гомес, Л. Тивант, </w:t>
      </w:r>
      <w:r w:rsidR="001B5CD0" w:rsidRPr="00C04352">
        <w:rPr>
          <w:rFonts w:ascii="Times New Roman" w:eastAsia="Calibri" w:hAnsi="Times New Roman" w:cs="Times New Roman"/>
          <w:sz w:val="28"/>
          <w:szCs w:val="28"/>
          <w:lang w:val="kk-KZ"/>
        </w:rPr>
        <w:t xml:space="preserve">Отке А.И., Ермоленков В.В., А.Ф.  Разин., </w:t>
      </w:r>
      <w:r w:rsidR="003D54EA" w:rsidRPr="00C04352">
        <w:rPr>
          <w:rFonts w:ascii="Times New Roman" w:eastAsia="Calibri" w:hAnsi="Times New Roman" w:cs="Times New Roman"/>
          <w:sz w:val="28"/>
          <w:szCs w:val="28"/>
          <w:lang w:val="kk-KZ"/>
        </w:rPr>
        <w:t xml:space="preserve">Vogt, G., Гордышевский, С.М., Шеламова Н.А., </w:t>
      </w:r>
      <w:r w:rsidR="001635D1" w:rsidRPr="00C04352">
        <w:rPr>
          <w:rFonts w:ascii="Times New Roman" w:eastAsia="Calibri" w:hAnsi="Times New Roman" w:cs="Times New Roman"/>
          <w:sz w:val="28"/>
          <w:szCs w:val="28"/>
          <w:lang w:val="kk-KZ"/>
        </w:rPr>
        <w:t xml:space="preserve">Willer, H., Lemoud J., Григорчук В.В., </w:t>
      </w:r>
      <w:r w:rsidR="001635D1" w:rsidRPr="00C04352">
        <w:rPr>
          <w:rFonts w:ascii="Times New Roman" w:eastAsia="Calibri" w:hAnsi="Times New Roman" w:cs="Times New Roman"/>
          <w:sz w:val="28"/>
          <w:szCs w:val="28"/>
          <w:lang w:val="kk-KZ"/>
        </w:rPr>
        <w:lastRenderedPageBreak/>
        <w:t xml:space="preserve">Климов Е.В., </w:t>
      </w:r>
      <w:r w:rsidR="00243FD1" w:rsidRPr="00C04352">
        <w:rPr>
          <w:rFonts w:ascii="Times New Roman" w:eastAsia="Calibri" w:hAnsi="Times New Roman" w:cs="Times New Roman"/>
          <w:sz w:val="28"/>
          <w:szCs w:val="28"/>
          <w:lang w:val="kk-KZ"/>
        </w:rPr>
        <w:t xml:space="preserve">Мироненко О.В., Ельникова Е.А., </w:t>
      </w:r>
      <w:r w:rsidR="001579E3" w:rsidRPr="00C04352">
        <w:rPr>
          <w:rFonts w:ascii="Times New Roman" w:eastAsia="Calibri" w:hAnsi="Times New Roman" w:cs="Times New Roman"/>
          <w:sz w:val="28"/>
          <w:szCs w:val="28"/>
          <w:lang w:val="kk-KZ"/>
        </w:rPr>
        <w:t xml:space="preserve">Н.П. Ледин, И.Н. Ледин, С.И. Кононенко, В.Н. Синчурин, Е.Л. Мурадова., </w:t>
      </w:r>
      <w:r w:rsidR="00066C1A" w:rsidRPr="00C04352">
        <w:rPr>
          <w:rFonts w:ascii="Times New Roman" w:eastAsia="Calibri" w:hAnsi="Times New Roman" w:cs="Times New Roman"/>
          <w:sz w:val="28"/>
          <w:szCs w:val="28"/>
          <w:lang w:val="kk-KZ"/>
        </w:rPr>
        <w:t xml:space="preserve">Левченко В.И., Григорук В.В., Климов Е.В., Бирюков В.В., Шарапова Т.Н., Фалина Н.В., </w:t>
      </w:r>
      <w:r w:rsidR="00E51FFE" w:rsidRPr="00C04352">
        <w:rPr>
          <w:rFonts w:ascii="Times New Roman" w:eastAsia="Calibri" w:hAnsi="Times New Roman" w:cs="Times New Roman"/>
          <w:sz w:val="28"/>
          <w:szCs w:val="28"/>
          <w:lang w:val="kk-KZ"/>
        </w:rPr>
        <w:t>Сибиряев  А.С., Прока  Н.И., Легкая Л.А., Sekine, Kae &amp; Hisano, Shuji.,  R. Fischer., В. Сидоренко, А. Инюкин, Б. Гаспарян.,</w:t>
      </w:r>
      <w:r w:rsidR="00F4472E" w:rsidRPr="00C04352">
        <w:t xml:space="preserve"> </w:t>
      </w:r>
      <w:r w:rsidR="00F4472E" w:rsidRPr="00C04352">
        <w:rPr>
          <w:rFonts w:ascii="Times New Roman" w:eastAsia="Calibri" w:hAnsi="Times New Roman" w:cs="Times New Roman"/>
          <w:sz w:val="28"/>
          <w:szCs w:val="28"/>
          <w:lang w:val="kk-KZ"/>
        </w:rPr>
        <w:t xml:space="preserve">Правдина С.А., Блинова О.А.,  </w:t>
      </w:r>
      <w:r w:rsidR="00E51FFE" w:rsidRPr="00C04352">
        <w:rPr>
          <w:rFonts w:ascii="Times New Roman" w:eastAsia="Calibri" w:hAnsi="Times New Roman" w:cs="Times New Roman"/>
          <w:sz w:val="28"/>
          <w:szCs w:val="28"/>
          <w:lang w:val="kk-KZ"/>
        </w:rPr>
        <w:t xml:space="preserve"> </w:t>
      </w:r>
      <w:r w:rsidR="00F4472E" w:rsidRPr="00C04352">
        <w:rPr>
          <w:rFonts w:ascii="Times New Roman" w:eastAsia="Calibri" w:hAnsi="Times New Roman" w:cs="Times New Roman"/>
          <w:sz w:val="28"/>
          <w:szCs w:val="28"/>
          <w:lang w:val="kk-KZ"/>
        </w:rPr>
        <w:t xml:space="preserve">Тарунтаева А., Сулимин В.В., Загазежева О.З., Камалова Л.Х., Аюбов М.С., Мирзахмедов М.Х., Юсупов А.Н., Мамажонов Б.О., Обидов Н.С. </w:t>
      </w:r>
    </w:p>
    <w:p w14:paraId="1723F4D5" w14:textId="22986520" w:rsidR="00A07AB4" w:rsidRPr="00C04352" w:rsidRDefault="009F0989" w:rsidP="001219D0">
      <w:pPr>
        <w:spacing w:after="0" w:line="240" w:lineRule="auto"/>
        <w:ind w:firstLine="567"/>
        <w:jc w:val="both"/>
        <w:outlineLvl w:val="0"/>
        <w:rPr>
          <w:rFonts w:ascii="Times New Roman" w:eastAsia="Times New Roman" w:hAnsi="Times New Roman" w:cs="Times New Roman"/>
          <w:kern w:val="36"/>
          <w:sz w:val="24"/>
          <w:szCs w:val="24"/>
          <w:lang w:val="kk-KZ" w:eastAsia="ru-RU"/>
        </w:rPr>
      </w:pPr>
      <w:r w:rsidRPr="00C04352">
        <w:rPr>
          <w:rFonts w:ascii="Times New Roman" w:eastAsia="Times New Roman" w:hAnsi="Times New Roman" w:cs="Times New Roman"/>
          <w:kern w:val="36"/>
          <w:sz w:val="28"/>
          <w:szCs w:val="28"/>
          <w:lang w:val="kk-KZ" w:eastAsia="ru-RU"/>
        </w:rPr>
        <w:t xml:space="preserve">Харитонов С.А. </w:t>
      </w:r>
      <w:r w:rsidR="00D6411E" w:rsidRPr="00C04352">
        <w:rPr>
          <w:rFonts w:ascii="Times New Roman" w:eastAsia="Times New Roman" w:hAnsi="Times New Roman" w:cs="Times New Roman"/>
          <w:kern w:val="36"/>
          <w:sz w:val="28"/>
          <w:szCs w:val="28"/>
          <w:lang w:val="kk-KZ" w:eastAsia="ru-RU"/>
        </w:rPr>
        <w:t xml:space="preserve">«Организационно-экономические аспекты развития органического сельского хозяйства  в  России» атты диссертациялық зерттеуінде   органикалық ауыл шаруашылығының ерекшеліктерін экономикалық аспектілерін зерттейді </w:t>
      </w:r>
      <w:r w:rsidRPr="00C04352">
        <w:rPr>
          <w:rFonts w:ascii="Times New Roman" w:eastAsia="Times New Roman" w:hAnsi="Times New Roman" w:cs="Times New Roman"/>
          <w:kern w:val="36"/>
          <w:sz w:val="28"/>
          <w:szCs w:val="28"/>
          <w:lang w:val="kk-KZ" w:eastAsia="ru-RU"/>
        </w:rPr>
        <w:t>[</w:t>
      </w:r>
      <w:r w:rsidR="000E6E0B" w:rsidRPr="00C04352">
        <w:rPr>
          <w:rFonts w:ascii="Times New Roman" w:eastAsia="Times New Roman" w:hAnsi="Times New Roman" w:cs="Times New Roman"/>
          <w:kern w:val="36"/>
          <w:sz w:val="28"/>
          <w:szCs w:val="28"/>
          <w:lang w:val="kk-KZ" w:eastAsia="ru-RU"/>
        </w:rPr>
        <w:t>3</w:t>
      </w:r>
      <w:r w:rsidRPr="00C04352">
        <w:rPr>
          <w:rFonts w:ascii="Times New Roman" w:eastAsia="Times New Roman" w:hAnsi="Times New Roman" w:cs="Times New Roman"/>
          <w:kern w:val="36"/>
          <w:sz w:val="28"/>
          <w:szCs w:val="28"/>
          <w:lang w:val="kk-KZ" w:eastAsia="ru-RU"/>
        </w:rPr>
        <w:t xml:space="preserve">]. </w:t>
      </w:r>
      <w:r w:rsidR="00A07AB4" w:rsidRPr="00C04352">
        <w:rPr>
          <w:rFonts w:ascii="Times New Roman" w:eastAsia="Times New Roman" w:hAnsi="Times New Roman" w:cs="Times New Roman"/>
          <w:kern w:val="36"/>
          <w:sz w:val="24"/>
          <w:szCs w:val="24"/>
          <w:highlight w:val="yellow"/>
          <w:lang w:val="kk-KZ" w:eastAsia="ru-RU"/>
        </w:rPr>
        <w:t xml:space="preserve"> </w:t>
      </w:r>
    </w:p>
    <w:p w14:paraId="120FC86A" w14:textId="12CFF197" w:rsidR="00D6411E" w:rsidRPr="00C04352" w:rsidRDefault="00D6411E"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Д.Р. Сайпиновтің зерттеуі органикалық ауыл шаруашылығының құрылымы синтетикалық химиялық тыңайтқыштар мен пестицидтерден бас тартып, табиғи оның ішінде жайылымдық экожүйені сақтауға, топырақ құнарлылығын табиғи жолмен арттыруға және қоршаған ортаны қорғауға негізделген  [</w:t>
      </w:r>
      <w:r w:rsidR="000E6E0B" w:rsidRPr="00C04352">
        <w:rPr>
          <w:rFonts w:ascii="Times New Roman" w:eastAsia="Times New Roman" w:hAnsi="Times New Roman" w:cs="Times New Roman"/>
          <w:kern w:val="36"/>
          <w:sz w:val="28"/>
          <w:szCs w:val="28"/>
          <w:lang w:val="kk-KZ" w:eastAsia="ru-RU"/>
        </w:rPr>
        <w:t>4</w:t>
      </w:r>
      <w:r w:rsidRPr="00C04352">
        <w:rPr>
          <w:rFonts w:ascii="Times New Roman" w:eastAsia="Times New Roman" w:hAnsi="Times New Roman" w:cs="Times New Roman"/>
          <w:kern w:val="36"/>
          <w:sz w:val="28"/>
          <w:szCs w:val="28"/>
          <w:lang w:val="kk-KZ" w:eastAsia="ru-RU"/>
        </w:rPr>
        <w:t xml:space="preserve">].  </w:t>
      </w:r>
    </w:p>
    <w:p w14:paraId="0191AA33" w14:textId="32A9323E" w:rsidR="00D6411E" w:rsidRPr="00C04352" w:rsidRDefault="00D6411E"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Усманова Л.Ф. Қазіргі заманғы ауыл шаруашылығы өндірісінің экологиялық және құқықтық проблемалары «Правовое регулирование природопользования и охраны окружающей среды в аграрном секторе эконо-мики» атты диссертациялық зерттеуінде жан-жақты қарастырылады [</w:t>
      </w:r>
      <w:r w:rsidR="000E6E0B" w:rsidRPr="00C04352">
        <w:rPr>
          <w:rFonts w:ascii="Times New Roman" w:eastAsia="Times New Roman" w:hAnsi="Times New Roman" w:cs="Times New Roman"/>
          <w:kern w:val="36"/>
          <w:sz w:val="28"/>
          <w:szCs w:val="28"/>
          <w:lang w:val="kk-KZ" w:eastAsia="ru-RU"/>
        </w:rPr>
        <w:t>5</w:t>
      </w:r>
      <w:r w:rsidRPr="00C04352">
        <w:rPr>
          <w:rFonts w:ascii="Times New Roman" w:eastAsia="Times New Roman" w:hAnsi="Times New Roman" w:cs="Times New Roman"/>
          <w:kern w:val="36"/>
          <w:sz w:val="28"/>
          <w:szCs w:val="28"/>
          <w:lang w:val="kk-KZ" w:eastAsia="ru-RU"/>
        </w:rPr>
        <w:t>].</w:t>
      </w:r>
    </w:p>
    <w:p w14:paraId="4389AC58" w14:textId="77777777" w:rsidR="00E4382C" w:rsidRPr="00C04352" w:rsidRDefault="00E4382C"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 xml:space="preserve">А. Избасарованың «Қоршаған ортаны радиациялық ластанудан құқықтық қорғау мәселелері: Қазақстан Республикасының, Ресей Федерациясының және АҚШ-тың мысалдары» атты зерттеуі жердің, атмосфераның, судың және т.б. ең қауіпті көзден – радиациялық қалдықтардан ластануына қарсы күрестің құқықтық аспектілерін зерттейді. </w:t>
      </w:r>
    </w:p>
    <w:p w14:paraId="09A1F81D" w14:textId="4C5A5A70" w:rsidR="00E4382C" w:rsidRPr="00C04352" w:rsidRDefault="00E4382C"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Д.Н. Бекежанов өзінің «Қазақстан Республикасында тұрмыстық қатты қалдықтар айналымын құқықтық реттеу (ұлттық және шетел заңдарымен салыстырмалы талдау)» атты диссертациялық зерттеуінде «тұрмыстық қатты қалдықтар» ұғымына авторлық анықтама бере отырып, елімізге «Тұрмыстық қатты қалдықтар туралы» Заң қабылдау қажеттігі орынды ұсынады [</w:t>
      </w:r>
      <w:r w:rsidR="000E6E0B" w:rsidRPr="00C04352">
        <w:rPr>
          <w:rFonts w:ascii="Times New Roman" w:eastAsia="Times New Roman" w:hAnsi="Times New Roman" w:cs="Times New Roman"/>
          <w:kern w:val="36"/>
          <w:sz w:val="28"/>
          <w:szCs w:val="28"/>
          <w:lang w:val="kk-KZ" w:eastAsia="ru-RU"/>
        </w:rPr>
        <w:t>6</w:t>
      </w:r>
      <w:r w:rsidRPr="00C04352">
        <w:rPr>
          <w:rFonts w:ascii="Times New Roman" w:eastAsia="Times New Roman" w:hAnsi="Times New Roman" w:cs="Times New Roman"/>
          <w:kern w:val="36"/>
          <w:sz w:val="28"/>
          <w:szCs w:val="28"/>
          <w:lang w:val="kk-KZ" w:eastAsia="ru-RU"/>
        </w:rPr>
        <w:t>].</w:t>
      </w:r>
    </w:p>
    <w:p w14:paraId="675B00A5" w14:textId="115305EC" w:rsidR="00E4382C" w:rsidRPr="00C04352" w:rsidRDefault="00E4382C"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Ф.К. Абдрайымованың «ҚР-да өндіріс және тұтыну қалдықтарымен ластанудан қоршаған ортаны қорғауды құқықтық реттеу мәселелері» атты еңбегі қоршаған орта құқығының осы саласындағы мәселелерге арналған алғашқы кешенді  зерттеу болып табылады. «Өндіріс және тұтыну қалдықтары» ұғымын құқықтық түсіндіру бойынша С.Ж. Елюбаев жеке зерттеулер жүргізді, бұл бұл мәселеге практикалық тұрғыдан қарауға мүмкіндік берді. А.К. Курманованың «ҚР Экологиялық кодексінің қабылдануын ескере отырып, қалдықтарды басқаруды құқықтық реттеудің жаңа тәсілдері» және В.Мустафинаның «ҚР-да қалдықтарды басқару саласындағы құқықтық реттеу тәжірибесі» атты еңбегі жарияланды.</w:t>
      </w:r>
    </w:p>
    <w:p w14:paraId="604BEE27" w14:textId="0F95020B" w:rsidR="00A07AB4" w:rsidRPr="00C04352" w:rsidRDefault="00E4382C" w:rsidP="001219D0">
      <w:pPr>
        <w:spacing w:after="0" w:line="240" w:lineRule="auto"/>
        <w:ind w:firstLine="567"/>
        <w:jc w:val="both"/>
        <w:outlineLvl w:val="0"/>
        <w:rPr>
          <w:rFonts w:ascii="Times New Roman" w:eastAsia="Times New Roman" w:hAnsi="Times New Roman" w:cs="Times New Roman"/>
          <w:kern w:val="36"/>
          <w:sz w:val="28"/>
          <w:szCs w:val="28"/>
          <w:lang w:val="kk-KZ" w:eastAsia="ru-RU"/>
        </w:rPr>
      </w:pPr>
      <w:r w:rsidRPr="00C04352">
        <w:rPr>
          <w:rFonts w:ascii="Times New Roman" w:eastAsia="Times New Roman" w:hAnsi="Times New Roman" w:cs="Times New Roman"/>
          <w:kern w:val="36"/>
          <w:sz w:val="28"/>
          <w:szCs w:val="28"/>
          <w:lang w:val="kk-KZ" w:eastAsia="ru-RU"/>
        </w:rPr>
        <w:t xml:space="preserve">Холупко В.Э. </w:t>
      </w:r>
      <w:r w:rsidR="003C072B" w:rsidRPr="00C04352">
        <w:rPr>
          <w:rFonts w:ascii="Times New Roman" w:eastAsia="Times New Roman" w:hAnsi="Times New Roman" w:cs="Times New Roman"/>
          <w:kern w:val="36"/>
          <w:sz w:val="28"/>
          <w:szCs w:val="28"/>
          <w:lang w:val="kk-KZ" w:eastAsia="ru-RU"/>
        </w:rPr>
        <w:t xml:space="preserve">диссертациялық зерттеуінде </w:t>
      </w:r>
      <w:r w:rsidRPr="00C04352">
        <w:rPr>
          <w:rFonts w:ascii="Times New Roman" w:eastAsia="Times New Roman" w:hAnsi="Times New Roman" w:cs="Times New Roman"/>
          <w:kern w:val="36"/>
          <w:sz w:val="28"/>
          <w:szCs w:val="28"/>
          <w:lang w:val="kk-KZ" w:eastAsia="ru-RU"/>
        </w:rPr>
        <w:t>ауыл шаруашылығы емес ұйымдардың ауыл шаруашылығы өнімдерін өндірудегі қатынастарды құқықтық реттеудің теориялық және әдіснамалық негіздері</w:t>
      </w:r>
      <w:r w:rsidR="003C072B" w:rsidRPr="00C04352">
        <w:rPr>
          <w:rFonts w:ascii="Times New Roman" w:eastAsia="Times New Roman" w:hAnsi="Times New Roman" w:cs="Times New Roman"/>
          <w:kern w:val="36"/>
          <w:sz w:val="28"/>
          <w:szCs w:val="28"/>
          <w:lang w:val="kk-KZ" w:eastAsia="ru-RU"/>
        </w:rPr>
        <w:t>н қарастырады</w:t>
      </w:r>
      <w:r w:rsidRPr="00C04352">
        <w:rPr>
          <w:rFonts w:ascii="Times New Roman" w:eastAsia="Times New Roman" w:hAnsi="Times New Roman" w:cs="Times New Roman"/>
          <w:kern w:val="36"/>
          <w:sz w:val="28"/>
          <w:szCs w:val="28"/>
          <w:lang w:val="kk-KZ" w:eastAsia="ru-RU"/>
        </w:rPr>
        <w:t xml:space="preserve"> </w:t>
      </w:r>
      <w:r w:rsidR="00A07AB4" w:rsidRPr="00C04352">
        <w:rPr>
          <w:rFonts w:ascii="Times New Roman" w:eastAsia="Calibri" w:hAnsi="Times New Roman" w:cs="Times New Roman"/>
          <w:sz w:val="28"/>
          <w:szCs w:val="28"/>
          <w:lang w:val="kk-KZ"/>
        </w:rPr>
        <w:t>[</w:t>
      </w:r>
      <w:r w:rsidR="000E6E0B" w:rsidRPr="00C04352">
        <w:rPr>
          <w:rFonts w:ascii="Times New Roman" w:eastAsia="Calibri" w:hAnsi="Times New Roman" w:cs="Times New Roman"/>
          <w:sz w:val="28"/>
          <w:szCs w:val="28"/>
          <w:lang w:val="kk-KZ"/>
        </w:rPr>
        <w:t>7</w:t>
      </w:r>
      <w:r w:rsidR="00A07AB4" w:rsidRPr="00C04352">
        <w:rPr>
          <w:rFonts w:ascii="Times New Roman" w:eastAsia="Calibri" w:hAnsi="Times New Roman" w:cs="Times New Roman"/>
          <w:sz w:val="28"/>
          <w:szCs w:val="28"/>
          <w:lang w:val="kk-KZ"/>
        </w:rPr>
        <w:t>]</w:t>
      </w:r>
      <w:r w:rsidR="00A07AB4" w:rsidRPr="00C04352">
        <w:rPr>
          <w:rFonts w:ascii="Times New Roman" w:eastAsia="Calibri" w:hAnsi="Times New Roman" w:cs="Times New Roman"/>
          <w:bCs/>
          <w:sz w:val="28"/>
          <w:szCs w:val="28"/>
          <w:lang w:val="kk-KZ"/>
        </w:rPr>
        <w:t>.</w:t>
      </w:r>
      <w:r w:rsidR="00A07AB4" w:rsidRPr="00C04352">
        <w:rPr>
          <w:rFonts w:ascii="Times New Roman" w:eastAsia="Calibri" w:hAnsi="Times New Roman" w:cs="Times New Roman"/>
          <w:b/>
          <w:bCs/>
          <w:sz w:val="28"/>
          <w:szCs w:val="28"/>
          <w:lang w:val="kk-KZ"/>
        </w:rPr>
        <w:t xml:space="preserve"> </w:t>
      </w:r>
    </w:p>
    <w:p w14:paraId="58953B63" w14:textId="615176EC" w:rsidR="003C072B" w:rsidRPr="00C04352" w:rsidRDefault="003C072B"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lastRenderedPageBreak/>
        <w:t>А.Т. Өзенбаева азық</w:t>
      </w:r>
      <w:r w:rsidRPr="00C04352">
        <w:rPr>
          <w:rFonts w:ascii="MS Mincho" w:eastAsia="MS Mincho" w:hAnsi="MS Mincho" w:cs="MS Mincho" w:hint="eastAsia"/>
          <w:sz w:val="28"/>
          <w:szCs w:val="28"/>
          <w:lang w:val="kk-KZ"/>
        </w:rPr>
        <w:t>‑</w:t>
      </w:r>
      <w:r w:rsidRPr="00C04352">
        <w:rPr>
          <w:rFonts w:ascii="Times New Roman" w:eastAsia="Calibri" w:hAnsi="Times New Roman" w:cs="Times New Roman"/>
          <w:sz w:val="28"/>
          <w:szCs w:val="28"/>
          <w:lang w:val="kk-KZ"/>
        </w:rPr>
        <w:t>түлік қауіпсіздігін қамтамасыз етудің құқықтық мәселелеріне арнаған, атап айтқанда бұл саладағы заңнамалық шеңберді, құқықтық механизмдерді және олардың тиімділігін зерттейді [</w:t>
      </w:r>
      <w:r w:rsidR="000E6E0B" w:rsidRPr="00C04352">
        <w:rPr>
          <w:rFonts w:ascii="Times New Roman" w:eastAsia="Calibri" w:hAnsi="Times New Roman" w:cs="Times New Roman"/>
          <w:sz w:val="28"/>
          <w:szCs w:val="28"/>
          <w:lang w:val="kk-KZ"/>
        </w:rPr>
        <w:t>8</w:t>
      </w:r>
      <w:r w:rsidRPr="00C04352">
        <w:rPr>
          <w:rFonts w:ascii="Times New Roman" w:eastAsia="Calibri" w:hAnsi="Times New Roman" w:cs="Times New Roman"/>
          <w:sz w:val="28"/>
          <w:szCs w:val="28"/>
          <w:lang w:val="kk-KZ"/>
        </w:rPr>
        <w:t>].</w:t>
      </w:r>
    </w:p>
    <w:p w14:paraId="57ED4573" w14:textId="6D9B7E16" w:rsidR="00FC1F1A" w:rsidRPr="00C04352" w:rsidRDefault="00FC1F1A"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Органикалық ауыл шаруашылығы қазіргі уақытта тұрақты даму және экологиялық таза өндіріс қағидаларын жүзеге асырудағы маңызды бағыт болып табылады. Бұл сала инвестициялық қызметтің табиғи ресурстарды тиімді пайдалану мен қоршаған ортаны қорғау принциптерімен тығыз байланыста екенін көрсетеді. Инвестициялық құқықтық реттеу органикалық ауыл шаруашылығын дамытудың негізін құрап, оның экономикалық, экологиялық және әлеуметтік тиімділігін қамтамасыз етеді.Осы ретте,  отандық ғалым Д. Нұрмуханқызы өзінң диссертациялық зерттеуінде инвестициялық қызметтің экологиялық және құқықтық рөлін терең зерттейді [</w:t>
      </w:r>
      <w:r w:rsidR="000E6E0B" w:rsidRPr="00C04352">
        <w:rPr>
          <w:rFonts w:ascii="Times New Roman" w:eastAsia="Calibri" w:hAnsi="Times New Roman" w:cs="Times New Roman"/>
          <w:sz w:val="28"/>
          <w:szCs w:val="28"/>
          <w:lang w:val="kk-KZ"/>
        </w:rPr>
        <w:t>9</w:t>
      </w:r>
      <w:r w:rsidRPr="00C04352">
        <w:rPr>
          <w:rFonts w:ascii="Times New Roman" w:eastAsia="Calibri" w:hAnsi="Times New Roman" w:cs="Times New Roman"/>
          <w:sz w:val="28"/>
          <w:szCs w:val="28"/>
          <w:lang w:val="kk-KZ"/>
        </w:rPr>
        <w:t>].</w:t>
      </w:r>
    </w:p>
    <w:p w14:paraId="0C57CFC6" w14:textId="2A0B101A" w:rsidR="00A07AB4" w:rsidRPr="00C04352" w:rsidRDefault="00E91EE2" w:rsidP="001219D0">
      <w:pPr>
        <w:spacing w:after="0" w:line="240" w:lineRule="auto"/>
        <w:ind w:firstLine="567"/>
        <w:jc w:val="both"/>
        <w:rPr>
          <w:rFonts w:ascii="Times New Roman" w:eastAsia="Calibri" w:hAnsi="Times New Roman" w:cs="Times New Roman"/>
          <w:i/>
          <w:iCs/>
          <w:sz w:val="28"/>
          <w:szCs w:val="28"/>
          <w:lang w:val="kk-KZ"/>
        </w:rPr>
      </w:pPr>
      <w:r w:rsidRPr="00C04352">
        <w:rPr>
          <w:rFonts w:ascii="Times New Roman" w:eastAsia="Calibri" w:hAnsi="Times New Roman" w:cs="Times New Roman"/>
          <w:sz w:val="28"/>
          <w:szCs w:val="28"/>
          <w:lang w:val="kk-KZ"/>
        </w:rPr>
        <w:t>Сулимин В.В. «Цифровая трансформация в сельском хозяйстве : тенденции, вызовы и возможности для устойчивого развития» атты ғылыми мақаласында  ауыл шаруашылығы дақылдарының өнімділігін болжау және ауыл шаруашылығы жұмыстарының оңтайлы мерзімдерін болжау, тиімділікті арттыру және тәуекелді азайту үшін модельдерді құру мүмкіндіктерін қарастырады  [</w:t>
      </w:r>
      <w:r w:rsidR="000E6E0B" w:rsidRPr="00C04352">
        <w:rPr>
          <w:rFonts w:ascii="Times New Roman" w:eastAsia="Calibri" w:hAnsi="Times New Roman" w:cs="Times New Roman"/>
          <w:sz w:val="28"/>
          <w:szCs w:val="28"/>
          <w:lang w:val="kk-KZ"/>
        </w:rPr>
        <w:t xml:space="preserve">10]. Ал, отандық ғалым </w:t>
      </w:r>
      <w:r w:rsidR="00A07AB4" w:rsidRPr="00C04352">
        <w:rPr>
          <w:rFonts w:ascii="Times New Roman" w:eastAsia="Calibri" w:hAnsi="Times New Roman" w:cs="Times New Roman"/>
          <w:sz w:val="28"/>
          <w:szCs w:val="28"/>
          <w:lang w:val="ru-RU"/>
        </w:rPr>
        <w:t>Р.</w:t>
      </w:r>
      <w:r w:rsidR="00A07AB4" w:rsidRPr="00C04352">
        <w:rPr>
          <w:rFonts w:ascii="Times New Roman" w:eastAsia="Calibri" w:hAnsi="Times New Roman" w:cs="Times New Roman"/>
          <w:b/>
          <w:bCs/>
          <w:i/>
          <w:iCs/>
          <w:sz w:val="28"/>
          <w:szCs w:val="28"/>
          <w:lang w:val="kk-KZ"/>
        </w:rPr>
        <w:t xml:space="preserve"> </w:t>
      </w:r>
      <w:r w:rsidR="00A07AB4" w:rsidRPr="00C04352">
        <w:rPr>
          <w:rFonts w:ascii="Times New Roman" w:eastAsia="Calibri" w:hAnsi="Times New Roman" w:cs="Times New Roman"/>
          <w:sz w:val="28"/>
          <w:szCs w:val="28"/>
          <w:lang w:val="ru-RU"/>
        </w:rPr>
        <w:t>Ережеп</w:t>
      </w:r>
      <w:r w:rsidR="00A07AB4" w:rsidRPr="00C04352">
        <w:rPr>
          <w:rFonts w:ascii="Times New Roman" w:eastAsia="Calibri" w:hAnsi="Times New Roman" w:cs="Times New Roman"/>
          <w:sz w:val="28"/>
          <w:szCs w:val="28"/>
          <w:lang w:val="kk-KZ"/>
        </w:rPr>
        <w:t>қ</w:t>
      </w:r>
      <w:r w:rsidR="00A07AB4" w:rsidRPr="00C04352">
        <w:rPr>
          <w:rFonts w:ascii="Times New Roman" w:eastAsia="Calibri" w:hAnsi="Times New Roman" w:cs="Times New Roman"/>
          <w:sz w:val="28"/>
          <w:szCs w:val="28"/>
          <w:lang w:val="ru-RU"/>
        </w:rPr>
        <w:t xml:space="preserve">ызы </w:t>
      </w:r>
      <w:r w:rsidR="00A07AB4" w:rsidRPr="00C04352">
        <w:rPr>
          <w:rFonts w:ascii="Times New Roman" w:eastAsia="Calibri" w:hAnsi="Times New Roman" w:cs="Times New Roman"/>
          <w:b/>
          <w:bCs/>
          <w:i/>
          <w:iCs/>
          <w:sz w:val="28"/>
          <w:szCs w:val="28"/>
          <w:lang w:val="kk-KZ"/>
        </w:rPr>
        <w:t>«</w:t>
      </w:r>
      <w:r w:rsidR="00A07AB4" w:rsidRPr="00C04352">
        <w:rPr>
          <w:rFonts w:ascii="Times New Roman" w:eastAsia="Calibri" w:hAnsi="Times New Roman" w:cs="Times New Roman"/>
          <w:sz w:val="28"/>
          <w:szCs w:val="28"/>
          <w:lang w:val="ru-RU"/>
        </w:rPr>
        <w:t>Правовое регулирование доступа общественности к информации в сфере охраны окружающей среды и использования природных ресурсов (сравнительный анализ международного и национального законодательства)</w:t>
      </w:r>
      <w:r w:rsidR="00A07AB4" w:rsidRPr="00C04352">
        <w:rPr>
          <w:rFonts w:ascii="Times New Roman" w:eastAsia="Calibri" w:hAnsi="Times New Roman" w:cs="Times New Roman"/>
          <w:sz w:val="28"/>
          <w:szCs w:val="28"/>
          <w:lang w:val="kk-KZ"/>
        </w:rPr>
        <w:t>» тақырыбындағы дисертациялық зерттеуі</w:t>
      </w:r>
      <w:r w:rsidR="000E6E0B" w:rsidRPr="00C04352">
        <w:rPr>
          <w:rFonts w:ascii="Times New Roman" w:eastAsia="Calibri" w:hAnsi="Times New Roman" w:cs="Times New Roman"/>
          <w:sz w:val="28"/>
          <w:szCs w:val="28"/>
          <w:lang w:val="kk-KZ"/>
        </w:rPr>
        <w:t>нде ауыл шаруашылығын құқықтық реттеуде ақпаратқа қол жетімділік</w:t>
      </w:r>
      <w:r w:rsidR="00A07AB4" w:rsidRPr="00C04352">
        <w:rPr>
          <w:rFonts w:ascii="Times New Roman" w:eastAsia="Calibri" w:hAnsi="Times New Roman" w:cs="Times New Roman"/>
          <w:sz w:val="28"/>
          <w:szCs w:val="28"/>
          <w:lang w:val="kk-KZ"/>
        </w:rPr>
        <w:t xml:space="preserve"> қоршаған ортаны қорғау ақпараттарының бір бөлігі болып табылады </w:t>
      </w:r>
      <w:r w:rsidR="000E6E0B" w:rsidRPr="00C04352">
        <w:rPr>
          <w:rFonts w:ascii="Times New Roman" w:eastAsia="Calibri" w:hAnsi="Times New Roman" w:cs="Times New Roman"/>
          <w:sz w:val="28"/>
          <w:szCs w:val="28"/>
          <w:lang w:val="kk-KZ"/>
        </w:rPr>
        <w:t xml:space="preserve">деп қарастырады </w:t>
      </w:r>
      <w:r w:rsidR="00A07AB4" w:rsidRPr="00C04352">
        <w:rPr>
          <w:rFonts w:ascii="Times New Roman" w:eastAsia="Calibri" w:hAnsi="Times New Roman" w:cs="Times New Roman"/>
          <w:sz w:val="28"/>
          <w:szCs w:val="28"/>
          <w:lang w:val="kk-KZ"/>
        </w:rPr>
        <w:t>[</w:t>
      </w:r>
      <w:r w:rsidR="000E6E0B" w:rsidRPr="00C04352">
        <w:rPr>
          <w:rFonts w:ascii="Times New Roman" w:eastAsia="Calibri" w:hAnsi="Times New Roman" w:cs="Times New Roman"/>
          <w:sz w:val="28"/>
          <w:szCs w:val="28"/>
          <w:lang w:val="kk-KZ"/>
        </w:rPr>
        <w:t>11</w:t>
      </w:r>
      <w:r w:rsidR="00A07AB4" w:rsidRPr="00C04352">
        <w:rPr>
          <w:rFonts w:ascii="Times New Roman" w:eastAsia="Calibri" w:hAnsi="Times New Roman" w:cs="Times New Roman"/>
          <w:sz w:val="28"/>
          <w:szCs w:val="28"/>
          <w:lang w:val="kk-KZ"/>
        </w:rPr>
        <w:t>].</w:t>
      </w:r>
      <w:r w:rsidR="00A07AB4" w:rsidRPr="00C04352">
        <w:rPr>
          <w:rFonts w:ascii="Calibri" w:eastAsia="Calibri" w:hAnsi="Calibri" w:cs="Times New Roman"/>
          <w:lang w:val="kk-KZ"/>
        </w:rPr>
        <w:t xml:space="preserve"> </w:t>
      </w:r>
    </w:p>
    <w:p w14:paraId="0575779C" w14:textId="77777777" w:rsidR="000E6E0B" w:rsidRPr="00C04352" w:rsidRDefault="000E6E0B"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Диссертациялық зерттеудің негізгі ерекшелігі Қазақстан Республикасында органикалық ауыл шаруашылығы өндірісін құқықтық реттеу мәселесін кешенді және салыстырмалы тұрғыда зерттеуде көрінеді. Зерттеу барысында Қазақстан Республикасының ұлттық заңнамасы мен нормативтік-құқықтық актілері талданып, олардың тиімділігі мен кемшіліктері айқындалады.</w:t>
      </w:r>
    </w:p>
    <w:p w14:paraId="3317A6C5" w14:textId="16AA226C" w:rsidR="00A07AB4" w:rsidRPr="00C04352" w:rsidRDefault="00A07AB4" w:rsidP="001219D0">
      <w:pPr>
        <w:spacing w:after="0" w:line="240" w:lineRule="auto"/>
        <w:ind w:firstLine="567"/>
        <w:jc w:val="both"/>
        <w:rPr>
          <w:rFonts w:ascii="Times New Roman" w:eastAsia="Calibri" w:hAnsi="Times New Roman" w:cs="Times New Roman"/>
          <w:b/>
          <w:bCs/>
          <w:sz w:val="28"/>
          <w:szCs w:val="28"/>
          <w:lang w:val="kk-KZ"/>
        </w:rPr>
      </w:pPr>
      <w:r w:rsidRPr="00C04352">
        <w:rPr>
          <w:rFonts w:ascii="Times New Roman" w:eastAsia="Calibri" w:hAnsi="Times New Roman" w:cs="Times New Roman"/>
          <w:b/>
          <w:bCs/>
          <w:sz w:val="28"/>
          <w:szCs w:val="28"/>
          <w:lang w:val="kk-KZ"/>
        </w:rPr>
        <w:t>Зерттеудің мақсаты мен міндеттері</w:t>
      </w:r>
      <w:r w:rsidR="009C57D3" w:rsidRPr="00C04352">
        <w:rPr>
          <w:rFonts w:ascii="Times New Roman" w:eastAsia="Calibri" w:hAnsi="Times New Roman" w:cs="Times New Roman"/>
          <w:b/>
          <w:bCs/>
          <w:sz w:val="28"/>
          <w:szCs w:val="28"/>
          <w:lang w:val="kk-KZ"/>
        </w:rPr>
        <w:t>.</w:t>
      </w:r>
    </w:p>
    <w:p w14:paraId="2D659607" w14:textId="02812E9C"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Диссертациялық зерттеудің мақсаты болып </w:t>
      </w:r>
      <w:r w:rsidR="007E5670" w:rsidRPr="00C04352">
        <w:rPr>
          <w:rFonts w:ascii="Times New Roman" w:eastAsia="Calibri" w:hAnsi="Times New Roman" w:cs="Times New Roman"/>
          <w:sz w:val="28"/>
          <w:szCs w:val="28"/>
          <w:lang w:val="kk-KZ"/>
        </w:rPr>
        <w:t xml:space="preserve">органикалық </w:t>
      </w:r>
      <w:r w:rsidRPr="00C04352">
        <w:rPr>
          <w:rFonts w:ascii="Times New Roman" w:eastAsia="Calibri" w:hAnsi="Times New Roman" w:cs="Times New Roman"/>
          <w:sz w:val="28"/>
          <w:szCs w:val="28"/>
          <w:lang w:val="kk-KZ"/>
        </w:rPr>
        <w:t xml:space="preserve"> </w:t>
      </w:r>
      <w:r w:rsidR="007E5670" w:rsidRPr="00C04352">
        <w:rPr>
          <w:rFonts w:ascii="Times New Roman" w:eastAsia="Calibri" w:hAnsi="Times New Roman" w:cs="Times New Roman"/>
          <w:sz w:val="28"/>
          <w:szCs w:val="28"/>
          <w:lang w:val="kk-KZ"/>
        </w:rPr>
        <w:t>ауыл шаруашылығы өндірісін теориялық</w:t>
      </w:r>
      <w:r w:rsidRPr="00C04352">
        <w:rPr>
          <w:rFonts w:ascii="Times New Roman" w:eastAsia="Calibri" w:hAnsi="Times New Roman" w:cs="Times New Roman"/>
          <w:sz w:val="28"/>
          <w:szCs w:val="28"/>
          <w:lang w:val="kk-KZ"/>
        </w:rPr>
        <w:t xml:space="preserve"> құқықтық және тәжірибелік мәселелеріне кешенді талдау жүргізу мен ұлттық заңнаманы жетілдіруде ұсыныстар жасау болап табылады. Осы мақсатқа жету үшін келесі міндеттер қойылады:</w:t>
      </w:r>
    </w:p>
    <w:p w14:paraId="0E766DA6" w14:textId="3352521D"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7E5670" w:rsidRPr="00C04352">
        <w:rPr>
          <w:rFonts w:ascii="Times New Roman" w:eastAsia="Calibri" w:hAnsi="Times New Roman" w:cs="Times New Roman"/>
          <w:sz w:val="28"/>
          <w:szCs w:val="28"/>
          <w:lang w:val="kk-KZ"/>
        </w:rPr>
        <w:t>органикалық ауыл шаруашылығының түсінігі мен құрылымы, қағидаларын</w:t>
      </w:r>
      <w:r w:rsidR="00AE328F" w:rsidRPr="00C04352">
        <w:rPr>
          <w:rFonts w:ascii="Times New Roman" w:eastAsia="Calibri" w:hAnsi="Times New Roman" w:cs="Times New Roman"/>
          <w:sz w:val="28"/>
          <w:szCs w:val="28"/>
          <w:lang w:val="kk-KZ"/>
        </w:rPr>
        <w:t>ың мәнін анықтау</w:t>
      </w:r>
      <w:r w:rsidRPr="00C04352">
        <w:rPr>
          <w:rFonts w:ascii="Times New Roman" w:eastAsia="Calibri" w:hAnsi="Times New Roman" w:cs="Times New Roman"/>
          <w:sz w:val="28"/>
          <w:szCs w:val="28"/>
          <w:lang w:val="kk-KZ"/>
        </w:rPr>
        <w:t>;</w:t>
      </w:r>
    </w:p>
    <w:p w14:paraId="70591F5E" w14:textId="76C8A468"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AE328F" w:rsidRPr="00C04352">
        <w:rPr>
          <w:rFonts w:ascii="Times New Roman" w:eastAsia="Calibri" w:hAnsi="Times New Roman" w:cs="Times New Roman"/>
          <w:sz w:val="28"/>
          <w:szCs w:val="28"/>
          <w:lang w:val="kk-KZ"/>
        </w:rPr>
        <w:t>Қазақстан Республикасында органикалық ауыл шаруашылығы туралы заңнаманың қалыптасуы мен дамуы</w:t>
      </w:r>
      <w:r w:rsidRPr="00C04352">
        <w:rPr>
          <w:rFonts w:ascii="Times New Roman" w:eastAsia="Calibri" w:hAnsi="Times New Roman" w:cs="Times New Roman"/>
          <w:sz w:val="28"/>
          <w:szCs w:val="28"/>
          <w:lang w:val="kk-KZ"/>
        </w:rPr>
        <w:t>н талдау;</w:t>
      </w:r>
    </w:p>
    <w:p w14:paraId="26153D7B" w14:textId="0290E05B"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AE328F" w:rsidRPr="00C04352">
        <w:rPr>
          <w:rFonts w:ascii="Times New Roman" w:eastAsia="Calibri" w:hAnsi="Times New Roman" w:cs="Times New Roman"/>
          <w:sz w:val="28"/>
          <w:szCs w:val="28"/>
          <w:lang w:val="kk-KZ"/>
        </w:rPr>
        <w:t>орнықты даму жағдайындағы органикалық ауыл шаруашылығының қазіргі құқықтық жағдайы</w:t>
      </w:r>
      <w:r w:rsidRPr="00C04352">
        <w:rPr>
          <w:rFonts w:ascii="Times New Roman" w:eastAsia="Calibri" w:hAnsi="Times New Roman" w:cs="Times New Roman"/>
          <w:sz w:val="28"/>
          <w:szCs w:val="28"/>
          <w:lang w:val="kk-KZ"/>
        </w:rPr>
        <w:t>н зерттеу;</w:t>
      </w:r>
    </w:p>
    <w:p w14:paraId="17E4538E" w14:textId="78C99776"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AE328F" w:rsidRPr="00C04352">
        <w:rPr>
          <w:rFonts w:ascii="Times New Roman" w:eastAsia="Calibri" w:hAnsi="Times New Roman" w:cs="Times New Roman"/>
          <w:sz w:val="28"/>
          <w:szCs w:val="28"/>
          <w:lang w:val="kk-KZ"/>
        </w:rPr>
        <w:t xml:space="preserve">органикалық ауыл шаруашылығы өндірісін пайдалану мен қорғауды мемлекеттік реттеудің түсінігі және мемлекеттік қолдаудың құқықтық-экономикалық аспектілерін </w:t>
      </w:r>
      <w:r w:rsidRPr="00C04352">
        <w:rPr>
          <w:rFonts w:ascii="Times New Roman" w:eastAsia="Calibri" w:hAnsi="Times New Roman" w:cs="Times New Roman"/>
          <w:sz w:val="28"/>
          <w:szCs w:val="28"/>
          <w:lang w:val="kk-KZ"/>
        </w:rPr>
        <w:t>анықтау;</w:t>
      </w:r>
    </w:p>
    <w:p w14:paraId="2D662715" w14:textId="5631BC6E"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lastRenderedPageBreak/>
        <w:t xml:space="preserve">- </w:t>
      </w:r>
      <w:r w:rsidR="00AE328F" w:rsidRPr="00C04352">
        <w:rPr>
          <w:rFonts w:ascii="Times New Roman" w:eastAsia="Calibri" w:hAnsi="Times New Roman" w:cs="Times New Roman"/>
          <w:sz w:val="28"/>
          <w:szCs w:val="28"/>
          <w:lang w:val="kk-KZ"/>
        </w:rPr>
        <w:t>органикалық ауыл шаруашылығы өндірісін пайдалану мен қорғауды мемлекеттік peттеу органдарының жүйесін</w:t>
      </w:r>
      <w:r w:rsidRPr="00C04352">
        <w:rPr>
          <w:rFonts w:ascii="Times New Roman" w:eastAsia="Calibri" w:hAnsi="Times New Roman" w:cs="Times New Roman"/>
          <w:sz w:val="28"/>
          <w:szCs w:val="28"/>
          <w:lang w:val="kk-KZ"/>
        </w:rPr>
        <w:t xml:space="preserve"> қарастыру;</w:t>
      </w:r>
    </w:p>
    <w:p w14:paraId="42F628D2" w14:textId="787BD327"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w:t>
      </w:r>
      <w:r w:rsidRPr="00C04352">
        <w:rPr>
          <w:rFonts w:ascii="Times New Roman" w:eastAsia="Calibri" w:hAnsi="Times New Roman" w:cs="Times New Roman"/>
          <w:sz w:val="28"/>
          <w:szCs w:val="28"/>
          <w:lang w:val="tr-TR"/>
        </w:rPr>
        <w:t xml:space="preserve"> </w:t>
      </w:r>
      <w:r w:rsidR="00AE328F" w:rsidRPr="00C04352">
        <w:rPr>
          <w:rFonts w:ascii="Times New Roman" w:eastAsia="Calibri" w:hAnsi="Times New Roman" w:cs="Times New Roman"/>
          <w:sz w:val="28"/>
          <w:szCs w:val="28"/>
          <w:lang w:val="kk-KZ"/>
        </w:rPr>
        <w:t>о</w:t>
      </w:r>
      <w:r w:rsidR="00AE328F" w:rsidRPr="00C04352">
        <w:rPr>
          <w:rFonts w:ascii="Times New Roman" w:eastAsia="Calibri" w:hAnsi="Times New Roman" w:cs="Times New Roman"/>
          <w:sz w:val="28"/>
          <w:szCs w:val="28"/>
          <w:lang w:val="tr-TR"/>
        </w:rPr>
        <w:t xml:space="preserve">рганикалық ауыл шаруашылығында қалдықтарды қайта өңдеуді құқықтық реттеу </w:t>
      </w:r>
      <w:r w:rsidRPr="00C04352">
        <w:rPr>
          <w:rFonts w:ascii="Times New Roman" w:eastAsia="Calibri" w:hAnsi="Times New Roman" w:cs="Times New Roman"/>
          <w:sz w:val="28"/>
          <w:szCs w:val="28"/>
          <w:lang w:val="kk-KZ"/>
        </w:rPr>
        <w:t>мәселелері</w:t>
      </w:r>
      <w:r w:rsidR="00AE328F" w:rsidRPr="00C04352">
        <w:rPr>
          <w:rFonts w:ascii="Times New Roman" w:eastAsia="Calibri" w:hAnsi="Times New Roman" w:cs="Times New Roman"/>
          <w:sz w:val="28"/>
          <w:szCs w:val="28"/>
          <w:lang w:val="kk-KZ"/>
        </w:rPr>
        <w:t>н</w:t>
      </w:r>
      <w:r w:rsidRPr="00C04352">
        <w:rPr>
          <w:rFonts w:ascii="Times New Roman" w:eastAsia="Calibri" w:hAnsi="Times New Roman" w:cs="Times New Roman"/>
          <w:sz w:val="28"/>
          <w:szCs w:val="28"/>
          <w:lang w:val="kk-KZ"/>
        </w:rPr>
        <w:t xml:space="preserve"> талдау;</w:t>
      </w:r>
    </w:p>
    <w:p w14:paraId="7888D21C" w14:textId="115BDC83"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AE328F" w:rsidRPr="00C04352">
        <w:rPr>
          <w:rFonts w:ascii="Times New Roman" w:eastAsia="Calibri" w:hAnsi="Times New Roman" w:cs="Times New Roman"/>
          <w:sz w:val="28"/>
          <w:szCs w:val="28"/>
          <w:lang w:val="kk-KZ"/>
        </w:rPr>
        <w:t>ауыл шаруашылығы өндірісі мен айналымының дамуын цифрландыру мәселелерін зерттеу</w:t>
      </w:r>
      <w:r w:rsidRPr="00C04352">
        <w:rPr>
          <w:rFonts w:ascii="Times New Roman" w:eastAsia="Calibri" w:hAnsi="Times New Roman" w:cs="Times New Roman"/>
          <w:sz w:val="28"/>
          <w:szCs w:val="28"/>
          <w:lang w:val="kk-KZ"/>
        </w:rPr>
        <w:t>;</w:t>
      </w:r>
    </w:p>
    <w:p w14:paraId="4E82EB8F" w14:textId="6FEC5C92"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 </w:t>
      </w:r>
      <w:r w:rsidR="00AE328F" w:rsidRPr="00C04352">
        <w:rPr>
          <w:rFonts w:ascii="Times New Roman" w:eastAsia="Calibri" w:hAnsi="Times New Roman" w:cs="Times New Roman"/>
          <w:sz w:val="28"/>
          <w:szCs w:val="28"/>
          <w:lang w:val="kk-KZ"/>
        </w:rPr>
        <w:t xml:space="preserve">Шет мемлекеттердегі электронды ауыл шаруашылығы жоспары және стратегияларының </w:t>
      </w:r>
      <w:r w:rsidRPr="00C04352">
        <w:rPr>
          <w:rFonts w:ascii="Times New Roman" w:eastAsia="Calibri" w:hAnsi="Times New Roman" w:cs="Times New Roman"/>
          <w:sz w:val="28"/>
          <w:szCs w:val="28"/>
          <w:lang w:val="kk-KZ"/>
        </w:rPr>
        <w:t>рөлі мен тиімділігін анықтау.</w:t>
      </w:r>
    </w:p>
    <w:p w14:paraId="33E19DE0" w14:textId="2D2E9F03" w:rsidR="00E80116"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bCs/>
          <w:sz w:val="28"/>
          <w:szCs w:val="28"/>
          <w:lang w:val="kk-KZ"/>
        </w:rPr>
        <w:t>Зерттеу объектісі</w:t>
      </w:r>
      <w:r w:rsidR="00E80116" w:rsidRPr="00C04352">
        <w:rPr>
          <w:rFonts w:ascii="Times New Roman" w:eastAsia="Calibri" w:hAnsi="Times New Roman" w:cs="Times New Roman"/>
          <w:sz w:val="28"/>
          <w:szCs w:val="28"/>
          <w:lang w:val="kk-KZ"/>
        </w:rPr>
        <w:t>. Қазақстан Республикасында органикалық ауыл шаруашылығы өндірісін жүзеге асыру барысында туындайтын, соның ішінде органикалық өнім өндіру, оны сертификаттау, таңбалау, өткізу және мемлекеттік құқықтық реттеу салаларындағы қоғамдық қатынастар.</w:t>
      </w:r>
    </w:p>
    <w:p w14:paraId="257E0DD9" w14:textId="77777777" w:rsidR="00E80116"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bCs/>
          <w:sz w:val="28"/>
          <w:szCs w:val="28"/>
          <w:lang w:val="kk-KZ"/>
        </w:rPr>
        <w:t xml:space="preserve">Зерттеу пәні. </w:t>
      </w:r>
      <w:r w:rsidR="00E80116" w:rsidRPr="00C04352">
        <w:rPr>
          <w:rFonts w:ascii="Times New Roman" w:eastAsia="Calibri" w:hAnsi="Times New Roman" w:cs="Times New Roman"/>
          <w:sz w:val="28"/>
          <w:szCs w:val="28"/>
          <w:lang w:val="kk-KZ"/>
        </w:rPr>
        <w:t xml:space="preserve">Қазақстан Республикасында органикалық ауыл шаруашылығы өндірісін құқықтық реттеу саласындағы заңнамалық және нормативтік құқықтық актілердің жүйесі, органикалық өнімдерді өндіру, сертификаттау, таңбалау және өткізу тәртібін реттейтін құқықтық нормалар, сондай-ақ оларды іске асыру және қолдану практикасы. </w:t>
      </w:r>
    </w:p>
    <w:p w14:paraId="74E80423" w14:textId="1B5CE2A3" w:rsidR="00E80116" w:rsidRPr="00C04352" w:rsidRDefault="00A07AB4" w:rsidP="001219D0">
      <w:pPr>
        <w:spacing w:after="0" w:line="240" w:lineRule="auto"/>
        <w:ind w:firstLine="567"/>
        <w:jc w:val="both"/>
        <w:rPr>
          <w:rFonts w:ascii="Times New Roman" w:eastAsia="Calibri" w:hAnsi="Times New Roman" w:cs="Times New Roman"/>
          <w:bCs/>
          <w:sz w:val="28"/>
          <w:szCs w:val="28"/>
          <w:lang w:val="kk-KZ"/>
        </w:rPr>
      </w:pPr>
      <w:r w:rsidRPr="00C04352">
        <w:rPr>
          <w:rFonts w:ascii="Times New Roman" w:eastAsia="Calibri" w:hAnsi="Times New Roman" w:cs="Times New Roman"/>
          <w:b/>
          <w:bCs/>
          <w:sz w:val="28"/>
          <w:szCs w:val="28"/>
          <w:lang w:val="kk-KZ"/>
        </w:rPr>
        <w:t xml:space="preserve">Диссертациялық зерттеудің ғылыми жаңалығы. </w:t>
      </w:r>
      <w:r w:rsidR="00E80116" w:rsidRPr="00C04352">
        <w:rPr>
          <w:rFonts w:ascii="Times New Roman" w:eastAsia="Calibri" w:hAnsi="Times New Roman" w:cs="Times New Roman"/>
          <w:bCs/>
          <w:sz w:val="28"/>
          <w:szCs w:val="28"/>
          <w:lang w:val="kk-KZ"/>
        </w:rPr>
        <w:t>Қазақстан Республикасында органикалық ауыл шаруашылығы өндірісін құқықтық реттеудің теориялық-құқықтық негіздері алғаш рет кешенді түрде жүйеленді, «органикалық ауыл шаруашылығы» ұғымының құқықтық мазмұны нақтыланды.</w:t>
      </w:r>
    </w:p>
    <w:p w14:paraId="36437D35" w14:textId="77777777" w:rsidR="00E80116" w:rsidRPr="00C04352" w:rsidRDefault="00E80116" w:rsidP="001219D0">
      <w:pPr>
        <w:spacing w:after="0" w:line="240" w:lineRule="auto"/>
        <w:ind w:firstLine="567"/>
        <w:jc w:val="both"/>
        <w:rPr>
          <w:rFonts w:ascii="Times New Roman" w:eastAsia="Calibri" w:hAnsi="Times New Roman" w:cs="Times New Roman"/>
          <w:bCs/>
          <w:sz w:val="28"/>
          <w:szCs w:val="28"/>
          <w:lang w:val="kk-KZ"/>
        </w:rPr>
      </w:pPr>
      <w:r w:rsidRPr="00C04352">
        <w:rPr>
          <w:rFonts w:ascii="Times New Roman" w:eastAsia="Calibri" w:hAnsi="Times New Roman" w:cs="Times New Roman"/>
          <w:bCs/>
          <w:sz w:val="28"/>
          <w:szCs w:val="28"/>
          <w:lang w:val="kk-KZ"/>
        </w:rPr>
        <w:t>Қазақстан Республикасының «Органикалық өнім өндірісі туралы» заңы нормаларына жан-жақты құқықтық талдау жасалып, оның іске асырылу тетіктеріндегі кемшіліктер мен олқылықтар анықталды.</w:t>
      </w:r>
    </w:p>
    <w:p w14:paraId="366E4C44" w14:textId="1D0C03E8" w:rsidR="00E80116" w:rsidRPr="00C04352" w:rsidRDefault="00E80116" w:rsidP="001219D0">
      <w:pPr>
        <w:spacing w:after="0" w:line="240" w:lineRule="auto"/>
        <w:ind w:firstLine="567"/>
        <w:jc w:val="both"/>
        <w:rPr>
          <w:rFonts w:ascii="Times New Roman" w:eastAsia="Calibri" w:hAnsi="Times New Roman" w:cs="Times New Roman"/>
          <w:bCs/>
          <w:sz w:val="28"/>
          <w:szCs w:val="28"/>
          <w:lang w:val="kk-KZ"/>
        </w:rPr>
      </w:pPr>
      <w:r w:rsidRPr="00C04352">
        <w:rPr>
          <w:rFonts w:ascii="Times New Roman" w:eastAsia="Calibri" w:hAnsi="Times New Roman" w:cs="Times New Roman"/>
          <w:bCs/>
          <w:sz w:val="28"/>
          <w:szCs w:val="28"/>
          <w:lang w:val="kk-KZ"/>
        </w:rPr>
        <w:t>Органикалық ауыл шаруашылығын реттеудің шетелдік тәжірибесі (әсіресе Еуропалық Одақ елдері мен АҚШ тәжірибесі) салыстырмалы-құқықтық әдіс арқылы зерттелді.</w:t>
      </w:r>
    </w:p>
    <w:p w14:paraId="65838287" w14:textId="2A55088A" w:rsidR="00E80116" w:rsidRPr="00C04352" w:rsidRDefault="00E80116" w:rsidP="001219D0">
      <w:pPr>
        <w:spacing w:after="0" w:line="240" w:lineRule="auto"/>
        <w:ind w:firstLine="567"/>
        <w:jc w:val="both"/>
        <w:rPr>
          <w:rFonts w:ascii="Times New Roman" w:eastAsia="Calibri" w:hAnsi="Times New Roman" w:cs="Times New Roman"/>
          <w:bCs/>
          <w:sz w:val="28"/>
          <w:szCs w:val="28"/>
          <w:lang w:val="kk-KZ"/>
        </w:rPr>
      </w:pPr>
      <w:r w:rsidRPr="00C04352">
        <w:rPr>
          <w:rFonts w:ascii="Times New Roman" w:eastAsia="Calibri" w:hAnsi="Times New Roman" w:cs="Times New Roman"/>
          <w:bCs/>
          <w:sz w:val="28"/>
          <w:szCs w:val="28"/>
          <w:lang w:val="kk-KZ"/>
        </w:rPr>
        <w:t>Қазақстан жағдайында органикалық өндірісті құқықтық реттеуді жетілдірудің негізгі бағыттары ұсынылды, соның ішінде: сертификаттау жүйесін жетілдіру мемлекеттік қолдау шараларын құқықтық бекіту бақылау және қадағалау тетіктерін күшейтуге бағытталған ұсыныстар берілді.</w:t>
      </w:r>
    </w:p>
    <w:p w14:paraId="583A7AC5" w14:textId="66F189C7"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Ұсынылып отырған дисертациялық зерттеулің негізгі ғылыми жаңалығы мемлекеттік тілде орындалған ең алғашқы </w:t>
      </w:r>
      <w:r w:rsidR="00E80116" w:rsidRPr="00C04352">
        <w:rPr>
          <w:rFonts w:ascii="Times New Roman" w:eastAsia="Calibri" w:hAnsi="Times New Roman" w:cs="Times New Roman"/>
          <w:sz w:val="28"/>
          <w:szCs w:val="28"/>
          <w:lang w:val="kk-KZ"/>
        </w:rPr>
        <w:t xml:space="preserve">органикалық ауыл шаруашылығы өндірісін құқықтық реттеу </w:t>
      </w:r>
      <w:r w:rsidRPr="00C04352">
        <w:rPr>
          <w:rFonts w:ascii="Times New Roman" w:eastAsia="Calibri" w:hAnsi="Times New Roman" w:cs="Times New Roman"/>
          <w:sz w:val="28"/>
          <w:szCs w:val="28"/>
          <w:lang w:val="kk-KZ"/>
        </w:rPr>
        <w:t>бойынша ұлттық заңнама мен тәжірибені жетілдіруге бағыталған теориялық және тәжірибелік ұсыныстар мен тұжырымдар әзірлеуден тұратын кешенді еңбек болғандығымен расталады.</w:t>
      </w:r>
    </w:p>
    <w:p w14:paraId="65507D8F" w14:textId="39D010AF" w:rsidR="00B70B01" w:rsidRPr="00C04352" w:rsidRDefault="00B70B01"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Дисертациялық зерттеуде ең алғашқы рет мониторинг жүргізумен органикалық өнімнің өндірісі мен айналымы саласындағы стандарттарды қолдану туралы деректердің құқықтық базасына талдау жасалынды.  </w:t>
      </w:r>
    </w:p>
    <w:p w14:paraId="75E98D90" w14:textId="4B00B684" w:rsidR="00B70B01"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Қазақстан Республикасы </w:t>
      </w:r>
      <w:r w:rsidR="00B70B01" w:rsidRPr="00C04352">
        <w:rPr>
          <w:rFonts w:ascii="Times New Roman" w:eastAsia="Calibri" w:hAnsi="Times New Roman" w:cs="Times New Roman"/>
          <w:sz w:val="28"/>
          <w:szCs w:val="28"/>
          <w:lang w:val="kk-KZ"/>
        </w:rPr>
        <w:t xml:space="preserve">органикалық ауыл шаруашылығын өндірісін құқықтық қорғаумен  байланысты  туындайтын қатынастарды  реттейтін  арнайы  нормативтік құқықтық базасын  ескере отырып, органикалық ауыл </w:t>
      </w:r>
      <w:r w:rsidR="00B70B01" w:rsidRPr="00C04352">
        <w:rPr>
          <w:rFonts w:ascii="Times New Roman" w:eastAsia="Calibri" w:hAnsi="Times New Roman" w:cs="Times New Roman"/>
          <w:sz w:val="28"/>
          <w:szCs w:val="28"/>
          <w:lang w:val="kk-KZ"/>
        </w:rPr>
        <w:lastRenderedPageBreak/>
        <w:t xml:space="preserve">шаруашылығын өндірісіннің қалыптасу тарихы мен кезеңдері бөліп қарастырылды.  </w:t>
      </w:r>
    </w:p>
    <w:p w14:paraId="54E17EF7" w14:textId="260163F3" w:rsidR="00A07AB4" w:rsidRPr="00C04352" w:rsidRDefault="00B70B01"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Органикалық ауыл шаруашылығын өндірісін мемлекетт</w:t>
      </w:r>
      <w:r w:rsidR="00056524" w:rsidRPr="00C04352">
        <w:rPr>
          <w:rFonts w:ascii="Times New Roman" w:eastAsia="Calibri" w:hAnsi="Times New Roman" w:cs="Times New Roman"/>
          <w:sz w:val="28"/>
          <w:szCs w:val="28"/>
          <w:lang w:val="kk-KZ"/>
        </w:rPr>
        <w:t xml:space="preserve">ік реттеу жолдарын жетілдіру ұсынылады. </w:t>
      </w:r>
      <w:r w:rsidR="00A07AB4" w:rsidRPr="00C04352">
        <w:rPr>
          <w:rFonts w:ascii="Times New Roman" w:eastAsia="Calibri" w:hAnsi="Times New Roman" w:cs="Times New Roman"/>
          <w:sz w:val="28"/>
          <w:szCs w:val="28"/>
          <w:lang w:val="kk-KZ"/>
        </w:rPr>
        <w:t>Осы саладағы уәкілетті мемлекеттік органның қызметіне талдау жасалынып оны жетілдірудің жаңаша тетіктері ұсыныды.</w:t>
      </w:r>
    </w:p>
    <w:p w14:paraId="69D0A4D7" w14:textId="42558C08" w:rsidR="00A07AB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Қазақстан Республикасы цифрл</w:t>
      </w:r>
      <w:r w:rsidR="00056524" w:rsidRPr="00C04352">
        <w:rPr>
          <w:rFonts w:ascii="Times New Roman" w:eastAsia="Calibri" w:hAnsi="Times New Roman" w:cs="Times New Roman"/>
          <w:sz w:val="28"/>
          <w:szCs w:val="28"/>
          <w:lang w:val="kk-KZ"/>
        </w:rPr>
        <w:t xml:space="preserve">андыру жағдайында органикалық ауыл шаруашылығы өндірісі мен айналымын құқықтық реттеу </w:t>
      </w:r>
      <w:r w:rsidRPr="00C04352">
        <w:rPr>
          <w:rFonts w:ascii="Times New Roman" w:eastAsia="Calibri" w:hAnsi="Times New Roman" w:cs="Times New Roman"/>
          <w:sz w:val="28"/>
          <w:szCs w:val="28"/>
          <w:lang w:val="kk-KZ"/>
        </w:rPr>
        <w:t xml:space="preserve">мен шет мемлекеттерінің заңнамасы мен тәжірибесіне салыстырмалы талдау </w:t>
      </w:r>
      <w:r w:rsidR="00056524" w:rsidRPr="00C04352">
        <w:rPr>
          <w:rFonts w:ascii="Times New Roman" w:eastAsia="Calibri" w:hAnsi="Times New Roman" w:cs="Times New Roman"/>
          <w:sz w:val="28"/>
          <w:szCs w:val="28"/>
          <w:lang w:val="kk-KZ"/>
        </w:rPr>
        <w:t xml:space="preserve">арқылы </w:t>
      </w:r>
      <w:r w:rsidRPr="00C04352">
        <w:rPr>
          <w:rFonts w:ascii="Times New Roman" w:eastAsia="Calibri" w:hAnsi="Times New Roman" w:cs="Times New Roman"/>
          <w:sz w:val="28"/>
          <w:szCs w:val="28"/>
          <w:lang w:val="kk-KZ"/>
        </w:rPr>
        <w:t>ұлттық заңнаманы жетілдіру тетіктерін ұсынудан көрініс табады.</w:t>
      </w:r>
    </w:p>
    <w:p w14:paraId="288FE3CB" w14:textId="61F4F99E" w:rsidR="00056524" w:rsidRPr="00C04352" w:rsidRDefault="00A07AB4"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bCs/>
          <w:sz w:val="28"/>
          <w:szCs w:val="28"/>
          <w:lang w:val="kk-KZ"/>
        </w:rPr>
        <w:t>Диссертациялық зерттеудің әдістемелік негіздері.</w:t>
      </w:r>
      <w:r w:rsidR="00056524" w:rsidRPr="00C04352">
        <w:rPr>
          <w:rFonts w:ascii="Times New Roman" w:eastAsia="Calibri" w:hAnsi="Times New Roman" w:cs="Times New Roman"/>
          <w:b/>
          <w:bCs/>
          <w:sz w:val="28"/>
          <w:szCs w:val="28"/>
          <w:lang w:val="kk-KZ"/>
        </w:rPr>
        <w:t xml:space="preserve"> </w:t>
      </w:r>
      <w:r w:rsidR="00056524" w:rsidRPr="00C04352">
        <w:rPr>
          <w:rFonts w:ascii="Times New Roman" w:eastAsia="Calibri" w:hAnsi="Times New Roman" w:cs="Times New Roman"/>
          <w:sz w:val="28"/>
          <w:szCs w:val="28"/>
          <w:lang w:val="kk-KZ"/>
        </w:rPr>
        <w:t>Зерттеудің әдістемелік негізін құқықтық, салыстырмалы-құқықтық, жүйелік, тарихи-құқықтық,  диалектикалық әдістердің үйлесімі құрайды. Бұл әдістер Қазақстан Республикасындағы органикалық ауыл шаруашылығын құқықтық реттеу жүйесін кешенді зерттеуге мүмкіндік береді.</w:t>
      </w:r>
      <w:r w:rsidR="00D37BD5" w:rsidRPr="00C04352">
        <w:t xml:space="preserve"> </w:t>
      </w:r>
      <w:r w:rsidR="00D37BD5" w:rsidRPr="00C04352">
        <w:rPr>
          <w:rFonts w:ascii="Times New Roman" w:hAnsi="Times New Roman" w:cs="Times New Roman"/>
          <w:sz w:val="28"/>
          <w:szCs w:val="28"/>
        </w:rPr>
        <w:t>Зерттеу барысында тарихи-құқықтық әдіс Қазақстан Республикасында органикалық ауыл шаруашылығын құқықтық реттеудің қалыптасу кезеңдерін талдауға және олардың қазіргі заңнамалық жүйеге әсерін бағалауға қолданылды.</w:t>
      </w:r>
      <w:r w:rsidR="00D37BD5" w:rsidRPr="00C04352">
        <w:rPr>
          <w:rFonts w:ascii="Times New Roman" w:hAnsi="Times New Roman" w:cs="Times New Roman"/>
          <w:sz w:val="28"/>
          <w:szCs w:val="28"/>
          <w:lang w:val="kk-KZ"/>
        </w:rPr>
        <w:t xml:space="preserve"> Ал, құқықтық талдау негізінде </w:t>
      </w:r>
      <w:r w:rsidR="00D37BD5" w:rsidRPr="00C04352">
        <w:rPr>
          <w:rFonts w:ascii="Times New Roman" w:eastAsia="Calibri" w:hAnsi="Times New Roman" w:cs="Times New Roman"/>
          <w:sz w:val="28"/>
          <w:szCs w:val="28"/>
          <w:lang w:val="kk-KZ"/>
        </w:rPr>
        <w:t>Қазақстан Республикасының ауыл шаруашылығы және экологиялық құқық саласындағы нормативтік-құқықтық актілері жан-жақты талданды.</w:t>
      </w:r>
    </w:p>
    <w:p w14:paraId="2A02CCA6" w14:textId="77777777" w:rsidR="00A07AB4" w:rsidRPr="00C04352" w:rsidRDefault="00A07AB4" w:rsidP="001219D0">
      <w:pPr>
        <w:spacing w:after="0" w:line="240" w:lineRule="auto"/>
        <w:ind w:firstLine="567"/>
        <w:jc w:val="both"/>
        <w:rPr>
          <w:rFonts w:ascii="Times New Roman" w:eastAsia="Calibri" w:hAnsi="Times New Roman" w:cs="Times New Roman"/>
          <w:b/>
          <w:bCs/>
          <w:sz w:val="28"/>
          <w:szCs w:val="28"/>
          <w:lang w:val="kk-KZ"/>
        </w:rPr>
      </w:pPr>
      <w:r w:rsidRPr="00C04352">
        <w:rPr>
          <w:rFonts w:ascii="Times New Roman" w:eastAsia="Calibri" w:hAnsi="Times New Roman" w:cs="Times New Roman"/>
          <w:b/>
          <w:bCs/>
          <w:sz w:val="28"/>
          <w:szCs w:val="28"/>
          <w:lang w:val="kk-KZ"/>
        </w:rPr>
        <w:t>Қорғауға ұсынылатын ережелер</w:t>
      </w:r>
    </w:p>
    <w:p w14:paraId="527B770C" w14:textId="22501D4F" w:rsidR="00A07AB4" w:rsidRPr="00C04352" w:rsidRDefault="004F4B93"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w:t>
      </w:r>
      <w:r w:rsidR="001219D0" w:rsidRPr="00C04352">
        <w:rPr>
          <w:rFonts w:ascii="Times New Roman" w:eastAsia="Calibri" w:hAnsi="Times New Roman" w:cs="Times New Roman"/>
          <w:sz w:val="28"/>
          <w:szCs w:val="28"/>
          <w:lang w:val="kk-KZ"/>
        </w:rPr>
        <w:t>О</w:t>
      </w:r>
      <w:r w:rsidRPr="00C04352">
        <w:rPr>
          <w:rFonts w:ascii="Times New Roman" w:eastAsia="Calibri" w:hAnsi="Times New Roman" w:cs="Times New Roman"/>
          <w:sz w:val="28"/>
          <w:szCs w:val="28"/>
          <w:lang w:val="kk-KZ"/>
        </w:rPr>
        <w:t>рганикалық ауыл шаруашылығы - адам денсаулығын нығайтуға,  қоршаған ортаның қолайлы жағдайын қамтамасыз ете отырып экологиялық таза өнім өндіруге, топырақ құнарлылығын табиғи жолмен арттыруға және табиғи ресурстарды қорғауға бағытталған арнайы заңнамалық нормалар мен  стандарттарға сәйкес жүргізілетін ауыл шаруашылығының ерекше жүйесі» деп анықтама беру ұсынылады. Органикалық ауыл шаруашылығының негізгі белгілері -  жасанды қоспаларсыз адам денсаулығын нығайту, табиғи экожүйеге зиян келтірмей экологиялық таза өнім өндіру,  топырақ құнарлылығын сақтай отырып, биологиялық белсенділікті арттыру болып табылады.</w:t>
      </w:r>
      <w:r w:rsidR="00A07AB4" w:rsidRPr="00C04352">
        <w:rPr>
          <w:rFonts w:ascii="Times New Roman" w:eastAsia="Calibri" w:hAnsi="Times New Roman" w:cs="Times New Roman"/>
          <w:sz w:val="28"/>
          <w:szCs w:val="28"/>
          <w:lang w:val="kk-KZ"/>
        </w:rPr>
        <w:t xml:space="preserve"> </w:t>
      </w:r>
    </w:p>
    <w:p w14:paraId="4305A9AF" w14:textId="2F3D8133" w:rsidR="00BC4D1D" w:rsidRPr="00C04352" w:rsidRDefault="006F791D"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2. </w:t>
      </w:r>
      <w:r w:rsidR="001219D0" w:rsidRPr="00C04352">
        <w:rPr>
          <w:rFonts w:ascii="Times New Roman" w:eastAsia="Calibri" w:hAnsi="Times New Roman" w:cs="Times New Roman"/>
          <w:sz w:val="28"/>
          <w:szCs w:val="28"/>
          <w:lang w:val="kk-KZ"/>
        </w:rPr>
        <w:t xml:space="preserve">Органикалық өнімдерді өндіруде </w:t>
      </w:r>
      <w:r w:rsidR="009B0ED7" w:rsidRPr="00C04352">
        <w:rPr>
          <w:rFonts w:ascii="Times New Roman" w:eastAsia="Calibri" w:hAnsi="Times New Roman" w:cs="Times New Roman"/>
          <w:sz w:val="28"/>
          <w:szCs w:val="28"/>
          <w:lang w:val="kk-KZ"/>
        </w:rPr>
        <w:t>о</w:t>
      </w:r>
      <w:r w:rsidR="00DF6CC7" w:rsidRPr="00C04352">
        <w:rPr>
          <w:rFonts w:ascii="Times New Roman" w:eastAsia="Calibri" w:hAnsi="Times New Roman" w:cs="Times New Roman"/>
          <w:sz w:val="28"/>
          <w:szCs w:val="28"/>
          <w:lang w:val="kk-KZ"/>
        </w:rPr>
        <w:t>рнықты дамуды қамтамасыз ету қағидаты - табиғи ресурстарды ұтымды пайдалану, қоршаған ортаның тепе-теңдігін сақтау, жаhандану жағдайында болашақ ұрпақтың өмір сүру дағдыларына кері әсерін тигізбей, олардың  әлеуметтік-экономикалық сұраныстарын қамтамасыз етуге негізделген даму қағидаты.</w:t>
      </w:r>
    </w:p>
    <w:p w14:paraId="171B5631" w14:textId="6066D7AD" w:rsidR="00C03E56" w:rsidRPr="00C04352" w:rsidRDefault="00C03E56"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Орнықты дамуды қамтамасыз ету қағидатының мәні - қоғамның  әлеуметтік-экономикалық сұраныстарын қамтамасыз ету және табиғи ресурстарды ұтымды пайдалану арқылы қазіргі кезең</w:t>
      </w:r>
      <w:r w:rsidR="00F709C0" w:rsidRPr="00C04352">
        <w:rPr>
          <w:rFonts w:ascii="Times New Roman" w:eastAsia="Calibri" w:hAnsi="Times New Roman" w:cs="Times New Roman"/>
          <w:sz w:val="28"/>
          <w:szCs w:val="28"/>
          <w:lang w:val="kk-KZ"/>
        </w:rPr>
        <w:t>нің</w:t>
      </w:r>
      <w:r w:rsidRPr="00C04352">
        <w:rPr>
          <w:rFonts w:ascii="Times New Roman" w:eastAsia="Calibri" w:hAnsi="Times New Roman" w:cs="Times New Roman"/>
          <w:sz w:val="28"/>
          <w:szCs w:val="28"/>
          <w:lang w:val="kk-KZ"/>
        </w:rPr>
        <w:t xml:space="preserve"> және болашақ әлеуетінің тепе-теңдігін сақтау.  Аталған қағидат табиғи орта мен адамның қолайлы қоршаған ортада өмір сүру мүмкіндіктерін кешенді түрде қамтиды.</w:t>
      </w:r>
    </w:p>
    <w:p w14:paraId="3C586652" w14:textId="056A9AE2" w:rsidR="0027721D" w:rsidRPr="00C04352" w:rsidRDefault="00DA4649"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3. </w:t>
      </w:r>
      <w:r w:rsidR="0027721D" w:rsidRPr="00C04352">
        <w:rPr>
          <w:rFonts w:ascii="Times New Roman" w:eastAsia="Calibri" w:hAnsi="Times New Roman" w:cs="Times New Roman"/>
          <w:sz w:val="28"/>
          <w:szCs w:val="28"/>
          <w:lang w:val="kk-KZ"/>
        </w:rPr>
        <w:t xml:space="preserve">Органикалық өнімдердегі «органик», «эко», «био», «экологиялық таза өнім» терминдерінің құқықтық статусы заңнамалық тұрғыда қарастырылып, бір-бірінен ажыратылуы тиіс және органикалық өнімдерді таңбалаудың модельін қалыптастыру қажет. Халықаралық стандарттарда   «органик», «эко», </w:t>
      </w:r>
      <w:r w:rsidR="0027721D" w:rsidRPr="00C04352">
        <w:rPr>
          <w:rFonts w:ascii="Times New Roman" w:eastAsia="Calibri" w:hAnsi="Times New Roman" w:cs="Times New Roman"/>
          <w:sz w:val="28"/>
          <w:szCs w:val="28"/>
          <w:lang w:val="kk-KZ"/>
        </w:rPr>
        <w:lastRenderedPageBreak/>
        <w:t xml:space="preserve">«био», «экологиялық таза өнім» таңбаларының иерархиялық жіктемесі бекітілген. </w:t>
      </w:r>
    </w:p>
    <w:p w14:paraId="585D1142" w14:textId="6BDB3DB8" w:rsidR="0027721D" w:rsidRPr="00C04352" w:rsidRDefault="0027721D"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Қолданыстағы </w:t>
      </w:r>
      <w:r w:rsidR="00CD5CCE" w:rsidRPr="00C04352">
        <w:rPr>
          <w:rFonts w:ascii="Times New Roman" w:eastAsia="Calibri" w:hAnsi="Times New Roman" w:cs="Times New Roman"/>
          <w:sz w:val="28"/>
          <w:szCs w:val="28"/>
          <w:lang w:val="kk-KZ"/>
        </w:rPr>
        <w:t>«</w:t>
      </w:r>
      <w:r w:rsidRPr="00C04352">
        <w:rPr>
          <w:rFonts w:ascii="Times New Roman" w:eastAsia="Calibri" w:hAnsi="Times New Roman" w:cs="Times New Roman"/>
          <w:sz w:val="28"/>
          <w:szCs w:val="28"/>
          <w:lang w:val="kk-KZ"/>
        </w:rPr>
        <w:t>Органикалық өнім өндірісі және айналымы туралы</w:t>
      </w:r>
      <w:r w:rsidR="00CD5CCE" w:rsidRPr="00C04352">
        <w:rPr>
          <w:rFonts w:ascii="Times New Roman" w:eastAsia="Calibri" w:hAnsi="Times New Roman" w:cs="Times New Roman"/>
          <w:sz w:val="28"/>
          <w:szCs w:val="28"/>
          <w:lang w:val="kk-KZ"/>
        </w:rPr>
        <w:t>»</w:t>
      </w:r>
      <w:r w:rsidRPr="00C04352">
        <w:rPr>
          <w:rFonts w:ascii="Times New Roman" w:eastAsia="Calibri" w:hAnsi="Times New Roman" w:cs="Times New Roman"/>
          <w:sz w:val="28"/>
          <w:szCs w:val="28"/>
          <w:lang w:val="kk-KZ"/>
        </w:rPr>
        <w:t xml:space="preserve"> ҚР Заңында «</w:t>
      </w:r>
      <w:r w:rsidR="00EE4E7F" w:rsidRPr="00C04352">
        <w:rPr>
          <w:rFonts w:ascii="Times New Roman" w:eastAsia="Calibri" w:hAnsi="Times New Roman" w:cs="Times New Roman"/>
          <w:sz w:val="28"/>
          <w:szCs w:val="28"/>
          <w:lang w:val="kk-KZ"/>
        </w:rPr>
        <w:t>органикал</w:t>
      </w:r>
      <w:r w:rsidRPr="00C04352">
        <w:rPr>
          <w:rFonts w:ascii="Times New Roman" w:eastAsia="Calibri" w:hAnsi="Times New Roman" w:cs="Times New Roman"/>
          <w:sz w:val="28"/>
          <w:szCs w:val="28"/>
          <w:lang w:val="kk-KZ"/>
        </w:rPr>
        <w:t>ық» және «экологиялық таза өнім» ұғымын жоғары стандартталған жеке құқықтық категория ретінде енгізу қажет деп санаймыз. Себебі, тұтынушы нарығында «органик» және «экологиялық таза өнім» таңбасы әлі де кеңінен қолданылады.  Ал, «эко», «био» таңбалары маркетингтік деңгейде қолданылады.</w:t>
      </w:r>
    </w:p>
    <w:p w14:paraId="78F70401" w14:textId="77777777" w:rsidR="004A7C4F" w:rsidRPr="00C04352" w:rsidRDefault="004A7C4F" w:rsidP="001219D0">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4. Қазіргі уақытта елімізде органикалық өнімдерді стандарттау жүйесін өзектендіру мәселесі маңызға ие. 2023 жылы 5 негізгі стандарт қабылданғанына қарамастан, олар 2024 жылы жаңа заңның күшіне енуіне байланысты өзектілігін жоғалтты. өйткені қолданыстағы нормативтік база Қазақстандағы органикалық өнім өндірісі мен айналымының негізгі аспектілерін толық қамтымайды. Отандық өндірушілердің өзекті халықаралық талаптары мен қажеттіліктеріне сәйкес жекелеген стандарттарды жаңарту талап етіледі.</w:t>
      </w:r>
    </w:p>
    <w:p w14:paraId="1C939256" w14:textId="3761982B" w:rsidR="009B0ED7" w:rsidRPr="00C04352" w:rsidRDefault="004A7C4F" w:rsidP="004A7C4F">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Органикалық өнімнің сәйкестігін сертификаттау және растау үшін институционалдық базаны күшейту маңызды. Органикалық өндіріс пен өнім айналымы мәселелерін реттейтін нормативтік-құқықтық базаны кеңейту, сондай-ақ ұлттық стандарттарды халықаралық нормаларға сәйкес келтіру қажет. Органикалық өнім нарығының субъектілері үшін негізгі құжаттарға еркін қол жеткізуді қамтамасыз ете отырып, стандарттардың қолжетімділігін арттыру қажет.</w:t>
      </w:r>
    </w:p>
    <w:p w14:paraId="2E5B56B3" w14:textId="57DD1329" w:rsidR="00F1568E" w:rsidRPr="00C04352" w:rsidRDefault="004A7C4F" w:rsidP="004F4B93">
      <w:pPr>
        <w:spacing w:after="0" w:line="240" w:lineRule="auto"/>
        <w:ind w:firstLine="708"/>
        <w:jc w:val="both"/>
        <w:rPr>
          <w:lang w:val="kk-KZ"/>
        </w:rPr>
      </w:pPr>
      <w:r w:rsidRPr="00C04352">
        <w:rPr>
          <w:rFonts w:ascii="Times New Roman" w:eastAsia="Calibri" w:hAnsi="Times New Roman" w:cs="Times New Roman"/>
          <w:sz w:val="28"/>
          <w:szCs w:val="28"/>
          <w:lang w:val="kk-KZ"/>
        </w:rPr>
        <w:t xml:space="preserve">5. </w:t>
      </w:r>
      <w:r w:rsidR="00F1568E" w:rsidRPr="00C04352">
        <w:rPr>
          <w:rFonts w:ascii="Times New Roman" w:eastAsia="Calibri" w:hAnsi="Times New Roman" w:cs="Times New Roman"/>
          <w:sz w:val="28"/>
          <w:szCs w:val="28"/>
          <w:lang w:val="kk-KZ"/>
        </w:rPr>
        <w:t>Қазақстанның қалдықтармен жұмыс істеу саласындағы қазіргі заманғы заңнамалық базасы циркулярлы экономикаға көшуді әлі толық көлемде қамтамасыз ете алмайды. Қалдықтарға қатысты нормалар Қазақстан Республикасының Экологиялық кодексінде «ластаушы төлейді», тұрақты даму және ластанудың алдын алу қағидаттарында бекітілген, ал заңға тәуелді нормативтік актілерде қалдықтарға қатысты нормалар шашыраңқы түрде орналасқан, сондай-ақ, қалдық ағындарын</w:t>
      </w:r>
      <w:r w:rsidR="00316567" w:rsidRPr="00C04352">
        <w:rPr>
          <w:rFonts w:ascii="Times New Roman" w:eastAsia="Calibri" w:hAnsi="Times New Roman" w:cs="Times New Roman"/>
          <w:sz w:val="28"/>
          <w:szCs w:val="28"/>
          <w:lang w:val="kk-KZ"/>
        </w:rPr>
        <w:t xml:space="preserve"> бөлек жинау мен қалдықтарды қайта өңдеу, қалдықтарды көмуді азайту, оларды цифрлық есепке алу, мониторинг жүргізу бойынша </w:t>
      </w:r>
      <w:r w:rsidR="00F1568E" w:rsidRPr="00C04352">
        <w:rPr>
          <w:rFonts w:ascii="Times New Roman" w:eastAsia="Calibri" w:hAnsi="Times New Roman" w:cs="Times New Roman"/>
          <w:sz w:val="28"/>
          <w:szCs w:val="28"/>
          <w:lang w:val="kk-KZ"/>
        </w:rPr>
        <w:t xml:space="preserve"> цифрлық бақылау жүйесі жоқ және қалдықтарды кешенді басқаруды реттейтін мамандандырылған салалық заң жоқ.</w:t>
      </w:r>
      <w:r w:rsidR="00F1568E" w:rsidRPr="00C04352">
        <w:t xml:space="preserve"> </w:t>
      </w:r>
    </w:p>
    <w:p w14:paraId="52AFDC0B" w14:textId="52FF673E" w:rsidR="00F1568E" w:rsidRPr="00C04352" w:rsidRDefault="00F1568E" w:rsidP="00F1568E">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Қалдықтарды басқару саласындағы заңнаманы және заңдарды қолдануды одан әрі жетілдіру үшін</w:t>
      </w:r>
      <w:r w:rsidR="001C6D8B" w:rsidRPr="00C04352">
        <w:rPr>
          <w:rFonts w:ascii="Times New Roman" w:eastAsia="Calibri" w:hAnsi="Times New Roman" w:cs="Times New Roman"/>
          <w:sz w:val="28"/>
          <w:szCs w:val="28"/>
          <w:lang w:val="kk-KZ"/>
        </w:rPr>
        <w:t xml:space="preserve"> экологиялық заңнаманы</w:t>
      </w:r>
      <w:r w:rsidRPr="00C04352">
        <w:rPr>
          <w:rFonts w:ascii="Times New Roman" w:eastAsia="Calibri" w:hAnsi="Times New Roman" w:cs="Times New Roman"/>
          <w:sz w:val="28"/>
          <w:szCs w:val="28"/>
          <w:lang w:val="kk-KZ"/>
        </w:rPr>
        <w:t xml:space="preserve"> толықтыратын заңға тәуелді актілерді: коммуналдық қалдықтарды басқару ережелерін және қалдықтарды бөлек жинау ережелерін әзірлеу қажет.</w:t>
      </w:r>
    </w:p>
    <w:p w14:paraId="1F21FC78" w14:textId="3438E3E9" w:rsidR="00CD5CCE" w:rsidRPr="00C04352" w:rsidRDefault="00316567" w:rsidP="00CD5CCE">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6.</w:t>
      </w:r>
      <w:r w:rsidR="00CD5CCE" w:rsidRPr="00C04352">
        <w:t xml:space="preserve"> </w:t>
      </w:r>
      <w:r w:rsidR="00CD5CCE" w:rsidRPr="00C04352">
        <w:rPr>
          <w:rFonts w:ascii="Times New Roman" w:eastAsia="Calibri" w:hAnsi="Times New Roman" w:cs="Times New Roman"/>
          <w:sz w:val="28"/>
          <w:szCs w:val="28"/>
          <w:lang w:val="kk-KZ"/>
        </w:rPr>
        <w:t xml:space="preserve">Органикалық ауыл шаруашылығын цифрландыруда топырақ құнарлығын сақтау және қалпына келтіру мақсатында келесідей мәселелерді реттеу қажет деп санаймыз : </w:t>
      </w:r>
    </w:p>
    <w:p w14:paraId="75DF531E" w14:textId="49E571F6" w:rsidR="00CD5CCE" w:rsidRPr="00C04352" w:rsidRDefault="00CD5CCE" w:rsidP="00CD5CCE">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Біріншіден, ел халқының азық-түлік қауіпсіздігін қамтамасыз ету ауыл шаруашылығы мақсатындағы жерлерді ұтымды пайдалану және топырақ құнарлығын мақсатты басқару және реттеу арқылы мүмкін болады. Сондықтан, қазір басқа елдердегідей «Топырақты қорғау туралы» </w:t>
      </w:r>
      <w:r w:rsidR="00A52C98" w:rsidRPr="00C04352">
        <w:rPr>
          <w:rFonts w:ascii="Times New Roman" w:eastAsia="Calibri" w:hAnsi="Times New Roman" w:cs="Times New Roman"/>
          <w:sz w:val="28"/>
          <w:szCs w:val="28"/>
          <w:lang w:val="kk-KZ"/>
        </w:rPr>
        <w:t>заң жобасын</w:t>
      </w:r>
      <w:r w:rsidRPr="00C04352">
        <w:rPr>
          <w:rFonts w:ascii="Times New Roman" w:eastAsia="Calibri" w:hAnsi="Times New Roman" w:cs="Times New Roman"/>
          <w:sz w:val="28"/>
          <w:szCs w:val="28"/>
          <w:lang w:val="kk-KZ"/>
        </w:rPr>
        <w:t xml:space="preserve"> әзірлеу қажет</w:t>
      </w:r>
      <w:r w:rsidR="00A52C98" w:rsidRPr="00C04352">
        <w:rPr>
          <w:rFonts w:ascii="Times New Roman" w:eastAsia="Calibri" w:hAnsi="Times New Roman" w:cs="Times New Roman"/>
          <w:sz w:val="28"/>
          <w:szCs w:val="28"/>
          <w:lang w:val="kk-KZ"/>
        </w:rPr>
        <w:t xml:space="preserve"> (қосымша 1)</w:t>
      </w:r>
      <w:r w:rsidRPr="00C04352">
        <w:rPr>
          <w:rFonts w:ascii="Times New Roman" w:eastAsia="Calibri" w:hAnsi="Times New Roman" w:cs="Times New Roman"/>
          <w:sz w:val="28"/>
          <w:szCs w:val="28"/>
          <w:lang w:val="kk-KZ"/>
        </w:rPr>
        <w:t>.</w:t>
      </w:r>
    </w:p>
    <w:p w14:paraId="1384A9B3" w14:textId="77777777" w:rsidR="00CD5CCE" w:rsidRPr="00C04352" w:rsidRDefault="00CD5CCE" w:rsidP="00CD5CCE">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lastRenderedPageBreak/>
        <w:t>Екіншіден, еліміздің топырақ ресурстары толығымен цифрландырылуға тиіс – топырақ және агрохимиялық жағдайларды жедел және мақсатты басқаруға мүмкіндік беретін және топырақ ресурстарын ұтымды пайдалану және ауыл шаруашылығы дақылдарына тыңайтқыштарды оңтайлы қолданумен байланысты көптеген мәселелерді шешуге мүмкіндік беретін заманауи топырақ және агрохимиялық ақпараттық жүйе құрылуы керек.</w:t>
      </w:r>
    </w:p>
    <w:p w14:paraId="65A7237D" w14:textId="7279977F" w:rsidR="00A12E21" w:rsidRPr="00C04352" w:rsidRDefault="00A07AB4" w:rsidP="00A12E21">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b/>
          <w:sz w:val="28"/>
          <w:szCs w:val="28"/>
          <w:lang w:val="kk-KZ"/>
        </w:rPr>
        <w:t>Диссертациялық зерттеудің теориялық маңызы</w:t>
      </w:r>
      <w:r w:rsidR="00A12E21" w:rsidRPr="00C04352">
        <w:rPr>
          <w:rFonts w:ascii="Times New Roman" w:eastAsia="Calibri" w:hAnsi="Times New Roman" w:cs="Times New Roman"/>
          <w:sz w:val="28"/>
          <w:szCs w:val="28"/>
          <w:lang w:val="kk-KZ"/>
        </w:rPr>
        <w:t xml:space="preserve"> органикалық ауыл шаруашылығы өндірісін құқықтық реттеудің ғылыми-әдіснамалық негіздерін қалыптастырумен айқындалады. Зерттеу барысында аталған саладағы құқықтық қатынастардың мәні, мазмұны және құрылымы кешенді түрде талданып, олардың құқықтық табиғаты ашылады. Бұл өз кезегінде аграрлық және экологиялық құқық ғылымдарының тоғысындағы органикалық өндірісті құқықтық реттеудің дербес бағытын ғылыми тұрғыда негіздеуге мүмкіндік береді.</w:t>
      </w:r>
    </w:p>
    <w:p w14:paraId="5F9DE9B9" w14:textId="3AF9B51F" w:rsidR="00A12E21" w:rsidRPr="00C04352" w:rsidRDefault="00A12E21" w:rsidP="007550EC">
      <w:pPr>
        <w:spacing w:after="0" w:line="240" w:lineRule="auto"/>
        <w:ind w:firstLine="567"/>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Диссертацияда «органикалық ауыл шаруашылығы» ұғымының мазмұны нақтыланып, олардың құқықтық сипаттамасы жүйеленеді. Зерттеу жұмысы шеңберінде ұлттық және шетелдік құқықтық реттеу тәжірибесіне салыстырмалы-құқықтық талдау жүргізіліп, органикалық ауыл шаруашылығы өндірісін реттеудің қағидаттары айқындалды. Бұл салыстырмалы құқықтану әдісін дамытуға және шетелдік тәжірибені ғылыми тұрғыдан қайта пайымдауға ықпал етеді.</w:t>
      </w:r>
      <w:r w:rsidR="007550EC" w:rsidRPr="00C04352">
        <w:rPr>
          <w:rFonts w:ascii="Times New Roman" w:eastAsia="Calibri" w:hAnsi="Times New Roman" w:cs="Times New Roman"/>
          <w:sz w:val="28"/>
          <w:szCs w:val="28"/>
          <w:lang w:val="kk-KZ"/>
        </w:rPr>
        <w:t xml:space="preserve"> </w:t>
      </w:r>
      <w:r w:rsidRPr="00C04352">
        <w:rPr>
          <w:rFonts w:ascii="Times New Roman" w:eastAsia="Calibri" w:hAnsi="Times New Roman" w:cs="Times New Roman"/>
          <w:sz w:val="28"/>
          <w:szCs w:val="28"/>
          <w:lang w:val="kk-KZ"/>
        </w:rPr>
        <w:t>Зерттеу нәтижелері органикалық ауыл шаруашылығы өндірісін мемлекеттік-құқықтық реттеу тетіктерінің теориялық үлгісін қалыптастыруға мүмкіндік береді және осы саладағы құқықтық реттеуді одан әрі жетілдіруге бағытталған ғылыми ұсыныстар әзірлеуге негіз болады.</w:t>
      </w:r>
    </w:p>
    <w:p w14:paraId="050ED1CB" w14:textId="77777777" w:rsidR="00A12E21" w:rsidRPr="00C04352" w:rsidRDefault="00A12E21" w:rsidP="00A12E21">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Осылайша, диссертацияның теориялық маңызы органикалық ауыл шаруашылығы өндірісін құқықтық реттеу мәселелерін кешенді ғылыми тұрғыда зерделеу арқылы аграрлық құқық ғылымының дамуына үлес қосуымен сипатталады.</w:t>
      </w:r>
    </w:p>
    <w:p w14:paraId="4BAD8C32" w14:textId="77777777" w:rsidR="007550EC" w:rsidRPr="00C04352" w:rsidRDefault="00A07AB4" w:rsidP="00A07AB4">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b/>
          <w:sz w:val="28"/>
          <w:szCs w:val="28"/>
          <w:lang w:val="kk-KZ"/>
        </w:rPr>
        <w:t xml:space="preserve">Диссертациялық зерттеудің тәжірибелік мәселелері. </w:t>
      </w:r>
      <w:r w:rsidR="007550EC" w:rsidRPr="00C04352">
        <w:rPr>
          <w:rFonts w:ascii="Times New Roman" w:eastAsia="Calibri" w:hAnsi="Times New Roman" w:cs="Times New Roman"/>
          <w:sz w:val="28"/>
          <w:szCs w:val="28"/>
          <w:lang w:val="kk-KZ"/>
        </w:rPr>
        <w:t>Диссертациялық зерттеудің тәжірибелік маңызы органикалық ауыл шаруашылығы өндірісін құқықтық реттеу саласындағы қолданыстағы заңнаманы жетілдіруге және құқық қолдану практикасын тиімді ұйымдастыруға бағытталған нақты ұсыныстар әзірлеумен айқындалады. Зерттеу нәтижелері органикалық өндіріс саласындағы қоғамдық қатынастарды реттеудің құқықтық тетіктерін жетілдіруге, сондай-ақ мемлекеттік басқару органдарының қызметін оңтайландыруға мүмкіндік береді.</w:t>
      </w:r>
    </w:p>
    <w:p w14:paraId="5FFC2344" w14:textId="5BE83846" w:rsidR="00A07AB4" w:rsidRPr="00C04352" w:rsidRDefault="00A07AB4" w:rsidP="00A07AB4">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b/>
          <w:sz w:val="28"/>
          <w:szCs w:val="28"/>
          <w:lang w:val="kk-KZ"/>
        </w:rPr>
        <w:t xml:space="preserve">Диссертация нәтижесінің сыннан өтуі. </w:t>
      </w:r>
      <w:r w:rsidRPr="00C04352">
        <w:rPr>
          <w:rFonts w:ascii="Times New Roman" w:eastAsia="Calibri" w:hAnsi="Times New Roman" w:cs="Times New Roman"/>
          <w:sz w:val="28"/>
          <w:szCs w:val="28"/>
          <w:lang w:val="kk-KZ"/>
        </w:rPr>
        <w:t>Диссертациялық зерттеудің негізгі ережелері мен тұжырымдары жарияланған жұмыстарда көрініс тапқан. Зерттеу нәтижелері І. Жансүгіров атындағы Жетісу Университеті «Құқықтық пәндер» кафедрасының отырысында және ғылыми конференцияларда талқыланған.</w:t>
      </w:r>
    </w:p>
    <w:p w14:paraId="5BF522E1" w14:textId="77777777" w:rsidR="0098095A" w:rsidRPr="00C04352" w:rsidRDefault="00A07AB4" w:rsidP="0098095A">
      <w:pPr>
        <w:spacing w:after="0" w:line="240" w:lineRule="auto"/>
        <w:ind w:firstLine="708"/>
        <w:jc w:val="both"/>
        <w:rPr>
          <w:rFonts w:ascii="Times New Roman" w:eastAsia="Calibri" w:hAnsi="Times New Roman" w:cs="Times New Roman"/>
          <w:b/>
          <w:sz w:val="28"/>
          <w:szCs w:val="28"/>
          <w:lang w:val="kk-KZ"/>
        </w:rPr>
      </w:pPr>
      <w:r w:rsidRPr="00C04352">
        <w:rPr>
          <w:rFonts w:ascii="Times New Roman" w:eastAsia="Calibri" w:hAnsi="Times New Roman" w:cs="Times New Roman"/>
          <w:b/>
          <w:sz w:val="28"/>
          <w:szCs w:val="28"/>
          <w:lang w:val="kk-KZ"/>
        </w:rPr>
        <w:t xml:space="preserve">Қазақстан Республикасының Ғылым және жоғары білім министрлігінің Ғылым және жоғары білім саласындағы  сапаны </w:t>
      </w:r>
      <w:r w:rsidRPr="00C04352">
        <w:rPr>
          <w:rFonts w:ascii="Times New Roman" w:eastAsia="Calibri" w:hAnsi="Times New Roman" w:cs="Times New Roman"/>
          <w:b/>
          <w:sz w:val="28"/>
          <w:szCs w:val="28"/>
          <w:lang w:val="kk-KZ"/>
        </w:rPr>
        <w:lastRenderedPageBreak/>
        <w:t>қамтамасыз ету комитетімен ұсынылған ғылыми баспалары мен халықаралық Scopus базасындағы ғылыми мақалалары:</w:t>
      </w:r>
    </w:p>
    <w:p w14:paraId="5020F759" w14:textId="50960D6E" w:rsidR="0098095A" w:rsidRPr="00C04352" w:rsidRDefault="0098095A" w:rsidP="0098095A">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1.</w:t>
      </w:r>
      <w:r w:rsidRPr="00C04352">
        <w:rPr>
          <w:rFonts w:ascii="Times New Roman" w:eastAsia="Calibri" w:hAnsi="Times New Roman" w:cs="Times New Roman"/>
          <w:b/>
          <w:sz w:val="28"/>
          <w:szCs w:val="28"/>
          <w:lang w:val="kk-KZ"/>
        </w:rPr>
        <w:t xml:space="preserve"> </w:t>
      </w:r>
      <w:r w:rsidRPr="00C04352">
        <w:rPr>
          <w:rFonts w:ascii="Times New Roman" w:eastAsia="Calibri" w:hAnsi="Times New Roman" w:cs="Times New Roman"/>
          <w:sz w:val="28"/>
          <w:szCs w:val="28"/>
          <w:lang w:val="kk-KZ"/>
        </w:rPr>
        <w:t xml:space="preserve">А.S. Moldagaliyeva, L.K. Yerkinbayeva,  G.K. Shulanbekova. </w:t>
      </w:r>
      <w:r w:rsidRPr="00C04352">
        <w:rPr>
          <w:rFonts w:ascii="Times New Roman" w:eastAsia="Calibri" w:hAnsi="Times New Roman" w:cs="Times New Roman"/>
          <w:sz w:val="28"/>
          <w:szCs w:val="28"/>
          <w:lang w:val="en-US"/>
        </w:rPr>
        <w:t>Relationship and legislative regulation of the conceprts «Organic products» and «Envirmentally griendly product // KazNU Bulletin, Law Series. – 2024. № 3 (111). – Р. 92-100</w:t>
      </w:r>
      <w:r w:rsidRPr="00C04352">
        <w:rPr>
          <w:rFonts w:ascii="Times New Roman" w:eastAsia="Calibri" w:hAnsi="Times New Roman" w:cs="Times New Roman"/>
          <w:sz w:val="28"/>
          <w:szCs w:val="28"/>
          <w:lang w:val="kk-KZ"/>
        </w:rPr>
        <w:t>.</w:t>
      </w:r>
    </w:p>
    <w:p w14:paraId="4A7D2FA0" w14:textId="44DFC736" w:rsidR="0098095A" w:rsidRPr="00C04352" w:rsidRDefault="0098095A" w:rsidP="0098095A">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2. Молдагалиева А.С., Еркинбаева Л.К., Жусупбекова М.К. «Қазақстан Республикасында органикалық өнім өндірісі мен айналымы саласындағы бұзушылықтар үшін әкімшілік жауапкершілік мәселелері» Қазақстан Республикасы ІІМ М. Есболатов ат. Алматы академиясының ғылыми еңбектері, №4(81)2024. 130-136 беттер.</w:t>
      </w:r>
    </w:p>
    <w:p w14:paraId="57EA4E4A" w14:textId="71456C92" w:rsidR="0098095A" w:rsidRPr="00C04352" w:rsidRDefault="0098095A" w:rsidP="0098095A">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 xml:space="preserve">3. </w:t>
      </w:r>
      <w:r w:rsidR="00C04352" w:rsidRPr="00C04352">
        <w:rPr>
          <w:rFonts w:ascii="Times New Roman" w:eastAsia="Calibri" w:hAnsi="Times New Roman" w:cs="Times New Roman"/>
          <w:sz w:val="28"/>
          <w:szCs w:val="28"/>
          <w:lang w:val="kk-KZ"/>
        </w:rPr>
        <w:t xml:space="preserve">Zh.T. Karasheva, A.B. Omarova,  G.G. Nurakhmetova, A.A. Yessekeyeva,  A.S. Moldagaliyeva. </w:t>
      </w:r>
      <w:r w:rsidRPr="00C04352">
        <w:rPr>
          <w:rFonts w:ascii="Times New Roman" w:eastAsia="Calibri" w:hAnsi="Times New Roman" w:cs="Times New Roman"/>
          <w:sz w:val="28"/>
          <w:szCs w:val="28"/>
          <w:lang w:val="kk-KZ"/>
        </w:rPr>
        <w:t>(2025) «</w:t>
      </w:r>
      <w:r w:rsidR="00C04352" w:rsidRPr="00C04352">
        <w:rPr>
          <w:rFonts w:ascii="Times New Roman" w:eastAsia="Calibri" w:hAnsi="Times New Roman" w:cs="Times New Roman"/>
          <w:sz w:val="28"/>
          <w:szCs w:val="28"/>
          <w:lang w:val="kk-KZ"/>
        </w:rPr>
        <w:t>International legal agreements on the provision  of environmental sustainability</w:t>
      </w:r>
      <w:r w:rsidRPr="00C04352">
        <w:rPr>
          <w:rFonts w:ascii="Times New Roman" w:eastAsia="Calibri" w:hAnsi="Times New Roman" w:cs="Times New Roman"/>
          <w:sz w:val="28"/>
          <w:szCs w:val="28"/>
          <w:lang w:val="kk-KZ"/>
        </w:rPr>
        <w:t xml:space="preserve">». </w:t>
      </w:r>
      <w:r w:rsidR="00C04352" w:rsidRPr="00C04352">
        <w:rPr>
          <w:rFonts w:ascii="Times New Roman" w:eastAsia="Calibri" w:hAnsi="Times New Roman" w:cs="Times New Roman"/>
          <w:sz w:val="28"/>
          <w:szCs w:val="28"/>
          <w:lang w:val="kk-KZ"/>
        </w:rPr>
        <w:t>Rivista di Studi sulla Sostenibilità, (ISSN 2239-1959, ISSNe 2239-7221), 2023, 1 Thematic Issue Doi: 10.3280/RISS2023-001-S1009. pag: 135-150</w:t>
      </w:r>
      <w:r w:rsidRPr="00C04352">
        <w:rPr>
          <w:rFonts w:ascii="Times New Roman" w:eastAsia="Calibri" w:hAnsi="Times New Roman" w:cs="Times New Roman"/>
          <w:sz w:val="28"/>
          <w:szCs w:val="28"/>
          <w:lang w:val="kk-KZ"/>
        </w:rPr>
        <w:t>| 202</w:t>
      </w:r>
      <w:r w:rsidR="00C04352" w:rsidRPr="00C04352">
        <w:rPr>
          <w:rFonts w:ascii="Times New Roman" w:eastAsia="Calibri" w:hAnsi="Times New Roman" w:cs="Times New Roman"/>
          <w:sz w:val="28"/>
          <w:szCs w:val="28"/>
          <w:lang w:val="kk-KZ"/>
        </w:rPr>
        <w:t>3</w:t>
      </w:r>
      <w:r w:rsidRPr="00C04352">
        <w:rPr>
          <w:rFonts w:ascii="Times New Roman" w:eastAsia="Calibri" w:hAnsi="Times New Roman" w:cs="Times New Roman"/>
          <w:sz w:val="28"/>
          <w:szCs w:val="28"/>
          <w:lang w:val="kk-KZ"/>
        </w:rPr>
        <w:t>.</w:t>
      </w:r>
    </w:p>
    <w:p w14:paraId="5B22506F" w14:textId="513FF56D" w:rsidR="0098095A" w:rsidRPr="00C04352" w:rsidRDefault="0098095A" w:rsidP="0098095A">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4. Л.К. Еркинбаева, Г.К. Шуланбекова, Б. Қалымбек, А.С. Молдагалиева. Қазақстан Республикасында жайылымдық мал шаруашылығын құқықтық реттеу : Монография / Алматы: AQQALAM, 2024. – 135 б.</w:t>
      </w:r>
    </w:p>
    <w:p w14:paraId="1DB72DE4" w14:textId="1BE4CF0C" w:rsidR="0098095A" w:rsidRPr="00C04352" w:rsidRDefault="0098095A" w:rsidP="0098095A">
      <w:pPr>
        <w:spacing w:after="0" w:line="240" w:lineRule="auto"/>
        <w:ind w:firstLine="708"/>
        <w:jc w:val="both"/>
        <w:rPr>
          <w:rFonts w:ascii="Times New Roman" w:eastAsia="Calibri" w:hAnsi="Times New Roman" w:cs="Times New Roman"/>
          <w:sz w:val="28"/>
          <w:szCs w:val="28"/>
          <w:lang w:val="kk-KZ"/>
        </w:rPr>
      </w:pPr>
      <w:r w:rsidRPr="00C04352">
        <w:rPr>
          <w:rFonts w:ascii="Times New Roman" w:eastAsia="Calibri" w:hAnsi="Times New Roman" w:cs="Times New Roman"/>
          <w:sz w:val="28"/>
          <w:szCs w:val="28"/>
          <w:lang w:val="kk-KZ"/>
        </w:rPr>
        <w:t>5. Б. Қалымбек, Ж.К. Калымбекова, А.С. Молдагалиева. «Қазақстан Республикасының органикалық ауыл шаруашылығы мәселелері» Оқу құралы. / Алматы: AQQALAM, 2025. – 128 б.</w:t>
      </w:r>
    </w:p>
    <w:p w14:paraId="0B8927B6" w14:textId="77777777" w:rsidR="0098095A" w:rsidRPr="00C04352" w:rsidRDefault="00A07AB4" w:rsidP="00A07AB4">
      <w:pPr>
        <w:spacing w:after="0" w:line="240" w:lineRule="auto"/>
        <w:ind w:firstLine="708"/>
        <w:jc w:val="both"/>
        <w:rPr>
          <w:rFonts w:ascii="Times New Roman" w:eastAsia="Calibri" w:hAnsi="Times New Roman" w:cs="Times New Roman"/>
          <w:sz w:val="28"/>
          <w:szCs w:val="28"/>
          <w:shd w:val="clear" w:color="auto" w:fill="FFFFFF"/>
          <w:lang w:val="kk-KZ"/>
        </w:rPr>
      </w:pPr>
      <w:r w:rsidRPr="00C04352">
        <w:rPr>
          <w:rFonts w:ascii="Times New Roman" w:eastAsia="Calibri" w:hAnsi="Times New Roman" w:cs="Times New Roman"/>
          <w:b/>
          <w:sz w:val="28"/>
          <w:szCs w:val="28"/>
          <w:shd w:val="clear" w:color="auto" w:fill="FFFFFF"/>
          <w:lang w:val="kk-KZ"/>
        </w:rPr>
        <w:t xml:space="preserve">Диссертациялық зерттеудің теориялық негіздері. </w:t>
      </w:r>
      <w:r w:rsidR="0098095A" w:rsidRPr="00C04352">
        <w:rPr>
          <w:rFonts w:ascii="Times New Roman" w:eastAsia="Calibri" w:hAnsi="Times New Roman" w:cs="Times New Roman"/>
          <w:sz w:val="28"/>
          <w:szCs w:val="28"/>
          <w:shd w:val="clear" w:color="auto" w:fill="FFFFFF"/>
          <w:lang w:val="kk-KZ"/>
        </w:rPr>
        <w:t xml:space="preserve">Зерттеудің теориялық негіздерін қалыптастыруда салыстырмалы-құқықтық, формальды-заңдық, жүйелік-құрылымдық және тарихи-құқықтық әдістер кеңінен қолданылды. Аталған әдістер органикалық ауыл шаруашылығы өндірісін құқықтық реттеудің мәнін кешенді түрде ашуға және оның даму үрдістерін айқындауға мүмкіндік береді. </w:t>
      </w:r>
    </w:p>
    <w:p w14:paraId="222ECA23" w14:textId="61660EEF" w:rsidR="00A07AB4" w:rsidRPr="00C04352" w:rsidRDefault="00A07AB4" w:rsidP="00A07AB4">
      <w:pPr>
        <w:spacing w:after="0" w:line="240" w:lineRule="auto"/>
        <w:ind w:firstLine="708"/>
        <w:jc w:val="both"/>
        <w:rPr>
          <w:rFonts w:ascii="Times New Roman" w:eastAsia="Calibri" w:hAnsi="Times New Roman" w:cs="Times New Roman"/>
          <w:sz w:val="28"/>
          <w:szCs w:val="28"/>
          <w:shd w:val="clear" w:color="auto" w:fill="FFFFFF"/>
          <w:lang w:val="kk-KZ"/>
        </w:rPr>
      </w:pPr>
      <w:r w:rsidRPr="00C04352">
        <w:rPr>
          <w:rFonts w:ascii="Times New Roman" w:eastAsia="Calibri" w:hAnsi="Times New Roman" w:cs="Times New Roman"/>
          <w:b/>
          <w:sz w:val="28"/>
          <w:szCs w:val="28"/>
          <w:shd w:val="clear" w:color="auto" w:fill="FFFFFF"/>
          <w:lang w:val="kk-KZ"/>
        </w:rPr>
        <w:t xml:space="preserve">Дисертациялық зерттеудің нормативтік негіздері. </w:t>
      </w:r>
      <w:r w:rsidR="001D570C" w:rsidRPr="00C04352">
        <w:rPr>
          <w:rFonts w:ascii="Times New Roman" w:eastAsia="Calibri" w:hAnsi="Times New Roman" w:cs="Times New Roman"/>
          <w:sz w:val="28"/>
          <w:szCs w:val="28"/>
          <w:shd w:val="clear" w:color="auto" w:fill="FFFFFF"/>
          <w:lang w:val="kk-KZ"/>
        </w:rPr>
        <w:t>Зерттеу барысында ұлттық және халықаралық нормативтік-құқықтық актілердің өзара байланысы, олардың үйлесімділігі мен құқық қолдану практикасына әсері талданып, органикалық ауыл шаруашылығы өндірісін құқықтық реттеуді жетілдіруге бағытталған ұсыныстар әзірленеді.</w:t>
      </w:r>
    </w:p>
    <w:p w14:paraId="780D5D7B" w14:textId="77777777" w:rsidR="00A07AB4" w:rsidRPr="00C04352" w:rsidRDefault="00A07AB4" w:rsidP="00A07AB4">
      <w:pPr>
        <w:spacing w:after="0" w:line="240" w:lineRule="auto"/>
        <w:ind w:firstLine="708"/>
        <w:jc w:val="both"/>
        <w:rPr>
          <w:rFonts w:ascii="Times New Roman" w:eastAsia="Calibri" w:hAnsi="Times New Roman" w:cs="Times New Roman"/>
          <w:sz w:val="28"/>
          <w:szCs w:val="28"/>
          <w:shd w:val="clear" w:color="auto" w:fill="FFFFFF"/>
          <w:lang w:val="kk-KZ"/>
        </w:rPr>
      </w:pPr>
      <w:r w:rsidRPr="00C04352">
        <w:rPr>
          <w:rFonts w:ascii="Times New Roman" w:eastAsia="Calibri" w:hAnsi="Times New Roman" w:cs="Times New Roman"/>
          <w:b/>
          <w:sz w:val="28"/>
          <w:szCs w:val="28"/>
          <w:shd w:val="clear" w:color="auto" w:fill="FFFFFF"/>
          <w:lang w:val="kk-KZ"/>
        </w:rPr>
        <w:t xml:space="preserve">Диссертацияның құрылымы мен көлемі. </w:t>
      </w:r>
      <w:r w:rsidRPr="00C04352">
        <w:rPr>
          <w:rFonts w:ascii="Times New Roman" w:eastAsia="Calibri" w:hAnsi="Times New Roman" w:cs="Times New Roman"/>
          <w:sz w:val="28"/>
          <w:szCs w:val="28"/>
          <w:shd w:val="clear" w:color="auto" w:fill="FFFFFF"/>
          <w:lang w:val="kk-KZ"/>
        </w:rPr>
        <w:t>Диссертациялық зерттеу кіріспеден, ұш тараудан, сегіз тараушадан қорытынды мен пайдаланылған әдебиеттер тізімінен тұрады.</w:t>
      </w:r>
    </w:p>
    <w:p w14:paraId="2357CC94" w14:textId="77777777" w:rsidR="001D570C" w:rsidRPr="00C04352" w:rsidRDefault="001D570C"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02BDC083" w14:textId="77777777" w:rsidR="001D570C" w:rsidRPr="00C04352" w:rsidRDefault="001D570C"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10F2D3BA" w14:textId="77777777" w:rsidR="000C1BD9" w:rsidRPr="00C04352" w:rsidRDefault="000C1BD9"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3ECEAA6F"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196D2750"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0B89EA61"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44F13533"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7492B493"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3B265D72" w14:textId="77777777" w:rsidR="00F66A2F" w:rsidRPr="00C04352" w:rsidRDefault="00F66A2F" w:rsidP="00A07AB4">
      <w:pPr>
        <w:spacing w:after="0" w:line="240" w:lineRule="auto"/>
        <w:ind w:firstLine="708"/>
        <w:jc w:val="both"/>
        <w:rPr>
          <w:rFonts w:ascii="Times New Roman" w:eastAsia="Calibri" w:hAnsi="Times New Roman" w:cs="Times New Roman"/>
          <w:sz w:val="28"/>
          <w:szCs w:val="28"/>
          <w:shd w:val="clear" w:color="auto" w:fill="FFFFFF"/>
          <w:lang w:val="kk-KZ"/>
        </w:rPr>
      </w:pPr>
    </w:p>
    <w:p w14:paraId="471CD624" w14:textId="0283716A" w:rsidR="00747ACE" w:rsidRPr="00C04352" w:rsidRDefault="00747ACE" w:rsidP="00747ACE">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0"/>
          <w:lang w:val="kk-KZ" w:eastAsia="ru-RU"/>
        </w:rPr>
        <w:lastRenderedPageBreak/>
        <w:t xml:space="preserve">1 </w:t>
      </w:r>
      <w:r w:rsidRPr="00C04352">
        <w:rPr>
          <w:rFonts w:ascii="Times New Roman" w:eastAsia="Times New Roman" w:hAnsi="Times New Roman" w:cs="Times New Roman"/>
          <w:b/>
          <w:sz w:val="28"/>
          <w:szCs w:val="28"/>
          <w:lang w:val="kk-KZ" w:eastAsia="ru-RU"/>
        </w:rPr>
        <w:t>ОРГАНИКАЛЫҚ АУЫЛ ШАРУАШЫЛЫҒЫНЫҢ ТЕОРИЯЛЫҚ-ҚҰҚЫҚТЫҚ НЕГІЗДЕРІ</w:t>
      </w:r>
    </w:p>
    <w:p w14:paraId="38501040" w14:textId="77777777" w:rsidR="00747ACE" w:rsidRPr="00C04352" w:rsidRDefault="00747ACE" w:rsidP="00747ACE">
      <w:pPr>
        <w:spacing w:after="0" w:line="240" w:lineRule="auto"/>
        <w:ind w:firstLine="567"/>
        <w:jc w:val="both"/>
        <w:rPr>
          <w:rFonts w:ascii="Times New Roman" w:eastAsia="Times New Roman" w:hAnsi="Times New Roman" w:cs="Times New Roman"/>
          <w:b/>
          <w:sz w:val="28"/>
          <w:szCs w:val="28"/>
          <w:lang w:val="kk-KZ" w:eastAsia="ru-RU"/>
        </w:rPr>
      </w:pPr>
    </w:p>
    <w:p w14:paraId="728C33AD" w14:textId="77777777" w:rsidR="00747ACE" w:rsidRPr="00C04352" w:rsidRDefault="00747ACE" w:rsidP="00747ACE">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1.1 Органикалық ауыл шаруашылығының түсінігі мен құрылымы, қағидалары</w:t>
      </w:r>
    </w:p>
    <w:p w14:paraId="0578CB56" w14:textId="77777777" w:rsidR="004F4B93" w:rsidRPr="00C04352" w:rsidRDefault="004F4B93" w:rsidP="0007511B">
      <w:pPr>
        <w:widowControl w:val="0"/>
        <w:spacing w:after="0" w:line="240" w:lineRule="auto"/>
        <w:ind w:firstLine="709"/>
        <w:jc w:val="both"/>
        <w:rPr>
          <w:rFonts w:ascii="Times New Roman" w:eastAsia="Times New Roman" w:hAnsi="Times New Roman" w:cs="Times New Roman"/>
          <w:sz w:val="28"/>
          <w:szCs w:val="28"/>
          <w:lang w:val="kk-KZ" w:eastAsia="ru-RU"/>
        </w:rPr>
      </w:pPr>
    </w:p>
    <w:p w14:paraId="25F829DC" w14:textId="57E48D61" w:rsidR="00051DCF" w:rsidRPr="00C04352" w:rsidRDefault="00747ACE" w:rsidP="0007511B">
      <w:pPr>
        <w:widowControl w:val="0"/>
        <w:spacing w:after="0" w:line="240" w:lineRule="auto"/>
        <w:ind w:firstLine="709"/>
        <w:jc w:val="both"/>
        <w:rPr>
          <w:rFonts w:ascii="Times New Roman" w:hAnsi="Times New Roman" w:cs="Times New Roman"/>
          <w:sz w:val="28"/>
          <w:szCs w:val="28"/>
          <w:lang w:val="kk-KZ"/>
        </w:rPr>
      </w:pPr>
      <w:r w:rsidRPr="00C04352">
        <w:rPr>
          <w:rFonts w:ascii="Times New Roman" w:eastAsia="Times New Roman" w:hAnsi="Times New Roman" w:cs="Times New Roman"/>
          <w:sz w:val="28"/>
          <w:szCs w:val="28"/>
          <w:lang w:val="kk-KZ" w:eastAsia="ru-RU"/>
        </w:rPr>
        <w:t xml:space="preserve">Аграрлық сала – мемлекетіміздің экономикалық дамуының авангарды. 2024 жылы Президент Қасым-Жомарт Тоқаев Ауыл шаруашылығы еңбеккерлерінің бірінші форумында сөйлеген баяндамасында : «Агроөнеркәсіп кешеніне жан-жақты қолдау көрсетілуде. Негізгі мақсатымыз – ауыл шаруашылығының дамуына серпін беру. Бүгінде </w:t>
      </w:r>
      <w:r w:rsidR="00C36092" w:rsidRPr="00C04352">
        <w:rPr>
          <w:rFonts w:ascii="Times New Roman" w:eastAsia="Times New Roman" w:hAnsi="Times New Roman" w:cs="Times New Roman"/>
          <w:sz w:val="28"/>
          <w:szCs w:val="28"/>
          <w:lang w:val="kk-KZ" w:eastAsia="ru-RU"/>
        </w:rPr>
        <w:t>ж</w:t>
      </w:r>
      <w:r w:rsidRPr="00C04352">
        <w:rPr>
          <w:rFonts w:ascii="Times New Roman" w:eastAsia="Times New Roman" w:hAnsi="Times New Roman" w:cs="Times New Roman"/>
          <w:sz w:val="28"/>
          <w:szCs w:val="28"/>
          <w:lang w:val="kk-KZ" w:eastAsia="ru-RU"/>
        </w:rPr>
        <w:t>аһандық азық-түлік қауіпсіздігі индексіндегі еліміздің көрсеткіштері жақсарып келеді. 2022 жылы осы рейтингте 32-ші орынға шықтық. Қазақстан ТМД елдері ішінде көш бастап тұр. Бірақ жайбарақат отыруға болмайды. Ауыл шаруашылығы бәсекеге қабілетті озық сала болуы керек. Агроөнеркәсіп кешені экономикадағы басты қозғаушы күштің біріне айналуға тиіс» деп баға берген болатын [</w:t>
      </w:r>
      <w:r w:rsidR="001D570C" w:rsidRPr="00C04352">
        <w:rPr>
          <w:rFonts w:ascii="Times New Roman" w:eastAsia="Times New Roman" w:hAnsi="Times New Roman" w:cs="Times New Roman"/>
          <w:sz w:val="28"/>
          <w:szCs w:val="28"/>
          <w:lang w:val="kk-KZ" w:eastAsia="ru-RU"/>
        </w:rPr>
        <w:t>12</w:t>
      </w:r>
      <w:r w:rsidRPr="00C04352">
        <w:rPr>
          <w:rFonts w:ascii="Times New Roman" w:eastAsia="Times New Roman" w:hAnsi="Times New Roman" w:cs="Times New Roman"/>
          <w:sz w:val="28"/>
          <w:szCs w:val="28"/>
          <w:lang w:val="kk-KZ" w:eastAsia="ru-RU"/>
        </w:rPr>
        <w:t>].</w:t>
      </w:r>
      <w:r w:rsidR="0007511B" w:rsidRPr="00C04352">
        <w:rPr>
          <w:rFonts w:ascii="Times New Roman" w:hAnsi="Times New Roman" w:cs="Times New Roman"/>
          <w:sz w:val="28"/>
          <w:szCs w:val="28"/>
          <w:lang w:val="kk-KZ"/>
        </w:rPr>
        <w:t xml:space="preserve"> </w:t>
      </w:r>
    </w:p>
    <w:p w14:paraId="5467E82E" w14:textId="18A62565" w:rsidR="0065783E" w:rsidRPr="00C04352" w:rsidRDefault="0065783E" w:rsidP="0007511B">
      <w:pPr>
        <w:widowControl w:val="0"/>
        <w:spacing w:after="0" w:line="240" w:lineRule="auto"/>
        <w:ind w:firstLine="709"/>
        <w:jc w:val="both"/>
        <w:rPr>
          <w:rFonts w:ascii="Times New Roman" w:hAnsi="Times New Roman" w:cs="Times New Roman"/>
          <w:sz w:val="28"/>
          <w:szCs w:val="28"/>
          <w:lang w:val="kk-KZ"/>
        </w:rPr>
      </w:pPr>
      <w:r w:rsidRPr="00C04352">
        <w:rPr>
          <w:rFonts w:ascii="Times New Roman" w:hAnsi="Times New Roman" w:cs="Times New Roman"/>
          <w:sz w:val="28"/>
          <w:szCs w:val="28"/>
          <w:lang w:val="kk-KZ"/>
        </w:rPr>
        <w:t>Азаматтардың өмір сүру сапасын жақсартудың негізгі шарттарының бірі-қажетті мөлшерде сапалы тамақпен қамтамасыз ету. Сонымен бірге, ауылшаруашылық өнімдерінің сапасын жақсарту - бұл ауылшаруашылық тауар өндірушілерін өсіруге және нарықтық экономика жағдайында ауылшаруашылық өнімдерінің бәсекеге қабілеттілігін арттыруға бағытталған шаралар кешені [</w:t>
      </w:r>
      <w:r w:rsidR="001D570C" w:rsidRPr="00C04352">
        <w:rPr>
          <w:rFonts w:ascii="Times New Roman" w:hAnsi="Times New Roman" w:cs="Times New Roman"/>
          <w:sz w:val="28"/>
          <w:szCs w:val="28"/>
          <w:lang w:val="kk-KZ"/>
        </w:rPr>
        <w:t>13, б. 92-100</w:t>
      </w:r>
      <w:r w:rsidRPr="00C04352">
        <w:rPr>
          <w:rFonts w:ascii="Times New Roman" w:hAnsi="Times New Roman" w:cs="Times New Roman"/>
          <w:sz w:val="28"/>
          <w:szCs w:val="28"/>
          <w:lang w:val="kk-KZ"/>
        </w:rPr>
        <w:t>].</w:t>
      </w:r>
    </w:p>
    <w:p w14:paraId="116044A1" w14:textId="581214F0" w:rsidR="00747ACE" w:rsidRPr="00C04352" w:rsidRDefault="003A52AB" w:rsidP="003A52AB">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xml:space="preserve">Органикалық азық-түлік өнімдерін өндіру – әлемдік нарықтағы қазіргі уақытта қарқынды дамып келе жатқан үдерістердің бірі болып табылады. </w:t>
      </w:r>
      <w:r w:rsidR="00747ACE" w:rsidRPr="00C04352">
        <w:rPr>
          <w:rFonts w:ascii="Times New Roman" w:eastAsia="Times New Roman" w:hAnsi="Times New Roman" w:cs="Times New Roman"/>
          <w:sz w:val="28"/>
          <w:szCs w:val="28"/>
          <w:lang w:val="kk-KZ" w:eastAsia="ru-RU"/>
        </w:rPr>
        <w:t xml:space="preserve">Қазіргі жаhандық сұраныс жағдайында аграрлық сектордың дамуы </w:t>
      </w:r>
      <w:r w:rsidRPr="00C04352">
        <w:rPr>
          <w:rFonts w:ascii="Times New Roman" w:eastAsia="Times New Roman" w:hAnsi="Times New Roman" w:cs="Times New Roman"/>
          <w:sz w:val="28"/>
          <w:szCs w:val="28"/>
          <w:lang w:val="kk-KZ" w:eastAsia="ru-RU"/>
        </w:rPr>
        <w:t xml:space="preserve">біздің </w:t>
      </w:r>
      <w:r w:rsidR="00747ACE" w:rsidRPr="00C04352">
        <w:rPr>
          <w:rFonts w:ascii="Times New Roman" w:eastAsia="Times New Roman" w:hAnsi="Times New Roman" w:cs="Times New Roman"/>
          <w:sz w:val="28"/>
          <w:szCs w:val="28"/>
          <w:lang w:val="kk-KZ" w:eastAsia="ru-RU"/>
        </w:rPr>
        <w:t>мемлекет үшiн</w:t>
      </w:r>
      <w:r w:rsidRPr="00C04352">
        <w:rPr>
          <w:rFonts w:ascii="Times New Roman" w:eastAsia="Times New Roman" w:hAnsi="Times New Roman" w:cs="Times New Roman"/>
          <w:sz w:val="28"/>
          <w:szCs w:val="28"/>
          <w:lang w:val="kk-KZ" w:eastAsia="ru-RU"/>
        </w:rPr>
        <w:t xml:space="preserve"> де</w:t>
      </w:r>
      <w:r w:rsidR="00747ACE" w:rsidRPr="00C04352">
        <w:rPr>
          <w:rFonts w:ascii="Times New Roman" w:eastAsia="Times New Roman" w:hAnsi="Times New Roman" w:cs="Times New Roman"/>
          <w:sz w:val="28"/>
          <w:szCs w:val="28"/>
          <w:lang w:val="kk-KZ" w:eastAsia="ru-RU"/>
        </w:rPr>
        <w:t xml:space="preserve"> экономикалық жəне ең бастысы əлеуметтiк негізде стратегиялық жағынан маңызға ие.</w:t>
      </w:r>
    </w:p>
    <w:p w14:paraId="35358651" w14:textId="77777777" w:rsidR="00747ACE" w:rsidRPr="00C04352" w:rsidRDefault="00747ACE" w:rsidP="00747AC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Органикалық ауыл шаруашылығы еліміздегі аграрлық секторда  табиғи ресурстарды тиімді пайдалануға, экологиялық қауіпсіз өнім өндіруге, топырақ құнарлылығы мен агроэкожүйелердің биологиялық әртүрлілігін сақтауға, сондай-ақ, ауыл шаруашылығы жерлерінің деградациясын азайтуға және климаттың өзгеруіне бейімделуге бағытталған стратегиялық маңызы бар салалардың бірі.</w:t>
      </w:r>
    </w:p>
    <w:p w14:paraId="48383994" w14:textId="677D1DC0" w:rsidR="00810930" w:rsidRPr="00C04352" w:rsidRDefault="00810930" w:rsidP="00AC2E2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Органикалық ауыл шаруашылығы -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зиян келтіретін минера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пестицидтерді, өсімдіктердің өсуін реттегіштерді, жемшөп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түрлендірілген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низмдерді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шылық өнімдерін өндіру жүйесі.  </w:t>
      </w:r>
    </w:p>
    <w:p w14:paraId="0A485943" w14:textId="192979E9" w:rsidR="00202AE3" w:rsidRPr="00C04352" w:rsidRDefault="00840144" w:rsidP="00202AE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терминінің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лысының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 Біріккен Ұлтта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Ұйымының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ұйымы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О),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зерттеу институты (FiBL)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мерика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руашылығы министрлігі (USDA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әзірлеген [</w:t>
      </w:r>
      <w:r w:rsidR="001D570C" w:rsidRPr="00C04352">
        <w:rPr>
          <w:rFonts w:ascii="Times New Roman" w:eastAsia="Times New Roman" w:hAnsi="Times New Roman" w:cs="Times New Roman"/>
          <w:sz w:val="28"/>
          <w:szCs w:val="28"/>
          <w:lang w:val="kk-KZ" w:eastAsia="ru-RU"/>
        </w:rPr>
        <w:t>14</w:t>
      </w:r>
      <w:r w:rsidRPr="00C04352">
        <w:rPr>
          <w:rFonts w:ascii="Times New Roman" w:eastAsia="Times New Roman" w:hAnsi="Times New Roman" w:cs="Times New Roman"/>
          <w:sz w:val="28"/>
          <w:szCs w:val="28"/>
          <w:lang w:val="kk-KZ" w:eastAsia="ru-RU"/>
        </w:rPr>
        <w:t xml:space="preserve">]. </w:t>
      </w:r>
      <w:r w:rsidR="00BD597A"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 xml:space="preserve">шылығы </w:t>
      </w:r>
      <w:r w:rsidR="00BD597A" w:rsidRPr="00C04352">
        <w:rPr>
          <w:rFonts w:ascii="Times New Roman" w:eastAsia="Times New Roman" w:hAnsi="Times New Roman" w:cs="Times New Roman"/>
          <w:sz w:val="28"/>
          <w:szCs w:val="28"/>
          <w:lang w:val="kk-KZ" w:eastAsia="ru-RU"/>
        </w:rPr>
        <w:lastRenderedPageBreak/>
        <w:t>қозға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лыста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рының ха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лық федера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циясының (IFOA</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M (Interna</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tiona</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l Federa</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tion of Orga</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nic Agriculture Movements)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сына сәйкес орга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шылығы – топыра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қтың, экожүйелердің және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рдың денса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улығын қолда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йтын өндірістік жүйе. Ол қола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йсыз ресурста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қ болып, жергілікті жа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рға тән экологиялық процестерге, биологиялық әртүрлілікке және 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биғи циклдерге негізделеді. Орга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шылығы қорша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ның жа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йын жа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рту, әділ қа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рым-қа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мыту және жоға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рыда 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рдың ба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рлығы үшін ла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йықты өмір сүру деңгейін қа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сыз ету ма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тында дәстүрді, жа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00BD597A" w:rsidRPr="00C04352">
        <w:rPr>
          <w:rFonts w:ascii="Times New Roman" w:eastAsia="Times New Roman" w:hAnsi="Times New Roman" w:cs="Times New Roman"/>
          <w:sz w:val="28"/>
          <w:szCs w:val="28"/>
          <w:lang w:val="kk-KZ" w:eastAsia="ru-RU"/>
        </w:rPr>
        <w:t>шы</w:t>
      </w:r>
      <w:r w:rsidR="00B405EA" w:rsidRPr="00C04352">
        <w:rPr>
          <w:rFonts w:ascii="Times New Roman" w:eastAsia="Times New Roman" w:hAnsi="Times New Roman" w:cs="Times New Roman"/>
          <w:sz w:val="28"/>
          <w:szCs w:val="28"/>
          <w:lang w:val="kk-KZ" w:eastAsia="ru-RU"/>
        </w:rPr>
        <w:t xml:space="preserve">лдықты және ғылымды біріктіреді </w:t>
      </w:r>
      <w:r w:rsidR="00BD597A" w:rsidRPr="00C04352">
        <w:rPr>
          <w:rFonts w:ascii="Times New Roman" w:eastAsia="Times New Roman" w:hAnsi="Times New Roman" w:cs="Times New Roman"/>
          <w:sz w:val="28"/>
          <w:szCs w:val="28"/>
          <w:lang w:val="kk-KZ" w:eastAsia="ru-RU"/>
        </w:rPr>
        <w:t>[</w:t>
      </w:r>
      <w:r w:rsidR="00B405EA" w:rsidRPr="00C04352">
        <w:rPr>
          <w:rFonts w:ascii="Times New Roman" w:eastAsia="Times New Roman" w:hAnsi="Times New Roman" w:cs="Times New Roman"/>
          <w:sz w:val="28"/>
          <w:szCs w:val="28"/>
          <w:lang w:val="kk-KZ" w:eastAsia="ru-RU"/>
        </w:rPr>
        <w:t>15</w:t>
      </w:r>
      <w:r w:rsidR="00BD597A" w:rsidRPr="00C04352">
        <w:rPr>
          <w:rFonts w:ascii="Times New Roman" w:eastAsia="Times New Roman" w:hAnsi="Times New Roman" w:cs="Times New Roman"/>
          <w:sz w:val="28"/>
          <w:szCs w:val="28"/>
          <w:lang w:val="kk-KZ" w:eastAsia="ru-RU"/>
        </w:rPr>
        <w:t>].</w:t>
      </w:r>
      <w:r w:rsidR="00202AE3" w:rsidRPr="00C04352">
        <w:rPr>
          <w:rFonts w:ascii="Times New Roman" w:eastAsia="Times New Roman" w:hAnsi="Times New Roman" w:cs="Times New Roman"/>
          <w:sz w:val="28"/>
          <w:szCs w:val="28"/>
          <w:lang w:val="kk-KZ" w:eastAsia="ru-RU"/>
        </w:rPr>
        <w:t xml:space="preserve"> </w:t>
      </w:r>
    </w:p>
    <w:p w14:paraId="4B9EC0F0" w14:textId="33E11D7F" w:rsidR="0017441C" w:rsidRPr="00C04352" w:rsidRDefault="00BD597A" w:rsidP="0017441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БҰҰ-ның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жөніндегі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FA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O (Food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nd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griculture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niza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tion) ұйымының терминологиясына сәйкес </w:t>
      </w:r>
      <w:r w:rsidR="0017441C"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лық егіншілік – бұл 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гроэкожүйенің, соның ішінде биологиялық әртүрлілікті, биологиялық циклдерді және топыра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қтың биологиялық белсенділігін жа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ртуға және ныға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йтуға ықпа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 ететін кешенді өндірістік ба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ру жүйесі. Бұл жүйе ішіндегі белгілі бір функцияла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рды орында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у үшін синтетика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лық ма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с та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ртып, 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грономиялық, биологиялық және меха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лық әдістердің ба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рлық мүмкіндіктерін па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0017441C" w:rsidRPr="00C04352">
        <w:rPr>
          <w:rFonts w:ascii="Times New Roman" w:eastAsia="Times New Roman" w:hAnsi="Times New Roman" w:cs="Times New Roman"/>
          <w:sz w:val="28"/>
          <w:szCs w:val="28"/>
          <w:lang w:val="kk-KZ" w:eastAsia="ru-RU"/>
        </w:rPr>
        <w:t>ды.</w:t>
      </w:r>
    </w:p>
    <w:p w14:paraId="2940F403" w14:textId="4428912D"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 көптеген біздің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 шет мемлекеттердің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ңгер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ғылыми доктрина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жиі зерттеліп, кездеседі.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 елдерінің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өндіруді құқықтық реттеу жолға қойылға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ұғымына ресми түрде құқықтық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берілмеген. Мәселен, көршілес 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2019 жылғы 18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урызда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деп «осы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өсімдіктерден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жөніндегі қызмет» деп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B405EA" w:rsidRPr="00C04352">
        <w:rPr>
          <w:rFonts w:ascii="Times New Roman" w:eastAsia="Times New Roman" w:hAnsi="Times New Roman" w:cs="Times New Roman"/>
          <w:sz w:val="28"/>
          <w:szCs w:val="28"/>
          <w:lang w:val="kk-KZ" w:eastAsia="ru-RU"/>
        </w:rPr>
        <w:t>16</w:t>
      </w:r>
      <w:r w:rsidRPr="00C04352">
        <w:rPr>
          <w:rFonts w:ascii="Times New Roman" w:eastAsia="Times New Roman" w:hAnsi="Times New Roman" w:cs="Times New Roman"/>
          <w:sz w:val="28"/>
          <w:szCs w:val="28"/>
          <w:lang w:val="kk-KZ" w:eastAsia="ru-RU"/>
        </w:rPr>
        <w:t>].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берілмесе 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өндірісіне дұрыс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ңи түсінік көзделген. Өкінішке 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2023 жылғы 23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урызда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ұғымы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термин ретінде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Біздің пікірімізше,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ұғымда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құқықтық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беріліп,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 бекітілуі тиіс. </w:t>
      </w:r>
    </w:p>
    <w:p w14:paraId="3BDDF01B" w14:textId="66A99854"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экономист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 Т.Т.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мытов 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«мемлекеттік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 жоқ </w:t>
      </w:r>
      <w:r w:rsidRPr="00C04352">
        <w:rPr>
          <w:rFonts w:ascii="Times New Roman" w:eastAsia="Times New Roman" w:hAnsi="Times New Roman" w:cs="Times New Roman"/>
          <w:sz w:val="28"/>
          <w:szCs w:val="28"/>
          <w:lang w:val="kk-KZ" w:eastAsia="ru-RU"/>
        </w:rPr>
        <w:lastRenderedPageBreak/>
        <w:t>екендігін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Оның пікірінше, мемлекеттік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келесідей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негізінде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стырылуы тиіс:</w:t>
      </w:r>
    </w:p>
    <w:p w14:paraId="4C510D8E" w14:textId="3220DCF6"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біріншіден,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 бұл ел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жеңіл өнеркәсіпті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ететін ұлттық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құрылымды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стырушы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w:t>
      </w:r>
    </w:p>
    <w:p w14:paraId="5C81E0F1" w14:textId="7E1BC086"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мумен, өмір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нумен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умен тығыз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w:t>
      </w:r>
    </w:p>
    <w:p w14:paraId="7D9F6E04" w14:textId="3F7B75F9"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үшіншіден,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өнеркәсібінің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және кепілдендірілген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өнімдерін тұтынудың ұсыныла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қол жеткізе отырып, елдің қырғыз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қосылға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құнын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экспорттық әлеуетін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B405EA" w:rsidRPr="00C04352">
        <w:rPr>
          <w:rFonts w:ascii="Times New Roman" w:eastAsia="Times New Roman" w:hAnsi="Times New Roman" w:cs="Times New Roman"/>
          <w:sz w:val="28"/>
          <w:szCs w:val="28"/>
          <w:lang w:val="kk-KZ" w:eastAsia="ru-RU"/>
        </w:rPr>
        <w:t>17, б. 250-255</w:t>
      </w:r>
      <w:r w:rsidRPr="00C04352">
        <w:rPr>
          <w:rFonts w:ascii="Times New Roman" w:eastAsia="Times New Roman" w:hAnsi="Times New Roman" w:cs="Times New Roman"/>
          <w:sz w:val="28"/>
          <w:szCs w:val="28"/>
          <w:lang w:val="kk-KZ" w:eastAsia="ru-RU"/>
        </w:rPr>
        <w:t>].</w:t>
      </w:r>
    </w:p>
    <w:p w14:paraId="684C81F1" w14:textId="27C5EB66" w:rsidR="00CF0EE5" w:rsidRPr="00C04352" w:rsidRDefault="00CF0EE5" w:rsidP="00CF0EE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Өзбекста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2022 жылғы 25 сәуірдегі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ңдық тұрғыда көзделмеген [</w:t>
      </w:r>
      <w:r w:rsidR="00B405EA" w:rsidRPr="00C04352">
        <w:rPr>
          <w:rFonts w:ascii="Times New Roman" w:eastAsia="Times New Roman" w:hAnsi="Times New Roman" w:cs="Times New Roman"/>
          <w:sz w:val="28"/>
          <w:szCs w:val="28"/>
          <w:lang w:val="kk-KZ" w:eastAsia="ru-RU"/>
        </w:rPr>
        <w:t>18</w:t>
      </w:r>
      <w:r w:rsidRPr="00C04352">
        <w:rPr>
          <w:rFonts w:ascii="Times New Roman" w:eastAsia="Times New Roman" w:hAnsi="Times New Roman" w:cs="Times New Roman"/>
          <w:sz w:val="28"/>
          <w:szCs w:val="28"/>
          <w:lang w:val="kk-KZ" w:eastAsia="ru-RU"/>
        </w:rPr>
        <w:t>]. Өзбекста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зерттеуші М.Х.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идов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ұғымына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беруді 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өз еңбектерінде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 жергілікті биоәртүрлілік пен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негізделген және сыртқы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өндірушілерінің көпшілігі үшін толықта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қолжетімді және мүмкіндіктерді кеңейтетін жүйе деп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B405EA" w:rsidRPr="00C04352">
        <w:rPr>
          <w:rFonts w:ascii="Times New Roman" w:eastAsia="Times New Roman" w:hAnsi="Times New Roman" w:cs="Times New Roman"/>
          <w:sz w:val="28"/>
          <w:szCs w:val="28"/>
          <w:lang w:val="kk-KZ" w:eastAsia="ru-RU"/>
        </w:rPr>
        <w:t>19</w:t>
      </w:r>
      <w:r w:rsidRPr="00C04352">
        <w:rPr>
          <w:rFonts w:ascii="Times New Roman" w:eastAsia="Times New Roman" w:hAnsi="Times New Roman" w:cs="Times New Roman"/>
          <w:sz w:val="28"/>
          <w:szCs w:val="28"/>
          <w:lang w:val="kk-KZ" w:eastAsia="ru-RU"/>
        </w:rPr>
        <w:t>].</w:t>
      </w:r>
    </w:p>
    <w:p w14:paraId="19A42507" w14:textId="3356E349" w:rsidR="00E6145A" w:rsidRPr="00C04352" w:rsidRDefault="00E6145A" w:rsidP="00E6145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русь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жүйесін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мүмкіндіктерге ие, бұл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жер қоры,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деңгейінің төмендігі,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көлік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 мықты ғылыми-зерттеу және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дрлық әлеуеті ескерілгенде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йқын көрінеді. FiBL деректеріне сәйкес, 2018 жылы 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русь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үшін егіс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өсу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рқыны бойынша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үздік 10 елінің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кірді</w:t>
      </w:r>
      <w:r w:rsidR="007B60C4" w:rsidRPr="00C04352">
        <w:rPr>
          <w:rFonts w:ascii="Times New Roman" w:eastAsia="Times New Roman" w:hAnsi="Times New Roman" w:cs="Times New Roman"/>
          <w:sz w:val="28"/>
          <w:szCs w:val="28"/>
          <w:lang w:val="kk-KZ" w:eastAsia="ru-RU"/>
        </w:rPr>
        <w:t xml:space="preserve"> [</w:t>
      </w:r>
      <w:r w:rsidR="00DE0D59" w:rsidRPr="00C04352">
        <w:rPr>
          <w:rFonts w:ascii="Times New Roman" w:eastAsia="Times New Roman" w:hAnsi="Times New Roman" w:cs="Times New Roman"/>
          <w:sz w:val="28"/>
          <w:szCs w:val="28"/>
          <w:lang w:val="kk-KZ" w:eastAsia="ru-RU"/>
        </w:rPr>
        <w:t>20</w:t>
      </w:r>
      <w:r w:rsidR="007B60C4"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w:t>
      </w:r>
    </w:p>
    <w:p w14:paraId="6F8C58EB" w14:textId="6F2AE723" w:rsidR="003F2A05" w:rsidRPr="00C04352" w:rsidRDefault="00CF0EE5" w:rsidP="003F2A0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русь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 144-З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2018 жылғы 9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w:t>
      </w:r>
      <w:r w:rsidR="004617AF"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н</w:t>
      </w:r>
      <w:r w:rsidRPr="00C04352">
        <w:rPr>
          <w:rFonts w:ascii="Times New Roman" w:eastAsia="Times New Roman" w:hAnsi="Times New Roman" w:cs="Times New Roman"/>
          <w:sz w:val="28"/>
          <w:szCs w:val="28"/>
          <w:lang w:val="kk-KZ" w:eastAsia="ru-RU"/>
        </w:rPr>
        <w:t>ы</w:t>
      </w:r>
      <w:r w:rsidR="004617AF" w:rsidRPr="00C04352">
        <w:rPr>
          <w:rFonts w:ascii="Times New Roman" w:eastAsia="Times New Roman" w:hAnsi="Times New Roman" w:cs="Times New Roman"/>
          <w:sz w:val="28"/>
          <w:szCs w:val="28"/>
          <w:lang w:val="kk-KZ" w:eastAsia="ru-RU"/>
        </w:rPr>
        <w:t>п</w:t>
      </w:r>
      <w:r w:rsidRPr="00C04352">
        <w:rPr>
          <w:rFonts w:ascii="Times New Roman" w:eastAsia="Times New Roman" w:hAnsi="Times New Roman" w:cs="Times New Roman"/>
          <w:sz w:val="28"/>
          <w:szCs w:val="28"/>
          <w:lang w:val="kk-KZ" w:eastAsia="ru-RU"/>
        </w:rPr>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 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русь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өндіріс» дегеніміз -  </w:t>
      </w:r>
      <w:r w:rsidR="003F2A05"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мның тұтынуына немесе жа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рдың жем</w:t>
      </w:r>
      <w:r w:rsidR="002310BB" w:rsidRPr="00C04352">
        <w:rPr>
          <w:rFonts w:ascii="Times New Roman" w:eastAsia="Times New Roman" w:hAnsi="Times New Roman" w:cs="Times New Roman"/>
          <w:sz w:val="28"/>
          <w:szCs w:val="28"/>
          <w:lang w:val="kk-KZ" w:eastAsia="ru-RU"/>
        </w:rPr>
        <w:t>-</w:t>
      </w:r>
      <w:r w:rsidR="003F2A05" w:rsidRPr="00C04352">
        <w:rPr>
          <w:rFonts w:ascii="Times New Roman" w:eastAsia="Times New Roman" w:hAnsi="Times New Roman" w:cs="Times New Roman"/>
          <w:sz w:val="28"/>
          <w:szCs w:val="28"/>
          <w:lang w:val="kk-KZ" w:eastAsia="ru-RU"/>
        </w:rPr>
        <w:t>шөбіне 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 өсімдік, жа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р және микробиологиялық текті өнімдер, та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қ өнімдерін өндіруге 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зық-түлік шикіза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ты, орга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лық өндіріспен 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н тұқымда</w:t>
      </w:r>
      <w:r w:rsidR="00B13CA6" w:rsidRPr="00C04352">
        <w:rPr>
          <w:rFonts w:ascii="Times New Roman" w:eastAsia="Times New Roman" w:hAnsi="Times New Roman" w:cs="Times New Roman"/>
          <w:spacing w:val="-20"/>
          <w:w w:val="70"/>
          <w:sz w:val="24"/>
          <w:szCs w:val="28"/>
          <w:lang w:val="kk-KZ" w:eastAsia="ru-RU"/>
        </w:rPr>
        <w:t>.</w:t>
      </w:r>
      <w:r w:rsidR="003F2A05" w:rsidRPr="00C04352">
        <w:rPr>
          <w:rFonts w:ascii="Times New Roman" w:eastAsia="Times New Roman" w:hAnsi="Times New Roman" w:cs="Times New Roman"/>
          <w:sz w:val="28"/>
          <w:szCs w:val="28"/>
          <w:lang w:val="kk-KZ" w:eastAsia="ru-RU"/>
        </w:rPr>
        <w:t xml:space="preserve">р </w:t>
      </w:r>
      <w:r w:rsidR="004617AF" w:rsidRPr="00C04352">
        <w:rPr>
          <w:rFonts w:ascii="Times New Roman" w:eastAsia="Times New Roman" w:hAnsi="Times New Roman" w:cs="Times New Roman"/>
          <w:sz w:val="28"/>
          <w:szCs w:val="28"/>
          <w:lang w:val="kk-KZ" w:eastAsia="ru-RU"/>
        </w:rPr>
        <w:t>болып та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ды [</w:t>
      </w:r>
      <w:r w:rsidR="00CA6DA8" w:rsidRPr="00C04352">
        <w:rPr>
          <w:rFonts w:ascii="Times New Roman" w:eastAsia="Times New Roman" w:hAnsi="Times New Roman" w:cs="Times New Roman"/>
          <w:sz w:val="28"/>
          <w:szCs w:val="28"/>
          <w:lang w:val="kk-KZ" w:eastAsia="ru-RU"/>
        </w:rPr>
        <w:t>21</w:t>
      </w:r>
      <w:r w:rsidR="004617AF" w:rsidRPr="00C04352">
        <w:rPr>
          <w:rFonts w:ascii="Times New Roman" w:eastAsia="Times New Roman" w:hAnsi="Times New Roman" w:cs="Times New Roman"/>
          <w:sz w:val="28"/>
          <w:szCs w:val="28"/>
          <w:lang w:val="kk-KZ" w:eastAsia="ru-RU"/>
        </w:rPr>
        <w:t>]</w:t>
      </w:r>
      <w:r w:rsidR="003F2A05" w:rsidRPr="00C04352">
        <w:rPr>
          <w:rFonts w:ascii="Times New Roman" w:eastAsia="Times New Roman" w:hAnsi="Times New Roman" w:cs="Times New Roman"/>
          <w:sz w:val="28"/>
          <w:szCs w:val="28"/>
          <w:lang w:val="kk-KZ" w:eastAsia="ru-RU"/>
        </w:rPr>
        <w:t>.</w:t>
      </w:r>
      <w:r w:rsidR="004617AF" w:rsidRPr="00C04352">
        <w:rPr>
          <w:rFonts w:ascii="Times New Roman" w:eastAsia="Times New Roman" w:hAnsi="Times New Roman" w:cs="Times New Roman"/>
          <w:sz w:val="28"/>
          <w:szCs w:val="28"/>
          <w:lang w:val="kk-KZ" w:eastAsia="ru-RU"/>
        </w:rPr>
        <w:t xml:space="preserve"> </w:t>
      </w:r>
      <w:r w:rsidR="007B60C4" w:rsidRPr="00C04352">
        <w:rPr>
          <w:rFonts w:ascii="Times New Roman" w:eastAsia="Times New Roman" w:hAnsi="Times New Roman" w:cs="Times New Roman"/>
          <w:sz w:val="28"/>
          <w:szCs w:val="28"/>
          <w:lang w:val="kk-KZ" w:eastAsia="ru-RU"/>
        </w:rPr>
        <w:t xml:space="preserve">Десе де, </w:t>
      </w:r>
      <w:r w:rsidR="004617AF" w:rsidRPr="00C04352">
        <w:rPr>
          <w:rFonts w:ascii="Times New Roman" w:eastAsia="Times New Roman" w:hAnsi="Times New Roman" w:cs="Times New Roman"/>
          <w:sz w:val="28"/>
          <w:szCs w:val="28"/>
          <w:lang w:val="kk-KZ" w:eastAsia="ru-RU"/>
        </w:rPr>
        <w:t>«</w:t>
      </w:r>
      <w:r w:rsidR="007B60C4" w:rsidRPr="00C04352">
        <w:rPr>
          <w:rFonts w:ascii="Times New Roman" w:eastAsia="Times New Roman" w:hAnsi="Times New Roman" w:cs="Times New Roman"/>
          <w:sz w:val="28"/>
          <w:szCs w:val="28"/>
          <w:lang w:val="kk-KZ" w:eastAsia="ru-RU"/>
        </w:rPr>
        <w:t>о</w:t>
      </w:r>
      <w:r w:rsidR="004617AF" w:rsidRPr="00C04352">
        <w:rPr>
          <w:rFonts w:ascii="Times New Roman" w:eastAsia="Times New Roman" w:hAnsi="Times New Roman" w:cs="Times New Roman"/>
          <w:sz w:val="28"/>
          <w:szCs w:val="28"/>
          <w:lang w:val="kk-KZ" w:eastAsia="ru-RU"/>
        </w:rPr>
        <w:t>рга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шылығы» ұғымы за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лық тұрғыда 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4617AF" w:rsidRPr="00C04352">
        <w:rPr>
          <w:rFonts w:ascii="Times New Roman" w:eastAsia="Times New Roman" w:hAnsi="Times New Roman" w:cs="Times New Roman"/>
          <w:sz w:val="28"/>
          <w:szCs w:val="28"/>
          <w:lang w:val="kk-KZ" w:eastAsia="ru-RU"/>
        </w:rPr>
        <w:t xml:space="preserve">н. </w:t>
      </w:r>
    </w:p>
    <w:p w14:paraId="3B087747" w14:textId="4E438505" w:rsidR="00324FA1" w:rsidRPr="00C04352" w:rsidRDefault="009D285A" w:rsidP="00324FA1">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біздің мемлекет</w:t>
      </w:r>
      <w:r w:rsidR="00C36092" w:rsidRPr="00C04352">
        <w:rPr>
          <w:rFonts w:ascii="Times New Roman" w:eastAsia="Times New Roman" w:hAnsi="Times New Roman" w:cs="Times New Roman"/>
          <w:sz w:val="28"/>
          <w:szCs w:val="28"/>
          <w:lang w:val="kk-KZ" w:eastAsia="ru-RU"/>
        </w:rPr>
        <w:t>імізге</w:t>
      </w:r>
      <w:r w:rsidRPr="00C04352">
        <w:rPr>
          <w:rFonts w:ascii="Times New Roman" w:eastAsia="Times New Roman" w:hAnsi="Times New Roman" w:cs="Times New Roman"/>
          <w:sz w:val="28"/>
          <w:szCs w:val="28"/>
          <w:lang w:val="kk-KZ" w:eastAsia="ru-RU"/>
        </w:rPr>
        <w:t xml:space="preserve"> де тән. </w:t>
      </w:r>
      <w:r w:rsidR="00324FA1" w:rsidRPr="00C04352">
        <w:rPr>
          <w:rFonts w:ascii="Times New Roman" w:eastAsia="Times New Roman" w:hAnsi="Times New Roman" w:cs="Times New Roman"/>
          <w:sz w:val="28"/>
          <w:szCs w:val="28"/>
          <w:lang w:val="kk-KZ" w:eastAsia="ru-RU"/>
        </w:rPr>
        <w:t>Еуропа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у ұйымда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ры ра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лық өндіріс технологияла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ры бойынша өңделетін егістік 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рының 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сында 200 мың гекта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00324FA1" w:rsidRPr="00C04352">
        <w:rPr>
          <w:rFonts w:ascii="Times New Roman" w:eastAsia="Times New Roman" w:hAnsi="Times New Roman" w:cs="Times New Roman"/>
          <w:sz w:val="28"/>
          <w:szCs w:val="28"/>
          <w:lang w:val="kk-KZ" w:eastAsia="ru-RU"/>
        </w:rPr>
        <w:t>ды.</w:t>
      </w:r>
    </w:p>
    <w:p w14:paraId="4C0B4E54" w14:textId="11CF51F1" w:rsidR="00324FA1" w:rsidRPr="00C04352" w:rsidRDefault="00324FA1" w:rsidP="00324FA1">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келеді. Экспорттың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 бида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зығыр тұқымы және соя бұрша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FiBL мен 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M рейтингтері бойынша, </w:t>
      </w:r>
      <w:r w:rsidRPr="00C04352">
        <w:rPr>
          <w:rFonts w:ascii="Times New Roman" w:eastAsia="Times New Roman" w:hAnsi="Times New Roman" w:cs="Times New Roman"/>
          <w:sz w:val="28"/>
          <w:szCs w:val="28"/>
          <w:lang w:val="kk-KZ" w:eastAsia="ru-RU"/>
        </w:rPr>
        <w:lastRenderedPageBreak/>
        <w:t>123 елдің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9-шы орында,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елдер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4-ші орында,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зығыр тұқымын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6-шы орында тұр [</w:t>
      </w:r>
      <w:r w:rsidR="00A07FAD" w:rsidRPr="00C04352">
        <w:rPr>
          <w:rFonts w:ascii="Times New Roman" w:eastAsia="Times New Roman" w:hAnsi="Times New Roman" w:cs="Times New Roman"/>
          <w:sz w:val="28"/>
          <w:szCs w:val="28"/>
          <w:lang w:val="kk-KZ" w:eastAsia="ru-RU"/>
        </w:rPr>
        <w:t>22</w:t>
      </w:r>
      <w:r w:rsidRPr="00C04352">
        <w:rPr>
          <w:rFonts w:ascii="Times New Roman" w:eastAsia="Times New Roman" w:hAnsi="Times New Roman" w:cs="Times New Roman"/>
          <w:sz w:val="28"/>
          <w:szCs w:val="28"/>
          <w:lang w:val="kk-KZ" w:eastAsia="ru-RU"/>
        </w:rPr>
        <w:t>].</w:t>
      </w:r>
    </w:p>
    <w:p w14:paraId="612FB6DB" w14:textId="67369B5C" w:rsidR="00D32D6A" w:rsidRPr="00C04352" w:rsidRDefault="00324FA1" w:rsidP="00D32D6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түрде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мып келе жатырға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r w:rsidR="002310BB"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ла болға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нымен, өкінішке ора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й, әлеуеті толық па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нылма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 мемлекет қа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рында. Қа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сының қолда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лы» № 89-VIII за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ңы 2024 жылы 10 ма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усымда қа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002310BB" w:rsidRPr="00C04352">
        <w:rPr>
          <w:rFonts w:ascii="Times New Roman" w:eastAsia="Times New Roman" w:hAnsi="Times New Roman" w:cs="Times New Roman"/>
          <w:sz w:val="28"/>
          <w:szCs w:val="28"/>
          <w:lang w:val="kk-KZ" w:eastAsia="ru-RU"/>
        </w:rPr>
        <w:t>нды [</w:t>
      </w:r>
      <w:r w:rsidR="00A07FAD" w:rsidRPr="00C04352">
        <w:rPr>
          <w:rFonts w:ascii="Times New Roman" w:eastAsia="Times New Roman" w:hAnsi="Times New Roman" w:cs="Times New Roman"/>
          <w:sz w:val="28"/>
          <w:szCs w:val="28"/>
          <w:lang w:val="kk-KZ" w:eastAsia="ru-RU"/>
        </w:rPr>
        <w:t>23</w:t>
      </w:r>
      <w:r w:rsidR="002310BB" w:rsidRPr="00C04352">
        <w:rPr>
          <w:rFonts w:ascii="Times New Roman" w:eastAsia="Times New Roman" w:hAnsi="Times New Roman" w:cs="Times New Roman"/>
          <w:sz w:val="28"/>
          <w:szCs w:val="28"/>
          <w:lang w:val="kk-KZ" w:eastAsia="ru-RU"/>
        </w:rPr>
        <w:t>].</w:t>
      </w:r>
      <w:r w:rsidR="00EF55A9" w:rsidRPr="00C04352">
        <w:rPr>
          <w:rFonts w:ascii="Times New Roman" w:eastAsia="Times New Roman" w:hAnsi="Times New Roman" w:cs="Times New Roman"/>
          <w:sz w:val="28"/>
          <w:szCs w:val="28"/>
          <w:lang w:val="kk-KZ" w:eastAsia="ru-RU"/>
        </w:rPr>
        <w:t xml:space="preserve"> Бұл за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ң</w:t>
      </w:r>
      <w:r w:rsidR="00AE456F" w:rsidRPr="00C04352">
        <w:rPr>
          <w:rFonts w:ascii="Times New Roman" w:eastAsia="Times New Roman" w:hAnsi="Times New Roman" w:cs="Times New Roman"/>
          <w:sz w:val="28"/>
          <w:szCs w:val="28"/>
          <w:lang w:val="kk-KZ" w:eastAsia="ru-RU"/>
        </w:rPr>
        <w:t>ның 1-ба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бын</w:t>
      </w:r>
      <w:r w:rsidR="00EF55A9" w:rsidRPr="00C04352">
        <w:rPr>
          <w:rFonts w:ascii="Times New Roman" w:eastAsia="Times New Roman" w:hAnsi="Times New Roman" w:cs="Times New Roman"/>
          <w:sz w:val="28"/>
          <w:szCs w:val="28"/>
          <w:lang w:val="kk-KZ" w:eastAsia="ru-RU"/>
        </w:rPr>
        <w:t>да «орга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лық өнім», «орга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лық өнім 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00EF55A9" w:rsidRPr="00C04352">
        <w:rPr>
          <w:rFonts w:ascii="Times New Roman" w:eastAsia="Times New Roman" w:hAnsi="Times New Roman" w:cs="Times New Roman"/>
          <w:sz w:val="28"/>
          <w:szCs w:val="28"/>
          <w:lang w:val="kk-KZ" w:eastAsia="ru-RU"/>
        </w:rPr>
        <w:t xml:space="preserve">лымы», </w:t>
      </w:r>
      <w:r w:rsidR="002844B5"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лық өнімді есепке 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лу және қа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у жүйесі», «орга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лық өнімді та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лық өнімнің ұлттық сәйкестік белгісі», «орга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лық өнім өндіру», «орга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844B5" w:rsidRPr="00C04352">
        <w:rPr>
          <w:rFonts w:ascii="Times New Roman" w:eastAsia="Times New Roman" w:hAnsi="Times New Roman" w:cs="Times New Roman"/>
          <w:sz w:val="28"/>
          <w:szCs w:val="28"/>
          <w:lang w:val="kk-KZ" w:eastAsia="ru-RU"/>
        </w:rPr>
        <w:t>лық өнім өндіруші»</w:t>
      </w:r>
      <w:r w:rsidR="00AE456F" w:rsidRPr="00C04352">
        <w:rPr>
          <w:rFonts w:ascii="Times New Roman" w:eastAsia="Times New Roman" w:hAnsi="Times New Roman" w:cs="Times New Roman"/>
          <w:sz w:val="28"/>
          <w:szCs w:val="28"/>
          <w:lang w:val="kk-KZ" w:eastAsia="ru-RU"/>
        </w:rPr>
        <w:t xml:space="preserve"> ұғымда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ры па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йда, за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лық тұрғыда «орга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E456F" w:rsidRPr="00C04352">
        <w:rPr>
          <w:rFonts w:ascii="Times New Roman" w:eastAsia="Times New Roman" w:hAnsi="Times New Roman" w:cs="Times New Roman"/>
          <w:sz w:val="28"/>
          <w:szCs w:val="28"/>
          <w:lang w:val="kk-KZ" w:eastAsia="ru-RU"/>
        </w:rPr>
        <w:t>шылығының» ұғымы бекітілмеген.</w:t>
      </w:r>
    </w:p>
    <w:p w14:paraId="16B99D65" w14:textId="34F30FB5" w:rsidR="00D32D6A" w:rsidRPr="00C04352" w:rsidRDefault="00D32D6A" w:rsidP="00D32D6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өнімдерді өндіру –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 кешенінің бірден-бір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ртықшылығы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бірде-бір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ұғымының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тұрғыда бекітілмеуі әрине, еліміз үшін үлкен сын.  </w:t>
      </w:r>
    </w:p>
    <w:p w14:paraId="07BDE934" w14:textId="494FDA85" w:rsidR="00EF55A9" w:rsidRPr="00C04352" w:rsidRDefault="00204230" w:rsidP="00887D0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беруге тырыса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экономист Г.К. Кеңес өзінің бірлескен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вторлық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егістік  жерлердің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судың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биоәртүрліліктің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шығынын  және пестицидтермен  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әлеуметтік  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деп түсіндіреді [</w:t>
      </w:r>
      <w:r w:rsidR="00A07FAD" w:rsidRPr="00C04352">
        <w:rPr>
          <w:rFonts w:ascii="Times New Roman" w:eastAsia="Times New Roman" w:hAnsi="Times New Roman" w:cs="Times New Roman"/>
          <w:sz w:val="28"/>
          <w:szCs w:val="28"/>
          <w:lang w:val="kk-KZ" w:eastAsia="ru-RU"/>
        </w:rPr>
        <w:t>24, б. 393-412</w:t>
      </w:r>
      <w:r w:rsidRPr="00C04352">
        <w:rPr>
          <w:rFonts w:ascii="Times New Roman" w:eastAsia="Times New Roman" w:hAnsi="Times New Roman" w:cs="Times New Roman"/>
          <w:sz w:val="28"/>
          <w:szCs w:val="28"/>
          <w:lang w:val="kk-KZ" w:eastAsia="ru-RU"/>
        </w:rPr>
        <w:t>].</w:t>
      </w:r>
      <w:r w:rsidR="00AE456F" w:rsidRPr="00C04352">
        <w:rPr>
          <w:rFonts w:ascii="Times New Roman" w:eastAsia="Times New Roman" w:hAnsi="Times New Roman" w:cs="Times New Roman"/>
          <w:sz w:val="28"/>
          <w:szCs w:val="28"/>
          <w:lang w:val="kk-KZ" w:eastAsia="ru-RU"/>
        </w:rPr>
        <w:t xml:space="preserve"> </w:t>
      </w:r>
      <w:r w:rsidR="00855035"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855035" w:rsidRPr="00C04352">
        <w:rPr>
          <w:rFonts w:ascii="Times New Roman" w:eastAsia="Times New Roman" w:hAnsi="Times New Roman" w:cs="Times New Roman"/>
          <w:sz w:val="28"/>
          <w:szCs w:val="28"/>
          <w:lang w:val="kk-KZ" w:eastAsia="ru-RU"/>
        </w:rPr>
        <w:t xml:space="preserve">л, </w:t>
      </w:r>
      <w:r w:rsidR="00887D0E" w:rsidRPr="00C04352">
        <w:rPr>
          <w:rFonts w:ascii="Times New Roman" w:eastAsia="Times New Roman" w:hAnsi="Times New Roman" w:cs="Times New Roman"/>
          <w:sz w:val="28"/>
          <w:szCs w:val="28"/>
          <w:lang w:val="kk-KZ" w:eastAsia="ru-RU"/>
        </w:rPr>
        <w:t>Б.Б. Бола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тбектің бірлескен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вторлық еңбегінде «орга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зық-түлік, қоға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м, жа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 мен экожүйе қа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ндыруға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шылығы ұғымы «жа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 ұғымымен терең ба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нысты және са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шылығы өнімдерін өндіру мен қорша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уда негізгі ма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 xml:space="preserve">рға қол жеткізуге оң әсерін тигізеді» </w:t>
      </w:r>
      <w:r w:rsidR="00003F66" w:rsidRPr="00C04352">
        <w:rPr>
          <w:rFonts w:ascii="Times New Roman" w:eastAsia="Times New Roman" w:hAnsi="Times New Roman" w:cs="Times New Roman"/>
          <w:sz w:val="28"/>
          <w:szCs w:val="28"/>
          <w:lang w:val="kk-KZ" w:eastAsia="ru-RU"/>
        </w:rPr>
        <w:t>[</w:t>
      </w:r>
      <w:r w:rsidR="00A07FAD" w:rsidRPr="00C04352">
        <w:rPr>
          <w:rFonts w:ascii="Times New Roman" w:eastAsia="Times New Roman" w:hAnsi="Times New Roman" w:cs="Times New Roman"/>
          <w:sz w:val="28"/>
          <w:szCs w:val="28"/>
          <w:lang w:val="kk-KZ" w:eastAsia="ru-RU"/>
        </w:rPr>
        <w:t>25, б. 167-175</w:t>
      </w:r>
      <w:r w:rsidR="00003F66" w:rsidRPr="00C04352">
        <w:rPr>
          <w:rFonts w:ascii="Times New Roman" w:eastAsia="Times New Roman" w:hAnsi="Times New Roman" w:cs="Times New Roman"/>
          <w:sz w:val="28"/>
          <w:szCs w:val="28"/>
          <w:lang w:val="kk-KZ" w:eastAsia="ru-RU"/>
        </w:rPr>
        <w:t xml:space="preserve">] </w:t>
      </w:r>
      <w:r w:rsidR="00887D0E" w:rsidRPr="00C04352">
        <w:rPr>
          <w:rFonts w:ascii="Times New Roman" w:eastAsia="Times New Roman" w:hAnsi="Times New Roman" w:cs="Times New Roman"/>
          <w:sz w:val="28"/>
          <w:szCs w:val="28"/>
          <w:lang w:val="kk-KZ" w:eastAsia="ru-RU"/>
        </w:rPr>
        <w:t>деп дұрыс тұжырымда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887D0E" w:rsidRPr="00C04352">
        <w:rPr>
          <w:rFonts w:ascii="Times New Roman" w:eastAsia="Times New Roman" w:hAnsi="Times New Roman" w:cs="Times New Roman"/>
          <w:sz w:val="28"/>
          <w:szCs w:val="28"/>
          <w:lang w:val="kk-KZ" w:eastAsia="ru-RU"/>
        </w:rPr>
        <w:t>н.</w:t>
      </w:r>
      <w:r w:rsidR="00927DC9" w:rsidRPr="00C04352">
        <w:rPr>
          <w:rFonts w:ascii="Times New Roman" w:eastAsia="Times New Roman" w:hAnsi="Times New Roman" w:cs="Times New Roman"/>
          <w:sz w:val="28"/>
          <w:szCs w:val="28"/>
          <w:lang w:val="kk-KZ" w:eastAsia="ru-RU"/>
        </w:rPr>
        <w:t xml:space="preserve"> </w:t>
      </w:r>
    </w:p>
    <w:p w14:paraId="4E179925" w14:textId="49156E40" w:rsidR="00731397" w:rsidRPr="00C04352" w:rsidRDefault="00731397" w:rsidP="00887D0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кешенін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F6239B" w:rsidRPr="00C04352">
        <w:rPr>
          <w:rFonts w:ascii="Times New Roman" w:eastAsia="Times New Roman" w:hAnsi="Times New Roman" w:cs="Times New Roman"/>
          <w:sz w:val="28"/>
          <w:szCs w:val="28"/>
          <w:lang w:val="kk-KZ" w:eastAsia="ru-RU"/>
        </w:rPr>
        <w:t>26, б. 3-11</w:t>
      </w:r>
      <w:r w:rsidRPr="00C04352">
        <w:rPr>
          <w:rFonts w:ascii="Times New Roman" w:eastAsia="Times New Roman" w:hAnsi="Times New Roman" w:cs="Times New Roman"/>
          <w:sz w:val="28"/>
          <w:szCs w:val="28"/>
          <w:lang w:val="kk-KZ" w:eastAsia="ru-RU"/>
        </w:rPr>
        <w:t>].</w:t>
      </w:r>
    </w:p>
    <w:p w14:paraId="596DCDF0" w14:textId="1BC339C1" w:rsidR="009D285A" w:rsidRPr="00C04352" w:rsidRDefault="00927DC9" w:rsidP="00927DC9">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берілген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лым Г.К. Кеңестің пікірі ресейлік профессор, </w:t>
      </w:r>
      <w:r w:rsidR="00EF55A9" w:rsidRPr="00C04352">
        <w:rPr>
          <w:rFonts w:ascii="Times New Roman" w:eastAsia="Times New Roman" w:hAnsi="Times New Roman" w:cs="Times New Roman"/>
          <w:sz w:val="28"/>
          <w:szCs w:val="28"/>
          <w:lang w:val="kk-KZ" w:eastAsia="ru-RU"/>
        </w:rPr>
        <w:t xml:space="preserve">   </w:t>
      </w:r>
      <w:r w:rsidR="009D285A" w:rsidRPr="00C04352">
        <w:rPr>
          <w:rFonts w:ascii="Times New Roman" w:eastAsia="Times New Roman" w:hAnsi="Times New Roman" w:cs="Times New Roman"/>
          <w:sz w:val="28"/>
          <w:szCs w:val="28"/>
          <w:lang w:val="kk-KZ" w:eastAsia="ru-RU"/>
        </w:rPr>
        <w:t>экономика ғылымда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рының докторы, профессор Ж.Е. Соколова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бір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ғытта үйлеседі, Ж.Е. Соколова </w:t>
      </w:r>
      <w:r w:rsidR="009D285A"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шылығының принципті ерекшеліктеріне сүйене отырып,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 – бұл өндірістік жүйе, оны ба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 оның жергілікті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гроклима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ттық жа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рға ба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рынша бейімделуіне, ішкі экологиялық тепе-теңдікті 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уға, қорша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 экологиялық жүйелермен тепе-теңдікті ұста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уға, мәдени-та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рихи дәстүрлерді 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уға және қорша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рға тән әлеуметтік-демогра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фиялық жа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йды ескеруге ұмтылу негізінде жүзеге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ды деп тұжырымда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са [</w:t>
      </w:r>
      <w:r w:rsidR="00E11405" w:rsidRPr="00C04352">
        <w:rPr>
          <w:rFonts w:ascii="Times New Roman" w:eastAsia="Times New Roman" w:hAnsi="Times New Roman" w:cs="Times New Roman"/>
          <w:sz w:val="28"/>
          <w:szCs w:val="28"/>
          <w:lang w:val="kk-KZ" w:eastAsia="ru-RU"/>
        </w:rPr>
        <w:t>27</w:t>
      </w:r>
      <w:r w:rsidR="009D285A" w:rsidRPr="00C04352">
        <w:rPr>
          <w:rFonts w:ascii="Times New Roman" w:eastAsia="Times New Roman" w:hAnsi="Times New Roman" w:cs="Times New Roman"/>
          <w:sz w:val="28"/>
          <w:szCs w:val="28"/>
          <w:lang w:val="kk-KZ" w:eastAsia="ru-RU"/>
        </w:rPr>
        <w:t>], осы ойды әрі 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 С.А. Ха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ритонов была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йша жа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йды :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 – экологиялық, экономика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 xml:space="preserve">лық және әлеуметтік </w:t>
      </w:r>
      <w:r w:rsidR="009D285A" w:rsidRPr="00C04352">
        <w:rPr>
          <w:rFonts w:ascii="Times New Roman" w:eastAsia="Times New Roman" w:hAnsi="Times New Roman" w:cs="Times New Roman"/>
          <w:sz w:val="28"/>
          <w:szCs w:val="28"/>
          <w:lang w:val="kk-KZ" w:eastAsia="ru-RU"/>
        </w:rPr>
        <w:lastRenderedPageBreak/>
        <w:t>тұра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қтылықты үйлестіре отырып,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өнімдер өндіруді көздейтін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 жүйесі» [</w:t>
      </w:r>
      <w:r w:rsidR="00E11405" w:rsidRPr="00C04352">
        <w:rPr>
          <w:rFonts w:ascii="Times New Roman" w:eastAsia="Times New Roman" w:hAnsi="Times New Roman" w:cs="Times New Roman"/>
          <w:sz w:val="28"/>
          <w:szCs w:val="28"/>
          <w:lang w:val="kk-KZ" w:eastAsia="ru-RU"/>
        </w:rPr>
        <w:t>28</w:t>
      </w:r>
      <w:r w:rsidR="009D285A" w:rsidRPr="00C04352">
        <w:rPr>
          <w:rFonts w:ascii="Times New Roman" w:eastAsia="Times New Roman" w:hAnsi="Times New Roman" w:cs="Times New Roman"/>
          <w:sz w:val="28"/>
          <w:szCs w:val="28"/>
          <w:lang w:val="kk-KZ" w:eastAsia="ru-RU"/>
        </w:rPr>
        <w:t>]. Бұл ретте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вторла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шылығының ерекшеліктерін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йтын, яғни өсімдіктер мен жа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рдың өнімділігінің төмендігі, энергияны тиімдірек па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ну, клима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тқа теріс әсердің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юы,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өнімдерді 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йта өңдеу, 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 және өткізу процестерін химияла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шылығында өндірілген өнімдерден бөлудің орындылығы және т.б. сияқты 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ңызды фа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 xml:space="preserve">рды дұрыс бөліп көрсетеді. </w:t>
      </w:r>
    </w:p>
    <w:p w14:paraId="2EAFAAB2" w14:textId="0AC1FF79" w:rsidR="009D285A" w:rsidRPr="00C04352" w:rsidRDefault="009D285A" w:rsidP="009D285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С.И. Ожеговтың түсіндірме сөздігінде берілген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бойынша,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дегеніміз – синтетика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пестицидтерді, өсімдік өсуін реттейтін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жемшөп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әдейі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жүргізу тәсілі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E11405" w:rsidRPr="00C04352">
        <w:rPr>
          <w:rFonts w:ascii="Times New Roman" w:eastAsia="Times New Roman" w:hAnsi="Times New Roman" w:cs="Times New Roman"/>
          <w:sz w:val="28"/>
          <w:szCs w:val="28"/>
          <w:lang w:val="kk-KZ" w:eastAsia="ru-RU"/>
        </w:rPr>
        <w:t>29</w:t>
      </w:r>
      <w:r w:rsidRPr="00C04352">
        <w:rPr>
          <w:rFonts w:ascii="Times New Roman" w:eastAsia="Times New Roman" w:hAnsi="Times New Roman" w:cs="Times New Roman"/>
          <w:sz w:val="28"/>
          <w:szCs w:val="28"/>
          <w:lang w:val="kk-KZ" w:eastAsia="ru-RU"/>
        </w:rPr>
        <w:t>].</w:t>
      </w:r>
    </w:p>
    <w:p w14:paraId="431B0A8F" w14:textId="69AA2BF5" w:rsidR="009D285A" w:rsidRPr="00C04352" w:rsidRDefault="00D32D6A" w:rsidP="009D285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r w:rsidR="009D285A"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өнімдер тура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 және Ресей Федера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циясының жекелеген за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ктілеріне өзгерістер енгізу тура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 2018 жылғы 3 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мызда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ғы  Федера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лдық за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ңын</w:t>
      </w:r>
      <w:r w:rsidRPr="00C04352">
        <w:rPr>
          <w:rFonts w:ascii="Times New Roman" w:eastAsia="Times New Roman" w:hAnsi="Times New Roman" w:cs="Times New Roman"/>
          <w:sz w:val="28"/>
          <w:szCs w:val="28"/>
          <w:lang w:val="kk-KZ" w:eastAsia="ru-RU"/>
        </w:rPr>
        <w:t>а сәйкес реттеледі және осы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ңның</w:t>
      </w:r>
      <w:r w:rsidR="009D285A" w:rsidRPr="00C04352">
        <w:rPr>
          <w:rFonts w:ascii="Times New Roman" w:eastAsia="Times New Roman" w:hAnsi="Times New Roman" w:cs="Times New Roman"/>
          <w:sz w:val="28"/>
          <w:szCs w:val="28"/>
          <w:lang w:val="kk-KZ" w:eastAsia="ru-RU"/>
        </w:rPr>
        <w:t xml:space="preserve"> 2-ба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бына сәйкес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 -</w:t>
      </w:r>
      <w:r w:rsidR="005D3F0B" w:rsidRPr="00C04352">
        <w:rPr>
          <w:rFonts w:ascii="Times New Roman" w:eastAsia="Times New Roman" w:hAnsi="Times New Roman" w:cs="Times New Roman"/>
          <w:sz w:val="28"/>
          <w:szCs w:val="28"/>
          <w:lang w:val="kk-KZ" w:eastAsia="ru-RU"/>
        </w:rPr>
        <w:t xml:space="preserve"> </w:t>
      </w:r>
      <w:r w:rsidR="009D285A" w:rsidRPr="00C04352">
        <w:rPr>
          <w:rFonts w:ascii="Times New Roman" w:eastAsia="Times New Roman" w:hAnsi="Times New Roman" w:cs="Times New Roman"/>
          <w:sz w:val="28"/>
          <w:szCs w:val="28"/>
          <w:lang w:val="kk-KZ" w:eastAsia="ru-RU"/>
        </w:rPr>
        <w:t>қорша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ның қола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йын 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сыз етуге,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улығын ныға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йтуға, топыра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рлылығын 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уға және 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лпына келтіруге ба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 тәсілдер, әдістер мен технологияла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 қолда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тын экономика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қызмет түрлерінің жиынтығы [</w:t>
      </w:r>
      <w:r w:rsidR="00E11405" w:rsidRPr="00C04352">
        <w:rPr>
          <w:rFonts w:ascii="Times New Roman" w:eastAsia="Times New Roman" w:hAnsi="Times New Roman" w:cs="Times New Roman"/>
          <w:sz w:val="28"/>
          <w:szCs w:val="28"/>
          <w:lang w:val="kk-KZ" w:eastAsia="ru-RU"/>
        </w:rPr>
        <w:t>30</w:t>
      </w:r>
      <w:r w:rsidR="009D285A" w:rsidRPr="00C04352">
        <w:rPr>
          <w:rFonts w:ascii="Times New Roman" w:eastAsia="Times New Roman" w:hAnsi="Times New Roman" w:cs="Times New Roman"/>
          <w:sz w:val="28"/>
          <w:szCs w:val="28"/>
          <w:lang w:val="kk-KZ" w:eastAsia="ru-RU"/>
        </w:rPr>
        <w:t>].</w:t>
      </w:r>
    </w:p>
    <w:p w14:paraId="22BF126F" w14:textId="78F56C27" w:rsidR="009D285A" w:rsidRPr="00C04352" w:rsidRDefault="00D32D6A" w:rsidP="009D285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Армения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сәйкес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88147D">
        <w:rPr>
          <w:rFonts w:ascii="Times New Roman" w:eastAsia="Times New Roman" w:hAnsi="Times New Roman" w:cs="Times New Roman"/>
          <w:sz w:val="28"/>
          <w:szCs w:val="28"/>
          <w:lang w:val="kk-KZ" w:eastAsia="ru-RU"/>
        </w:rPr>
        <w:t>шылығы -</w:t>
      </w:r>
      <w:r w:rsidRPr="00C04352">
        <w:rPr>
          <w:rFonts w:ascii="Times New Roman" w:eastAsia="Times New Roman" w:hAnsi="Times New Roman" w:cs="Times New Roman"/>
          <w:sz w:val="28"/>
          <w:szCs w:val="28"/>
          <w:lang w:val="kk-KZ" w:eastAsia="ru-RU"/>
        </w:rPr>
        <w:t xml:space="preserve"> бұл улы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пестицидтер, химиялық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орнына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(негізінен көң)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зиянкестер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күрес тек өсімдік препа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өнімдерін өндіруде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сәулелендіру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жүйе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r w:rsidR="009D285A" w:rsidRPr="00C04352">
        <w:rPr>
          <w:rFonts w:ascii="Times New Roman" w:eastAsia="Times New Roman" w:hAnsi="Times New Roman" w:cs="Times New Roman"/>
          <w:sz w:val="28"/>
          <w:szCs w:val="28"/>
          <w:lang w:val="kk-KZ" w:eastAsia="ru-RU"/>
        </w:rPr>
        <w:t>ЕА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ЭО елдерінің ішінде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өнім өндірісі са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сында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шқы 2008 жылы № 23-Н «Орга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лы» ұлттық за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ны 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рмения Республика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сы қа</w:t>
      </w:r>
      <w:r w:rsidR="00B13CA6" w:rsidRPr="00C04352">
        <w:rPr>
          <w:rFonts w:ascii="Times New Roman" w:eastAsia="Times New Roman" w:hAnsi="Times New Roman" w:cs="Times New Roman"/>
          <w:spacing w:val="-20"/>
          <w:w w:val="70"/>
          <w:sz w:val="24"/>
          <w:szCs w:val="28"/>
          <w:lang w:val="kk-KZ" w:eastAsia="ru-RU"/>
        </w:rPr>
        <w:t>.</w:t>
      </w:r>
      <w:r w:rsidR="009D285A"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w:t>
      </w:r>
      <w:r w:rsidR="009D285A" w:rsidRPr="00C04352">
        <w:rPr>
          <w:rFonts w:ascii="Times New Roman" w:eastAsia="Times New Roman" w:hAnsi="Times New Roman" w:cs="Times New Roman"/>
          <w:sz w:val="28"/>
          <w:szCs w:val="28"/>
          <w:lang w:val="kk-KZ" w:eastAsia="ru-RU"/>
        </w:rPr>
        <w:t xml:space="preserve">. </w:t>
      </w:r>
    </w:p>
    <w:p w14:paraId="77EA461B" w14:textId="4FB1D009" w:rsidR="00AF354C" w:rsidRPr="00C04352" w:rsidRDefault="00A30912" w:rsidP="00A3091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змұны б</w:t>
      </w:r>
      <w:r w:rsidR="00AF354C"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рлық дерлік елдерде</w:t>
      </w:r>
      <w:r w:rsidRPr="00C04352">
        <w:rPr>
          <w:rFonts w:ascii="Times New Roman" w:eastAsia="Times New Roman" w:hAnsi="Times New Roman" w:cs="Times New Roman"/>
          <w:sz w:val="28"/>
          <w:szCs w:val="28"/>
          <w:lang w:val="kk-KZ" w:eastAsia="ru-RU"/>
        </w:rPr>
        <w:t xml:space="preserve"> көбінесе 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келеді</w:t>
      </w:r>
      <w:r w:rsidR="00AF354C" w:rsidRPr="00C04352">
        <w:rPr>
          <w:rFonts w:ascii="Times New Roman" w:eastAsia="Times New Roman" w:hAnsi="Times New Roman" w:cs="Times New Roman"/>
          <w:sz w:val="28"/>
          <w:szCs w:val="28"/>
          <w:lang w:val="kk-KZ" w:eastAsia="ru-RU"/>
        </w:rPr>
        <w:t>. Бұл ретте, орга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шылығы ұғымының ма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н-жа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шу үшін орга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шылығын жүргізудің негізгі принциптерін ба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сшылыққа 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00AF354C" w:rsidRPr="00C04352">
        <w:rPr>
          <w:rFonts w:ascii="Times New Roman" w:eastAsia="Times New Roman" w:hAnsi="Times New Roman" w:cs="Times New Roman"/>
          <w:sz w:val="28"/>
          <w:szCs w:val="28"/>
          <w:lang w:val="kk-KZ" w:eastAsia="ru-RU"/>
        </w:rPr>
        <w:t>жет.</w:t>
      </w:r>
    </w:p>
    <w:p w14:paraId="085CBD2B" w14:textId="09F035AD" w:rsidR="00A263AA" w:rsidRPr="00C04352" w:rsidRDefault="00A263AA" w:rsidP="00A263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тірі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низмнің принциптері мен логика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негізделген, 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сәйкес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элементтер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өсімдіктер,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жәндіктер, фермер және жергілікті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бір-бірімен тығыз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экожүйені үлгі ретінде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осында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принциптеріне сәйкес мүмкіндігінше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биологиялық және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әдістерді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қол жеткізіледі [</w:t>
      </w:r>
      <w:r w:rsidR="00E11405" w:rsidRPr="00C04352">
        <w:rPr>
          <w:rFonts w:ascii="Times New Roman" w:eastAsia="Times New Roman" w:hAnsi="Times New Roman" w:cs="Times New Roman"/>
          <w:sz w:val="28"/>
          <w:szCs w:val="28"/>
          <w:lang w:val="kk-KZ" w:eastAsia="ru-RU"/>
        </w:rPr>
        <w:t>31</w:t>
      </w:r>
      <w:r w:rsidRPr="00C04352">
        <w:rPr>
          <w:rFonts w:ascii="Times New Roman" w:eastAsia="Times New Roman" w:hAnsi="Times New Roman" w:cs="Times New Roman"/>
          <w:sz w:val="28"/>
          <w:szCs w:val="28"/>
          <w:lang w:val="kk-KZ" w:eastAsia="ru-RU"/>
        </w:rPr>
        <w:t>].</w:t>
      </w:r>
    </w:p>
    <w:p w14:paraId="68D1C1F5" w14:textId="59873D80" w:rsidR="00A263AA" w:rsidRPr="00C04352" w:rsidRDefault="00A263AA" w:rsidP="00A263AA">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lastRenderedPageBreak/>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қозға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лысының ха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федера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циясының (IFOA</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M, 2002) мәліметтері бойынша </w:t>
      </w:r>
      <w:r w:rsidRPr="00C04352">
        <w:rPr>
          <w:rFonts w:ascii="Times New Roman" w:eastAsia="Times New Roman" w:hAnsi="Times New Roman" w:cs="Times New Roman"/>
          <w:sz w:val="28"/>
          <w:szCs w:val="28"/>
          <w:lang w:val="kk-KZ" w:eastAsia="ru-RU"/>
        </w:rPr>
        <w:t>экологиялық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шылықтың негізгі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 ретінде </w:t>
      </w:r>
      <w:r w:rsidRPr="00C04352">
        <w:rPr>
          <w:rFonts w:ascii="Times New Roman" w:eastAsia="Times New Roman" w:hAnsi="Times New Roman" w:cs="Times New Roman"/>
          <w:bCs/>
          <w:sz w:val="28"/>
          <w:szCs w:val="28"/>
          <w:lang w:val="kk-KZ" w:eastAsia="ru-RU"/>
        </w:rPr>
        <w:t>келесі принциптерге негізделген:</w:t>
      </w:r>
    </w:p>
    <w:p w14:paraId="43C145A4" w14:textId="6D6F3F44" w:rsidR="00FE0A2A" w:rsidRPr="00C04352" w:rsidRDefault="0044315A" w:rsidP="00FE0A2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w:t>
      </w:r>
      <w:r w:rsidR="00A263AA" w:rsidRPr="00C04352">
        <w:rPr>
          <w:rFonts w:ascii="Times New Roman" w:eastAsia="Times New Roman" w:hAnsi="Times New Roman" w:cs="Times New Roman"/>
          <w:sz w:val="28"/>
          <w:szCs w:val="28"/>
          <w:lang w:val="kk-KZ" w:eastAsia="ru-RU"/>
        </w:rPr>
        <w:t>ология принципi</w:t>
      </w:r>
      <w:r w:rsidRPr="00C04352">
        <w:rPr>
          <w:rFonts w:ascii="Times New Roman" w:eastAsia="Times New Roman" w:hAnsi="Times New Roman" w:cs="Times New Roman"/>
          <w:sz w:val="28"/>
          <w:szCs w:val="28"/>
          <w:lang w:val="kk-KZ" w:eastAsia="ru-RU"/>
        </w:rPr>
        <w:t xml:space="preserve"> о</w:t>
      </w:r>
      <w:r w:rsidR="00A263AA" w:rsidRPr="00C04352">
        <w:rPr>
          <w:rFonts w:ascii="Times New Roman" w:eastAsia="Times New Roman" w:hAnsi="Times New Roman" w:cs="Times New Roman"/>
          <w:sz w:val="28"/>
          <w:szCs w:val="28"/>
          <w:lang w:val="kk-KZ" w:eastAsia="ru-RU"/>
        </w:rPr>
        <w:t>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w:t>
      </w:r>
      <w:r w:rsidRPr="00C04352">
        <w:rPr>
          <w:rFonts w:ascii="Times New Roman" w:eastAsia="Times New Roman" w:hAnsi="Times New Roman" w:cs="Times New Roman"/>
          <w:sz w:val="28"/>
          <w:szCs w:val="28"/>
          <w:lang w:val="kk-KZ" w:eastAsia="ru-RU"/>
        </w:rPr>
        <w:t>нда</w:t>
      </w:r>
      <w:r w:rsidR="00A263AA" w:rsidRPr="00C04352">
        <w:rPr>
          <w:rFonts w:ascii="Times New Roman" w:eastAsia="Times New Roman" w:hAnsi="Times New Roman" w:cs="Times New Roman"/>
          <w:sz w:val="28"/>
          <w:szCs w:val="28"/>
          <w:lang w:val="kk-KZ" w:eastAsia="ru-RU"/>
        </w:rPr>
        <w:t xml:space="preserve"> т</w:t>
      </w:r>
      <w:r w:rsidR="00FE0A2A" w:rsidRPr="00C04352">
        <w:rPr>
          <w:rFonts w:ascii="Times New Roman" w:eastAsia="Times New Roman" w:hAnsi="Times New Roman" w:cs="Times New Roman"/>
          <w:sz w:val="28"/>
          <w:szCs w:val="28"/>
          <w:lang w:val="kk-KZ" w:eastAsia="ru-RU"/>
        </w:rPr>
        <w:t>ірі</w:t>
      </w:r>
      <w:r w:rsidR="00A263AA" w:rsidRPr="00C04352">
        <w:rPr>
          <w:rFonts w:ascii="Times New Roman" w:eastAsia="Times New Roman" w:hAnsi="Times New Roman" w:cs="Times New Roman"/>
          <w:sz w:val="28"/>
          <w:szCs w:val="28"/>
          <w:lang w:val="kk-KZ" w:eastAsia="ru-RU"/>
        </w:rPr>
        <w:t xml:space="preserve"> экологиялық жүйелер мен циклда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рдың жұмыс iстеу, ола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рмен бiрге тұру және ола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 принциптерiне негiзделуге тиiс. Орга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 тірі экологиялық жүйелер мен циклда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рға негізделуі, ола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рмен жұмыс істеуі, үлгілеуі және ола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луына ықпа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 етуі керек. Орга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өндіріс жергілікті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рға, экологияға, мәдениетке және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уқымға бейімделуі керек. 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йта өңдеу және ма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 мен энергияны тиімді 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рқылы кірістерді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йту қорша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ның 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ды және ресурста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үнемдейді.</w:t>
      </w:r>
    </w:p>
    <w:p w14:paraId="64DA4C14" w14:textId="7CD86F6C" w:rsidR="00FE0A2A" w:rsidRPr="00C04352" w:rsidRDefault="00FE0A2A" w:rsidP="00FE0A2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Нәтижесінде,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жүргізу жүйесін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оның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тепе-теңдікке жетуі,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түрлер үшін экологиялық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құру және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әртүрлілікті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Өйткені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тірі экологиялық жүйелердің бейнесі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экологиялық процестерге негізделеді.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өңдеу және тұтыну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стығын,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биоәртүрлілікті,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мен судың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тиіс.</w:t>
      </w:r>
    </w:p>
    <w:p w14:paraId="0441ED81" w14:textId="76A5BDF8" w:rsidR="00A263AA" w:rsidRPr="00C04352" w:rsidRDefault="0044315A" w:rsidP="00A263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w:t>
      </w:r>
      <w:r w:rsidR="00A263AA" w:rsidRPr="00C04352">
        <w:rPr>
          <w:rFonts w:ascii="Times New Roman" w:eastAsia="Times New Roman" w:hAnsi="Times New Roman" w:cs="Times New Roman"/>
          <w:sz w:val="28"/>
          <w:szCs w:val="28"/>
          <w:lang w:val="kk-KZ" w:eastAsia="ru-RU"/>
        </w:rPr>
        <w:t xml:space="preserve"> принципi</w:t>
      </w:r>
      <w:r w:rsidRPr="00C04352">
        <w:rPr>
          <w:rFonts w:ascii="Times New Roman" w:eastAsia="Times New Roman" w:hAnsi="Times New Roman" w:cs="Times New Roman"/>
          <w:sz w:val="28"/>
          <w:szCs w:val="28"/>
          <w:lang w:val="kk-KZ" w:eastAsia="ru-RU"/>
        </w:rPr>
        <w:t xml:space="preserve"> о</w:t>
      </w:r>
      <w:r w:rsidR="00A263AA" w:rsidRPr="00C04352">
        <w:rPr>
          <w:rFonts w:ascii="Times New Roman" w:eastAsia="Times New Roman" w:hAnsi="Times New Roman" w:cs="Times New Roman"/>
          <w:sz w:val="28"/>
          <w:szCs w:val="28"/>
          <w:lang w:val="kk-KZ" w:eastAsia="ru-RU"/>
        </w:rPr>
        <w:t>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 топыра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қтың, өсiмдiктердiң,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 мен пла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нета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ның денса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улығын бiртұта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 және бөлiнбейтiн тұта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стық ретiнде 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п,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ртуға тиiс.</w:t>
      </w:r>
      <w:r w:rsidR="00A263AA" w:rsidRPr="00C04352">
        <w:rPr>
          <w:rFonts w:ascii="Times New Roman" w:eastAsia="Times New Roman" w:hAnsi="Times New Roman" w:cs="Times New Roman"/>
          <w:sz w:val="20"/>
          <w:szCs w:val="20"/>
          <w:lang w:val="kk-KZ" w:eastAsia="ru-RU"/>
        </w:rPr>
        <w:t xml:space="preserve"> </w:t>
      </w:r>
      <w:r w:rsidR="00FE0A2A" w:rsidRPr="00C04352">
        <w:rPr>
          <w:rFonts w:ascii="Times New Roman" w:eastAsia="Times New Roman" w:hAnsi="Times New Roman" w:cs="Times New Roman"/>
          <w:sz w:val="28"/>
          <w:szCs w:val="28"/>
          <w:lang w:val="kk-KZ" w:eastAsia="ru-RU"/>
        </w:rPr>
        <w:t>Өйткені жеке 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 мен ола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стықта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рының денса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улығын экожүйелердің денса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улығына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н бөліп қа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уға болма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йды. 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 топыра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қ 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 өнімдерді береді, бұл жа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рдың денса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улығына ықпа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л етеді. Бұл ретте 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урудың жоқтығы ға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р физика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лық, психика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лық, әлеуметтік және экологиялық әл-а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тты са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у да ма</w:t>
      </w:r>
      <w:r w:rsidR="00B13CA6" w:rsidRPr="00C04352">
        <w:rPr>
          <w:rFonts w:ascii="Times New Roman" w:eastAsia="Times New Roman" w:hAnsi="Times New Roman" w:cs="Times New Roman"/>
          <w:spacing w:val="-20"/>
          <w:w w:val="70"/>
          <w:sz w:val="24"/>
          <w:szCs w:val="28"/>
          <w:lang w:val="kk-KZ" w:eastAsia="ru-RU"/>
        </w:rPr>
        <w:t>.</w:t>
      </w:r>
      <w:r w:rsidR="00FE0A2A" w:rsidRPr="00C04352">
        <w:rPr>
          <w:rFonts w:ascii="Times New Roman" w:eastAsia="Times New Roman" w:hAnsi="Times New Roman" w:cs="Times New Roman"/>
          <w:sz w:val="28"/>
          <w:szCs w:val="28"/>
          <w:lang w:val="kk-KZ" w:eastAsia="ru-RU"/>
        </w:rPr>
        <w:t>ңызды.</w:t>
      </w:r>
      <w:r w:rsidR="0088147D">
        <w:rPr>
          <w:rFonts w:ascii="Times New Roman" w:eastAsia="Times New Roman" w:hAnsi="Times New Roman" w:cs="Times New Roman"/>
          <w:sz w:val="28"/>
          <w:szCs w:val="28"/>
          <w:lang w:val="kk-KZ" w:eastAsia="ru-RU"/>
        </w:rPr>
        <w:t xml:space="preserve"> </w:t>
      </w:r>
      <w:r w:rsidR="00A263AA" w:rsidRPr="00C04352">
        <w:rPr>
          <w:rFonts w:ascii="Times New Roman" w:eastAsia="Times New Roman" w:hAnsi="Times New Roman" w:cs="Times New Roman"/>
          <w:sz w:val="28"/>
          <w:szCs w:val="28"/>
          <w:lang w:val="kk-KZ" w:eastAsia="ru-RU"/>
        </w:rPr>
        <w:t>Ауылша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шылық өнімдерін өндіруде, өңдеуде, 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туда немесе тұтынуда орга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шылығының рөлі ең кішкента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 топыра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ғза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мға дейін экожүйелер мен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ғза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рдың денса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улығын 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 және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рту болып 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ды. Сондықта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мұнда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шылық тәжірибелері денса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улыққа кері әсер ететін тыңа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пестицидтерді, ветерина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рлық препа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және 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мдық қоспа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 болуы керек.</w:t>
      </w:r>
    </w:p>
    <w:p w14:paraId="7041247C" w14:textId="338EDFC2" w:rsidR="00A263AA" w:rsidRPr="00C04352" w:rsidRDefault="0044315A" w:rsidP="00A263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w:t>
      </w:r>
      <w:r w:rsidR="00A263AA"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мқорлық принцип</w:t>
      </w:r>
      <w:r w:rsidRPr="00C04352">
        <w:rPr>
          <w:rFonts w:ascii="Times New Roman" w:eastAsia="Times New Roman" w:hAnsi="Times New Roman" w:cs="Times New Roman"/>
          <w:sz w:val="28"/>
          <w:szCs w:val="28"/>
          <w:lang w:val="kk-KZ" w:eastAsia="ru-RU"/>
        </w:rPr>
        <w:t>і</w:t>
      </w:r>
      <w:r w:rsidR="00A263AA"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мқорлық пен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пкершілік орга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шылығын ба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руға, 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мытуға және технологияға 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тысты 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 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 кезінде шешілуі тиіс негізгі мәселелер екенін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п көрсетеді. Ғылым орга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шылығының денса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улығын, 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уіпсіздігін және экологиялық тұра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қтылығын қа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сыз ету үшін ма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ңызды. Дегенмен, ол пра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ктика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лық тәжірибеден, жина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дәстүрлі және жергілікті білімнен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тиімді шешімдерді ескеріп, сәйкес технологияла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енгізу және гендік инженерия сияқты болжа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мсыз са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 технологияла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қ болу 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рқылы елеулі тәуекелдерді болдырма</w:t>
      </w:r>
      <w:r w:rsidR="00B13CA6" w:rsidRPr="00C04352">
        <w:rPr>
          <w:rFonts w:ascii="Times New Roman" w:eastAsia="Times New Roman" w:hAnsi="Times New Roman" w:cs="Times New Roman"/>
          <w:spacing w:val="-20"/>
          <w:w w:val="70"/>
          <w:sz w:val="24"/>
          <w:szCs w:val="28"/>
          <w:lang w:val="kk-KZ" w:eastAsia="ru-RU"/>
        </w:rPr>
        <w:t>.</w:t>
      </w:r>
      <w:r w:rsidR="00A263AA" w:rsidRPr="00C04352">
        <w:rPr>
          <w:rFonts w:ascii="Times New Roman" w:eastAsia="Times New Roman" w:hAnsi="Times New Roman" w:cs="Times New Roman"/>
          <w:sz w:val="28"/>
          <w:szCs w:val="28"/>
          <w:lang w:val="kk-KZ" w:eastAsia="ru-RU"/>
        </w:rPr>
        <w:t xml:space="preserve">уы керек </w:t>
      </w:r>
    </w:p>
    <w:p w14:paraId="1235A80E" w14:textId="0D0D8F98" w:rsidR="001953D2" w:rsidRPr="00C04352" w:rsidRDefault="0044315A" w:rsidP="001953D2">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sz w:val="28"/>
          <w:szCs w:val="28"/>
          <w:lang w:val="kk-KZ" w:eastAsia="ru-RU"/>
        </w:rPr>
        <w:t xml:space="preserve">Әділеттілік </w:t>
      </w:r>
      <w:r w:rsidR="00A263AA" w:rsidRPr="00C04352">
        <w:rPr>
          <w:rFonts w:ascii="Times New Roman" w:eastAsia="Times New Roman" w:hAnsi="Times New Roman" w:cs="Times New Roman"/>
          <w:bCs/>
          <w:sz w:val="28"/>
          <w:szCs w:val="28"/>
          <w:lang w:val="kk-KZ" w:eastAsia="ru-RU"/>
        </w:rPr>
        <w:t>принцип</w:t>
      </w:r>
      <w:r w:rsidRPr="00C04352">
        <w:rPr>
          <w:rFonts w:ascii="Times New Roman" w:eastAsia="Times New Roman" w:hAnsi="Times New Roman" w:cs="Times New Roman"/>
          <w:bCs/>
          <w:sz w:val="28"/>
          <w:szCs w:val="28"/>
          <w:lang w:val="kk-KZ" w:eastAsia="ru-RU"/>
        </w:rPr>
        <w:t>і</w:t>
      </w:r>
      <w:r w:rsidR="00A263AA" w:rsidRPr="00C04352">
        <w:rPr>
          <w:rFonts w:ascii="Times New Roman" w:eastAsia="Times New Roman" w:hAnsi="Times New Roman" w:cs="Times New Roman"/>
          <w:bCs/>
          <w:sz w:val="28"/>
          <w:szCs w:val="28"/>
          <w:lang w:val="kk-KZ" w:eastAsia="ru-RU"/>
        </w:rPr>
        <w:t xml:space="preserve"> орга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шылығымен 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йна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лыса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тында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 ба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сқа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рмен қа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рым-қа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тына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ста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рын ба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рлық деңгейлерде және ба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рлық та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пта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 xml:space="preserve">р үшін </w:t>
      </w:r>
      <w:r w:rsidR="00FF0314" w:rsidRPr="00C04352">
        <w:rPr>
          <w:rFonts w:ascii="Times New Roman" w:eastAsia="Times New Roman" w:hAnsi="Times New Roman" w:cs="Times New Roman"/>
          <w:bCs/>
          <w:sz w:val="28"/>
          <w:szCs w:val="28"/>
          <w:lang w:val="kk-KZ" w:eastAsia="ru-RU"/>
        </w:rPr>
        <w:t>-</w:t>
      </w:r>
      <w:r w:rsidR="00A263AA" w:rsidRPr="00C04352">
        <w:rPr>
          <w:rFonts w:ascii="Times New Roman" w:eastAsia="Times New Roman" w:hAnsi="Times New Roman" w:cs="Times New Roman"/>
          <w:bCs/>
          <w:sz w:val="28"/>
          <w:szCs w:val="28"/>
          <w:lang w:val="kk-KZ" w:eastAsia="ru-RU"/>
        </w:rPr>
        <w:t xml:space="preserve"> фермерлер, жұмысшыла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 xml:space="preserve">р, өңдеушілер, </w:t>
      </w:r>
      <w:r w:rsidR="00A263AA" w:rsidRPr="00C04352">
        <w:rPr>
          <w:rFonts w:ascii="Times New Roman" w:eastAsia="Times New Roman" w:hAnsi="Times New Roman" w:cs="Times New Roman"/>
          <w:bCs/>
          <w:sz w:val="28"/>
          <w:szCs w:val="28"/>
          <w:lang w:val="kk-KZ" w:eastAsia="ru-RU"/>
        </w:rPr>
        <w:lastRenderedPageBreak/>
        <w:t>дистрибьюторла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 са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уда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герлер және тұтынушыла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р үшін әділеттілікті қа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сыз ететіндей жүргізуге тиіс екенін 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та</w:t>
      </w:r>
      <w:r w:rsidR="00B13CA6" w:rsidRPr="00C04352">
        <w:rPr>
          <w:rFonts w:ascii="Times New Roman" w:eastAsia="Times New Roman" w:hAnsi="Times New Roman" w:cs="Times New Roman"/>
          <w:bCs/>
          <w:spacing w:val="-20"/>
          <w:w w:val="70"/>
          <w:sz w:val="24"/>
          <w:szCs w:val="28"/>
          <w:lang w:val="kk-KZ" w:eastAsia="ru-RU"/>
        </w:rPr>
        <w:t>.</w:t>
      </w:r>
      <w:r w:rsidR="00A263AA" w:rsidRPr="00C04352">
        <w:rPr>
          <w:rFonts w:ascii="Times New Roman" w:eastAsia="Times New Roman" w:hAnsi="Times New Roman" w:cs="Times New Roman"/>
          <w:bCs/>
          <w:sz w:val="28"/>
          <w:szCs w:val="28"/>
          <w:lang w:val="kk-KZ" w:eastAsia="ru-RU"/>
        </w:rPr>
        <w:t xml:space="preserve">п көрсетеді. </w:t>
      </w:r>
      <w:r w:rsidR="001953D2"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шылығы жа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лпы әлемді па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нуда теңдік пен әділдікті 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сыз ететін 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рым-қа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тына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ста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рға негізделуі тиіс. Жа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лпы қорша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н орта 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зіргі және бола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ша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қ ұрпа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рға, сонда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й-а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қ ба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сқа тірі 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ғза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рға өмір сүру мүмкіндіктерін беруі керек. Орга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шылығы өмірдің жа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қсы са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па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сын, елдердің 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зық-түлік суверенитетін және кедейлікті 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йтуды 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сыз етуі және жа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нуа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рға ола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рдың физиологиясына, та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биғи мінез-құлқына және әл-а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уқа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тына сәйкес келетін өмір сүру жа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001953D2" w:rsidRPr="00C04352">
        <w:rPr>
          <w:rFonts w:ascii="Times New Roman" w:eastAsia="Times New Roman" w:hAnsi="Times New Roman" w:cs="Times New Roman"/>
          <w:bCs/>
          <w:sz w:val="28"/>
          <w:szCs w:val="28"/>
          <w:lang w:val="kk-KZ" w:eastAsia="ru-RU"/>
        </w:rPr>
        <w:t>ры мен мүмкіндіктері берілуі тиіс.</w:t>
      </w:r>
    </w:p>
    <w:p w14:paraId="0E2192D9" w14:textId="456CD2E3" w:rsidR="00A263AA" w:rsidRPr="00C04352" w:rsidRDefault="00A263AA" w:rsidP="001953D2">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Бұл принцип сонымен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физиологиясына,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биғи өмір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лтына және әл-а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тына сәйкес өмір сүру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 мен мүмкіндіктерін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сыз етуді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п етеді. Өндіріс пен тұтыну үшін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биғи және экологиялық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әлеуметтік және экологиялық тұрғыда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әділ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нылып, бола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ұрпа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қтың игілігі үшін сенімді түрде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рылуы керек. Әділеттілік принципі өндіріс, бөлу және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уда жүйелерінің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шық болуын,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рлық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пта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мүдделерін ескеруді және шына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йы экологиялық және әлеуметтік шығында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есепке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луды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п етеді</w:t>
      </w:r>
      <w:r w:rsidRPr="00C04352">
        <w:rPr>
          <w:rFonts w:ascii="Times New Roman" w:eastAsia="Times New Roman" w:hAnsi="Times New Roman" w:cs="Times New Roman"/>
          <w:sz w:val="28"/>
          <w:szCs w:val="28"/>
          <w:lang w:val="kk-KZ" w:eastAsia="ru-RU"/>
        </w:rPr>
        <w:t xml:space="preserve"> [</w:t>
      </w:r>
      <w:r w:rsidR="00E11405" w:rsidRPr="00C04352">
        <w:rPr>
          <w:rFonts w:ascii="Times New Roman" w:eastAsia="Times New Roman" w:hAnsi="Times New Roman" w:cs="Times New Roman"/>
          <w:sz w:val="28"/>
          <w:szCs w:val="28"/>
          <w:lang w:val="kk-KZ" w:eastAsia="ru-RU"/>
        </w:rPr>
        <w:t>32</w:t>
      </w:r>
      <w:r w:rsidRPr="00C04352">
        <w:rPr>
          <w:rFonts w:ascii="Times New Roman" w:eastAsia="Times New Roman" w:hAnsi="Times New Roman" w:cs="Times New Roman"/>
          <w:sz w:val="28"/>
          <w:szCs w:val="28"/>
          <w:lang w:val="kk-KZ" w:eastAsia="ru-RU"/>
        </w:rPr>
        <w:t>].</w:t>
      </w:r>
    </w:p>
    <w:p w14:paraId="3CF835A4" w14:textId="344F451F" w:rsidR="00744B60" w:rsidRPr="00C04352" w:rsidRDefault="00744B60" w:rsidP="00744B6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келтірілген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принциптер негізінде 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жиынтығы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топқа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келеді деп ресми түрде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жеке және мемлекеттік, ұлттық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кіреді.</w:t>
      </w:r>
    </w:p>
    <w:p w14:paraId="7CD6673E" w14:textId="601B8622" w:rsidR="00DC2EE0" w:rsidRPr="00C04352" w:rsidRDefault="0044315A" w:rsidP="00744B6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M-ның 4 принципі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 пен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лысының ең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негізі болып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r w:rsidR="004156E0" w:rsidRPr="00C04352">
        <w:rPr>
          <w:rFonts w:ascii="Times New Roman" w:eastAsia="Times New Roman" w:hAnsi="Times New Roman" w:cs="Times New Roman"/>
          <w:sz w:val="28"/>
          <w:szCs w:val="28"/>
          <w:lang w:val="kk-KZ" w:eastAsia="ru-RU"/>
        </w:rPr>
        <w:t xml:space="preserve"> </w:t>
      </w:r>
      <w:r w:rsidR="00C151C3" w:rsidRPr="00C04352">
        <w:rPr>
          <w:rFonts w:ascii="Times New Roman" w:eastAsia="Times New Roman" w:hAnsi="Times New Roman" w:cs="Times New Roman"/>
          <w:sz w:val="28"/>
          <w:szCs w:val="28"/>
          <w:lang w:val="kk-KZ" w:eastAsia="ru-RU"/>
        </w:rPr>
        <w:t>Бұл принциптер орга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шылығы мен оның қа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рының әлемдік 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гросфера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ны жа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ртуда</w:t>
      </w:r>
      <w:r w:rsidR="00B13CA6" w:rsidRPr="00C04352">
        <w:rPr>
          <w:rFonts w:ascii="Times New Roman" w:eastAsia="Times New Roman" w:hAnsi="Times New Roman" w:cs="Times New Roman"/>
          <w:spacing w:val="-20"/>
          <w:w w:val="70"/>
          <w:sz w:val="24"/>
          <w:szCs w:val="28"/>
          <w:lang w:val="kk-KZ" w:eastAsia="ru-RU"/>
        </w:rPr>
        <w:t>.</w:t>
      </w:r>
      <w:r w:rsidR="00C151C3" w:rsidRPr="00C04352">
        <w:rPr>
          <w:rFonts w:ascii="Times New Roman" w:eastAsia="Times New Roman" w:hAnsi="Times New Roman" w:cs="Times New Roman"/>
          <w:sz w:val="28"/>
          <w:szCs w:val="28"/>
          <w:lang w:val="kk-KZ" w:eastAsia="ru-RU"/>
        </w:rPr>
        <w:t>ғы рөлін көрсетеді</w:t>
      </w:r>
      <w:r w:rsidR="00DC2EE0" w:rsidRPr="00C04352">
        <w:rPr>
          <w:rFonts w:ascii="Times New Roman" w:eastAsia="Times New Roman" w:hAnsi="Times New Roman" w:cs="Times New Roman"/>
          <w:sz w:val="28"/>
          <w:szCs w:val="28"/>
          <w:lang w:val="kk-KZ" w:eastAsia="ru-RU"/>
        </w:rPr>
        <w:t xml:space="preserve"> және</w:t>
      </w:r>
      <w:r w:rsidR="00DC2EE0" w:rsidRPr="00C04352">
        <w:t xml:space="preserve"> </w:t>
      </w:r>
      <w:r w:rsidR="00DC2EE0"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шылығының ода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н әрі да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муына негіз бола</w:t>
      </w:r>
      <w:r w:rsidR="00B13CA6" w:rsidRPr="00C04352">
        <w:rPr>
          <w:rFonts w:ascii="Times New Roman" w:eastAsia="Times New Roman" w:hAnsi="Times New Roman" w:cs="Times New Roman"/>
          <w:spacing w:val="-20"/>
          <w:w w:val="70"/>
          <w:sz w:val="24"/>
          <w:szCs w:val="28"/>
          <w:lang w:val="kk-KZ" w:eastAsia="ru-RU"/>
        </w:rPr>
        <w:t>.</w:t>
      </w:r>
      <w:r w:rsidR="00DC2EE0" w:rsidRPr="00C04352">
        <w:rPr>
          <w:rFonts w:ascii="Times New Roman" w:eastAsia="Times New Roman" w:hAnsi="Times New Roman" w:cs="Times New Roman"/>
          <w:sz w:val="28"/>
          <w:szCs w:val="28"/>
          <w:lang w:val="kk-KZ" w:eastAsia="ru-RU"/>
        </w:rPr>
        <w:t>ды.</w:t>
      </w:r>
    </w:p>
    <w:p w14:paraId="2BA5659F" w14:textId="733B3EC1"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Органика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өнімдерді өндіру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лымы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ғида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өндіріске және оның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лымына қойыла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егжей-тегжейлі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янда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 өндірісі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лымы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ғида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 бекіту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Республика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 Ауыл 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шылығы министрінің 2024 жылғы 26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 385 бұйрығымен бекітілген [</w:t>
      </w:r>
      <w:r w:rsidR="00E11405" w:rsidRPr="00C04352">
        <w:rPr>
          <w:rFonts w:ascii="Times New Roman" w:eastAsia="Calibri" w:hAnsi="Times New Roman" w:cs="Times New Roman"/>
          <w:noProof/>
          <w:kern w:val="2"/>
          <w:sz w:val="28"/>
          <w:szCs w:val="28"/>
          <w:lang w:val="kk-KZ"/>
          <w14:ligatures w14:val="standardContextual"/>
        </w:rPr>
        <w:t>33</w:t>
      </w:r>
      <w:r w:rsidRPr="00C04352">
        <w:rPr>
          <w:rFonts w:ascii="Times New Roman" w:eastAsia="Calibri" w:hAnsi="Times New Roman" w:cs="Times New Roman"/>
          <w:noProof/>
          <w:kern w:val="2"/>
          <w:sz w:val="28"/>
          <w:szCs w:val="28"/>
          <w:lang w:val="kk-KZ"/>
          <w14:ligatures w14:val="standardContextual"/>
        </w:rPr>
        <w:t>].</w:t>
      </w:r>
    </w:p>
    <w:p w14:paraId="03386067" w14:textId="0A5D32C2"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уыл 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шылығының негізгі принциптері:</w:t>
      </w:r>
    </w:p>
    <w:p w14:paraId="24D70884" w14:textId="24DBBEE7"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bCs/>
          <w:noProof/>
          <w:kern w:val="2"/>
          <w:sz w:val="28"/>
          <w:szCs w:val="28"/>
          <w:lang w:val="kk-KZ"/>
          <w14:ligatures w14:val="standardContextual"/>
        </w:rPr>
        <w:t>1.</w:t>
      </w:r>
      <w:r w:rsidRPr="00C04352">
        <w:rPr>
          <w:rFonts w:ascii="Times New Roman" w:eastAsia="Calibri" w:hAnsi="Times New Roman" w:cs="Times New Roman"/>
          <w:bCs/>
          <w:i/>
          <w:noProof/>
          <w:kern w:val="2"/>
          <w:sz w:val="28"/>
          <w:szCs w:val="28"/>
          <w:lang w:val="kk-KZ"/>
          <w14:ligatures w14:val="standardContextual"/>
        </w:rPr>
        <w:t xml:space="preserve"> </w:t>
      </w:r>
      <w:r w:rsidRPr="00C04352">
        <w:rPr>
          <w:rFonts w:ascii="Times New Roman" w:eastAsia="Calibri" w:hAnsi="Times New Roman" w:cs="Times New Roman"/>
          <w:bCs/>
          <w:noProof/>
          <w:kern w:val="2"/>
          <w:sz w:val="28"/>
          <w:szCs w:val="28"/>
          <w:lang w:val="kk-KZ"/>
          <w14:ligatures w14:val="standardContextual"/>
        </w:rPr>
        <w:t>Са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ла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тты 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ма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нуды на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сиха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тта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w:t>
      </w:r>
      <w:r w:rsidRPr="00C04352">
        <w:rPr>
          <w:lang w:val="kk-KZ"/>
        </w:rPr>
        <w:t xml:space="preserve">  </w:t>
      </w:r>
      <w:r w:rsidRPr="00C04352">
        <w:rPr>
          <w:rFonts w:ascii="Times New Roman" w:eastAsia="Calibri" w:hAnsi="Times New Roman" w:cs="Times New Roman"/>
          <w:noProof/>
          <w:kern w:val="2"/>
          <w:sz w:val="28"/>
          <w:szCs w:val="28"/>
          <w:lang w:val="kk-KZ"/>
          <w14:ligatures w14:val="standardContextual"/>
        </w:rPr>
        <w:t>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улықты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 бұл тек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урула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лдын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лу 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на емес,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мның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лпы өмір сүру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сының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руын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сыз ететін кешенді процесс. Оның ішінде дұрыс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нудың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ңызы ерекше. </w:t>
      </w:r>
    </w:p>
    <w:p w14:paraId="686E732A" w14:textId="3E67B3BE"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зіргі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нғы әлемде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көбінесе фа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стфуд пен 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йын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үйреніп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Мұнда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жет қоректік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жеткізбейді, оның орнына зиянды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мен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нтты көп мөлшерде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былда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йды. Бұл өз кезегінде жүрек-қа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мырла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урула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рына,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нт диа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бетіне және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 да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урула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әкелуі мүмкін.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тты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 дегеніміз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жеттіліктеріне сәйкес, теңдестірілген және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өнімдерден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рмен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сыз ету болып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w:t>
      </w:r>
    </w:p>
    <w:p w14:paraId="7045007A" w14:textId="4CFBD03F"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lastRenderedPageBreak/>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тты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нуды құқықтық реттеу «Ха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улығы және 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улық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жүйесі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Республика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сының Кодексі, сонда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өнімдерге,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мекемелеріндегі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нуға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тысты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және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 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 мен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луына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пкершілікті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йқында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йтын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 да норма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тивтік құқықтық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ктілер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рқылы жүзеге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сырыла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 [</w:t>
      </w:r>
      <w:r w:rsidR="002D6752" w:rsidRPr="00C04352">
        <w:rPr>
          <w:rFonts w:ascii="Times New Roman" w:eastAsia="Calibri" w:hAnsi="Times New Roman" w:cs="Times New Roman"/>
          <w:noProof/>
          <w:kern w:val="2"/>
          <w:sz w:val="28"/>
          <w:szCs w:val="28"/>
          <w:lang w:val="kk-KZ"/>
          <w14:ligatures w14:val="standardContextual"/>
        </w:rPr>
        <w:t>34</w:t>
      </w:r>
      <w:r w:rsidRPr="00C04352">
        <w:rPr>
          <w:rFonts w:ascii="Times New Roman" w:eastAsia="Calibri" w:hAnsi="Times New Roman" w:cs="Times New Roman"/>
          <w:noProof/>
          <w:kern w:val="2"/>
          <w:sz w:val="28"/>
          <w:szCs w:val="28"/>
          <w:lang w:val="kk-KZ"/>
          <w14:ligatures w14:val="standardContextual"/>
        </w:rPr>
        <w:t>].</w:t>
      </w:r>
    </w:p>
    <w:p w14:paraId="22302994" w14:textId="0F630EB5"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bCs/>
          <w:noProof/>
          <w:kern w:val="2"/>
          <w:sz w:val="28"/>
          <w:szCs w:val="28"/>
          <w:lang w:val="kk-KZ"/>
          <w14:ligatures w14:val="standardContextual"/>
        </w:rPr>
        <w:t>2. Топыра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қты, суды, 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ны және биоәртүрлілікті са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уды қоса 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лға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нда, 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биғи ресурста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рды басқа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рудың тұра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қты жүйелерін құру.</w:t>
      </w:r>
      <w:r w:rsidRPr="00C04352">
        <w:rPr>
          <w:bCs/>
          <w:i/>
          <w:lang w:val="kk-KZ"/>
        </w:rPr>
        <w:t xml:space="preserve"> </w:t>
      </w:r>
      <w:r w:rsidRPr="00C04352">
        <w:rPr>
          <w:rFonts w:ascii="Times New Roman" w:eastAsia="Calibri" w:hAnsi="Times New Roman" w:cs="Times New Roman"/>
          <w:noProof/>
          <w:kern w:val="2"/>
          <w:sz w:val="28"/>
          <w:szCs w:val="28"/>
          <w:lang w:val="kk-KZ"/>
          <w14:ligatures w14:val="standardContextual"/>
        </w:rPr>
        <w:t>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ресурста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рудың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 жүйелерін құру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 иннова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циялық технологияла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экологиялық білім беруді, жергілікті қоға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стықтың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тысуын және ха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ынтыма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стықты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мтитын кешенді тәсілді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жет етеді.</w:t>
      </w:r>
    </w:p>
    <w:p w14:paraId="2CB7E3EA" w14:textId="42E36880"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Ғасырла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бойы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рқылма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йтын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ресурста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және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шексіз 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 мүмкіндігі шексіз деген ұғымымен әрекет етті.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тқа,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объектілерге және ресурста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бірнеше деңгейлі фа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кторла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рмен әсер етті,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р : </w:t>
      </w:r>
    </w:p>
    <w:p w14:paraId="25AF56FC" w14:textId="3735EBCC"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1)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дамның биосфера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сына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йым биологиялық түрлердің бірі ретінде әсер етуі; </w:t>
      </w:r>
    </w:p>
    <w:p w14:paraId="52A8C641" w14:textId="292CD00B"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2)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мзаттың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лыпта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су кезеңінде экожүйелерді өзгертпестен өте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рқынды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ушылық; </w:t>
      </w:r>
    </w:p>
    <w:p w14:paraId="2FCA9B1C" w14:textId="450F91F8"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3) егіншілікті,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 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шылығын, орма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кесуді 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мыту жолымен экожүйелерді өзгерту; </w:t>
      </w:r>
    </w:p>
    <w:p w14:paraId="0AAD3F71" w14:textId="38E62091"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4) экономика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ның іс жүзінде шектеусіз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рқындылығына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нысты Биосфера сипа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рының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ндық өзгеруі және т.б.</w:t>
      </w:r>
    </w:p>
    <w:p w14:paraId="3367835B" w14:textId="5F6B1A44"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Мұнда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 тәсіл орны толма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йтын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лып келеді.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болдырма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үшін осы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ресурстық мүмкіндіктер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ресурста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ресурста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 лимиттері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іргелі білім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жет екендігін ұғыну</w:t>
      </w:r>
      <w:r w:rsidR="00B75E3B" w:rsidRPr="00C04352">
        <w:rPr>
          <w:rFonts w:ascii="Times New Roman" w:eastAsia="Calibri" w:hAnsi="Times New Roman" w:cs="Times New Roman"/>
          <w:noProof/>
          <w:kern w:val="2"/>
          <w:sz w:val="28"/>
          <w:szCs w:val="28"/>
          <w:lang w:val="kk-KZ"/>
          <w14:ligatures w14:val="standardContextual"/>
        </w:rPr>
        <w:t xml:space="preserve"> </w:t>
      </w: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жет.</w:t>
      </w:r>
    </w:p>
    <w:p w14:paraId="66299193" w14:textId="790E984A"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bCs/>
          <w:noProof/>
          <w:kern w:val="2"/>
          <w:sz w:val="28"/>
          <w:szCs w:val="28"/>
          <w:lang w:val="kk-KZ"/>
          <w14:ligatures w14:val="standardContextual"/>
        </w:rPr>
        <w:t>3. Топыра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 құна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рлығын са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қта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 және қа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лпына келтіру.</w:t>
      </w:r>
      <w:r w:rsidRPr="00C04352">
        <w:rPr>
          <w:lang w:val="kk-KZ"/>
        </w:rPr>
        <w:t xml:space="preserve"> </w:t>
      </w:r>
      <w:r w:rsidRPr="00C04352">
        <w:rPr>
          <w:rFonts w:ascii="Times New Roman" w:eastAsia="Calibri" w:hAnsi="Times New Roman" w:cs="Times New Roman"/>
          <w:noProof/>
          <w:kern w:val="2"/>
          <w:sz w:val="28"/>
          <w:szCs w:val="28"/>
          <w:lang w:val="kk-KZ"/>
          <w14:ligatures w14:val="standardContextual"/>
        </w:rPr>
        <w:t>Топыра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құна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рлылығын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мен молықтыруды құқықтық реттеу жер 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нушыла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топыра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құна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рлылығын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рттыру жөніндегі міндеттерін белгілейтін, сонда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топыра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 тозуда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қорға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және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өнімділігін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лпына келтіру үшін кешенді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гротехника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грохимиялық және мелиора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циялық іс-ша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көздейтін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мен норма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мтиды. Бұға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уыспа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егістерді ұйымда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стыру, ұрықта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ндыру, эрозияны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және 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жерлерді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лпына келтіру 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кіреді.</w:t>
      </w:r>
    </w:p>
    <w:p w14:paraId="28CC42DA" w14:textId="2AA3B49F"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bCs/>
          <w:noProof/>
          <w:kern w:val="2"/>
          <w:sz w:val="28"/>
          <w:szCs w:val="28"/>
          <w:lang w:val="kk-KZ"/>
          <w14:ligatures w14:val="standardContextual"/>
        </w:rPr>
        <w:t>4. Экологиялық қа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уіпсіздікті қа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мта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ма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сыз ету.</w:t>
      </w:r>
      <w:r w:rsidRPr="00C04352">
        <w:rPr>
          <w:lang w:val="kk-KZ"/>
        </w:rPr>
        <w:t xml:space="preserve"> </w:t>
      </w: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зіргі әлемдегі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ңызды мәселелердің бірі –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w:t>
      </w:r>
      <w:r w:rsidR="0088147D">
        <w:rPr>
          <w:rFonts w:ascii="Times New Roman" w:eastAsia="Calibri" w:hAnsi="Times New Roman" w:cs="Times New Roman"/>
          <w:noProof/>
          <w:kern w:val="2"/>
          <w:sz w:val="28"/>
          <w:szCs w:val="28"/>
          <w:lang w:val="kk-KZ"/>
          <w14:ligatures w14:val="standardContextual"/>
        </w:rPr>
        <w:t xml:space="preserve"> </w:t>
      </w:r>
      <w:r w:rsidRPr="00C04352">
        <w:rPr>
          <w:rFonts w:ascii="Times New Roman" w:eastAsia="Calibri" w:hAnsi="Times New Roman" w:cs="Times New Roman"/>
          <w:noProof/>
          <w:kern w:val="2"/>
          <w:sz w:val="28"/>
          <w:szCs w:val="28"/>
          <w:lang w:val="kk-KZ"/>
          <w14:ligatures w14:val="standardContextual"/>
        </w:rPr>
        <w:t>–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Республика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сының ұлттық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уіпсіздігі,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 оның құра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 бөлігі –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нның және оның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рының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уіпсіздігі.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зіргі 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қытта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 мәселесі өзектілікке ие болып отыр, себебі,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мның өмірі мен 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улығы, ұлттың, қоға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мның, мемлекеттің тұта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стығы,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ттың </w:t>
      </w:r>
      <w:r w:rsidR="00F755D4" w:rsidRPr="00C04352">
        <w:rPr>
          <w:rFonts w:ascii="Times New Roman" w:eastAsia="Calibri" w:hAnsi="Times New Roman" w:cs="Times New Roman"/>
          <w:noProof/>
          <w:kern w:val="2"/>
          <w:sz w:val="28"/>
          <w:szCs w:val="28"/>
          <w:lang w:val="kk-KZ"/>
          <w14:ligatures w14:val="standardContextual"/>
        </w:rPr>
        <w:t>ж</w:t>
      </w:r>
      <w:r w:rsidRPr="00C04352">
        <w:rPr>
          <w:rFonts w:ascii="Times New Roman" w:eastAsia="Calibri" w:hAnsi="Times New Roman" w:cs="Times New Roman"/>
          <w:noProof/>
          <w:kern w:val="2"/>
          <w:sz w:val="28"/>
          <w:szCs w:val="28"/>
          <w:lang w:val="kk-KZ"/>
          <w14:ligatures w14:val="standardContextual"/>
        </w:rPr>
        <w:t>ер пла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нета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сында өмір сүруінің өзі тәуелді [</w:t>
      </w:r>
      <w:r w:rsidR="002D6752" w:rsidRPr="00C04352">
        <w:rPr>
          <w:rFonts w:ascii="Times New Roman" w:eastAsia="Calibri" w:hAnsi="Times New Roman" w:cs="Times New Roman"/>
          <w:noProof/>
          <w:kern w:val="2"/>
          <w:sz w:val="28"/>
          <w:szCs w:val="28"/>
          <w:lang w:val="kk-KZ"/>
          <w14:ligatures w14:val="standardContextual"/>
        </w:rPr>
        <w:t>35, 132</w:t>
      </w:r>
      <w:r w:rsidRPr="00C04352">
        <w:rPr>
          <w:rFonts w:ascii="Times New Roman" w:eastAsia="Calibri" w:hAnsi="Times New Roman" w:cs="Times New Roman"/>
          <w:noProof/>
          <w:kern w:val="2"/>
          <w:sz w:val="28"/>
          <w:szCs w:val="28"/>
          <w:lang w:val="kk-KZ"/>
          <w14:ligatures w14:val="standardContextual"/>
        </w:rPr>
        <w:t xml:space="preserve">]. </w:t>
      </w:r>
    </w:p>
    <w:p w14:paraId="3F2D633C" w14:textId="0D196012"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lastRenderedPageBreak/>
        <w:t>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 – ұлттық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уіпсіздіктің құра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 бөлігі, белгілі бір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қта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(немесе жұмыс істейтін) ха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лықтың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 өмірі мен қызметін және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экожүйе биоценозының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қтылығын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сыз ететін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әлеуметтік және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 да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жиынтығы.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экожүйенің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уіпсіздігін және оның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қтылығын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удың бірыңға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 критерийі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пқы биоценоздың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биотопының мызғыма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стығы және оның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нтропогендік әсерлерден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лпына келтіру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білеті болып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w:t>
      </w:r>
    </w:p>
    <w:p w14:paraId="4B44DDEC" w14:textId="0A0042BC"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нды экожүйенің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уіпсіздігін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удың біріктіруші критерийі ха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лықтың өмір сүру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 мен 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002D6752" w:rsidRPr="00C04352">
        <w:rPr>
          <w:rFonts w:ascii="Times New Roman" w:eastAsia="Calibri" w:hAnsi="Times New Roman" w:cs="Times New Roman"/>
          <w:noProof/>
          <w:kern w:val="2"/>
          <w:sz w:val="28"/>
          <w:szCs w:val="28"/>
          <w:lang w:val="kk-KZ"/>
          <w14:ligatures w14:val="standardContextual"/>
        </w:rPr>
        <w:t>улығы болып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002D6752" w:rsidRPr="00C04352">
        <w:rPr>
          <w:rFonts w:ascii="Times New Roman" w:eastAsia="Calibri" w:hAnsi="Times New Roman" w:cs="Times New Roman"/>
          <w:noProof/>
          <w:kern w:val="2"/>
          <w:sz w:val="28"/>
          <w:szCs w:val="28"/>
          <w:lang w:val="kk-KZ"/>
          <w14:ligatures w14:val="standardContextual"/>
        </w:rPr>
        <w:t>была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002D6752" w:rsidRPr="00C04352">
        <w:rPr>
          <w:rFonts w:ascii="Times New Roman" w:eastAsia="Calibri" w:hAnsi="Times New Roman" w:cs="Times New Roman"/>
          <w:noProof/>
          <w:kern w:val="2"/>
          <w:sz w:val="28"/>
          <w:szCs w:val="28"/>
          <w:lang w:val="kk-KZ"/>
          <w14:ligatures w14:val="standardContextual"/>
        </w:rPr>
        <w:t>ды [36</w:t>
      </w:r>
      <w:r w:rsidRPr="00C04352">
        <w:rPr>
          <w:rFonts w:ascii="Times New Roman" w:eastAsia="Calibri" w:hAnsi="Times New Roman" w:cs="Times New Roman"/>
          <w:noProof/>
          <w:kern w:val="2"/>
          <w:sz w:val="28"/>
          <w:szCs w:val="28"/>
          <w:lang w:val="kk-KZ"/>
          <w14:ligatures w14:val="standardContextual"/>
        </w:rPr>
        <w:t>]. Дегенмен,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 түсінігі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ңа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 зерттелген. Көрсетілетін құбылыстың мәнін, құрылымын және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сқа компоненттерін ғылыми түсінудегі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йырма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шылықта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бұл 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тегорияның көлеміне де,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змұнына да әсер еткені сөзсіз.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Республика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сында «экологиялық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уіпсіздік»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біртұта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 түсінік енді 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на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лыпта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суда. </w:t>
      </w:r>
    </w:p>
    <w:p w14:paraId="2C027A81" w14:textId="3FA961FD"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Президенті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сым-Жома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 Тоқа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ев «Сында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рлы қоға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мдық диа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лог –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нның тұра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қтылығы мен өркендеуінің негізі»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ха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лқына Жолда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уында экологияны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ртуға,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энергия көздерін 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нуды кеңейтуге,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тқа құрметпен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уға тәрбиелеуге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сымдық бере отырып, Үкіметке осы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жұмысты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ндыруды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псырға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бола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w:t>
      </w:r>
      <w:r w:rsidR="00A47324" w:rsidRPr="00C04352">
        <w:rPr>
          <w:rFonts w:ascii="Times New Roman" w:eastAsia="Calibri" w:hAnsi="Times New Roman" w:cs="Times New Roman"/>
          <w:noProof/>
          <w:kern w:val="2"/>
          <w:sz w:val="28"/>
          <w:szCs w:val="28"/>
          <w:lang w:val="kk-KZ"/>
          <w14:ligatures w14:val="standardContextual"/>
        </w:rPr>
        <w:t>37</w:t>
      </w:r>
      <w:r w:rsidRPr="00C04352">
        <w:rPr>
          <w:rFonts w:ascii="Times New Roman" w:eastAsia="Calibri" w:hAnsi="Times New Roman" w:cs="Times New Roman"/>
          <w:noProof/>
          <w:kern w:val="2"/>
          <w:sz w:val="28"/>
          <w:szCs w:val="28"/>
          <w:lang w:val="kk-KZ"/>
          <w14:ligatures w14:val="standardContextual"/>
        </w:rPr>
        <w:t>].</w:t>
      </w:r>
    </w:p>
    <w:p w14:paraId="7622838C" w14:textId="3CD8ADF7"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Экологиялық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уіптер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ндық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қтық деңгейде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яси, әлеуметтік-экономика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және демогра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фиялық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йға әсер етіп, мемлекеттердің ұлттық мүдделеріне әсер ететін және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ңа ұлттық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сымдықта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па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йда болуын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йтын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яса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лыпта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стырушы фа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кторла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нның ұлттық мүдделерінің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ңдылықта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 оның ішінде экологиялық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ерекшеліктерін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ұлттық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сымдықта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іске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сырудың негізгі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 негіздеу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зіргі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нның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лдында тұрға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ңызды және өзекті мәселелердің бірі болып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w:t>
      </w:r>
    </w:p>
    <w:p w14:paraId="251D8626" w14:textId="40C72A73" w:rsidR="0081402E" w:rsidRPr="00C04352" w:rsidRDefault="0081402E" w:rsidP="0081402E">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bCs/>
          <w:noProof/>
          <w:kern w:val="2"/>
          <w:sz w:val="28"/>
          <w:szCs w:val="28"/>
          <w:lang w:val="kk-KZ"/>
          <w14:ligatures w14:val="standardContextual"/>
        </w:rPr>
        <w:t>5. Синтетика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лық тыңа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йтқышта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рды, пестицидтерді және ба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сқа да химиялық за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тта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рды қолда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нуды ба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рынша 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за</w:t>
      </w:r>
      <w:r w:rsidR="00B13CA6" w:rsidRPr="00C04352">
        <w:rPr>
          <w:rFonts w:ascii="Times New Roman" w:eastAsia="Calibri" w:hAnsi="Times New Roman" w:cs="Times New Roman"/>
          <w:bCs/>
          <w:noProof/>
          <w:spacing w:val="-20"/>
          <w:w w:val="70"/>
          <w:kern w:val="2"/>
          <w:sz w:val="24"/>
          <w:szCs w:val="28"/>
          <w:lang w:val="kk-KZ"/>
          <w14:ligatures w14:val="standardContextual"/>
        </w:rPr>
        <w:t>.</w:t>
      </w:r>
      <w:r w:rsidRPr="00C04352">
        <w:rPr>
          <w:rFonts w:ascii="Times New Roman" w:eastAsia="Calibri" w:hAnsi="Times New Roman" w:cs="Times New Roman"/>
          <w:bCs/>
          <w:noProof/>
          <w:kern w:val="2"/>
          <w:sz w:val="28"/>
          <w:szCs w:val="28"/>
          <w:lang w:val="kk-KZ"/>
          <w14:ligatures w14:val="standardContextual"/>
        </w:rPr>
        <w:t>йту.</w:t>
      </w:r>
      <w:r w:rsidRPr="00C04352">
        <w:rPr>
          <w:lang w:val="kk-KZ"/>
        </w:rPr>
        <w:t xml:space="preserve"> </w:t>
      </w:r>
      <w:r w:rsidRPr="00C04352">
        <w:rPr>
          <w:rFonts w:ascii="Times New Roman" w:eastAsia="Calibri" w:hAnsi="Times New Roman" w:cs="Times New Roman"/>
          <w:noProof/>
          <w:kern w:val="2"/>
          <w:sz w:val="28"/>
          <w:szCs w:val="28"/>
          <w:lang w:val="kk-KZ"/>
          <w14:ligatures w14:val="standardContextual"/>
        </w:rPr>
        <w:t>Өсімдіктерді химиялық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қолда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 өсіру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йын өзекті бола түсуде, өйткені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биғи және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уіпсіз өнімдерді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луға тырыса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ды. Бұл тәсіл синтетика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тыңа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йтқышта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 мен пестицидтерді қолда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нуды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йтуға мүмкіндік береді, бұл өз кезегінде өсімдіктердің де, ола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тұтына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рдың да денса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улығын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ртуға көмектеседі.</w:t>
      </w:r>
    </w:p>
    <w:p w14:paraId="1391A1B9" w14:textId="6555047D" w:rsidR="00401414" w:rsidRPr="00C04352" w:rsidRDefault="00401414" w:rsidP="0040141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серпінді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мып келе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коммерциялық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141 елде бар.</w:t>
      </w:r>
      <w:r w:rsidR="008C0154"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7,2 млн. га (4%)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180 мыңна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жұмыс істейді.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ең үлкен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лия, Испа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 және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үлесі бойынша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lastRenderedPageBreak/>
        <w:t>әлемде бірінші орында - Лихтенштейн, екінші орында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встрия, үшінші орында - Швейца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w:t>
      </w:r>
    </w:p>
    <w:p w14:paraId="0D55A2EC" w14:textId="7ABC18CB" w:rsidR="00F431FF" w:rsidRPr="00C04352" w:rsidRDefault="00F431FF" w:rsidP="00F431FF">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дегеніміз - бола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ұрпа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өз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жеттіліктерін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ндыру мүмкіндігіне нұқса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келтірмей,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зіргі ұрпа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қтың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пен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шикіза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тына деген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жеттіліктерін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 тәсілі. Осы тұрғыда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 бұл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уыспа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егіс, құна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рлылықты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 және минера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лды тыңа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йтқышта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мен химиялық зиянкестермен,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урула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рмен және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мшөптермен күресу сияқты экологиялық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за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гроэкожүйені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 тәжірибелерін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ұза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мерзімді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өнімділікті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сыз етуге тырыса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өндіріс жүйесі [</w:t>
      </w:r>
      <w:r w:rsidR="00A47324" w:rsidRPr="00C04352">
        <w:rPr>
          <w:rFonts w:ascii="Times New Roman" w:eastAsia="Times New Roman" w:hAnsi="Times New Roman" w:cs="Times New Roman"/>
          <w:bCs/>
          <w:sz w:val="28"/>
          <w:szCs w:val="28"/>
          <w:lang w:val="kk-KZ" w:eastAsia="ru-RU"/>
        </w:rPr>
        <w:t>38, 40</w:t>
      </w:r>
      <w:r w:rsidRPr="00C04352">
        <w:rPr>
          <w:rFonts w:ascii="Times New Roman" w:eastAsia="Times New Roman" w:hAnsi="Times New Roman" w:cs="Times New Roman"/>
          <w:bCs/>
          <w:sz w:val="28"/>
          <w:szCs w:val="28"/>
          <w:lang w:val="kk-KZ" w:eastAsia="ru-RU"/>
        </w:rPr>
        <w:t>].</w:t>
      </w:r>
    </w:p>
    <w:p w14:paraId="54F60268" w14:textId="3FC4E196"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шылығының 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 -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қтылықты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мыту болып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қтылық экологиялық, әлеуметтік және экономика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спектілерді ескере отырып, тұта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стырыла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w:t>
      </w:r>
    </w:p>
    <w:p w14:paraId="7CC74591" w14:textId="36A5F9A0"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рлық үш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спекті орында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нда 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шылығы жүйесін </w:t>
      </w:r>
      <w:r w:rsidR="008646A2" w:rsidRPr="00C04352">
        <w:rPr>
          <w:rFonts w:ascii="Times New Roman" w:eastAsia="Times New Roman" w:hAnsi="Times New Roman" w:cs="Times New Roman"/>
          <w:bCs/>
          <w:sz w:val="28"/>
          <w:szCs w:val="28"/>
          <w:lang w:val="kk-KZ" w:eastAsia="ru-RU"/>
        </w:rPr>
        <w:t>экологиялық, әлеуметтік және экономика</w:t>
      </w:r>
      <w:r w:rsidR="00B13CA6" w:rsidRPr="00C04352">
        <w:rPr>
          <w:rFonts w:ascii="Times New Roman" w:eastAsia="Times New Roman" w:hAnsi="Times New Roman" w:cs="Times New Roman"/>
          <w:bCs/>
          <w:spacing w:val="-20"/>
          <w:w w:val="70"/>
          <w:sz w:val="24"/>
          <w:szCs w:val="28"/>
          <w:lang w:val="kk-KZ" w:eastAsia="ru-RU"/>
        </w:rPr>
        <w:t>.</w:t>
      </w:r>
      <w:r w:rsidR="008646A2" w:rsidRPr="00C04352">
        <w:rPr>
          <w:rFonts w:ascii="Times New Roman" w:eastAsia="Times New Roman" w:hAnsi="Times New Roman" w:cs="Times New Roman"/>
          <w:bCs/>
          <w:sz w:val="28"/>
          <w:szCs w:val="28"/>
          <w:lang w:val="kk-KZ" w:eastAsia="ru-RU"/>
        </w:rPr>
        <w:t xml:space="preserve">лық </w:t>
      </w:r>
      <w:r w:rsidRPr="00C04352">
        <w:rPr>
          <w:rFonts w:ascii="Times New Roman" w:eastAsia="Times New Roman" w:hAnsi="Times New Roman" w:cs="Times New Roman"/>
          <w:bCs/>
          <w:sz w:val="28"/>
          <w:szCs w:val="28"/>
          <w:lang w:val="kk-KZ" w:eastAsia="ru-RU"/>
        </w:rPr>
        <w:t>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w:t>
      </w:r>
      <w:r w:rsidR="008646A2" w:rsidRPr="00C04352">
        <w:rPr>
          <w:rFonts w:ascii="Times New Roman" w:eastAsia="Times New Roman" w:hAnsi="Times New Roman" w:cs="Times New Roman"/>
          <w:bCs/>
          <w:sz w:val="28"/>
          <w:szCs w:val="28"/>
          <w:lang w:val="kk-KZ" w:eastAsia="ru-RU"/>
        </w:rPr>
        <w:t>лық жа</w:t>
      </w:r>
      <w:r w:rsidR="00B13CA6" w:rsidRPr="00C04352">
        <w:rPr>
          <w:rFonts w:ascii="Times New Roman" w:eastAsia="Times New Roman" w:hAnsi="Times New Roman" w:cs="Times New Roman"/>
          <w:bCs/>
          <w:spacing w:val="-20"/>
          <w:w w:val="70"/>
          <w:sz w:val="24"/>
          <w:szCs w:val="28"/>
          <w:lang w:val="kk-KZ" w:eastAsia="ru-RU"/>
        </w:rPr>
        <w:t>.</w:t>
      </w:r>
      <w:r w:rsidR="008646A2"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008646A2" w:rsidRPr="00C04352">
        <w:rPr>
          <w:rFonts w:ascii="Times New Roman" w:eastAsia="Times New Roman" w:hAnsi="Times New Roman" w:cs="Times New Roman"/>
          <w:bCs/>
          <w:sz w:val="28"/>
          <w:szCs w:val="28"/>
          <w:lang w:val="kk-KZ" w:eastAsia="ru-RU"/>
        </w:rPr>
        <w:t>йында тұра</w:t>
      </w:r>
      <w:r w:rsidR="00B13CA6" w:rsidRPr="00C04352">
        <w:rPr>
          <w:rFonts w:ascii="Times New Roman" w:eastAsia="Times New Roman" w:hAnsi="Times New Roman" w:cs="Times New Roman"/>
          <w:bCs/>
          <w:spacing w:val="-20"/>
          <w:w w:val="70"/>
          <w:sz w:val="24"/>
          <w:szCs w:val="28"/>
          <w:lang w:val="kk-KZ" w:eastAsia="ru-RU"/>
        </w:rPr>
        <w:t>.</w:t>
      </w:r>
      <w:r w:rsidR="008646A2" w:rsidRPr="00C04352">
        <w:rPr>
          <w:rFonts w:ascii="Times New Roman" w:eastAsia="Times New Roman" w:hAnsi="Times New Roman" w:cs="Times New Roman"/>
          <w:bCs/>
          <w:sz w:val="28"/>
          <w:szCs w:val="28"/>
          <w:lang w:val="kk-KZ" w:eastAsia="ru-RU"/>
        </w:rPr>
        <w:t>қты</w:t>
      </w:r>
      <w:r w:rsidRPr="00C04352">
        <w:rPr>
          <w:rFonts w:ascii="Times New Roman" w:eastAsia="Times New Roman" w:hAnsi="Times New Roman" w:cs="Times New Roman"/>
          <w:bCs/>
          <w:sz w:val="28"/>
          <w:szCs w:val="28"/>
          <w:lang w:val="kk-KZ" w:eastAsia="ru-RU"/>
        </w:rPr>
        <w:t xml:space="preserve"> деп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уға бола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w:t>
      </w:r>
    </w:p>
    <w:p w14:paraId="2D27E702" w14:textId="1C25DA36" w:rsidR="00401414" w:rsidRPr="00C04352" w:rsidRDefault="00401414" w:rsidP="008646A2">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әдістері экологиялық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болып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өйткені 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w:t>
      </w:r>
    </w:p>
    <w:p w14:paraId="6ED5FF35" w14:textId="031126A8"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1)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қтың құна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рлылық циклін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зотпен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сыз ету үшін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уыспа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егістерді,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тыңа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йтқышта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мульча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және бұрша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құрылымы мен құна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рлылығын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рту.</w:t>
      </w:r>
    </w:p>
    <w:p w14:paraId="22AC7909" w14:textId="7C34177A"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2)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эрозиясын және тығызда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луын болдырма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және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егістерді қолда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қорға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у. </w:t>
      </w:r>
    </w:p>
    <w:p w14:paraId="4DAC0D95" w14:textId="082BDF8B"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3) Синтетика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пестицидтерді емес,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биғи зиянкестермен күресу әдістерін (мыса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биологиялық күрес, пестицидтік өсімдіктер)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биоа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нтүрлілікті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рттыру, 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тыс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кезде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низмдерді (мыса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биғи зиянкестер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зиттері,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уын құртта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 жояды, зиянкестерге төзімділікті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рттыра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және жиі су мен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 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йды.</w:t>
      </w:r>
    </w:p>
    <w:p w14:paraId="5C91F9A0" w14:textId="3F18DCE3"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4) Әртүрлі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жем-шөпті және толық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йтын өсімдіктерді егуге ықпа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ететін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уыспа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егіспен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лысу;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лпы ферма өнімділігі мен топыра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құна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рлығын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рттыруда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сқа, бұл ферма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 өсімдіктердің генетика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уға көмектеседі.</w:t>
      </w:r>
    </w:p>
    <w:p w14:paraId="67224990" w14:textId="34416653"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5) Өсімдік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лдықта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зығы және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сқа жеуге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мсыз өсімдік бөліктері) тікелей компост және мульча ретінде немесе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 түрде 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көңі ретінде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қоректік 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йта өңдеу. </w:t>
      </w:r>
    </w:p>
    <w:p w14:paraId="296CFC5F" w14:textId="5C67B57F"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6) Жүйеге 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және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орма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шылығын қоса отырып,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ңа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энергия көздерін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Бұл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ет, жұмыртқа және сүт өнімдерін өндіру, сонда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ртылға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рқылы </w:t>
      </w:r>
      <w:r w:rsidRPr="00C04352">
        <w:rPr>
          <w:rFonts w:ascii="Times New Roman" w:eastAsia="Times New Roman" w:hAnsi="Times New Roman" w:cs="Times New Roman"/>
          <w:bCs/>
          <w:sz w:val="28"/>
          <w:szCs w:val="28"/>
          <w:lang w:val="kk-KZ" w:eastAsia="ru-RU"/>
        </w:rPr>
        <w:lastRenderedPageBreak/>
        <w:t>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рттыра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 мен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орма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жүйеге қосылға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нда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быс, отын,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 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териа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сыз етеді [</w:t>
      </w:r>
      <w:r w:rsidR="00A47324" w:rsidRPr="00C04352">
        <w:rPr>
          <w:rFonts w:ascii="Times New Roman" w:eastAsia="Times New Roman" w:hAnsi="Times New Roman" w:cs="Times New Roman"/>
          <w:bCs/>
          <w:sz w:val="28"/>
          <w:szCs w:val="28"/>
          <w:lang w:val="kk-KZ" w:eastAsia="ru-RU"/>
        </w:rPr>
        <w:t>31</w:t>
      </w:r>
      <w:r w:rsidRPr="00C04352">
        <w:rPr>
          <w:rFonts w:ascii="Times New Roman" w:eastAsia="Times New Roman" w:hAnsi="Times New Roman" w:cs="Times New Roman"/>
          <w:bCs/>
          <w:sz w:val="28"/>
          <w:szCs w:val="28"/>
          <w:lang w:val="kk-KZ" w:eastAsia="ru-RU"/>
        </w:rPr>
        <w:t>].</w:t>
      </w:r>
    </w:p>
    <w:p w14:paraId="551A80EF" w14:textId="3F974D59" w:rsidR="00401414" w:rsidRPr="00C04352" w:rsidRDefault="008646A2"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ә</w:t>
      </w:r>
      <w:r w:rsidR="00401414" w:rsidRPr="00C04352">
        <w:rPr>
          <w:rFonts w:ascii="Times New Roman" w:eastAsia="Times New Roman" w:hAnsi="Times New Roman" w:cs="Times New Roman"/>
          <w:bCs/>
          <w:sz w:val="28"/>
          <w:szCs w:val="28"/>
          <w:lang w:val="kk-KZ" w:eastAsia="ru-RU"/>
        </w:rPr>
        <w:t>леуметтік тұра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қтылық ұрпа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сында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ғы мүдделердің тепе-теңдігіне де қа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тысты. Орга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шылығы егістік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лқа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пта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рының жоға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луын, судың 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ста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нуын, биоәртүрліліктің жоға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луын, па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рниктік га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зда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 шыға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рындыла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рын,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зық-түліктердің жоға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луын және пестицидтермен ула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нуды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йту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рқылы әлеуметтік әл-а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уқа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тқа ықпа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 етеді.</w:t>
      </w:r>
    </w:p>
    <w:p w14:paraId="74D1220B" w14:textId="11F82B9B"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дәстүрлі білім мен мәдениетке негізделген. Қолда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егіншілік әдістері жергілікті экологиялық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рға және бірегей биофизика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және әлеуметтік-экономика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шектеулер мен мүмкіндіктерге сәйкес әзірленген. Жергілікті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жергілікті білімді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 және фермерлерді, тұтынушыла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және 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ныстыру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уылдың экономика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йы мен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муын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ртуға бола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w:t>
      </w:r>
    </w:p>
    <w:p w14:paraId="1613FC4E" w14:textId="6A2E4CE1"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ферма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өнімділігін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рттыру,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йының құбылма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рына тәуелділікті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йту және нәтижесінде фермерлердің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өнімдері немесе өнімдерін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туда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уіпсіздігін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рту үшін әрта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пта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ндыру мен бейімделу менеджментіне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са 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w:t>
      </w:r>
    </w:p>
    <w:p w14:paraId="17C2FD00" w14:textId="06DA18C7" w:rsidR="00401414" w:rsidRPr="00C04352" w:rsidRDefault="00401414"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Экономика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тұра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қтылық</w:t>
      </w:r>
      <w:r w:rsidR="008646A2" w:rsidRPr="00C04352">
        <w:rPr>
          <w:rFonts w:ascii="Times New Roman" w:eastAsia="Times New Roman" w:hAnsi="Times New Roman" w:cs="Times New Roman"/>
          <w:bCs/>
          <w:sz w:val="28"/>
          <w:szCs w:val="28"/>
          <w:lang w:val="kk-KZ" w:eastAsia="ru-RU"/>
        </w:rPr>
        <w:t xml:space="preserve"> о</w:t>
      </w:r>
      <w:r w:rsidRPr="00C04352">
        <w:rPr>
          <w:rFonts w:ascii="Times New Roman" w:eastAsia="Times New Roman" w:hAnsi="Times New Roman" w:cs="Times New Roman"/>
          <w:bCs/>
          <w:sz w:val="28"/>
          <w:szCs w:val="28"/>
          <w:lang w:val="kk-KZ" w:eastAsia="ru-RU"/>
        </w:rPr>
        <w:t>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егіншілік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уылды жерлерде 30%-ға көбірек жұмыс орында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рын құруға, сонымен бірге еңбек бірлігіне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 жоға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 қол жеткізуге мүмкіндік береді.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ғын фермерлерге жергілікті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тиімдірек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нуға мүмкіндік береді, бұл ола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рға 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рға қол жеткізуге және осыла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йша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луға көмектеседі. Сонымен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егіншілік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 өндірісінің орнын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уылдық жерлерде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уыстыра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Тұта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нда,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өнім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мыға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елдерде қолда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рқынды өндіріс жүйелерінен 20% төмен, біра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құрға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және 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ртыла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 құрға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ғы төмен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рқынды жүйелерден 180% жоға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 болуы мүмкін. Ылға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лды клима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тта күріш өнімділігі ұқса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 негізгі көпжылдық 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өнімділігі төмендейді, дегенмен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гроорма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қосымша 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рлық өнім береді.</w:t>
      </w:r>
    </w:p>
    <w:p w14:paraId="087E56FB" w14:textId="099A0941" w:rsidR="00D672C2" w:rsidRPr="00C04352" w:rsidRDefault="00D672C2" w:rsidP="00D672C2">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Қазіргі 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қытта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өсімдіктер мен тірі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низмдердің өсуін оңта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ндыру, жер өңдеу, зиянкестермен,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урула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рмен және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мшөптермен күресу, сонда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гендік инженерия, генетика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түрлендірілген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низмдер және қорша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орта үшін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уіпсіз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шылық өнімдерін өндіру үшін қолда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синтетика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химиялық 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 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нуды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түрде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немесе толығымен жоққа шыға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тын егіншілік ныса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 ретінде түсініледі [</w:t>
      </w:r>
      <w:r w:rsidR="00A47324" w:rsidRPr="00C04352">
        <w:rPr>
          <w:rFonts w:ascii="Times New Roman" w:eastAsia="Times New Roman" w:hAnsi="Times New Roman" w:cs="Times New Roman"/>
          <w:bCs/>
          <w:sz w:val="28"/>
          <w:szCs w:val="28"/>
          <w:lang w:val="kk-KZ" w:eastAsia="ru-RU"/>
        </w:rPr>
        <w:t>39, 6</w:t>
      </w:r>
      <w:r w:rsidRPr="00C04352">
        <w:rPr>
          <w:rFonts w:ascii="Times New Roman" w:eastAsia="Times New Roman" w:hAnsi="Times New Roman" w:cs="Times New Roman"/>
          <w:bCs/>
          <w:sz w:val="28"/>
          <w:szCs w:val="28"/>
          <w:lang w:val="kk-KZ" w:eastAsia="ru-RU"/>
        </w:rPr>
        <w:t>].</w:t>
      </w:r>
    </w:p>
    <w:p w14:paraId="71DB85BD" w14:textId="3209916F" w:rsidR="00D672C2" w:rsidRPr="00C04352" w:rsidRDefault="00D672C2" w:rsidP="00D672C2">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рық бүкіл әлемде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мда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қорша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 орта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ның 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 ресурста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рдың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рқылуы,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зық-түліктің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сы 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уіпсіздігі тура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ңда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ушылығымен бірге кеңейіп келеді.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өндіріс ережелері пестицидтерді, синтетика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тыңа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йтқышта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рды және ГМО-ны </w:t>
      </w:r>
      <w:r w:rsidRPr="00C04352">
        <w:rPr>
          <w:rFonts w:ascii="Times New Roman" w:eastAsia="Times New Roman" w:hAnsi="Times New Roman" w:cs="Times New Roman"/>
          <w:bCs/>
          <w:sz w:val="28"/>
          <w:szCs w:val="28"/>
          <w:lang w:val="kk-KZ" w:eastAsia="ru-RU"/>
        </w:rPr>
        <w:lastRenderedPageBreak/>
        <w:t>қолда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нуға тыйым са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ды, сонымен қа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та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 биологиялық жүйелер мен биоәртүрлілікті қорға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йды</w:t>
      </w:r>
      <w:r w:rsidR="00CD0FD3" w:rsidRPr="00C04352">
        <w:rPr>
          <w:rFonts w:ascii="Times New Roman" w:eastAsia="Times New Roman" w:hAnsi="Times New Roman" w:cs="Times New Roman"/>
          <w:bCs/>
          <w:sz w:val="28"/>
          <w:szCs w:val="28"/>
          <w:lang w:val="kk-KZ" w:eastAsia="ru-RU"/>
        </w:rPr>
        <w:t>.</w:t>
      </w:r>
    </w:p>
    <w:p w14:paraId="2E70B979" w14:textId="0895D24A" w:rsidR="00401414" w:rsidRPr="00C04352" w:rsidRDefault="00D672C2" w:rsidP="00401414">
      <w:pPr>
        <w:spacing w:after="0" w:line="240" w:lineRule="auto"/>
        <w:ind w:firstLine="567"/>
        <w:jc w:val="both"/>
        <w:rPr>
          <w:rFonts w:ascii="Times New Roman" w:eastAsia="Times New Roman" w:hAnsi="Times New Roman" w:cs="Times New Roman"/>
          <w:bCs/>
          <w:sz w:val="28"/>
          <w:szCs w:val="28"/>
          <w:lang w:val="kk-KZ" w:eastAsia="ru-RU"/>
        </w:rPr>
      </w:pPr>
      <w:r w:rsidRPr="00C04352">
        <w:rPr>
          <w:rFonts w:ascii="Times New Roman" w:eastAsia="Times New Roman" w:hAnsi="Times New Roman" w:cs="Times New Roman"/>
          <w:bCs/>
          <w:sz w:val="28"/>
          <w:szCs w:val="28"/>
          <w:lang w:val="kk-KZ" w:eastAsia="ru-RU"/>
        </w:rPr>
        <w:t>Жа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һа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ндық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уыл ша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шылығы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егіншілікке ба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яу, біра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 сенімді түрде жылжуда. Еуропа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ның,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ҚШ-тың, 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да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ның және 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встра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лияның жетекші елдері орга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лық өнімдерді өндіру мен өткізудің құқықтық, технологиялық және әкімшілік жүйелерін құрды және үнемі жетілдіріп отыра</w:t>
      </w:r>
      <w:r w:rsidR="00B13CA6" w:rsidRPr="00C04352">
        <w:rPr>
          <w:rFonts w:ascii="Times New Roman" w:eastAsia="Times New Roman" w:hAnsi="Times New Roman" w:cs="Times New Roman"/>
          <w:bCs/>
          <w:spacing w:val="-20"/>
          <w:w w:val="70"/>
          <w:sz w:val="24"/>
          <w:szCs w:val="28"/>
          <w:lang w:val="kk-KZ" w:eastAsia="ru-RU"/>
        </w:rPr>
        <w:t>.</w:t>
      </w:r>
      <w:r w:rsidRPr="00C04352">
        <w:rPr>
          <w:rFonts w:ascii="Times New Roman" w:eastAsia="Times New Roman" w:hAnsi="Times New Roman" w:cs="Times New Roman"/>
          <w:bCs/>
          <w:sz w:val="28"/>
          <w:szCs w:val="28"/>
          <w:lang w:val="kk-KZ" w:eastAsia="ru-RU"/>
        </w:rPr>
        <w:t xml:space="preserve">ды. </w:t>
      </w:r>
      <w:r w:rsidR="00401414" w:rsidRPr="00C04352">
        <w:rPr>
          <w:rFonts w:ascii="Times New Roman" w:eastAsia="Times New Roman" w:hAnsi="Times New Roman" w:cs="Times New Roman"/>
          <w:bCs/>
          <w:sz w:val="28"/>
          <w:szCs w:val="28"/>
          <w:lang w:val="kk-KZ" w:eastAsia="ru-RU"/>
        </w:rPr>
        <w:t>Орга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ника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лық егіншіліктегі өндіріс шығында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ры (тұқым, жа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лға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лу, күтіп-ба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пта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у және жұмыс күші) кәдімгі өндіріске қа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нда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рлықта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 төмен, дәнді және бұрша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қ 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қылда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рын өсіру үшін 50-60% -да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 сүт ша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шылығы үшін 20-25% және өсімдік ша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руа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шылығы үшін 10-20% құра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йды. Бұл синтетика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лық ма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териа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рға, суа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руға және жұмыс күшіне, соның ішінде фермерлердің отба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сылық еңбегі мен жа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ма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лы жұмыс күшіне жұмса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тын шығында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рдың төмендеуіне ба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нысты.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йда жа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лпы шығында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 кәдімгі егіншілікке қа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нда сәл ға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на 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з, өйткені тұра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қты шығында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 (мыса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лы, жермен, ғима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тта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рмен және техника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мен ба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йла</w:t>
      </w:r>
      <w:r w:rsidR="00B13CA6" w:rsidRPr="00C04352">
        <w:rPr>
          <w:rFonts w:ascii="Times New Roman" w:eastAsia="Times New Roman" w:hAnsi="Times New Roman" w:cs="Times New Roman"/>
          <w:bCs/>
          <w:spacing w:val="-20"/>
          <w:w w:val="70"/>
          <w:sz w:val="24"/>
          <w:szCs w:val="28"/>
          <w:lang w:val="kk-KZ" w:eastAsia="ru-RU"/>
        </w:rPr>
        <w:t>.</w:t>
      </w:r>
      <w:r w:rsidR="00401414" w:rsidRPr="00C04352">
        <w:rPr>
          <w:rFonts w:ascii="Times New Roman" w:eastAsia="Times New Roman" w:hAnsi="Times New Roman" w:cs="Times New Roman"/>
          <w:bCs/>
          <w:sz w:val="28"/>
          <w:szCs w:val="28"/>
          <w:lang w:val="kk-KZ" w:eastAsia="ru-RU"/>
        </w:rPr>
        <w:t>нысты) өседі.</w:t>
      </w:r>
    </w:p>
    <w:p w14:paraId="54D29F3A" w14:textId="2EB12488" w:rsidR="00C151C3" w:rsidRPr="00C04352" w:rsidRDefault="00DC2EE0" w:rsidP="004156E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шылығының құрылымы </w:t>
      </w:r>
      <w:r w:rsidR="004156E0" w:rsidRPr="00C04352">
        <w:rPr>
          <w:rFonts w:ascii="Times New Roman" w:eastAsia="Times New Roman" w:hAnsi="Times New Roman" w:cs="Times New Roman"/>
          <w:sz w:val="28"/>
          <w:szCs w:val="28"/>
          <w:lang w:val="kk-KZ" w:eastAsia="ru-RU"/>
        </w:rPr>
        <w:t>синтетика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 xml:space="preserve">лық </w:t>
      </w:r>
      <w:r w:rsidRPr="00C04352">
        <w:rPr>
          <w:rFonts w:ascii="Times New Roman" w:eastAsia="Times New Roman" w:hAnsi="Times New Roman" w:cs="Times New Roman"/>
          <w:sz w:val="28"/>
          <w:szCs w:val="28"/>
          <w:lang w:val="kk-KZ" w:eastAsia="ru-RU"/>
        </w:rPr>
        <w:t>химиялық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пестицидтерден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биғи </w:t>
      </w:r>
      <w:r w:rsidR="005D7E89" w:rsidRPr="00C04352">
        <w:rPr>
          <w:rFonts w:ascii="Times New Roman" w:eastAsia="Times New Roman" w:hAnsi="Times New Roman" w:cs="Times New Roman"/>
          <w:sz w:val="28"/>
          <w:szCs w:val="28"/>
          <w:lang w:val="kk-KZ" w:eastAsia="ru-RU"/>
        </w:rPr>
        <w:t>оның ішінде жа</w:t>
      </w:r>
      <w:r w:rsidR="00B13CA6" w:rsidRPr="00C04352">
        <w:rPr>
          <w:rFonts w:ascii="Times New Roman" w:eastAsia="Times New Roman" w:hAnsi="Times New Roman" w:cs="Times New Roman"/>
          <w:spacing w:val="-20"/>
          <w:w w:val="70"/>
          <w:sz w:val="24"/>
          <w:szCs w:val="28"/>
          <w:lang w:val="kk-KZ" w:eastAsia="ru-RU"/>
        </w:rPr>
        <w:t>.</w:t>
      </w:r>
      <w:r w:rsidR="005D7E89" w:rsidRPr="00C04352">
        <w:rPr>
          <w:rFonts w:ascii="Times New Roman" w:eastAsia="Times New Roman" w:hAnsi="Times New Roman" w:cs="Times New Roman"/>
          <w:sz w:val="28"/>
          <w:szCs w:val="28"/>
          <w:lang w:val="kk-KZ" w:eastAsia="ru-RU"/>
        </w:rPr>
        <w:t xml:space="preserve">йылымдық </w:t>
      </w:r>
      <w:r w:rsidRPr="00C04352">
        <w:rPr>
          <w:rFonts w:ascii="Times New Roman" w:eastAsia="Times New Roman" w:hAnsi="Times New Roman" w:cs="Times New Roman"/>
          <w:sz w:val="28"/>
          <w:szCs w:val="28"/>
          <w:lang w:val="kk-KZ" w:eastAsia="ru-RU"/>
        </w:rPr>
        <w:t>экожүйені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w:t>
      </w:r>
      <w:r w:rsidR="004156E0" w:rsidRPr="00C04352">
        <w:rPr>
          <w:rFonts w:ascii="Times New Roman" w:eastAsia="Times New Roman" w:hAnsi="Times New Roman" w:cs="Times New Roman"/>
          <w:sz w:val="28"/>
          <w:szCs w:val="28"/>
          <w:lang w:val="kk-KZ" w:eastAsia="ru-RU"/>
        </w:rPr>
        <w:t>а, топыра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рлылығын та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биғи жолмен 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рттыруға және қорша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004156E0" w:rsidRPr="00C04352">
        <w:rPr>
          <w:rFonts w:ascii="Times New Roman" w:eastAsia="Times New Roman" w:hAnsi="Times New Roman" w:cs="Times New Roman"/>
          <w:sz w:val="28"/>
          <w:szCs w:val="28"/>
          <w:lang w:val="kk-KZ" w:eastAsia="ru-RU"/>
        </w:rPr>
        <w:t>уға негізделген.</w:t>
      </w:r>
    </w:p>
    <w:p w14:paraId="4B32925A" w14:textId="0F983D5E" w:rsidR="00D168B4" w:rsidRPr="00C04352" w:rsidRDefault="00D168B4" w:rsidP="004156E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экожүйелер - өсiмдiк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өзiн-өзi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ртуына және өзiн-өзi өсiруiне,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бiлеттi бiрегей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кешендер.</w:t>
      </w:r>
      <w:r w:rsidR="00327749" w:rsidRPr="00C04352">
        <w:rPr>
          <w:rFonts w:ascii="Times New Roman" w:eastAsia="Times New Roman" w:hAnsi="Times New Roman" w:cs="Times New Roman"/>
          <w:sz w:val="28"/>
          <w:szCs w:val="28"/>
          <w:lang w:val="kk-KZ" w:eastAsia="ru-RU"/>
        </w:rPr>
        <w:t xml:space="preserve"> Жа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йылымдық экожүйелердің ма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ңызды қа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сиеті - жыл са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йын өсімдік ма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сса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сының та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биғи жолмен өздігінен жа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руына және көбеюіне, топыра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рлылығын са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уға және қолда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уға қа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білеттілігі болып та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ды.</w:t>
      </w:r>
    </w:p>
    <w:p w14:paraId="5604FEC5" w14:textId="6637FE5B" w:rsidR="00996145" w:rsidRPr="00C04352" w:rsidRDefault="00996145" w:rsidP="0099614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Табиғи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экожүйелердің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ңызы тек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шылығымен шектелмейді.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биосфера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бөлігі ретінде, тек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жер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й-күйін,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рлылығын, </w:t>
      </w:r>
      <w:r w:rsidR="00327749" w:rsidRPr="00C04352">
        <w:rPr>
          <w:rFonts w:ascii="Times New Roman" w:eastAsia="Times New Roman" w:hAnsi="Times New Roman" w:cs="Times New Roman"/>
          <w:sz w:val="28"/>
          <w:szCs w:val="28"/>
          <w:lang w:val="kk-KZ" w:eastAsia="ru-RU"/>
        </w:rPr>
        <w:t>флора мен фа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уна</w:t>
      </w:r>
      <w:r w:rsidR="00B13CA6" w:rsidRPr="00C04352">
        <w:rPr>
          <w:rFonts w:ascii="Times New Roman" w:eastAsia="Times New Roman" w:hAnsi="Times New Roman" w:cs="Times New Roman"/>
          <w:spacing w:val="-20"/>
          <w:w w:val="70"/>
          <w:sz w:val="24"/>
          <w:szCs w:val="28"/>
          <w:lang w:val="kk-KZ" w:eastAsia="ru-RU"/>
        </w:rPr>
        <w:t>.</w:t>
      </w:r>
      <w:r w:rsidR="00327749" w:rsidRPr="00C04352">
        <w:rPr>
          <w:rFonts w:ascii="Times New Roman" w:eastAsia="Times New Roman" w:hAnsi="Times New Roman" w:cs="Times New Roman"/>
          <w:sz w:val="28"/>
          <w:szCs w:val="28"/>
          <w:lang w:val="kk-KZ" w:eastAsia="ru-RU"/>
        </w:rPr>
        <w:t>ның биологиялық</w:t>
      </w:r>
      <w:r w:rsidRPr="00C04352">
        <w:rPr>
          <w:rFonts w:ascii="Times New Roman" w:eastAsia="Times New Roman" w:hAnsi="Times New Roman" w:cs="Times New Roman"/>
          <w:sz w:val="28"/>
          <w:szCs w:val="28"/>
          <w:lang w:val="kk-KZ" w:eastAsia="ru-RU"/>
        </w:rPr>
        <w:t xml:space="preserve"> әртүрлілігін,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өмірінің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882AC2" w:rsidRPr="00C04352">
        <w:rPr>
          <w:rFonts w:ascii="Times New Roman" w:eastAsia="Times New Roman" w:hAnsi="Times New Roman" w:cs="Times New Roman"/>
          <w:sz w:val="28"/>
          <w:szCs w:val="28"/>
          <w:lang w:val="kk-KZ" w:eastAsia="ru-RU"/>
        </w:rPr>
        <w:t>40. б. 99-102</w:t>
      </w:r>
      <w:r w:rsidRPr="00C04352">
        <w:rPr>
          <w:rFonts w:ascii="Times New Roman" w:eastAsia="Times New Roman" w:hAnsi="Times New Roman" w:cs="Times New Roman"/>
          <w:sz w:val="28"/>
          <w:szCs w:val="28"/>
          <w:lang w:val="kk-KZ" w:eastAsia="ru-RU"/>
        </w:rPr>
        <w:t>].</w:t>
      </w:r>
    </w:p>
    <w:p w14:paraId="47BAB79B" w14:textId="12A23EB6" w:rsidR="000B0687" w:rsidRPr="00C04352" w:rsidRDefault="000B0687"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жерлері  -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w:t>
      </w:r>
      <w:r w:rsidR="006F4EDD" w:rsidRPr="00C04352">
        <w:t xml:space="preserve"> </w:t>
      </w:r>
      <w:r w:rsidR="006F4EDD" w:rsidRPr="00C04352">
        <w:rPr>
          <w:rFonts w:ascii="Times New Roman" w:eastAsia="Times New Roman" w:hAnsi="Times New Roman" w:cs="Times New Roman"/>
          <w:sz w:val="28"/>
          <w:szCs w:val="28"/>
          <w:lang w:val="kk-KZ" w:eastAsia="ru-RU"/>
        </w:rPr>
        <w:t>Елді мекендердің тұрғында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ры үшін жа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йылымдық жерлердің жетіспеушілігін жою және 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уыл тұрғында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рының өмірін жа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рту ма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тында «Жа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 тура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лы» ҚР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ңына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 бөлек, қосымша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лық түзетулер «Қа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сының кейбір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ктілеріне жа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ну мәселелері бойынша өзгерістер мен толықтырула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 енгізу тура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лы» ҚР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ңында көрініс та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пты [</w:t>
      </w:r>
      <w:r w:rsidR="005E3AF5" w:rsidRPr="00C04352">
        <w:rPr>
          <w:rFonts w:ascii="Times New Roman" w:eastAsia="Times New Roman" w:hAnsi="Times New Roman" w:cs="Times New Roman"/>
          <w:sz w:val="28"/>
          <w:szCs w:val="28"/>
          <w:lang w:val="kk-KZ" w:eastAsia="ru-RU"/>
        </w:rPr>
        <w:t>41</w:t>
      </w:r>
      <w:r w:rsidR="006F4EDD"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 жер және орма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 кодекстеріне, сонда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қ жерді па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ну мен 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шылығына қа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тысты бірқа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сқа за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рға өзгерістер енгізуді қа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стыра</w:t>
      </w:r>
      <w:r w:rsidR="00B13CA6" w:rsidRPr="00C04352">
        <w:rPr>
          <w:rFonts w:ascii="Times New Roman" w:eastAsia="Times New Roman" w:hAnsi="Times New Roman" w:cs="Times New Roman"/>
          <w:spacing w:val="-20"/>
          <w:w w:val="70"/>
          <w:sz w:val="24"/>
          <w:szCs w:val="28"/>
          <w:lang w:val="kk-KZ" w:eastAsia="ru-RU"/>
        </w:rPr>
        <w:t>.</w:t>
      </w:r>
      <w:r w:rsidR="006F4EDD" w:rsidRPr="00C04352">
        <w:rPr>
          <w:rFonts w:ascii="Times New Roman" w:eastAsia="Times New Roman" w:hAnsi="Times New Roman" w:cs="Times New Roman"/>
          <w:sz w:val="28"/>
          <w:szCs w:val="28"/>
          <w:lang w:val="kk-KZ" w:eastAsia="ru-RU"/>
        </w:rPr>
        <w:t>ды.</w:t>
      </w:r>
    </w:p>
    <w:p w14:paraId="126DC66B" w14:textId="345FF362"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Профессор Л.Қ. Еркінба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экожүйелерді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FA2893" w:rsidRPr="00C04352">
        <w:rPr>
          <w:rFonts w:ascii="Times New Roman" w:eastAsia="Times New Roman" w:hAnsi="Times New Roman" w:cs="Times New Roman"/>
          <w:sz w:val="28"/>
          <w:szCs w:val="28"/>
          <w:lang w:val="kk-KZ" w:eastAsia="ru-RU"/>
        </w:rPr>
        <w:t>ғ</w:t>
      </w:r>
      <w:r w:rsidRPr="00C04352">
        <w:rPr>
          <w:rFonts w:ascii="Times New Roman" w:eastAsia="Times New Roman" w:hAnsi="Times New Roman" w:cs="Times New Roman"/>
          <w:sz w:val="28"/>
          <w:szCs w:val="28"/>
          <w:lang w:val="kk-KZ" w:eastAsia="ru-RU"/>
        </w:rPr>
        <w:t>а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толықтыру енгізу</w:t>
      </w:r>
      <w:r w:rsidR="00FA2893" w:rsidRPr="00C04352">
        <w:rPr>
          <w:rFonts w:ascii="Times New Roman" w:eastAsia="Times New Roman" w:hAnsi="Times New Roman" w:cs="Times New Roman"/>
          <w:sz w:val="28"/>
          <w:szCs w:val="28"/>
          <w:lang w:val="kk-KZ" w:eastAsia="ru-RU"/>
        </w:rPr>
        <w:t>ді</w:t>
      </w:r>
      <w:r w:rsidRPr="00C04352">
        <w:rPr>
          <w:rFonts w:ascii="Times New Roman" w:eastAsia="Times New Roman" w:hAnsi="Times New Roman" w:cs="Times New Roman"/>
          <w:sz w:val="28"/>
          <w:szCs w:val="28"/>
          <w:lang w:val="kk-KZ" w:eastAsia="ru-RU"/>
        </w:rPr>
        <w:t xml:space="preserve">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w:t>
      </w:r>
    </w:p>
    <w:p w14:paraId="1861B92F" w14:textId="7C2FD656"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Біріншіден,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ұғымын экожүйелік көзқа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экожүйелерді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міндеттемелерді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низмін егжей-тегжейлі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жөн.</w:t>
      </w:r>
    </w:p>
    <w:p w14:paraId="780A1065" w14:textId="7BC6D2EE"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лғынды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реттеу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w:t>
      </w:r>
      <w:r w:rsidR="00FA2893" w:rsidRPr="00C04352">
        <w:rPr>
          <w:rFonts w:ascii="Times New Roman" w:eastAsia="Times New Roman" w:hAnsi="Times New Roman" w:cs="Times New Roman"/>
          <w:sz w:val="28"/>
          <w:szCs w:val="28"/>
          <w:lang w:val="kk-KZ" w:eastAsia="ru-RU"/>
        </w:rPr>
        <w:t>«Ж</w:t>
      </w: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w:t>
      </w:r>
      <w:r w:rsidR="00FA2893"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FA2893" w:rsidRPr="00C04352">
        <w:rPr>
          <w:rFonts w:ascii="Times New Roman" w:eastAsia="Times New Roman" w:hAnsi="Times New Roman" w:cs="Times New Roman"/>
          <w:sz w:val="28"/>
          <w:szCs w:val="28"/>
          <w:lang w:val="kk-KZ" w:eastAsia="ru-RU"/>
        </w:rPr>
        <w:t>р</w:t>
      </w:r>
      <w:r w:rsidRPr="00C04352">
        <w:rPr>
          <w:rFonts w:ascii="Times New Roman" w:eastAsia="Times New Roman" w:hAnsi="Times New Roman" w:cs="Times New Roman"/>
          <w:sz w:val="28"/>
          <w:szCs w:val="28"/>
          <w:lang w:val="kk-KZ" w:eastAsia="ru-RU"/>
        </w:rPr>
        <w:t xml:space="preserve">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w:t>
      </w:r>
      <w:r w:rsidR="00FA2893" w:rsidRPr="00C04352">
        <w:rPr>
          <w:rFonts w:ascii="Times New Roman" w:eastAsia="Times New Roman" w:hAnsi="Times New Roman" w:cs="Times New Roman"/>
          <w:sz w:val="28"/>
          <w:szCs w:val="28"/>
          <w:lang w:val="kk-KZ" w:eastAsia="ru-RU"/>
        </w:rPr>
        <w:t xml:space="preserve">» ҚР </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w:t>
      </w:r>
      <w:r w:rsidR="00FA2893" w:rsidRPr="00C04352">
        <w:rPr>
          <w:rFonts w:ascii="Times New Roman" w:eastAsia="Times New Roman" w:hAnsi="Times New Roman" w:cs="Times New Roman"/>
          <w:sz w:val="28"/>
          <w:szCs w:val="28"/>
          <w:lang w:val="kk-KZ" w:eastAsia="ru-RU"/>
        </w:rPr>
        <w:t>ы</w:t>
      </w:r>
      <w:r w:rsidRPr="00C04352">
        <w:rPr>
          <w:rFonts w:ascii="Times New Roman" w:eastAsia="Times New Roman" w:hAnsi="Times New Roman" w:cs="Times New Roman"/>
          <w:sz w:val="28"/>
          <w:szCs w:val="28"/>
          <w:lang w:val="kk-KZ" w:eastAsia="ru-RU"/>
        </w:rPr>
        <w:t>ның 16-ба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w:t>
      </w:r>
      <w:r w:rsidR="00FA2893" w:rsidRPr="00C04352">
        <w:rPr>
          <w:rFonts w:ascii="Times New Roman" w:eastAsia="Times New Roman" w:hAnsi="Times New Roman" w:cs="Times New Roman"/>
          <w:sz w:val="28"/>
          <w:szCs w:val="28"/>
          <w:lang w:val="kk-KZ" w:eastAsia="ru-RU"/>
        </w:rPr>
        <w:t xml:space="preserve"> [</w:t>
      </w:r>
      <w:r w:rsidR="005E3AF5" w:rsidRPr="00C04352">
        <w:rPr>
          <w:rFonts w:ascii="Times New Roman" w:eastAsia="Times New Roman" w:hAnsi="Times New Roman" w:cs="Times New Roman"/>
          <w:sz w:val="28"/>
          <w:szCs w:val="28"/>
          <w:lang w:val="kk-KZ" w:eastAsia="ru-RU"/>
        </w:rPr>
        <w:t>41</w:t>
      </w:r>
      <w:r w:rsidR="00FA2893"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 Осыға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жөніндегі, әсіресе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жөніндегі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үйлестіруді күшейту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етіледі.</w:t>
      </w:r>
    </w:p>
    <w:p w14:paraId="3523E81B" w14:textId="0A434FE7"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үшін ғылыми-зерттеу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3D8C1F90" w14:textId="109CBB43"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Үшіншіден,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Бұда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өнімділігі төмен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лту тетігі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ұсыныла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1ACF3012" w14:textId="48E4782C" w:rsidR="00FD5AC4" w:rsidRPr="00C04352" w:rsidRDefault="00FD5AC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Төртіншіден, жердің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сервитуттық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ерекшеліктері</w:t>
      </w:r>
      <w:r w:rsidR="00032B6B"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реттелген. Осыға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нысты, </w:t>
      </w:r>
      <w:r w:rsidR="005340A8"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5340A8" w:rsidRPr="00C04352">
        <w:rPr>
          <w:rFonts w:ascii="Times New Roman" w:eastAsia="Times New Roman" w:hAnsi="Times New Roman" w:cs="Times New Roman"/>
          <w:sz w:val="28"/>
          <w:szCs w:val="28"/>
          <w:lang w:val="kk-KZ" w:eastAsia="ru-RU"/>
        </w:rPr>
        <w:t xml:space="preserve">лым </w:t>
      </w:r>
      <w:r w:rsidRPr="00C04352">
        <w:rPr>
          <w:rFonts w:ascii="Times New Roman" w:eastAsia="Times New Roman" w:hAnsi="Times New Roman" w:cs="Times New Roman"/>
          <w:sz w:val="28"/>
          <w:szCs w:val="28"/>
          <w:lang w:val="kk-KZ" w:eastAsia="ru-RU"/>
        </w:rPr>
        <w:t>жер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сына </w:t>
      </w:r>
      <w:r w:rsidR="00032B6B"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сервитут</w:t>
      </w:r>
      <w:r w:rsidR="00FF0314" w:rsidRPr="00C04352">
        <w:rPr>
          <w:rFonts w:ascii="Times New Roman" w:eastAsia="Times New Roman" w:hAnsi="Times New Roman" w:cs="Times New Roman"/>
          <w:sz w:val="28"/>
          <w:szCs w:val="28"/>
          <w:lang w:val="kk-KZ" w:eastAsia="ru-RU"/>
        </w:rPr>
        <w:t>і</w:t>
      </w:r>
      <w:r w:rsidR="00032B6B"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 енгізу</w:t>
      </w:r>
      <w:r w:rsidR="005340A8" w:rsidRPr="00C04352">
        <w:rPr>
          <w:rFonts w:ascii="Times New Roman" w:eastAsia="Times New Roman" w:hAnsi="Times New Roman" w:cs="Times New Roman"/>
          <w:sz w:val="28"/>
          <w:szCs w:val="28"/>
          <w:lang w:val="kk-KZ" w:eastAsia="ru-RU"/>
        </w:rPr>
        <w:t>ді</w:t>
      </w:r>
      <w:r w:rsidRPr="00C04352">
        <w:rPr>
          <w:rFonts w:ascii="Times New Roman" w:eastAsia="Times New Roman" w:hAnsi="Times New Roman" w:cs="Times New Roman"/>
          <w:sz w:val="28"/>
          <w:szCs w:val="28"/>
          <w:lang w:val="kk-KZ" w:eastAsia="ru-RU"/>
        </w:rPr>
        <w:t xml:space="preserve">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Онда 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су қоры жерлерінің, елді мекендердің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ю кезінде ерекше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биоәртүрлілігін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көздеу</w:t>
      </w:r>
      <w:r w:rsidR="002D7137" w:rsidRPr="00C04352">
        <w:rPr>
          <w:rFonts w:ascii="Times New Roman" w:eastAsia="Times New Roman" w:hAnsi="Times New Roman" w:cs="Times New Roman"/>
          <w:sz w:val="28"/>
          <w:szCs w:val="28"/>
          <w:lang w:val="kk-KZ" w:eastAsia="ru-RU"/>
        </w:rPr>
        <w:t>і</w:t>
      </w:r>
      <w:r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r w:rsidR="00FF0314" w:rsidRPr="00C04352">
        <w:rPr>
          <w:rFonts w:ascii="Times New Roman" w:eastAsia="Times New Roman" w:hAnsi="Times New Roman" w:cs="Times New Roman"/>
          <w:sz w:val="28"/>
          <w:szCs w:val="28"/>
          <w:lang w:val="kk-KZ" w:eastAsia="ru-RU"/>
        </w:rPr>
        <w:t xml:space="preserve"> [</w:t>
      </w:r>
      <w:r w:rsidR="00423E3B" w:rsidRPr="00C04352">
        <w:rPr>
          <w:rFonts w:ascii="Times New Roman" w:eastAsia="Times New Roman" w:hAnsi="Times New Roman" w:cs="Times New Roman"/>
          <w:sz w:val="28"/>
          <w:szCs w:val="28"/>
          <w:lang w:val="kk-KZ" w:eastAsia="ru-RU"/>
        </w:rPr>
        <w:t>42, б. 7-10.</w:t>
      </w:r>
      <w:r w:rsidR="00FF0314"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w:t>
      </w:r>
    </w:p>
    <w:p w14:paraId="14D74AC3" w14:textId="5B58EBD2" w:rsidR="005A66B4" w:rsidRPr="00C04352" w:rsidRDefault="005A66B4" w:rsidP="00FD5AC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Л.Қ. Еркінба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экожүйелерге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тысты </w:t>
      </w:r>
      <w:r w:rsidR="00FF0314" w:rsidRPr="00C04352">
        <w:rPr>
          <w:rFonts w:ascii="Times New Roman" w:eastAsia="Times New Roman" w:hAnsi="Times New Roman" w:cs="Times New Roman"/>
          <w:sz w:val="28"/>
          <w:szCs w:val="28"/>
          <w:lang w:val="kk-KZ" w:eastAsia="ru-RU"/>
        </w:rPr>
        <w:t xml:space="preserve">ғылыми </w:t>
      </w:r>
      <w:r w:rsidRPr="00C04352">
        <w:rPr>
          <w:rFonts w:ascii="Times New Roman" w:eastAsia="Times New Roman" w:hAnsi="Times New Roman" w:cs="Times New Roman"/>
          <w:sz w:val="28"/>
          <w:szCs w:val="28"/>
          <w:lang w:val="kk-KZ" w:eastAsia="ru-RU"/>
        </w:rPr>
        <w:t>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йпиновтың</w:t>
      </w:r>
      <w:r w:rsidR="00FF0314"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шылық ма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тына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 жерлерді па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ну мен қорға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уды құқықтық реттеу (ха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лық және ұлттық тәжірибе)»</w:t>
      </w:r>
      <w:r w:rsidRPr="00C04352">
        <w:rPr>
          <w:rFonts w:ascii="Times New Roman" w:eastAsia="Times New Roman" w:hAnsi="Times New Roman" w:cs="Times New Roman"/>
          <w:sz w:val="28"/>
          <w:szCs w:val="28"/>
          <w:lang w:val="kk-KZ" w:eastAsia="ru-RU"/>
        </w:rPr>
        <w:t xml:space="preserve"> </w:t>
      </w:r>
      <w:r w:rsidR="00FF0314"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тты диссерта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 xml:space="preserve">циялық </w:t>
      </w:r>
      <w:r w:rsidRPr="00C04352">
        <w:rPr>
          <w:rFonts w:ascii="Times New Roman" w:eastAsia="Times New Roman" w:hAnsi="Times New Roman" w:cs="Times New Roman"/>
          <w:sz w:val="28"/>
          <w:szCs w:val="28"/>
          <w:lang w:val="kk-KZ" w:eastAsia="ru-RU"/>
        </w:rPr>
        <w:t xml:space="preserve">зерттеуінде </w:t>
      </w:r>
      <w:r w:rsidR="00FF0314" w:rsidRPr="00C04352">
        <w:rPr>
          <w:rFonts w:ascii="Times New Roman" w:eastAsia="Times New Roman" w:hAnsi="Times New Roman" w:cs="Times New Roman"/>
          <w:sz w:val="28"/>
          <w:szCs w:val="28"/>
          <w:lang w:val="kk-KZ" w:eastAsia="ru-RU"/>
        </w:rPr>
        <w:t>толығыра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 xml:space="preserve">шыла түседі. </w:t>
      </w:r>
      <w:r w:rsidRPr="00C04352">
        <w:rPr>
          <w:rFonts w:ascii="Times New Roman" w:eastAsia="Times New Roman" w:hAnsi="Times New Roman" w:cs="Times New Roman"/>
          <w:sz w:val="28"/>
          <w:szCs w:val="28"/>
          <w:lang w:val="kk-KZ" w:eastAsia="ru-RU"/>
        </w:rPr>
        <w:t xml:space="preserve"> </w:t>
      </w:r>
      <w:r w:rsidR="00FF0314"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втор жа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йылым сервитеті деп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шылығы жа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рын жа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ю және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жеттіліктері үшін берілген жерді шектеулі және ма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тты па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ну құқығы деп 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FF0314" w:rsidRPr="00C04352">
        <w:rPr>
          <w:rFonts w:ascii="Times New Roman" w:eastAsia="Times New Roman" w:hAnsi="Times New Roman" w:cs="Times New Roman"/>
          <w:sz w:val="28"/>
          <w:szCs w:val="28"/>
          <w:lang w:val="kk-KZ" w:eastAsia="ru-RU"/>
        </w:rPr>
        <w:t xml:space="preserve">ма береді. </w:t>
      </w:r>
      <w:r w:rsidR="002D7137"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йылым сервитуты жа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йылым па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нушыла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рға жерге меншік ныса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нына қа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йылым мен 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 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уды ұйымда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стыруға мүмкіндік беретін құқықтық меха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низмді білдіреді. 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лды жа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ю және 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у кезінде орма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 және су ресурста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рының, елді-мекендердің және ерекше қорға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биғи 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рдың биоәртүрлілігін са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сыз етуі қа</w:t>
      </w:r>
      <w:r w:rsidR="00B13CA6" w:rsidRPr="00C04352">
        <w:rPr>
          <w:rFonts w:ascii="Times New Roman" w:eastAsia="Times New Roman" w:hAnsi="Times New Roman" w:cs="Times New Roman"/>
          <w:spacing w:val="-20"/>
          <w:w w:val="70"/>
          <w:sz w:val="24"/>
          <w:szCs w:val="28"/>
          <w:lang w:val="kk-KZ" w:eastAsia="ru-RU"/>
        </w:rPr>
        <w:t>.</w:t>
      </w:r>
      <w:r w:rsidR="002D7137" w:rsidRPr="00C04352">
        <w:rPr>
          <w:rFonts w:ascii="Times New Roman" w:eastAsia="Times New Roman" w:hAnsi="Times New Roman" w:cs="Times New Roman"/>
          <w:sz w:val="28"/>
          <w:szCs w:val="28"/>
          <w:lang w:val="kk-KZ" w:eastAsia="ru-RU"/>
        </w:rPr>
        <w:t>жет [</w:t>
      </w:r>
      <w:r w:rsidR="00423E3B" w:rsidRPr="00C04352">
        <w:rPr>
          <w:rFonts w:ascii="Times New Roman" w:eastAsia="Times New Roman" w:hAnsi="Times New Roman" w:cs="Times New Roman"/>
          <w:sz w:val="28"/>
          <w:szCs w:val="28"/>
          <w:lang w:val="kk-KZ" w:eastAsia="ru-RU"/>
        </w:rPr>
        <w:t>4</w:t>
      </w:r>
      <w:r w:rsidR="002D7137" w:rsidRPr="00C04352">
        <w:rPr>
          <w:rFonts w:ascii="Times New Roman" w:eastAsia="Times New Roman" w:hAnsi="Times New Roman" w:cs="Times New Roman"/>
          <w:sz w:val="28"/>
          <w:szCs w:val="28"/>
          <w:lang w:val="kk-KZ" w:eastAsia="ru-RU"/>
        </w:rPr>
        <w:t xml:space="preserve">].  </w:t>
      </w:r>
    </w:p>
    <w:p w14:paraId="304C6992" w14:textId="24FBAFA5" w:rsidR="00F431FF" w:rsidRPr="00C04352" w:rsidRDefault="004B474A" w:rsidP="004B474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өндірісте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теріс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нтропогендік әсердің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өндіруді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йтудың бейімделу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тегиясының негізіне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йылымның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технологиясын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ю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усымдылығын, өсімдік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мылғысының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w:t>
      </w:r>
      <w:r w:rsidR="001A2C2F"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күйін, оның шығымдылығын ескере отырып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бірлігіне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жүктемесін белгілеуді,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негізге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лынуға тиіс [</w:t>
      </w:r>
      <w:r w:rsidR="00423E3B" w:rsidRPr="00C04352">
        <w:rPr>
          <w:rFonts w:ascii="Times New Roman" w:eastAsia="Times New Roman" w:hAnsi="Times New Roman" w:cs="Times New Roman"/>
          <w:sz w:val="28"/>
          <w:szCs w:val="28"/>
          <w:lang w:val="kk-KZ" w:eastAsia="ru-RU"/>
        </w:rPr>
        <w:t>43</w:t>
      </w:r>
      <w:r w:rsidRPr="00C04352">
        <w:rPr>
          <w:rFonts w:ascii="Times New Roman" w:eastAsia="Times New Roman" w:hAnsi="Times New Roman" w:cs="Times New Roman"/>
          <w:sz w:val="28"/>
          <w:szCs w:val="28"/>
          <w:lang w:val="kk-KZ" w:eastAsia="ru-RU"/>
        </w:rPr>
        <w:t>].</w:t>
      </w:r>
      <w:r w:rsidR="005B4522" w:rsidRPr="00C04352">
        <w:rPr>
          <w:rFonts w:ascii="Times New Roman" w:eastAsia="Times New Roman" w:hAnsi="Times New Roman" w:cs="Times New Roman"/>
          <w:sz w:val="28"/>
          <w:szCs w:val="28"/>
          <w:lang w:val="kk-KZ" w:eastAsia="ru-RU"/>
        </w:rPr>
        <w:t xml:space="preserve"> </w:t>
      </w:r>
      <w:r w:rsidR="00F431FF" w:rsidRPr="00C04352">
        <w:rPr>
          <w:rFonts w:ascii="Times New Roman" w:eastAsia="Times New Roman" w:hAnsi="Times New Roman" w:cs="Times New Roman"/>
          <w:sz w:val="28"/>
          <w:szCs w:val="28"/>
          <w:lang w:val="kk-KZ" w:eastAsia="ru-RU"/>
        </w:rPr>
        <w:t>Тұра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т қоға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мының жа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йлы өмір сүруінің 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лғыша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 xml:space="preserve">рты болып </w:t>
      </w:r>
      <w:r w:rsidR="00F431FF" w:rsidRPr="00C04352">
        <w:rPr>
          <w:rFonts w:ascii="Times New Roman" w:eastAsia="Times New Roman" w:hAnsi="Times New Roman" w:cs="Times New Roman"/>
          <w:sz w:val="28"/>
          <w:szCs w:val="28"/>
          <w:lang w:val="kk-KZ" w:eastAsia="ru-RU"/>
        </w:rPr>
        <w:lastRenderedPageBreak/>
        <w:t>та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ды. Бұл жа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йға көшу өте күрделі міндет, ол қолда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ғы өндіріс моделін реформа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уды және тұтыну үлгілерін өзгертуді та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F431FF" w:rsidRPr="00C04352">
        <w:rPr>
          <w:rFonts w:ascii="Times New Roman" w:eastAsia="Times New Roman" w:hAnsi="Times New Roman" w:cs="Times New Roman"/>
          <w:sz w:val="28"/>
          <w:szCs w:val="28"/>
          <w:lang w:val="kk-KZ" w:eastAsia="ru-RU"/>
        </w:rPr>
        <w:t>п етеді.</w:t>
      </w:r>
    </w:p>
    <w:p w14:paraId="00188BF2" w14:textId="64FF2046" w:rsidR="002510F1" w:rsidRPr="00C04352" w:rsidRDefault="00837B95" w:rsidP="00F5486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өндіріс жүйесі ретінде ерекше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ңызға ие.</w:t>
      </w:r>
      <w:r w:rsidR="00675FB3" w:rsidRPr="00C04352">
        <w:rPr>
          <w:rFonts w:ascii="Times New Roman" w:eastAsia="Times New Roman" w:hAnsi="Times New Roman" w:cs="Times New Roman"/>
          <w:sz w:val="28"/>
          <w:szCs w:val="28"/>
          <w:lang w:val="kk-KZ" w:eastAsia="ru-RU"/>
        </w:rPr>
        <w:t xml:space="preserve">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да «орга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шылығы» ұғымының ма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змұны көбінесе ғылыми әдебиеттерде және ха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тәжірибеде қа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 xml:space="preserve">рқылы түсіндіріледі.  </w:t>
      </w:r>
      <w:r w:rsidRPr="00C04352">
        <w:rPr>
          <w:rFonts w:ascii="Times New Roman" w:eastAsia="Times New Roman" w:hAnsi="Times New Roman" w:cs="Times New Roman"/>
          <w:sz w:val="28"/>
          <w:szCs w:val="28"/>
          <w:lang w:val="kk-KZ" w:eastAsia="ru-RU"/>
        </w:rPr>
        <w:t>Ғылыми зерттеу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рысында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 </w:t>
      </w:r>
      <w:r w:rsidR="00675FB3" w:rsidRPr="00C04352">
        <w:rPr>
          <w:rFonts w:ascii="Times New Roman" w:eastAsia="Times New Roman" w:hAnsi="Times New Roman" w:cs="Times New Roman"/>
          <w:sz w:val="28"/>
          <w:szCs w:val="28"/>
          <w:lang w:val="kk-KZ" w:eastAsia="ru-RU"/>
        </w:rPr>
        <w:t>бірқа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 мыса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 Қырғызста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 Өзбекста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  Бела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русь сияқты елдерде</w:t>
      </w:r>
      <w:r w:rsidR="002510F1" w:rsidRPr="00C04352">
        <w:rPr>
          <w:rFonts w:ascii="Times New Roman" w:eastAsia="Times New Roman" w:hAnsi="Times New Roman" w:cs="Times New Roman"/>
          <w:sz w:val="28"/>
          <w:szCs w:val="28"/>
          <w:lang w:val="kk-KZ" w:eastAsia="ru-RU"/>
        </w:rPr>
        <w:t>,</w:t>
      </w:r>
      <w:r w:rsidR="00675FB3" w:rsidRPr="00C04352">
        <w:rPr>
          <w:rFonts w:ascii="Times New Roman" w:eastAsia="Times New Roman" w:hAnsi="Times New Roman" w:cs="Times New Roman"/>
          <w:sz w:val="28"/>
          <w:szCs w:val="28"/>
          <w:lang w:val="kk-KZ" w:eastAsia="ru-RU"/>
        </w:rPr>
        <w:t xml:space="preserve"> </w:t>
      </w:r>
      <w:r w:rsidR="002510F1" w:rsidRPr="00C04352">
        <w:rPr>
          <w:rFonts w:ascii="Times New Roman" w:eastAsia="Times New Roman" w:hAnsi="Times New Roman" w:cs="Times New Roman"/>
          <w:sz w:val="28"/>
          <w:szCs w:val="28"/>
          <w:lang w:val="kk-KZ" w:eastAsia="ru-RU"/>
        </w:rPr>
        <w:t>оның ішінде Қа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 xml:space="preserve">сында да </w:t>
      </w:r>
      <w:r w:rsidR="00675FB3"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өнім өндіруді құқықтық реттеу жолға қойылға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нымен, «орга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шылығы» ұғымына ресми түрде құқықтық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 xml:space="preserve">ма берілмеген. </w:t>
      </w:r>
      <w:r w:rsidR="002510F1"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 РФ за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шылығы - қорша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ның қола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йын қа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сыз етуге, 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улығын ныға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йтуға, топыра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рлылығын са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уға және қа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лпына келтіруге ба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 тәсілдер, әдістер мен технологияла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р қолда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тын экономика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лық қызмет түрлерінің жиынтығы [</w:t>
      </w:r>
      <w:r w:rsidR="00423E3B" w:rsidRPr="00C04352">
        <w:rPr>
          <w:rFonts w:ascii="Times New Roman" w:eastAsia="Times New Roman" w:hAnsi="Times New Roman" w:cs="Times New Roman"/>
          <w:sz w:val="28"/>
          <w:szCs w:val="28"/>
          <w:lang w:val="kk-KZ" w:eastAsia="ru-RU"/>
        </w:rPr>
        <w:t>44</w:t>
      </w:r>
      <w:r w:rsidR="002510F1" w:rsidRPr="00C04352">
        <w:rPr>
          <w:rFonts w:ascii="Times New Roman" w:eastAsia="Times New Roman" w:hAnsi="Times New Roman" w:cs="Times New Roman"/>
          <w:sz w:val="28"/>
          <w:szCs w:val="28"/>
          <w:lang w:val="kk-KZ" w:eastAsia="ru-RU"/>
        </w:rPr>
        <w:t>] деп түсіндіріледі. Бұл ретте, орга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шылығына экономика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лық қызмет түрі ретінде ба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сымдық берумен толық келісуге болма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йды. Керісінше, құқықтық қызмет түрі ретінде қа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стыру қа</w:t>
      </w:r>
      <w:r w:rsidR="00B13CA6" w:rsidRPr="00C04352">
        <w:rPr>
          <w:rFonts w:ascii="Times New Roman" w:eastAsia="Times New Roman" w:hAnsi="Times New Roman" w:cs="Times New Roman"/>
          <w:spacing w:val="-20"/>
          <w:w w:val="70"/>
          <w:sz w:val="24"/>
          <w:szCs w:val="28"/>
          <w:lang w:val="kk-KZ" w:eastAsia="ru-RU"/>
        </w:rPr>
        <w:t>.</w:t>
      </w:r>
      <w:r w:rsidR="002510F1" w:rsidRPr="00C04352">
        <w:rPr>
          <w:rFonts w:ascii="Times New Roman" w:eastAsia="Times New Roman" w:hAnsi="Times New Roman" w:cs="Times New Roman"/>
          <w:sz w:val="28"/>
          <w:szCs w:val="28"/>
          <w:lang w:val="kk-KZ" w:eastAsia="ru-RU"/>
        </w:rPr>
        <w:t>жет.</w:t>
      </w:r>
      <w:r w:rsidR="00E23BE5" w:rsidRPr="00C04352">
        <w:rPr>
          <w:rFonts w:ascii="Times New Roman" w:eastAsia="Times New Roman" w:hAnsi="Times New Roman" w:cs="Times New Roman"/>
          <w:sz w:val="28"/>
          <w:szCs w:val="28"/>
          <w:lang w:val="kk-KZ" w:eastAsia="ru-RU"/>
        </w:rPr>
        <w:t xml:space="preserve"> </w:t>
      </w:r>
      <w:r w:rsidR="002510F1" w:rsidRPr="00C04352">
        <w:rPr>
          <w:rFonts w:ascii="Times New Roman" w:eastAsia="Times New Roman" w:hAnsi="Times New Roman" w:cs="Times New Roman"/>
          <w:sz w:val="28"/>
          <w:szCs w:val="28"/>
          <w:lang w:val="kk-KZ" w:eastAsia="ru-RU"/>
        </w:rPr>
        <w:t>Елімізде о</w:t>
      </w:r>
      <w:r w:rsidR="00675FB3" w:rsidRPr="00C04352">
        <w:rPr>
          <w:rFonts w:ascii="Times New Roman" w:eastAsia="Times New Roman" w:hAnsi="Times New Roman" w:cs="Times New Roman"/>
          <w:sz w:val="28"/>
          <w:szCs w:val="28"/>
          <w:lang w:val="kk-KZ" w:eastAsia="ru-RU"/>
        </w:rPr>
        <w:t>рга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шылығы тұра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қты түрде да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мып келе жа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тырға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нымен,  оның мәнін ғылыми-құқықтық тұрғыда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 және за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тұрғыда орга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шылығының негізгі белгілерін 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йқында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у ма</w:t>
      </w:r>
      <w:r w:rsidR="00B13CA6" w:rsidRPr="00C04352">
        <w:rPr>
          <w:rFonts w:ascii="Times New Roman" w:eastAsia="Times New Roman" w:hAnsi="Times New Roman" w:cs="Times New Roman"/>
          <w:spacing w:val="-20"/>
          <w:w w:val="70"/>
          <w:sz w:val="24"/>
          <w:szCs w:val="28"/>
          <w:lang w:val="kk-KZ" w:eastAsia="ru-RU"/>
        </w:rPr>
        <w:t>.</w:t>
      </w:r>
      <w:r w:rsidR="00675FB3" w:rsidRPr="00C04352">
        <w:rPr>
          <w:rFonts w:ascii="Times New Roman" w:eastAsia="Times New Roman" w:hAnsi="Times New Roman" w:cs="Times New Roman"/>
          <w:sz w:val="28"/>
          <w:szCs w:val="28"/>
          <w:lang w:val="kk-KZ" w:eastAsia="ru-RU"/>
        </w:rPr>
        <w:t xml:space="preserve">ңызды. </w:t>
      </w:r>
    </w:p>
    <w:p w14:paraId="67F90455" w14:textId="0D25E9A4"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мерзімді жаһа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әлеуметтік және руха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келіп,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құқықтық реттеу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жеттілігін күшейтті.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интегра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үдерістерінің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жеделдеп, соға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сәйкес құқықтық жүйелердің бейімделуі мен жетілдірілуі объективті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спектілерінің цифрлық жүйеге көшуі, әлем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лқының өсуі, урба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цияның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энергия көздерін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еңбек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рығының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әлемдік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мудың мега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трендтеріне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w:t>
      </w:r>
    </w:p>
    <w:p w14:paraId="57281A4D" w14:textId="24EEC33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муымен күресу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жолына түсу үшін кез келген мемлекет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 жүргізуді тиімді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Бүкіл әлемд</w:t>
      </w:r>
      <w:r w:rsidR="00F66A2F" w:rsidRPr="00C04352">
        <w:rPr>
          <w:rFonts w:ascii="Times New Roman" w:eastAsia="Times New Roman" w:hAnsi="Times New Roman" w:cs="Times New Roman"/>
          <w:sz w:val="28"/>
          <w:szCs w:val="28"/>
          <w:lang w:val="kk-KZ" w:eastAsia="ru-RU"/>
        </w:rPr>
        <w:t>і</w:t>
      </w:r>
      <w:r w:rsidRPr="00C04352">
        <w:rPr>
          <w:rFonts w:ascii="Times New Roman" w:eastAsia="Times New Roman" w:hAnsi="Times New Roman" w:cs="Times New Roman"/>
          <w:sz w:val="28"/>
          <w:szCs w:val="28"/>
          <w:lang w:val="kk-KZ" w:eastAsia="ru-RU"/>
        </w:rPr>
        <w:t xml:space="preserve"> ныға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 пен ынтыма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бөлігіне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w:t>
      </w:r>
      <w:r w:rsidR="00623B82" w:rsidRPr="00C04352">
        <w:rPr>
          <w:rFonts w:ascii="Times New Roman" w:eastAsia="Times New Roman" w:hAnsi="Times New Roman" w:cs="Times New Roman"/>
          <w:sz w:val="28"/>
          <w:szCs w:val="28"/>
          <w:lang w:val="kk-KZ" w:eastAsia="ru-RU"/>
        </w:rPr>
        <w:t>45</w:t>
      </w:r>
      <w:r w:rsidRPr="00C04352">
        <w:rPr>
          <w:rFonts w:ascii="Times New Roman" w:eastAsia="Times New Roman" w:hAnsi="Times New Roman" w:cs="Times New Roman"/>
          <w:sz w:val="28"/>
          <w:szCs w:val="28"/>
          <w:lang w:val="kk-KZ" w:eastAsia="ru-RU"/>
        </w:rPr>
        <w:t>].</w:t>
      </w:r>
    </w:p>
    <w:p w14:paraId="3885EB9E" w14:textId="63F40BBA"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пікірінше, соңғы кезде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мәселелер ушығып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Білім мен ғылымның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нында, әлемде ғылым, технология және өнеркәсіп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экологияның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улығына тікелей теріс әсер ете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тозуы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өнімділігінің 23% -ға төмендеуіне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келді. Жер бетіндегі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күннен күнге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келеді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10 миллиа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рдқа жетеді деп күтілуде [</w:t>
      </w:r>
      <w:r w:rsidR="00185393" w:rsidRPr="00C04352">
        <w:rPr>
          <w:rFonts w:ascii="Times New Roman" w:eastAsia="Times New Roman" w:hAnsi="Times New Roman" w:cs="Times New Roman"/>
          <w:sz w:val="28"/>
          <w:szCs w:val="28"/>
          <w:lang w:val="kk-KZ" w:eastAsia="ru-RU"/>
        </w:rPr>
        <w:t>46</w:t>
      </w:r>
      <w:r w:rsidRPr="00C04352">
        <w:rPr>
          <w:rFonts w:ascii="Times New Roman" w:eastAsia="Times New Roman" w:hAnsi="Times New Roman" w:cs="Times New Roman"/>
          <w:sz w:val="28"/>
          <w:szCs w:val="28"/>
          <w:lang w:val="kk-KZ" w:eastAsia="ru-RU"/>
        </w:rPr>
        <w:t>, б. 87-94].</w:t>
      </w:r>
    </w:p>
    <w:p w14:paraId="04ACD89B" w14:textId="2FBC6889"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21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 кезеңі – бұл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пен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яғни «үш өлшемді» -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әлеуметтік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негізінде реттелетін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кезеңі.  Әлемдік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негізгі міндет  -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й-күйін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көздерді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реттеу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5FE5B5E" w14:textId="7BBCE528"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мен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отырып, яғни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ұрпа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өз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мүмкіндігіне нұқса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келтірмей,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пен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мның үйлесімді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w:t>
      </w:r>
    </w:p>
    <w:p w14:paraId="3A0413AB" w14:textId="073C19C7"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рқындылығымен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керек,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ол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кезінде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индустрияда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кейінгі кезеңде, бұл ретте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шексіз өндіруді және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керісінше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моделі,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іс-қимыл моделі, өркениетті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моделі ретінде түсіну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49735DF6" w14:textId="7128644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негiзделуге тиiс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 рет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1987 жылы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өсуді білдіреді.</w:t>
      </w:r>
    </w:p>
    <w:p w14:paraId="69E89436" w14:textId="6789007C"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Еуропа тілдерінде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«susta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ina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ble development, na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chha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ltige Entwicklung, developement dura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ble» сөздері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үздіксіз өмір сүруіне және оның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ғыты бойынша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йшы келмейтін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му» деп түсіндіреді. </w:t>
      </w:r>
    </w:p>
    <w:p w14:paraId="1A8AC066" w14:textId="064F58B8"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БҰҰ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сәйкес,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 бұл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процесінде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мүшелерінің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процесі.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Дүниежүзілік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және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комиссиясы (Брутла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 комиссиясы)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сәйкес,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 бұл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ұрпа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өз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мүмкіндігіне нұқса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келтірмей,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ұрпа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әлеуметтік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w:t>
      </w:r>
      <w:r w:rsidR="00185393" w:rsidRPr="00C04352">
        <w:rPr>
          <w:rFonts w:ascii="Times New Roman" w:eastAsia="Times New Roman" w:hAnsi="Times New Roman" w:cs="Times New Roman"/>
          <w:sz w:val="28"/>
          <w:szCs w:val="28"/>
          <w:lang w:val="kk-KZ" w:eastAsia="ru-RU"/>
        </w:rPr>
        <w:t>47</w:t>
      </w:r>
      <w:r w:rsidRPr="00C04352">
        <w:rPr>
          <w:rFonts w:ascii="Times New Roman" w:eastAsia="Times New Roman" w:hAnsi="Times New Roman" w:cs="Times New Roman"/>
          <w:sz w:val="28"/>
          <w:szCs w:val="28"/>
          <w:lang w:val="kk-KZ" w:eastAsia="ru-RU"/>
        </w:rPr>
        <w:t>, 89].</w:t>
      </w:r>
    </w:p>
    <w:p w14:paraId="5803C84B" w14:textId="4525FBF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моделіне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кіреді:</w:t>
      </w:r>
    </w:p>
    <w:p w14:paraId="2427CAC7" w14:textId="48CD2C4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Өндірістің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және энергиялық сыйымдылығын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улы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және энергия көздерін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кеңейту.</w:t>
      </w:r>
    </w:p>
    <w:p w14:paraId="259AEC7E" w14:textId="20F1A60C"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критерийлерін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келтірілген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құнын) ескеретін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йыппұлда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жүйесімен бірге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ресурстық және энергия үнемдейтін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белгілеуге көшу.</w:t>
      </w:r>
    </w:p>
    <w:p w14:paraId="436F5A17" w14:textId="1B9875EE"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3.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өсімдік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өнімдерінің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сиеттерін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зиянкестерімен күресудің кешенді әдістерін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т.б.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ілгерілету.</w:t>
      </w:r>
    </w:p>
    <w:p w14:paraId="21E006AA" w14:textId="37981986"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4. Өнеркәсібі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елдердің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мушы елдерге озық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мушы елдерден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негізінде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беруі.</w:t>
      </w:r>
    </w:p>
    <w:p w14:paraId="2A6C6739" w14:textId="3C046C6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5.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мудың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желісін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елдер үшін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экологиялық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белгілеуге,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бүкіл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стықтың игілігіне жұмылдыруға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бөлуге,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мемлекеттердің экологиялық мінез-құлқының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институтта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құру [</w:t>
      </w:r>
      <w:r w:rsidR="00185393" w:rsidRPr="00C04352">
        <w:rPr>
          <w:rFonts w:ascii="Times New Roman" w:eastAsia="Times New Roman" w:hAnsi="Times New Roman" w:cs="Times New Roman"/>
          <w:sz w:val="28"/>
          <w:szCs w:val="28"/>
          <w:lang w:val="kk-KZ" w:eastAsia="ru-RU"/>
        </w:rPr>
        <w:t>48</w:t>
      </w:r>
      <w:r w:rsidRPr="00C04352">
        <w:rPr>
          <w:rFonts w:ascii="Times New Roman" w:eastAsia="Times New Roman" w:hAnsi="Times New Roman" w:cs="Times New Roman"/>
          <w:sz w:val="28"/>
          <w:szCs w:val="28"/>
          <w:lang w:val="kk-KZ" w:eastAsia="ru-RU"/>
        </w:rPr>
        <w:t>].</w:t>
      </w:r>
    </w:p>
    <w:p w14:paraId="1BC0C9C7" w14:textId="460BB12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Экологиялық кодексінің 5-ба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бының 6-та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мемлекеттің теңгерімді және ұтымды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экологиялық жүйелерді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жұмыс істеуін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белгілейді [</w:t>
      </w:r>
      <w:r w:rsidR="00185393" w:rsidRPr="00C04352">
        <w:rPr>
          <w:rFonts w:ascii="Times New Roman" w:eastAsia="Times New Roman" w:hAnsi="Times New Roman" w:cs="Times New Roman"/>
          <w:sz w:val="28"/>
          <w:szCs w:val="28"/>
          <w:lang w:val="kk-KZ" w:eastAsia="ru-RU"/>
        </w:rPr>
        <w:t>49</w:t>
      </w:r>
      <w:r w:rsidRPr="00C04352">
        <w:rPr>
          <w:rFonts w:ascii="Times New Roman" w:eastAsia="Times New Roman" w:hAnsi="Times New Roman" w:cs="Times New Roman"/>
          <w:sz w:val="28"/>
          <w:szCs w:val="28"/>
          <w:lang w:val="kk-KZ" w:eastAsia="ru-RU"/>
        </w:rPr>
        <w:t>].</w:t>
      </w:r>
    </w:p>
    <w:p w14:paraId="4E09A97D" w14:textId="7561ADEB"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етудің негізгі міндеттеріне қоршаға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биоәртүрліліктің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және жою және жойылып кету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упі төнген түрлерді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экожүйелер мен түрлерді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әсерін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жердің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өзгеруімен және жердің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циясымен күресу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Осы міндеттерді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нәтижесінде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және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мерзімді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қол жеткізуге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63B80436" w14:textId="57664C5C"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етудің бір жолы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185393" w:rsidRPr="00C04352">
        <w:rPr>
          <w:rFonts w:ascii="Times New Roman" w:eastAsia="Times New Roman" w:hAnsi="Times New Roman" w:cs="Times New Roman"/>
          <w:sz w:val="28"/>
          <w:szCs w:val="28"/>
          <w:lang w:val="kk-KZ" w:eastAsia="ru-RU"/>
        </w:rPr>
        <w:t>50</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мәселесінің кейбір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ңгерлердің ғылыми еңбектерінде өз орнын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 [</w:t>
      </w:r>
      <w:r w:rsidR="00185393" w:rsidRPr="00C04352">
        <w:rPr>
          <w:rFonts w:ascii="Times New Roman" w:eastAsia="Times New Roman" w:hAnsi="Times New Roman" w:cs="Times New Roman"/>
          <w:sz w:val="28"/>
          <w:szCs w:val="28"/>
          <w:lang w:val="kk-KZ" w:eastAsia="ru-RU"/>
        </w:rPr>
        <w:t>51</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О.С. Колба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совтың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социа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листік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ғылыми моногра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фиясында зерттелді. Оның пікірінше,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өндірісінің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ғымсыз экологиялық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 үш топқа бөлуге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жою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 құқықтық деңгейде шешуді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етті, б</w:t>
      </w:r>
      <w:r w:rsidR="00D40FC0" w:rsidRPr="00C04352">
        <w:rPr>
          <w:rFonts w:ascii="Times New Roman" w:eastAsia="Times New Roman" w:hAnsi="Times New Roman" w:cs="Times New Roman"/>
          <w:sz w:val="28"/>
          <w:szCs w:val="28"/>
          <w:lang w:val="kk-KZ" w:eastAsia="ru-RU"/>
        </w:rPr>
        <w:t>ұл к</w:t>
      </w:r>
      <w:r w:rsidRPr="00C04352">
        <w:rPr>
          <w:rFonts w:ascii="Times New Roman" w:eastAsia="Times New Roman" w:hAnsi="Times New Roman" w:cs="Times New Roman"/>
          <w:sz w:val="28"/>
          <w:szCs w:val="28"/>
          <w:lang w:val="kk-KZ" w:eastAsia="ru-RU"/>
        </w:rPr>
        <w:t>еңестік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нуына әкелді [</w:t>
      </w:r>
      <w:r w:rsidR="00185393" w:rsidRPr="00C04352">
        <w:rPr>
          <w:rFonts w:ascii="Times New Roman" w:eastAsia="Times New Roman" w:hAnsi="Times New Roman" w:cs="Times New Roman"/>
          <w:sz w:val="28"/>
          <w:szCs w:val="28"/>
          <w:lang w:val="kk-KZ" w:eastAsia="ru-RU"/>
        </w:rPr>
        <w:t>52</w:t>
      </w:r>
      <w:r w:rsidRPr="00C04352">
        <w:rPr>
          <w:rFonts w:ascii="Times New Roman" w:eastAsia="Times New Roman" w:hAnsi="Times New Roman" w:cs="Times New Roman"/>
          <w:sz w:val="28"/>
          <w:szCs w:val="28"/>
          <w:lang w:val="kk-KZ" w:eastAsia="ru-RU"/>
        </w:rPr>
        <w:t>].</w:t>
      </w:r>
    </w:p>
    <w:p w14:paraId="258689B9" w14:textId="2FDE3F0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экологиялық және құқықтық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зерделей отырып, ресейлік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 Л.Ф. Усма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нова «осы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қытқа дейін өнеркәсіп пен көлік дәстүрлі түрде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теңгерімді бұзушыла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болып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тынын, бұл ретте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ықтима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зиянды әсері әлі толық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өтеді [5].</w:t>
      </w:r>
    </w:p>
    <w:p w14:paraId="355E4C95" w14:textId="260ABE9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жерді, суды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өндірушілерінің қызметінен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ғынды сула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болуы,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пестицидтермен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грохимика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185393" w:rsidRPr="00C04352">
        <w:rPr>
          <w:rFonts w:ascii="Times New Roman" w:eastAsia="Times New Roman" w:hAnsi="Times New Roman" w:cs="Times New Roman"/>
          <w:sz w:val="28"/>
          <w:szCs w:val="28"/>
          <w:lang w:val="kk-KZ" w:eastAsia="ru-RU"/>
        </w:rPr>
        <w:t>53</w:t>
      </w:r>
      <w:r w:rsidRPr="00C04352">
        <w:rPr>
          <w:rFonts w:ascii="Times New Roman" w:eastAsia="Times New Roman" w:hAnsi="Times New Roman" w:cs="Times New Roman"/>
          <w:sz w:val="28"/>
          <w:szCs w:val="28"/>
          <w:lang w:val="kk-KZ" w:eastAsia="ru-RU"/>
        </w:rPr>
        <w:t>].</w:t>
      </w:r>
    </w:p>
    <w:p w14:paraId="7DACC9D1" w14:textId="2540A385"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ЕО елдерінің тәжірибесін зерттей отырып, В.И.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ренко 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деп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бірнеше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 бөліп көрсетуге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r w:rsidRPr="00C04352">
        <w:rPr>
          <w:rFonts w:ascii="Times New Roman" w:eastAsia="Times New Roman" w:hAnsi="Times New Roman" w:cs="Times New Roman"/>
          <w:sz w:val="28"/>
          <w:szCs w:val="28"/>
          <w:lang w:val="kk-KZ" w:eastAsia="ru-RU"/>
        </w:rPr>
        <w:lastRenderedPageBreak/>
        <w:t>Біріншіден, эрозия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бұл қорытынды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өндірушілеріне тиісті өтема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төленетін жерлерді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тыс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уіпті. </w:t>
      </w:r>
    </w:p>
    <w:p w14:paraId="68C74106" w14:textId="75CB83C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бұл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өндірісті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ндыру. </w:t>
      </w:r>
    </w:p>
    <w:p w14:paraId="3F1664D0" w14:textId="638007D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Үшіншіден,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енгізілгенге дейін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грохимика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шектеу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 </w:t>
      </w:r>
    </w:p>
    <w:p w14:paraId="59264D0A" w14:textId="45DEA4C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Төртіншіден,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 отырғызуды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су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реттеу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жерді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соңғысы өте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қтықпен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йша,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жерлердің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экожүйелердің элементі ретіндегі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ңыздылығын мойында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туға өте мұқият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уға әкеледі. </w:t>
      </w:r>
    </w:p>
    <w:p w14:paraId="2D664B6E" w14:textId="5CC0E44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Бесіншіден, бұл ғима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мұра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ты. </w:t>
      </w:r>
    </w:p>
    <w:p w14:paraId="486889C9" w14:textId="360A043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лтыншыда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бұл негізінен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кетуіне әсер ететін кейбір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беткейлері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Мұнда фермерлерді осы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елсіз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болуына жол бермеу үшін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мөлшеріне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8D17BD2" w14:textId="77777777" w:rsidR="0088147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Шетел әдебиетінде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ұғымы үш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стырыла</w:t>
      </w:r>
      <w:r w:rsidR="00B13CA6" w:rsidRPr="00C04352">
        <w:rPr>
          <w:rFonts w:ascii="Times New Roman" w:eastAsia="Times New Roman" w:hAnsi="Times New Roman" w:cs="Times New Roman"/>
          <w:spacing w:val="-20"/>
          <w:w w:val="70"/>
          <w:sz w:val="24"/>
          <w:szCs w:val="28"/>
          <w:lang w:val="kk-KZ" w:eastAsia="ru-RU"/>
        </w:rPr>
        <w:t>.</w:t>
      </w:r>
      <w:r w:rsidR="0088147D">
        <w:rPr>
          <w:rFonts w:ascii="Times New Roman" w:eastAsia="Times New Roman" w:hAnsi="Times New Roman" w:cs="Times New Roman"/>
          <w:sz w:val="28"/>
          <w:szCs w:val="28"/>
          <w:lang w:val="kk-KZ" w:eastAsia="ru-RU"/>
        </w:rPr>
        <w:t>ды:</w:t>
      </w:r>
    </w:p>
    <w:p w14:paraId="14EE3FB4" w14:textId="77777777" w:rsidR="0088147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физика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терия мен энергияның түрленуі жүретін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 </w:t>
      </w:r>
    </w:p>
    <w:p w14:paraId="2F5ED895" w14:textId="77777777" w:rsidR="0088147D" w:rsidRDefault="00D55EBF" w:rsidP="00D55EBF">
      <w:pPr>
        <w:spacing w:after="0" w:line="240" w:lineRule="auto"/>
        <w:ind w:firstLine="567"/>
        <w:jc w:val="both"/>
        <w:rPr>
          <w:lang w:val="ru-RU"/>
        </w:rPr>
      </w:pPr>
      <w:r w:rsidRPr="00C04352">
        <w:rPr>
          <w:rFonts w:ascii="Times New Roman" w:eastAsia="Times New Roman" w:hAnsi="Times New Roman" w:cs="Times New Roman"/>
          <w:sz w:val="28"/>
          <w:szCs w:val="28"/>
          <w:lang w:val="kk-KZ" w:eastAsia="ru-RU"/>
        </w:rPr>
        <w:t>2) геогра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фиялық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өмір сүретін және жұмыс істейтін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нтропогендік элементтерден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w:t>
      </w:r>
      <w:r w:rsidRPr="00C04352">
        <w:t xml:space="preserve"> </w:t>
      </w:r>
    </w:p>
    <w:p w14:paraId="6D7AC127" w14:textId="37B6CF66" w:rsidR="00D55EBF" w:rsidRPr="00C04352" w:rsidRDefault="0088147D" w:rsidP="00D55EBF">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D55EBF" w:rsidRPr="00C04352">
        <w:rPr>
          <w:rFonts w:ascii="Times New Roman" w:eastAsia="Times New Roman" w:hAnsi="Times New Roman" w:cs="Times New Roman"/>
          <w:sz w:val="28"/>
          <w:szCs w:val="28"/>
          <w:lang w:val="kk-KZ" w:eastAsia="ru-RU"/>
        </w:rPr>
        <w:t>) экологиялық тұрғыда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 (қорша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 орта – қоға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мның да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муына шешуші әсер ететін физика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лық, биологиялық және әлеуметтік орта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ның өза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ра ба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нысты фа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рының жиынтығы) [</w:t>
      </w:r>
      <w:r w:rsidR="00185393" w:rsidRPr="00C04352">
        <w:rPr>
          <w:rFonts w:ascii="Times New Roman" w:eastAsia="Times New Roman" w:hAnsi="Times New Roman" w:cs="Times New Roman"/>
          <w:sz w:val="28"/>
          <w:szCs w:val="28"/>
          <w:lang w:val="kk-KZ" w:eastAsia="ru-RU"/>
        </w:rPr>
        <w:t>54</w:t>
      </w:r>
      <w:r w:rsidR="00D55EBF" w:rsidRPr="00C04352">
        <w:rPr>
          <w:rFonts w:ascii="Times New Roman" w:eastAsia="Times New Roman" w:hAnsi="Times New Roman" w:cs="Times New Roman"/>
          <w:sz w:val="28"/>
          <w:szCs w:val="28"/>
          <w:lang w:val="kk-KZ" w:eastAsia="ru-RU"/>
        </w:rPr>
        <w:t>]. Осы үш тәсілдің ба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рлығын шетелдік және ота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ндық за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ңгерлер кеңінен қолда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00D55EBF" w:rsidRPr="00C04352">
        <w:rPr>
          <w:rFonts w:ascii="Times New Roman" w:eastAsia="Times New Roman" w:hAnsi="Times New Roman" w:cs="Times New Roman"/>
          <w:sz w:val="28"/>
          <w:szCs w:val="28"/>
          <w:lang w:val="kk-KZ" w:eastAsia="ru-RU"/>
        </w:rPr>
        <w:t>ды.</w:t>
      </w:r>
    </w:p>
    <w:p w14:paraId="1950ECE8" w14:textId="465C72E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 О.С. Колба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сов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ұғымын физика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 бұл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тыс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әлем. Бүкіл әлем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тиесілі» [</w:t>
      </w:r>
      <w:r w:rsidR="00185393" w:rsidRPr="00C04352">
        <w:rPr>
          <w:rFonts w:ascii="Times New Roman" w:eastAsia="Times New Roman" w:hAnsi="Times New Roman" w:cs="Times New Roman"/>
          <w:sz w:val="28"/>
          <w:szCs w:val="28"/>
          <w:lang w:val="kk-KZ" w:eastAsia="ru-RU"/>
        </w:rPr>
        <w:t>55</w:t>
      </w:r>
      <w:r w:rsidRPr="00C04352">
        <w:rPr>
          <w:rFonts w:ascii="Times New Roman" w:eastAsia="Times New Roman" w:hAnsi="Times New Roman" w:cs="Times New Roman"/>
          <w:sz w:val="28"/>
          <w:szCs w:val="28"/>
          <w:lang w:val="kk-KZ" w:eastAsia="ru-RU"/>
        </w:rPr>
        <w:t>, 19].</w:t>
      </w:r>
    </w:p>
    <w:p w14:paraId="7B3F5691" w14:textId="77777777" w:rsidR="0088147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ТМД елдерінің экологта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 көпшілігі геогра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фиялық тәсілді 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185393" w:rsidRPr="00C04352">
        <w:rPr>
          <w:rFonts w:ascii="Times New Roman" w:eastAsia="Times New Roman" w:hAnsi="Times New Roman" w:cs="Times New Roman"/>
          <w:sz w:val="28"/>
          <w:szCs w:val="28"/>
          <w:lang w:val="kk-KZ" w:eastAsia="ru-RU"/>
        </w:rPr>
        <w:t>56</w:t>
      </w:r>
      <w:r w:rsidRPr="00C04352">
        <w:rPr>
          <w:rFonts w:ascii="Times New Roman" w:eastAsia="Times New Roman" w:hAnsi="Times New Roman" w:cs="Times New Roman"/>
          <w:sz w:val="28"/>
          <w:szCs w:val="28"/>
          <w:lang w:val="kk-KZ" w:eastAsia="ru-RU"/>
        </w:rPr>
        <w:t>]. Экологиялық тәсіл шетелдік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тән. Осыла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йша,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үлгілік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ңға (Еуропа Кеңесі,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сбург, 1994) сәйкес,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 дегеніміз: </w:t>
      </w:r>
    </w:p>
    <w:p w14:paraId="509D3DCC" w14:textId="47E8E2B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кеңістік, су,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уна мен флора сияқты тірі және тірі емес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осы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әрекеттесуі; 2)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мына кіретін меншік; 3)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фттың ерекшеліктері; 4)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мен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улығына әсер ететін немесе әсер етуі мүмкін өмір сүру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мен өмір сүру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w:t>
      </w:r>
    </w:p>
    <w:p w14:paraId="3B5899D2" w14:textId="6739C4F6"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М.М. Бринчуктың пікірінше, ол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терминін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термині ретінде түсіндіреді,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ол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ұғымымен синонимдес.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биғи орта, </w:t>
      </w:r>
      <w:r w:rsidRPr="00C04352">
        <w:rPr>
          <w:rFonts w:ascii="Times New Roman" w:eastAsia="Times New Roman" w:hAnsi="Times New Roman" w:cs="Times New Roman"/>
          <w:sz w:val="28"/>
          <w:szCs w:val="28"/>
          <w:lang w:val="kk-KZ" w:eastAsia="ru-RU"/>
        </w:rPr>
        <w:lastRenderedPageBreak/>
        <w:t>яғни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тмосфера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су, жер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жер қойна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өсімдіктер әлемі,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рыш кеңістігін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жүйелердің,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жиынтығы ретінде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нысы мен әрекеттесуі» [</w:t>
      </w:r>
      <w:r w:rsidR="00185393" w:rsidRPr="00C04352">
        <w:rPr>
          <w:rFonts w:ascii="Times New Roman" w:eastAsia="Times New Roman" w:hAnsi="Times New Roman" w:cs="Times New Roman"/>
          <w:sz w:val="28"/>
          <w:szCs w:val="28"/>
          <w:lang w:val="kk-KZ" w:eastAsia="ru-RU"/>
        </w:rPr>
        <w:t>57</w:t>
      </w:r>
      <w:r w:rsidRPr="00C04352">
        <w:rPr>
          <w:rFonts w:ascii="Times New Roman" w:eastAsia="Times New Roman" w:hAnsi="Times New Roman" w:cs="Times New Roman"/>
          <w:sz w:val="28"/>
          <w:szCs w:val="28"/>
          <w:lang w:val="kk-KZ" w:eastAsia="ru-RU"/>
        </w:rPr>
        <w:t>, 53].</w:t>
      </w:r>
    </w:p>
    <w:p w14:paraId="5111D78B" w14:textId="3E353BA9"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әсер ететін неғұрлым қуа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 -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күші.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өсу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зық-түлікке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жеттілігін толық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өндiрiсiнiң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яу өсуi,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өсуi және әлем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лқының өсуi көптеген елдерде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ктиктерден өсiмдiк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шикiза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өнiмдерiне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мәселелерiн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етедi. Егер проблема осында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күйде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лса,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өсімдік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ққа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 әбден мүмкін [</w:t>
      </w:r>
      <w:r w:rsidR="00185393" w:rsidRPr="00C04352">
        <w:rPr>
          <w:rFonts w:ascii="Times New Roman" w:eastAsia="Times New Roman" w:hAnsi="Times New Roman" w:cs="Times New Roman"/>
          <w:sz w:val="28"/>
          <w:szCs w:val="28"/>
          <w:lang w:val="kk-KZ" w:eastAsia="ru-RU"/>
        </w:rPr>
        <w:t xml:space="preserve">58, </w:t>
      </w:r>
      <w:r w:rsidRPr="00C04352">
        <w:rPr>
          <w:rFonts w:ascii="Times New Roman" w:eastAsia="Times New Roman" w:hAnsi="Times New Roman" w:cs="Times New Roman"/>
          <w:sz w:val="28"/>
          <w:szCs w:val="28"/>
          <w:lang w:val="kk-KZ" w:eastAsia="ru-RU"/>
        </w:rPr>
        <w:t>б. 89-93].</w:t>
      </w:r>
    </w:p>
    <w:p w14:paraId="3486C990" w14:textId="7804C375"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Мемлекеттің экологиялық мәселелерді шешуге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келетін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өндіруге мүдделілігі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өндірісінде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құқықтық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жеттілігін көрсетеді. Осыға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уіпсіздік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дегеніміз –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экологиялық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және өндірістің экологиялық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рқындылығын төмендету және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биосфера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мета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болизм мен энергия процестеріне әсерін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ресурстық және экологиялық тепе-теңдікті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деп көрсетілген [</w:t>
      </w:r>
      <w:r w:rsidR="00185393" w:rsidRPr="00C04352">
        <w:rPr>
          <w:rFonts w:ascii="Times New Roman" w:eastAsia="Times New Roman" w:hAnsi="Times New Roman" w:cs="Times New Roman"/>
          <w:sz w:val="28"/>
          <w:szCs w:val="28"/>
          <w:lang w:val="kk-KZ" w:eastAsia="ru-RU"/>
        </w:rPr>
        <w:t>59</w:t>
      </w:r>
      <w:r w:rsidRPr="00C04352">
        <w:rPr>
          <w:rFonts w:ascii="Times New Roman" w:eastAsia="Times New Roman" w:hAnsi="Times New Roman" w:cs="Times New Roman"/>
          <w:sz w:val="28"/>
          <w:szCs w:val="28"/>
          <w:lang w:val="kk-KZ" w:eastAsia="ru-RU"/>
        </w:rPr>
        <w:t>].</w:t>
      </w:r>
    </w:p>
    <w:p w14:paraId="31EF5987" w14:textId="79A0583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үшін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үнемдейтін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және экологиялық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өндірістердің үлесін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тетіктерін, мемлекеттік экологиялық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мониторингі мен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тистика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жетілдіру,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беру жүйесін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экологиялық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әзірленетін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мемлекеттік,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енгізу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w:t>
      </w:r>
      <w:r w:rsidR="00185393" w:rsidRPr="00C04352">
        <w:rPr>
          <w:rFonts w:ascii="Times New Roman" w:eastAsia="Times New Roman" w:hAnsi="Times New Roman" w:cs="Times New Roman"/>
          <w:sz w:val="28"/>
          <w:szCs w:val="28"/>
          <w:lang w:val="kk-KZ" w:eastAsia="ru-RU"/>
        </w:rPr>
        <w:t>60</w:t>
      </w:r>
      <w:r w:rsidRPr="00C04352">
        <w:rPr>
          <w:rFonts w:ascii="Times New Roman" w:eastAsia="Times New Roman" w:hAnsi="Times New Roman" w:cs="Times New Roman"/>
          <w:sz w:val="28"/>
          <w:szCs w:val="28"/>
          <w:lang w:val="kk-KZ" w:eastAsia="ru-RU"/>
        </w:rPr>
        <w:t>].</w:t>
      </w:r>
    </w:p>
    <w:p w14:paraId="464A5D12" w14:textId="42B44DD1"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 берілгендіктен,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мәселесі іс жүзінде кейінге шегеріліп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тыр. </w:t>
      </w:r>
    </w:p>
    <w:p w14:paraId="2DE14AE4" w14:textId="40E2BC7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мының өмірінің негізі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себебі ол өмірлік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өнімдердің, осы өнімдерді өндіруге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көзі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негізі,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негізі,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зық-түлікпен, киіммен және т.б.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экологиясы, бір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қызметінің 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әсерінен, екінші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r w:rsidRPr="00C04352">
        <w:rPr>
          <w:rFonts w:ascii="Times New Roman" w:eastAsia="Times New Roman" w:hAnsi="Times New Roman" w:cs="Times New Roman"/>
          <w:sz w:val="28"/>
          <w:szCs w:val="28"/>
          <w:lang w:val="kk-KZ" w:eastAsia="ru-RU"/>
        </w:rPr>
        <w:lastRenderedPageBreak/>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және экологиялық процестерге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әсерінен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702CE04" w14:textId="3B09C838"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өндірісіндегі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етеді, онсыз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қиын. «Өйткені ғылым да, технология да,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негізделген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технологиясы 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экологиялық зиян келтірсе,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мға күтілетін соңғы әлеуметтік-экономика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нәтижелерді әкелмейді.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үшін өте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себебі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өндірістің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тірі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нсыз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тығыз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Сондықта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химияла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жердің әлеуетін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оны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 етеді [</w:t>
      </w:r>
      <w:r w:rsidR="00185393" w:rsidRPr="00C04352">
        <w:rPr>
          <w:rFonts w:ascii="Times New Roman" w:eastAsia="Times New Roman" w:hAnsi="Times New Roman" w:cs="Times New Roman"/>
          <w:sz w:val="28"/>
          <w:szCs w:val="28"/>
          <w:lang w:val="kk-KZ" w:eastAsia="ru-RU"/>
        </w:rPr>
        <w:t>61</w:t>
      </w:r>
      <w:r w:rsidRPr="00C04352">
        <w:rPr>
          <w:rFonts w:ascii="Times New Roman" w:eastAsia="Times New Roman" w:hAnsi="Times New Roman" w:cs="Times New Roman"/>
          <w:sz w:val="28"/>
          <w:szCs w:val="28"/>
          <w:lang w:val="kk-KZ" w:eastAsia="ru-RU"/>
        </w:rPr>
        <w:t>, б. 222-227].</w:t>
      </w:r>
    </w:p>
    <w:p w14:paraId="01A64A58" w14:textId="1DDCED2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деңгейде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ЕО-да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реттейтін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1985 жылы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встрияда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кейінірек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 Швейца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 Ұлыбрита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сияқты кейбір елдерде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w:t>
      </w:r>
    </w:p>
    <w:p w14:paraId="637ED21B" w14:textId="10DDEDEC"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Әлемнің жетекші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кіретін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 сияқты елдерде де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ілгерілету үшін көптеген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нәтижесінде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мыды және бүгінде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күн энергиясын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2002 жылдың 15 шілдесінде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және 2009 жылы ЕО-ның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келу үшін өзгертілді [</w:t>
      </w:r>
      <w:r w:rsidR="00185393" w:rsidRPr="00C04352">
        <w:rPr>
          <w:rFonts w:ascii="Times New Roman" w:eastAsia="Times New Roman" w:hAnsi="Times New Roman" w:cs="Times New Roman"/>
          <w:sz w:val="28"/>
          <w:szCs w:val="28"/>
          <w:lang w:val="kk-KZ" w:eastAsia="ru-RU"/>
        </w:rPr>
        <w:t>47</w:t>
      </w:r>
      <w:r w:rsidRPr="00C04352">
        <w:rPr>
          <w:rFonts w:ascii="Times New Roman" w:eastAsia="Times New Roman" w:hAnsi="Times New Roman" w:cs="Times New Roman"/>
          <w:sz w:val="28"/>
          <w:szCs w:val="28"/>
          <w:lang w:val="kk-KZ" w:eastAsia="ru-RU"/>
        </w:rPr>
        <w:t>, 89].</w:t>
      </w:r>
    </w:p>
    <w:p w14:paraId="15F6E54F" w14:textId="3C030F8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ілгерілету үшін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2024 жылы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[23]. Мемлекет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өндірушілерді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Елде 2030 жылға дейінгі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w:t>
      </w:r>
      <w:r w:rsidR="00846237" w:rsidRPr="00C04352">
        <w:rPr>
          <w:rFonts w:ascii="Times New Roman" w:eastAsia="Times New Roman" w:hAnsi="Times New Roman" w:cs="Times New Roman"/>
          <w:sz w:val="28"/>
          <w:szCs w:val="28"/>
          <w:lang w:val="kk-KZ" w:eastAsia="ru-RU"/>
        </w:rPr>
        <w:t>62</w:t>
      </w:r>
      <w:r w:rsidRPr="00C04352">
        <w:rPr>
          <w:rFonts w:ascii="Times New Roman" w:eastAsia="Times New Roman" w:hAnsi="Times New Roman" w:cs="Times New Roman"/>
          <w:sz w:val="28"/>
          <w:szCs w:val="28"/>
          <w:lang w:val="kk-KZ" w:eastAsia="ru-RU"/>
        </w:rPr>
        <w:t>].</w:t>
      </w:r>
    </w:p>
    <w:p w14:paraId="3BC7D567" w14:textId="4F70C33C"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Экологиялық кодексінің 228-ба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бының 2-та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 биотика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биотика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нтропогендік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мерзімді әсері нәтижесінде жер бетінде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минера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бөлшектерден, суда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және өсімдіктердің өсуі мен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үшін тиісті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өзіндік бірегей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морфологиялық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сиеттеріне ие тәуелсіз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лық-минера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дене» делінген.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пасының экологиялық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химиялық көрсеткіштер үшін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етілген шекті концентра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түрінде белгіленеді.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Экологиялық кодексіне сәйкес,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деп химиялық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ең көп мөлшері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түсініледі,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сып кетсе, ол жерді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бір немесе бірнеше түріне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мсыз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биғи орта компоненттерінің </w:t>
      </w:r>
      <w:r w:rsidRPr="00C04352">
        <w:rPr>
          <w:rFonts w:ascii="Times New Roman" w:eastAsia="Times New Roman" w:hAnsi="Times New Roman" w:cs="Times New Roman"/>
          <w:sz w:val="28"/>
          <w:szCs w:val="28"/>
          <w:lang w:val="kk-KZ" w:eastAsia="ru-RU"/>
        </w:rPr>
        <w:lastRenderedPageBreak/>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уына әкеледі немесе экологиялық жүйелердің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 мен биоәртүрлілігін бұза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Экологиялық кодексі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белгілейді,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құқықтық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куәла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846237" w:rsidRPr="00C04352">
        <w:rPr>
          <w:rFonts w:ascii="Times New Roman" w:eastAsia="Times New Roman" w:hAnsi="Times New Roman" w:cs="Times New Roman"/>
          <w:sz w:val="28"/>
          <w:szCs w:val="28"/>
          <w:lang w:val="kk-KZ" w:eastAsia="ru-RU"/>
        </w:rPr>
        <w:t>49</w:t>
      </w:r>
      <w:r w:rsidRPr="00C04352">
        <w:rPr>
          <w:rFonts w:ascii="Times New Roman" w:eastAsia="Times New Roman" w:hAnsi="Times New Roman" w:cs="Times New Roman"/>
          <w:sz w:val="28"/>
          <w:szCs w:val="28"/>
          <w:lang w:val="kk-KZ" w:eastAsia="ru-RU"/>
        </w:rPr>
        <w:t>].</w:t>
      </w:r>
    </w:p>
    <w:p w14:paraId="72652CCF" w14:textId="33FEA20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экологияла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етудің бір жолы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жерлердің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272 млн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оның 215 млн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Бұл әлемдік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4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йызын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йтуынша, өндіріс көлемін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игеру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w:t>
      </w:r>
      <w:r w:rsidR="00846237" w:rsidRPr="00C04352">
        <w:rPr>
          <w:rFonts w:ascii="Times New Roman" w:eastAsia="Times New Roman" w:hAnsi="Times New Roman" w:cs="Times New Roman"/>
          <w:sz w:val="28"/>
          <w:szCs w:val="28"/>
          <w:lang w:val="kk-KZ" w:eastAsia="ru-RU"/>
        </w:rPr>
        <w:t>63</w:t>
      </w:r>
      <w:r w:rsidRPr="00C04352">
        <w:rPr>
          <w:rFonts w:ascii="Times New Roman" w:eastAsia="Times New Roman" w:hAnsi="Times New Roman" w:cs="Times New Roman"/>
          <w:sz w:val="28"/>
          <w:szCs w:val="28"/>
          <w:lang w:val="kk-KZ" w:eastAsia="ru-RU"/>
        </w:rPr>
        <w:t>].</w:t>
      </w:r>
    </w:p>
    <w:p w14:paraId="523EADD1" w14:textId="3CDA5AB8" w:rsidR="009B7FE2" w:rsidRPr="00C04352" w:rsidRDefault="009B7FE2" w:rsidP="009B7FE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елеулі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Экологиялық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өршуі мен клима</w:t>
      </w:r>
      <w:r w:rsidR="00B13CA6" w:rsidRPr="00C04352">
        <w:rPr>
          <w:rFonts w:ascii="Times New Roman" w:eastAsia="Times New Roman" w:hAnsi="Times New Roman" w:cs="Times New Roman"/>
          <w:spacing w:val="-20"/>
          <w:w w:val="70"/>
          <w:sz w:val="24"/>
          <w:szCs w:val="28"/>
          <w:lang w:val="kk-KZ" w:eastAsia="ru-RU"/>
        </w:rPr>
        <w:t>.</w:t>
      </w:r>
      <w:r w:rsidR="0078582D" w:rsidRPr="00C04352">
        <w:rPr>
          <w:rFonts w:ascii="Times New Roman" w:eastAsia="Times New Roman" w:hAnsi="Times New Roman" w:cs="Times New Roman"/>
          <w:sz w:val="28"/>
          <w:szCs w:val="28"/>
          <w:lang w:val="kk-KZ" w:eastAsia="ru-RU"/>
        </w:rPr>
        <w:t>ттың өзгеруі жа</w:t>
      </w:r>
      <w:r w:rsidR="00B13CA6" w:rsidRPr="00C04352">
        <w:rPr>
          <w:rFonts w:ascii="Times New Roman" w:eastAsia="Times New Roman" w:hAnsi="Times New Roman" w:cs="Times New Roman"/>
          <w:spacing w:val="-20"/>
          <w:w w:val="70"/>
          <w:sz w:val="24"/>
          <w:szCs w:val="28"/>
          <w:lang w:val="kk-KZ" w:eastAsia="ru-RU"/>
        </w:rPr>
        <w:t>.</w:t>
      </w:r>
      <w:r w:rsidR="0078582D"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78582D" w:rsidRPr="00C04352">
        <w:rPr>
          <w:rFonts w:ascii="Times New Roman" w:eastAsia="Times New Roman" w:hAnsi="Times New Roman" w:cs="Times New Roman"/>
          <w:sz w:val="28"/>
          <w:szCs w:val="28"/>
          <w:lang w:val="kk-KZ" w:eastAsia="ru-RU"/>
        </w:rPr>
        <w:t>йында, орнықты</w:t>
      </w:r>
      <w:r w:rsidRPr="00C04352">
        <w:rPr>
          <w:rFonts w:ascii="Times New Roman" w:eastAsia="Times New Roman" w:hAnsi="Times New Roman" w:cs="Times New Roman"/>
          <w:sz w:val="28"/>
          <w:szCs w:val="28"/>
          <w:lang w:val="kk-KZ" w:eastAsia="ru-RU"/>
        </w:rPr>
        <w:t xml:space="preserve">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принциптерін енгізу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өту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w:t>
      </w:r>
    </w:p>
    <w:p w14:paraId="5AB625DE" w14:textId="17C2DE96" w:rsidR="00BA7668" w:rsidRPr="00C04352" w:rsidRDefault="0078582D" w:rsidP="00BC4D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экожүйелерді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ұрпа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үшін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көздейді.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бұл жер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суды және энергияны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йтуды және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 болдырма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му </w:t>
      </w:r>
      <w:r w:rsidR="00692175"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00692175"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00692175" w:rsidRPr="00C04352">
        <w:rPr>
          <w:rFonts w:ascii="Times New Roman" w:eastAsia="Times New Roman" w:hAnsi="Times New Roman" w:cs="Times New Roman"/>
          <w:sz w:val="28"/>
          <w:szCs w:val="28"/>
          <w:lang w:val="kk-KZ" w:eastAsia="ru-RU"/>
        </w:rPr>
        <w:t>ты</w:t>
      </w:r>
      <w:r w:rsidR="00BC4D1D" w:rsidRPr="00C04352">
        <w:rPr>
          <w:rFonts w:ascii="Times New Roman" w:eastAsia="Times New Roman" w:hAnsi="Times New Roman" w:cs="Times New Roman"/>
          <w:sz w:val="28"/>
          <w:szCs w:val="28"/>
          <w:lang w:val="kk-KZ" w:eastAsia="ru-RU"/>
        </w:rPr>
        <w:t>ның</w:t>
      </w:r>
      <w:r w:rsidR="00692175" w:rsidRPr="00C04352">
        <w:rPr>
          <w:rFonts w:ascii="Times New Roman" w:eastAsia="Times New Roman" w:hAnsi="Times New Roman" w:cs="Times New Roman"/>
          <w:sz w:val="28"/>
          <w:szCs w:val="28"/>
          <w:lang w:val="kk-KZ" w:eastAsia="ru-RU"/>
        </w:rPr>
        <w:t xml:space="preserve"> </w:t>
      </w:r>
      <w:r w:rsidR="00BC4D1D"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ғы негізгі 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спектілерінің бірі – 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ғы жа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сыл экономика</w:t>
      </w:r>
      <w:r w:rsidR="00BA7668" w:rsidRPr="00C04352">
        <w:rPr>
          <w:rFonts w:ascii="Times New Roman" w:eastAsia="Times New Roman" w:hAnsi="Times New Roman" w:cs="Times New Roman"/>
          <w:sz w:val="28"/>
          <w:szCs w:val="28"/>
          <w:lang w:val="kk-KZ" w:eastAsia="ru-RU"/>
        </w:rPr>
        <w:t>.</w:t>
      </w:r>
      <w:r w:rsidR="00BA7668" w:rsidRPr="00C04352">
        <w:t xml:space="preserve"> </w:t>
      </w:r>
      <w:r w:rsidR="00BA7668"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сыл экономика экономика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лық қызметтің қорша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ға теріс әсерін 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йтуға ба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шылығында бұл экологиялық та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за технологияла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нуды, орга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лық егіншілікті және па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рниктік га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зда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 шыға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ры мен қа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йтуды қа</w:t>
      </w:r>
      <w:r w:rsidR="00B13CA6" w:rsidRPr="00C04352">
        <w:rPr>
          <w:rFonts w:ascii="Times New Roman" w:eastAsia="Times New Roman" w:hAnsi="Times New Roman" w:cs="Times New Roman"/>
          <w:spacing w:val="-20"/>
          <w:w w:val="70"/>
          <w:sz w:val="24"/>
          <w:szCs w:val="28"/>
          <w:lang w:val="kk-KZ" w:eastAsia="ru-RU"/>
        </w:rPr>
        <w:t>.</w:t>
      </w:r>
      <w:r w:rsidR="00BA7668" w:rsidRPr="00C04352">
        <w:rPr>
          <w:rFonts w:ascii="Times New Roman" w:eastAsia="Times New Roman" w:hAnsi="Times New Roman" w:cs="Times New Roman"/>
          <w:sz w:val="28"/>
          <w:szCs w:val="28"/>
          <w:lang w:val="kk-KZ" w:eastAsia="ru-RU"/>
        </w:rPr>
        <w:t>мтиды.</w:t>
      </w:r>
    </w:p>
    <w:p w14:paraId="3DC5A58B" w14:textId="0E70FADC" w:rsidR="004B7DB2" w:rsidRPr="00C04352" w:rsidRDefault="004B7DB2" w:rsidP="00BC4D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w:t>
      </w:r>
      <w:r w:rsidR="00BC4D1D" w:rsidRPr="00C04352">
        <w:rPr>
          <w:rFonts w:ascii="Times New Roman" w:eastAsia="Times New Roman" w:hAnsi="Times New Roman" w:cs="Times New Roman"/>
          <w:sz w:val="28"/>
          <w:szCs w:val="28"/>
          <w:lang w:val="kk-KZ" w:eastAsia="ru-RU"/>
        </w:rPr>
        <w:t>ер ресурста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рын ұтымды па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ну</w:t>
      </w:r>
      <w:r w:rsidRPr="00C04352">
        <w:rPr>
          <w:rFonts w:ascii="Times New Roman" w:eastAsia="Times New Roman" w:hAnsi="Times New Roman" w:cs="Times New Roman"/>
          <w:sz w:val="28"/>
          <w:szCs w:val="28"/>
          <w:lang w:val="kk-KZ" w:eastAsia="ru-RU"/>
        </w:rPr>
        <w:t xml:space="preserve"> - орнықты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негізгі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спектілерінің бірі. 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эрозиясының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кіреді. Бұл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әдістері,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егіс және жерді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ететін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тәжірибелер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FD04D0D" w14:textId="383D35A4" w:rsidR="009316EA" w:rsidRPr="00C04352" w:rsidRDefault="004B7DB2" w:rsidP="009316E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w:t>
      </w:r>
      <w:r w:rsidR="00BC4D1D" w:rsidRPr="00C04352">
        <w:rPr>
          <w:rFonts w:ascii="Times New Roman" w:eastAsia="Times New Roman" w:hAnsi="Times New Roman" w:cs="Times New Roman"/>
          <w:sz w:val="28"/>
          <w:szCs w:val="28"/>
          <w:lang w:val="kk-KZ" w:eastAsia="ru-RU"/>
        </w:rPr>
        <w:t>рнықты 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шылығы және су ресурста</w:t>
      </w:r>
      <w:r w:rsidR="00B13CA6" w:rsidRPr="00C04352">
        <w:rPr>
          <w:rFonts w:ascii="Times New Roman" w:eastAsia="Times New Roman" w:hAnsi="Times New Roman" w:cs="Times New Roman"/>
          <w:spacing w:val="-20"/>
          <w:w w:val="70"/>
          <w:sz w:val="24"/>
          <w:szCs w:val="28"/>
          <w:lang w:val="kk-KZ" w:eastAsia="ru-RU"/>
        </w:rPr>
        <w:t>.</w:t>
      </w:r>
      <w:r w:rsidR="00BC4D1D" w:rsidRPr="00C04352">
        <w:rPr>
          <w:rFonts w:ascii="Times New Roman" w:eastAsia="Times New Roman" w:hAnsi="Times New Roman" w:cs="Times New Roman"/>
          <w:sz w:val="28"/>
          <w:szCs w:val="28"/>
          <w:lang w:val="kk-KZ" w:eastAsia="ru-RU"/>
        </w:rPr>
        <w:t>ры</w:t>
      </w:r>
      <w:r w:rsidR="009316EA" w:rsidRPr="00C04352">
        <w:t xml:space="preserve"> </w:t>
      </w:r>
      <w:r w:rsidR="009316EA" w:rsidRPr="00C04352">
        <w:rPr>
          <w:lang w:val="kk-KZ"/>
        </w:rPr>
        <w:t xml:space="preserve">- </w:t>
      </w:r>
      <w:r w:rsidR="009316EA"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шылығы су ресурста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рын ең көп тұтына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тын са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рдың бірі болып та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шылығы секторы әлемдік тұщы су тұтынудың ша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мен 70 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йызын құра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йды, біра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қ көптеген елдерде суды 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ну тиімділігі 50 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йызда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з. Ядролық және изотоптық әдістер топыра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 була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ну шығында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рын қоса 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нда, суды 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ну тура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лы деректерді береді және суа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руды жоспа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уды оңта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ндыруға және суды па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ну тиімділігін а</w:t>
      </w:r>
      <w:r w:rsidR="00B13CA6" w:rsidRPr="00C04352">
        <w:rPr>
          <w:rFonts w:ascii="Times New Roman" w:eastAsia="Times New Roman" w:hAnsi="Times New Roman" w:cs="Times New Roman"/>
          <w:spacing w:val="-20"/>
          <w:w w:val="70"/>
          <w:sz w:val="24"/>
          <w:szCs w:val="28"/>
          <w:lang w:val="kk-KZ" w:eastAsia="ru-RU"/>
        </w:rPr>
        <w:t>.</w:t>
      </w:r>
      <w:r w:rsidR="009316EA" w:rsidRPr="00C04352">
        <w:rPr>
          <w:rFonts w:ascii="Times New Roman" w:eastAsia="Times New Roman" w:hAnsi="Times New Roman" w:cs="Times New Roman"/>
          <w:sz w:val="28"/>
          <w:szCs w:val="28"/>
          <w:lang w:val="kk-KZ" w:eastAsia="ru-RU"/>
        </w:rPr>
        <w:t>рттыруға көмектеседі.</w:t>
      </w:r>
    </w:p>
    <w:p w14:paraId="42CC3510" w14:textId="1AF5B852" w:rsidR="009316EA" w:rsidRPr="00C04352" w:rsidRDefault="009316EA" w:rsidP="009316E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FA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O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суға деген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 2050 жылға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50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өсіп келе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Суды дұрыс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мсыз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тұщы су қоры үнемі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йып келеді. Әлемнің көптеген бөліктеріндегі судың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пшылығы және су </w:t>
      </w:r>
      <w:r w:rsidRPr="00C04352">
        <w:rPr>
          <w:rFonts w:ascii="Times New Roman" w:eastAsia="Times New Roman" w:hAnsi="Times New Roman" w:cs="Times New Roman"/>
          <w:sz w:val="28"/>
          <w:szCs w:val="28"/>
          <w:lang w:val="kk-KZ" w:eastAsia="ru-RU"/>
        </w:rPr>
        <w:lastRenderedPageBreak/>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мәселелері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 мен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қтылығына елеулі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 төндіреді.</w:t>
      </w:r>
    </w:p>
    <w:p w14:paraId="2A84990E" w14:textId="270BE92F" w:rsidR="004B7DB2" w:rsidRPr="00C04352" w:rsidRDefault="009316EA" w:rsidP="009316E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мәселелерді шешу үшін жер мен су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өте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ТЭ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О-мен бірлесіп, мүше мемлекеттерге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суды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тәжірибелерін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үшін ядролық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әзірлеуге және енгізуге көмектеседі, бұл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өндіруді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етуге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w:t>
      </w:r>
      <w:r w:rsidR="00846237" w:rsidRPr="00C04352">
        <w:rPr>
          <w:rFonts w:ascii="Times New Roman" w:eastAsia="Times New Roman" w:hAnsi="Times New Roman" w:cs="Times New Roman"/>
          <w:sz w:val="28"/>
          <w:szCs w:val="28"/>
          <w:lang w:val="kk-KZ" w:eastAsia="ru-RU"/>
        </w:rPr>
        <w:t>64</w:t>
      </w:r>
      <w:r w:rsidRPr="00C04352">
        <w:rPr>
          <w:rFonts w:ascii="Times New Roman" w:eastAsia="Times New Roman" w:hAnsi="Times New Roman" w:cs="Times New Roman"/>
          <w:sz w:val="28"/>
          <w:szCs w:val="28"/>
          <w:lang w:val="kk-KZ" w:eastAsia="ru-RU"/>
        </w:rPr>
        <w:t>].</w:t>
      </w:r>
    </w:p>
    <w:p w14:paraId="580A9E57" w14:textId="32A5BED4" w:rsidR="001C5B98" w:rsidRPr="00C04352" w:rsidRDefault="001C5B98" w:rsidP="00BC4D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әсер етеді.</w:t>
      </w:r>
      <w:r w:rsidR="001D4DB0" w:rsidRPr="00C04352">
        <w:t xml:space="preserve"> </w:t>
      </w:r>
      <w:r w:rsidR="001D4DB0" w:rsidRPr="00C04352">
        <w:rPr>
          <w:rFonts w:ascii="Times New Roman" w:eastAsia="Times New Roman" w:hAnsi="Times New Roman" w:cs="Times New Roman"/>
          <w:sz w:val="28"/>
          <w:szCs w:val="28"/>
          <w:lang w:val="kk-KZ" w:eastAsia="ru-RU"/>
        </w:rPr>
        <w:t>Клима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ттың өзгеруінің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шылығына әсері жа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уын-ша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шынның ерекше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здығына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н да көрінеді, бұл бұрын суа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ру тек 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биғи болға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рда жа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нды суа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руды қа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жет етеді.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ртық ылға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лдылық керісінше әсер етеді. Өсімдіктер су 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сқыны мен құрға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қшылыққа бірдей сезімта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л, сондықта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н екі жа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йда да өледі. Жоға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ры темпера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тура зиянкестердің көбеюіне әкеледі, бұл инсектицидтерді па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нудың және суды тұтынудың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ртуына әкеледі. Нәтижесінде, клима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ты ең қиын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рда егіншілік тым қымба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тқа түседі және оны жүзеге 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сыру қиынға соға</w:t>
      </w:r>
      <w:r w:rsidR="00B13CA6" w:rsidRPr="00C04352">
        <w:rPr>
          <w:rFonts w:ascii="Times New Roman" w:eastAsia="Times New Roman" w:hAnsi="Times New Roman" w:cs="Times New Roman"/>
          <w:spacing w:val="-20"/>
          <w:w w:val="70"/>
          <w:sz w:val="24"/>
          <w:szCs w:val="28"/>
          <w:lang w:val="kk-KZ" w:eastAsia="ru-RU"/>
        </w:rPr>
        <w:t>.</w:t>
      </w:r>
      <w:r w:rsidR="001D4DB0" w:rsidRPr="00C04352">
        <w:rPr>
          <w:rFonts w:ascii="Times New Roman" w:eastAsia="Times New Roman" w:hAnsi="Times New Roman" w:cs="Times New Roman"/>
          <w:sz w:val="28"/>
          <w:szCs w:val="28"/>
          <w:lang w:val="kk-KZ" w:eastAsia="ru-RU"/>
        </w:rPr>
        <w:t>ды.</w:t>
      </w:r>
    </w:p>
    <w:p w14:paraId="792BD3A1" w14:textId="1DBB661C" w:rsidR="001D4DB0" w:rsidRPr="00C04352" w:rsidRDefault="001D4DB0" w:rsidP="001D4DB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негізделген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өзгеруімен күресудің тиімді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r w:rsidR="001A2C2F"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 бейімдеу мәселесі тек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өкілдерін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Өсімдік селекционерлері судың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пшылығы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 мөлшеріне,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темпера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уытқуына төзімді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өсімдік түрлерін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мытуда. Экологта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сіңуін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және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үнемдейтін, химиялық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зиянды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тиімді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ұсынуда.</w:t>
      </w:r>
    </w:p>
    <w:p w14:paraId="248959FA" w14:textId="1FD720C8" w:rsidR="00954F02" w:rsidRPr="00C04352" w:rsidRDefault="00954F02" w:rsidP="00954F0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 негізгі әсері -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жерлерді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лдыру және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рниктік 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(2018 жылы бұл көрсеткіш тек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 9%-да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w:t>
      </w:r>
      <w:r w:rsidR="00E85F13" w:rsidRPr="00C04352">
        <w:rPr>
          <w:rFonts w:ascii="Times New Roman" w:eastAsia="Times New Roman" w:hAnsi="Times New Roman" w:cs="Times New Roman"/>
          <w:sz w:val="28"/>
          <w:szCs w:val="28"/>
          <w:lang w:val="kk-KZ" w:eastAsia="ru-RU"/>
        </w:rPr>
        <w:t xml:space="preserve"> [</w:t>
      </w:r>
      <w:r w:rsidR="006766A6" w:rsidRPr="00C04352">
        <w:rPr>
          <w:rFonts w:ascii="Times New Roman" w:eastAsia="Times New Roman" w:hAnsi="Times New Roman" w:cs="Times New Roman"/>
          <w:sz w:val="28"/>
          <w:szCs w:val="28"/>
          <w:lang w:val="kk-KZ" w:eastAsia="ru-RU"/>
        </w:rPr>
        <w:t>65</w:t>
      </w:r>
      <w:r w:rsidR="00E85F13"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w:t>
      </w:r>
    </w:p>
    <w:p w14:paraId="27106B1C" w14:textId="1B9C2B53" w:rsidR="001C5B98" w:rsidRPr="00C04352" w:rsidRDefault="00954F02" w:rsidP="00954F0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рқылуы және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(эрозия,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 тұзда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қышқылда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рлылықтың төмендеуі). EOSDA Crop Monitoring дәл егіншілік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 теріс әсерін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көмектеседі.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мүмкіндігін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фермерлер егістіктің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үшін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әрқа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жеттіліктеріне сәйкес өсіре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тыс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нылуын болдырма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көмектеседі және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етеді</w:t>
      </w:r>
      <w:r w:rsidR="00E85F13" w:rsidRPr="00C04352">
        <w:rPr>
          <w:rFonts w:ascii="Times New Roman" w:eastAsia="Times New Roman" w:hAnsi="Times New Roman" w:cs="Times New Roman"/>
          <w:sz w:val="28"/>
          <w:szCs w:val="28"/>
          <w:lang w:val="kk-KZ" w:eastAsia="ru-RU"/>
        </w:rPr>
        <w:t xml:space="preserve"> [</w:t>
      </w:r>
      <w:r w:rsidR="00494D4E" w:rsidRPr="00C04352">
        <w:rPr>
          <w:rFonts w:ascii="Times New Roman" w:eastAsia="Times New Roman" w:hAnsi="Times New Roman" w:cs="Times New Roman"/>
          <w:sz w:val="28"/>
          <w:szCs w:val="28"/>
          <w:lang w:val="kk-KZ" w:eastAsia="ru-RU"/>
        </w:rPr>
        <w:t>66</w:t>
      </w:r>
      <w:r w:rsidR="00E85F13"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w:t>
      </w:r>
    </w:p>
    <w:p w14:paraId="3E4A1AB0" w14:textId="3D4979B3" w:rsidR="00E85F13" w:rsidRPr="00C04352" w:rsidRDefault="00E85F13" w:rsidP="00E85F1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Бірлескен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Ғ.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хмет., Д Бекежа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нов., Г. Көпба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рова зерттеулерінде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құқықтық реттеудің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әдістері ретін</w:t>
      </w:r>
      <w:r w:rsidR="001A2C2F" w:rsidRPr="00C04352">
        <w:rPr>
          <w:rFonts w:ascii="Times New Roman" w:eastAsia="Times New Roman" w:hAnsi="Times New Roman" w:cs="Times New Roman"/>
          <w:sz w:val="28"/>
          <w:szCs w:val="28"/>
          <w:lang w:val="kk-KZ" w:eastAsia="ru-RU"/>
        </w:rPr>
        <w:t>де жа</w:t>
      </w:r>
      <w:r w:rsidR="00B13CA6" w:rsidRPr="00C04352">
        <w:rPr>
          <w:rFonts w:ascii="Times New Roman" w:eastAsia="Times New Roman" w:hAnsi="Times New Roman" w:cs="Times New Roman"/>
          <w:spacing w:val="-20"/>
          <w:w w:val="70"/>
          <w:sz w:val="24"/>
          <w:szCs w:val="28"/>
          <w:lang w:val="kk-KZ" w:eastAsia="ru-RU"/>
        </w:rPr>
        <w:t>.</w:t>
      </w:r>
      <w:r w:rsidR="001A2C2F"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жетілдіру үшін мемлекет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экологиялық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жөніндегі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күшейтуді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896F2D" w:rsidRPr="00C04352">
        <w:rPr>
          <w:rFonts w:ascii="Times New Roman" w:eastAsia="Times New Roman" w:hAnsi="Times New Roman" w:cs="Times New Roman"/>
          <w:sz w:val="28"/>
          <w:szCs w:val="28"/>
          <w:lang w:val="kk-KZ" w:eastAsia="ru-RU"/>
        </w:rPr>
        <w:t>67, б. 115-121</w:t>
      </w:r>
      <w:r w:rsidRPr="00C04352">
        <w:rPr>
          <w:rFonts w:ascii="Times New Roman" w:eastAsia="Times New Roman" w:hAnsi="Times New Roman" w:cs="Times New Roman"/>
          <w:sz w:val="28"/>
          <w:szCs w:val="28"/>
          <w:lang w:val="kk-KZ" w:eastAsia="ru-RU"/>
        </w:rPr>
        <w:t>]. Бұл пікірмен толықта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келісуге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74DAE81" w14:textId="5CC30679" w:rsidR="00FB2C60" w:rsidRPr="00C04352" w:rsidRDefault="00FB2C60" w:rsidP="00FB2C60">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lastRenderedPageBreak/>
        <w:t>Орнықты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 – бұл пла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нета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 бейбітшілікті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жеттіліктерін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қылға қонымды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ндыруға және бір мезгілде ұрпа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үшін өмір сүру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ртуға, жер ресурста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ұқыпты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нуға және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йлықты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лық модель. </w:t>
      </w:r>
    </w:p>
    <w:p w14:paraId="0D49A8FF" w14:textId="56910047" w:rsidR="00FB2C60" w:rsidRPr="00C04352" w:rsidRDefault="00FB2C60" w:rsidP="00FB2C60">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Орнықты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мудың мәні - 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муға нұқса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келтірмей экологиялық мәселелерді шешуде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тыр.</w:t>
      </w:r>
    </w:p>
    <w:p w14:paraId="42FE2DE1" w14:textId="0DA1AA32" w:rsidR="00AE0AB7" w:rsidRPr="00C04352" w:rsidRDefault="00675FB3" w:rsidP="002510F1">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iCs/>
          <w:sz w:val="28"/>
          <w:szCs w:val="28"/>
          <w:lang w:val="kk-KZ" w:eastAsia="ru-RU"/>
        </w:rPr>
        <w:t>Қорытындыла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й келе, </w:t>
      </w:r>
      <w:r w:rsidR="00AF756E" w:rsidRPr="00C04352">
        <w:rPr>
          <w:rFonts w:ascii="Times New Roman" w:eastAsia="Times New Roman" w:hAnsi="Times New Roman" w:cs="Times New Roman"/>
          <w:iCs/>
          <w:sz w:val="28"/>
          <w:szCs w:val="28"/>
          <w:lang w:val="kk-KZ" w:eastAsia="ru-RU"/>
        </w:rPr>
        <w:t xml:space="preserve">біріншіден, </w:t>
      </w:r>
      <w:r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 өндірісі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лымы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Республика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сының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ңының </w:t>
      </w:r>
      <w:r w:rsidR="002510F1" w:rsidRPr="00C04352">
        <w:rPr>
          <w:rFonts w:ascii="Times New Roman" w:eastAsia="Times New Roman" w:hAnsi="Times New Roman" w:cs="Times New Roman"/>
          <w:iCs/>
          <w:sz w:val="28"/>
          <w:szCs w:val="28"/>
          <w:lang w:val="kk-KZ" w:eastAsia="ru-RU"/>
        </w:rPr>
        <w:t>1-ба</w:t>
      </w:r>
      <w:r w:rsidR="00B13CA6" w:rsidRPr="00C04352">
        <w:rPr>
          <w:rFonts w:ascii="Times New Roman" w:eastAsia="Times New Roman" w:hAnsi="Times New Roman" w:cs="Times New Roman"/>
          <w:iCs/>
          <w:spacing w:val="-20"/>
          <w:w w:val="70"/>
          <w:sz w:val="24"/>
          <w:szCs w:val="28"/>
          <w:lang w:val="kk-KZ" w:eastAsia="ru-RU"/>
        </w:rPr>
        <w:t>.</w:t>
      </w:r>
      <w:r w:rsidR="002510F1" w:rsidRPr="00C04352">
        <w:rPr>
          <w:rFonts w:ascii="Times New Roman" w:eastAsia="Times New Roman" w:hAnsi="Times New Roman" w:cs="Times New Roman"/>
          <w:iCs/>
          <w:sz w:val="28"/>
          <w:szCs w:val="28"/>
          <w:lang w:val="kk-KZ" w:eastAsia="ru-RU"/>
        </w:rPr>
        <w:t>бының 10-та</w:t>
      </w:r>
      <w:r w:rsidR="00B13CA6" w:rsidRPr="00C04352">
        <w:rPr>
          <w:rFonts w:ascii="Times New Roman" w:eastAsia="Times New Roman" w:hAnsi="Times New Roman" w:cs="Times New Roman"/>
          <w:iCs/>
          <w:spacing w:val="-20"/>
          <w:w w:val="70"/>
          <w:sz w:val="24"/>
          <w:szCs w:val="28"/>
          <w:lang w:val="kk-KZ" w:eastAsia="ru-RU"/>
        </w:rPr>
        <w:t>.</w:t>
      </w:r>
      <w:r w:rsidR="002510F1" w:rsidRPr="00C04352">
        <w:rPr>
          <w:rFonts w:ascii="Times New Roman" w:eastAsia="Times New Roman" w:hAnsi="Times New Roman" w:cs="Times New Roman"/>
          <w:iCs/>
          <w:sz w:val="28"/>
          <w:szCs w:val="28"/>
          <w:lang w:val="kk-KZ" w:eastAsia="ru-RU"/>
        </w:rPr>
        <w:t>рма</w:t>
      </w:r>
      <w:r w:rsidR="00B13CA6" w:rsidRPr="00C04352">
        <w:rPr>
          <w:rFonts w:ascii="Times New Roman" w:eastAsia="Times New Roman" w:hAnsi="Times New Roman" w:cs="Times New Roman"/>
          <w:iCs/>
          <w:spacing w:val="-20"/>
          <w:w w:val="70"/>
          <w:sz w:val="24"/>
          <w:szCs w:val="28"/>
          <w:lang w:val="kk-KZ" w:eastAsia="ru-RU"/>
        </w:rPr>
        <w:t>.</w:t>
      </w:r>
      <w:r w:rsidR="002510F1" w:rsidRPr="00C04352">
        <w:rPr>
          <w:rFonts w:ascii="Times New Roman" w:eastAsia="Times New Roman" w:hAnsi="Times New Roman" w:cs="Times New Roman"/>
          <w:iCs/>
          <w:sz w:val="28"/>
          <w:szCs w:val="28"/>
          <w:lang w:val="kk-KZ" w:eastAsia="ru-RU"/>
        </w:rPr>
        <w:t>ғын</w:t>
      </w:r>
      <w:r w:rsidR="002510F1" w:rsidRPr="00C04352">
        <w:rPr>
          <w:rFonts w:ascii="Times New Roman" w:eastAsia="Times New Roman" w:hAnsi="Times New Roman" w:cs="Times New Roman"/>
          <w:sz w:val="28"/>
          <w:szCs w:val="28"/>
          <w:lang w:val="kk-KZ" w:eastAsia="ru-RU"/>
        </w:rPr>
        <w:t xml:space="preserve"> «</w:t>
      </w:r>
      <w:r w:rsidR="00AE0AB7"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шылығы - 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м денса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улығын ныға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йтуға,  қорша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ның қола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йлы жа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йын қа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сыз ете отырып экологиялық 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за өнім өндіруге, топыра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қ құна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рлылығын 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биғи жолмен 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рттыруға және 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биғи ресурста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рды қорға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уға ба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ғытта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н</w:t>
      </w:r>
      <w:r w:rsidR="00AE0AB7" w:rsidRPr="00C04352">
        <w:rPr>
          <w:iCs/>
        </w:rPr>
        <w:t xml:space="preserve"> </w:t>
      </w:r>
      <w:r w:rsidR="00AE0AB7"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рна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йы за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лық норма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 мен  ста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рға сәйкес жүргізілетін 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00AE0AB7" w:rsidRPr="00C04352">
        <w:rPr>
          <w:rFonts w:ascii="Times New Roman" w:eastAsia="Times New Roman" w:hAnsi="Times New Roman" w:cs="Times New Roman"/>
          <w:iCs/>
          <w:sz w:val="28"/>
          <w:szCs w:val="28"/>
          <w:lang w:val="kk-KZ" w:eastAsia="ru-RU"/>
        </w:rPr>
        <w:t>шылығы</w:t>
      </w:r>
      <w:r w:rsidR="00837B95" w:rsidRPr="00C04352">
        <w:rPr>
          <w:rFonts w:ascii="Times New Roman" w:eastAsia="Times New Roman" w:hAnsi="Times New Roman" w:cs="Times New Roman"/>
          <w:iCs/>
          <w:sz w:val="28"/>
          <w:szCs w:val="28"/>
          <w:lang w:val="kk-KZ" w:eastAsia="ru-RU"/>
        </w:rPr>
        <w:t>ның ерекше</w:t>
      </w:r>
      <w:r w:rsidR="00AE0AB7" w:rsidRPr="00C04352">
        <w:rPr>
          <w:rFonts w:ascii="Times New Roman" w:eastAsia="Times New Roman" w:hAnsi="Times New Roman" w:cs="Times New Roman"/>
          <w:iCs/>
          <w:sz w:val="28"/>
          <w:szCs w:val="28"/>
          <w:lang w:val="kk-KZ" w:eastAsia="ru-RU"/>
        </w:rPr>
        <w:t xml:space="preserve"> жүйесі</w:t>
      </w:r>
      <w:r w:rsidR="002510F1" w:rsidRPr="00C04352">
        <w:rPr>
          <w:rFonts w:ascii="Times New Roman" w:eastAsia="Times New Roman" w:hAnsi="Times New Roman" w:cs="Times New Roman"/>
          <w:iCs/>
          <w:sz w:val="28"/>
          <w:szCs w:val="28"/>
          <w:lang w:val="kk-KZ" w:eastAsia="ru-RU"/>
        </w:rPr>
        <w:t>» деп а</w:t>
      </w:r>
      <w:r w:rsidR="00B13CA6" w:rsidRPr="00C04352">
        <w:rPr>
          <w:rFonts w:ascii="Times New Roman" w:eastAsia="Times New Roman" w:hAnsi="Times New Roman" w:cs="Times New Roman"/>
          <w:iCs/>
          <w:spacing w:val="-20"/>
          <w:w w:val="70"/>
          <w:sz w:val="24"/>
          <w:szCs w:val="28"/>
          <w:lang w:val="kk-KZ" w:eastAsia="ru-RU"/>
        </w:rPr>
        <w:t>.</w:t>
      </w:r>
      <w:r w:rsidR="002510F1"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002510F1" w:rsidRPr="00C04352">
        <w:rPr>
          <w:rFonts w:ascii="Times New Roman" w:eastAsia="Times New Roman" w:hAnsi="Times New Roman" w:cs="Times New Roman"/>
          <w:iCs/>
          <w:sz w:val="28"/>
          <w:szCs w:val="28"/>
          <w:lang w:val="kk-KZ" w:eastAsia="ru-RU"/>
        </w:rPr>
        <w:t>ма беру</w:t>
      </w:r>
      <w:r w:rsidR="00091AEC" w:rsidRPr="00C04352">
        <w:rPr>
          <w:rFonts w:ascii="Times New Roman" w:eastAsia="Times New Roman" w:hAnsi="Times New Roman" w:cs="Times New Roman"/>
          <w:iCs/>
          <w:sz w:val="28"/>
          <w:szCs w:val="28"/>
          <w:lang w:val="kk-KZ" w:eastAsia="ru-RU"/>
        </w:rPr>
        <w:t xml:space="preserve"> ұсыныла</w:t>
      </w:r>
      <w:r w:rsidR="00B13CA6" w:rsidRPr="00C04352">
        <w:rPr>
          <w:rFonts w:ascii="Times New Roman" w:eastAsia="Times New Roman" w:hAnsi="Times New Roman" w:cs="Times New Roman"/>
          <w:iCs/>
          <w:spacing w:val="-20"/>
          <w:w w:val="70"/>
          <w:sz w:val="24"/>
          <w:szCs w:val="28"/>
          <w:lang w:val="kk-KZ" w:eastAsia="ru-RU"/>
        </w:rPr>
        <w:t>.</w:t>
      </w:r>
      <w:r w:rsidR="00091AEC" w:rsidRPr="00C04352">
        <w:rPr>
          <w:rFonts w:ascii="Times New Roman" w:eastAsia="Times New Roman" w:hAnsi="Times New Roman" w:cs="Times New Roman"/>
          <w:iCs/>
          <w:sz w:val="28"/>
          <w:szCs w:val="28"/>
          <w:lang w:val="kk-KZ" w:eastAsia="ru-RU"/>
        </w:rPr>
        <w:t>ды</w:t>
      </w:r>
      <w:r w:rsidR="002510F1" w:rsidRPr="00C04352">
        <w:rPr>
          <w:rFonts w:ascii="Times New Roman" w:eastAsia="Times New Roman" w:hAnsi="Times New Roman" w:cs="Times New Roman"/>
          <w:iCs/>
          <w:sz w:val="28"/>
          <w:szCs w:val="28"/>
          <w:lang w:val="kk-KZ" w:eastAsia="ru-RU"/>
        </w:rPr>
        <w:t>.</w:t>
      </w:r>
    </w:p>
    <w:p w14:paraId="59FBBD79" w14:textId="1B116DA1" w:rsidR="00AE0AB7" w:rsidRPr="00C04352" w:rsidRDefault="009D16F8" w:rsidP="00AE0AB7">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көріп тұрға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нымызда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шылығының негізгі белгілері </w:t>
      </w:r>
      <w:r w:rsidR="005B4522" w:rsidRPr="00C04352">
        <w:rPr>
          <w:rFonts w:ascii="Times New Roman" w:eastAsia="Times New Roman" w:hAnsi="Times New Roman" w:cs="Times New Roman"/>
          <w:iCs/>
          <w:sz w:val="28"/>
          <w:szCs w:val="28"/>
          <w:lang w:val="kk-KZ" w:eastAsia="ru-RU"/>
        </w:rPr>
        <w:t xml:space="preserve">- </w:t>
      </w:r>
      <w:r w:rsidRPr="00C04352">
        <w:rPr>
          <w:rFonts w:ascii="Times New Roman" w:eastAsia="Times New Roman" w:hAnsi="Times New Roman" w:cs="Times New Roman"/>
          <w:iCs/>
          <w:sz w:val="28"/>
          <w:szCs w:val="28"/>
          <w:lang w:val="kk-KZ" w:eastAsia="ru-RU"/>
        </w:rPr>
        <w:t xml:space="preserve"> </w:t>
      </w:r>
      <w:r w:rsidR="005B4522" w:rsidRPr="00C04352">
        <w:rPr>
          <w:rFonts w:ascii="Times New Roman" w:eastAsia="Times New Roman" w:hAnsi="Times New Roman" w:cs="Times New Roman"/>
          <w:iCs/>
          <w:sz w:val="28"/>
          <w:szCs w:val="28"/>
          <w:lang w:val="kk-KZ" w:eastAsia="ru-RU"/>
        </w:rPr>
        <w:t>жа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са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нды қоспа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 xml:space="preserve">рсыз </w:t>
      </w:r>
      <w:r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 денса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улығын ныға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йту, </w:t>
      </w:r>
      <w:r w:rsidR="005B4522"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биғи экожүйеге зиян келтірмей экологиялық та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за өнім өндіру,  топыра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қ құна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рлылығын са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й отырып, биологиялық белсенділікті 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рттыру болып та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была</w:t>
      </w:r>
      <w:r w:rsidR="00B13CA6" w:rsidRPr="00C04352">
        <w:rPr>
          <w:rFonts w:ascii="Times New Roman" w:eastAsia="Times New Roman" w:hAnsi="Times New Roman" w:cs="Times New Roman"/>
          <w:iCs/>
          <w:spacing w:val="-20"/>
          <w:w w:val="70"/>
          <w:sz w:val="24"/>
          <w:szCs w:val="28"/>
          <w:lang w:val="kk-KZ" w:eastAsia="ru-RU"/>
        </w:rPr>
        <w:t>.</w:t>
      </w:r>
      <w:r w:rsidR="005B4522" w:rsidRPr="00C04352">
        <w:rPr>
          <w:rFonts w:ascii="Times New Roman" w:eastAsia="Times New Roman" w:hAnsi="Times New Roman" w:cs="Times New Roman"/>
          <w:iCs/>
          <w:sz w:val="28"/>
          <w:szCs w:val="28"/>
          <w:lang w:val="kk-KZ" w:eastAsia="ru-RU"/>
        </w:rPr>
        <w:t>ды.</w:t>
      </w:r>
    </w:p>
    <w:p w14:paraId="4A1B7E92" w14:textId="4EB59954" w:rsidR="009D22D7" w:rsidRPr="00C04352" w:rsidRDefault="00AF756E" w:rsidP="00AF756E">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Екіншіден,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нның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жүйесін өзгерту үшін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өндірісінде тұра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түрде бекіту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 2024 жылдың 10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усымында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өнімдерді өндіру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лымы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ның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нылу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ясын кеңейтетін, бұрынғы ғылыми терминдерді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йтын және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ңа ұғымда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енгізетін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өнімдерді өндіру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лымы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ңа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нды. </w:t>
      </w:r>
      <w:r w:rsidR="001A2C2F"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лық секторды да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мытудың тиімді за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лық ба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сын құру қа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жет деп са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на</w:t>
      </w:r>
      <w:r w:rsidR="00B13CA6" w:rsidRPr="00C04352">
        <w:rPr>
          <w:rFonts w:ascii="Times New Roman" w:eastAsia="Times New Roman" w:hAnsi="Times New Roman" w:cs="Times New Roman"/>
          <w:iCs/>
          <w:spacing w:val="-20"/>
          <w:w w:val="70"/>
          <w:sz w:val="24"/>
          <w:szCs w:val="28"/>
          <w:lang w:val="kk-KZ" w:eastAsia="ru-RU"/>
        </w:rPr>
        <w:t>.</w:t>
      </w:r>
      <w:r w:rsidR="001A2C2F" w:rsidRPr="00C04352">
        <w:rPr>
          <w:rFonts w:ascii="Times New Roman" w:eastAsia="Times New Roman" w:hAnsi="Times New Roman" w:cs="Times New Roman"/>
          <w:iCs/>
          <w:sz w:val="28"/>
          <w:szCs w:val="28"/>
          <w:lang w:val="kk-KZ" w:eastAsia="ru-RU"/>
        </w:rPr>
        <w:t xml:space="preserve">ймыз.  </w:t>
      </w:r>
      <w:r w:rsidRPr="00C04352">
        <w:rPr>
          <w:rFonts w:ascii="Times New Roman" w:eastAsia="Times New Roman" w:hAnsi="Times New Roman" w:cs="Times New Roman"/>
          <w:iCs/>
          <w:sz w:val="28"/>
          <w:szCs w:val="28"/>
          <w:lang w:val="kk-KZ" w:eastAsia="ru-RU"/>
        </w:rPr>
        <w:t>Жоға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рыда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ңның 4-ба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бында орнықты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муды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 енгізілуі тиіс.</w:t>
      </w:r>
      <w:r w:rsidR="00CE6043" w:rsidRPr="00C04352">
        <w:rPr>
          <w:rFonts w:ascii="Times New Roman" w:eastAsia="Times New Roman" w:hAnsi="Times New Roman" w:cs="Times New Roman"/>
          <w:iCs/>
          <w:sz w:val="28"/>
          <w:szCs w:val="28"/>
          <w:lang w:val="kk-KZ" w:eastAsia="ru-RU"/>
        </w:rPr>
        <w:t xml:space="preserve"> </w:t>
      </w:r>
      <w:r w:rsidR="00DF6CC7" w:rsidRPr="00C04352">
        <w:rPr>
          <w:rFonts w:ascii="Times New Roman" w:eastAsia="Times New Roman" w:hAnsi="Times New Roman" w:cs="Times New Roman"/>
          <w:iCs/>
          <w:sz w:val="28"/>
          <w:szCs w:val="28"/>
          <w:lang w:val="kk-KZ" w:eastAsia="ru-RU"/>
        </w:rPr>
        <w:t>«</w:t>
      </w:r>
      <w:r w:rsidR="009D22D7" w:rsidRPr="00C04352">
        <w:rPr>
          <w:rFonts w:ascii="Times New Roman" w:eastAsia="Times New Roman" w:hAnsi="Times New Roman" w:cs="Times New Roman"/>
          <w:iCs/>
          <w:sz w:val="28"/>
          <w:szCs w:val="28"/>
          <w:lang w:val="kk-KZ" w:eastAsia="ru-RU"/>
        </w:rPr>
        <w:t>Орнықты да</w:t>
      </w:r>
      <w:r w:rsidR="00B13CA6" w:rsidRPr="00C04352">
        <w:rPr>
          <w:rFonts w:ascii="Times New Roman" w:eastAsia="Times New Roman" w:hAnsi="Times New Roman" w:cs="Times New Roman"/>
          <w:iCs/>
          <w:spacing w:val="-20"/>
          <w:w w:val="70"/>
          <w:sz w:val="24"/>
          <w:szCs w:val="28"/>
          <w:lang w:val="kk-KZ" w:eastAsia="ru-RU"/>
        </w:rPr>
        <w:t>.</w:t>
      </w:r>
      <w:r w:rsidR="009D22D7" w:rsidRPr="00C04352">
        <w:rPr>
          <w:rFonts w:ascii="Times New Roman" w:eastAsia="Times New Roman" w:hAnsi="Times New Roman" w:cs="Times New Roman"/>
          <w:iCs/>
          <w:sz w:val="28"/>
          <w:szCs w:val="28"/>
          <w:lang w:val="kk-KZ" w:eastAsia="ru-RU"/>
        </w:rPr>
        <w:t>му</w:t>
      </w:r>
      <w:r w:rsidR="00B672BA" w:rsidRPr="00C04352">
        <w:rPr>
          <w:rFonts w:ascii="Times New Roman" w:eastAsia="Times New Roman" w:hAnsi="Times New Roman" w:cs="Times New Roman"/>
          <w:iCs/>
          <w:sz w:val="28"/>
          <w:szCs w:val="28"/>
          <w:lang w:val="kk-KZ" w:eastAsia="ru-RU"/>
        </w:rPr>
        <w:t>ды қа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сыз ету</w:t>
      </w:r>
      <w:r w:rsidR="009D22D7" w:rsidRPr="00C04352">
        <w:rPr>
          <w:rFonts w:ascii="Times New Roman" w:eastAsia="Times New Roman" w:hAnsi="Times New Roman" w:cs="Times New Roman"/>
          <w:iCs/>
          <w:sz w:val="28"/>
          <w:szCs w:val="28"/>
          <w:lang w:val="kk-KZ" w:eastAsia="ru-RU"/>
        </w:rPr>
        <w:t xml:space="preserve"> қа</w:t>
      </w:r>
      <w:r w:rsidR="00B13CA6" w:rsidRPr="00C04352">
        <w:rPr>
          <w:rFonts w:ascii="Times New Roman" w:eastAsia="Times New Roman" w:hAnsi="Times New Roman" w:cs="Times New Roman"/>
          <w:iCs/>
          <w:spacing w:val="-20"/>
          <w:w w:val="70"/>
          <w:sz w:val="24"/>
          <w:szCs w:val="28"/>
          <w:lang w:val="kk-KZ" w:eastAsia="ru-RU"/>
        </w:rPr>
        <w:t>.</w:t>
      </w:r>
      <w:r w:rsidR="009D22D7"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009D22D7" w:rsidRPr="00C04352">
        <w:rPr>
          <w:rFonts w:ascii="Times New Roman" w:eastAsia="Times New Roman" w:hAnsi="Times New Roman" w:cs="Times New Roman"/>
          <w:iCs/>
          <w:sz w:val="28"/>
          <w:szCs w:val="28"/>
          <w:lang w:val="kk-KZ" w:eastAsia="ru-RU"/>
        </w:rPr>
        <w:t xml:space="preserve">ты </w:t>
      </w:r>
      <w:r w:rsidR="00411C6A" w:rsidRPr="00C04352">
        <w:rPr>
          <w:rFonts w:ascii="Times New Roman" w:eastAsia="Times New Roman" w:hAnsi="Times New Roman" w:cs="Times New Roman"/>
          <w:iCs/>
          <w:sz w:val="28"/>
          <w:szCs w:val="28"/>
          <w:lang w:val="kk-KZ" w:eastAsia="ru-RU"/>
        </w:rPr>
        <w:t xml:space="preserve">- </w:t>
      </w:r>
      <w:r w:rsidR="00B672BA"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биғи ресурста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рды ұтымды па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B672BA" w:rsidRPr="00C04352">
        <w:rPr>
          <w:rFonts w:ascii="Times New Roman" w:eastAsia="Times New Roman" w:hAnsi="Times New Roman" w:cs="Times New Roman"/>
          <w:iCs/>
          <w:sz w:val="28"/>
          <w:szCs w:val="28"/>
          <w:lang w:val="kk-KZ" w:eastAsia="ru-RU"/>
        </w:rPr>
        <w:t xml:space="preserve">ну, </w:t>
      </w:r>
      <w:r w:rsidR="00411C6A" w:rsidRPr="00C04352">
        <w:rPr>
          <w:rFonts w:ascii="Times New Roman" w:eastAsia="Times New Roman" w:hAnsi="Times New Roman" w:cs="Times New Roman"/>
          <w:iCs/>
          <w:sz w:val="28"/>
          <w:szCs w:val="28"/>
          <w:lang w:val="kk-KZ" w:eastAsia="ru-RU"/>
        </w:rPr>
        <w:t>қорша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ның тепе-теңдігін са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у, жа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hа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ну жа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йында бола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ша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қ ұрпа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қтың өмір сүру да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ғдыла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рына кері әсерін тигізбей</w:t>
      </w:r>
      <w:r w:rsidR="00F74456" w:rsidRPr="00C04352">
        <w:rPr>
          <w:rFonts w:ascii="Times New Roman" w:eastAsia="Times New Roman" w:hAnsi="Times New Roman" w:cs="Times New Roman"/>
          <w:iCs/>
          <w:sz w:val="28"/>
          <w:szCs w:val="28"/>
          <w:lang w:val="kk-KZ" w:eastAsia="ru-RU"/>
        </w:rPr>
        <w:t xml:space="preserve"> қа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лдықта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рды қа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йта өңдеу</w:t>
      </w:r>
      <w:r w:rsidR="00411C6A" w:rsidRPr="00C04352">
        <w:rPr>
          <w:rFonts w:ascii="Times New Roman" w:eastAsia="Times New Roman" w:hAnsi="Times New Roman" w:cs="Times New Roman"/>
          <w:iCs/>
          <w:sz w:val="28"/>
          <w:szCs w:val="28"/>
          <w:lang w:val="kk-KZ" w:eastAsia="ru-RU"/>
        </w:rPr>
        <w:t>,</w:t>
      </w:r>
      <w:r w:rsidR="00F74456" w:rsidRPr="00C04352">
        <w:rPr>
          <w:rFonts w:ascii="Times New Roman" w:eastAsia="Times New Roman" w:hAnsi="Times New Roman" w:cs="Times New Roman"/>
          <w:iCs/>
          <w:sz w:val="28"/>
          <w:szCs w:val="28"/>
          <w:lang w:val="kk-KZ" w:eastAsia="ru-RU"/>
        </w:rPr>
        <w:t xml:space="preserve"> қоға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мның</w:t>
      </w:r>
      <w:r w:rsidR="00411C6A" w:rsidRPr="00C04352">
        <w:rPr>
          <w:rFonts w:ascii="Times New Roman" w:eastAsia="Times New Roman" w:hAnsi="Times New Roman" w:cs="Times New Roman"/>
          <w:iCs/>
          <w:sz w:val="28"/>
          <w:szCs w:val="28"/>
          <w:lang w:val="kk-KZ" w:eastAsia="ru-RU"/>
        </w:rPr>
        <w:t xml:space="preserve">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лық сұра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рын қа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сыз етуге негізделген да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му қа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00411C6A" w:rsidRPr="00C04352">
        <w:rPr>
          <w:rFonts w:ascii="Times New Roman" w:eastAsia="Times New Roman" w:hAnsi="Times New Roman" w:cs="Times New Roman"/>
          <w:iCs/>
          <w:sz w:val="28"/>
          <w:szCs w:val="28"/>
          <w:lang w:val="kk-KZ" w:eastAsia="ru-RU"/>
        </w:rPr>
        <w:t>ты</w:t>
      </w:r>
      <w:r w:rsidR="00DF6CC7" w:rsidRPr="00C04352">
        <w:rPr>
          <w:rFonts w:ascii="Times New Roman" w:eastAsia="Times New Roman" w:hAnsi="Times New Roman" w:cs="Times New Roman"/>
          <w:iCs/>
          <w:sz w:val="28"/>
          <w:szCs w:val="28"/>
          <w:lang w:val="kk-KZ" w:eastAsia="ru-RU"/>
        </w:rPr>
        <w:t>»</w:t>
      </w:r>
      <w:r w:rsidR="00411C6A" w:rsidRPr="00C04352">
        <w:rPr>
          <w:rFonts w:ascii="Times New Roman" w:eastAsia="Times New Roman" w:hAnsi="Times New Roman" w:cs="Times New Roman"/>
          <w:iCs/>
          <w:sz w:val="28"/>
          <w:szCs w:val="28"/>
          <w:lang w:val="kk-KZ" w:eastAsia="ru-RU"/>
        </w:rPr>
        <w:t>.</w:t>
      </w:r>
    </w:p>
    <w:p w14:paraId="37E1AD8F" w14:textId="330E5241" w:rsidR="00F74456" w:rsidRPr="00C04352" w:rsidRDefault="00DF6CC7" w:rsidP="00F74456">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көріп отырға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нымызда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орнықты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тының негізгі белгілері -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ресурста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ұтымды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 қорша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ның тепе-теңдігін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қоға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мның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сұра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сыз ету, </w:t>
      </w:r>
      <w:r w:rsidR="00F74456" w:rsidRPr="00C04352">
        <w:rPr>
          <w:rFonts w:ascii="Times New Roman" w:eastAsia="Times New Roman" w:hAnsi="Times New Roman" w:cs="Times New Roman"/>
          <w:iCs/>
          <w:sz w:val="28"/>
          <w:szCs w:val="28"/>
          <w:lang w:val="kk-KZ" w:eastAsia="ru-RU"/>
        </w:rPr>
        <w:t>қа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лдықта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рды қа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йта өңдеу, энергияның жа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ңа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ртыла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тын көздерін па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ну болып та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была</w:t>
      </w:r>
      <w:r w:rsidR="00B13CA6" w:rsidRPr="00C04352">
        <w:rPr>
          <w:rFonts w:ascii="Times New Roman" w:eastAsia="Times New Roman" w:hAnsi="Times New Roman" w:cs="Times New Roman"/>
          <w:iCs/>
          <w:spacing w:val="-20"/>
          <w:w w:val="70"/>
          <w:sz w:val="24"/>
          <w:szCs w:val="28"/>
          <w:lang w:val="kk-KZ" w:eastAsia="ru-RU"/>
        </w:rPr>
        <w:t>.</w:t>
      </w:r>
      <w:r w:rsidR="00F74456" w:rsidRPr="00C04352">
        <w:rPr>
          <w:rFonts w:ascii="Times New Roman" w:eastAsia="Times New Roman" w:hAnsi="Times New Roman" w:cs="Times New Roman"/>
          <w:iCs/>
          <w:sz w:val="28"/>
          <w:szCs w:val="28"/>
          <w:lang w:val="kk-KZ" w:eastAsia="ru-RU"/>
        </w:rPr>
        <w:t>ды.</w:t>
      </w:r>
    </w:p>
    <w:p w14:paraId="39C435D9" w14:textId="178FE2B9" w:rsidR="00C03E56" w:rsidRPr="00C04352" w:rsidRDefault="00F74456" w:rsidP="00F74456">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Орнықты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тының мәні - </w:t>
      </w:r>
      <w:r w:rsidR="000C452F" w:rsidRPr="00C04352">
        <w:rPr>
          <w:rFonts w:ascii="Times New Roman" w:eastAsia="Times New Roman" w:hAnsi="Times New Roman" w:cs="Times New Roman"/>
          <w:iCs/>
          <w:sz w:val="28"/>
          <w:szCs w:val="28"/>
          <w:lang w:val="kk-KZ" w:eastAsia="ru-RU"/>
        </w:rPr>
        <w:t>қоға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мның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лық сұра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рын қа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сыз ету және 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биғи ресурста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рды ұтымды па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ну 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рқылы қа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зіргі кезеңде және бола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ша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қ әлеуетінің тепе-теңдігін са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у.  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н қа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т та</w:t>
      </w:r>
      <w:r w:rsidR="00B13CA6" w:rsidRPr="00C04352">
        <w:rPr>
          <w:rFonts w:ascii="Times New Roman" w:eastAsia="Times New Roman" w:hAnsi="Times New Roman" w:cs="Times New Roman"/>
          <w:iCs/>
          <w:spacing w:val="-20"/>
          <w:w w:val="70"/>
          <w:sz w:val="24"/>
          <w:szCs w:val="28"/>
          <w:lang w:val="kk-KZ" w:eastAsia="ru-RU"/>
        </w:rPr>
        <w:t>.</w:t>
      </w:r>
      <w:r w:rsidR="000C452F" w:rsidRPr="00C04352">
        <w:rPr>
          <w:rFonts w:ascii="Times New Roman" w:eastAsia="Times New Roman" w:hAnsi="Times New Roman" w:cs="Times New Roman"/>
          <w:iCs/>
          <w:sz w:val="28"/>
          <w:szCs w:val="28"/>
          <w:lang w:val="kk-KZ" w:eastAsia="ru-RU"/>
        </w:rPr>
        <w:t xml:space="preserve">биғи орта мен </w:t>
      </w:r>
      <w:r w:rsidR="00C03E56"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мның қола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йлы қорша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да өмір сүру мүмкіндіктерін кешенді түрде қа</w:t>
      </w:r>
      <w:r w:rsidR="00B13CA6" w:rsidRPr="00C04352">
        <w:rPr>
          <w:rFonts w:ascii="Times New Roman" w:eastAsia="Times New Roman" w:hAnsi="Times New Roman" w:cs="Times New Roman"/>
          <w:iCs/>
          <w:spacing w:val="-20"/>
          <w:w w:val="70"/>
          <w:sz w:val="24"/>
          <w:szCs w:val="28"/>
          <w:lang w:val="kk-KZ" w:eastAsia="ru-RU"/>
        </w:rPr>
        <w:t>.</w:t>
      </w:r>
      <w:r w:rsidR="00C03E56" w:rsidRPr="00C04352">
        <w:rPr>
          <w:rFonts w:ascii="Times New Roman" w:eastAsia="Times New Roman" w:hAnsi="Times New Roman" w:cs="Times New Roman"/>
          <w:iCs/>
          <w:sz w:val="28"/>
          <w:szCs w:val="28"/>
          <w:lang w:val="kk-KZ" w:eastAsia="ru-RU"/>
        </w:rPr>
        <w:t xml:space="preserve">мтиды. </w:t>
      </w:r>
    </w:p>
    <w:p w14:paraId="514DABD8" w14:textId="77777777" w:rsidR="00E85470" w:rsidRPr="00C04352" w:rsidRDefault="00E85470" w:rsidP="00E85470">
      <w:pPr>
        <w:spacing w:after="0" w:line="240" w:lineRule="auto"/>
        <w:ind w:firstLine="567"/>
        <w:jc w:val="both"/>
        <w:rPr>
          <w:rFonts w:ascii="Times New Roman" w:eastAsia="Times New Roman" w:hAnsi="Times New Roman" w:cs="Times New Roman"/>
          <w:b/>
          <w:bCs/>
          <w:sz w:val="28"/>
          <w:szCs w:val="28"/>
          <w:lang w:val="kk-KZ" w:eastAsia="ru-RU"/>
        </w:rPr>
      </w:pPr>
      <w:r w:rsidRPr="00C04352">
        <w:rPr>
          <w:rFonts w:ascii="Times New Roman" w:eastAsia="Times New Roman" w:hAnsi="Times New Roman" w:cs="Times New Roman"/>
          <w:b/>
          <w:bCs/>
          <w:sz w:val="28"/>
          <w:szCs w:val="28"/>
          <w:lang w:val="kk-KZ" w:eastAsia="ru-RU"/>
        </w:rPr>
        <w:lastRenderedPageBreak/>
        <w:t>1.2 Қазақстан Республикасында органикалық ауыл шаруашылығы туралы заңнаманың қалыптасуы мен дамуы мәселесі : халықаралық және ұлттық аспектілер</w:t>
      </w:r>
    </w:p>
    <w:p w14:paraId="2BC66ADE" w14:textId="77777777"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p>
    <w:p w14:paraId="75FE819D" w14:textId="3D7ECD86"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теориялық негіздері 20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Еуропа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w:t>
      </w:r>
      <w:r w:rsidR="00346650" w:rsidRPr="00C04352">
        <w:rPr>
          <w:rFonts w:ascii="Times New Roman" w:eastAsia="Times New Roman" w:hAnsi="Times New Roman" w:cs="Times New Roman"/>
          <w:sz w:val="28"/>
          <w:szCs w:val="28"/>
          <w:lang w:val="kk-KZ" w:eastAsia="ru-RU"/>
        </w:rPr>
        <w:t>68</w:t>
      </w:r>
      <w:r w:rsidRPr="00C04352">
        <w:rPr>
          <w:rFonts w:ascii="Times New Roman" w:eastAsia="Times New Roman" w:hAnsi="Times New Roman" w:cs="Times New Roman"/>
          <w:sz w:val="28"/>
          <w:szCs w:val="28"/>
          <w:lang w:val="kk-KZ" w:eastAsia="ru-RU"/>
        </w:rPr>
        <w:t>].</w:t>
      </w:r>
    </w:p>
    <w:p w14:paraId="3FBF625D" w14:textId="5D0B39E7"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griculture»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ұғымын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 рет Оксфорд университетінің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Lord Northbourne 1940 жылы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көрген «Жерді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йық» кіта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бында енгізген [</w:t>
      </w:r>
      <w:r w:rsidR="00346650" w:rsidRPr="00C04352">
        <w:rPr>
          <w:rFonts w:ascii="Times New Roman" w:eastAsia="Times New Roman" w:hAnsi="Times New Roman" w:cs="Times New Roman"/>
          <w:sz w:val="28"/>
          <w:szCs w:val="28"/>
          <w:lang w:val="kk-KZ" w:eastAsia="ru-RU"/>
        </w:rPr>
        <w:t>69</w:t>
      </w:r>
      <w:r w:rsidRPr="00C04352">
        <w:rPr>
          <w:rFonts w:ascii="Times New Roman" w:eastAsia="Times New Roman" w:hAnsi="Times New Roman" w:cs="Times New Roman"/>
          <w:sz w:val="28"/>
          <w:szCs w:val="28"/>
          <w:lang w:val="kk-KZ" w:eastAsia="ru-RU"/>
        </w:rPr>
        <w:t>, 14].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негізін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брита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бота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А. Гова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өсиеті», 1940 ж.) өз еңбектерінде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1939 жылы Э.Ба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льфур А.Гова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рдтың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лымен әдеттегі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лыстыру үшін Ұлыбрита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жерлеріне ғылыми эксперимент жүргізді. Э.Ба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льфурдың «Тірі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кіта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 кеңінен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нәтижесінде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жөніндегі «Soil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ssocia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tion» ұйымының негізі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w:t>
      </w:r>
    </w:p>
    <w:p w14:paraId="2C2D6D11" w14:textId="4F6C02BC"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понияда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100 жыл бұрын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ми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негізін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ретінде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пондық фермер М. Ока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мен философ М. Фукуока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тқызуға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жүргізудің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әдісін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нып, оны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жыртылма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йтқышсыз,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мшөпсіз, пестицидсіз, ештеңе істемеу әдісі»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346650" w:rsidRPr="00C04352">
        <w:rPr>
          <w:rFonts w:ascii="Times New Roman" w:eastAsia="Times New Roman" w:hAnsi="Times New Roman" w:cs="Times New Roman"/>
          <w:sz w:val="28"/>
          <w:szCs w:val="28"/>
          <w:lang w:val="kk-KZ" w:eastAsia="ru-RU"/>
        </w:rPr>
        <w:t>69</w:t>
      </w:r>
      <w:r w:rsidRPr="00C04352">
        <w:rPr>
          <w:rFonts w:ascii="Times New Roman" w:eastAsia="Times New Roman" w:hAnsi="Times New Roman" w:cs="Times New Roman"/>
          <w:sz w:val="28"/>
          <w:szCs w:val="28"/>
          <w:lang w:val="kk-KZ" w:eastAsia="ru-RU"/>
        </w:rPr>
        <w:t>, 17].</w:t>
      </w:r>
    </w:p>
    <w:p w14:paraId="65BDF280" w14:textId="1616D55A"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1980 жылы 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ұлттық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бірінші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мемлекет болды.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да 2015 жылы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іс-қимыл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100%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ел болуды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мемлекетінде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әдістерді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фермерлерге белсенді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1987 жылдың өзінде-а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тиісті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белгіленген. 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 тұтыну бойынша әлемдік көшба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(278 еуро)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егіншілікке бөлінген жер үлесі (9%) бойынша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көшба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Елдің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тұтыну бойынша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он елдің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кірмегенімен, әлі 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 өскен. </w:t>
      </w:r>
    </w:p>
    <w:p w14:paraId="430D03B9" w14:textId="06F65D54"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Үкімет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егіншілікке көшкен фермерлерге субсидия береді. Дегенмен, өтпелі кезең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ЕО-ның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Жетекші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фермер болып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үшін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әдістерді толығымен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керек. Жемістер мен көкөністер ең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үлесін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үшін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сыйлықа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25-35%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йды. </w:t>
      </w:r>
    </w:p>
    <w:p w14:paraId="6554A746" w14:textId="06A76C38"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мемлекеттік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елінің дүкендерінен оңа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Мемлекеттік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1980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соңында енгізілді. Ол шетелден әкелінген,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қ </w:t>
      </w:r>
      <w:r w:rsidRPr="00C04352">
        <w:rPr>
          <w:rFonts w:ascii="Times New Roman" w:eastAsia="Times New Roman" w:hAnsi="Times New Roman" w:cs="Times New Roman"/>
          <w:sz w:val="28"/>
          <w:szCs w:val="28"/>
          <w:lang w:val="kk-KZ" w:eastAsia="ru-RU"/>
        </w:rPr>
        <w:lastRenderedPageBreak/>
        <w:t>бұрын өңделген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өнімдері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процессорла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бума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тіркелуі керек.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қызметі тексерілуге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Көптеген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елдерден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тексеру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функцияла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тек мемлекеттік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E92C08" w:rsidRPr="00C04352">
        <w:rPr>
          <w:rFonts w:ascii="Times New Roman" w:eastAsia="Times New Roman" w:hAnsi="Times New Roman" w:cs="Times New Roman"/>
          <w:sz w:val="28"/>
          <w:szCs w:val="28"/>
          <w:lang w:val="kk-KZ" w:eastAsia="ru-RU"/>
        </w:rPr>
        <w:t>70</w:t>
      </w:r>
      <w:r w:rsidRPr="00C04352">
        <w:rPr>
          <w:rFonts w:ascii="Times New Roman" w:eastAsia="Times New Roman" w:hAnsi="Times New Roman" w:cs="Times New Roman"/>
          <w:sz w:val="28"/>
          <w:szCs w:val="28"/>
          <w:lang w:val="kk-KZ" w:eastAsia="ru-RU"/>
        </w:rPr>
        <w:t>, б. 30-39].</w:t>
      </w:r>
    </w:p>
    <w:p w14:paraId="7BA204D0" w14:textId="0CC2B0C4"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өнімдерін өндіру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берілген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сенімділігін ресми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үйлестіру жолында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1999 жылы Кодекс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лимента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риус комиссиясының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өнімдерін өндіру, өңдеу,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өткізу жөніндегі нұсқа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w:t>
      </w:r>
      <w:r w:rsidR="00E92C08" w:rsidRPr="00C04352">
        <w:rPr>
          <w:rFonts w:ascii="Times New Roman" w:eastAsia="Times New Roman" w:hAnsi="Times New Roman" w:cs="Times New Roman"/>
          <w:sz w:val="28"/>
          <w:szCs w:val="28"/>
          <w:lang w:val="kk-KZ" w:eastAsia="ru-RU"/>
        </w:rPr>
        <w:t>71</w:t>
      </w:r>
      <w:r w:rsidRPr="00C04352">
        <w:rPr>
          <w:rFonts w:ascii="Times New Roman" w:eastAsia="Times New Roman" w:hAnsi="Times New Roman" w:cs="Times New Roman"/>
          <w:sz w:val="28"/>
          <w:szCs w:val="28"/>
          <w:lang w:val="kk-KZ" w:eastAsia="ru-RU"/>
        </w:rPr>
        <w:t>]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бұл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болды.</w:t>
      </w:r>
    </w:p>
    <w:p w14:paraId="119F9E58" w14:textId="2667B9C8"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өндіру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кезеңдерінде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егіншілікке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негізгі ережелерді реттейді. Ол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өсімдіктердегі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зиянкестер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күресу үшін,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ретінде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етілген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элементтердің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етілген мөлшерінің шектерін белгілейді.</w:t>
      </w:r>
    </w:p>
    <w:p w14:paraId="338A5655" w14:textId="7E86AA8A"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2002 жылы 15 шілдеде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2009 жылы ЕО-ның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бейімделген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өнімдерін өндіру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1990 жылы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ең үлкен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және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көлемі: € 10,04 млрд,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екінші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үстемелері 18%-да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142%-ға дейін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уытқиды. Бұл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сыйлық белгілі бір өнімдердің жеткіліксіз жеткізілуіне және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w:t>
      </w:r>
    </w:p>
    <w:p w14:paraId="5D1ED5D7" w14:textId="1FFB2D75"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өндіріс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ныстың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60%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40% 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отырып,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ең ірі 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ушысы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Негізгі импорт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піскен және өңделген жемістер мен көкөністер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лымның 30% және тұтынудың 50%).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неміс фермерлер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 әртүрлі ұлттық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ссоциа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өнім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береді,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ккредиттелген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тексеру өкілеттіктерін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2FE8694" w14:textId="3284EB24"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өнімдер тек ЕО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жеке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болуы керек. Неміс фермерлер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стығының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бір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дәстүрлі әдістерді бір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тыйым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өз мүшелеріне өнімдерін тексеруден кейін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құқығын береді. Ең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белгілер - Biola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nd, Demeter және Na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turla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nd [</w:t>
      </w:r>
      <w:r w:rsidR="00E92C08" w:rsidRPr="00C04352">
        <w:rPr>
          <w:rFonts w:ascii="Times New Roman" w:eastAsia="Times New Roman" w:hAnsi="Times New Roman" w:cs="Times New Roman"/>
          <w:sz w:val="28"/>
          <w:szCs w:val="28"/>
          <w:lang w:val="kk-KZ" w:eastAsia="ru-RU"/>
        </w:rPr>
        <w:t>72</w:t>
      </w:r>
      <w:r w:rsidRPr="00C04352">
        <w:rPr>
          <w:rFonts w:ascii="Times New Roman" w:eastAsia="Times New Roman" w:hAnsi="Times New Roman" w:cs="Times New Roman"/>
          <w:sz w:val="28"/>
          <w:szCs w:val="28"/>
          <w:lang w:val="kk-KZ" w:eastAsia="ru-RU"/>
        </w:rPr>
        <w:t>, 20].</w:t>
      </w:r>
    </w:p>
    <w:p w14:paraId="797D9DB3" w14:textId="303D9800"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2016 жылы Discovery Resea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rch Group ресейлік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рығының негізгі зерттеуін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 </w:t>
      </w:r>
      <w:r w:rsidRPr="00C04352">
        <w:rPr>
          <w:rFonts w:ascii="Times New Roman" w:eastAsia="Times New Roman" w:hAnsi="Times New Roman" w:cs="Times New Roman"/>
          <w:sz w:val="28"/>
          <w:szCs w:val="28"/>
          <w:lang w:val="kk-KZ" w:eastAsia="ru-RU"/>
        </w:rPr>
        <w:lastRenderedPageBreak/>
        <w:t>Өндіріс пен тұтынудың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елеулі коммерциялық деңгейінде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болуына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ұлттық деңгейде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жөніндегі мемлекеттік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етті [</w:t>
      </w:r>
      <w:r w:rsidR="00E92C08" w:rsidRPr="00C04352">
        <w:rPr>
          <w:rFonts w:ascii="Times New Roman" w:eastAsia="Times New Roman" w:hAnsi="Times New Roman" w:cs="Times New Roman"/>
          <w:sz w:val="28"/>
          <w:szCs w:val="28"/>
          <w:lang w:val="kk-KZ" w:eastAsia="ru-RU"/>
        </w:rPr>
        <w:t>73</w:t>
      </w:r>
      <w:r w:rsidRPr="00C04352">
        <w:rPr>
          <w:rFonts w:ascii="Times New Roman" w:eastAsia="Times New Roman" w:hAnsi="Times New Roman" w:cs="Times New Roman"/>
          <w:sz w:val="28"/>
          <w:szCs w:val="28"/>
          <w:lang w:val="kk-KZ" w:eastAsia="ru-RU"/>
        </w:rPr>
        <w:t>].</w:t>
      </w:r>
    </w:p>
    <w:p w14:paraId="6317D63C" w14:textId="2E93D8E9"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2020 жылғы 1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және 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циясының кейбір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ктілеріне өзгерістер енгізу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(2018 жылғы 3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No 280-ФЗ) күшіне енді [</w:t>
      </w:r>
      <w:r w:rsidR="00FF6DA2" w:rsidRPr="00C04352">
        <w:rPr>
          <w:rFonts w:ascii="Times New Roman" w:eastAsia="Times New Roman" w:hAnsi="Times New Roman" w:cs="Times New Roman"/>
          <w:sz w:val="28"/>
          <w:szCs w:val="28"/>
          <w:lang w:val="kk-KZ" w:eastAsia="ru-RU"/>
        </w:rPr>
        <w:t>74</w:t>
      </w:r>
      <w:r w:rsidRPr="00C04352">
        <w:rPr>
          <w:rFonts w:ascii="Times New Roman" w:eastAsia="Times New Roman" w:hAnsi="Times New Roman" w:cs="Times New Roman"/>
          <w:sz w:val="28"/>
          <w:szCs w:val="28"/>
          <w:lang w:val="kk-KZ" w:eastAsia="ru-RU"/>
        </w:rPr>
        <w:t>]. Осы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өндіруге,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реттейді. Ол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өндірушілердің негізгі ұғымда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құқықтық реттеуді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өндіруге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негізгі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 көздейді. </w:t>
      </w:r>
    </w:p>
    <w:p w14:paraId="2482B675" w14:textId="23C427E5"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Дүниежүзілік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ұйымының (ДСҰ) мәліметтері бойынша,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күнделікті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 әлеуетіміздің 75%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әсер етеді. Сондықта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Доктрина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 қойылға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жетудің тиімді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және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улыққа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өнімдермен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459E673E" w14:textId="5D9A66AD"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ұлттық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мемлекеттік деңгейде ілгерілету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дұрыс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мәдениетін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оң әсер етуі мүмкін.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келетін көкөністерді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сенімді болса — өнімге де, өндіріске 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жүйесімен кепілдік берілген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кепілдік —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едәуір бөлігі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68EB8CF6" w14:textId="51644D04"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жеке құқықтық реттеуді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етеді, өйткені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өндіруде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дәстүрлі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ерекшеленеді,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тек өндіріс процесінде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өнімді өткізу және өткізу кезінде туында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ерекше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Неғұрлым тиімді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әзірлеу және енгізу және осы секторға инвестицияны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өсуіне және оның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экспортында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үлесін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FF6DA2" w:rsidRPr="00C04352">
        <w:rPr>
          <w:rFonts w:ascii="Times New Roman" w:eastAsia="Times New Roman" w:hAnsi="Times New Roman" w:cs="Times New Roman"/>
          <w:sz w:val="28"/>
          <w:szCs w:val="28"/>
          <w:lang w:val="kk-KZ" w:eastAsia="ru-RU"/>
        </w:rPr>
        <w:t>75</w:t>
      </w:r>
      <w:r w:rsidRPr="00C04352">
        <w:rPr>
          <w:rFonts w:ascii="Times New Roman" w:eastAsia="Times New Roman" w:hAnsi="Times New Roman" w:cs="Times New Roman"/>
          <w:sz w:val="28"/>
          <w:szCs w:val="28"/>
          <w:lang w:val="kk-KZ" w:eastAsia="ru-RU"/>
        </w:rPr>
        <w:t>].</w:t>
      </w:r>
    </w:p>
    <w:p w14:paraId="2F8BB899" w14:textId="1A58CDE9"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Өндіріс пен тұтынудың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коммерциялық деңгейінде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болуына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ұлттық деңгейде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бұл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әлемдік тренд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әлемдік тәжірибесінен көрінеді. 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әлемдегі ең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мып келе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1E358965" w14:textId="0613B125"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 – FiBL деректері бойынша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лымының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толық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елдердің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кіреді [</w:t>
      </w:r>
      <w:r w:rsidR="00FF6DA2" w:rsidRPr="00C04352">
        <w:rPr>
          <w:rFonts w:ascii="Times New Roman" w:eastAsia="Times New Roman" w:hAnsi="Times New Roman" w:cs="Times New Roman"/>
          <w:sz w:val="28"/>
          <w:szCs w:val="28"/>
          <w:lang w:val="kk-KZ" w:eastAsia="ru-RU"/>
        </w:rPr>
        <w:t>76</w:t>
      </w:r>
      <w:r w:rsidRPr="00C04352">
        <w:rPr>
          <w:rFonts w:ascii="Times New Roman" w:eastAsia="Times New Roman" w:hAnsi="Times New Roman" w:cs="Times New Roman"/>
          <w:sz w:val="28"/>
          <w:szCs w:val="28"/>
          <w:lang w:val="kk-KZ" w:eastAsia="ru-RU"/>
        </w:rPr>
        <w:t xml:space="preserve">]. </w:t>
      </w:r>
    </w:p>
    <w:p w14:paraId="06E4A9EF" w14:textId="5AB86142"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өндірісі де,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пқы кезеңде.  Біздің популяцияның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не екенін түсінуі шектеулі немесе түсініксіз.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әкелінеді,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пропорциона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емес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болуына әкеледі. Бұл ретте елімізде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өндірістің іргелі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лғыша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ресми институтта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белгіленді: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н-2050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көшу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 мен өткізуді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көздейтін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гробизнес-2020»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 бекітілді. </w:t>
      </w:r>
    </w:p>
    <w:p w14:paraId="0D57D8D2" w14:textId="12E5292D"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2013-2020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гробизнес-2020)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2017-2021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көрсетілген.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брендтерді құру,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үйлестіру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пен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 реттеуге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әртүрлі мәселелерді шешеді.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опера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тексеретін шетелдік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ккредиттелген.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Bio Inspecta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 (Швейца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 ICEA (Ита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лия), Suolo E Sa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lute Srl (Ита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лия),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йдың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Food Development &amp; Certifica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tion Center (OFDC)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және Ecoglobe LLC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рмения) кіреді.</w:t>
      </w:r>
    </w:p>
    <w:p w14:paraId="7E259D18" w14:textId="7C695266"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үшін 2013 жылы ресми тіркелген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циясының (Ka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zFOA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ңызы зор [</w:t>
      </w:r>
      <w:r w:rsidR="00737751" w:rsidRPr="00C04352">
        <w:rPr>
          <w:rFonts w:ascii="Times New Roman" w:eastAsia="Times New Roman" w:hAnsi="Times New Roman" w:cs="Times New Roman"/>
          <w:sz w:val="28"/>
          <w:szCs w:val="28"/>
          <w:lang w:val="kk-KZ" w:eastAsia="ru-RU"/>
        </w:rPr>
        <w:t>77</w:t>
      </w:r>
      <w:r w:rsidRPr="00C04352">
        <w:rPr>
          <w:rFonts w:ascii="Times New Roman" w:eastAsia="Times New Roman" w:hAnsi="Times New Roman" w:cs="Times New Roman"/>
          <w:sz w:val="28"/>
          <w:szCs w:val="28"/>
          <w:lang w:val="kk-KZ" w:eastAsia="ru-RU"/>
        </w:rPr>
        <w:t>, б. 1-22]. Оның міндеттеріне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 пен ұсынысты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кіреді;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тұтыну мәдениетін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жәрдемдесу, фермерлерге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буға көмектесу кіреді. </w:t>
      </w:r>
    </w:p>
    <w:p w14:paraId="04089364" w14:textId="4F3B206E"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өндірудің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2015 жылы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Сода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бері елімізде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мен жер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түрде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2020 жылдың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яғында жердің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бойынша 190 мың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ғытында жұмыс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62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w:t>
      </w:r>
      <w:r w:rsidR="00737751" w:rsidRPr="00C04352">
        <w:rPr>
          <w:rFonts w:ascii="Times New Roman" w:eastAsia="Times New Roman" w:hAnsi="Times New Roman" w:cs="Times New Roman"/>
          <w:sz w:val="28"/>
          <w:szCs w:val="28"/>
          <w:lang w:val="kk-KZ" w:eastAsia="ru-RU"/>
        </w:rPr>
        <w:t>78</w:t>
      </w:r>
      <w:r w:rsidRPr="00C04352">
        <w:rPr>
          <w:rFonts w:ascii="Times New Roman" w:eastAsia="Times New Roman" w:hAnsi="Times New Roman" w:cs="Times New Roman"/>
          <w:sz w:val="28"/>
          <w:szCs w:val="28"/>
          <w:lang w:val="kk-KZ" w:eastAsia="ru-RU"/>
        </w:rPr>
        <w:t>, б. 227-237].</w:t>
      </w:r>
    </w:p>
    <w:p w14:paraId="580B0592" w14:textId="7C6E9743"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2015 жылғы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тізілімде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 тіркеу,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ережелерін енгізу,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етілген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тізбесін бекіту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болып енгізілді. Десе 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 </w:t>
      </w:r>
      <w:r w:rsidRPr="00C04352">
        <w:rPr>
          <w:rFonts w:ascii="Times New Roman" w:eastAsia="Times New Roman" w:hAnsi="Times New Roman" w:cs="Times New Roman"/>
          <w:sz w:val="28"/>
          <w:szCs w:val="28"/>
          <w:lang w:val="kk-KZ" w:eastAsia="ru-RU"/>
        </w:rPr>
        <w:lastRenderedPageBreak/>
        <w:t>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өндіріске қосылуы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ережелер,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көшу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және өтпелі кезеңде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«өтпелі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ретінде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туға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беру;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құқықта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рлық-эпидемиологиялық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ттылығын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r w:rsidR="00737751"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әлсіз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ережелерді 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өткен жөн.</w:t>
      </w:r>
    </w:p>
    <w:p w14:paraId="39E18C41" w14:textId="020EBF25"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2015 жылғы 27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 423-V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сиха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өндірудің құқықтық,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әлеуметтік және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стырушылық негіздерін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w:t>
      </w:r>
      <w:r w:rsidR="00737751" w:rsidRPr="00C04352">
        <w:rPr>
          <w:rFonts w:ascii="Times New Roman" w:eastAsia="Times New Roman" w:hAnsi="Times New Roman" w:cs="Times New Roman"/>
          <w:sz w:val="28"/>
          <w:szCs w:val="28"/>
          <w:lang w:val="kk-KZ" w:eastAsia="ru-RU"/>
        </w:rPr>
        <w:t>79</w:t>
      </w:r>
      <w:r w:rsidRPr="00C04352">
        <w:rPr>
          <w:rFonts w:ascii="Times New Roman" w:eastAsia="Times New Roman" w:hAnsi="Times New Roman" w:cs="Times New Roman"/>
          <w:sz w:val="28"/>
          <w:szCs w:val="28"/>
          <w:lang w:val="kk-KZ" w:eastAsia="ru-RU"/>
        </w:rPr>
        <w:t>].</w:t>
      </w:r>
      <w:r w:rsidRPr="00C04352">
        <w:t xml:space="preserve"> </w:t>
      </w:r>
      <w:r w:rsidRPr="00C04352">
        <w:rPr>
          <w:rFonts w:ascii="Times New Roman" w:eastAsia="Times New Roman" w:hAnsi="Times New Roman" w:cs="Times New Roman"/>
          <w:sz w:val="28"/>
          <w:szCs w:val="28"/>
          <w:lang w:val="kk-KZ" w:eastAsia="ru-RU"/>
        </w:rPr>
        <w:t>Бұл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2024 жылғы 10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 89-VIII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ңымен күшін жойды [23].</w:t>
      </w:r>
    </w:p>
    <w:p w14:paraId="1CCE67C4" w14:textId="0ABD9223"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ілгерілету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кеңірек мемлекеттік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 келеді.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2050»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 Үкіметтің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тегиясында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ткерлер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осы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жету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тетіктер көрсетілген. Бұл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үшін өте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w:t>
      </w:r>
      <w:r w:rsidR="00731D03" w:rsidRPr="00C04352">
        <w:rPr>
          <w:rFonts w:ascii="Times New Roman" w:eastAsia="Times New Roman" w:hAnsi="Times New Roman" w:cs="Times New Roman"/>
          <w:sz w:val="28"/>
          <w:szCs w:val="28"/>
          <w:lang w:val="kk-KZ" w:eastAsia="ru-RU"/>
        </w:rPr>
        <w:t>80</w:t>
      </w:r>
      <w:r w:rsidRPr="00C04352">
        <w:rPr>
          <w:rFonts w:ascii="Times New Roman" w:eastAsia="Times New Roman" w:hAnsi="Times New Roman" w:cs="Times New Roman"/>
          <w:sz w:val="28"/>
          <w:szCs w:val="28"/>
          <w:lang w:val="kk-KZ" w:eastAsia="ru-RU"/>
        </w:rPr>
        <w:t>].</w:t>
      </w:r>
    </w:p>
    <w:p w14:paraId="356F8EFD" w14:textId="4E8AE6CB"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еліміздің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лғыша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көшу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әзірленді [</w:t>
      </w:r>
      <w:r w:rsidR="00737751" w:rsidRPr="00C04352">
        <w:rPr>
          <w:rFonts w:ascii="Times New Roman" w:eastAsia="Times New Roman" w:hAnsi="Times New Roman" w:cs="Times New Roman"/>
          <w:sz w:val="28"/>
          <w:szCs w:val="28"/>
          <w:lang w:val="kk-KZ" w:eastAsia="ru-RU"/>
        </w:rPr>
        <w:t>81</w:t>
      </w:r>
      <w:r w:rsidRPr="00C04352">
        <w:rPr>
          <w:rFonts w:ascii="Times New Roman" w:eastAsia="Times New Roman" w:hAnsi="Times New Roman" w:cs="Times New Roman"/>
          <w:sz w:val="28"/>
          <w:szCs w:val="28"/>
          <w:lang w:val="kk-KZ" w:eastAsia="ru-RU"/>
        </w:rPr>
        <w:t>].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өндіру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2021–2025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ұлттық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бекітілді [</w:t>
      </w:r>
      <w:r w:rsidR="00737751" w:rsidRPr="00C04352">
        <w:rPr>
          <w:rFonts w:ascii="Times New Roman" w:eastAsia="Times New Roman" w:hAnsi="Times New Roman" w:cs="Times New Roman"/>
          <w:sz w:val="28"/>
          <w:szCs w:val="28"/>
          <w:lang w:val="kk-KZ" w:eastAsia="ru-RU"/>
        </w:rPr>
        <w:t>82</w:t>
      </w:r>
      <w:r w:rsidRPr="00C04352">
        <w:rPr>
          <w:rFonts w:ascii="Times New Roman" w:eastAsia="Times New Roman" w:hAnsi="Times New Roman" w:cs="Times New Roman"/>
          <w:sz w:val="28"/>
          <w:szCs w:val="28"/>
          <w:lang w:val="kk-KZ" w:eastAsia="ru-RU"/>
        </w:rPr>
        <w:t>].</w:t>
      </w:r>
    </w:p>
    <w:p w14:paraId="13CD5003" w14:textId="1FC9E0AA"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өндірісі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міндеттері келесі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46833D3C" w14:textId="561BDE60"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Президентінің 2019 жылғы 2 қыркүйектегі «Сында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 мен өркендеуінің қоры»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уында «Бізде тек ел ішінде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тыс жерлерде де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нысқа ие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 өндіруде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әлеует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делінген [37].</w:t>
      </w:r>
    </w:p>
    <w:p w14:paraId="33D0FED7" w14:textId="0AF23348"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Президенті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сым-Жома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Тоқа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евтың 2020 жылғы 1 қыркүйектегі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 іс-қимыл кезеңі»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уында Үкіметке экологиялық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бойынша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псырды. Биологиялық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нтүрлілікті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бойынша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мерзімді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бекіту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w:t>
      </w:r>
      <w:r w:rsidR="00737751" w:rsidRPr="00C04352">
        <w:rPr>
          <w:rFonts w:ascii="Times New Roman" w:eastAsia="Times New Roman" w:hAnsi="Times New Roman" w:cs="Times New Roman"/>
          <w:sz w:val="28"/>
          <w:szCs w:val="28"/>
          <w:lang w:val="kk-KZ" w:eastAsia="ru-RU"/>
        </w:rPr>
        <w:t>83</w:t>
      </w:r>
      <w:r w:rsidRPr="00C04352">
        <w:rPr>
          <w:rFonts w:ascii="Times New Roman" w:eastAsia="Times New Roman" w:hAnsi="Times New Roman" w:cs="Times New Roman"/>
          <w:sz w:val="28"/>
          <w:szCs w:val="28"/>
          <w:lang w:val="kk-KZ" w:eastAsia="ru-RU"/>
        </w:rPr>
        <w:t>].</w:t>
      </w:r>
    </w:p>
    <w:p w14:paraId="73CD41FD" w14:textId="149D1B26"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Үкіметінің 2021 жылғы 12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 725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улысымен бекітілген «Әрбір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және қолжетімді медицина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көмек «Дені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ұлт»» ұлттық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6-ша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өнімдерін өндіру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өндірушілерін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w:t>
      </w:r>
    </w:p>
    <w:p w14:paraId="2469767B" w14:textId="78086867"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Үкіметінің 2021 жылғы 30 желтоқса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 960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улысымен бекітілген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2021–2030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5-бөлім.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мудың негізгі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тәсілдері [</w:t>
      </w:r>
      <w:r w:rsidR="00737751" w:rsidRPr="00C04352">
        <w:rPr>
          <w:rFonts w:ascii="Times New Roman" w:eastAsia="Times New Roman" w:hAnsi="Times New Roman" w:cs="Times New Roman"/>
          <w:sz w:val="28"/>
          <w:szCs w:val="28"/>
          <w:lang w:val="kk-KZ" w:eastAsia="ru-RU"/>
        </w:rPr>
        <w:t>84</w:t>
      </w:r>
      <w:r w:rsidRPr="00C04352">
        <w:rPr>
          <w:rFonts w:ascii="Times New Roman" w:eastAsia="Times New Roman" w:hAnsi="Times New Roman" w:cs="Times New Roman"/>
          <w:sz w:val="28"/>
          <w:szCs w:val="28"/>
          <w:lang w:val="kk-KZ" w:eastAsia="ru-RU"/>
        </w:rPr>
        <w:t>].</w:t>
      </w:r>
    </w:p>
    <w:p w14:paraId="7CF311FD" w14:textId="4C38D882"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- 2022 жылғы 25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мырда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Премьер-Министрінің Бірінші орынба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бекітілген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жол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w:t>
      </w:r>
    </w:p>
    <w:p w14:paraId="140617CA" w14:textId="7F1313A1"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яси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логы»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 әзірлеуге септігін тигізді. Ұлттық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жүйелерін әрта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фермерлерді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сектор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өсіру әдістеріне үйрету,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ркетинг мүмкіндіктерін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әзірлеу бүкіл елде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үшін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тын. </w:t>
      </w:r>
    </w:p>
    <w:p w14:paraId="48CB640B" w14:textId="032CFE9A"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2024 жылғы 10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усымда күшіне енген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 89-VIII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лымының құқықтық,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әлеуметтік және ұйымдық негіздерін белгілейді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және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[23].</w:t>
      </w:r>
    </w:p>
    <w:p w14:paraId="3DC9D4A9" w14:textId="40C88AA5" w:rsidR="00E85470" w:rsidRPr="00C04352" w:rsidRDefault="00E85470" w:rsidP="00E85470">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Calibri" w:hAnsi="Times New Roman" w:cs="Times New Roman"/>
          <w:noProof/>
          <w:kern w:val="2"/>
          <w:sz w:val="28"/>
          <w:szCs w:val="28"/>
          <w:lang w:val="kk-KZ"/>
          <w14:ligatures w14:val="standardContextual"/>
        </w:rPr>
        <w:t>Бұл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өнімдерді өндіру мен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лымының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ғида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 мен ережелерін, сонда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мен сертифика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уға қойыла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тын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пта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рды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йқында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йды. Жа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ңа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нның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гроөнеркәсіптік кешенін 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мытудың 2021–2030 жылда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рға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тұжырымда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 мемлекеттік стра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тегиясы негізінде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стырылға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 Сонда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 қолда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ныста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лға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н </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ұлттық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брендті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02F028FF" w14:textId="13624E33" w:rsidR="00E85470" w:rsidRPr="00C04352" w:rsidRDefault="00E85470" w:rsidP="00E85470">
      <w:pPr>
        <w:tabs>
          <w:tab w:val="left" w:pos="851"/>
        </w:tabs>
        <w:spacing w:after="0" w:line="240" w:lineRule="auto"/>
        <w:ind w:firstLine="567"/>
        <w:jc w:val="both"/>
        <w:rPr>
          <w:rFonts w:ascii="Times New Roman" w:eastAsia="Calibri" w:hAnsi="Times New Roman" w:cs="Times New Roman"/>
          <w:noProof/>
          <w:kern w:val="2"/>
          <w:sz w:val="28"/>
          <w:szCs w:val="28"/>
          <w:lang w:val="kk-KZ"/>
          <w14:ligatures w14:val="standardContextual"/>
        </w:rPr>
      </w:pPr>
      <w:r w:rsidRPr="00C04352">
        <w:rPr>
          <w:rFonts w:ascii="Times New Roman" w:eastAsia="Calibri" w:hAnsi="Times New Roman" w:cs="Times New Roman"/>
          <w:noProof/>
          <w:kern w:val="2"/>
          <w:sz w:val="28"/>
          <w:szCs w:val="28"/>
          <w:lang w:val="kk-KZ"/>
          <w14:ligatures w14:val="standardContextual"/>
        </w:rPr>
        <w:t>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қста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уыл ша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руа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шылығының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зіргі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ңда құқықтық 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сы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өнімдерді өндіру, 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ңба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және сертифика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тта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 қа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ғида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рын, ережелерін белгілейтін 2024 жылғы 10 ма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усымда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ғы «Орга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ника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лық өнімдерді өндіру және 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йна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лымы тура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лы» За</w:t>
      </w:r>
      <w:r w:rsidR="00B13CA6" w:rsidRPr="00C04352">
        <w:rPr>
          <w:rFonts w:ascii="Times New Roman" w:eastAsia="Calibri" w:hAnsi="Times New Roman" w:cs="Times New Roman"/>
          <w:noProof/>
          <w:spacing w:val="-20"/>
          <w:w w:val="70"/>
          <w:kern w:val="2"/>
          <w:sz w:val="24"/>
          <w:szCs w:val="28"/>
          <w:lang w:val="kk-KZ"/>
          <w14:ligatures w14:val="standardContextual"/>
        </w:rPr>
        <w:t>.</w:t>
      </w:r>
      <w:r w:rsidRPr="00C04352">
        <w:rPr>
          <w:rFonts w:ascii="Times New Roman" w:eastAsia="Calibri" w:hAnsi="Times New Roman" w:cs="Times New Roman"/>
          <w:noProof/>
          <w:kern w:val="2"/>
          <w:sz w:val="28"/>
          <w:szCs w:val="28"/>
          <w:lang w:val="kk-KZ"/>
          <w14:ligatures w14:val="standardContextual"/>
        </w:rPr>
        <w:t xml:space="preserve">ңға негізделген. </w:t>
      </w:r>
    </w:p>
    <w:p w14:paraId="52616AB2" w14:textId="0BDEE351"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ңның негізгі ережелеріне өндірушілер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уқымын кеңейту,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өндірушілер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йым серіктестіктер) енді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сәйкестігі, мәселен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тәжірибеге сәйкестікті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сыз ету </w:t>
      </w:r>
      <w:r w:rsidRPr="00C04352">
        <w:rPr>
          <w:rFonts w:ascii="Times New Roman" w:eastAsia="Times New Roman" w:hAnsi="Times New Roman" w:cs="Times New Roman"/>
          <w:sz w:val="28"/>
          <w:szCs w:val="28"/>
          <w:lang w:val="kk-KZ" w:eastAsia="ru-RU"/>
        </w:rPr>
        <w:lastRenderedPageBreak/>
        <w:t>үшін бірлескен кепілдік жүйесін (PGS)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стыруды және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көздейді.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бойынша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сөзін және оның туындыла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тек сәйкестік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тымен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ережелеріне сәйкес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етілуі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E470102" w14:textId="4B14A448"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 біріншіден,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ұлттық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міндеттері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Екіншіден,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өндірушілердің шеңбері тек жеке және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 тұлға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өндіруші бірлестіктерді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серіктестіктерді)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мту үшін кеңейтілді. Үшіншіден,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көшу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оны өндіруге,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туға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белгіленді. Төртіншіден,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 ерікті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 ішкі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үшін ұжымдық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негізделген бірлескен кепілдік жүйесін құру және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ережелері енгізілді.</w:t>
      </w:r>
    </w:p>
    <w:p w14:paraId="04FEB27A" w14:textId="418D03C1"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өндірушілерді мемлекеттік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оның ішінде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мемлекеттік реттеу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сәйкес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сәйкестігін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шығыста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 бөлігін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көздейді.</w:t>
      </w:r>
    </w:p>
    <w:p w14:paraId="3A119277" w14:textId="5B7C8098" w:rsidR="00E85470" w:rsidRPr="00C04352" w:rsidRDefault="00E85470" w:rsidP="00E8547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Десе де,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көрсетілген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 тиімді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үшін келесідей,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күрделілігі,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мониторингтеудің тиімді тетіктерінің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өндірушілерге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жеткілікті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ндығы сияқты кейбір олқылықта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жою үшін түзетулер мен толықтырула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енгізу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ймыз. </w:t>
      </w:r>
    </w:p>
    <w:p w14:paraId="4F2CB626" w14:textId="3922A4DB" w:rsidR="00E85470" w:rsidRPr="00C04352" w:rsidRDefault="00E85470" w:rsidP="00E85470">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Қорытындыла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келе,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 бұл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гра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рлық сектордың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рқынды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мып келе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сұра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нысқа ие және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ңа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рықтық мүмкіндіктерге жол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Республика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өндірісті реттейтін біртұта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 жүйесі, норма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тивтік-құқықтық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енді 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на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ЕО мен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ҚШ-та бұл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 кезеңдері әлдеқа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ерте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ндығын ескеру керек. </w:t>
      </w:r>
    </w:p>
    <w:p w14:paraId="01549E42" w14:textId="6BDAE335" w:rsidR="00E85470" w:rsidRPr="00C04352" w:rsidRDefault="00E85470" w:rsidP="00E85470">
      <w:pPr>
        <w:spacing w:after="0" w:line="240" w:lineRule="auto"/>
        <w:ind w:firstLine="567"/>
        <w:jc w:val="both"/>
        <w:rPr>
          <w:rFonts w:ascii="Times New Roman" w:eastAsia="Times New Roman" w:hAnsi="Times New Roman" w:cs="Times New Roman"/>
          <w:i/>
          <w:iCs/>
          <w:sz w:val="28"/>
          <w:szCs w:val="28"/>
          <w:lang w:val="kk-KZ" w:eastAsia="ru-RU"/>
        </w:rPr>
      </w:pPr>
      <w:r w:rsidRPr="00C04352">
        <w:rPr>
          <w:rFonts w:ascii="Times New Roman" w:eastAsia="Times New Roman" w:hAnsi="Times New Roman" w:cs="Times New Roman"/>
          <w:iCs/>
          <w:sz w:val="28"/>
          <w:szCs w:val="28"/>
          <w:lang w:val="kk-KZ" w:eastAsia="ru-RU"/>
        </w:rPr>
        <w:t>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нның бола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ғын 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сының секторы -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өнімдерінің бәсекеге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білеттілігін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Бұға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қол жеткізу үшін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шылығының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бысты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муын және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 елдердегі норма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тивтік-құқықтық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стыру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w:t>
      </w:r>
      <w:r w:rsidRPr="00C04352">
        <w:rPr>
          <w:rFonts w:ascii="Times New Roman" w:eastAsia="Times New Roman" w:hAnsi="Times New Roman" w:cs="Times New Roman"/>
          <w:i/>
          <w:iCs/>
          <w:sz w:val="28"/>
          <w:szCs w:val="28"/>
          <w:lang w:val="kk-KZ" w:eastAsia="ru-RU"/>
        </w:rPr>
        <w:t>.</w:t>
      </w:r>
    </w:p>
    <w:p w14:paraId="26480446" w14:textId="5F7E833B" w:rsidR="00E85470" w:rsidRPr="00C04352" w:rsidRDefault="00E85470" w:rsidP="00E85470">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Ота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 жүргiзудiң ерекшелiктерiн ескере отырып, қолда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тәжiрибенi бейiмдеу,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мытудың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өнiмдерi, шикiза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 пен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зық-түлiк рынокта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реттеудiң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яу перспектива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мемлекеттiк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йта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стырып, </w:t>
      </w:r>
      <w:r w:rsidRPr="00C04352">
        <w:rPr>
          <w:rFonts w:ascii="Times New Roman" w:eastAsia="Times New Roman" w:hAnsi="Times New Roman" w:cs="Times New Roman"/>
          <w:iCs/>
          <w:sz w:val="28"/>
          <w:szCs w:val="28"/>
          <w:lang w:val="kk-KZ" w:eastAsia="ru-RU"/>
        </w:rPr>
        <w:lastRenderedPageBreak/>
        <w:t>елдегі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норма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тивтік-құқықтық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ктілерді жедел жүйеге келтіру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w:t>
      </w:r>
    </w:p>
    <w:p w14:paraId="33D8B10C" w14:textId="6A5C0628" w:rsidR="00E85470" w:rsidRPr="00C04352" w:rsidRDefault="00E85470" w:rsidP="00E85470">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Республика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бысты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мыту үшін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өнімдерді өсірумен және өндірумен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ұйымда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мен фермерлерге мемлекеттік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қтық билік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ржылық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мен көмек көрсету,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өнімдерді өндіру,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және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йта өңдеудің технологиялық негіздерін,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өнімдердің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рықтық құнын оңта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ндырудың 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үлгілері мен тетіктерін әзірлеу;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 кәсіби 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және қоға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мның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өнімдеріне деген қызығушылығы мен білімін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рттыру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w:t>
      </w:r>
    </w:p>
    <w:p w14:paraId="762B3138" w14:textId="77777777" w:rsidR="00F74456" w:rsidRPr="00C04352" w:rsidRDefault="00F74456" w:rsidP="00F74456">
      <w:pPr>
        <w:spacing w:after="0" w:line="240" w:lineRule="auto"/>
        <w:ind w:firstLine="567"/>
        <w:jc w:val="both"/>
        <w:rPr>
          <w:rFonts w:ascii="Times New Roman" w:eastAsia="Times New Roman" w:hAnsi="Times New Roman" w:cs="Times New Roman"/>
          <w:iCs/>
          <w:sz w:val="28"/>
          <w:szCs w:val="28"/>
          <w:lang w:val="kk-KZ" w:eastAsia="ru-RU"/>
        </w:rPr>
      </w:pPr>
    </w:p>
    <w:p w14:paraId="41662A72" w14:textId="77777777" w:rsidR="00DA4649" w:rsidRPr="00C04352" w:rsidRDefault="00DA4649" w:rsidP="00F74456">
      <w:pPr>
        <w:spacing w:after="0" w:line="240" w:lineRule="auto"/>
        <w:ind w:firstLine="567"/>
        <w:jc w:val="both"/>
        <w:rPr>
          <w:rFonts w:ascii="Times New Roman" w:eastAsia="Times New Roman" w:hAnsi="Times New Roman" w:cs="Times New Roman"/>
          <w:iCs/>
          <w:sz w:val="28"/>
          <w:szCs w:val="28"/>
          <w:lang w:val="kk-KZ" w:eastAsia="ru-RU"/>
        </w:rPr>
      </w:pPr>
    </w:p>
    <w:p w14:paraId="0CD10701" w14:textId="60553F31" w:rsidR="00DA4649" w:rsidRPr="00C04352" w:rsidRDefault="00DA4649" w:rsidP="00DA4649">
      <w:pPr>
        <w:spacing w:after="0" w:line="240" w:lineRule="auto"/>
        <w:ind w:firstLine="567"/>
        <w:jc w:val="both"/>
        <w:rPr>
          <w:rFonts w:ascii="Times New Roman" w:eastAsia="Times New Roman" w:hAnsi="Times New Roman" w:cs="Times New Roman"/>
          <w:b/>
          <w:iCs/>
          <w:sz w:val="28"/>
          <w:szCs w:val="28"/>
          <w:lang w:val="kk-KZ" w:eastAsia="ru-RU"/>
        </w:rPr>
      </w:pPr>
      <w:r w:rsidRPr="00C04352">
        <w:rPr>
          <w:rFonts w:ascii="Times New Roman" w:eastAsia="Times New Roman" w:hAnsi="Times New Roman" w:cs="Times New Roman"/>
          <w:b/>
          <w:iCs/>
          <w:sz w:val="28"/>
          <w:szCs w:val="28"/>
          <w:lang w:val="kk-KZ" w:eastAsia="ru-RU"/>
        </w:rPr>
        <w:t>1.3 Органикалық өнімдерді жіктеуде «органик», «экологиялық таза өнім» «эко», «био» ұғымдарының ара-қатынасы және заңнамалық реттелуі</w:t>
      </w:r>
    </w:p>
    <w:p w14:paraId="48C4B0DE" w14:textId="77777777" w:rsidR="00DF6CC7" w:rsidRPr="00C04352" w:rsidRDefault="00DF6CC7" w:rsidP="00DF6CC7">
      <w:pPr>
        <w:spacing w:after="0" w:line="240" w:lineRule="auto"/>
        <w:ind w:firstLine="567"/>
        <w:jc w:val="both"/>
        <w:rPr>
          <w:rFonts w:ascii="Times New Roman" w:eastAsia="Times New Roman" w:hAnsi="Times New Roman" w:cs="Times New Roman"/>
          <w:iCs/>
          <w:sz w:val="28"/>
          <w:szCs w:val="28"/>
          <w:lang w:val="kk-KZ" w:eastAsia="ru-RU"/>
        </w:rPr>
      </w:pPr>
    </w:p>
    <w:p w14:paraId="32C857A9" w14:textId="59B6F1A7" w:rsidR="00AA3FF5" w:rsidRPr="00C04352" w:rsidRDefault="00AA3FF5"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Қазіргі 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қытта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 тіршілігінің тұра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 әрі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лыпты жұмыс істеуі үшін тікелей тұтыныла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өнімдерді өндіру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мен 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шикіза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удың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ңызы ерекше.</w:t>
      </w:r>
      <w:r w:rsidRPr="00C04352">
        <w:t xml:space="preserve"> </w:t>
      </w:r>
      <w:r w:rsidRPr="00C04352">
        <w:rPr>
          <w:rFonts w:ascii="Times New Roman" w:eastAsia="Times New Roman" w:hAnsi="Times New Roman" w:cs="Times New Roman"/>
          <w:iCs/>
          <w:sz w:val="28"/>
          <w:szCs w:val="28"/>
          <w:lang w:val="kk-KZ" w:eastAsia="ru-RU"/>
        </w:rPr>
        <w:t>Бұл ғылым жетістіктерінің оң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ғымен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 денса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улығына кері әсер ететін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ғымсыз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әкелуімен түсіндіріледі.</w:t>
      </w:r>
      <w:r w:rsidRPr="00C04352">
        <w:t xml:space="preserve"> </w:t>
      </w:r>
      <w:r w:rsidRPr="00C04352">
        <w:rPr>
          <w:rFonts w:ascii="Times New Roman" w:eastAsia="Times New Roman" w:hAnsi="Times New Roman" w:cs="Times New Roman"/>
          <w:iCs/>
          <w:sz w:val="28"/>
          <w:szCs w:val="28"/>
          <w:lang w:val="kk-KZ" w:eastAsia="ru-RU"/>
        </w:rPr>
        <w:t>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ңа химиялық тыңа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йтқышта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қоспа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өндірісі, гендік инженерия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жетістіктерді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 міндетті түрде өнім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рттыруға және оның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уіпсіздік деңгейін жоға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туға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 мүмкін,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 кәсіпкерлік қызметті жүзеге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тұлға үшін тиімді,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коммерциялық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 ұлға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йтудың бірден-бір көзі болып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p>
    <w:p w14:paraId="3C018416" w14:textId="723061FA" w:rsidR="00B95944" w:rsidRPr="00255CBD" w:rsidRDefault="00B95944" w:rsidP="00B95944">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t>Фермерлердің 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рығы, онла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йн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тылымда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гротуризм және әлеуметтік желілердегі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тылымда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сияқты тікелей 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ркетингтік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фермерлерге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тып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лушыла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рмен тікелей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рым-қа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тына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 орна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туға, делда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рды қысқа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ртуға мүмкіндік береді, осыла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йша фермерлердің кірістерін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рттыра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ды және тұтынушыла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орга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лық өнімдерді қолжеткізе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 xml:space="preserve">ды. </w:t>
      </w:r>
    </w:p>
    <w:p w14:paraId="21351C28" w14:textId="671D7D74" w:rsidR="00B95944" w:rsidRPr="00255CBD" w:rsidRDefault="00B95944" w:rsidP="00B95944">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t>Технологиялық цифрла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ндыру және 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ркетингтің 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ма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 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мыту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ндық орга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лық 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рықтың өсуі мен кеңеюін ынта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ндыра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ды, фермерлер мен тұтынушыла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ғы тиімді өза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ра әрекеттесуді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сыз етеді, өнім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 жа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ды және тұтынушыла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рдың ха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болуын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рттыра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 xml:space="preserve">ды. </w:t>
      </w:r>
    </w:p>
    <w:p w14:paraId="0D85EE0C" w14:textId="57D20669" w:rsidR="00B95944" w:rsidRPr="00255CBD" w:rsidRDefault="00B95944" w:rsidP="00B95944">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t>Жүргізілген PEST-та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 шеңберінде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яси фа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кторла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рды зерделеу нәтижелері бойынша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гроөнеркәсіптік кешеннің</w:t>
      </w:r>
      <w:r w:rsidRPr="00C04352">
        <w:rPr>
          <w:rFonts w:ascii="Times New Roman" w:eastAsia="Times New Roman" w:hAnsi="Times New Roman" w:cs="Times New Roman"/>
          <w:iCs/>
          <w:sz w:val="28"/>
          <w:szCs w:val="28"/>
          <w:lang w:val="kk-KZ" w:eastAsia="ru-RU"/>
        </w:rPr>
        <w:t xml:space="preserve">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лдына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рықта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ндық ойыншы болу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 міндеті қойыла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 Бұл мiндетке қол жеткiзудiң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бысты болуы төмен тұрға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жоспа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жоба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нәтижелерiнiң көрсеткiштерiн жоспа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мен қол жеткiзудiң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 мен 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қтылығына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нысты. </w:t>
      </w:r>
      <w:r w:rsidRPr="00255CBD">
        <w:rPr>
          <w:rFonts w:ascii="Times New Roman" w:eastAsia="Times New Roman" w:hAnsi="Times New Roman" w:cs="Times New Roman"/>
          <w:iCs/>
          <w:sz w:val="28"/>
          <w:szCs w:val="28"/>
          <w:lang w:val="kk-KZ" w:eastAsia="ru-RU"/>
        </w:rPr>
        <w:t>Бұл ша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мемлекеттік жоспа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 жүйесінің үздіксіздігі,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стығы және дәйектілігі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ғида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рында көрініс 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ды.</w:t>
      </w:r>
    </w:p>
    <w:p w14:paraId="6609E8B8" w14:textId="3D8DCB73" w:rsidR="00B95944" w:rsidRPr="00C04352" w:rsidRDefault="00B95944" w:rsidP="00B95944">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lastRenderedPageBreak/>
        <w:t>Декомпозиция — жоға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 тұрға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мемлекеттік жоспа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 құжа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рының 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 ныса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 индика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торла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 міндеттерін және нәтижелік көрсеткіштерін ола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рдың құра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 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рына, ныса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 индика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торла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рына, міндеттеріне және нәтижелілік көрсеткіштеріне бөлу процесі — иера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рхия негізінде төмен тұрға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құжа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рда</w:t>
      </w:r>
      <w:r w:rsidRPr="00C04352">
        <w:rPr>
          <w:rFonts w:ascii="Times New Roman" w:eastAsia="Times New Roman" w:hAnsi="Times New Roman" w:cs="Times New Roman"/>
          <w:iCs/>
          <w:sz w:val="28"/>
          <w:szCs w:val="28"/>
          <w:lang w:val="kk-KZ" w:eastAsia="ru-RU"/>
        </w:rPr>
        <w:t xml:space="preserve"> көрсету үшін міндетті болып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p>
    <w:p w14:paraId="52F067F7" w14:textId="07764AD6" w:rsidR="00B95944" w:rsidRPr="00C04352" w:rsidRDefault="00B95944" w:rsidP="00B95944">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рықтың жылда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 өсуі және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өнімге қызығушылығы 1980-жылда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Еуропа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ода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елдерінде Кеңестің (БЭЖ) № 2092/1991 Регла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ментінің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нуына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лып келді. Бұл өсімдік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және кейіннен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үшін әртүрлі ұлттық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үйлестіретін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йтын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қойыла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ең төменгі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белгілейтін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шқы еуропа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 болды.</w:t>
      </w:r>
    </w:p>
    <w:p w14:paraId="33794436" w14:textId="5FEF52B2" w:rsidR="00F60E5B" w:rsidRPr="00C04352" w:rsidRDefault="00F60E5B" w:rsidP="00F60E5B">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ттың бүтіндігін және онда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үдерістердің бір-біріне тәуелді екенін ескеру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 Химиялық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гендік инженерияның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нып өнім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оның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тылымына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түсетін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бысты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рттырумен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экологиялық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йға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ғымсыз әсер етуі де мүмкін.</w:t>
      </w:r>
    </w:p>
    <w:p w14:paraId="7779F679" w14:textId="43CF4A76" w:rsidR="00AF6572" w:rsidRPr="00C04352" w:rsidRDefault="00AF6572" w:rsidP="00AF6572">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бір мәселе –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 зиянды химиялық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рсыз, әртүрлі өнімдердің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түрінен өз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уынша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 мүмкіндік беру.</w:t>
      </w:r>
      <w:r w:rsidRPr="00C04352">
        <w:t xml:space="preserve"> </w:t>
      </w:r>
      <w:r w:rsidRPr="00C04352">
        <w:rPr>
          <w:rFonts w:ascii="Times New Roman" w:eastAsia="Times New Roman" w:hAnsi="Times New Roman" w:cs="Times New Roman"/>
          <w:iCs/>
          <w:sz w:val="28"/>
          <w:szCs w:val="28"/>
          <w:lang w:val="kk-KZ" w:eastAsia="ru-RU"/>
        </w:rPr>
        <w:t>Көп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бұл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 білімі болма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өндірушілер мұны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нып, өнімнің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сиеттері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 береді</w:t>
      </w:r>
      <w:r w:rsidR="00F2717D" w:rsidRPr="00C04352">
        <w:rPr>
          <w:rFonts w:ascii="Times New Roman" w:eastAsia="Times New Roman" w:hAnsi="Times New Roman" w:cs="Times New Roman"/>
          <w:iCs/>
          <w:sz w:val="28"/>
          <w:szCs w:val="28"/>
          <w:lang w:val="kk-KZ" w:eastAsia="ru-RU"/>
        </w:rPr>
        <w:t xml:space="preserve"> [85, </w:t>
      </w:r>
      <w:r w:rsidR="000B3235" w:rsidRPr="00C04352">
        <w:rPr>
          <w:rFonts w:ascii="Times New Roman" w:eastAsia="Times New Roman" w:hAnsi="Times New Roman" w:cs="Times New Roman"/>
          <w:iCs/>
          <w:sz w:val="28"/>
          <w:szCs w:val="28"/>
          <w:lang w:val="kk-KZ" w:eastAsia="ru-RU"/>
        </w:rPr>
        <w:t>126</w:t>
      </w:r>
      <w:r w:rsidR="00F2717D" w:rsidRPr="00C04352">
        <w:rPr>
          <w:rFonts w:ascii="Times New Roman" w:eastAsia="Times New Roman" w:hAnsi="Times New Roman" w:cs="Times New Roman"/>
          <w:iCs/>
          <w:sz w:val="28"/>
          <w:szCs w:val="28"/>
          <w:lang w:val="kk-KZ" w:eastAsia="ru-RU"/>
        </w:rPr>
        <w:t>]</w:t>
      </w:r>
      <w:r w:rsidRPr="00C04352">
        <w:rPr>
          <w:rFonts w:ascii="Times New Roman" w:eastAsia="Times New Roman" w:hAnsi="Times New Roman" w:cs="Times New Roman"/>
          <w:iCs/>
          <w:sz w:val="28"/>
          <w:szCs w:val="28"/>
          <w:lang w:val="kk-KZ" w:eastAsia="ru-RU"/>
        </w:rPr>
        <w:t>.</w:t>
      </w:r>
    </w:p>
    <w:p w14:paraId="1A9ABAD1" w14:textId="643333E8" w:rsidR="007229FF" w:rsidRPr="00C04352" w:rsidRDefault="00302558" w:rsidP="0030255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Мемлекет құқықтық реттеу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рқылы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мның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ңызды өмірлік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құқықта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мен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ңды мүдделерін қорға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уды жүзеге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ды. </w:t>
      </w:r>
      <w:r w:rsidRPr="00255CBD">
        <w:rPr>
          <w:rFonts w:ascii="Times New Roman" w:eastAsia="Times New Roman" w:hAnsi="Times New Roman" w:cs="Times New Roman"/>
          <w:iCs/>
          <w:sz w:val="28"/>
          <w:szCs w:val="28"/>
          <w:lang w:val="kk-KZ" w:eastAsia="ru-RU"/>
        </w:rPr>
        <w:t>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Республика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w:t>
      </w:r>
      <w:r w:rsidR="007229FF" w:rsidRPr="00255CBD">
        <w:rPr>
          <w:rFonts w:ascii="Times New Roman" w:eastAsia="Times New Roman" w:hAnsi="Times New Roman" w:cs="Times New Roman"/>
          <w:iCs/>
          <w:sz w:val="28"/>
          <w:szCs w:val="28"/>
          <w:lang w:val="kk-KZ" w:eastAsia="ru-RU"/>
        </w:rPr>
        <w:t xml:space="preserve"> Конституциясының 31</w:t>
      </w:r>
      <w:r w:rsidRPr="00255CBD">
        <w:rPr>
          <w:rFonts w:ascii="Times New Roman" w:eastAsia="Times New Roman" w:hAnsi="Times New Roman" w:cs="Times New Roman"/>
          <w:iCs/>
          <w:sz w:val="28"/>
          <w:szCs w:val="28"/>
          <w:lang w:val="kk-KZ" w:eastAsia="ru-RU"/>
        </w:rPr>
        <w:t>-ба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бын</w:t>
      </w:r>
      <w:r w:rsidR="007229FF" w:rsidRPr="00255CBD">
        <w:rPr>
          <w:rFonts w:ascii="Times New Roman" w:eastAsia="Times New Roman" w:hAnsi="Times New Roman" w:cs="Times New Roman"/>
          <w:iCs/>
          <w:sz w:val="28"/>
          <w:szCs w:val="28"/>
          <w:lang w:val="kk-KZ" w:eastAsia="ru-RU"/>
        </w:rPr>
        <w:t>а сәйкес Мемлекет 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да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мның өмір сүруі мен денса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улығына қола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йлы 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йна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да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ғы орта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ны қорға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уды ма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қса</w:t>
      </w:r>
      <w:r w:rsidR="00B13CA6" w:rsidRPr="00255CBD">
        <w:rPr>
          <w:rFonts w:ascii="Times New Roman" w:eastAsia="Times New Roman" w:hAnsi="Times New Roman" w:cs="Times New Roman"/>
          <w:iCs/>
          <w:spacing w:val="-20"/>
          <w:w w:val="70"/>
          <w:sz w:val="24"/>
          <w:szCs w:val="28"/>
          <w:lang w:val="kk-KZ" w:eastAsia="ru-RU"/>
        </w:rPr>
        <w:t>.</w:t>
      </w:r>
      <w:r w:rsidR="007229FF" w:rsidRPr="00255CBD">
        <w:rPr>
          <w:rFonts w:ascii="Times New Roman" w:eastAsia="Times New Roman" w:hAnsi="Times New Roman" w:cs="Times New Roman"/>
          <w:iCs/>
          <w:sz w:val="28"/>
          <w:szCs w:val="28"/>
          <w:lang w:val="kk-KZ" w:eastAsia="ru-RU"/>
        </w:rPr>
        <w:t>т етіп қояды</w:t>
      </w:r>
      <w:r w:rsidR="007229FF" w:rsidRPr="00C04352">
        <w:rPr>
          <w:rFonts w:ascii="Times New Roman" w:eastAsia="Times New Roman" w:hAnsi="Times New Roman" w:cs="Times New Roman"/>
          <w:iCs/>
          <w:sz w:val="28"/>
          <w:szCs w:val="28"/>
          <w:lang w:val="kk-KZ" w:eastAsia="ru-RU"/>
        </w:rPr>
        <w:t xml:space="preserve"> [</w:t>
      </w:r>
      <w:r w:rsidR="000B3235" w:rsidRPr="00C04352">
        <w:rPr>
          <w:rFonts w:ascii="Times New Roman" w:eastAsia="Times New Roman" w:hAnsi="Times New Roman" w:cs="Times New Roman"/>
          <w:iCs/>
          <w:sz w:val="28"/>
          <w:szCs w:val="28"/>
          <w:lang w:val="kk-KZ" w:eastAsia="ru-RU"/>
        </w:rPr>
        <w:t>86</w:t>
      </w:r>
      <w:r w:rsidR="007229FF" w:rsidRPr="00C04352">
        <w:rPr>
          <w:rFonts w:ascii="Times New Roman" w:eastAsia="Times New Roman" w:hAnsi="Times New Roman" w:cs="Times New Roman"/>
          <w:iCs/>
          <w:sz w:val="28"/>
          <w:szCs w:val="28"/>
          <w:lang w:val="kk-KZ" w:eastAsia="ru-RU"/>
        </w:rPr>
        <w:t>].</w:t>
      </w:r>
    </w:p>
    <w:p w14:paraId="0E10D70B" w14:textId="7B4452E6" w:rsidR="000B3235" w:rsidRPr="00C04352" w:rsidRDefault="000B3235" w:rsidP="0030255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өмір сүру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ртудың негізгі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рының бірі -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жетті мөлшерде жоға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зық-түлікпен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ету. Сонымен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өнімдерінің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рту -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рықтық экономика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йында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өндірушілерін өсіруге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өнімдерінің бәсекеге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білеттілігін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рттыруға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жиынтығы.</w:t>
      </w:r>
    </w:p>
    <w:p w14:paraId="12C77F18" w14:textId="4BFBD474" w:rsidR="00D85735" w:rsidRPr="00C04352" w:rsidRDefault="00D85735" w:rsidP="00D8573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Елдің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муы тұрғысына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уіпсіздігі мәселелерін реттеудің негізгі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лғыша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рының бірі ота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ндық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гроөнеркәсіптік кешенді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мыту және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муында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болып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Осыға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нысты, Президенттің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псырма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 бойынша 2021 жылдың 12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нында </w:t>
      </w:r>
      <w:r w:rsidRPr="00255CBD">
        <w:rPr>
          <w:rFonts w:ascii="Times New Roman" w:eastAsia="Times New Roman" w:hAnsi="Times New Roman" w:cs="Times New Roman"/>
          <w:iCs/>
          <w:sz w:val="28"/>
          <w:szCs w:val="28"/>
          <w:lang w:val="kk-KZ" w:eastAsia="ru-RU"/>
        </w:rPr>
        <w:t>«Қа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Республика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сының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гроөнеркәсіптік кешенін 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мытудың 2021-2025 жылда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рға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лға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ұлттық жоба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 бекіту тура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 үкіметтің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улысы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былда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нды [87]. Сонда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й-а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гроөнеркәсіптік кешенді және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уылдық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рды 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мытуды мемлекеттік реттеу тура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 Қа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қста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Республика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сының 2005 жылғы 8 шілдедегі N 66 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ңы</w:t>
      </w:r>
      <w:r w:rsidRPr="00C04352">
        <w:rPr>
          <w:rFonts w:ascii="Times New Roman" w:eastAsia="Times New Roman" w:hAnsi="Times New Roman" w:cs="Times New Roman"/>
          <w:iCs/>
          <w:sz w:val="28"/>
          <w:szCs w:val="28"/>
          <w:lang w:val="kk-KZ" w:eastAsia="ru-RU"/>
        </w:rPr>
        <w:t xml:space="preserve">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бола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[88].</w:t>
      </w:r>
      <w:r w:rsidRPr="00C04352">
        <w:t xml:space="preserve"> </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 мемлекеттік реттеуді, өндіріс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рығын,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шылығы қызметін, </w:t>
      </w:r>
      <w:r w:rsidRPr="00C04352">
        <w:rPr>
          <w:rFonts w:ascii="Times New Roman" w:eastAsia="Times New Roman" w:hAnsi="Times New Roman" w:cs="Times New Roman"/>
          <w:iCs/>
          <w:sz w:val="28"/>
          <w:szCs w:val="28"/>
          <w:lang w:val="kk-KZ" w:eastAsia="ru-RU"/>
        </w:rPr>
        <w:lastRenderedPageBreak/>
        <w:t>өнеркәсіптік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уіпсіздікті, кәсіпкерлік жүйесін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стыруды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мтиды, сонда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өнеркәсібін, ветерина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риялық және фитоса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риялық, инфра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құрылымдық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уіпсіздікті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етуге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[89, 25].</w:t>
      </w:r>
    </w:p>
    <w:p w14:paraId="262BC849" w14:textId="072D3267" w:rsidR="001C0C13" w:rsidRPr="00C04352" w:rsidRDefault="00841ECC" w:rsidP="00D85735">
      <w:pPr>
        <w:spacing w:after="0" w:line="240" w:lineRule="auto"/>
        <w:ind w:firstLine="567"/>
        <w:jc w:val="both"/>
        <w:rPr>
          <w:lang w:val="kk-KZ"/>
        </w:rPr>
      </w:pPr>
      <w:r w:rsidRPr="00C04352">
        <w:rPr>
          <w:rFonts w:ascii="Times New Roman" w:eastAsia="Times New Roman" w:hAnsi="Times New Roman" w:cs="Times New Roman"/>
          <w:iCs/>
          <w:sz w:val="28"/>
          <w:szCs w:val="28"/>
          <w:lang w:val="kk-KZ" w:eastAsia="ru-RU"/>
        </w:rPr>
        <w:t>Индустриа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 елдерде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ауыл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шылығына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сында ерекше мән беріледі. Еуропа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Ода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елдерінде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 өндірушілердің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өсті,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өнімдеріне, яғни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өнімдерге деген сұра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 бүкіл әлемде күн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ртып келе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 өткен жөн.</w:t>
      </w:r>
      <w:r w:rsidR="001C0C13" w:rsidRPr="00C04352">
        <w:t xml:space="preserve"> </w:t>
      </w:r>
    </w:p>
    <w:p w14:paraId="21A4BC03" w14:textId="0BCF89B4" w:rsidR="00841ECC" w:rsidRPr="00C04352" w:rsidRDefault="001C0C13" w:rsidP="00D8573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лпы,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 пестицидтерді, синтетика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тыңа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йтқышта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және ГМО-ны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шикіза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 өндіру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рқылы өндіріледі.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йым тілмен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 - 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мында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нды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мдық қоспа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жоқ, қорша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 денса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улығына ешқа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зиян келтірмейтін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өнім.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дәрумендер мен минера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көптігімен ерекшеленеді.</w:t>
      </w:r>
    </w:p>
    <w:p w14:paraId="171BA9A9" w14:textId="6F206B22" w:rsidR="00841ECC" w:rsidRPr="00C04352" w:rsidRDefault="00841ECC" w:rsidP="00D8573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өнімдерге сұра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нысқа ықпа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ететін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бірінші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 -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мның денса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улығы мен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нуы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сенімді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ттың көптігі; екінші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 -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өнімдерін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өнімдерінің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уіпсіздігіне немқұра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йлы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 яғни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рықтық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ттылығын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рттыру; үшінші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 -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ттың 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нуы және экологиялық теңгерімнің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 төртінші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 - ГМО идеясының әр түрлі болуы, яғни пікірта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рдың көптігі </w:t>
      </w:r>
      <w:r w:rsidR="0059568D" w:rsidRPr="00C04352">
        <w:rPr>
          <w:rFonts w:ascii="Times New Roman" w:eastAsia="Times New Roman" w:hAnsi="Times New Roman" w:cs="Times New Roman"/>
          <w:iCs/>
          <w:sz w:val="28"/>
          <w:szCs w:val="28"/>
          <w:lang w:val="kk-KZ" w:eastAsia="ru-RU"/>
        </w:rPr>
        <w:t>[90]</w:t>
      </w:r>
      <w:r w:rsidRPr="00C04352">
        <w:rPr>
          <w:rFonts w:ascii="Times New Roman" w:eastAsia="Times New Roman" w:hAnsi="Times New Roman" w:cs="Times New Roman"/>
          <w:iCs/>
          <w:sz w:val="28"/>
          <w:szCs w:val="28"/>
          <w:lang w:val="kk-KZ" w:eastAsia="ru-RU"/>
        </w:rPr>
        <w:t>. Дәл осы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өнімдеріне сұра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ныстың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ртуына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лып келді</w:t>
      </w:r>
    </w:p>
    <w:p w14:paraId="61E35E9B" w14:textId="67C31E98" w:rsidR="00763BFB" w:rsidRPr="00C04352" w:rsidRDefault="00763BFB" w:rsidP="0030255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Республика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өндірісінің әлеуеті жоға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25 елдің бірі.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нына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елдің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секторында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әлеуметтік-экономика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мәселелер шешілмеген.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зық-түліктің 60%-ы шетелден импортта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н 40%-ы өз елінде өндіріледі. </w:t>
      </w:r>
    </w:p>
    <w:p w14:paraId="63BA9AD1" w14:textId="7BB4FCFE" w:rsidR="00763BFB" w:rsidRPr="00C04352" w:rsidRDefault="00763BFB" w:rsidP="00302558">
      <w:pPr>
        <w:spacing w:after="0" w:line="240" w:lineRule="auto"/>
        <w:ind w:firstLine="567"/>
        <w:jc w:val="both"/>
        <w:rPr>
          <w:rFonts w:ascii="Times New Roman" w:eastAsia="Times New Roman" w:hAnsi="Times New Roman" w:cs="Times New Roman"/>
          <w:iCs/>
          <w:sz w:val="28"/>
          <w:szCs w:val="28"/>
          <w:highlight w:val="yellow"/>
          <w:lang w:val="kk-KZ" w:eastAsia="ru-RU"/>
        </w:rPr>
      </w:pPr>
      <w:r w:rsidRPr="00C04352">
        <w:rPr>
          <w:rFonts w:ascii="Times New Roman" w:eastAsia="Times New Roman" w:hAnsi="Times New Roman" w:cs="Times New Roman"/>
          <w:iCs/>
          <w:sz w:val="28"/>
          <w:szCs w:val="28"/>
          <w:lang w:val="kk-KZ" w:eastAsia="ru-RU"/>
        </w:rPr>
        <w:t>Сонымен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 шикіза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тқа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лдыру технологиясының жеткіліксіздігі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уіпсіздігін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уға кедергі келтіреді </w:t>
      </w:r>
      <w:r w:rsidR="00AE29F6" w:rsidRPr="00C04352">
        <w:rPr>
          <w:rFonts w:ascii="Times New Roman" w:eastAsia="Times New Roman" w:hAnsi="Times New Roman" w:cs="Times New Roman"/>
          <w:iCs/>
          <w:sz w:val="28"/>
          <w:szCs w:val="28"/>
          <w:lang w:val="kk-KZ" w:eastAsia="ru-RU"/>
        </w:rPr>
        <w:t>[91</w:t>
      </w:r>
      <w:r w:rsidRPr="00C04352">
        <w:rPr>
          <w:rFonts w:ascii="Times New Roman" w:eastAsia="Times New Roman" w:hAnsi="Times New Roman" w:cs="Times New Roman"/>
          <w:iCs/>
          <w:sz w:val="28"/>
          <w:szCs w:val="28"/>
          <w:lang w:val="kk-KZ" w:eastAsia="ru-RU"/>
        </w:rPr>
        <w:t xml:space="preserve">, 12]. </w:t>
      </w:r>
      <w:r w:rsidR="00CF0FA5" w:rsidRPr="00C04352">
        <w:rPr>
          <w:rFonts w:ascii="Times New Roman" w:eastAsia="Times New Roman" w:hAnsi="Times New Roman" w:cs="Times New Roman"/>
          <w:iCs/>
          <w:sz w:val="28"/>
          <w:szCs w:val="28"/>
          <w:lang w:val="kk-KZ" w:eastAsia="ru-RU"/>
        </w:rPr>
        <w:t>Қа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қста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н Республика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сының қолда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ғы за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сында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ғы проблема бұл тетіктердің реттелмегендігінде және ола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рды па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ну үшін экономика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лық ынта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CF0FA5" w:rsidRPr="00C04352">
        <w:rPr>
          <w:rFonts w:ascii="Times New Roman" w:eastAsia="Times New Roman" w:hAnsi="Times New Roman" w:cs="Times New Roman"/>
          <w:iCs/>
          <w:sz w:val="28"/>
          <w:szCs w:val="28"/>
          <w:lang w:val="kk-KZ" w:eastAsia="ru-RU"/>
        </w:rPr>
        <w:t xml:space="preserve">ндыру көзделмегендігінде. </w:t>
      </w:r>
    </w:p>
    <w:p w14:paraId="67A33C38" w14:textId="1BD777BD" w:rsidR="007229FF" w:rsidRPr="00C04352" w:rsidRDefault="00763BFB" w:rsidP="00302558">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t>Ел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сыз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зық-түлікке толы. Бұл мәселе 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зық-түлік са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сын ба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қыла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удың болма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уына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 шикіза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тты сертифика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 мен ста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нда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удың</w:t>
      </w:r>
      <w:r w:rsidRPr="00C04352">
        <w:rPr>
          <w:rFonts w:ascii="Times New Roman" w:eastAsia="Times New Roman" w:hAnsi="Times New Roman" w:cs="Times New Roman"/>
          <w:iCs/>
          <w:sz w:val="28"/>
          <w:szCs w:val="28"/>
          <w:lang w:val="kk-KZ" w:eastAsia="ru-RU"/>
        </w:rPr>
        <w:t xml:space="preserve"> төмен деңгейінен туында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йды. Бұл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өнімдерінің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сын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руды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 етеді және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өндірушілері үшін өнімді өндіруге,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туға қойыла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ртып келеді.</w:t>
      </w:r>
    </w:p>
    <w:p w14:paraId="41583F30" w14:textId="10AD963F" w:rsidR="008229CA" w:rsidRPr="00C04352" w:rsidRDefault="008229CA" w:rsidP="008229CA">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Экологиялық белгілерді әртүрлі критерийлер бойынша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жыра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туға бола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Бір жіктеуге келесі үш экологиялық көрсеткіштер тобы кіреді:</w:t>
      </w:r>
    </w:p>
    <w:p w14:paraId="62F5E9A3" w14:textId="09FE814C" w:rsidR="008229CA" w:rsidRPr="00C04352" w:rsidRDefault="008229CA" w:rsidP="008229CA">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Біріншісі - өнімнің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лығын немесе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уіпсіздігін көрсететін көрсеткіштер;</w:t>
      </w:r>
    </w:p>
    <w:p w14:paraId="17FA5E3A" w14:textId="55A5ED03" w:rsidR="008229CA" w:rsidRPr="00C04352" w:rsidRDefault="008229CA" w:rsidP="008229CA">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lastRenderedPageBreak/>
        <w:t>Екінші -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немесе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 өндірудің немесе жоюдың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әдістерін көрсететін көрсеткіштер;</w:t>
      </w:r>
    </w:p>
    <w:p w14:paraId="33B71AF0" w14:textId="59826627" w:rsidR="008229CA" w:rsidRPr="00C04352" w:rsidRDefault="008229CA" w:rsidP="008229CA">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Үшіншісі - өнімнің экологиялық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уіптілігін көрсететін көрсеткіштер [</w:t>
      </w:r>
      <w:r w:rsidR="00AE29F6" w:rsidRPr="00C04352">
        <w:rPr>
          <w:rFonts w:ascii="Times New Roman" w:eastAsia="Times New Roman" w:hAnsi="Times New Roman" w:cs="Times New Roman"/>
          <w:iCs/>
          <w:sz w:val="28"/>
          <w:szCs w:val="28"/>
          <w:lang w:val="kk-KZ" w:eastAsia="ru-RU"/>
        </w:rPr>
        <w:t>92</w:t>
      </w:r>
      <w:r w:rsidRPr="00C04352">
        <w:rPr>
          <w:rFonts w:ascii="Times New Roman" w:eastAsia="Times New Roman" w:hAnsi="Times New Roman" w:cs="Times New Roman"/>
          <w:iCs/>
          <w:sz w:val="28"/>
          <w:szCs w:val="28"/>
          <w:lang w:val="kk-KZ" w:eastAsia="ru-RU"/>
        </w:rPr>
        <w:t>, б. 269-272].</w:t>
      </w:r>
    </w:p>
    <w:p w14:paraId="0C8F0F49" w14:textId="15CC5DFB"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Кирьязиева И. А. өз еңбегінде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критерийлері өнімнің өмірлік циклін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уды ескере отырып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луы керек деп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 көрсетеді. Критерийлерді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үшін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втор келесі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кторла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то</w:t>
      </w:r>
      <w:r w:rsidR="001C0C13" w:rsidRPr="00C04352">
        <w:rPr>
          <w:rFonts w:ascii="Times New Roman" w:eastAsia="Times New Roman" w:hAnsi="Times New Roman" w:cs="Times New Roman"/>
          <w:iCs/>
          <w:sz w:val="28"/>
          <w:szCs w:val="28"/>
          <w:lang w:val="kk-KZ" w:eastAsia="ru-RU"/>
        </w:rPr>
        <w:t>б</w:t>
      </w:r>
      <w:r w:rsidRPr="00C04352">
        <w:rPr>
          <w:rFonts w:ascii="Times New Roman" w:eastAsia="Times New Roman" w:hAnsi="Times New Roman" w:cs="Times New Roman"/>
          <w:iCs/>
          <w:sz w:val="28"/>
          <w:szCs w:val="28"/>
          <w:lang w:val="kk-KZ" w:eastAsia="ru-RU"/>
        </w:rPr>
        <w:t>ын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001C0C13" w:rsidRPr="00C04352">
        <w:rPr>
          <w:rFonts w:ascii="Times New Roman" w:eastAsia="Times New Roman" w:hAnsi="Times New Roman" w:cs="Times New Roman"/>
          <w:iCs/>
          <w:sz w:val="28"/>
          <w:szCs w:val="28"/>
          <w:lang w:val="kk-KZ" w:eastAsia="ru-RU"/>
        </w:rPr>
        <w:t>стыра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p>
    <w:p w14:paraId="2094C3FC" w14:textId="2AC77575"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экологиялық сипа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ең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ңызды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w:t>
      </w:r>
    </w:p>
    <w:p w14:paraId="062F5020" w14:textId="1CCF4564"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зиянды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уіпсіздеріне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уыстыру;</w:t>
      </w:r>
    </w:p>
    <w:p w14:paraId="60218A3B" w14:textId="4B2E4A63"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ұза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мерзімді өнімдерді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w:t>
      </w:r>
    </w:p>
    <w:p w14:paraId="01C0D287" w14:textId="49E8A596"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өнімді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йта өңдеу тәжірибесі;</w:t>
      </w:r>
    </w:p>
    <w:p w14:paraId="5D593765" w14:textId="02CDE060" w:rsidR="00331738" w:rsidRPr="00C04352" w:rsidRDefault="00331738" w:rsidP="0033173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 сына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 жүргізу тәжірибесінен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рту принципін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 [93, б. 133-138].</w:t>
      </w:r>
    </w:p>
    <w:p w14:paraId="302F4AF4" w14:textId="52383A3C" w:rsidR="001C0C13" w:rsidRPr="00C04352" w:rsidRDefault="001C0C13" w:rsidP="001C0C13">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Көптеген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қызметтер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уға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w:t>
      </w:r>
    </w:p>
    <w:p w14:paraId="215B2E49" w14:textId="541973DF" w:rsidR="001C0C13" w:rsidRPr="00C04352" w:rsidRDefault="001C0C13" w:rsidP="001C0C13">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емес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(ұялы телефонда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 кеңсе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киім, құрылыс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териа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жуғыш және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ртқыш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еден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тұрмыстық техника, жиһа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 көлік 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және т.б.);</w:t>
      </w:r>
    </w:p>
    <w:p w14:paraId="420B7079" w14:textId="2CF39D52" w:rsidR="001C0C13" w:rsidRPr="00C04352" w:rsidRDefault="001C0C13" w:rsidP="001C0C13">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зық-түлік өнімдері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уыз су,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н-тоқа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 өнімдері, 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фа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брика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лея,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уыл 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руа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шылығы өнімдері және т.б.);</w:t>
      </w:r>
    </w:p>
    <w:p w14:paraId="4BE6B683" w14:textId="7529E1DF" w:rsidR="001C0C13" w:rsidRPr="00C04352" w:rsidRDefault="001C0C13" w:rsidP="001C0C13">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қызметтер (ка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фелер, дүкендер, қона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қүйлер, энергияның әртүрлі түрлерін өндіру, туризм және т.б.);</w:t>
      </w:r>
    </w:p>
    <w:p w14:paraId="6CF49049" w14:textId="24855251" w:rsidR="001C0C13" w:rsidRPr="00C04352" w:rsidRDefault="001C0C13" w:rsidP="001C0C13">
      <w:pPr>
        <w:spacing w:after="0" w:line="240" w:lineRule="auto"/>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 жұмыста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(құрылыс және әрлеу жұмыста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және т.б.) [92, 270].</w:t>
      </w:r>
    </w:p>
    <w:p w14:paraId="7D503268" w14:textId="4A3D0282" w:rsidR="001C0C13" w:rsidRPr="00C04352" w:rsidRDefault="001C0C13" w:rsidP="001C0C13">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Сертифика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рына сәйкестік белгілері өнім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 мен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уіпсіздігін сертифика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удың ха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және ұлттық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рына сәйкестігін көрсетеді.</w:t>
      </w:r>
    </w:p>
    <w:p w14:paraId="7437C749" w14:textId="0D366AAE" w:rsidR="00740EE8" w:rsidRPr="00C04352" w:rsidRDefault="00FB4335" w:rsidP="00740EE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 өндіру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w:t>
      </w:r>
      <w:r w:rsidR="00CF0FA5" w:rsidRPr="00C04352">
        <w:rPr>
          <w:rFonts w:ascii="Times New Roman" w:eastAsia="Times New Roman" w:hAnsi="Times New Roman" w:cs="Times New Roman"/>
          <w:iCs/>
          <w:sz w:val="28"/>
          <w:szCs w:val="28"/>
          <w:lang w:val="kk-KZ" w:eastAsia="ru-RU"/>
        </w:rPr>
        <w:t xml:space="preserve"> 2</w:t>
      </w:r>
      <w:r w:rsidRPr="00C04352">
        <w:rPr>
          <w:rFonts w:ascii="Times New Roman" w:eastAsia="Times New Roman" w:hAnsi="Times New Roman" w:cs="Times New Roman"/>
          <w:iCs/>
          <w:sz w:val="28"/>
          <w:szCs w:val="28"/>
          <w:lang w:val="kk-KZ" w:eastAsia="ru-RU"/>
        </w:rPr>
        <w:t>0</w:t>
      </w:r>
      <w:r w:rsidR="00CF0FA5" w:rsidRPr="00C04352">
        <w:rPr>
          <w:rFonts w:ascii="Times New Roman" w:eastAsia="Times New Roman" w:hAnsi="Times New Roman" w:cs="Times New Roman"/>
          <w:iCs/>
          <w:sz w:val="28"/>
          <w:szCs w:val="28"/>
          <w:lang w:val="kk-KZ" w:eastAsia="ru-RU"/>
        </w:rPr>
        <w:t>1</w:t>
      </w:r>
      <w:r w:rsidRPr="00C04352">
        <w:rPr>
          <w:rFonts w:ascii="Times New Roman" w:eastAsia="Times New Roman" w:hAnsi="Times New Roman" w:cs="Times New Roman"/>
          <w:iCs/>
          <w:sz w:val="28"/>
          <w:szCs w:val="28"/>
          <w:lang w:val="kk-KZ" w:eastAsia="ru-RU"/>
        </w:rPr>
        <w:t>5 жылғы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ңда </w:t>
      </w:r>
      <w:r w:rsidR="00740EE8" w:rsidRPr="00C04352">
        <w:rPr>
          <w:rFonts w:ascii="Times New Roman" w:eastAsia="Times New Roman" w:hAnsi="Times New Roman" w:cs="Times New Roman"/>
          <w:iCs/>
          <w:sz w:val="28"/>
          <w:szCs w:val="28"/>
          <w:lang w:val="kk-KZ" w:eastAsia="ru-RU"/>
        </w:rPr>
        <w:t>орга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лық өнімді та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у және оны жа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рна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у кезінде «био» және «эко» сияқты ола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 туында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йтын орга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лық өнімдерді өндіру және ола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рдың 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йна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лымы қа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ғида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рында келтірілген белгілерді немесе қысқа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ртылға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 ныса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рды жеке немесе сөз тіркестерінде па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нуға жол беріледі [79]. 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л, қа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зіргі қолда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ныста</w:t>
      </w:r>
      <w:r w:rsidR="00B13CA6" w:rsidRPr="00C04352">
        <w:rPr>
          <w:rFonts w:ascii="Times New Roman" w:eastAsia="Times New Roman" w:hAnsi="Times New Roman" w:cs="Times New Roman"/>
          <w:iCs/>
          <w:spacing w:val="-20"/>
          <w:w w:val="70"/>
          <w:sz w:val="24"/>
          <w:szCs w:val="28"/>
          <w:lang w:val="kk-KZ" w:eastAsia="ru-RU"/>
        </w:rPr>
        <w:t>.</w:t>
      </w:r>
      <w:r w:rsidR="00740EE8" w:rsidRPr="00C04352">
        <w:rPr>
          <w:rFonts w:ascii="Times New Roman" w:eastAsia="Times New Roman" w:hAnsi="Times New Roman" w:cs="Times New Roman"/>
          <w:iCs/>
          <w:sz w:val="28"/>
          <w:szCs w:val="28"/>
          <w:lang w:val="kk-KZ" w:eastAsia="ru-RU"/>
        </w:rPr>
        <w:t xml:space="preserve">ғы  </w:t>
      </w:r>
      <w:r w:rsidR="00740EE8" w:rsidRPr="00255CBD">
        <w:rPr>
          <w:rFonts w:ascii="Times New Roman" w:eastAsia="Times New Roman" w:hAnsi="Times New Roman" w:cs="Times New Roman"/>
          <w:iCs/>
          <w:sz w:val="28"/>
          <w:szCs w:val="28"/>
          <w:lang w:val="kk-KZ" w:eastAsia="ru-RU"/>
        </w:rPr>
        <w:t>«Орга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лық өнім өндірісі және 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йна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лымы тура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лы» За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ңының 18-ба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бына сәйкес Орга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лық өнімді та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ңба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у және оны жа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рна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ма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у кезінде «орга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лық» деген сөзді, ода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 туынды немесе қысқа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ртылға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 сөзді бөлек немесе өнім 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та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уымен тіркесте па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йда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40EE8" w:rsidRPr="00255CBD">
        <w:rPr>
          <w:rFonts w:ascii="Times New Roman" w:eastAsia="Times New Roman" w:hAnsi="Times New Roman" w:cs="Times New Roman"/>
          <w:iCs/>
          <w:sz w:val="28"/>
          <w:szCs w:val="28"/>
          <w:lang w:val="kk-KZ" w:eastAsia="ru-RU"/>
        </w:rPr>
        <w:t>нуға жол беріледі [23]</w:t>
      </w:r>
      <w:r w:rsidR="004E1DB5" w:rsidRPr="00255CBD">
        <w:rPr>
          <w:rFonts w:ascii="Times New Roman" w:eastAsia="Times New Roman" w:hAnsi="Times New Roman" w:cs="Times New Roman"/>
          <w:iCs/>
          <w:sz w:val="28"/>
          <w:szCs w:val="28"/>
          <w:lang w:val="kk-KZ" w:eastAsia="ru-RU"/>
        </w:rPr>
        <w:t>.</w:t>
      </w:r>
    </w:p>
    <w:p w14:paraId="34464BDD" w14:textId="7C6D027A" w:rsidR="00FB4335" w:rsidRPr="00C04352" w:rsidRDefault="00FB4335" w:rsidP="00740EE8">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БҰҰ және Е</w:t>
      </w:r>
      <w:r w:rsidR="00740EE8" w:rsidRPr="00C04352">
        <w:rPr>
          <w:rFonts w:ascii="Times New Roman" w:eastAsia="Times New Roman" w:hAnsi="Times New Roman" w:cs="Times New Roman"/>
          <w:iCs/>
          <w:sz w:val="28"/>
          <w:szCs w:val="28"/>
          <w:lang w:val="kk-KZ" w:eastAsia="ru-RU"/>
        </w:rPr>
        <w:t>О</w:t>
      </w:r>
      <w:r w:rsidRPr="00C04352">
        <w:rPr>
          <w:rFonts w:ascii="Times New Roman" w:eastAsia="Times New Roman" w:hAnsi="Times New Roman" w:cs="Times New Roman"/>
          <w:iCs/>
          <w:sz w:val="28"/>
          <w:szCs w:val="28"/>
          <w:lang w:val="kk-KZ" w:eastAsia="ru-RU"/>
        </w:rPr>
        <w:t xml:space="preserve"> елдерінде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өндіріс жүйесін сипа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кезінде «биологиялық» және «экологиялық» ұғымда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r w:rsidR="008D4EF9" w:rsidRPr="00C04352">
        <w:rPr>
          <w:rFonts w:ascii="Times New Roman" w:eastAsia="Times New Roman" w:hAnsi="Times New Roman" w:cs="Times New Roman"/>
          <w:iCs/>
          <w:sz w:val="28"/>
          <w:szCs w:val="28"/>
          <w:lang w:val="kk-KZ" w:eastAsia="ru-RU"/>
        </w:rPr>
        <w:t>.</w:t>
      </w:r>
    </w:p>
    <w:p w14:paraId="2585A45A" w14:textId="6BF33BCF" w:rsidR="00EA1857" w:rsidRPr="00C04352" w:rsidRDefault="00EA1857"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 бойынша, IFOA</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M 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өнімдер – пестицидтерді, гербицидтерді, пестицидтерді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генетика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өзгерістерге ұшыра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өнімдер ретінде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ды. </w:t>
      </w:r>
    </w:p>
    <w:p w14:paraId="5D7428B8" w14:textId="4D1186A6" w:rsidR="00AF6572" w:rsidRPr="00C04352" w:rsidRDefault="00EA1857"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өнім» ұғымын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 рет теориялық тұрғыда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1924 жылы Р. Шта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йнер тұжырымда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1930-1940 жылда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Г. Мюллер, Э.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лфер және А. Ховор, Фукуокой сияқты 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лымда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бұл идеяны өз еңбектерінде зерттеп, 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мытты.</w:t>
      </w:r>
    </w:p>
    <w:p w14:paraId="5855DCFE" w14:textId="00655FE5" w:rsidR="00EA1857" w:rsidRPr="00C04352" w:rsidRDefault="00ED2757"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lastRenderedPageBreak/>
        <w:t>Экологиялық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өнімдер әлемде әртүрлі терминдермен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тыс Еуропа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 «биологиялық өнімдер», Солтүстік Еуропа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да «экологиялық өнімдер»,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ҚШ пен Ұлыбрита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нияда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өнімдер», Финляндияда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өнімдер». Бұл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белгілер соңғы жылда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біздің еліміздің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рығында «экономика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 өнімдер», «ферма өнімдері», «био», «эко»,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өнімдер» сияқты көптеген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белгілермен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ныла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Енді осы терминдердің түсіндірмесі мен қолда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нылуында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йырма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шылықта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 тоқта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қ. </w:t>
      </w:r>
    </w:p>
    <w:p w14:paraId="59A3B510" w14:textId="6F8B15F4" w:rsidR="00ED2757" w:rsidRPr="00C04352" w:rsidRDefault="00D6636A"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Жа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сыл өнімдердегі ең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белгілердің бірі - «BIO» белгісі. «BIO» термині ежелгі грек тілінен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 «өмір» дегенді білдіреді. Яғни, биоөнім - 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мында тірі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низмдер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өнім. «BIO» өнімі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өнім - дәрумендер мен қоректік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жиынтығы. Биопродукцияла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ішінде, мыса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«Bio кефир» және «Bio ygurt», «Food ma</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ster»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w:t>
      </w:r>
    </w:p>
    <w:p w14:paraId="05D6F069" w14:textId="1EAA2E99" w:rsidR="00D6636A" w:rsidRPr="00255CBD" w:rsidRDefault="00C4317F"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Өнімдерді «эко», «био» немесе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лық» деп белгілеу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зіргі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нғы 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рықта 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ңызды рөл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r w:rsidR="007C1634" w:rsidRPr="00C04352">
        <w:t xml:space="preserve"> </w:t>
      </w:r>
      <w:r w:rsidR="007C1634" w:rsidRPr="00C04352">
        <w:rPr>
          <w:rFonts w:ascii="Times New Roman" w:hAnsi="Times New Roman" w:cs="Times New Roman"/>
          <w:sz w:val="28"/>
          <w:szCs w:val="28"/>
          <w:lang w:val="kk-KZ"/>
        </w:rPr>
        <w:t>Мұнда</w:t>
      </w:r>
      <w:r w:rsidR="00B13CA6" w:rsidRPr="00C04352">
        <w:rPr>
          <w:rFonts w:ascii="Times New Roman" w:hAnsi="Times New Roman" w:cs="Times New Roman"/>
          <w:spacing w:val="-20"/>
          <w:w w:val="70"/>
          <w:sz w:val="24"/>
          <w:szCs w:val="28"/>
          <w:lang w:val="kk-KZ"/>
        </w:rPr>
        <w:t>.</w:t>
      </w:r>
      <w:r w:rsidR="007C1634" w:rsidRPr="00C04352">
        <w:rPr>
          <w:rFonts w:ascii="Times New Roman" w:hAnsi="Times New Roman" w:cs="Times New Roman"/>
          <w:sz w:val="28"/>
          <w:szCs w:val="28"/>
          <w:lang w:val="kk-KZ"/>
        </w:rPr>
        <w:t>й ж</w:t>
      </w:r>
      <w:r w:rsidR="007C1634"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псырма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р тұтынушыла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рға қорша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007C1634" w:rsidRPr="00C04352">
        <w:rPr>
          <w:rFonts w:ascii="Times New Roman" w:eastAsia="Times New Roman" w:hAnsi="Times New Roman" w:cs="Times New Roman"/>
          <w:iCs/>
          <w:sz w:val="28"/>
          <w:szCs w:val="28"/>
          <w:lang w:val="kk-KZ" w:eastAsia="ru-RU"/>
        </w:rPr>
        <w:t xml:space="preserve">ға </w:t>
      </w:r>
      <w:r w:rsidR="007C1634" w:rsidRPr="00255CBD">
        <w:rPr>
          <w:rFonts w:ascii="Times New Roman" w:eastAsia="Times New Roman" w:hAnsi="Times New Roman" w:cs="Times New Roman"/>
          <w:iCs/>
          <w:sz w:val="28"/>
          <w:szCs w:val="28"/>
          <w:lang w:val="kk-KZ" w:eastAsia="ru-RU"/>
        </w:rPr>
        <w:t>зиянсыз әдістермен және химиялық қоспа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рды, пестицидтерді немесе генетика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лық түрлендірілген орга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низмдерді (ГМО) па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йда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нба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й өндірілген өнімдерді оңа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й 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нықта</w:t>
      </w:r>
      <w:r w:rsidR="00B13CA6" w:rsidRPr="00255CBD">
        <w:rPr>
          <w:rFonts w:ascii="Times New Roman" w:eastAsia="Times New Roman" w:hAnsi="Times New Roman" w:cs="Times New Roman"/>
          <w:iCs/>
          <w:spacing w:val="-20"/>
          <w:w w:val="70"/>
          <w:sz w:val="24"/>
          <w:szCs w:val="28"/>
          <w:lang w:val="kk-KZ" w:eastAsia="ru-RU"/>
        </w:rPr>
        <w:t>.</w:t>
      </w:r>
      <w:r w:rsidR="007C1634" w:rsidRPr="00255CBD">
        <w:rPr>
          <w:rFonts w:ascii="Times New Roman" w:eastAsia="Times New Roman" w:hAnsi="Times New Roman" w:cs="Times New Roman"/>
          <w:iCs/>
          <w:sz w:val="28"/>
          <w:szCs w:val="28"/>
          <w:lang w:val="kk-KZ" w:eastAsia="ru-RU"/>
        </w:rPr>
        <w:t>уға көмектеседі.</w:t>
      </w:r>
    </w:p>
    <w:p w14:paraId="38F832BF" w14:textId="7AC401FF" w:rsidR="007C1634" w:rsidRPr="00C04352" w:rsidRDefault="007C1634" w:rsidP="00AA3FF5">
      <w:pPr>
        <w:spacing w:after="0" w:line="240" w:lineRule="auto"/>
        <w:ind w:firstLine="567"/>
        <w:jc w:val="both"/>
        <w:rPr>
          <w:rFonts w:ascii="Times New Roman" w:eastAsia="Times New Roman" w:hAnsi="Times New Roman" w:cs="Times New Roman"/>
          <w:iCs/>
          <w:sz w:val="28"/>
          <w:szCs w:val="28"/>
          <w:lang w:val="kk-KZ" w:eastAsia="ru-RU"/>
        </w:rPr>
      </w:pPr>
      <w:r w:rsidRPr="00255CBD">
        <w:rPr>
          <w:rFonts w:ascii="Times New Roman" w:eastAsia="Times New Roman" w:hAnsi="Times New Roman" w:cs="Times New Roman"/>
          <w:iCs/>
          <w:sz w:val="28"/>
          <w:szCs w:val="28"/>
          <w:lang w:val="kk-KZ" w:eastAsia="ru-RU"/>
        </w:rPr>
        <w:t>«Эко», «био» немесе «орга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ника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лық» деп белгіленген өнімдерде әдетте зиянды химиялық за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тта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 мен қоспа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ла</w:t>
      </w:r>
      <w:r w:rsidR="00B13CA6" w:rsidRPr="00255CBD">
        <w:rPr>
          <w:rFonts w:ascii="Times New Roman" w:eastAsia="Times New Roman" w:hAnsi="Times New Roman" w:cs="Times New Roman"/>
          <w:iCs/>
          <w:spacing w:val="-20"/>
          <w:w w:val="70"/>
          <w:sz w:val="24"/>
          <w:szCs w:val="28"/>
          <w:lang w:val="kk-KZ" w:eastAsia="ru-RU"/>
        </w:rPr>
        <w:t>.</w:t>
      </w:r>
      <w:r w:rsidRPr="00255CBD">
        <w:rPr>
          <w:rFonts w:ascii="Times New Roman" w:eastAsia="Times New Roman" w:hAnsi="Times New Roman" w:cs="Times New Roman"/>
          <w:iCs/>
          <w:sz w:val="28"/>
          <w:szCs w:val="28"/>
          <w:lang w:val="kk-KZ" w:eastAsia="ru-RU"/>
        </w:rPr>
        <w:t>р</w:t>
      </w:r>
      <w:r w:rsidRPr="00C04352">
        <w:rPr>
          <w:rFonts w:ascii="Times New Roman" w:eastAsia="Times New Roman" w:hAnsi="Times New Roman" w:cs="Times New Roman"/>
          <w:iCs/>
          <w:sz w:val="28"/>
          <w:szCs w:val="28"/>
          <w:lang w:val="kk-KZ" w:eastAsia="ru-RU"/>
        </w:rPr>
        <w:t xml:space="preserve">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 бола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 бұл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денса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улығына оң әсер етуі мүмкін.</w:t>
      </w:r>
      <w:r w:rsidRPr="00C04352">
        <w:t xml:space="preserve"> </w:t>
      </w:r>
      <w:r w:rsidRPr="00C04352">
        <w:rPr>
          <w:rFonts w:ascii="Times New Roman" w:eastAsia="Times New Roman" w:hAnsi="Times New Roman" w:cs="Times New Roman"/>
          <w:iCs/>
          <w:sz w:val="28"/>
          <w:szCs w:val="28"/>
          <w:lang w:val="kk-KZ" w:eastAsia="ru-RU"/>
        </w:rPr>
        <w:t>Бұл белгілер өнімнің тұра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қты түрде өндірілгенін, қорша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 әсерін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йтып,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биғи ресурста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үнемдейтінін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етеді.</w:t>
      </w:r>
    </w:p>
    <w:p w14:paraId="59C6A60E" w14:textId="2338541E" w:rsidR="007C1634" w:rsidRPr="00C04352" w:rsidRDefault="005F21E4"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Әрбір елде өнімді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мен сәйкестендіруді реттейтін ұлттық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ережелер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 xml:space="preserve">р. </w:t>
      </w:r>
      <w:r w:rsidR="00FA246B" w:rsidRPr="00C04352">
        <w:rPr>
          <w:rFonts w:ascii="Times New Roman" w:eastAsia="Times New Roman" w:hAnsi="Times New Roman" w:cs="Times New Roman"/>
          <w:iCs/>
          <w:sz w:val="28"/>
          <w:szCs w:val="28"/>
          <w:lang w:val="kk-KZ" w:eastAsia="ru-RU"/>
        </w:rPr>
        <w:t>Көптеген еуропа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лық елдерде орга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лық өндіріске 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рна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 қосымша ұлттық ста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 ба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 ола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 жа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лпы әкімшілік рәсімдерді (мыса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лы, өндірушілер мен ба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қыла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у орга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рын тіркеу) 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йды, са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нкцияла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рды, орга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ника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лық логотиптерді па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йда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нуды 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йды немесе ЕО за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ңна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сында қа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мтылма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 өндірістік қызметке 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рна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лға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 ста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00FA246B" w:rsidRPr="00C04352">
        <w:rPr>
          <w:rFonts w:ascii="Times New Roman" w:eastAsia="Times New Roman" w:hAnsi="Times New Roman" w:cs="Times New Roman"/>
          <w:iCs/>
          <w:sz w:val="28"/>
          <w:szCs w:val="28"/>
          <w:lang w:val="kk-KZ" w:eastAsia="ru-RU"/>
        </w:rPr>
        <w:t xml:space="preserve">рды белгілейді. </w:t>
      </w:r>
      <w:r w:rsidRPr="00C04352">
        <w:rPr>
          <w:rFonts w:ascii="Times New Roman" w:eastAsia="Times New Roman" w:hAnsi="Times New Roman" w:cs="Times New Roman"/>
          <w:iCs/>
          <w:sz w:val="28"/>
          <w:szCs w:val="28"/>
          <w:lang w:val="kk-KZ" w:eastAsia="ru-RU"/>
        </w:rPr>
        <w:t>Мыса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мерика Құра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 Шта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рында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процесін Федера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лдық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уда комиссиясы (FTC) және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 да мемлекеттік орга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йды, 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 берілетін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ттың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нықтығына, шына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йылығына және дәлдігіне қойыла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тын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белгілейді.</w:t>
      </w:r>
    </w:p>
    <w:p w14:paraId="3C06655E" w14:textId="51B1CE36" w:rsidR="005F21E4" w:rsidRPr="00C04352" w:rsidRDefault="005F21E4"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Қыта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йда өнім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қпа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ттың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үшін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 және толық болуын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ету үшін өнімнің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нуы Тұтынушыла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рдың құқықта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қорға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тура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лы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ңмен және 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сқа да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рмен реттеледі.</w:t>
      </w:r>
    </w:p>
    <w:p w14:paraId="164F97DC" w14:textId="19945859" w:rsidR="005F21E4" w:rsidRPr="00C04352" w:rsidRDefault="005F21E4" w:rsidP="00AA3FF5">
      <w:pPr>
        <w:spacing w:after="0" w:line="240" w:lineRule="auto"/>
        <w:ind w:firstLine="567"/>
        <w:jc w:val="both"/>
        <w:rPr>
          <w:rFonts w:ascii="Times New Roman" w:eastAsia="Times New Roman" w:hAnsi="Times New Roman" w:cs="Times New Roman"/>
          <w:iCs/>
          <w:sz w:val="28"/>
          <w:szCs w:val="28"/>
          <w:lang w:val="kk-KZ" w:eastAsia="ru-RU"/>
        </w:rPr>
      </w:pPr>
      <w:r w:rsidRPr="00C04352">
        <w:rPr>
          <w:rFonts w:ascii="Times New Roman" w:eastAsia="Times New Roman" w:hAnsi="Times New Roman" w:cs="Times New Roman"/>
          <w:iCs/>
          <w:sz w:val="28"/>
          <w:szCs w:val="28"/>
          <w:lang w:val="kk-KZ" w:eastAsia="ru-RU"/>
        </w:rPr>
        <w:t>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Ресейде ұлттық өнімді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ңба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өнімдердің жоға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уіпсіздік және 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па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рына сәйкес келуін қа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ма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сыз ететін федера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лдық за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ңда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 мен ережелермен реттеледі. Мұнда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 ста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нда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рға мыса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 ретінде қорша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 орта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 қорға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у критерийлері мен есеп беру 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пта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рын 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нықта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йтын ГОСТ Р ISO 14020-2011, ГОСТ Р ISO 14021-2000, ГОСТ Р ISO 14024-2000 және ГОСТ Р ISO 14025-2012 сияқты ГОСТта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рды келтіруге бола</w:t>
      </w:r>
      <w:r w:rsidR="00B13CA6" w:rsidRPr="00C04352">
        <w:rPr>
          <w:rFonts w:ascii="Times New Roman" w:eastAsia="Times New Roman" w:hAnsi="Times New Roman" w:cs="Times New Roman"/>
          <w:iCs/>
          <w:spacing w:val="-20"/>
          <w:w w:val="70"/>
          <w:sz w:val="24"/>
          <w:szCs w:val="28"/>
          <w:lang w:val="kk-KZ" w:eastAsia="ru-RU"/>
        </w:rPr>
        <w:t>.</w:t>
      </w:r>
      <w:r w:rsidRPr="00C04352">
        <w:rPr>
          <w:rFonts w:ascii="Times New Roman" w:eastAsia="Times New Roman" w:hAnsi="Times New Roman" w:cs="Times New Roman"/>
          <w:iCs/>
          <w:sz w:val="28"/>
          <w:szCs w:val="28"/>
          <w:lang w:val="kk-KZ" w:eastAsia="ru-RU"/>
        </w:rPr>
        <w:t>ды.</w:t>
      </w:r>
    </w:p>
    <w:p w14:paraId="70791CA0" w14:textId="19DE0C1C" w:rsidR="00D63672" w:rsidRPr="00C04352" w:rsidRDefault="00D63672" w:rsidP="00D6367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lastRenderedPageBreak/>
        <w:t>«Биологиялық», «экологиялық» деген сөздерден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кезінде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деген сөзден және ода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туындыла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кез-келген сөздерді</w:t>
      </w:r>
      <w:r w:rsidRPr="00C04352">
        <w:rPr>
          <w:rFonts w:ascii="Times New Roman" w:eastAsia="Times New Roman" w:hAnsi="Times New Roman" w:cs="Times New Roman"/>
          <w:sz w:val="28"/>
          <w:szCs w:val="28"/>
          <w:lang w:val="kk-KZ" w:eastAsia="ru-RU"/>
        </w:rPr>
        <w:t xml:space="preserve">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туындыла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тыйым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бекітілген. Бұл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екі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түсіндіруге жол бермейтін терминдерді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негізгі кепілдігі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теріс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шектейді (гринвошинг) [</w:t>
      </w:r>
      <w:r w:rsidR="00B95944" w:rsidRPr="00C04352">
        <w:rPr>
          <w:rFonts w:ascii="Times New Roman" w:eastAsia="Times New Roman" w:hAnsi="Times New Roman" w:cs="Times New Roman"/>
          <w:sz w:val="28"/>
          <w:szCs w:val="28"/>
          <w:lang w:val="kk-KZ" w:eastAsia="ru-RU"/>
        </w:rPr>
        <w:t>94</w:t>
      </w:r>
      <w:r w:rsidRPr="00C04352">
        <w:rPr>
          <w:rFonts w:ascii="Times New Roman" w:eastAsia="Times New Roman" w:hAnsi="Times New Roman" w:cs="Times New Roman"/>
          <w:sz w:val="28"/>
          <w:szCs w:val="28"/>
          <w:lang w:val="kk-KZ" w:eastAsia="ru-RU"/>
        </w:rPr>
        <w:t>, б. 140-143].</w:t>
      </w:r>
    </w:p>
    <w:p w14:paraId="4003773A" w14:textId="1B72F431" w:rsidR="00B95944" w:rsidRPr="00C04352" w:rsidRDefault="00B95944" w:rsidP="00B9594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2001 жылдың қыркүйегінен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 неміс ұлттық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логотипі Bio-Siegel (Bio-Siegel, неміс тілінде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мөр» дегенді білдіреді) белгісімен белгіленді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нияда 70 000-на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өнім «Bio-Siegel» логотипімен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Өндірушілер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неміс «Bio» логотипін немесе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жеке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бренд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ЕО өнімдері үшін міндетті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логотиппен бірге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на </w:t>
      </w:r>
      <w:r w:rsidR="00053E7B"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053E7B"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053E7B" w:rsidRPr="00C04352">
        <w:rPr>
          <w:rFonts w:ascii="Times New Roman" w:eastAsia="Times New Roman" w:hAnsi="Times New Roman" w:cs="Times New Roman"/>
          <w:sz w:val="28"/>
          <w:szCs w:val="28"/>
          <w:lang w:val="kk-KZ" w:eastAsia="ru-RU"/>
        </w:rPr>
        <w:t>ды [9</w:t>
      </w:r>
      <w:r w:rsidRPr="00C04352">
        <w:rPr>
          <w:rFonts w:ascii="Times New Roman" w:eastAsia="Times New Roman" w:hAnsi="Times New Roman" w:cs="Times New Roman"/>
          <w:sz w:val="28"/>
          <w:szCs w:val="28"/>
          <w:lang w:val="kk-KZ" w:eastAsia="ru-RU"/>
        </w:rPr>
        <w:t>5, б. 30-32].</w:t>
      </w:r>
    </w:p>
    <w:p w14:paraId="314704E0" w14:textId="45D61811" w:rsidR="00F33804" w:rsidRPr="00C04352" w:rsidRDefault="00966283" w:rsidP="00D63672">
      <w:pPr>
        <w:spacing w:after="0" w:line="240" w:lineRule="auto"/>
        <w:ind w:firstLine="567"/>
        <w:jc w:val="both"/>
        <w:rPr>
          <w:rFonts w:ascii="Times New Roman" w:hAnsi="Times New Roman" w:cs="Times New Roman"/>
          <w:sz w:val="28"/>
          <w:szCs w:val="28"/>
          <w:lang w:val="kk-KZ"/>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деген белгімен өнім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 ештеңе»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ұсыныла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(Sa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nPiN)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және құс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сиыр еті гормонда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немесе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нтибиотиктермен толтырылма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жемістер мен көкөністер химиялық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өңделмейді [</w:t>
      </w:r>
      <w:r w:rsidR="00571266" w:rsidRPr="00C04352">
        <w:rPr>
          <w:rFonts w:ascii="Times New Roman" w:eastAsia="Times New Roman" w:hAnsi="Times New Roman" w:cs="Times New Roman"/>
          <w:sz w:val="28"/>
          <w:szCs w:val="28"/>
          <w:lang w:val="kk-KZ" w:eastAsia="ru-RU"/>
        </w:rPr>
        <w:t>96</w:t>
      </w:r>
      <w:r w:rsidRPr="00C04352">
        <w:rPr>
          <w:rFonts w:ascii="Times New Roman" w:eastAsia="Times New Roman" w:hAnsi="Times New Roman" w:cs="Times New Roman"/>
          <w:sz w:val="28"/>
          <w:szCs w:val="28"/>
          <w:lang w:val="kk-KZ" w:eastAsia="ru-RU"/>
        </w:rPr>
        <w:t>].</w:t>
      </w:r>
      <w:r w:rsidR="00571266" w:rsidRPr="00C04352">
        <w:t xml:space="preserve"> </w:t>
      </w:r>
      <w:r w:rsidR="00731D03" w:rsidRPr="00C04352">
        <w:rPr>
          <w:rFonts w:ascii="Times New Roman" w:hAnsi="Times New Roman" w:cs="Times New Roman"/>
          <w:sz w:val="28"/>
          <w:szCs w:val="28"/>
        </w:rPr>
        <w:t>С.</w:t>
      </w:r>
      <w:r w:rsidR="00F33804" w:rsidRPr="00C04352">
        <w:rPr>
          <w:rFonts w:ascii="Times New Roman" w:hAnsi="Times New Roman" w:cs="Times New Roman"/>
          <w:sz w:val="28"/>
          <w:szCs w:val="28"/>
        </w:rPr>
        <w:t>И. Ожеговтың түсіндірме сөздігіне сәйкес, орга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ника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лық дегеніміз өсімдік немесе жа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нуа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рла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р әлеміне жа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та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тын, орга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низмдерге қа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тысты дегенді білдіреді. Экологиялық, сонда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й-а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қ С. И. Ожеговтың түсіндірме сөздігіне сәйкес, та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биғи орта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ға, тіршілік ету орта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сына қа</w:t>
      </w:r>
      <w:r w:rsidR="00B13CA6" w:rsidRPr="00C04352">
        <w:rPr>
          <w:rFonts w:ascii="Times New Roman" w:hAnsi="Times New Roman" w:cs="Times New Roman"/>
          <w:spacing w:val="-20"/>
          <w:w w:val="70"/>
          <w:sz w:val="24"/>
          <w:szCs w:val="28"/>
        </w:rPr>
        <w:t>.</w:t>
      </w:r>
      <w:r w:rsidR="00F33804" w:rsidRPr="00C04352">
        <w:rPr>
          <w:rFonts w:ascii="Times New Roman" w:hAnsi="Times New Roman" w:cs="Times New Roman"/>
          <w:sz w:val="28"/>
          <w:szCs w:val="28"/>
        </w:rPr>
        <w:t>тысты дегенді білдіреді [7].</w:t>
      </w:r>
    </w:p>
    <w:p w14:paraId="43F8586D" w14:textId="3D182420" w:rsidR="005F21E4" w:rsidRPr="00C04352" w:rsidRDefault="00571266" w:rsidP="00D6367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өнімдердің тек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ингредиенттерді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ГМО-ның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немесе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толық сәйкес келуін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w:t>
      </w:r>
    </w:p>
    <w:p w14:paraId="551E3E06" w14:textId="723F81F2" w:rsidR="00317322" w:rsidRPr="00255CBD"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деп белгіленген өнім кемінде 95%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жолмен өндірілген ингредиенттер мен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тұруы керек; рұқса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етілген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лғыз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емес ингредиенттер - су мен тұз.</w:t>
      </w:r>
    </w:p>
    <w:p w14:paraId="66EB1EA3" w14:textId="6B2E658D" w:rsidR="00317322" w:rsidRPr="00255CBD"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ингредиенттерден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деп белгіленген өнім кемінде 70%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жолмен өндірілген ингредиенттер мен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тұруы керек.</w:t>
      </w:r>
    </w:p>
    <w:p w14:paraId="49EF1533" w14:textId="64F04A2B"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70%-да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ингредиенттері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өнімде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w:t>
      </w:r>
      <w:r w:rsidRPr="00C04352">
        <w:rPr>
          <w:rFonts w:ascii="Times New Roman" w:eastAsia="Times New Roman" w:hAnsi="Times New Roman" w:cs="Times New Roman"/>
          <w:sz w:val="28"/>
          <w:szCs w:val="28"/>
          <w:lang w:val="kk-KZ" w:eastAsia="ru-RU"/>
        </w:rPr>
        <w:t xml:space="preserve"> сөзі мүлдем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керек.</w:t>
      </w:r>
    </w:p>
    <w:p w14:paraId="384AD5DF" w14:textId="06074624"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ережелері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«Глютенсіз»,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 бұл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 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болуы мүмкін болса да,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бір-бірімен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емес.</w:t>
      </w:r>
    </w:p>
    <w:p w14:paraId="05342E56" w14:textId="3BFB90E7"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ие болу үшін өнім өзінің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шығу тегін дәлелдейтін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өтуі керек, бұл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еңбекті көп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және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процесс. Егер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немесе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сөзі немесе осы сөздің туындыла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көрсетілсе, 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белгі қоса берілуі керек</w:t>
      </w:r>
      <w:r w:rsidR="00A60007" w:rsidRPr="00C04352">
        <w:rPr>
          <w:rFonts w:ascii="Times New Roman" w:eastAsia="Times New Roman" w:hAnsi="Times New Roman" w:cs="Times New Roman"/>
          <w:sz w:val="28"/>
          <w:szCs w:val="28"/>
          <w:lang w:val="kk-KZ" w:eastAsia="ru-RU"/>
        </w:rPr>
        <w:t xml:space="preserve"> [97]</w:t>
      </w:r>
      <w:r w:rsidRPr="00C04352">
        <w:rPr>
          <w:rFonts w:ascii="Times New Roman" w:eastAsia="Times New Roman" w:hAnsi="Times New Roman" w:cs="Times New Roman"/>
          <w:sz w:val="28"/>
          <w:szCs w:val="28"/>
          <w:lang w:val="kk-KZ" w:eastAsia="ru-RU"/>
        </w:rPr>
        <w:t>.</w:t>
      </w:r>
    </w:p>
    <w:p w14:paraId="7F88D864" w14:textId="201D684A" w:rsidR="00571266" w:rsidRPr="00C04352" w:rsidRDefault="00571266" w:rsidP="00D6367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 белгісі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өнімнің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лығы немесе оның өмірлік циклінің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экологиялық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береді.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әсерін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тырыса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Дегенмен, бұл белгі өнімнің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уіпсіздік немесе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улыққа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сияқты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көрсетпейді.</w:t>
      </w:r>
    </w:p>
    <w:p w14:paraId="2A18A45A" w14:textId="7AAEB0F1" w:rsidR="00571266" w:rsidRPr="00255CBD" w:rsidRDefault="00571266" w:rsidP="00D6367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циясында «ЭКО» белгісі ГОСТ R ISO 14020-2011, R ISO 14021-2000, R ISO 14024-2000 және R ISO 14025-2012 сияқты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реттеледі. Бұл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тбелгіні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рын </w:t>
      </w:r>
      <w:r w:rsidRPr="00255CBD">
        <w:rPr>
          <w:rFonts w:ascii="Times New Roman" w:eastAsia="Times New Roman" w:hAnsi="Times New Roman" w:cs="Times New Roman"/>
          <w:sz w:val="28"/>
          <w:szCs w:val="28"/>
          <w:lang w:val="kk-KZ" w:eastAsia="ru-RU"/>
        </w:rPr>
        <w:t>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йды, өнімдердің қорша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 әсеріне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белгілейді және есеп беру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белгілейді [97].</w:t>
      </w:r>
    </w:p>
    <w:p w14:paraId="689ABECA" w14:textId="6F55994F" w:rsidR="00571266" w:rsidRPr="00C04352" w:rsidRDefault="00571266" w:rsidP="00571266">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«ЭКО» белгісін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үшін өнім белгілі бір экологиялық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уіпсіздік критерийлеріне сәйкес келуі керек: өндіріс,</w:t>
      </w:r>
      <w:r w:rsidRPr="00C04352">
        <w:rPr>
          <w:rFonts w:ascii="Times New Roman" w:eastAsia="Times New Roman" w:hAnsi="Times New Roman" w:cs="Times New Roman"/>
          <w:sz w:val="28"/>
          <w:szCs w:val="28"/>
          <w:lang w:val="kk-KZ" w:eastAsia="ru-RU"/>
        </w:rPr>
        <w:t xml:space="preserve">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жою кезінде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теріс әсерді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Өндірушілер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осы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ұсынуы керек.</w:t>
      </w:r>
    </w:p>
    <w:p w14:paraId="388B5C40" w14:textId="6DF845B6" w:rsidR="00571266" w:rsidRPr="00C04352" w:rsidRDefault="00571266" w:rsidP="0057126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 белгісін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тұтыну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құрылыс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қызметтерді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өнімдердің кең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уқымына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экологиялық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пкершілікті өнімдер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көмектеседі.</w:t>
      </w:r>
    </w:p>
    <w:p w14:paraId="0D623E7E" w14:textId="618BF168" w:rsidR="00571266" w:rsidRPr="00C04352" w:rsidRDefault="00317322" w:rsidP="0057126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Өнімдегі «BIO» белгісі оның биологиялық белсенділігін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ныға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микроорга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низмдердің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екенін көрсетеді. Бұл белгі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өмір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 мен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Әр түрлі елдерде «BIO өнімі»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терминдерінің әртүрлі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 және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болуы мүмкін екенін ескеру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w:t>
      </w:r>
    </w:p>
    <w:p w14:paraId="2FBC72E9" w14:textId="779DCC31" w:rsidR="00317322" w:rsidRPr="00C04352" w:rsidRDefault="00317322" w:rsidP="0057126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Ресейде «BIO» белгісі ГОСТ Р 52738-2007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ртымен реттеледі, ол пробиотиктермен немесе пребиотиктермен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сүт өнімдерінде осы терминді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ішек микрофлора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микроорга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низмдер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«BIO» деп белгілену үшін өнімдерде сүт қышқылы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ктерияла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колония түзуші бірліктерінің (CFU) көрсетілген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болуы керек.</w:t>
      </w:r>
    </w:p>
    <w:p w14:paraId="71260C45" w14:textId="5E5EF437"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ГОСТ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«BIO» белгісімен белгіленуі үшін өнім келесі критерийлерге сәйкес келуі керек:</w:t>
      </w:r>
    </w:p>
    <w:p w14:paraId="49A1E1F9" w14:textId="302837B7"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Ішек флора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микроорга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низмдерді (пробиотиктер немесе пребиотиктер)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мтуы керек.</w:t>
      </w:r>
    </w:p>
    <w:p w14:paraId="6266EC77" w14:textId="10DAEC37"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компоненттердің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 ғылыми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негізделген болуы керек.</w:t>
      </w:r>
    </w:p>
    <w:p w14:paraId="218A775C" w14:textId="449BB72D"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Белгіленген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өнім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тексерулерінен және зертха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өтуі керек.</w:t>
      </w:r>
    </w:p>
    <w:p w14:paraId="137B8B7E" w14:textId="48B27722"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«BIO» белгісі йогуртта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сүт сусында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және ірімшіктің белгілі бір түрлері сияқты пробиотиктер мен пребиотиктермен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сүт өнімдерін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әртүрлі өнімдерге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ішек флора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өнімдер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көмектеседі [</w:t>
      </w:r>
      <w:r w:rsidR="00342EB0" w:rsidRPr="00C04352">
        <w:rPr>
          <w:rFonts w:ascii="Times New Roman" w:eastAsia="Times New Roman" w:hAnsi="Times New Roman" w:cs="Times New Roman"/>
          <w:sz w:val="28"/>
          <w:szCs w:val="28"/>
          <w:lang w:val="kk-KZ" w:eastAsia="ru-RU"/>
        </w:rPr>
        <w:t>98</w:t>
      </w:r>
      <w:r w:rsidRPr="00C04352">
        <w:rPr>
          <w:rFonts w:ascii="Times New Roman" w:eastAsia="Times New Roman" w:hAnsi="Times New Roman" w:cs="Times New Roman"/>
          <w:sz w:val="28"/>
          <w:szCs w:val="28"/>
          <w:lang w:val="kk-KZ" w:eastAsia="ru-RU"/>
        </w:rPr>
        <w:t>].</w:t>
      </w:r>
    </w:p>
    <w:p w14:paraId="52604B45" w14:textId="6A025E83" w:rsidR="00317322" w:rsidRPr="00C04352" w:rsidRDefault="00317322" w:rsidP="0057126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«BIO», «ECO» және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элементтерін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белгілерін тіркеу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өзгерді. «BIO», «ECO» немесе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верба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льды элементтерін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белгілеріне толық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тек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ұсынға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кезде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беріледі.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әдетте бүкіл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белгісіне беріледі,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тиісінше «BIO», «ECO» немесе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элементтері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462811F9" w14:textId="177E6E75" w:rsidR="005F439B" w:rsidRPr="00C04352" w:rsidRDefault="005F439B" w:rsidP="005F439B">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 бұл өсіру кезінде синтетика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минера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өсімдіктердің өсуін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өнімнің сыртқы келбетін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түрлендірілген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низмдерді, өсу стимуляторла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гормонда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нтибиотиктерді,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мшөптермен, зиянкестермен және өсімдік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күресу үшін улы химика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жол берілмейтін өнімдер.</w:t>
      </w:r>
    </w:p>
    <w:p w14:paraId="0A46660F" w14:textId="5F247A29" w:rsidR="005F439B" w:rsidRPr="00255CBD" w:rsidRDefault="005F439B" w:rsidP="005F439B">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өндіруге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ңмен және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да норма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тивтік-құқықтық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ктілермен 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менттелген.</w:t>
      </w:r>
    </w:p>
    <w:p w14:paraId="701E0ED9" w14:textId="6D4A5C59" w:rsidR="00317322" w:rsidRPr="00255CBD" w:rsidRDefault="005F439B" w:rsidP="005F439B">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уға белгілі бір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өнімдерін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уға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міндетті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лпы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өнімдерде мына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көрсетілуі керек: мұнда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 өнімді өндіру үшін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өндірілген жер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өндірушіге инспекция жүргізген ұйымның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w:t>
      </w:r>
    </w:p>
    <w:p w14:paraId="2ACABC55" w14:textId="0485F8F0" w:rsidR="00871EA3" w:rsidRPr="00C04352" w:rsidRDefault="00871EA3"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ҚР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министрлігі уәкілетті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ретінде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 бойынша мемлекеттік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яса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және жүзеге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ккредиттелген компа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r w:rsidRPr="00C04352">
        <w:rPr>
          <w:rFonts w:ascii="Times New Roman" w:eastAsia="Times New Roman" w:hAnsi="Times New Roman" w:cs="Times New Roman"/>
          <w:sz w:val="28"/>
          <w:szCs w:val="28"/>
          <w:lang w:val="kk-KZ" w:eastAsia="ru-RU"/>
        </w:rPr>
        <w:t xml:space="preserve">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тек бір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ккредиттелген.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тек жергілікті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өндірушілерге береді,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шетелдік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 өндіріс елінде берілген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ұсынуы керек.</w:t>
      </w:r>
    </w:p>
    <w:p w14:paraId="642E8CED" w14:textId="303A2259"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ты міндетті емес. Дегенмен, </w:t>
      </w:r>
      <w:r w:rsidR="00E649A5" w:rsidRPr="00C04352">
        <w:rPr>
          <w:rFonts w:ascii="Times New Roman" w:eastAsia="Times New Roman" w:hAnsi="Times New Roman" w:cs="Times New Roman"/>
          <w:sz w:val="28"/>
          <w:szCs w:val="28"/>
          <w:lang w:val="kk-KZ" w:eastAsia="ru-RU"/>
        </w:rPr>
        <w:t xml:space="preserve">ҚР ӘқбтК-де </w:t>
      </w: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келмейтін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өндіру және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рқылы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w:t>
      </w:r>
      <w:r w:rsidRPr="00C04352">
        <w:rPr>
          <w:rFonts w:ascii="Times New Roman" w:eastAsia="Times New Roman" w:hAnsi="Times New Roman" w:cs="Times New Roman"/>
          <w:sz w:val="28"/>
          <w:szCs w:val="28"/>
          <w:lang w:val="kk-KZ" w:eastAsia="ru-RU"/>
        </w:rPr>
        <w:t xml:space="preserve">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00E649A5"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E649A5" w:rsidRPr="00C04352">
        <w:rPr>
          <w:rFonts w:ascii="Times New Roman" w:eastAsia="Times New Roman" w:hAnsi="Times New Roman" w:cs="Times New Roman"/>
          <w:sz w:val="28"/>
          <w:szCs w:val="28"/>
          <w:lang w:val="kk-KZ" w:eastAsia="ru-RU"/>
        </w:rPr>
        <w:t>сын бұзға</w:t>
      </w:r>
      <w:r w:rsidR="00B13CA6" w:rsidRPr="00C04352">
        <w:rPr>
          <w:rFonts w:ascii="Times New Roman" w:eastAsia="Times New Roman" w:hAnsi="Times New Roman" w:cs="Times New Roman"/>
          <w:spacing w:val="-20"/>
          <w:w w:val="70"/>
          <w:sz w:val="24"/>
          <w:szCs w:val="28"/>
          <w:lang w:val="kk-KZ" w:eastAsia="ru-RU"/>
        </w:rPr>
        <w:t>.</w:t>
      </w:r>
      <w:r w:rsidR="00E649A5" w:rsidRPr="00C04352">
        <w:rPr>
          <w:rFonts w:ascii="Times New Roman" w:eastAsia="Times New Roman" w:hAnsi="Times New Roman" w:cs="Times New Roman"/>
          <w:sz w:val="28"/>
          <w:szCs w:val="28"/>
          <w:lang w:val="kk-KZ" w:eastAsia="ru-RU"/>
        </w:rPr>
        <w:t>ны үшін 30 А</w:t>
      </w:r>
      <w:r w:rsidR="00B13CA6" w:rsidRPr="00C04352">
        <w:rPr>
          <w:rFonts w:ascii="Times New Roman" w:eastAsia="Times New Roman" w:hAnsi="Times New Roman" w:cs="Times New Roman"/>
          <w:spacing w:val="-20"/>
          <w:w w:val="70"/>
          <w:sz w:val="24"/>
          <w:szCs w:val="28"/>
          <w:lang w:val="kk-KZ" w:eastAsia="ru-RU"/>
        </w:rPr>
        <w:t>.</w:t>
      </w:r>
      <w:r w:rsidR="00E649A5" w:rsidRPr="00C04352">
        <w:rPr>
          <w:rFonts w:ascii="Times New Roman" w:eastAsia="Times New Roman" w:hAnsi="Times New Roman" w:cs="Times New Roman"/>
          <w:sz w:val="28"/>
          <w:szCs w:val="28"/>
          <w:lang w:val="kk-KZ" w:eastAsia="ru-RU"/>
        </w:rPr>
        <w:t>ЕК-тен</w:t>
      </w:r>
      <w:r w:rsidRPr="00C04352">
        <w:rPr>
          <w:rFonts w:ascii="Times New Roman" w:eastAsia="Times New Roman" w:hAnsi="Times New Roman" w:cs="Times New Roman"/>
          <w:sz w:val="28"/>
          <w:szCs w:val="28"/>
          <w:lang w:val="kk-KZ" w:eastAsia="ru-RU"/>
        </w:rPr>
        <w:t xml:space="preserve"> 400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ЕК-ке дейінгі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йыппұл түрінде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пкершілік көзделген (408-1-ба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w:t>
      </w:r>
      <w:r w:rsidR="00E649A5" w:rsidRPr="00C04352">
        <w:rPr>
          <w:rFonts w:ascii="Times New Roman" w:eastAsia="Times New Roman" w:hAnsi="Times New Roman" w:cs="Times New Roman"/>
          <w:sz w:val="28"/>
          <w:szCs w:val="28"/>
          <w:lang w:val="kk-KZ" w:eastAsia="ru-RU"/>
        </w:rPr>
        <w:t xml:space="preserve"> [</w:t>
      </w:r>
      <w:r w:rsidR="004F330F" w:rsidRPr="00C04352">
        <w:rPr>
          <w:rFonts w:ascii="Times New Roman" w:eastAsia="Times New Roman" w:hAnsi="Times New Roman" w:cs="Times New Roman"/>
          <w:sz w:val="28"/>
          <w:szCs w:val="28"/>
          <w:lang w:val="kk-KZ" w:eastAsia="ru-RU"/>
        </w:rPr>
        <w:t>99</w:t>
      </w:r>
      <w:r w:rsidR="00E649A5" w:rsidRPr="00C04352">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w:t>
      </w:r>
    </w:p>
    <w:p w14:paraId="2801C99D" w14:textId="77F0B1FC" w:rsidR="00317322" w:rsidRPr="00255CBD"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Сонымен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өнімдерді «BIO», «ECO» немесе «ORGA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NIC» элементтері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уда белгісімен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кезінде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тының болма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 өнімді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уға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тысты белгілі бір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әкелуі мү</w:t>
      </w:r>
      <w:r w:rsidR="004F330F" w:rsidRPr="00255CBD">
        <w:rPr>
          <w:rFonts w:ascii="Times New Roman" w:eastAsia="Times New Roman" w:hAnsi="Times New Roman" w:cs="Times New Roman"/>
          <w:sz w:val="28"/>
          <w:szCs w:val="28"/>
          <w:lang w:val="kk-KZ" w:eastAsia="ru-RU"/>
        </w:rPr>
        <w:t>мкін, а</w:t>
      </w:r>
      <w:r w:rsidR="00B13CA6" w:rsidRPr="00255CBD">
        <w:rPr>
          <w:rFonts w:ascii="Times New Roman" w:eastAsia="Times New Roman" w:hAnsi="Times New Roman" w:cs="Times New Roman"/>
          <w:spacing w:val="-20"/>
          <w:w w:val="70"/>
          <w:sz w:val="24"/>
          <w:szCs w:val="28"/>
          <w:lang w:val="kk-KZ" w:eastAsia="ru-RU"/>
        </w:rPr>
        <w:t>.</w:t>
      </w:r>
      <w:r w:rsidR="004F330F"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004F330F" w:rsidRPr="00255CBD">
        <w:rPr>
          <w:rFonts w:ascii="Times New Roman" w:eastAsia="Times New Roman" w:hAnsi="Times New Roman" w:cs="Times New Roman"/>
          <w:sz w:val="28"/>
          <w:szCs w:val="28"/>
          <w:lang w:val="kk-KZ" w:eastAsia="ru-RU"/>
        </w:rPr>
        <w:t>п а</w:t>
      </w:r>
      <w:r w:rsidR="00B13CA6" w:rsidRPr="00255CBD">
        <w:rPr>
          <w:rFonts w:ascii="Times New Roman" w:eastAsia="Times New Roman" w:hAnsi="Times New Roman" w:cs="Times New Roman"/>
          <w:spacing w:val="-20"/>
          <w:w w:val="70"/>
          <w:sz w:val="24"/>
          <w:szCs w:val="28"/>
          <w:lang w:val="kk-KZ" w:eastAsia="ru-RU"/>
        </w:rPr>
        <w:t>.</w:t>
      </w:r>
      <w:r w:rsidR="004F330F" w:rsidRPr="00255CBD">
        <w:rPr>
          <w:rFonts w:ascii="Times New Roman" w:eastAsia="Times New Roman" w:hAnsi="Times New Roman" w:cs="Times New Roman"/>
          <w:sz w:val="28"/>
          <w:szCs w:val="28"/>
          <w:lang w:val="kk-KZ" w:eastAsia="ru-RU"/>
        </w:rPr>
        <w:t>йтқа</w:t>
      </w:r>
      <w:r w:rsidR="00B13CA6" w:rsidRPr="00255CBD">
        <w:rPr>
          <w:rFonts w:ascii="Times New Roman" w:eastAsia="Times New Roman" w:hAnsi="Times New Roman" w:cs="Times New Roman"/>
          <w:spacing w:val="-20"/>
          <w:w w:val="70"/>
          <w:sz w:val="24"/>
          <w:szCs w:val="28"/>
          <w:lang w:val="kk-KZ" w:eastAsia="ru-RU"/>
        </w:rPr>
        <w:t>.</w:t>
      </w:r>
      <w:r w:rsidR="004F330F" w:rsidRPr="00255CBD">
        <w:rPr>
          <w:rFonts w:ascii="Times New Roman" w:eastAsia="Times New Roman" w:hAnsi="Times New Roman" w:cs="Times New Roman"/>
          <w:sz w:val="28"/>
          <w:szCs w:val="28"/>
          <w:lang w:val="kk-KZ" w:eastAsia="ru-RU"/>
        </w:rPr>
        <w:t xml:space="preserve">нда, </w:t>
      </w:r>
      <w:r w:rsidRPr="00255CBD">
        <w:rPr>
          <w:rFonts w:ascii="Times New Roman" w:eastAsia="Times New Roman" w:hAnsi="Times New Roman" w:cs="Times New Roman"/>
          <w:sz w:val="28"/>
          <w:szCs w:val="28"/>
          <w:lang w:val="kk-KZ" w:eastAsia="ru-RU"/>
        </w:rPr>
        <w:t>Әкімшілік құқық бұзушылық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кодекстің 415-ба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бында </w:t>
      </w:r>
      <w:r w:rsidRPr="00255CBD">
        <w:rPr>
          <w:rFonts w:ascii="Times New Roman" w:eastAsia="Times New Roman" w:hAnsi="Times New Roman" w:cs="Times New Roman"/>
          <w:sz w:val="28"/>
          <w:szCs w:val="28"/>
          <w:lang w:val="kk-KZ" w:eastAsia="ru-RU"/>
        </w:rPr>
        <w:lastRenderedPageBreak/>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 бұзға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үшін қызметті тоқта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 тұрумен немесе онсыз және өнімдерді тәркілеумен немесе онсыз 90-на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200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ЕК-ке дейін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йыппұл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көзделген:</w:t>
      </w:r>
    </w:p>
    <w:p w14:paraId="0D156F35" w14:textId="63C35B37" w:rsidR="00317322" w:rsidRPr="00255CBD"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менттерде және норма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тивтік құқықтық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ктілерде белгіленген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 келмейтін өнімдерді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w:t>
      </w:r>
    </w:p>
    <w:p w14:paraId="6EEC6E64" w14:textId="5BC1AFB1"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менттерде және норма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тивтік құқықтық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ктілерде белгіленген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сәйкестігін 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йтын және/немесе</w:t>
      </w:r>
      <w:r w:rsidRPr="00C04352">
        <w:rPr>
          <w:rFonts w:ascii="Times New Roman" w:eastAsia="Times New Roman" w:hAnsi="Times New Roman" w:cs="Times New Roman"/>
          <w:sz w:val="28"/>
          <w:szCs w:val="28"/>
          <w:lang w:val="kk-KZ" w:eastAsia="ru-RU"/>
        </w:rPr>
        <w:t xml:space="preserve">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рсыз өнімдерді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w:t>
      </w:r>
      <w:r w:rsidR="004F330F" w:rsidRPr="00C04352">
        <w:rPr>
          <w:rFonts w:ascii="Times New Roman" w:eastAsia="Times New Roman" w:hAnsi="Times New Roman" w:cs="Times New Roman"/>
          <w:sz w:val="28"/>
          <w:szCs w:val="28"/>
          <w:lang w:val="kk-KZ" w:eastAsia="ru-RU"/>
        </w:rPr>
        <w:t xml:space="preserve"> [99]</w:t>
      </w:r>
      <w:r w:rsidRPr="00C04352">
        <w:rPr>
          <w:rFonts w:ascii="Times New Roman" w:eastAsia="Times New Roman" w:hAnsi="Times New Roman" w:cs="Times New Roman"/>
          <w:sz w:val="28"/>
          <w:szCs w:val="28"/>
          <w:lang w:val="kk-KZ" w:eastAsia="ru-RU"/>
        </w:rPr>
        <w:t>.</w:t>
      </w:r>
    </w:p>
    <w:p w14:paraId="5207E31A" w14:textId="230E9550" w:rsidR="00317322" w:rsidRPr="00C04352" w:rsidRDefault="00317322" w:rsidP="00317322">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ескере отырып,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міндетті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 да,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өнімнің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мәртебесін көрсету ниеті болса да (оның ішінде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«био» және «эко»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белгілері),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етіледі.</w:t>
      </w:r>
    </w:p>
    <w:p w14:paraId="0FA0503B" w14:textId="067859E3" w:rsidR="00317322" w:rsidRPr="00C04352" w:rsidRDefault="007A0A1D" w:rsidP="0057126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кету керек,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ұғымы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ұғымына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бірдей емес.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«шығу тегі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нтибиотиктерсіз» және т.б. деп белгіленген көптеген өнімдер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кеңінен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белгісі әдетте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ингредиенттерді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нып өндірілетін өнімдерге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Дегенмен,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биғи» немесе «экологиялық </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белгілерін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бұл өнімдердің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мында химиялық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немесе синтетика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ингредиенттер жоқ дегенді білдірмейді,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өндірісте кейбір ерекшеліктерді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Pr="00C04352">
        <w:rPr>
          <w:rFonts w:ascii="Times New Roman" w:eastAsia="Times New Roman" w:hAnsi="Times New Roman" w:cs="Times New Roman"/>
          <w:sz w:val="28"/>
          <w:szCs w:val="28"/>
          <w:lang w:val="kk-KZ" w:eastAsia="ru-RU"/>
        </w:rPr>
        <w:t xml:space="preserve">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етілмейді.</w:t>
      </w:r>
    </w:p>
    <w:p w14:paraId="096F6D6C" w14:textId="1C07D7BE" w:rsidR="007A0A1D" w:rsidRPr="00C04352" w:rsidRDefault="007A0A1D" w:rsidP="007A0A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белгiсi: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өндiрiс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 келетiн және б) белгiленген тәртiппен осы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 келетiндей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өнiмдер үшiн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мүмкiн деп белгiлейдi [79].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көшу процесінде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өндірушілер бір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ингредиентті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ретінде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Өтпелі кезең - бұл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ережелерді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 мен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өнімі ретінде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 Өтпелі кезең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әртүрлі түрлері үшін ерекшеленеді.</w:t>
      </w:r>
    </w:p>
    <w:p w14:paraId="0502C054" w14:textId="283EA693" w:rsidR="007A0A1D" w:rsidRPr="00255CBD" w:rsidRDefault="007A0A1D" w:rsidP="007A0A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тек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өнімдердің осы өнімдер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мемлекеттердің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сының </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ең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лдымен Еуропа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Ода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елдерінің және Қыта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сәйкестігін тексеретін шетелдік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 жүзеге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Кейбір дереккөздерге сәйкес,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шетелдік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сәйкестігін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үшін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 он шетелдік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жұмыс істейді.</w:t>
      </w:r>
    </w:p>
    <w:p w14:paraId="2020AA8E" w14:textId="184CCBDC" w:rsidR="00DC26BD" w:rsidRPr="00C04352" w:rsidRDefault="007A0A1D" w:rsidP="007A0A1D">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Шетелдік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ккредиттеуден</w:t>
      </w:r>
      <w:r w:rsidRPr="00C04352">
        <w:rPr>
          <w:rFonts w:ascii="Times New Roman" w:eastAsia="Times New Roman" w:hAnsi="Times New Roman" w:cs="Times New Roman"/>
          <w:sz w:val="28"/>
          <w:szCs w:val="28"/>
          <w:lang w:val="kk-KZ" w:eastAsia="ru-RU"/>
        </w:rPr>
        <w:t xml:space="preserve">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болу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тіркелмейді.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реттеу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шетелдік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шетелдік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ртқа сәйкестігін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негізінде тіркеле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п көзделген </w:t>
      </w:r>
      <w:r w:rsidR="006C3AC9" w:rsidRPr="00C04352">
        <w:rPr>
          <w:rFonts w:ascii="Times New Roman" w:eastAsia="Times New Roman" w:hAnsi="Times New Roman" w:cs="Times New Roman"/>
          <w:sz w:val="28"/>
          <w:szCs w:val="28"/>
          <w:lang w:val="kk-KZ" w:eastAsia="ru-RU"/>
        </w:rPr>
        <w:t>[100]</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«Сәйкестікті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ңда </w:t>
      </w:r>
      <w:r w:rsidR="00DC26BD" w:rsidRPr="00C04352">
        <w:rPr>
          <w:rFonts w:ascii="Times New Roman" w:eastAsia="Times New Roman" w:hAnsi="Times New Roman" w:cs="Times New Roman"/>
          <w:sz w:val="28"/>
          <w:szCs w:val="28"/>
          <w:lang w:val="kk-KZ" w:eastAsia="ru-RU"/>
        </w:rPr>
        <w:t>[101]</w:t>
      </w:r>
      <w:r w:rsidR="000C1BD9"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жұмыс істейтін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билік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ккредиттелген болуы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п етіледі. </w:t>
      </w:r>
    </w:p>
    <w:p w14:paraId="0172F792" w14:textId="11A8338E" w:rsidR="007A0A1D" w:rsidRPr="00C04352" w:rsidRDefault="007A0A1D" w:rsidP="007A0A1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Осыға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шетелдік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өз қызметін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ккредиттеу рәсімінен өту міндеттемесінсіз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негізінде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тындығын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ұсыныла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Тіркеу билік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шетелдік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нктердің тиісті мәртебесін тексеруге және елдегі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толық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мүмкіндік береді.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деректер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жүйесінің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да,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ЭО-да да үлкен мәселе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мұны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секторда шешуге тиіс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 міндеттердің бірі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28314D81" w14:textId="3D10B8C2" w:rsidR="005F439B" w:rsidRPr="00C04352" w:rsidRDefault="005F439B" w:rsidP="005F439B">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ұғымы «био», «эко»,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деңгей ретінде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стырылуы тиіс.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«эко», «био»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ркетингтік деңгейде</w:t>
      </w:r>
      <w:r w:rsidR="00C67D3A" w:rsidRPr="00C04352">
        <w:rPr>
          <w:rFonts w:ascii="Times New Roman" w:eastAsia="Times New Roman" w:hAnsi="Times New Roman" w:cs="Times New Roman"/>
          <w:sz w:val="28"/>
          <w:szCs w:val="28"/>
          <w:lang w:val="kk-KZ" w:eastAsia="ru-RU"/>
        </w:rPr>
        <w:t xml:space="preserve"> немесе жа</w:t>
      </w:r>
      <w:r w:rsidR="00B13CA6" w:rsidRPr="00C04352">
        <w:rPr>
          <w:rFonts w:ascii="Times New Roman" w:eastAsia="Times New Roman" w:hAnsi="Times New Roman" w:cs="Times New Roman"/>
          <w:spacing w:val="-20"/>
          <w:w w:val="70"/>
          <w:sz w:val="24"/>
          <w:szCs w:val="28"/>
          <w:lang w:val="kk-KZ" w:eastAsia="ru-RU"/>
        </w:rPr>
        <w:t>.</w:t>
      </w:r>
      <w:r w:rsidR="00C67D3A"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C67D3A" w:rsidRPr="00C04352">
        <w:rPr>
          <w:rFonts w:ascii="Times New Roman" w:eastAsia="Times New Roman" w:hAnsi="Times New Roman" w:cs="Times New Roman"/>
          <w:sz w:val="28"/>
          <w:szCs w:val="28"/>
          <w:lang w:val="kk-KZ" w:eastAsia="ru-RU"/>
        </w:rPr>
        <w:t>н эко-ма</w:t>
      </w:r>
      <w:r w:rsidR="00B13CA6" w:rsidRPr="00C04352">
        <w:rPr>
          <w:rFonts w:ascii="Times New Roman" w:eastAsia="Times New Roman" w:hAnsi="Times New Roman" w:cs="Times New Roman"/>
          <w:spacing w:val="-20"/>
          <w:w w:val="70"/>
          <w:sz w:val="24"/>
          <w:szCs w:val="28"/>
          <w:lang w:val="kk-KZ" w:eastAsia="ru-RU"/>
        </w:rPr>
        <w:t>.</w:t>
      </w:r>
      <w:r w:rsidR="00C67D3A" w:rsidRPr="00C04352">
        <w:rPr>
          <w:rFonts w:ascii="Times New Roman" w:eastAsia="Times New Roman" w:hAnsi="Times New Roman" w:cs="Times New Roman"/>
          <w:sz w:val="28"/>
          <w:szCs w:val="28"/>
          <w:lang w:val="kk-KZ" w:eastAsia="ru-RU"/>
        </w:rPr>
        <w:t>ркетинг (гринвошинг) мәлімдемелері де</w:t>
      </w:r>
      <w:r w:rsidRPr="00C04352">
        <w:rPr>
          <w:rFonts w:ascii="Times New Roman" w:eastAsia="Times New Roman" w:hAnsi="Times New Roman" w:cs="Times New Roman"/>
          <w:sz w:val="28"/>
          <w:szCs w:val="28"/>
          <w:lang w:val="kk-KZ" w:eastAsia="ru-RU"/>
        </w:rPr>
        <w:t xml:space="preserve">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r w:rsidR="00C67D3A" w:rsidRPr="00C04352">
        <w:rPr>
          <w:rFonts w:ascii="Times New Roman" w:eastAsia="Times New Roman" w:hAnsi="Times New Roman" w:cs="Times New Roman"/>
          <w:sz w:val="28"/>
          <w:szCs w:val="28"/>
          <w:lang w:val="kk-KZ" w:eastAsia="ru-RU"/>
        </w:rPr>
        <w:t xml:space="preserve"> Мәселен, </w:t>
      </w:r>
      <w:r w:rsidRPr="00C04352">
        <w:rPr>
          <w:rFonts w:ascii="Times New Roman" w:eastAsia="Times New Roman" w:hAnsi="Times New Roman" w:cs="Times New Roman"/>
          <w:sz w:val="28"/>
          <w:szCs w:val="28"/>
          <w:lang w:val="kk-KZ" w:eastAsia="ru-RU"/>
        </w:rPr>
        <w:t xml:space="preserve">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түстер мен кескіндер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өнімдер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«био» немесе «эко» ретінде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ркетингтік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өнімдер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емес және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мында синтетика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бояғышта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нтибиотиктер, ГМО пестицидтері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өндіруде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болуы мүмкін.</w:t>
      </w:r>
    </w:p>
    <w:p w14:paraId="7FBD8972" w14:textId="48FF18BA" w:rsidR="00DC26BD" w:rsidRPr="00C04352" w:rsidRDefault="00DC26BD" w:rsidP="00DC26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Қорытындыла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рымыз,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өнімдерге деген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 жыл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келе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 ескере отырып,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өніммен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жер мен өнімдерді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әлемдік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Біз әлемнен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идеяла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ртуымыз керек. Біз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рып,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уымыз керек. Біз бұл өнімдерді әлемдік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сәйкестендіруіміз керек.</w:t>
      </w:r>
    </w:p>
    <w:p w14:paraId="254EDC0B" w14:textId="4A5674F5" w:rsidR="00DC26BD" w:rsidRPr="00C04352" w:rsidRDefault="00DC26BD" w:rsidP="00DC26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Біз бүкіл әлемнен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идеяла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ртуымыз керек. Біз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нып өндіріп,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уымыз керек. Біз бұл өнімдерді әлемдік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сәйкестендіруіміз керек.</w:t>
      </w:r>
    </w:p>
    <w:p w14:paraId="12C585E7" w14:textId="4BCA5820" w:rsidR="007A0A1D" w:rsidRPr="00C04352" w:rsidRDefault="00DC26BD" w:rsidP="00DC26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Біздің еліміз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мүдделі, бұл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рента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бельді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құруға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және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өндірісінің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үрдісіне сәйкес келеді.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экспортын кеңейтуге, әрта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жүйелерін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кірістілігін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өндірушілерінің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көп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тәжірибелерге тәуелділігін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мүмкіндік береді.</w:t>
      </w:r>
    </w:p>
    <w:p w14:paraId="4F7CACD1" w14:textId="7235905B" w:rsidR="005F439B" w:rsidRPr="00C04352" w:rsidRDefault="00C67D3A" w:rsidP="005F439B">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«эко», «био»,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 ұғымда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 тең дәрежеде емес. Елімізде «эко», «био»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ұғымымен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теңестіріледі.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тәжірибеде әр өнім жекелей жіктелген. Сол </w:t>
      </w:r>
      <w:r w:rsidRPr="00C04352">
        <w:rPr>
          <w:rFonts w:ascii="Times New Roman" w:eastAsia="Times New Roman" w:hAnsi="Times New Roman" w:cs="Times New Roman"/>
          <w:sz w:val="28"/>
          <w:szCs w:val="28"/>
          <w:lang w:val="kk-KZ" w:eastAsia="ru-RU"/>
        </w:rPr>
        <w:lastRenderedPageBreak/>
        <w:t>себепті,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иера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рхиялық құқықтық жіктемесін ұсынып,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модельін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жет. </w:t>
      </w:r>
      <w:r w:rsidR="005F439B" w:rsidRPr="00C04352">
        <w:rPr>
          <w:rFonts w:ascii="Times New Roman" w:eastAsia="Times New Roman" w:hAnsi="Times New Roman" w:cs="Times New Roman"/>
          <w:sz w:val="28"/>
          <w:szCs w:val="28"/>
          <w:lang w:val="kk-KZ" w:eastAsia="ru-RU"/>
        </w:rPr>
        <w:t>Біздіңше, «Орга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ник» ұғымы «био», «эко», «экологиялық та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за өнім» та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н жоға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ры ста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н деңгей ретінде қа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стырылуы тиіс. 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л, «эко», «био» та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ры ма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ркетингтік деңгейде қолда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005F439B" w:rsidRPr="00C04352">
        <w:rPr>
          <w:rFonts w:ascii="Times New Roman" w:eastAsia="Times New Roman" w:hAnsi="Times New Roman" w:cs="Times New Roman"/>
          <w:sz w:val="28"/>
          <w:szCs w:val="28"/>
          <w:lang w:val="kk-KZ" w:eastAsia="ru-RU"/>
        </w:rPr>
        <w:t>ды.</w:t>
      </w:r>
    </w:p>
    <w:p w14:paraId="539BB7AA" w14:textId="30FD1100" w:rsidR="005F439B" w:rsidRPr="00C04352" w:rsidRDefault="001D4107" w:rsidP="00DC26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ретте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өнім»</w:t>
      </w:r>
      <w:r w:rsidR="00063D53" w:rsidRPr="00C04352">
        <w:rPr>
          <w:rFonts w:ascii="Times New Roman" w:eastAsia="Times New Roman" w:hAnsi="Times New Roman" w:cs="Times New Roman"/>
          <w:sz w:val="28"/>
          <w:szCs w:val="28"/>
          <w:lang w:val="kk-KZ" w:eastAsia="ru-RU"/>
        </w:rPr>
        <w:t xml:space="preserve"> ұғымын толық ста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н жеке құқықтық</w:t>
      </w:r>
      <w:r w:rsidRPr="00C04352">
        <w:rPr>
          <w:rFonts w:ascii="Times New Roman" w:eastAsia="Times New Roman" w:hAnsi="Times New Roman" w:cs="Times New Roman"/>
          <w:sz w:val="28"/>
          <w:szCs w:val="28"/>
          <w:lang w:val="kk-KZ" w:eastAsia="ru-RU"/>
        </w:rPr>
        <w:t xml:space="preserve">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тегория ретінде енгізу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ймыз. Себебі, тұтынушы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рығында «</w:t>
      </w:r>
      <w:r w:rsidR="00063D53" w:rsidRPr="00C04352">
        <w:rPr>
          <w:rFonts w:ascii="Times New Roman" w:eastAsia="Times New Roman" w:hAnsi="Times New Roman" w:cs="Times New Roman"/>
          <w:sz w:val="28"/>
          <w:szCs w:val="28"/>
          <w:lang w:val="kk-KZ" w:eastAsia="ru-RU"/>
        </w:rPr>
        <w:t>экологиялық та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за өнім</w:t>
      </w:r>
      <w:r w:rsidRPr="00C04352">
        <w:rPr>
          <w:rFonts w:ascii="Times New Roman" w:eastAsia="Times New Roman" w:hAnsi="Times New Roman" w:cs="Times New Roman"/>
          <w:sz w:val="28"/>
          <w:szCs w:val="28"/>
          <w:lang w:val="kk-KZ" w:eastAsia="ru-RU"/>
        </w:rPr>
        <w:t>»</w:t>
      </w:r>
      <w:r w:rsidR="00063D53" w:rsidRPr="00C04352">
        <w:rPr>
          <w:rFonts w:ascii="Times New Roman" w:eastAsia="Times New Roman" w:hAnsi="Times New Roman" w:cs="Times New Roman"/>
          <w:sz w:val="28"/>
          <w:szCs w:val="28"/>
          <w:lang w:val="kk-KZ" w:eastAsia="ru-RU"/>
        </w:rPr>
        <w:t xml:space="preserve"> та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сы әлі де кеңінен қолда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00063D53" w:rsidRPr="00C04352">
        <w:rPr>
          <w:rFonts w:ascii="Times New Roman" w:eastAsia="Times New Roman" w:hAnsi="Times New Roman" w:cs="Times New Roman"/>
          <w:sz w:val="28"/>
          <w:szCs w:val="28"/>
          <w:lang w:val="kk-KZ" w:eastAsia="ru-RU"/>
        </w:rPr>
        <w:t>ды.</w:t>
      </w:r>
    </w:p>
    <w:p w14:paraId="6BB5455A" w14:textId="77777777" w:rsidR="00063D53" w:rsidRPr="00C04352" w:rsidRDefault="00063D53" w:rsidP="00DC26BD">
      <w:pPr>
        <w:spacing w:after="0" w:line="240" w:lineRule="auto"/>
        <w:ind w:firstLine="567"/>
        <w:jc w:val="both"/>
        <w:rPr>
          <w:rFonts w:ascii="Times New Roman" w:eastAsia="Times New Roman" w:hAnsi="Times New Roman" w:cs="Times New Roman"/>
          <w:sz w:val="28"/>
          <w:szCs w:val="28"/>
          <w:lang w:val="kk-KZ" w:eastAsia="ru-RU"/>
        </w:rPr>
      </w:pPr>
    </w:p>
    <w:p w14:paraId="69BA96CE" w14:textId="77777777" w:rsidR="001D4107" w:rsidRPr="00C04352" w:rsidRDefault="001D4107" w:rsidP="007A0A1D">
      <w:pPr>
        <w:spacing w:after="0" w:line="240" w:lineRule="auto"/>
        <w:ind w:firstLine="567"/>
        <w:jc w:val="both"/>
        <w:rPr>
          <w:rFonts w:ascii="Times New Roman" w:eastAsia="Times New Roman" w:hAnsi="Times New Roman" w:cs="Times New Roman"/>
          <w:sz w:val="28"/>
          <w:szCs w:val="28"/>
          <w:lang w:val="kk-KZ" w:eastAsia="ru-RU"/>
        </w:rPr>
      </w:pPr>
    </w:p>
    <w:p w14:paraId="4B562C22"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43E800FF"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367B1F03"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2C6190E8"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3600CD74"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57D6A552"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60910DE2"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37CE81CD"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08566221"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74FF387E"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7E2735ED"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414CC48D"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391D2E03"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2F7B0C4C"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1E9385F8"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1C874414"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0C4B6399"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43389E21"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6E171EA5"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07FF84CC"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70964C51" w14:textId="77777777" w:rsidR="00B522E1" w:rsidRPr="00C04352"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50FAA0D5" w14:textId="77777777" w:rsidR="00B522E1" w:rsidRDefault="00B522E1" w:rsidP="007A0A1D">
      <w:pPr>
        <w:spacing w:after="0" w:line="240" w:lineRule="auto"/>
        <w:ind w:firstLine="567"/>
        <w:jc w:val="both"/>
        <w:rPr>
          <w:rFonts w:ascii="Times New Roman" w:eastAsia="Times New Roman" w:hAnsi="Times New Roman" w:cs="Times New Roman"/>
          <w:sz w:val="28"/>
          <w:szCs w:val="28"/>
          <w:lang w:val="kk-KZ" w:eastAsia="ru-RU"/>
        </w:rPr>
      </w:pPr>
    </w:p>
    <w:p w14:paraId="695A8BC4"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51B0C2D5"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052F3D0D"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0045BCC5"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0E678904"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350021D1"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611E1C15" w14:textId="77777777" w:rsidR="00255CBD"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5B2836C8" w14:textId="77777777" w:rsidR="00255CBD" w:rsidRPr="00C04352" w:rsidRDefault="00255CBD" w:rsidP="007A0A1D">
      <w:pPr>
        <w:spacing w:after="0" w:line="240" w:lineRule="auto"/>
        <w:ind w:firstLine="567"/>
        <w:jc w:val="both"/>
        <w:rPr>
          <w:rFonts w:ascii="Times New Roman" w:eastAsia="Times New Roman" w:hAnsi="Times New Roman" w:cs="Times New Roman"/>
          <w:sz w:val="28"/>
          <w:szCs w:val="28"/>
          <w:lang w:val="kk-KZ" w:eastAsia="ru-RU"/>
        </w:rPr>
      </w:pPr>
    </w:p>
    <w:p w14:paraId="012F02F9" w14:textId="77777777" w:rsidR="000C1BD9" w:rsidRPr="00C04352" w:rsidRDefault="000C1BD9" w:rsidP="007A0A1D">
      <w:pPr>
        <w:spacing w:after="0" w:line="240" w:lineRule="auto"/>
        <w:ind w:firstLine="567"/>
        <w:jc w:val="both"/>
        <w:rPr>
          <w:rFonts w:ascii="Times New Roman" w:eastAsia="Times New Roman" w:hAnsi="Times New Roman" w:cs="Times New Roman"/>
          <w:sz w:val="28"/>
          <w:szCs w:val="28"/>
          <w:lang w:val="kk-KZ" w:eastAsia="ru-RU"/>
        </w:rPr>
      </w:pPr>
    </w:p>
    <w:p w14:paraId="024ED79C" w14:textId="32AF6C2A" w:rsidR="00262EEC" w:rsidRPr="00C04352" w:rsidRDefault="00262EEC" w:rsidP="00262EEC">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lastRenderedPageBreak/>
        <w:t>2 ҚАЗАҚСТАН РЕСПУБЛИКАСЫНДА ОРГАНИКАЛЫҚ АУЫЛ ШАРУАШЫЛЫҒЫН МЕМЛЕКЕТТІК ҚҰҚЫҚТЫҚ РЕТТЕУ</w:t>
      </w:r>
    </w:p>
    <w:p w14:paraId="0ED54740" w14:textId="77777777" w:rsidR="00262EEC" w:rsidRPr="00C04352" w:rsidRDefault="00262EEC" w:rsidP="00262EEC">
      <w:pPr>
        <w:spacing w:after="0" w:line="240" w:lineRule="auto"/>
        <w:ind w:firstLine="567"/>
        <w:jc w:val="both"/>
        <w:rPr>
          <w:rFonts w:ascii="Times New Roman" w:eastAsia="Times New Roman" w:hAnsi="Times New Roman" w:cs="Times New Roman"/>
          <w:b/>
          <w:sz w:val="28"/>
          <w:szCs w:val="28"/>
          <w:lang w:val="kk-KZ" w:eastAsia="ru-RU"/>
        </w:rPr>
      </w:pPr>
    </w:p>
    <w:p w14:paraId="46B80360" w14:textId="7196A46A" w:rsidR="00262EEC" w:rsidRPr="00C04352" w:rsidRDefault="00262EEC" w:rsidP="00262EEC">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 xml:space="preserve">2.1 </w:t>
      </w:r>
      <w:r w:rsidR="00ED6863" w:rsidRPr="00C04352">
        <w:rPr>
          <w:rFonts w:ascii="Times New Roman" w:eastAsia="Times New Roman" w:hAnsi="Times New Roman" w:cs="Times New Roman"/>
          <w:b/>
          <w:sz w:val="28"/>
          <w:szCs w:val="28"/>
          <w:lang w:val="kk-KZ" w:eastAsia="ru-RU"/>
        </w:rPr>
        <w:t>Органикалық ауыл шаруашылығы өндірісін пайдалану мен қорғауды мемлекеттік реттеу және</w:t>
      </w:r>
      <w:r w:rsidR="00EA0CF2" w:rsidRPr="00C04352">
        <w:rPr>
          <w:rFonts w:ascii="Times New Roman" w:eastAsia="Times New Roman" w:hAnsi="Times New Roman" w:cs="Times New Roman"/>
          <w:b/>
          <w:sz w:val="28"/>
          <w:szCs w:val="28"/>
          <w:lang w:val="kk-KZ" w:eastAsia="ru-RU"/>
        </w:rPr>
        <w:t xml:space="preserve"> мемлекеттік қолдаудың құқықтық</w:t>
      </w:r>
      <w:r w:rsidR="00ED6863" w:rsidRPr="00C04352">
        <w:rPr>
          <w:rFonts w:ascii="Times New Roman" w:eastAsia="Times New Roman" w:hAnsi="Times New Roman" w:cs="Times New Roman"/>
          <w:b/>
          <w:sz w:val="28"/>
          <w:szCs w:val="28"/>
          <w:lang w:val="kk-KZ" w:eastAsia="ru-RU"/>
        </w:rPr>
        <w:t xml:space="preserve"> аспектілері</w:t>
      </w:r>
    </w:p>
    <w:p w14:paraId="11C4C9D3" w14:textId="77777777" w:rsidR="00262EEC" w:rsidRPr="00C04352" w:rsidRDefault="00262EEC" w:rsidP="00927F86">
      <w:pPr>
        <w:spacing w:after="0" w:line="240" w:lineRule="auto"/>
        <w:ind w:firstLine="567"/>
        <w:jc w:val="both"/>
        <w:rPr>
          <w:rFonts w:ascii="Times New Roman" w:eastAsia="Times New Roman" w:hAnsi="Times New Roman" w:cs="Times New Roman"/>
          <w:sz w:val="28"/>
          <w:szCs w:val="28"/>
          <w:lang w:val="kk-KZ" w:eastAsia="ru-RU"/>
        </w:rPr>
      </w:pPr>
    </w:p>
    <w:p w14:paraId="0525C459" w14:textId="633A703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мемлекеттік реттеу және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құқықтық және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Құқықтық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спектілеріне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спектілеріне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лықтық жеңілдіктер және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кіреді.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мемлекеттік реттеудің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өндірушілер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14EA45D4" w14:textId="58C5AEC1"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мемлекеттік реттеу идеясы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игіліктерді өндіру мен бөлуді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 мен орындылығына негізделген. Бұл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еңсеруге көмектеседі және әлеуметтік теңсіздікпен күресуге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деп күтілуде. Мемлекеттік реттеу жүйесіне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әсер етудің әртүрлі әдістері кіреді. Мемлекеттік реттеудің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бөлігі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әлсіз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жеңілдетілген және өтеусіз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әртүрлі тұтқа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жиынтығын білдіретін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A859208" w14:textId="32CDF5A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Агроөнеркəсіптік кешенді мемлекеттік реттеу мəселелері ерекше өзекті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себебі,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кездесетін тəуекелдер ерекше күрделі жəне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қиын. Бұл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өзіне тән ерекшелігімен,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ұлттық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тән емес белгілі бір тәуекелдердің туында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w:t>
      </w:r>
    </w:p>
    <w:p w14:paraId="714029B3" w14:textId="22561C2E"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өндірісті мемлекеттік реттеу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 өндіруге, өңдеуге және өткізуге мемлекеттің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етуін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458CAE57" w14:textId="5C83C4A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кешенді мемлекеттік реттеу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өндірістің мемлекеттік және жеке секторла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әлеуметтік-экономика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процестерге (бөлу,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йырба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тұтыну)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(яғни, делда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яғни,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рушылық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лды білдіреді. </w:t>
      </w:r>
    </w:p>
    <w:p w14:paraId="41091240" w14:textId="461B765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Агроөнеркәсiптiк кешен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құқықтық мәртебесiне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мемлекеттiк реттеуге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мемлекеттік реттеу түсінігімен тығыз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Екеуін де мемлекет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біртұта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жүйесі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ру </w:t>
      </w:r>
      <w:r w:rsidRPr="00C04352">
        <w:rPr>
          <w:rFonts w:ascii="Times New Roman" w:eastAsia="Times New Roman" w:hAnsi="Times New Roman" w:cs="Times New Roman"/>
          <w:sz w:val="28"/>
          <w:szCs w:val="28"/>
          <w:lang w:val="kk-KZ" w:eastAsia="ru-RU"/>
        </w:rPr>
        <w:lastRenderedPageBreak/>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жүйе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мемлекеттік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0C1BD9" w:rsidRPr="00C04352">
        <w:rPr>
          <w:rFonts w:ascii="Times New Roman" w:eastAsia="Times New Roman" w:hAnsi="Times New Roman" w:cs="Times New Roman"/>
          <w:sz w:val="28"/>
          <w:szCs w:val="28"/>
          <w:lang w:val="kk-KZ" w:eastAsia="ru-RU"/>
        </w:rPr>
        <w:t>102</w:t>
      </w:r>
      <w:r w:rsidRPr="00C04352">
        <w:rPr>
          <w:rFonts w:ascii="Times New Roman" w:eastAsia="Times New Roman" w:hAnsi="Times New Roman" w:cs="Times New Roman"/>
          <w:sz w:val="28"/>
          <w:szCs w:val="28"/>
          <w:lang w:val="kk-KZ" w:eastAsia="ru-RU"/>
        </w:rPr>
        <w:t>].</w:t>
      </w:r>
    </w:p>
    <w:p w14:paraId="140E0881" w14:textId="6C8C10F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2021-2030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сәйкес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реттеуде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негізгі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w:t>
      </w:r>
    </w:p>
    <w:p w14:paraId="7968FBE0" w14:textId="17777CF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w:t>
      </w:r>
    </w:p>
    <w:p w14:paraId="4B93B75C" w14:textId="25C9971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w:t>
      </w:r>
    </w:p>
    <w:p w14:paraId="7CEE2F57" w14:textId="7360BAC1"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өңдеу;</w:t>
      </w:r>
    </w:p>
    <w:p w14:paraId="589B2486" w14:textId="52B1D4C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w:t>
      </w:r>
    </w:p>
    <w:p w14:paraId="52D5158D" w14:textId="2EEFC1C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w:t>
      </w:r>
    </w:p>
    <w:p w14:paraId="53A89923" w14:textId="6EE265A7"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коопера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ӨК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w:t>
      </w:r>
    </w:p>
    <w:p w14:paraId="0607C888" w14:textId="297DF9F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ӨК-ті ғылыми және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дрлық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73A4C3B3" w14:textId="60EAD22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Жер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w:t>
      </w:r>
    </w:p>
    <w:p w14:paraId="12F49002" w14:textId="2B8C9A61"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ӨК-ті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w:t>
      </w:r>
    </w:p>
    <w:p w14:paraId="4B455872" w14:textId="4C0B32E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w:t>
      </w:r>
      <w:r w:rsidR="000C1BD9" w:rsidRPr="00C04352">
        <w:rPr>
          <w:rFonts w:ascii="Times New Roman" w:eastAsia="Times New Roman" w:hAnsi="Times New Roman" w:cs="Times New Roman"/>
          <w:sz w:val="28"/>
          <w:szCs w:val="28"/>
          <w:lang w:val="kk-KZ" w:eastAsia="ru-RU"/>
        </w:rPr>
        <w:t>102</w:t>
      </w:r>
      <w:r w:rsidRPr="00C04352">
        <w:rPr>
          <w:rFonts w:ascii="Times New Roman" w:eastAsia="Times New Roman" w:hAnsi="Times New Roman" w:cs="Times New Roman"/>
          <w:sz w:val="28"/>
          <w:szCs w:val="28"/>
          <w:lang w:val="kk-KZ" w:eastAsia="ru-RU"/>
        </w:rPr>
        <w:t>].</w:t>
      </w:r>
    </w:p>
    <w:p w14:paraId="3E5EDE56" w14:textId="269781E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әзірлеу белгілі бір кезеңдегі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өндірістің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мемлекеттік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негізделуі керек. Елдің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егжей-тегжейлі көрсету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немесе функциона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ішкі жүйелерінің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қол жеткізу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қол жеткізіледі. Оны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ғылыми негізделген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ктика әзірленді;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көрсеткіштерге қол жеткізу мерзімдері мен критерийлері белгіленеді.</w:t>
      </w:r>
    </w:p>
    <w:p w14:paraId="588469AC" w14:textId="1D5F71C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өндірістің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уқымы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метрлерін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міндеттерді шешу тәсілі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үшін негіз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рқындылығы немесе экстенсивтілігі,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экономика секторында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орны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болуы тиіс;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рықтың міндетті элементі ретінде бәсекелестіктің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деңгейі мен түрлері;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белгілеу,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кредит беру,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жүйелері және көптеген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ең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біреуін елемеу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ел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кедедргі әкелуі мүмкін.</w:t>
      </w:r>
    </w:p>
    <w:p w14:paraId="6AD6E2EB" w14:textId="7063B84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Ұлттық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негізінен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өсімі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өндіру мен жұмыспен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мту мүмкіндіктерін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кедейшілікті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w:t>
      </w:r>
      <w:r w:rsidR="000C1BD9" w:rsidRPr="00C04352">
        <w:rPr>
          <w:rFonts w:ascii="Times New Roman" w:eastAsia="Times New Roman" w:hAnsi="Times New Roman" w:cs="Times New Roman"/>
          <w:sz w:val="28"/>
          <w:szCs w:val="28"/>
          <w:lang w:val="kk-KZ" w:eastAsia="ru-RU"/>
        </w:rPr>
        <w:t>103</w:t>
      </w:r>
      <w:r w:rsidRPr="00C04352">
        <w:rPr>
          <w:rFonts w:ascii="Times New Roman" w:eastAsia="Times New Roman" w:hAnsi="Times New Roman" w:cs="Times New Roman"/>
          <w:sz w:val="28"/>
          <w:szCs w:val="28"/>
          <w:lang w:val="kk-KZ" w:eastAsia="ru-RU"/>
        </w:rPr>
        <w:t xml:space="preserve">]. </w:t>
      </w:r>
    </w:p>
    <w:p w14:paraId="50CC3FBD" w14:textId="0384B13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мемлекеттік реттеу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құқықта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ішкі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өндірісті тексеру және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өндірушілерге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 бөлігін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және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ғылыми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кіреді.</w:t>
      </w:r>
    </w:p>
    <w:p w14:paraId="46B624EE" w14:textId="2E85019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Елімізде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үшін құқықтық және институциона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құру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2024 жылы 10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w:t>
      </w:r>
      <w:r w:rsidR="000432D6" w:rsidRPr="00C04352">
        <w:rPr>
          <w:rFonts w:ascii="Times New Roman" w:eastAsia="Times New Roman" w:hAnsi="Times New Roman" w:cs="Times New Roman"/>
          <w:sz w:val="28"/>
          <w:szCs w:val="28"/>
          <w:lang w:val="kk-KZ" w:eastAsia="ru-RU"/>
        </w:rPr>
        <w:t>23</w:t>
      </w:r>
      <w:r w:rsidRPr="00C04352">
        <w:rPr>
          <w:rFonts w:ascii="Times New Roman" w:eastAsia="Times New Roman" w:hAnsi="Times New Roman" w:cs="Times New Roman"/>
          <w:sz w:val="28"/>
          <w:szCs w:val="28"/>
          <w:lang w:val="kk-KZ" w:eastAsia="ru-RU"/>
        </w:rPr>
        <w:t>]. Бұл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деңгейде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ережелер мен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комиссиямен бекітілген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өнімдерін өндіру, өңдеу,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ркетинг жөніндегі нұсқа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улықтың» ережелері ескеріле отырып әзірленді. </w:t>
      </w:r>
    </w:p>
    <w:p w14:paraId="54B38E2F" w14:textId="027166E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кешенді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мемлекеттік реттеудің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w:t>
      </w:r>
    </w:p>
    <w:p w14:paraId="0762851B" w14:textId="1460D9F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елді мекендердің әлеуметтік және инженерлік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өмір сүру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69992317" w14:textId="2FC2EB67"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 мемлекеттің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55B3DB17" w14:textId="1752B65C" w:rsidR="00ED7251"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3)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әлеуметтік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w:t>
      </w:r>
    </w:p>
    <w:p w14:paraId="32E411BB" w14:textId="1172EB7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72890DBE" w14:textId="1DE21E7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4)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өнімдерін өндіру үшін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0EE137EC" w14:textId="1C8892A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5)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w:t>
      </w:r>
      <w:r w:rsidR="000C1BD9" w:rsidRPr="00C04352">
        <w:rPr>
          <w:rFonts w:ascii="Times New Roman" w:eastAsia="Times New Roman" w:hAnsi="Times New Roman" w:cs="Times New Roman"/>
          <w:sz w:val="28"/>
          <w:szCs w:val="28"/>
          <w:lang w:val="kk-KZ" w:eastAsia="ru-RU"/>
        </w:rPr>
        <w:t>104</w:t>
      </w:r>
      <w:r w:rsidRPr="00C04352">
        <w:rPr>
          <w:rFonts w:ascii="Times New Roman" w:eastAsia="Times New Roman" w:hAnsi="Times New Roman" w:cs="Times New Roman"/>
          <w:sz w:val="28"/>
          <w:szCs w:val="28"/>
          <w:lang w:val="kk-KZ" w:eastAsia="ru-RU"/>
        </w:rPr>
        <w:t>].</w:t>
      </w:r>
    </w:p>
    <w:p w14:paraId="712B22FC" w14:textId="0B11C2B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көрсетілетін негізгі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w:t>
      </w:r>
    </w:p>
    <w:p w14:paraId="1EEA1DFA" w14:textId="21B84967"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(ірі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ұса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сүтті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жылқы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түйе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құс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w:t>
      </w:r>
    </w:p>
    <w:p w14:paraId="168CC009" w14:textId="31624D08"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Өсімдік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стық,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қша,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жемістер, көкөністер);</w:t>
      </w:r>
    </w:p>
    <w:p w14:paraId="30AFE64C" w14:textId="719BD61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Ауыл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 өңдеу (ет комбина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сою пункттері; құс фа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брика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сүт (сүт өңдеу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сүт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стық, жемістер мен көкөністер</w:t>
      </w:r>
      <w:r w:rsidRPr="00C04352">
        <w:rPr>
          <w:rFonts w:ascii="Times New Roman" w:eastAsia="Times New Roman" w:hAnsi="Times New Roman" w:cs="Times New Roman"/>
          <w:sz w:val="28"/>
          <w:szCs w:val="28"/>
          <w:lang w:val="kk-KZ" w:eastAsia="ru-RU"/>
        </w:rPr>
        <w:t xml:space="preserve"> (өңдеу,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жөнелту) [</w:t>
      </w:r>
      <w:r w:rsidR="00465199" w:rsidRPr="00C04352">
        <w:rPr>
          <w:rFonts w:ascii="Times New Roman" w:eastAsia="Times New Roman" w:hAnsi="Times New Roman" w:cs="Times New Roman"/>
          <w:sz w:val="28"/>
          <w:szCs w:val="28"/>
          <w:lang w:val="kk-KZ" w:eastAsia="ru-RU"/>
        </w:rPr>
        <w:t>105</w:t>
      </w:r>
      <w:r w:rsidRPr="00C04352">
        <w:rPr>
          <w:rFonts w:ascii="Times New Roman" w:eastAsia="Times New Roman" w:hAnsi="Times New Roman" w:cs="Times New Roman"/>
          <w:sz w:val="28"/>
          <w:szCs w:val="28"/>
          <w:lang w:val="kk-KZ" w:eastAsia="ru-RU"/>
        </w:rPr>
        <w:t>].</w:t>
      </w:r>
    </w:p>
    <w:p w14:paraId="6722C0F5" w14:textId="6A93DC1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мемлекеттік реттеу өндірушілерді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өндірісті және өнімнің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сәйкестігін мемлекеттік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құқықта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ішкі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ететін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ғылыми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w:t>
      </w:r>
    </w:p>
    <w:p w14:paraId="3B515E8E" w14:textId="5345B6C1"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өндірушілерге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ғылыми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сияқты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бірлестіктердің қызметі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көрсетіледі.</w:t>
      </w:r>
    </w:p>
    <w:p w14:paraId="3BA54879" w14:textId="61F9AB9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тілінен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(subsidium – көмек,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деген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білдіреді. Субсидия - мемлекеттік немесе жергілікті бюджеттен берілетін төлем,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 және жеке тұлға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жергілікті билік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мемлекеттерге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қорла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төленетін төлемдер, яғни жеңілдік.</w:t>
      </w:r>
    </w:p>
    <w:p w14:paraId="4EDA3075" w14:textId="4E80543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Бюджет кодексінің 14-ба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бына сәйкес, бюджеттік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жеке және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 тұлға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оның ішінде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руа және </w:t>
      </w:r>
      <w:r w:rsidRPr="00C04352">
        <w:rPr>
          <w:rFonts w:ascii="Times New Roman" w:eastAsia="Times New Roman" w:hAnsi="Times New Roman" w:cs="Times New Roman"/>
          <w:sz w:val="28"/>
          <w:szCs w:val="28"/>
          <w:lang w:val="kk-KZ" w:eastAsia="ru-RU"/>
        </w:rPr>
        <w:lastRenderedPageBreak/>
        <w:t>фермер қожа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берілетін бюджет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есебінен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төлемдер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465199" w:rsidRPr="00C04352">
        <w:rPr>
          <w:rFonts w:ascii="Times New Roman" w:eastAsia="Times New Roman" w:hAnsi="Times New Roman" w:cs="Times New Roman"/>
          <w:sz w:val="28"/>
          <w:szCs w:val="28"/>
          <w:lang w:val="kk-KZ" w:eastAsia="ru-RU"/>
        </w:rPr>
        <w:t>106</w:t>
      </w:r>
      <w:r w:rsidRPr="00C04352">
        <w:rPr>
          <w:rFonts w:ascii="Times New Roman" w:eastAsia="Times New Roman" w:hAnsi="Times New Roman" w:cs="Times New Roman"/>
          <w:sz w:val="28"/>
          <w:szCs w:val="28"/>
          <w:lang w:val="kk-KZ" w:eastAsia="ru-RU"/>
        </w:rPr>
        <w:t>].</w:t>
      </w:r>
    </w:p>
    <w:p w14:paraId="2381E4ED" w14:textId="0BEF205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негізгі ерекшеліктері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w:t>
      </w:r>
    </w:p>
    <w:p w14:paraId="49382B91" w14:textId="30C3962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өтеусіз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(немесе өтеулі);</w:t>
      </w:r>
    </w:p>
    <w:p w14:paraId="0AEC40DB" w14:textId="10433E4E"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белгілі бір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w:t>
      </w:r>
    </w:p>
    <w:p w14:paraId="2480C99B" w14:textId="60A4BA4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қоса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(софина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нсирова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ние).</w:t>
      </w:r>
    </w:p>
    <w:p w14:paraId="7BC3140D" w14:textId="4E1BD27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лушының мемлекеттiк функцияла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немесе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әлеуметтiк-экономика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қол жеткiзудiң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кезде берiледi.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облысқа инвестиция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ртуда немесе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жеңілдіктер енгізуде қиындықта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туында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кезде. Іс жүзінде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өндірушілер,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бизнес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оса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топта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көбінесе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5E52146" w14:textId="5384B1D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 әдетте қаржылық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уыртпа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 жеңілдету үшін беріледі, бұл оны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ртықшылық түріне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Субсидия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мүддесі болып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әлеуметтік игілікті немесе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ілгерілету үшін беріледі.</w:t>
      </w:r>
    </w:p>
    <w:p w14:paraId="423A3925" w14:textId="0754A07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ғы субсидияның түрлері келесідей: </w:t>
      </w:r>
    </w:p>
    <w:p w14:paraId="4EAF1B8E" w14:textId="6FE258C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w:t>
      </w:r>
    </w:p>
    <w:p w14:paraId="2EC0EBA2" w14:textId="5974866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 Тұрғын үй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w:t>
      </w:r>
    </w:p>
    <w:p w14:paraId="3A1C5F8C" w14:textId="4BC80EB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3.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6D8A5273" w14:textId="4EA8CD5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4.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6E8A08C0" w14:textId="0D4ACF4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Ғылыми-технологиялық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бір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Ғылыми-зерттеу және тәжірибелік-конструкторлық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мемлекеттік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технологиялық прогреске, еңбек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білікті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жұмыс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бөлек,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технологиялық секторла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ндырып, елдің ғылыми-техника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әлеуетін ныға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407E9B12" w14:textId="0242C351"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2020-2025 жылда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индустриялық-иннова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циялық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му тұжырымда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 (Үкіметтің 2021 жылғы 30 желтоқса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 965 қа</w:t>
      </w:r>
      <w:r w:rsidR="00B13CA6" w:rsidRPr="00255CBD">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улысы)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мушы елдер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индекс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әлеуетін ныға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мемлекеттік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рттыруды және жеке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өтілген [</w:t>
      </w:r>
      <w:r w:rsidR="00CE2888" w:rsidRPr="00C04352">
        <w:rPr>
          <w:rFonts w:ascii="Times New Roman" w:eastAsia="Times New Roman" w:hAnsi="Times New Roman" w:cs="Times New Roman"/>
          <w:sz w:val="28"/>
          <w:szCs w:val="28"/>
          <w:lang w:val="kk-KZ" w:eastAsia="ru-RU"/>
        </w:rPr>
        <w:t>107</w:t>
      </w:r>
      <w:r w:rsidRPr="00C04352">
        <w:rPr>
          <w:rFonts w:ascii="Times New Roman" w:eastAsia="Times New Roman" w:hAnsi="Times New Roman" w:cs="Times New Roman"/>
          <w:sz w:val="28"/>
          <w:szCs w:val="28"/>
          <w:lang w:val="kk-KZ" w:eastAsia="ru-RU"/>
        </w:rPr>
        <w:t>].</w:t>
      </w:r>
    </w:p>
    <w:p w14:paraId="540FDBFA" w14:textId="546BD14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 өндірістік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кезінде үлестік және мезониндік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(«Qa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zInnova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tions»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жөніндегі ұлттық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генттігі»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«Ғылым қоры»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т.б.) және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 объектілерін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Hub, индустриялық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 технопа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рктер, венчурлық қорла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т.б.)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әртүрлі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институтта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құрылды.</w:t>
      </w:r>
    </w:p>
    <w:p w14:paraId="7F76E8DF" w14:textId="1FDD07B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Тұрғын үй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Тұрғын үй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бұл – жеке тұрғын үй қорында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тұрғын үйді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қысын төлеу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субсидия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бюджеттен төленетін өтема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түрінде өтеусіз көрсетілетін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0FD0B82A" w14:textId="47F28EE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Тұрғын үй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жекелеген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оның ішінде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әлеуметтік оса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топта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және бюджеттік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 қызметкерлері үшін тұрғын үйге қол жеткізуді жеңілдету үшін беріледі. Тұрғын үйді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құнының бір бөлігін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буы немесе тұрғын үй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әлеуметтік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ететін жеңілдетілген ипотека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несие түрінде берілуі мүмкін.</w:t>
      </w:r>
    </w:p>
    <w:p w14:paraId="5535CE31" w14:textId="5709B51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Жеке тұрғын үй қорына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тұрғын үйді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қысының бір бөлігін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(мемлекеттік көрсетілетін қызмет) көрсетілетін қызметтеріне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тұрғын үй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уәкілетті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қызмет көрсету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 негізінде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нкі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C340AB7" w14:textId="6F3C065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Бюджет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есебінен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50% келесі шығыста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438BCAF3" w14:textId="0509442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- 80% –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бюджет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w:t>
      </w:r>
    </w:p>
    <w:p w14:paraId="64F59628" w14:textId="29CD47A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- 20% – әр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 жылына тиісті бюджетте бөлінген жергілікті бюджет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w:t>
      </w:r>
    </w:p>
    <w:p w14:paraId="3C8E5A1E" w14:textId="6690D56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Тұрғын үй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құқылы :</w:t>
      </w:r>
    </w:p>
    <w:p w14:paraId="3C2405B8" w14:textId="288D754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Жеке тұрғын үй қорына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тұрғын үйді ішіна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келесі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4CFC2EFF" w14:textId="55D9635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- 1 және 2 - топта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мүгедектер;</w:t>
      </w:r>
    </w:p>
    <w:p w14:paraId="01A3CD99" w14:textId="0E66E88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мүгедек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немесе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тәрбиелеп отырға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04131BB6" w14:textId="3601BF6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жиырма тоғыз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дейінгі жетім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мқорлығынсыз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немесе кәмелеттік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толға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 дейін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6C1AC046" w14:textId="420C29F7"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көп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немесе «Күміс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немесе бұрын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бірінші және екінші дәрежелі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ңқы» ордендерімен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көп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594F3ABF" w14:textId="7619F4F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Жеке тұрғын үй қорына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тұрғын үйді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қысының бір бөлігін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егер соңғы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жиынтық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бысы (қызмет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 бір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мүшесіне ең төменгі күнкөріс деңгейінен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уы тиіс. </w:t>
      </w:r>
    </w:p>
    <w:p w14:paraId="4F8D9677" w14:textId="0FAE01F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жиынтық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бысын есептеген кезде есептеу кезеңінде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кірістер,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еңбека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жүйесіне сәйкес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түрлері, оның ішінде кесімді және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 бойынша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сыйлықа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қосымша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үстемеа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түрдегі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өтема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төлемдері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көзіне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оның ішінде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сының Еңбек кодексіне сәйкес  </w:t>
      </w:r>
      <w:r w:rsidRPr="00C04352">
        <w:rPr>
          <w:rFonts w:ascii="Times New Roman" w:eastAsia="Times New Roman" w:hAnsi="Times New Roman" w:cs="Times New Roman"/>
          <w:sz w:val="28"/>
          <w:szCs w:val="28"/>
          <w:lang w:val="kk-KZ" w:eastAsia="ru-RU"/>
        </w:rPr>
        <w:lastRenderedPageBreak/>
        <w:t>еңбек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ртына сәйкес қызметкерлерге төленетін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w:t>
      </w:r>
      <w:r w:rsidR="00C37940" w:rsidRPr="00C04352">
        <w:rPr>
          <w:rFonts w:ascii="Times New Roman" w:eastAsia="Times New Roman" w:hAnsi="Times New Roman" w:cs="Times New Roman"/>
          <w:sz w:val="28"/>
          <w:szCs w:val="28"/>
          <w:lang w:val="kk-KZ" w:eastAsia="ru-RU"/>
        </w:rPr>
        <w:t>108</w:t>
      </w:r>
      <w:r w:rsidRPr="00C04352">
        <w:rPr>
          <w:rFonts w:ascii="Times New Roman" w:eastAsia="Times New Roman" w:hAnsi="Times New Roman" w:cs="Times New Roman"/>
          <w:sz w:val="28"/>
          <w:szCs w:val="28"/>
          <w:lang w:val="kk-KZ" w:eastAsia="ru-RU"/>
        </w:rPr>
        <w:t>], екіншіден, кәсіпкерлік қызметтен түсетін кірістер тексеріледі.</w:t>
      </w:r>
    </w:p>
    <w:p w14:paraId="05D22E59" w14:textId="73B8F4A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қызметтерді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тұрғын үй-коммуна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қызметтерге үй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бюджетіне түсетін жүктемені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кең бөлігі үшін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қызметтердің қолжетімділігі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оның ішінде электр энергиясына, жылумен, сумен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қызметтерге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ішіна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өтеу жолымен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6B48BB03" w14:textId="614F206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өндіруді және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көмек көрсету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өндірісті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енгізуге, өткізу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 кеңейтуге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Бұл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өнімнің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жұмыспен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w:t>
      </w:r>
    </w:p>
    <w:p w14:paraId="603B4225" w14:textId="6071CD0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тұрғын үй мен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қызметтердің қолжетімділігін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дейінгі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кең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Мемлекеттік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ұлттық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сырудың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w:t>
      </w:r>
    </w:p>
    <w:p w14:paraId="5C658066" w14:textId="339AE34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 бұл бизнестің кейбір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өтеуге көмектесетін үкіметтің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көмегі. Көкөністерді, жемістер мен дәнді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өсіретін және өңдейтін,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ірі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ұса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және құс өсіретін фермерлер субсидия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құқылы.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су мен отын шығынын өтеуге де субсидия беріледі.</w:t>
      </w:r>
    </w:p>
    <w:p w14:paraId="3CFBA5AB" w14:textId="1348153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осы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беріледі:</w:t>
      </w:r>
    </w:p>
    <w:p w14:paraId="1D0F5815" w14:textId="4DB79ED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w:t>
      </w:r>
    </w:p>
    <w:p w14:paraId="70B2D1A0" w14:textId="30EB01C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етті және сүтті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бұқа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w:t>
      </w:r>
    </w:p>
    <w:p w14:paraId="1720E994" w14:textId="41BDAD1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қойла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йғырла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және түйелерді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w:t>
      </w:r>
    </w:p>
    <w:p w14:paraId="64AD8F61" w14:textId="791431E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бұқа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қошқа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күтіп-ба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71627A6A" w14:textId="4B380E3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ұрықта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үшін,</w:t>
      </w:r>
    </w:p>
    <w:p w14:paraId="69FF3036" w14:textId="2DA5BBA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ірі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қойла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және шошқа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w:t>
      </w:r>
    </w:p>
    <w:p w14:paraId="7DE9839F" w14:textId="5F99247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үшін.</w:t>
      </w:r>
    </w:p>
    <w:p w14:paraId="026B5C35" w14:textId="641443E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6BBD10E1" w14:textId="065A3E60"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сым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оның ішінде көпжылдық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өсіру үшін,</w:t>
      </w:r>
    </w:p>
    <w:p w14:paraId="4F3D6759" w14:textId="4C693384"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тұқым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шылығын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мыту;</w:t>
      </w:r>
    </w:p>
    <w:p w14:paraId="01B2A969" w14:textId="0A9825E3"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тыңа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йтқышта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w:t>
      </w:r>
    </w:p>
    <w:p w14:paraId="3E19E016" w14:textId="1A5355F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пестицидтер, зиянкестермен күресуге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w:t>
      </w:r>
      <w:r w:rsidRPr="00C04352">
        <w:rPr>
          <w:rFonts w:ascii="Times New Roman" w:eastAsia="Times New Roman" w:hAnsi="Times New Roman" w:cs="Times New Roman"/>
          <w:sz w:val="28"/>
          <w:szCs w:val="28"/>
          <w:lang w:val="kk-KZ" w:eastAsia="ru-RU"/>
        </w:rPr>
        <w:t xml:space="preserve"> биоа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генттер.</w:t>
      </w:r>
    </w:p>
    <w:p w14:paraId="01B675A7" w14:textId="749B27F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ең көп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субсидия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өндірушілерінің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рын өтейді. </w:t>
      </w:r>
    </w:p>
    <w:p w14:paraId="4FCC40FD" w14:textId="363A7EC0"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Елімізде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тұқымды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өнімділік пен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үшін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 белгіленген. </w:t>
      </w:r>
      <w:r w:rsidRPr="00255CBD">
        <w:rPr>
          <w:rFonts w:ascii="Times New Roman" w:eastAsia="Times New Roman" w:hAnsi="Times New Roman" w:cs="Times New Roman"/>
          <w:sz w:val="28"/>
          <w:szCs w:val="28"/>
          <w:lang w:val="kk-KZ" w:eastAsia="ru-RU"/>
        </w:rPr>
        <w:t>Осы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 әрбір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сыл тұқымды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тып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үшін субсидия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луға құқығы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69E60207" w14:textId="68EAA95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Субсидияла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өнімдерінің (ет, жұмыртқа, сүт) құнын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 және жем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тып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үшін</w:t>
      </w:r>
      <w:r w:rsidRPr="00C04352">
        <w:rPr>
          <w:rFonts w:ascii="Times New Roman" w:eastAsia="Times New Roman" w:hAnsi="Times New Roman" w:cs="Times New Roman"/>
          <w:sz w:val="28"/>
          <w:szCs w:val="28"/>
          <w:lang w:val="kk-KZ" w:eastAsia="ru-RU"/>
        </w:rPr>
        <w:t xml:space="preserve"> беріледі.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мемлекет субсидия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тұқым шығынының 50-70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йызын,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пестицидтердің толық құнының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ртысына дейін өтей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391336F" w14:textId="4E9E59E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әдетте мемлекеттік немесе жергілікті бюджет есебінен төленеді. Жергілікті бюджеттен төленетін субсидия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құны бойынша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50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йызын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246F161F" w14:textId="6181B33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өндірушілерге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ғылыми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кепілдік беру және тиісті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етудің кілті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54B07336" w14:textId="412AEF0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Сенімді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 бір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өндірушілердің мүдделерін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тиісті негіздеусіз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жосықсыз бәсекелестерден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керек,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екінші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тиісті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кепілдік береді.</w:t>
      </w:r>
    </w:p>
    <w:p w14:paraId="1040B131" w14:textId="336E4D1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өндірісі және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секторда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құруды және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реттемейді.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өндірісті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тәртібі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және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 сәйкес әзірленген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 пен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өндіруді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(2017 ж.)</w:t>
      </w:r>
      <w:r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Ұлттық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p>
    <w:p w14:paraId="1CDA5EB9" w14:textId="349878D3"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рттың негізгі ережелеріне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070A259" w14:textId="6B4169C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жұмыс істеу принциптері;</w:t>
      </w:r>
    </w:p>
    <w:p w14:paraId="7C10DA37" w14:textId="52B6EC0D"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сыз ету </w:t>
      </w:r>
      <w:r w:rsidRPr="00255CBD">
        <w:rPr>
          <w:rFonts w:ascii="Times New Roman" w:eastAsia="Times New Roman" w:hAnsi="Times New Roman" w:cs="Times New Roman"/>
          <w:sz w:val="28"/>
          <w:szCs w:val="28"/>
          <w:lang w:val="kk-KZ" w:eastAsia="ru-RU"/>
        </w:rPr>
        <w:t>(сертифика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мен құжа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ұйымда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стыру;</w:t>
      </w:r>
    </w:p>
    <w:p w14:paraId="2D905E6D" w14:textId="752769BE"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нның тексеру тәртібі;</w:t>
      </w:r>
    </w:p>
    <w:p w14:paraId="168356F0" w14:textId="0A84E06A"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және өтінім беру тәртібі;</w:t>
      </w:r>
    </w:p>
    <w:p w14:paraId="47AAF8C6" w14:textId="26A1E86C"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беру;</w:t>
      </w:r>
    </w:p>
    <w:p w14:paraId="051697A1" w14:textId="594334D2"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өндіруші топта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4EC3AAD8" w14:textId="678A3A95"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үшін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пкершілік пен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нкцияла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437DF284" w14:textId="24CAD75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ҚР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ңының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лпы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уға және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уда және интегра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ция Министрлігі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және метрология комитетінің Ұлттық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ккредиттеу орта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лығында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ккредиттеуден өтуге тиіс [</w:t>
      </w:r>
      <w:r w:rsidR="00E53ECA" w:rsidRPr="00255CBD">
        <w:rPr>
          <w:rFonts w:ascii="Times New Roman" w:eastAsia="Times New Roman" w:hAnsi="Times New Roman" w:cs="Times New Roman"/>
          <w:sz w:val="28"/>
          <w:szCs w:val="28"/>
          <w:lang w:val="kk-KZ" w:eastAsia="ru-RU"/>
        </w:rPr>
        <w:t>100</w:t>
      </w:r>
      <w:r w:rsidRPr="00255CBD">
        <w:rPr>
          <w:rFonts w:ascii="Times New Roman" w:eastAsia="Times New Roman" w:hAnsi="Times New Roman" w:cs="Times New Roman"/>
          <w:sz w:val="28"/>
          <w:szCs w:val="28"/>
          <w:lang w:val="kk-KZ" w:eastAsia="ru-RU"/>
        </w:rPr>
        <w:t>].</w:t>
      </w:r>
      <w:r w:rsidRPr="00C04352">
        <w:rPr>
          <w:rFonts w:ascii="Times New Roman" w:eastAsia="Times New Roman" w:hAnsi="Times New Roman" w:cs="Times New Roman"/>
          <w:sz w:val="28"/>
          <w:szCs w:val="28"/>
          <w:lang w:val="kk-KZ" w:eastAsia="ru-RU"/>
        </w:rPr>
        <w:t xml:space="preserve"> </w:t>
      </w:r>
    </w:p>
    <w:p w14:paraId="51CD87D2" w14:textId="14E8547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lastRenderedPageBreak/>
        <w:t>Аккредиттеу «Сәйкестікті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2008 жылғы 5 шілдедегі N 61-IV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ңына сәйкес</w:t>
      </w:r>
      <w:r w:rsidRPr="00C04352">
        <w:rPr>
          <w:rFonts w:ascii="Times New Roman" w:eastAsia="Times New Roman" w:hAnsi="Times New Roman" w:cs="Times New Roman"/>
          <w:sz w:val="28"/>
          <w:szCs w:val="28"/>
          <w:lang w:val="kk-KZ" w:eastAsia="ru-RU"/>
        </w:rPr>
        <w:t xml:space="preserve"> [</w:t>
      </w:r>
      <w:r w:rsidR="00E53ECA" w:rsidRPr="00C04352">
        <w:rPr>
          <w:rFonts w:ascii="Times New Roman" w:eastAsia="Times New Roman" w:hAnsi="Times New Roman" w:cs="Times New Roman"/>
          <w:sz w:val="28"/>
          <w:szCs w:val="28"/>
          <w:lang w:val="kk-KZ" w:eastAsia="ru-RU"/>
        </w:rPr>
        <w:t>101</w:t>
      </w:r>
      <w:r w:rsidRPr="00C04352">
        <w:rPr>
          <w:rFonts w:ascii="Times New Roman" w:eastAsia="Times New Roman" w:hAnsi="Times New Roman" w:cs="Times New Roman"/>
          <w:sz w:val="28"/>
          <w:szCs w:val="28"/>
          <w:lang w:val="kk-KZ" w:eastAsia="ru-RU"/>
        </w:rPr>
        <w:t>] ГОСТ ISO/IEC 17065-2013 «өнімді, процестер мен қызметтерді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жөніндегі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қойыла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сәйкес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Елімізде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өндірісін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бір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ұлттық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тіркелген - Ұлттық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ккредиттеу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лығы 2018 жылғы шілдеде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ккредиттеген «Ұлттық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және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54E06345" w14:textId="1B4BF809"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өндірушілердің тізілімі (реестр).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министрінің</w:t>
      </w:r>
      <w:r w:rsidRPr="00C04352">
        <w:rPr>
          <w:rFonts w:ascii="Times New Roman" w:eastAsia="Times New Roman" w:hAnsi="Times New Roman" w:cs="Times New Roman"/>
          <w:sz w:val="28"/>
          <w:szCs w:val="28"/>
          <w:lang w:val="kk-KZ" w:eastAsia="ru-RU"/>
        </w:rPr>
        <w:t xml:space="preserve"> 2025 жылғы 7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No 38 бұйрығымен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өндірушілердің тізілімін жүргізу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бекітілді [</w:t>
      </w:r>
      <w:r w:rsidR="00605B32" w:rsidRPr="00C04352">
        <w:rPr>
          <w:rFonts w:ascii="Times New Roman" w:eastAsia="Times New Roman" w:hAnsi="Times New Roman" w:cs="Times New Roman"/>
          <w:sz w:val="28"/>
          <w:szCs w:val="28"/>
          <w:lang w:val="kk-KZ" w:eastAsia="ru-RU"/>
        </w:rPr>
        <w:t>109</w:t>
      </w:r>
      <w:r w:rsidRPr="00C04352">
        <w:rPr>
          <w:rFonts w:ascii="Times New Roman" w:eastAsia="Times New Roman" w:hAnsi="Times New Roman" w:cs="Times New Roman"/>
          <w:sz w:val="28"/>
          <w:szCs w:val="28"/>
          <w:lang w:val="kk-KZ" w:eastAsia="ru-RU"/>
        </w:rPr>
        <w:t xml:space="preserve">]. </w:t>
      </w:r>
    </w:p>
    <w:p w14:paraId="3F4D420E" w14:textId="3257B5C9" w:rsidR="00ED6863" w:rsidRPr="00255CBD"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өндірісі және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ңының 17-ба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бына сәйкес </w:t>
      </w:r>
      <w:r w:rsidR="00D84481" w:rsidRPr="00255CBD">
        <w:rPr>
          <w:rFonts w:ascii="Times New Roman" w:eastAsia="Times New Roman" w:hAnsi="Times New Roman" w:cs="Times New Roman"/>
          <w:sz w:val="28"/>
          <w:szCs w:val="28"/>
          <w:lang w:val="kk-KZ" w:eastAsia="ru-RU"/>
        </w:rPr>
        <w:t>[23</w:t>
      </w:r>
      <w:r w:rsidRPr="00255CBD">
        <w:rPr>
          <w:rFonts w:ascii="Times New Roman" w:eastAsia="Times New Roman" w:hAnsi="Times New Roman" w:cs="Times New Roman"/>
          <w:sz w:val="28"/>
          <w:szCs w:val="28"/>
          <w:lang w:val="kk-KZ" w:eastAsia="ru-RU"/>
        </w:rPr>
        <w:t>],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өндірушілердің тізілімін жүргізу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бекіту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министрінің 2025 жылғы 7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 38 бұйрығына сәйкес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өндірушілердің тізілімін жүргізу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ры бекітілді. </w:t>
      </w:r>
    </w:p>
    <w:p w14:paraId="11EBF3D2" w14:textId="68A06F6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өндірушілердің тізілімін жүргізу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өндірушілердің тізілімін жүргізу тәртібін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йды.</w:t>
      </w:r>
      <w:r w:rsidRPr="00C04352">
        <w:rPr>
          <w:rFonts w:ascii="Times New Roman" w:eastAsia="Times New Roman" w:hAnsi="Times New Roman" w:cs="Times New Roman"/>
          <w:sz w:val="28"/>
          <w:szCs w:val="28"/>
          <w:lang w:val="kk-KZ" w:eastAsia="ru-RU"/>
        </w:rPr>
        <w:t xml:space="preserve"> Тізілімді жүргізудің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өндірушілер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және жүйелеу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23F585E0" w14:textId="6092FA2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Сәйкестік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 берілген күннен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5 (бес) жұмыс күні ішінде не сәйкестік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тының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нылуы тоқта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тыла тұрға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немесе кері</w:t>
      </w:r>
      <w:r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сәйкестікті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жөніндегі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уәкілетті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өндірісінің сәйкестігін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нәтижелері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не сәйкестік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нылуын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 тұру, кері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жібереді.</w:t>
      </w:r>
    </w:p>
    <w:p w14:paraId="1D1D99E6" w14:textId="698E0DD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өндіруге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 құрылымдық бөлімше сәйкестікті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жөніндегі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негізінде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күннен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5 (бес) жұмыс күнінен кешіктірмей тізілімді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13A5D6E3" w14:textId="13F9769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спектілеріне шолу.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 ел тұрғында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Азық-түлік өнімдерімен өзін-өзі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импортқа тәуелділікті төмендетеді, бұл әсіресе әлемдік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қсыздық пен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8B46E5" w:rsidRPr="00C04352">
        <w:rPr>
          <w:rFonts w:ascii="Times New Roman" w:eastAsia="Times New Roman" w:hAnsi="Times New Roman" w:cs="Times New Roman"/>
          <w:sz w:val="28"/>
          <w:szCs w:val="28"/>
          <w:lang w:val="kk-KZ" w:eastAsia="ru-RU"/>
        </w:rPr>
        <w:t>110</w:t>
      </w:r>
      <w:r w:rsidR="00D84481" w:rsidRPr="00C04352">
        <w:rPr>
          <w:rFonts w:ascii="Times New Roman" w:eastAsia="Times New Roman" w:hAnsi="Times New Roman" w:cs="Times New Roman"/>
          <w:sz w:val="28"/>
          <w:szCs w:val="28"/>
          <w:lang w:val="kk-KZ" w:eastAsia="ru-RU"/>
        </w:rPr>
        <w:t>, 57</w:t>
      </w: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мушы елдердің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ішкі өніміне (ЖІӨ)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үлес қоса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сектор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 бөлігін жұмыспен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жұмыссыздық деңгейін төмендетуге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w:t>
      </w:r>
      <w:r w:rsidR="008B46E5" w:rsidRPr="00C04352">
        <w:rPr>
          <w:rFonts w:ascii="Times New Roman" w:eastAsia="Times New Roman" w:hAnsi="Times New Roman" w:cs="Times New Roman"/>
          <w:sz w:val="28"/>
          <w:szCs w:val="28"/>
          <w:lang w:val="kk-KZ" w:eastAsia="ru-RU"/>
        </w:rPr>
        <w:t>111</w:t>
      </w:r>
      <w:r w:rsidR="00D84481" w:rsidRPr="00C04352">
        <w:rPr>
          <w:rFonts w:ascii="Times New Roman" w:eastAsia="Times New Roman" w:hAnsi="Times New Roman" w:cs="Times New Roman"/>
          <w:sz w:val="28"/>
          <w:szCs w:val="28"/>
          <w:lang w:val="kk-KZ" w:eastAsia="ru-RU"/>
        </w:rPr>
        <w:t>, 12</w:t>
      </w:r>
      <w:r w:rsidRPr="00C04352">
        <w:rPr>
          <w:rFonts w:ascii="Times New Roman" w:eastAsia="Times New Roman" w:hAnsi="Times New Roman" w:cs="Times New Roman"/>
          <w:sz w:val="28"/>
          <w:szCs w:val="28"/>
          <w:lang w:val="kk-KZ" w:eastAsia="ru-RU"/>
        </w:rPr>
        <w:t>].</w:t>
      </w:r>
    </w:p>
    <w:p w14:paraId="5C317D22" w14:textId="1BF11B9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ұлт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 мен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шешуші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 мен қолжетімділікті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бұл әлеуметтік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w:t>
      </w:r>
      <w:r w:rsidRPr="00C04352">
        <w:rPr>
          <w:rFonts w:ascii="Times New Roman" w:eastAsia="Times New Roman" w:hAnsi="Times New Roman" w:cs="Times New Roman"/>
          <w:sz w:val="28"/>
          <w:szCs w:val="28"/>
          <w:lang w:val="kk-KZ" w:eastAsia="ru-RU"/>
        </w:rPr>
        <w:lastRenderedPageBreak/>
        <w:t>түлік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пшылығын болдырма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мемлекет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көрсетеді [</w:t>
      </w:r>
      <w:r w:rsidR="00B22042" w:rsidRPr="00C04352">
        <w:rPr>
          <w:rFonts w:ascii="Times New Roman" w:eastAsia="Times New Roman" w:hAnsi="Times New Roman" w:cs="Times New Roman"/>
          <w:sz w:val="28"/>
          <w:szCs w:val="28"/>
          <w:lang w:val="kk-KZ" w:eastAsia="ru-RU"/>
        </w:rPr>
        <w:t>112</w:t>
      </w:r>
      <w:r w:rsidR="00D84481" w:rsidRPr="00C04352">
        <w:rPr>
          <w:rFonts w:ascii="Times New Roman" w:eastAsia="Times New Roman" w:hAnsi="Times New Roman" w:cs="Times New Roman"/>
          <w:sz w:val="28"/>
          <w:szCs w:val="28"/>
          <w:lang w:val="kk-KZ" w:eastAsia="ru-RU"/>
        </w:rPr>
        <w:t>, 102</w:t>
      </w:r>
      <w:r w:rsidRPr="00C04352">
        <w:rPr>
          <w:rFonts w:ascii="Times New Roman" w:eastAsia="Times New Roman" w:hAnsi="Times New Roman" w:cs="Times New Roman"/>
          <w:sz w:val="28"/>
          <w:szCs w:val="28"/>
          <w:lang w:val="kk-KZ" w:eastAsia="ru-RU"/>
        </w:rPr>
        <w:t>].</w:t>
      </w:r>
    </w:p>
    <w:p w14:paraId="719A63CE" w14:textId="06A0AC8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зық-түліктің қолжетімділігіне тікелей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ма әсер етеді. </w:t>
      </w:r>
    </w:p>
    <w:p w14:paraId="4AF3C99A" w14:textId="5578127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негізгі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берумен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589E4DA" w14:textId="337CFDCC"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Мемлекеттік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өндірушілеріне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тәуекелдер мен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қсыздықпен күресуге көмектеседі. </w:t>
      </w:r>
    </w:p>
    <w:p w14:paraId="161D32C0" w14:textId="2CDF0E2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 </w:t>
      </w:r>
    </w:p>
    <w:p w14:paraId="7930A206" w14:textId="729F99E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немесе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өндіруге тікелей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59C4BBCF" w14:textId="477FAB3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тұқымда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жеңілдетілген несиелер мен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w:t>
      </w:r>
    </w:p>
    <w:p w14:paraId="6B65E929" w14:textId="7BC4407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w:t>
      </w:r>
      <w:r w:rsidR="000629E8" w:rsidRPr="00C04352">
        <w:rPr>
          <w:rFonts w:ascii="Times New Roman" w:eastAsia="Times New Roman" w:hAnsi="Times New Roman" w:cs="Times New Roman"/>
          <w:sz w:val="28"/>
          <w:szCs w:val="28"/>
          <w:lang w:val="kk-KZ" w:eastAsia="ru-RU"/>
        </w:rPr>
        <w:t>113</w:t>
      </w:r>
      <w:r w:rsidR="00D84481" w:rsidRPr="00C04352">
        <w:rPr>
          <w:rFonts w:ascii="Times New Roman" w:eastAsia="Times New Roman" w:hAnsi="Times New Roman" w:cs="Times New Roman"/>
          <w:sz w:val="28"/>
          <w:szCs w:val="28"/>
          <w:lang w:val="kk-KZ" w:eastAsia="ru-RU"/>
        </w:rPr>
        <w:t>, 152</w:t>
      </w:r>
      <w:r w:rsidRPr="00C04352">
        <w:rPr>
          <w:rFonts w:ascii="Times New Roman" w:eastAsia="Times New Roman" w:hAnsi="Times New Roman" w:cs="Times New Roman"/>
          <w:sz w:val="28"/>
          <w:szCs w:val="28"/>
          <w:lang w:val="kk-KZ" w:eastAsia="ru-RU"/>
        </w:rPr>
        <w:t>].</w:t>
      </w:r>
    </w:p>
    <w:p w14:paraId="3FAEB87D" w14:textId="580D64FE"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Ауылдық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құрылымға мемлекеттік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өндіріс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рықтың қолжетімділігін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көлік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сумен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мүмкіндік береді.</w:t>
      </w:r>
    </w:p>
    <w:p w14:paraId="2CE87126" w14:textId="2FFC49A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ғылыми-зерттеу және білім беруді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зерттеулер мен білім беруді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өнімділік пен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Бұл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әдістерін әзірлеу бойынша зерттеулерді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фермерлердің біліктілігін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тәжірибелерді енгізуге көмектесетін білім беру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оқытуды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w:t>
      </w:r>
    </w:p>
    <w:p w14:paraId="6C497B32" w14:textId="78160E5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реттеу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 және өндірушілердің де,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да мүдделерін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өнімдеріне ең төменгі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белгілеу,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зық-түліктің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резервтерін құру үшін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және экспортты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импортты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ішкі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w:t>
      </w:r>
      <w:r w:rsidR="005A49B7" w:rsidRPr="00C04352">
        <w:rPr>
          <w:rFonts w:ascii="Times New Roman" w:eastAsia="Times New Roman" w:hAnsi="Times New Roman" w:cs="Times New Roman"/>
          <w:sz w:val="28"/>
          <w:szCs w:val="28"/>
          <w:lang w:val="kk-KZ" w:eastAsia="ru-RU"/>
        </w:rPr>
        <w:t>114</w:t>
      </w:r>
      <w:r w:rsidRPr="00C04352">
        <w:rPr>
          <w:rFonts w:ascii="Times New Roman" w:eastAsia="Times New Roman" w:hAnsi="Times New Roman" w:cs="Times New Roman"/>
          <w:sz w:val="28"/>
          <w:szCs w:val="28"/>
          <w:lang w:val="kk-KZ" w:eastAsia="ru-RU"/>
        </w:rPr>
        <w:t>].</w:t>
      </w:r>
    </w:p>
    <w:p w14:paraId="5A081670" w14:textId="21C063B7"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экологиялық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орнықты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және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Бұл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өндіріс әдістеріне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су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биологиялық әртүрлілікті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жөніндегі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w:t>
      </w:r>
    </w:p>
    <w:p w14:paraId="0351A879" w14:textId="39DBD2F5"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Мемлекеттік әлеуметтік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өмір сүру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Бұл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фермерлерге және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мектептер мен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мекемелері сияқты әлеуметтік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құрылымға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жұмыс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құруға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тұрғында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үшін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 көздерін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көрсетуден көрінеді.</w:t>
      </w:r>
    </w:p>
    <w:p w14:paraId="6EB8DF01" w14:textId="2C22EA4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кез келген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735AFB" w:rsidRPr="00C04352">
        <w:rPr>
          <w:rFonts w:ascii="Times New Roman" w:eastAsia="Times New Roman" w:hAnsi="Times New Roman" w:cs="Times New Roman"/>
          <w:sz w:val="28"/>
          <w:szCs w:val="28"/>
          <w:lang w:val="kk-KZ" w:eastAsia="ru-RU"/>
        </w:rPr>
        <w:t>115</w:t>
      </w:r>
      <w:r w:rsidR="00D84481" w:rsidRPr="00C04352">
        <w:rPr>
          <w:rFonts w:ascii="Times New Roman" w:eastAsia="Times New Roman" w:hAnsi="Times New Roman" w:cs="Times New Roman"/>
          <w:sz w:val="28"/>
          <w:szCs w:val="28"/>
          <w:lang w:val="kk-KZ" w:eastAsia="ru-RU"/>
        </w:rPr>
        <w:t>, б. 17-23</w:t>
      </w:r>
      <w:r w:rsidRPr="00C04352">
        <w:rPr>
          <w:rFonts w:ascii="Times New Roman" w:eastAsia="Times New Roman" w:hAnsi="Times New Roman" w:cs="Times New Roman"/>
          <w:sz w:val="28"/>
          <w:szCs w:val="28"/>
          <w:lang w:val="kk-KZ" w:eastAsia="ru-RU"/>
        </w:rPr>
        <w:t>].</w:t>
      </w:r>
    </w:p>
    <w:p w14:paraId="45501A48" w14:textId="312DBBF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тікелей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Тікелей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немесе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немесе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өндіруді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фермерлерге төлемдерді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жеңілдіктері,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несиелер, электр энергиясы мен суға жеңілдікті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рифтер және фермерлердің өндіріс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төмендететін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түрлері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2D0D22BC" w14:textId="7F7704C4"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құқықтық реттеудің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тәжірибесіне сүйенсек, кейбір елдер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 реттеу үшін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рықтық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тетіктерін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өнімдерінің ең төменгі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белгілеу фермерлерге белгілі бір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бысқа кепілдік береді.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 өнімді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резервтер құруға және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көмектеседі.</w:t>
      </w:r>
    </w:p>
    <w:p w14:paraId="6BFA5352" w14:textId="7769399A"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және зерттеу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ғылыми зерттеулер мен әзірлемелерді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өнімділік пен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тәжірибелерді енгізуге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Әлеуметтік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жұмыс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құруға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өмір сүру және жұмыс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әлеуметтік қызметтерді ұсынуға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кіреді.  Әр түрлі елдердің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тәсілдерінің әртүрлілігін көрсетеді.</w:t>
      </w:r>
    </w:p>
    <w:p w14:paraId="7D5B667F" w14:textId="7DFBD81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фермерлерге тікелей төлемдерді, экологиялық орнықты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жөніндегі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тікелей төлемдерді,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стықты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және зерттеу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w:t>
      </w:r>
    </w:p>
    <w:p w14:paraId="36782420" w14:textId="00BC677B"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понияда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өзін-өзі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зық-түлікпен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соның ішінде күріштің ең төменгі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және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зилияда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фермерлерге жеңілдетілген несиелерді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гроэкологиялық тәжірибені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мтиды. </w:t>
      </w:r>
    </w:p>
    <w:p w14:paraId="3A0EC18F" w14:textId="389BB218" w:rsidR="00ED6863" w:rsidRPr="00C04352" w:rsidRDefault="00ED6863" w:rsidP="00B14B4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P)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ең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уқымды жүйелерінің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 әкелетін және белгілі бір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өндіруді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фермерлерге тікелей төлемдер кіреді.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P-тың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бөлігі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ететін экологиялық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тәжірибелерді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P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құрылымдық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оқыту мен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w:t>
      </w:r>
      <w:r w:rsidR="00B14B40" w:rsidRPr="00C04352">
        <w:rPr>
          <w:rFonts w:ascii="Times New Roman" w:eastAsia="Times New Roman" w:hAnsi="Times New Roman" w:cs="Times New Roman"/>
          <w:sz w:val="28"/>
          <w:szCs w:val="28"/>
          <w:lang w:val="kk-KZ" w:eastAsia="ru-RU"/>
        </w:rPr>
        <w:t>116</w:t>
      </w:r>
      <w:r w:rsidR="00D84481" w:rsidRPr="00C04352">
        <w:rPr>
          <w:rFonts w:ascii="Times New Roman" w:eastAsia="Times New Roman" w:hAnsi="Times New Roman" w:cs="Times New Roman"/>
          <w:sz w:val="28"/>
          <w:szCs w:val="28"/>
          <w:lang w:val="kk-KZ" w:eastAsia="ru-RU"/>
        </w:rPr>
        <w:t>, б. 70-89</w:t>
      </w:r>
      <w:r w:rsidRPr="00C04352">
        <w:rPr>
          <w:rFonts w:ascii="Times New Roman" w:eastAsia="Times New Roman" w:hAnsi="Times New Roman" w:cs="Times New Roman"/>
          <w:sz w:val="28"/>
          <w:szCs w:val="28"/>
          <w:lang w:val="kk-KZ" w:eastAsia="ru-RU"/>
        </w:rPr>
        <w:t>].</w:t>
      </w:r>
    </w:p>
    <w:p w14:paraId="63244DEF" w14:textId="6CBE2AE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Америка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тікелей төлемдер, егінді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зерттеу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 сияқты кең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уқымды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Фермерлерге төленетін тікелей төлемдер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тәуекелдер мен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уытқула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ғылыми зерттеулерді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өндіріс әдістерін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Қорық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(CRP) сияқты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фермерлерді экологиялық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жерлерді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келтіруге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367DBD" w:rsidRPr="00C04352">
        <w:rPr>
          <w:rFonts w:ascii="Times New Roman" w:eastAsia="Times New Roman" w:hAnsi="Times New Roman" w:cs="Times New Roman"/>
          <w:sz w:val="28"/>
          <w:szCs w:val="28"/>
          <w:lang w:val="kk-KZ" w:eastAsia="ru-RU"/>
        </w:rPr>
        <w:t>117</w:t>
      </w:r>
      <w:r w:rsidRPr="00C04352">
        <w:rPr>
          <w:rFonts w:ascii="Times New Roman" w:eastAsia="Times New Roman" w:hAnsi="Times New Roman" w:cs="Times New Roman"/>
          <w:sz w:val="28"/>
          <w:szCs w:val="28"/>
          <w:lang w:val="kk-KZ" w:eastAsia="ru-RU"/>
        </w:rPr>
        <w:t>].</w:t>
      </w:r>
    </w:p>
    <w:p w14:paraId="02CEB281" w14:textId="56802446"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Жапонияда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зық-түліктің өзін-өзі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дәстүрлі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әдістерін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Күріштің минима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жүйесі фермерлердің кірісіне кепілдік береді және ішкі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сылық фермерлерді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техника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кіреді. Мемлекеттік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жеңілдікті несиелер фермерлерге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өндіріс әдістерін енгізуге көмектеседі [</w:t>
      </w:r>
      <w:r w:rsidR="0014494A" w:rsidRPr="00C04352">
        <w:rPr>
          <w:rFonts w:ascii="Times New Roman" w:eastAsia="Times New Roman" w:hAnsi="Times New Roman" w:cs="Times New Roman"/>
          <w:sz w:val="28"/>
          <w:szCs w:val="28"/>
          <w:lang w:val="kk-KZ" w:eastAsia="ru-RU"/>
        </w:rPr>
        <w:t>118</w:t>
      </w:r>
      <w:r w:rsidRPr="00C04352">
        <w:rPr>
          <w:rFonts w:ascii="Times New Roman" w:eastAsia="Times New Roman" w:hAnsi="Times New Roman" w:cs="Times New Roman"/>
          <w:sz w:val="28"/>
          <w:szCs w:val="28"/>
          <w:lang w:val="kk-KZ" w:eastAsia="ru-RU"/>
        </w:rPr>
        <w:t>].</w:t>
      </w:r>
    </w:p>
    <w:p w14:paraId="4EA2A8D3" w14:textId="0CFC7B28"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Кана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фермерлерге кірістер мен тәуекелдерді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руда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griInvest» және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griSta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bility»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рқылы көмектеседі. </w:t>
      </w:r>
    </w:p>
    <w:p w14:paraId="513375B4" w14:textId="4D0D6C52"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«AgriInvest» фермерлерге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бысы төмен кезеңдерде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үшін немесе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мемлекет қоса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шотына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3E375D12" w14:textId="170167DF"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«AgriSta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bility» фермерлерге кірістердің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деңгейден төмен түсуіне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елеулі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өтейді. Бұл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фермерлердің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көмектеседі [</w:t>
      </w:r>
      <w:r w:rsidR="00DA011A" w:rsidRPr="00C04352">
        <w:rPr>
          <w:rFonts w:ascii="Times New Roman" w:eastAsia="Times New Roman" w:hAnsi="Times New Roman" w:cs="Times New Roman"/>
          <w:sz w:val="28"/>
          <w:szCs w:val="28"/>
          <w:lang w:val="kk-KZ" w:eastAsia="ru-RU"/>
        </w:rPr>
        <w:t>119</w:t>
      </w:r>
      <w:r w:rsidRPr="00C04352">
        <w:rPr>
          <w:rFonts w:ascii="Times New Roman" w:eastAsia="Times New Roman" w:hAnsi="Times New Roman" w:cs="Times New Roman"/>
          <w:sz w:val="28"/>
          <w:szCs w:val="28"/>
          <w:lang w:val="kk-KZ" w:eastAsia="ru-RU"/>
        </w:rPr>
        <w:t>].</w:t>
      </w:r>
    </w:p>
    <w:p w14:paraId="6CFA5DD8" w14:textId="2BFAA6F0"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Австра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лияда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қшылық пен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кеңес беру қызметі (RFCS)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менеджмент және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кеңестік қызметтерді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фермерлерге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қиындықта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жеңуге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муға жету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буға көмектеседі [</w:t>
      </w:r>
      <w:r w:rsidR="00DA011A" w:rsidRPr="00C04352">
        <w:rPr>
          <w:rFonts w:ascii="Times New Roman" w:eastAsia="Times New Roman" w:hAnsi="Times New Roman" w:cs="Times New Roman"/>
          <w:sz w:val="28"/>
          <w:szCs w:val="28"/>
          <w:lang w:val="kk-KZ" w:eastAsia="ru-RU"/>
        </w:rPr>
        <w:t>120</w:t>
      </w:r>
      <w:r w:rsidRPr="00C04352">
        <w:rPr>
          <w:rFonts w:ascii="Times New Roman" w:eastAsia="Times New Roman" w:hAnsi="Times New Roman" w:cs="Times New Roman"/>
          <w:sz w:val="28"/>
          <w:szCs w:val="28"/>
          <w:lang w:val="kk-KZ" w:eastAsia="ru-RU"/>
        </w:rPr>
        <w:t>].</w:t>
      </w:r>
    </w:p>
    <w:p w14:paraId="5BEF0D4C" w14:textId="2467580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түрлі үлгілерінің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кешенді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ететінін көрсетеді.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P), Америка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понияда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үкіметтік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біріктірілген тәсілдер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лияда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 үшін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үлгі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7CDDF0C0" w14:textId="0D6271CD"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2020 жылы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сенімді өсімін көрсетті және 2021 жылғы құлдыра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2022 жылы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көтерілуге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елдерімен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2022 жылы өндірістің өсу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рқыны бойынша Ресейден кейін екінші орында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деп күтілуде.</w:t>
      </w:r>
    </w:p>
    <w:p w14:paraId="6969F547" w14:textId="563FD50E" w:rsidR="00ED6863"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2020 жылы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өнімі өндірісінің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өсімін көрсетті.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елдерімен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н2022 жылы өндірістің өсу деңгейі бойынша Ресейден кейін екінші орынға шықты.</w:t>
      </w:r>
    </w:p>
    <w:p w14:paraId="2C3C5160" w14:textId="60245C4B" w:rsidR="00763E9D" w:rsidRPr="00C04352" w:rsidRDefault="00ED6863" w:rsidP="00ED686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көрсеткіш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тиімділігін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секторының оның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 мен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әлеуетін көрсете отырып, құлдыра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тез шығу мүмкіндігін көрсетеді.</w:t>
      </w:r>
    </w:p>
    <w:p w14:paraId="1EC0AD84" w14:textId="2BA9B2BB"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 мемлекеттік реттеу ел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үшін объективті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әлеуметтік топта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мүдделерін ескеретін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теңгерімді көзқа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тек мемлекет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Мемлекет өз қызметінде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және ұлттық мүдделерді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сшылыққа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60CD64B0" w14:textId="09F4DD70"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рықтық экономика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мемлекеттік реттеу – елдің әлеуметтік-экономика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өсуін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мемлекет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жүйесі.</w:t>
      </w:r>
    </w:p>
    <w:p w14:paraId="429C9592" w14:textId="0D8AD647"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Мемлекеттік реттеу жүйесі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Әсіресе,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лықтық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жүйесін жетілдіру, өндірілетін өнімге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луды енгізу,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белгілеуді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импортын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және т.б. сияқты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реттеушілерді жетілдіру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C22CF85" w14:textId="283A78C4"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кешенді мемлекеттік реттеудің ұсынылып отырға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жүйесі елдің әлеуметтік-экономика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өсуін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мемлекет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рушылық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жүйесі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жүйе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бейімделуі,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жұмыс істеуі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туғызуы, елдің және жекелеген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бәсекелестік пен бизнестің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ндыруы, сыртқы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қызметті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ндыруы тиіс [</w:t>
      </w:r>
      <w:r w:rsidR="00A014B7" w:rsidRPr="00C04352">
        <w:rPr>
          <w:rFonts w:ascii="Times New Roman" w:eastAsia="Times New Roman" w:hAnsi="Times New Roman" w:cs="Times New Roman"/>
          <w:sz w:val="28"/>
          <w:szCs w:val="28"/>
          <w:lang w:val="kk-KZ" w:eastAsia="ru-RU"/>
        </w:rPr>
        <w:t>121</w:t>
      </w:r>
      <w:r w:rsidR="00E63C8F" w:rsidRPr="00C04352">
        <w:rPr>
          <w:rFonts w:ascii="Times New Roman" w:eastAsia="Times New Roman" w:hAnsi="Times New Roman" w:cs="Times New Roman"/>
          <w:sz w:val="28"/>
          <w:szCs w:val="28"/>
          <w:lang w:val="kk-KZ" w:eastAsia="ru-RU"/>
        </w:rPr>
        <w:t>, б. 16-18</w:t>
      </w:r>
      <w:r w:rsidRPr="00C04352">
        <w:rPr>
          <w:rFonts w:ascii="Times New Roman" w:eastAsia="Times New Roman" w:hAnsi="Times New Roman" w:cs="Times New Roman"/>
          <w:sz w:val="28"/>
          <w:szCs w:val="28"/>
          <w:lang w:val="kk-KZ" w:eastAsia="ru-RU"/>
        </w:rPr>
        <w:t>].</w:t>
      </w:r>
    </w:p>
    <w:p w14:paraId="78050D92" w14:textId="5DF7099B"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Елімізде жер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құқықтық реттеуді жетілдіру мәселесі соңғы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ңгерлер,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ңгерлер, экономистер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ткерлер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 да ең өзекті және кеңінен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мәселелердің біріне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лды. </w:t>
      </w:r>
    </w:p>
    <w:p w14:paraId="74E69D89" w14:textId="6637BFF5" w:rsidR="000074C5" w:rsidRPr="00C04352" w:rsidRDefault="001B0652"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Осы ретте, бірінші</w:t>
      </w:r>
      <w:r w:rsidR="000074C5" w:rsidRPr="00C04352">
        <w:rPr>
          <w:rFonts w:ascii="Times New Roman" w:eastAsia="Times New Roman" w:hAnsi="Times New Roman" w:cs="Times New Roman"/>
          <w:sz w:val="28"/>
          <w:szCs w:val="28"/>
          <w:lang w:val="kk-KZ" w:eastAsia="ru-RU"/>
        </w:rPr>
        <w:t>ден, Қа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қстанның 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рлық секторында жер қа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рын реттеудің, өркениетті жер на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рығының да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муын қа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сыз етудің неғұрлым тиімді экономика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лық меха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низмін құру қа</w:t>
      </w:r>
      <w:r w:rsidR="00B13CA6" w:rsidRPr="00C04352">
        <w:rPr>
          <w:rFonts w:ascii="Times New Roman" w:eastAsia="Times New Roman" w:hAnsi="Times New Roman" w:cs="Times New Roman"/>
          <w:spacing w:val="-20"/>
          <w:w w:val="70"/>
          <w:sz w:val="24"/>
          <w:szCs w:val="28"/>
          <w:lang w:val="kk-KZ" w:eastAsia="ru-RU"/>
        </w:rPr>
        <w:t>.</w:t>
      </w:r>
      <w:r w:rsidR="000074C5" w:rsidRPr="00C04352">
        <w:rPr>
          <w:rFonts w:ascii="Times New Roman" w:eastAsia="Times New Roman" w:hAnsi="Times New Roman" w:cs="Times New Roman"/>
          <w:sz w:val="28"/>
          <w:szCs w:val="28"/>
          <w:lang w:val="kk-KZ" w:eastAsia="ru-RU"/>
        </w:rPr>
        <w:t>жет.</w:t>
      </w:r>
    </w:p>
    <w:p w14:paraId="4E368894" w14:textId="1EE243A7"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жер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 көзі ретінде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ну жүйесі мемлекет меншігінде болуы тиіс. </w:t>
      </w:r>
    </w:p>
    <w:p w14:paraId="1D2280B1" w14:textId="347EC5AF" w:rsidR="000074C5" w:rsidRPr="00C04352" w:rsidRDefault="000074C5" w:rsidP="000074C5">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лқымыз үшін өркениетті, реттелетін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жер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Мемлекеттiк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реттеу мен жердi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белгiлеу жердi әлеуметтiк әдiлеттi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бөлудi және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қызметтiң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үшiн тең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тиiс.</w:t>
      </w:r>
    </w:p>
    <w:p w14:paraId="5E69DFEF" w14:textId="77777777" w:rsidR="000074C5" w:rsidRPr="00C04352" w:rsidRDefault="000074C5" w:rsidP="00ED6863">
      <w:pPr>
        <w:spacing w:after="0" w:line="240" w:lineRule="auto"/>
        <w:ind w:firstLine="567"/>
        <w:jc w:val="both"/>
        <w:rPr>
          <w:rFonts w:ascii="Times New Roman" w:eastAsia="Times New Roman" w:hAnsi="Times New Roman" w:cs="Times New Roman"/>
          <w:sz w:val="28"/>
          <w:szCs w:val="28"/>
          <w:lang w:val="kk-KZ" w:eastAsia="ru-RU"/>
        </w:rPr>
      </w:pPr>
    </w:p>
    <w:p w14:paraId="2E76031F" w14:textId="77777777" w:rsidR="001B0652" w:rsidRPr="00C04352" w:rsidRDefault="001B0652" w:rsidP="00927F86">
      <w:pPr>
        <w:spacing w:after="0" w:line="240" w:lineRule="auto"/>
        <w:ind w:firstLine="567"/>
        <w:jc w:val="both"/>
        <w:rPr>
          <w:rFonts w:ascii="Times New Roman" w:eastAsia="Times New Roman" w:hAnsi="Times New Roman" w:cs="Times New Roman"/>
          <w:b/>
          <w:sz w:val="28"/>
          <w:szCs w:val="28"/>
          <w:lang w:val="kk-KZ" w:eastAsia="ru-RU"/>
        </w:rPr>
      </w:pPr>
    </w:p>
    <w:p w14:paraId="3735F609" w14:textId="03490EE8" w:rsidR="00BC3E77" w:rsidRPr="00C04352" w:rsidRDefault="000074C5" w:rsidP="00927F86">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2.2 Органикалық ауыл шаруашылығы өндірісін пайдалану мен қорғауды мемлекеттік peттеу органдарының жүйесі</w:t>
      </w:r>
    </w:p>
    <w:p w14:paraId="0F1422E4" w14:textId="77777777" w:rsidR="00927F86" w:rsidRPr="00C04352" w:rsidRDefault="00927F86" w:rsidP="00927F86">
      <w:pPr>
        <w:spacing w:after="0" w:line="240" w:lineRule="auto"/>
        <w:ind w:firstLine="567"/>
        <w:jc w:val="both"/>
        <w:rPr>
          <w:rFonts w:ascii="Times New Roman" w:eastAsia="Times New Roman" w:hAnsi="Times New Roman" w:cs="Times New Roman"/>
          <w:sz w:val="28"/>
          <w:szCs w:val="28"/>
          <w:lang w:val="kk-KZ" w:eastAsia="ru-RU"/>
        </w:rPr>
      </w:pPr>
    </w:p>
    <w:p w14:paraId="5C66DBE5" w14:textId="03CC0229" w:rsidR="00731397" w:rsidRPr="00C04352" w:rsidRDefault="00731397" w:rsidP="00731397">
      <w:pPr>
        <w:spacing w:after="0" w:line="240" w:lineRule="auto"/>
        <w:ind w:firstLine="567"/>
        <w:jc w:val="both"/>
        <w:rPr>
          <w:rFonts w:ascii="Times New Roman" w:eastAsia="Times New Roman" w:hAnsi="Times New Roman" w:cs="Times New Roman"/>
          <w:sz w:val="28"/>
          <w:szCs w:val="28"/>
          <w:highlight w:val="yellow"/>
          <w:lang w:val="kk-KZ" w:eastAsia="ru-RU"/>
        </w:rPr>
      </w:pPr>
      <w:r w:rsidRPr="00255CBD">
        <w:rPr>
          <w:rFonts w:ascii="Times New Roman" w:eastAsia="Times New Roman" w:hAnsi="Times New Roman" w:cs="Times New Roman"/>
          <w:sz w:val="28"/>
          <w:szCs w:val="28"/>
          <w:lang w:val="kk-KZ" w:eastAsia="ru-RU"/>
        </w:rPr>
        <w:t>Қазақстан Республикасының Конституциясында бекітілгендей, еліміздің ең қымба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 және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мның өмірі, құқықта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мен боста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Мемлекет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мның өмір сүруі мен денса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улығына қола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орта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қорға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етіп қояды [</w:t>
      </w:r>
      <w:r w:rsidR="009B06A7" w:rsidRPr="00255CBD">
        <w:rPr>
          <w:rFonts w:ascii="Times New Roman" w:eastAsia="Times New Roman" w:hAnsi="Times New Roman" w:cs="Times New Roman"/>
          <w:sz w:val="28"/>
          <w:szCs w:val="28"/>
          <w:lang w:val="kk-KZ" w:eastAsia="ru-RU"/>
        </w:rPr>
        <w:t>86</w:t>
      </w:r>
      <w:r w:rsidRPr="00255CBD">
        <w:rPr>
          <w:rFonts w:ascii="Times New Roman" w:eastAsia="Times New Roman" w:hAnsi="Times New Roman" w:cs="Times New Roman"/>
          <w:sz w:val="28"/>
          <w:szCs w:val="28"/>
          <w:lang w:val="kk-KZ" w:eastAsia="ru-RU"/>
        </w:rPr>
        <w:t>]. Ата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ңымызда көзделген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 құндылығымыз -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 өмірін және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йлығын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hа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рығында еліміздің орнықты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муына тікелей ықпа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ететіндігі белгілі. Осы ретте мемлекет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жердің құна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рлығын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рттыру, су өткізу жүйелерін цифрла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іске қосылды.</w:t>
      </w:r>
    </w:p>
    <w:p w14:paraId="11388E0E" w14:textId="447B7E70"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Азық-түлік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 әлемдік проблема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бірі.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 экожүйе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стыру үшін ең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мәселесін шешу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жет. Осы мәселеге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тысты Президентіміз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сым-Жома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 Тоқа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ев 2021 жылы Біріккен Ұлтта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Ұйымының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жүйелері жөніндегі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ммитінде «Жер-су ресурста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рынша тиімді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тында жердің құна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рттыру, су үнемдеу технологияла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енгізу және су өткізу жүйелерін цифрла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жөнінде іс-ша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жүйелері жөніндегі проблема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су ресурста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 шека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өзендерді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мәселелері өзара тығыз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нысты. Мұның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рлығы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жүйелері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келісімдерде көрініс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буы керек», деп орынды пікір білдірген бола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w:t>
      </w:r>
    </w:p>
    <w:p w14:paraId="315738AF" w14:textId="1535BC5C" w:rsidR="00731397" w:rsidRPr="00C04352" w:rsidRDefault="00731397" w:rsidP="009822CB">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Қоға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мда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өмір сүру деңгейін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стыру үшін мемлекеттік деңгейде көптеген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бірқа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2015 жылғы 27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 423-V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 [</w:t>
      </w:r>
      <w:r w:rsidR="009822CB" w:rsidRPr="00255CBD">
        <w:rPr>
          <w:rFonts w:ascii="Times New Roman" w:eastAsia="Times New Roman" w:hAnsi="Times New Roman" w:cs="Times New Roman"/>
          <w:sz w:val="28"/>
          <w:szCs w:val="28"/>
          <w:lang w:val="kk-KZ" w:eastAsia="ru-RU"/>
        </w:rPr>
        <w:t>56</w:t>
      </w:r>
      <w:r w:rsidRPr="00255CBD">
        <w:rPr>
          <w:rFonts w:ascii="Times New Roman" w:eastAsia="Times New Roman" w:hAnsi="Times New Roman" w:cs="Times New Roman"/>
          <w:sz w:val="28"/>
          <w:szCs w:val="28"/>
          <w:lang w:val="kk-KZ" w:eastAsia="ru-RU"/>
        </w:rPr>
        <w:t>], 2007 жылғы 21 шілдедегі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 301 -ІІІ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 [</w:t>
      </w:r>
      <w:r w:rsidR="000A2464" w:rsidRPr="00255CBD">
        <w:rPr>
          <w:rFonts w:ascii="Times New Roman" w:eastAsia="Times New Roman" w:hAnsi="Times New Roman" w:cs="Times New Roman"/>
          <w:sz w:val="28"/>
          <w:szCs w:val="28"/>
          <w:lang w:val="kk-KZ" w:eastAsia="ru-RU"/>
        </w:rPr>
        <w:t>122</w:t>
      </w:r>
      <w:r w:rsidRPr="00255CBD">
        <w:rPr>
          <w:rFonts w:ascii="Times New Roman" w:eastAsia="Times New Roman" w:hAnsi="Times New Roman" w:cs="Times New Roman"/>
          <w:sz w:val="28"/>
          <w:szCs w:val="28"/>
          <w:lang w:val="kk-KZ" w:eastAsia="ru-RU"/>
        </w:rPr>
        <w:t>], ҚР</w:t>
      </w:r>
      <w:r w:rsidR="009822C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 бұзға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үшін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птылықты көздейтін 2014 жылғы 5 шілдедегі «Әкімшілік құқық бұзушылық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 235-V Кодексі</w:t>
      </w:r>
      <w:r w:rsidRPr="00C04352">
        <w:rPr>
          <w:rFonts w:ascii="Times New Roman" w:eastAsia="Times New Roman" w:hAnsi="Times New Roman" w:cs="Times New Roman"/>
          <w:sz w:val="28"/>
          <w:szCs w:val="28"/>
          <w:lang w:val="kk-KZ" w:eastAsia="ru-RU"/>
        </w:rPr>
        <w:t xml:space="preserve"> [</w:t>
      </w:r>
      <w:r w:rsidR="006A10AB" w:rsidRPr="00C04352">
        <w:rPr>
          <w:rFonts w:ascii="Times New Roman" w:eastAsia="Times New Roman" w:hAnsi="Times New Roman" w:cs="Times New Roman"/>
          <w:sz w:val="28"/>
          <w:szCs w:val="28"/>
          <w:lang w:val="kk-KZ" w:eastAsia="ru-RU"/>
        </w:rPr>
        <w:t>99</w:t>
      </w:r>
      <w:r w:rsidRPr="00C04352">
        <w:rPr>
          <w:rFonts w:ascii="Times New Roman" w:eastAsia="Times New Roman" w:hAnsi="Times New Roman" w:cs="Times New Roman"/>
          <w:sz w:val="28"/>
          <w:szCs w:val="28"/>
          <w:lang w:val="kk-KZ" w:eastAsia="ru-RU"/>
        </w:rPr>
        <w:t>]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0496F7E3" w14:textId="018CAD7B"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Мемлекеттік реттеу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жүйесі –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мен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әлеуметтік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ететін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және сот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құрылымы. 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билік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ҚР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менті, ҚР Үкіметі),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(министрліктер, әкімдіктер)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кіреді. </w:t>
      </w:r>
    </w:p>
    <w:p w14:paraId="2EB082FA" w14:textId="2B03D294"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мемлекеттік peттеу келесі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көздейді:</w:t>
      </w:r>
    </w:p>
    <w:p w14:paraId="449D7D8C" w14:textId="76FAA09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мның </w:t>
      </w:r>
      <w:r w:rsidRPr="00255CBD">
        <w:rPr>
          <w:rFonts w:ascii="Times New Roman" w:eastAsia="Times New Roman" w:hAnsi="Times New Roman" w:cs="Times New Roman"/>
          <w:sz w:val="28"/>
          <w:szCs w:val="28"/>
          <w:lang w:val="kk-KZ" w:eastAsia="ru-RU"/>
        </w:rPr>
        <w:t>ота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ндық өндірілген өнімге сұра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нысын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рынша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үшін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рының тиімді,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муын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w:t>
      </w:r>
    </w:p>
    <w:p w14:paraId="68E63DB2" w14:textId="1AD9A635"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елдің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рығын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бірінші кезекте</w:t>
      </w:r>
      <w:r w:rsidRPr="00C04352">
        <w:rPr>
          <w:rFonts w:ascii="Times New Roman" w:eastAsia="Times New Roman" w:hAnsi="Times New Roman" w:cs="Times New Roman"/>
          <w:sz w:val="28"/>
          <w:szCs w:val="28"/>
          <w:lang w:val="kk-KZ" w:eastAsia="ru-RU"/>
        </w:rPr>
        <w:t xml:space="preserve"> импортқа тәуелділікті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w:t>
      </w:r>
    </w:p>
    <w:p w14:paraId="63D9CDB3" w14:textId="1F481F8F"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Ұлттық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тең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қол жеткізу [</w:t>
      </w:r>
      <w:r w:rsidR="006A10AB" w:rsidRPr="00C04352">
        <w:rPr>
          <w:rFonts w:ascii="Times New Roman" w:eastAsia="Times New Roman" w:hAnsi="Times New Roman" w:cs="Times New Roman"/>
          <w:sz w:val="28"/>
          <w:szCs w:val="28"/>
          <w:lang w:val="kk-KZ" w:eastAsia="ru-RU"/>
        </w:rPr>
        <w:t>123</w:t>
      </w:r>
      <w:r w:rsidR="00AC251D" w:rsidRPr="00C04352">
        <w:rPr>
          <w:rFonts w:ascii="Times New Roman" w:eastAsia="Times New Roman" w:hAnsi="Times New Roman" w:cs="Times New Roman"/>
          <w:sz w:val="28"/>
          <w:szCs w:val="28"/>
          <w:lang w:val="kk-KZ" w:eastAsia="ru-RU"/>
        </w:rPr>
        <w:t>, 62</w:t>
      </w:r>
      <w:r w:rsidRPr="00C04352">
        <w:rPr>
          <w:rFonts w:ascii="Times New Roman" w:eastAsia="Times New Roman" w:hAnsi="Times New Roman" w:cs="Times New Roman"/>
          <w:sz w:val="28"/>
          <w:szCs w:val="28"/>
          <w:lang w:val="kk-KZ" w:eastAsia="ru-RU"/>
        </w:rPr>
        <w:t xml:space="preserve">]. </w:t>
      </w:r>
    </w:p>
    <w:p w14:paraId="35B5256B" w14:textId="781A984D"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институциона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және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стырушылық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етуді, министрліктер, комитеттер және ұлттық ведомствола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28E44E90" w14:textId="57774E1B"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шылығы : министрлігі  </w:t>
      </w: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өндіру мен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туды реттейді,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белгілейді және өнімнің синтетика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пестицидтер мен тыңа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йтқышта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рсыз өндіріске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сәйкестігін 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үшін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жүйесін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сыз етеді. </w:t>
      </w:r>
    </w:p>
    <w:p w14:paraId="59A6B7A3" w14:textId="0D42E2FA"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уда және интегра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ция министрлігі :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туме</w:t>
      </w:r>
      <w:r w:rsidRPr="00C04352">
        <w:rPr>
          <w:rFonts w:ascii="Times New Roman" w:eastAsia="Times New Roman" w:hAnsi="Times New Roman" w:cs="Times New Roman"/>
          <w:sz w:val="28"/>
          <w:szCs w:val="28"/>
          <w:lang w:val="kk-KZ" w:eastAsia="ru-RU"/>
        </w:rPr>
        <w:t>н және реттеумен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түрде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регла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менттерді,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құқықта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және ішкі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реттейді. Министрлiктiң мiндеттерiне экспортты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экспортына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BDFD36F" w14:textId="4CAEA8AF"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Ұлттық экономика министрлігі : ел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руға, оның ішінде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негізгі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әзірлеуге және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w:t>
      </w:r>
    </w:p>
    <w:p w14:paraId="04BF46C2" w14:textId="70CA7B82" w:rsidR="00731397" w:rsidRPr="00C04352"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реттеу және метрология комитеті :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уіпсіздігіне кепілдік бере отырып, өнімдердің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деп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үшін сәйкес болуы керек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белгілейді.</w:t>
      </w:r>
    </w:p>
    <w:p w14:paraId="390A3680" w14:textId="32F9F3B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Ka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zSta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nda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rd :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өлшем бірлігін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рында өндірістік және кәсіпкерлік қызметті жүзеге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Кәсіпорын 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реттеу, өлшем бірлігін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және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мемлекеттік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яса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іске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сыруға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ды, </w:t>
      </w:r>
      <w:r w:rsidRPr="00255CBD">
        <w:rPr>
          <w:rFonts w:ascii="Times New Roman" w:eastAsia="Times New Roman" w:hAnsi="Times New Roman" w:cs="Times New Roman"/>
          <w:sz w:val="28"/>
          <w:szCs w:val="28"/>
          <w:lang w:val="kk-KZ" w:eastAsia="ru-RU"/>
        </w:rPr>
        <w:lastRenderedPageBreak/>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мен өлшем бірлігін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жөніндегі жұмыста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үйлестіреді.</w:t>
      </w:r>
    </w:p>
    <w:p w14:paraId="57D9A4EA" w14:textId="0C41FD34"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Ұлттық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және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лығы : өнімдердің, қызметтердің және менеджмент жүйелерінің ұлттық және 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w:t>
      </w:r>
      <w:r w:rsidRPr="00C04352">
        <w:rPr>
          <w:rFonts w:ascii="Times New Roman" w:eastAsia="Times New Roman" w:hAnsi="Times New Roman" w:cs="Times New Roman"/>
          <w:sz w:val="28"/>
          <w:szCs w:val="28"/>
          <w:lang w:val="kk-KZ" w:eastAsia="ru-RU"/>
        </w:rPr>
        <w:t xml:space="preserve">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сәйкестігін тексереді және әртүрлі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соның ішінде өнеркәсіптік және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 метрология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ккредиттелген зертха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гностика бойынша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жүргізеді.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зергерлік бұйымда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тексеру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қызметтерін,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рлық-эпидемиологиялық са</w:t>
      </w:r>
      <w:r w:rsidR="00B13CA6" w:rsidRPr="00C04352">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ттылығын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бойынша зертха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зерттеулер мен қызметтерді ұсына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118544C6" w14:textId="3C7B051C"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кезінде мына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луы тиіс:</w:t>
      </w:r>
    </w:p>
    <w:p w14:paraId="26DE3285" w14:textId="250E03B0"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және өсімдіктерді,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және өсімдіктерден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 өнім мен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w:t>
      </w:r>
    </w:p>
    <w:p w14:paraId="49E2C014" w14:textId="063694C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мен оның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рында көзделгендерді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синтетика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пестицидтерді, гормонда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нтибиотиктерді және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нуды болғызба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1AEF8EC4" w14:textId="6B55160A"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3) генетика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түрлендірілген объектілерді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нуды болғызба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7344C453" w14:textId="5B76F96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4)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 өсімдік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өнімін өндіру әдістерін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нуды болғызба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302C9D2A" w14:textId="11CA5AE3"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5) ионда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ушы сәулені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нуды болғызба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3A961539" w14:textId="1F773821"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6)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құна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рлылығын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және молықтыру;</w:t>
      </w:r>
    </w:p>
    <w:p w14:paraId="2AB8F1B1" w14:textId="6B0EF28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7)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ртылма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биғи ресурста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рынша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w:t>
      </w:r>
    </w:p>
    <w:p w14:paraId="141CDFCE" w14:textId="25ED6F6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8)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 өсімдіктерді өңдеудің химиялық әдістерін болғызба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7084B199" w14:textId="5A95C0E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9) өсімдіктен және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және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 өнімдерді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өндіру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рында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кезде 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 мүмкін бола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2D9E3936" w14:textId="2497CCA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10) өндіру үшін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өнімнің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 түрін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кезде экологиялық жүйелерді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7299D544" w14:textId="29D9774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11) зиянкестерге,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мшөптерге және өсімдіктердің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урула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төзімді тиісті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егістерді, өсімдіктердің түрлері мен сұрыпта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мтитын,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рының көмегімен өсімдіктерді қорға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593E800D" w14:textId="5648781E"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12) өсімдіктерді зиянкестерден,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мшөптерден және өсімдіктердің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урула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қорға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удың меха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биологиялық және физика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әдістерін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ртықшылықпен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w:t>
      </w:r>
    </w:p>
    <w:p w14:paraId="5945D782" w14:textId="03BF0589"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13) тиісті үй-жа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йылым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ету,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биғи мінез-құлқын ескеру,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биғи иммунитетін ынта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рқылы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улығына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мқор болу;</w:t>
      </w:r>
    </w:p>
    <w:p w14:paraId="54A39AD6" w14:textId="34562F1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14) жергілікті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бейімделген төзімді өсімдіктердің түрлерін, сұрыпта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және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тұқымда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p>
    <w:p w14:paraId="61EC209C" w14:textId="50AE7A9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15)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нәтижесінде, сонда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биғи жолмен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ингредиенттерден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шаруа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шылығында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луы тиіс [</w:t>
      </w:r>
      <w:r w:rsidR="00DD5044" w:rsidRPr="00255CBD">
        <w:rPr>
          <w:rFonts w:ascii="Times New Roman" w:eastAsia="Times New Roman" w:hAnsi="Times New Roman" w:cs="Times New Roman"/>
          <w:sz w:val="28"/>
          <w:szCs w:val="28"/>
          <w:lang w:val="kk-KZ" w:eastAsia="ru-RU"/>
        </w:rPr>
        <w:t>56</w:t>
      </w:r>
      <w:r w:rsidRPr="00255CBD">
        <w:rPr>
          <w:rFonts w:ascii="Times New Roman" w:eastAsia="Times New Roman" w:hAnsi="Times New Roman" w:cs="Times New Roman"/>
          <w:sz w:val="28"/>
          <w:szCs w:val="28"/>
          <w:lang w:val="kk-KZ" w:eastAsia="ru-RU"/>
        </w:rPr>
        <w:t>]. Осы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бұзылға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 яғни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лық өнім </w:t>
      </w:r>
      <w:r w:rsidRPr="00255CBD">
        <w:rPr>
          <w:rFonts w:ascii="Times New Roman" w:eastAsia="Times New Roman" w:hAnsi="Times New Roman" w:cs="Times New Roman"/>
          <w:sz w:val="28"/>
          <w:szCs w:val="28"/>
          <w:lang w:val="kk-KZ" w:eastAsia="ru-RU"/>
        </w:rPr>
        <w:lastRenderedPageBreak/>
        <w:t>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 бұзу ҚР ӘҚБтК-нің 408-1-ба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бына сәйкес келесідей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йыппұл төлеуге міндеттейді:</w:t>
      </w:r>
    </w:p>
    <w:p w14:paraId="29222376" w14:textId="082AB08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келмейтін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 және өткізу түрінде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 бұзу – жеке тұлға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 отыз,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 кәсіпкерлік субъектілеріне немесе коммерциялық емес ұйымда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лпыс бес, орта кәсіпкерлік субъектілеріне – бір жүз, ірі кәсіпкерлік субъектілеріне – екі жүз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йлық есептік көрсеткіш мөлшерінде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йыппұл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луға әкеп соға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5B7F79CB" w14:textId="3FDFE44F"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Осы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птың бірінші бөлігінде көзделген, әкімшілік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кейін бір жыл ішінде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әрекет (әрекетсіздік) – жеке тұлға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 қырық бес,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 кәсіпкерлік субъектілеріне немесе коммерциялық емес ұйымда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 бір жүз жиырма, орта кәсіпкерлік субъектілеріне – екі жүз, ірі кәсіпкерлік субъектілеріне – төрт жүз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йлық есептік көрсеткіш мөлшерінде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йыппұл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луға әкеп соға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w:t>
      </w:r>
      <w:r w:rsidR="005463B7" w:rsidRPr="00255CBD">
        <w:rPr>
          <w:rFonts w:ascii="Times New Roman" w:eastAsia="Times New Roman" w:hAnsi="Times New Roman" w:cs="Times New Roman"/>
          <w:sz w:val="28"/>
          <w:szCs w:val="28"/>
          <w:lang w:val="kk-KZ" w:eastAsia="ru-RU"/>
        </w:rPr>
        <w:t>99</w:t>
      </w:r>
      <w:r w:rsidRPr="00255CBD">
        <w:rPr>
          <w:rFonts w:ascii="Times New Roman" w:eastAsia="Times New Roman" w:hAnsi="Times New Roman" w:cs="Times New Roman"/>
          <w:sz w:val="28"/>
          <w:szCs w:val="28"/>
          <w:lang w:val="kk-KZ" w:eastAsia="ru-RU"/>
        </w:rPr>
        <w:t>].</w:t>
      </w:r>
    </w:p>
    <w:p w14:paraId="09246313" w14:textId="5170CBA8"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Құқық бұзушылық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мының объектісі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келетін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 және өткізу кезінде туында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йтын құқықтық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болып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0772E8C6" w14:textId="294AD5CD"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Құқық бұзушылықтың объективті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 бұза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келмейтін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 және өткізу түрінде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ic-әрекеттерден көрінеді.</w:t>
      </w:r>
    </w:p>
    <w:p w14:paraId="0CB5F474" w14:textId="63F9277D"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Құқық бұзушылықтың субъективті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әрекеттің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 да,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йсызда да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луы мүмкін болуымен сипа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48926FAC" w14:textId="5C1E4748"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Құқық бұзушылық субъектісі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 -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өндіруші -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әзірлеу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өндіру жөніндегі қызметті жүзеге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жеке немесе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ңды тұлға болып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4E56053C" w14:textId="4BC585A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ҚР ӘҚБтК-нің 408-ба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бының 2-бөлігі, қосымша белгіні - әкімшілік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кейін бір жыл ішінде осы әрекетті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түсіндірілетін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птың бірінші бөлігіне тән құқық бұзушылық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мының элементтерін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мтиды [</w:t>
      </w:r>
      <w:r w:rsidR="00DC7A22" w:rsidRPr="00255CBD">
        <w:rPr>
          <w:rFonts w:ascii="Times New Roman" w:eastAsia="Times New Roman" w:hAnsi="Times New Roman" w:cs="Times New Roman"/>
          <w:sz w:val="28"/>
          <w:szCs w:val="28"/>
          <w:lang w:val="kk-KZ" w:eastAsia="ru-RU"/>
        </w:rPr>
        <w:t>124</w:t>
      </w:r>
      <w:r w:rsidRPr="00255CBD">
        <w:rPr>
          <w:rFonts w:ascii="Times New Roman" w:eastAsia="Times New Roman" w:hAnsi="Times New Roman" w:cs="Times New Roman"/>
          <w:sz w:val="28"/>
          <w:szCs w:val="28"/>
          <w:lang w:val="kk-KZ" w:eastAsia="ru-RU"/>
        </w:rPr>
        <w:t>].</w:t>
      </w:r>
    </w:p>
    <w:p w14:paraId="2F150E84" w14:textId="50A1958C" w:rsidR="00731397" w:rsidRPr="00255CBD" w:rsidRDefault="00731397" w:rsidP="0068648B">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ҚР Ауыл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министрінің 2016 жылғы 23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 230 бұйрығымен бекітілген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мен оның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рының 12-та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ғына сәйкес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өсімдік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шылығында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териа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 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немесе</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нын көбейтетін,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қтың тұра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қтылығы мен биологиялық әртүрлілігін күшейтетін,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қтың тығызда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нуы мен эрозиясының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тозу процестерінің өсуін болдырма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йтын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 өңдеу мен қопсыту әдістері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w:t>
      </w:r>
      <w:r w:rsidR="00966210" w:rsidRPr="00255CBD">
        <w:rPr>
          <w:rFonts w:ascii="Times New Roman" w:eastAsia="Times New Roman" w:hAnsi="Times New Roman" w:cs="Times New Roman"/>
          <w:sz w:val="28"/>
          <w:szCs w:val="28"/>
          <w:lang w:val="kk-KZ" w:eastAsia="ru-RU"/>
        </w:rPr>
        <w:t>125</w:t>
      </w:r>
      <w:r w:rsidRPr="00255CBD">
        <w:rPr>
          <w:rFonts w:ascii="Times New Roman" w:eastAsia="Times New Roman" w:hAnsi="Times New Roman" w:cs="Times New Roman"/>
          <w:sz w:val="28"/>
          <w:szCs w:val="28"/>
          <w:lang w:val="kk-KZ" w:eastAsia="ru-RU"/>
        </w:rPr>
        <w:t>].</w:t>
      </w:r>
    </w:p>
    <w:p w14:paraId="28F37027" w14:textId="0C740F0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Осы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19-та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ғына сәйкес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қтың құна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рлылығы мен биологиялық</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белсенділігі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және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лық </w:t>
      </w:r>
      <w:r w:rsidRPr="00255CBD">
        <w:rPr>
          <w:rFonts w:ascii="Times New Roman" w:eastAsia="Times New Roman" w:hAnsi="Times New Roman" w:cs="Times New Roman"/>
          <w:sz w:val="28"/>
          <w:szCs w:val="28"/>
          <w:lang w:val="kk-KZ" w:eastAsia="ru-RU"/>
        </w:rPr>
        <w:lastRenderedPageBreak/>
        <w:t>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жүйесінде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және компостирлеу немесе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эробты ферменттеу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тысына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өткен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өсімдіктерден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w:t>
      </w:r>
    </w:p>
    <w:p w14:paraId="113B7263" w14:textId="61F2F985"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 өндіретін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төселген көң, құс сыңғырығы –</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өнімді жина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уға дейін 120 күнтізбелік күн бұрын топыра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ққа енгізген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менттеріне сәйкес биотермиялық өңдеуден кейін;</w:t>
      </w:r>
    </w:p>
    <w:p w14:paraId="0511334B" w14:textId="4DEA2D98"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 өндіретін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лынға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төселмеген көң мен төселмеген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құс сыңғырығы –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лсызда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мен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рсызда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жүргізілгеннен кейін;</w:t>
      </w:r>
    </w:p>
    <w:p w14:paraId="7FE97851" w14:textId="61234D01"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3) үйдегі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 фра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кцияла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және биотермиялық өңдеуден кейін;</w:t>
      </w:r>
    </w:p>
    <w:p w14:paraId="2F229BD6" w14:textId="494C74FE"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4) шымтезек (синтетика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қосылға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шымтезектен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жолымен 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тұрыла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және ұлға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ды </w:t>
      </w:r>
      <w:r w:rsidR="0068648B" w:rsidRPr="00255CBD">
        <w:rPr>
          <w:rFonts w:ascii="Times New Roman" w:eastAsia="Times New Roman" w:hAnsi="Times New Roman" w:cs="Times New Roman"/>
          <w:sz w:val="28"/>
          <w:szCs w:val="28"/>
          <w:lang w:val="kk-KZ" w:eastAsia="ru-RU"/>
        </w:rPr>
        <w:t>[</w:t>
      </w:r>
      <w:r w:rsidR="0042554F" w:rsidRPr="00255CBD">
        <w:rPr>
          <w:rFonts w:ascii="Times New Roman" w:eastAsia="Times New Roman" w:hAnsi="Times New Roman" w:cs="Times New Roman"/>
          <w:sz w:val="28"/>
          <w:szCs w:val="28"/>
          <w:lang w:val="kk-KZ" w:eastAsia="ru-RU"/>
        </w:rPr>
        <w:t>125</w:t>
      </w:r>
      <w:r w:rsidRPr="00255CBD">
        <w:rPr>
          <w:rFonts w:ascii="Times New Roman" w:eastAsia="Times New Roman" w:hAnsi="Times New Roman" w:cs="Times New Roman"/>
          <w:sz w:val="28"/>
          <w:szCs w:val="28"/>
          <w:lang w:val="kk-KZ" w:eastAsia="ru-RU"/>
        </w:rPr>
        <w:t>].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ның 53-та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ғына сәйкес құста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бойынша өндірістік бөлімшедегі:</w:t>
      </w:r>
    </w:p>
    <w:p w14:paraId="585BBE86" w14:textId="08B3E95D"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усыз, төселететін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териа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лмен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 үгіндісімен, құммен немесе</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шымтезекпен)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едені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52A90A8C" w14:textId="31E5BF2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құста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мен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ғына сәйкес келетін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рмен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бдықта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w:t>
      </w:r>
    </w:p>
    <w:p w14:paraId="261B5628" w14:textId="77D37C40"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3) құстың еркін серуендеу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еркін қол жеткізуін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сыз ететін, құста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мөлшеріне сәйкес келетін кіріс және шығыс ойықта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б</w:t>
      </w:r>
      <w:r w:rsidR="00DD5044" w:rsidRPr="00255CBD">
        <w:rPr>
          <w:rFonts w:ascii="Times New Roman" w:eastAsia="Times New Roman" w:hAnsi="Times New Roman" w:cs="Times New Roman"/>
          <w:sz w:val="28"/>
          <w:szCs w:val="28"/>
          <w:lang w:val="kk-KZ" w:eastAsia="ru-RU"/>
        </w:rPr>
        <w:t>а</w:t>
      </w:r>
      <w:r w:rsidR="00B13CA6" w:rsidRPr="00255CBD">
        <w:rPr>
          <w:rFonts w:ascii="Times New Roman" w:eastAsia="Times New Roman" w:hAnsi="Times New Roman" w:cs="Times New Roman"/>
          <w:spacing w:val="-20"/>
          <w:w w:val="70"/>
          <w:sz w:val="24"/>
          <w:szCs w:val="28"/>
          <w:lang w:val="kk-KZ" w:eastAsia="ru-RU"/>
        </w:rPr>
        <w:t>.</w:t>
      </w:r>
      <w:r w:rsidR="00DD5044" w:rsidRPr="00255CBD">
        <w:rPr>
          <w:rFonts w:ascii="Times New Roman" w:eastAsia="Times New Roman" w:hAnsi="Times New Roman" w:cs="Times New Roman"/>
          <w:sz w:val="28"/>
          <w:szCs w:val="28"/>
          <w:lang w:val="kk-KZ" w:eastAsia="ru-RU"/>
        </w:rPr>
        <w:t>р</w:t>
      </w:r>
      <w:r w:rsidR="0042554F" w:rsidRPr="00255CBD">
        <w:rPr>
          <w:rFonts w:ascii="Times New Roman" w:eastAsia="Times New Roman" w:hAnsi="Times New Roman" w:cs="Times New Roman"/>
          <w:sz w:val="28"/>
          <w:szCs w:val="28"/>
          <w:lang w:val="kk-KZ" w:eastAsia="ru-RU"/>
        </w:rPr>
        <w:t xml:space="preserve"> қора</w:t>
      </w:r>
      <w:r w:rsidR="00B13CA6" w:rsidRPr="00255CBD">
        <w:rPr>
          <w:rFonts w:ascii="Times New Roman" w:eastAsia="Times New Roman" w:hAnsi="Times New Roman" w:cs="Times New Roman"/>
          <w:spacing w:val="-20"/>
          <w:w w:val="70"/>
          <w:sz w:val="24"/>
          <w:szCs w:val="28"/>
          <w:lang w:val="kk-KZ" w:eastAsia="ru-RU"/>
        </w:rPr>
        <w:t>.</w:t>
      </w:r>
      <w:r w:rsidR="0042554F" w:rsidRPr="00255CBD">
        <w:rPr>
          <w:rFonts w:ascii="Times New Roman" w:eastAsia="Times New Roman" w:hAnsi="Times New Roman" w:cs="Times New Roman"/>
          <w:sz w:val="28"/>
          <w:szCs w:val="28"/>
          <w:lang w:val="kk-KZ" w:eastAsia="ru-RU"/>
        </w:rPr>
        <w:t>-жа</w:t>
      </w:r>
      <w:r w:rsidR="00B13CA6" w:rsidRPr="00255CBD">
        <w:rPr>
          <w:rFonts w:ascii="Times New Roman" w:eastAsia="Times New Roman" w:hAnsi="Times New Roman" w:cs="Times New Roman"/>
          <w:spacing w:val="-20"/>
          <w:w w:val="70"/>
          <w:sz w:val="24"/>
          <w:szCs w:val="28"/>
          <w:lang w:val="kk-KZ" w:eastAsia="ru-RU"/>
        </w:rPr>
        <w:t>.</w:t>
      </w:r>
      <w:r w:rsidR="0042554F"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0042554F" w:rsidRPr="00255CBD">
        <w:rPr>
          <w:rFonts w:ascii="Times New Roman" w:eastAsia="Times New Roman" w:hAnsi="Times New Roman" w:cs="Times New Roman"/>
          <w:sz w:val="28"/>
          <w:szCs w:val="28"/>
          <w:lang w:val="kk-KZ" w:eastAsia="ru-RU"/>
        </w:rPr>
        <w:t>рда күтіп-ба</w:t>
      </w:r>
      <w:r w:rsidR="00B13CA6" w:rsidRPr="00255CBD">
        <w:rPr>
          <w:rFonts w:ascii="Times New Roman" w:eastAsia="Times New Roman" w:hAnsi="Times New Roman" w:cs="Times New Roman"/>
          <w:spacing w:val="-20"/>
          <w:w w:val="70"/>
          <w:sz w:val="24"/>
          <w:szCs w:val="28"/>
          <w:lang w:val="kk-KZ" w:eastAsia="ru-RU"/>
        </w:rPr>
        <w:t>.</w:t>
      </w:r>
      <w:r w:rsidR="0042554F"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0042554F" w:rsidRPr="00255CBD">
        <w:rPr>
          <w:rFonts w:ascii="Times New Roman" w:eastAsia="Times New Roman" w:hAnsi="Times New Roman" w:cs="Times New Roman"/>
          <w:sz w:val="28"/>
          <w:szCs w:val="28"/>
          <w:lang w:val="kk-KZ" w:eastAsia="ru-RU"/>
        </w:rPr>
        <w:t>ды [125</w:t>
      </w:r>
      <w:r w:rsidRPr="00255CBD">
        <w:rPr>
          <w:rFonts w:ascii="Times New Roman" w:eastAsia="Times New Roman" w:hAnsi="Times New Roman" w:cs="Times New Roman"/>
          <w:sz w:val="28"/>
          <w:szCs w:val="28"/>
          <w:lang w:val="kk-KZ" w:eastAsia="ru-RU"/>
        </w:rPr>
        <w:t>].</w:t>
      </w:r>
    </w:p>
    <w:p w14:paraId="63ECBD92" w14:textId="45B33431" w:rsidR="00731397" w:rsidRPr="00255CBD" w:rsidRDefault="00731397" w:rsidP="00A07AB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 өндіру үшін өндірістегі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жет.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мен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 мен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 - физика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және психика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денса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улықты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мен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ныға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йтудың, инфекциялық емес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урула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муын болдырма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удың, өмір сүру ұза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қтығын ұлға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йтудың</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ңызды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w:t>
      </w:r>
      <w:r w:rsidR="00033399" w:rsidRPr="00255CBD">
        <w:rPr>
          <w:rFonts w:ascii="Times New Roman" w:eastAsia="Times New Roman" w:hAnsi="Times New Roman" w:cs="Times New Roman"/>
          <w:sz w:val="28"/>
          <w:szCs w:val="28"/>
          <w:lang w:val="kk-KZ" w:eastAsia="ru-RU"/>
        </w:rPr>
        <w:t xml:space="preserve"> [</w:t>
      </w:r>
      <w:r w:rsidR="0042554F" w:rsidRPr="00255CBD">
        <w:rPr>
          <w:rFonts w:ascii="Times New Roman" w:eastAsia="Times New Roman" w:hAnsi="Times New Roman" w:cs="Times New Roman"/>
          <w:sz w:val="28"/>
          <w:szCs w:val="28"/>
          <w:lang w:val="kk-KZ" w:eastAsia="ru-RU"/>
        </w:rPr>
        <w:t>126</w:t>
      </w:r>
      <w:r w:rsidR="00DD5044" w:rsidRPr="00255CBD">
        <w:rPr>
          <w:rFonts w:ascii="Times New Roman" w:eastAsia="Times New Roman" w:hAnsi="Times New Roman" w:cs="Times New Roman"/>
          <w:sz w:val="28"/>
          <w:szCs w:val="28"/>
          <w:lang w:val="kk-KZ" w:eastAsia="ru-RU"/>
        </w:rPr>
        <w:t>, б. 130-136</w:t>
      </w:r>
      <w:r w:rsidR="00033399" w:rsidRPr="00255CBD">
        <w:rPr>
          <w:rFonts w:ascii="Times New Roman" w:eastAsia="Times New Roman" w:hAnsi="Times New Roman" w:cs="Times New Roman"/>
          <w:sz w:val="28"/>
          <w:szCs w:val="28"/>
          <w:lang w:val="kk-KZ" w:eastAsia="ru-RU"/>
        </w:rPr>
        <w:t>]</w:t>
      </w:r>
      <w:r w:rsidRPr="00255CBD">
        <w:rPr>
          <w:rFonts w:ascii="Times New Roman" w:eastAsia="Times New Roman" w:hAnsi="Times New Roman" w:cs="Times New Roman"/>
          <w:sz w:val="28"/>
          <w:szCs w:val="28"/>
          <w:lang w:val="kk-KZ" w:eastAsia="ru-RU"/>
        </w:rPr>
        <w:t>.</w:t>
      </w:r>
    </w:p>
    <w:p w14:paraId="1FEE964C" w14:textId="46CA164E"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 биологиялық объектілерді, ықтима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уіпті химиялық</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қосылыста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дионуклидтер мен зиянды өсімдік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мтитын гигиена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норма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тивтер</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бойынша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өнімдерінде болуы зерттелетін өнімнің берілген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(көлеміндегі)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мының рұқса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етілген деңгейінен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 тиіс. Көрсетiлген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уiпсiздiк көрсеткiштерi</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өнiмдердiң 11 тобы үшiн белгiленген.</w:t>
      </w:r>
    </w:p>
    <w:p w14:paraId="1F08B322" w14:textId="48857678"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 Ет және ет өнімдері; құс, жұмыртқа және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 өңдеу өнімдері.</w:t>
      </w:r>
    </w:p>
    <w:p w14:paraId="2BCCEACE" w14:textId="7777777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2. Сүт және сүт өнімдері.</w:t>
      </w:r>
    </w:p>
    <w:p w14:paraId="6F58B74D" w14:textId="3E8A358B"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3.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емес кәсіпшілік өнімдері және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өндірілетін өнімдер.</w:t>
      </w:r>
    </w:p>
    <w:p w14:paraId="397CF657" w14:textId="2BE6205B"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4.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стық (тұқым), ұн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рту-жа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рма және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н-тоқа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 өнімдері.</w:t>
      </w:r>
    </w:p>
    <w:p w14:paraId="0A033AB4" w14:textId="3674085E"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5.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нт және кондитерлік өнімдер.</w:t>
      </w:r>
    </w:p>
    <w:p w14:paraId="38EFCFBA" w14:textId="7777777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6. Жеміс-көкөніс өнімдері.</w:t>
      </w:r>
    </w:p>
    <w:p w14:paraId="6300DF38" w14:textId="2EE9A489"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7.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йлы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және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 өнімдері.</w:t>
      </w:r>
    </w:p>
    <w:p w14:paraId="33806094" w14:textId="5459ED5E"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8. Сусында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5F05E38F" w14:textId="18F40193"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9.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өнімдер.</w:t>
      </w:r>
    </w:p>
    <w:p w14:paraId="7FF7BDF6" w14:textId="751A26B7" w:rsidR="00731397" w:rsidRPr="00255CBD" w:rsidRDefault="00731397" w:rsidP="0073139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10.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мға биологиялық белсенді қоспа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5E3F7E7A" w14:textId="5D882D59" w:rsidR="00731397" w:rsidRPr="00255CBD" w:rsidRDefault="00731397" w:rsidP="0068648B">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lastRenderedPageBreak/>
        <w:t>11.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 өнімдері [</w:t>
      </w:r>
      <w:r w:rsidR="00EE7855" w:rsidRPr="00255CBD">
        <w:rPr>
          <w:rFonts w:ascii="Times New Roman" w:eastAsia="Times New Roman" w:hAnsi="Times New Roman" w:cs="Times New Roman"/>
          <w:sz w:val="28"/>
          <w:szCs w:val="28"/>
          <w:lang w:val="kk-KZ" w:eastAsia="ru-RU"/>
        </w:rPr>
        <w:t>127</w:t>
      </w:r>
      <w:r w:rsidR="00DD5044" w:rsidRPr="00255CBD">
        <w:rPr>
          <w:rFonts w:ascii="Times New Roman" w:eastAsia="Times New Roman" w:hAnsi="Times New Roman" w:cs="Times New Roman"/>
          <w:sz w:val="28"/>
          <w:szCs w:val="28"/>
          <w:lang w:val="kk-KZ" w:eastAsia="ru-RU"/>
        </w:rPr>
        <w:t>, 262</w:t>
      </w:r>
      <w:r w:rsidRPr="00255CBD">
        <w:rPr>
          <w:rFonts w:ascii="Times New Roman" w:eastAsia="Times New Roman" w:hAnsi="Times New Roman" w:cs="Times New Roman"/>
          <w:sz w:val="28"/>
          <w:szCs w:val="28"/>
          <w:lang w:val="kk-KZ" w:eastAsia="ru-RU"/>
        </w:rPr>
        <w:t>].</w:t>
      </w:r>
    </w:p>
    <w:p w14:paraId="49BA3F83" w14:textId="0CC6D814" w:rsidR="00731397" w:rsidRPr="00C04352" w:rsidRDefault="00731397" w:rsidP="0068648B">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2007 жылғы 21 шілдедегі № 301 ҚР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ңының 25-ба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бының 1 -та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ғына сәйкес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уіпсіздігін өндірістік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 белгіленген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субъектілер әзірлеген тәртіппен жүргізіледі.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өнімдерінің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уіпсіздігін өндірістік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w:t>
      </w:r>
      <w:r w:rsidR="0068648B" w:rsidRPr="00255CBD">
        <w:rPr>
          <w:rFonts w:ascii="Times New Roman" w:eastAsia="Times New Roman" w:hAnsi="Times New Roman" w:cs="Times New Roman"/>
          <w:sz w:val="28"/>
          <w:szCs w:val="28"/>
          <w:lang w:val="kk-KZ" w:eastAsia="ru-RU"/>
        </w:rPr>
        <w:t xml:space="preserve"> </w:t>
      </w:r>
      <w:r w:rsidRPr="00255CBD">
        <w:rPr>
          <w:rFonts w:ascii="Times New Roman" w:eastAsia="Times New Roman" w:hAnsi="Times New Roman" w:cs="Times New Roman"/>
          <w:sz w:val="28"/>
          <w:szCs w:val="28"/>
          <w:lang w:val="kk-KZ" w:eastAsia="ru-RU"/>
        </w:rPr>
        <w:t>техника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менттердің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жүзеге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сырыла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w:t>
      </w:r>
      <w:r w:rsidR="00EE7855" w:rsidRPr="00255CBD">
        <w:rPr>
          <w:rFonts w:ascii="Times New Roman" w:eastAsia="Times New Roman" w:hAnsi="Times New Roman" w:cs="Times New Roman"/>
          <w:sz w:val="28"/>
          <w:szCs w:val="28"/>
          <w:lang w:val="kk-KZ" w:eastAsia="ru-RU"/>
        </w:rPr>
        <w:t>122</w:t>
      </w:r>
      <w:r w:rsidRPr="00255CBD">
        <w:rPr>
          <w:rFonts w:ascii="Times New Roman" w:eastAsia="Times New Roman" w:hAnsi="Times New Roman" w:cs="Times New Roman"/>
          <w:sz w:val="28"/>
          <w:szCs w:val="28"/>
          <w:lang w:val="kk-KZ" w:eastAsia="ru-RU"/>
        </w:rPr>
        <w:t>].</w:t>
      </w:r>
    </w:p>
    <w:p w14:paraId="777AB91B" w14:textId="415B3F1B" w:rsidR="00867480" w:rsidRPr="00C04352" w:rsidRDefault="00867480" w:rsidP="006C34E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әдейі белгімен белгіленеді.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өнімінің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өлкелерде,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 «eco», «bio», «na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tua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 терминдері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бойынша және өнімнің белгілі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ұйымында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 тиіс  [</w:t>
      </w:r>
      <w:r w:rsidR="0012633E" w:rsidRPr="00C04352">
        <w:rPr>
          <w:rFonts w:ascii="Times New Roman" w:eastAsia="Times New Roman" w:hAnsi="Times New Roman" w:cs="Times New Roman"/>
          <w:sz w:val="28"/>
          <w:szCs w:val="28"/>
          <w:lang w:val="kk-KZ" w:eastAsia="ru-RU"/>
        </w:rPr>
        <w:t>128</w:t>
      </w:r>
      <w:r w:rsidR="006C34EA" w:rsidRPr="00C04352">
        <w:rPr>
          <w:rFonts w:ascii="Times New Roman" w:eastAsia="Times New Roman" w:hAnsi="Times New Roman" w:cs="Times New Roman"/>
          <w:sz w:val="28"/>
          <w:szCs w:val="28"/>
          <w:lang w:val="kk-KZ" w:eastAsia="ru-RU"/>
        </w:rPr>
        <w:t>, 14</w:t>
      </w:r>
      <w:r w:rsidRPr="00C04352">
        <w:rPr>
          <w:rFonts w:ascii="Times New Roman" w:eastAsia="Times New Roman" w:hAnsi="Times New Roman" w:cs="Times New Roman"/>
          <w:sz w:val="28"/>
          <w:szCs w:val="28"/>
          <w:lang w:val="kk-KZ" w:eastAsia="ru-RU"/>
        </w:rPr>
        <w:t>].</w:t>
      </w:r>
    </w:p>
    <w:p w14:paraId="179243CB" w14:textId="6490B5D7" w:rsidR="00902EFA" w:rsidRPr="00255CBD" w:rsidRDefault="00902EFA"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Еуропа елдерінде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терминдер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Нидерла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ндыда, Польшада және Чехияда «экологиялық» немесе «эко», Фра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нция мен Герма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нияда «биологиялық» немесе «био». Дегенмен,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термині 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деңгейде мойында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және бүкіл әлемде кеңінен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w:t>
      </w:r>
    </w:p>
    <w:p w14:paraId="0835710D" w14:textId="04DE1EEF"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Әртүрлі елдерде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келетін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тәжірибесін белгілеу үшін әртүрлі терминдер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w:t>
      </w:r>
    </w:p>
    <w:p w14:paraId="053EADA8" w14:textId="0274D2A8"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(егіншілік) –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нглия,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ҚШ, Украина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w:t>
      </w:r>
    </w:p>
    <w:p w14:paraId="5098C6C5" w14:textId="56C233F2"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биологиялық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 Австрия, Герма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ния, Грузия, Швейца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рия, Ита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лия, Франция;</w:t>
      </w:r>
    </w:p>
    <w:p w14:paraId="100E4B03" w14:textId="502100A7"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биғи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 Финляндия;</w:t>
      </w:r>
    </w:p>
    <w:p w14:paraId="0F606498" w14:textId="734FBE9A"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экологиялық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 Швеция, Норвегия,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ния, Испания;</w:t>
      </w:r>
    </w:p>
    <w:p w14:paraId="7FFFDF06" w14:textId="0C895577"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экологиялық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 – Эстония [</w:t>
      </w:r>
      <w:r w:rsidR="001D38E2" w:rsidRPr="00255CBD">
        <w:rPr>
          <w:rFonts w:ascii="Times New Roman" w:eastAsia="Times New Roman" w:hAnsi="Times New Roman" w:cs="Times New Roman"/>
          <w:sz w:val="28"/>
          <w:szCs w:val="28"/>
          <w:lang w:val="kk-KZ" w:eastAsia="ru-RU"/>
        </w:rPr>
        <w:t>129</w:t>
      </w:r>
      <w:r w:rsidRPr="00255CBD">
        <w:rPr>
          <w:rFonts w:ascii="Times New Roman" w:eastAsia="Times New Roman" w:hAnsi="Times New Roman" w:cs="Times New Roman"/>
          <w:sz w:val="28"/>
          <w:szCs w:val="28"/>
          <w:lang w:val="kk-KZ" w:eastAsia="ru-RU"/>
        </w:rPr>
        <w:t>].</w:t>
      </w:r>
    </w:p>
    <w:p w14:paraId="6D4FA24B" w14:textId="56D40D7F" w:rsidR="00867480" w:rsidRPr="00255CBD"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Экологиялық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 технология деп әдетте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пен энергияны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рынша ұтымды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 отырып өнім өндіру әдісі түсініледі, бұл әдіс қорша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ушы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көлемін және өндірілетін өнімдерді өндіру мен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 кезінде түзілетін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мөлшерін бір мезгілде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йтуға мүмкіндік береді [</w:t>
      </w:r>
      <w:r w:rsidR="00FC6357" w:rsidRPr="00255CBD">
        <w:rPr>
          <w:rFonts w:ascii="Times New Roman" w:eastAsia="Times New Roman" w:hAnsi="Times New Roman" w:cs="Times New Roman"/>
          <w:sz w:val="28"/>
          <w:szCs w:val="28"/>
          <w:lang w:val="kk-KZ" w:eastAsia="ru-RU"/>
        </w:rPr>
        <w:t>130</w:t>
      </w:r>
      <w:r w:rsidRPr="00255CBD">
        <w:rPr>
          <w:rFonts w:ascii="Times New Roman" w:eastAsia="Times New Roman" w:hAnsi="Times New Roman" w:cs="Times New Roman"/>
          <w:sz w:val="28"/>
          <w:szCs w:val="28"/>
          <w:lang w:val="kk-KZ" w:eastAsia="ru-RU"/>
        </w:rPr>
        <w:t>].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Республикасының нормативтік құқықтық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ктілерінде «экологиялық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 технологияла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ұғымы жоқ.</w:t>
      </w:r>
    </w:p>
    <w:p w14:paraId="072BD330" w14:textId="2423A32E"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14024:2018 «Экота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деклара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циялар. I типті экологиялық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мен рәсімдер» [</w:t>
      </w:r>
      <w:r w:rsidR="001D1BBF" w:rsidRPr="00255CBD">
        <w:rPr>
          <w:rFonts w:ascii="Times New Roman" w:eastAsia="Times New Roman" w:hAnsi="Times New Roman" w:cs="Times New Roman"/>
          <w:sz w:val="28"/>
          <w:szCs w:val="28"/>
          <w:lang w:val="kk-KZ" w:eastAsia="ru-RU"/>
        </w:rPr>
        <w:t>131</w:t>
      </w:r>
      <w:r w:rsidRPr="00255CBD">
        <w:rPr>
          <w:rFonts w:ascii="Times New Roman" w:eastAsia="Times New Roman" w:hAnsi="Times New Roman" w:cs="Times New Roman"/>
          <w:sz w:val="28"/>
          <w:szCs w:val="28"/>
          <w:lang w:val="kk-KZ" w:eastAsia="ru-RU"/>
        </w:rPr>
        <w:t>] 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ртының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«экологиялық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термині сирек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негізінен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термині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ол</w:t>
      </w:r>
      <w:r w:rsidRPr="00C04352">
        <w:rPr>
          <w:rFonts w:ascii="Times New Roman" w:eastAsia="Times New Roman" w:hAnsi="Times New Roman" w:cs="Times New Roman"/>
          <w:sz w:val="28"/>
          <w:szCs w:val="28"/>
          <w:lang w:val="kk-KZ" w:eastAsia="ru-RU"/>
        </w:rPr>
        <w:t xml:space="preserve">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деңгейде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терминмен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уыстырылға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 «экологиялық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тиімдірек»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шетелдік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логы «environmenta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lly prefera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ble»,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бұл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экологиялық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өнімдерді өндіру әдісін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ттайды, өмірлік цикл кезінде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әсерді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w:t>
      </w:r>
    </w:p>
    <w:p w14:paraId="4054455E" w14:textId="358EA7D4"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w:t>
      </w:r>
      <w:r w:rsidRPr="00255CBD">
        <w:rPr>
          <w:rFonts w:ascii="Times New Roman" w:eastAsia="Times New Roman" w:hAnsi="Times New Roman" w:cs="Times New Roman"/>
          <w:sz w:val="28"/>
          <w:szCs w:val="28"/>
          <w:lang w:val="kk-KZ" w:eastAsia="ru-RU"/>
        </w:rPr>
        <w:t>өнімнің өндірісі 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құжа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жүргізілген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зіргі 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қытта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сының Ұлттық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жүйесінде әртүрлі деңгейдегі бес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 қолда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тынын көрсетті,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w:t>
      </w:r>
    </w:p>
    <w:p w14:paraId="7BF5ECC1" w14:textId="1F1734D8"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lastRenderedPageBreak/>
        <w:t>- ҚР СТ 3455-2023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өндірісі. Терминдер мен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w:t>
      </w:r>
      <w:r w:rsidR="001D1BBF" w:rsidRPr="00255CBD">
        <w:rPr>
          <w:rFonts w:ascii="Times New Roman" w:eastAsia="Times New Roman" w:hAnsi="Times New Roman" w:cs="Times New Roman"/>
          <w:sz w:val="28"/>
          <w:szCs w:val="28"/>
          <w:lang w:val="kk-KZ" w:eastAsia="ru-RU"/>
        </w:rPr>
        <w:t>132</w:t>
      </w:r>
      <w:r w:rsidRPr="00255CBD">
        <w:rPr>
          <w:rFonts w:ascii="Times New Roman" w:eastAsia="Times New Roman" w:hAnsi="Times New Roman" w:cs="Times New Roman"/>
          <w:sz w:val="28"/>
          <w:szCs w:val="28"/>
          <w:lang w:val="kk-KZ" w:eastAsia="ru-RU"/>
        </w:rPr>
        <w:t>];</w:t>
      </w:r>
    </w:p>
    <w:p w14:paraId="28356E0B" w14:textId="6A02B485"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ҚР СТ 3110-2023 «Сәйкестікті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Сәйкестікті 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өндірісі» [</w:t>
      </w:r>
      <w:r w:rsidR="001D1BBF" w:rsidRPr="00255CBD">
        <w:rPr>
          <w:rFonts w:ascii="Times New Roman" w:eastAsia="Times New Roman" w:hAnsi="Times New Roman" w:cs="Times New Roman"/>
          <w:sz w:val="28"/>
          <w:szCs w:val="28"/>
          <w:lang w:val="kk-KZ" w:eastAsia="ru-RU"/>
        </w:rPr>
        <w:t>133</w:t>
      </w:r>
      <w:r w:rsidRPr="00255CBD">
        <w:rPr>
          <w:rFonts w:ascii="Times New Roman" w:eastAsia="Times New Roman" w:hAnsi="Times New Roman" w:cs="Times New Roman"/>
          <w:sz w:val="28"/>
          <w:szCs w:val="28"/>
          <w:lang w:val="kk-KZ" w:eastAsia="ru-RU"/>
        </w:rPr>
        <w:t>];</w:t>
      </w:r>
    </w:p>
    <w:p w14:paraId="270DC29F" w14:textId="0637E059"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ҚР СТ 3111-2023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 өңдеу,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және өткізу процесіне қойыла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w:t>
      </w:r>
      <w:r w:rsidR="001D1BBF" w:rsidRPr="00255CBD">
        <w:rPr>
          <w:rFonts w:ascii="Times New Roman" w:eastAsia="Times New Roman" w:hAnsi="Times New Roman" w:cs="Times New Roman"/>
          <w:sz w:val="28"/>
          <w:szCs w:val="28"/>
          <w:lang w:val="kk-KZ" w:eastAsia="ru-RU"/>
        </w:rPr>
        <w:t>134</w:t>
      </w:r>
      <w:r w:rsidRPr="00255CBD">
        <w:rPr>
          <w:rFonts w:ascii="Times New Roman" w:eastAsia="Times New Roman" w:hAnsi="Times New Roman" w:cs="Times New Roman"/>
          <w:sz w:val="28"/>
          <w:szCs w:val="28"/>
          <w:lang w:val="kk-KZ" w:eastAsia="ru-RU"/>
        </w:rPr>
        <w:t>];</w:t>
      </w:r>
    </w:p>
    <w:p w14:paraId="55F01A7D" w14:textId="15696287"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ҚР СТ 3942-2023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өндірісі және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w:t>
      </w:r>
      <w:r w:rsidR="001D1BBF" w:rsidRPr="00255CBD">
        <w:rPr>
          <w:rFonts w:ascii="Times New Roman" w:eastAsia="Times New Roman" w:hAnsi="Times New Roman" w:cs="Times New Roman"/>
          <w:sz w:val="28"/>
          <w:szCs w:val="28"/>
          <w:lang w:val="kk-KZ" w:eastAsia="ru-RU"/>
        </w:rPr>
        <w:t>135</w:t>
      </w:r>
      <w:r w:rsidRPr="00255CBD">
        <w:rPr>
          <w:rFonts w:ascii="Times New Roman" w:eastAsia="Times New Roman" w:hAnsi="Times New Roman" w:cs="Times New Roman"/>
          <w:sz w:val="28"/>
          <w:szCs w:val="28"/>
          <w:lang w:val="kk-KZ" w:eastAsia="ru-RU"/>
        </w:rPr>
        <w:t>];</w:t>
      </w:r>
    </w:p>
    <w:p w14:paraId="4863F3EC" w14:textId="06F585FA" w:rsidR="00A427A4" w:rsidRPr="00255CBD" w:rsidRDefault="00A427A4" w:rsidP="00A427A4">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ГОСТ 33980-2016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 өнімдері. Өндіру,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 өңдеу,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және өткізу ережелері» [</w:t>
      </w:r>
      <w:r w:rsidR="001D1BBF" w:rsidRPr="00255CBD">
        <w:rPr>
          <w:rFonts w:ascii="Times New Roman" w:eastAsia="Times New Roman" w:hAnsi="Times New Roman" w:cs="Times New Roman"/>
          <w:sz w:val="28"/>
          <w:szCs w:val="28"/>
          <w:lang w:val="kk-KZ" w:eastAsia="ru-RU"/>
        </w:rPr>
        <w:t>136</w:t>
      </w:r>
      <w:r w:rsidRPr="00255CBD">
        <w:rPr>
          <w:rFonts w:ascii="Times New Roman" w:eastAsia="Times New Roman" w:hAnsi="Times New Roman" w:cs="Times New Roman"/>
          <w:sz w:val="28"/>
          <w:szCs w:val="28"/>
          <w:lang w:val="kk-KZ" w:eastAsia="ru-RU"/>
        </w:rPr>
        <w:t>].</w:t>
      </w:r>
    </w:p>
    <w:p w14:paraId="258F33B3" w14:textId="6DFADB25" w:rsidR="006B19DD" w:rsidRPr="00C04352" w:rsidRDefault="00A13A27" w:rsidP="00A13A27">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ЕО 2018/848 регла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ментінің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сына негізделетін төрт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ңа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ртты әзірлеу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нуда [</w:t>
      </w:r>
      <w:r w:rsidR="002C1DC6" w:rsidRPr="00255CBD">
        <w:rPr>
          <w:rFonts w:ascii="Times New Roman" w:eastAsia="Times New Roman" w:hAnsi="Times New Roman" w:cs="Times New Roman"/>
          <w:sz w:val="28"/>
          <w:szCs w:val="28"/>
          <w:lang w:val="kk-KZ" w:eastAsia="ru-RU"/>
        </w:rPr>
        <w:t>137</w:t>
      </w:r>
      <w:r w:rsidRPr="00255CBD">
        <w:rPr>
          <w:rFonts w:ascii="Times New Roman" w:eastAsia="Times New Roman" w:hAnsi="Times New Roman" w:cs="Times New Roman"/>
          <w:sz w:val="28"/>
          <w:szCs w:val="28"/>
          <w:lang w:val="kk-KZ" w:eastAsia="ru-RU"/>
        </w:rPr>
        <w:t>]. Сонда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рена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 өнімнің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лдығы мен бәсекеге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білеттілігін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рттыруға мүмкіндік беретін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өнімдерінің ұлттық брендін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лыпта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стыру үшін бір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рт құру көзделіп отыр. </w:t>
      </w:r>
    </w:p>
    <w:p w14:paraId="6F16CF41" w14:textId="14216C6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220 мың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жер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бұл көрсеткішті бірнеше есеге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Әлемдік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үлкен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көрсетіп отыр, бұл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үшін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ртымды етеді.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тұтыну бойынша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екінші орында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әлеуетті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негізгі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257DBA" w:rsidRPr="00C04352">
        <w:rPr>
          <w:rFonts w:ascii="Times New Roman" w:eastAsia="Times New Roman" w:hAnsi="Times New Roman" w:cs="Times New Roman"/>
          <w:sz w:val="28"/>
          <w:szCs w:val="28"/>
          <w:lang w:val="kk-KZ" w:eastAsia="ru-RU"/>
        </w:rPr>
        <w:t>138</w:t>
      </w:r>
      <w:r w:rsidRPr="00C04352">
        <w:rPr>
          <w:rFonts w:ascii="Times New Roman" w:eastAsia="Times New Roman" w:hAnsi="Times New Roman" w:cs="Times New Roman"/>
          <w:sz w:val="28"/>
          <w:szCs w:val="28"/>
          <w:lang w:val="kk-KZ" w:eastAsia="ru-RU"/>
        </w:rPr>
        <w:t>].</w:t>
      </w:r>
    </w:p>
    <w:p w14:paraId="5919F17D" w14:textId="6147DE04"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бойынша 200 000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жер өңделуде.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өсірудің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ғұрлым тиімді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және енгізу,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инвестиция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қызметкерлерін оқыту және біліктілігін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және оның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экспортында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үлесін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5352326F" w14:textId="51FECB3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«Атамекен»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Ұлттық кәсіпкерлер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латасының мәліметінше, еліміз 2022 жылы  35 миллион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Оның негізгі экспорты бида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 зығыр және соя. FiBL </w:t>
      </w:r>
      <w:r w:rsidRPr="00255CBD">
        <w:rPr>
          <w:rFonts w:ascii="Times New Roman" w:eastAsia="Times New Roman" w:hAnsi="Times New Roman" w:cs="Times New Roman"/>
          <w:sz w:val="28"/>
          <w:szCs w:val="28"/>
          <w:lang w:val="kk-KZ" w:eastAsia="ru-RU"/>
        </w:rPr>
        <w:t>және IFOA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M рейтингтеріне сәйкес, 123 елдің ішінде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экспортта 9-шы орында,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бида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 экспортта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ушыла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 4-ші орында,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зығыр тұқымы экспорты бойынша 6-шы орында.</w:t>
      </w:r>
      <w:r w:rsidRPr="00C04352">
        <w:rPr>
          <w:rFonts w:ascii="Times New Roman" w:eastAsia="Times New Roman" w:hAnsi="Times New Roman" w:cs="Times New Roman"/>
          <w:sz w:val="28"/>
          <w:szCs w:val="28"/>
          <w:lang w:val="kk-KZ" w:eastAsia="ru-RU"/>
        </w:rPr>
        <w:t xml:space="preserve"> Өнімдер бірінші кезекте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ққа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257DBA" w:rsidRPr="00C04352">
        <w:rPr>
          <w:rFonts w:ascii="Times New Roman" w:eastAsia="Times New Roman" w:hAnsi="Times New Roman" w:cs="Times New Roman"/>
          <w:sz w:val="28"/>
          <w:szCs w:val="28"/>
          <w:lang w:val="kk-KZ" w:eastAsia="ru-RU"/>
        </w:rPr>
        <w:t>139</w:t>
      </w:r>
      <w:r w:rsidRPr="00C04352">
        <w:rPr>
          <w:rFonts w:ascii="Times New Roman" w:eastAsia="Times New Roman" w:hAnsi="Times New Roman" w:cs="Times New Roman"/>
          <w:sz w:val="28"/>
          <w:szCs w:val="28"/>
          <w:lang w:val="kk-KZ" w:eastAsia="ru-RU"/>
        </w:rPr>
        <w:t>].</w:t>
      </w:r>
    </w:p>
    <w:p w14:paraId="1365A6FE" w14:textId="36C7C9E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Соңғы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әлемдік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бизнестің қызығушылығын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һандық деңгейде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өмір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 мен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болуының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келеді. Оның ішінде елімізде 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қызығушылық жиі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w:t>
      </w:r>
    </w:p>
    <w:p w14:paraId="3DC40982" w14:textId="7B2E9A03"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Дұрыс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мен экологиялық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r w:rsidRPr="00255CBD">
        <w:rPr>
          <w:rFonts w:ascii="Times New Roman" w:eastAsia="Times New Roman" w:hAnsi="Times New Roman" w:cs="Times New Roman"/>
          <w:sz w:val="28"/>
          <w:szCs w:val="28"/>
          <w:lang w:val="kk-KZ" w:eastAsia="ru-RU"/>
        </w:rPr>
        <w:t>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өсуде</w:t>
      </w:r>
      <w:r w:rsidR="00DD17BE" w:rsidRPr="00255CBD">
        <w:rPr>
          <w:rFonts w:ascii="Times New Roman" w:eastAsia="Times New Roman" w:hAnsi="Times New Roman" w:cs="Times New Roman"/>
          <w:sz w:val="28"/>
          <w:szCs w:val="28"/>
          <w:lang w:val="kk-KZ" w:eastAsia="ru-RU"/>
        </w:rPr>
        <w:t>.</w:t>
      </w:r>
    </w:p>
    <w:p w14:paraId="24AD92A6" w14:textId="7201CF79"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яси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зерттеу мемлекеттік стратегияла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w:t>
      </w:r>
      <w:r w:rsidRPr="00255CBD">
        <w:rPr>
          <w:rFonts w:ascii="Times New Roman" w:eastAsia="Times New Roman" w:hAnsi="Times New Roman" w:cs="Times New Roman"/>
          <w:sz w:val="28"/>
          <w:szCs w:val="28"/>
          <w:lang w:val="kk-KZ" w:eastAsia="ru-RU"/>
        </w:rPr>
        <w:t>құжа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тұжырымда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және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өндіруге,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туға және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туға ықтима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ұза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және орта мерзімді әсерін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мтиды, бұл стра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тегиялық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контекстінде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рық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тысушыла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үшін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ңызды.</w:t>
      </w:r>
    </w:p>
    <w:p w14:paraId="31DFBCA7" w14:textId="10B4B79B"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Осы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тқа жету үшін мемлекеттік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жүйесіне зерттеулер жүргізіліп,</w:t>
      </w:r>
      <w:r w:rsidRPr="00C04352">
        <w:rPr>
          <w:rFonts w:ascii="Times New Roman" w:eastAsia="Times New Roman" w:hAnsi="Times New Roman" w:cs="Times New Roman"/>
          <w:sz w:val="28"/>
          <w:szCs w:val="28"/>
          <w:lang w:val="kk-KZ" w:eastAsia="ru-RU"/>
        </w:rPr>
        <w:t xml:space="preserve">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w:t>
      </w:r>
    </w:p>
    <w:p w14:paraId="6F551E0B" w14:textId="0619ECDF"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өндірістегі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әлеуетін көрсететін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әзірленді,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осы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деңгейде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йды және </w:t>
      </w:r>
      <w:r w:rsidRPr="00255CBD">
        <w:rPr>
          <w:rFonts w:ascii="Times New Roman" w:eastAsia="Times New Roman" w:hAnsi="Times New Roman" w:cs="Times New Roman"/>
          <w:sz w:val="28"/>
          <w:szCs w:val="28"/>
          <w:lang w:val="kk-KZ" w:eastAsia="ru-RU"/>
        </w:rPr>
        <w:t>Экономика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ынтыма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стық және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му ұйымының (ЭЫДҰ)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рына сәйкес ең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қсы қолжетімді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сыл технологияла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енгізуді ынта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жеттілігі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лды. </w:t>
      </w:r>
    </w:p>
    <w:p w14:paraId="2F6E81DC" w14:textId="4A814F2A"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шылығын кеңейтуді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гроөнеркәсіптік секторда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сыл экономика принциптерін, технологияла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және тәжірибелерін енгізу критерийлерінің бірі ретінде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ЭЫДҰ ұста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нымын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өткен жөн. Осыла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йша,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өндірісті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мыту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гроөнеркәсіп кешенін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ндыру»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рымен теңестіруге бола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ды. </w:t>
      </w:r>
    </w:p>
    <w:p w14:paraId="3D78A41F" w14:textId="06EC325A"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Мемлекеттік жоспа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рда ұза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мерзімді (бес жылда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w:t>
      </w:r>
      <w:r w:rsidRPr="00C04352">
        <w:rPr>
          <w:rFonts w:ascii="Times New Roman" w:eastAsia="Times New Roman" w:hAnsi="Times New Roman" w:cs="Times New Roman"/>
          <w:sz w:val="28"/>
          <w:szCs w:val="28"/>
          <w:lang w:val="kk-KZ" w:eastAsia="ru-RU"/>
        </w:rPr>
        <w:t xml:space="preserve"> және орта мерзімді (бес жылға дейін) бірнеше міндеттер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p>
    <w:p w14:paraId="583D12E0" w14:textId="2AEF21C4"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Біріншісі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ғылымды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нттық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лық-ныса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ретінде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мыту. </w:t>
      </w:r>
    </w:p>
    <w:p w14:paraId="3A09FE81" w14:textId="76F2339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Екіншісі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құн тізбегін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w:t>
      </w:r>
    </w:p>
    <w:p w14:paraId="2C75809E" w14:textId="4BB5FC5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Үшіншісі –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негізгі экспорттық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рын зерттеу. </w:t>
      </w:r>
    </w:p>
    <w:p w14:paraId="32D3FA80" w14:textId="0345E716"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ның үстемелігіне әсер етеді. </w:t>
      </w:r>
    </w:p>
    <w:p w14:paraId="093DD6D2" w14:textId="45A48C25"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қосымша экологиялық,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әлеуметтік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өнімдер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премиумы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премиум» деп 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фермердің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күш-жігерін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белгісі ретінде төлейді.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елдерде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сыйлықа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10-30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йды. </w:t>
      </w:r>
    </w:p>
    <w:p w14:paraId="2466F35C" w14:textId="5E3E6D29"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су кезеңінде, ұсынысы шектеулі және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елдерде, мәселен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сыйлықа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болуы мүмкін.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зерттеу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премиум»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белгілеуге әсер ететін негізгі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 емес екенін көрсетті.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брендті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өндіріс технологиясына,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және жеткізу тізбегінің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Ma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gnum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sh &amp;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rry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желісі Imperia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 Oil (Қырғызста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фирма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емес зығыр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250 миллилитрлік контейнерде 3175 теңгеден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Virgin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Oil (Ресей)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r w:rsidRPr="00C04352">
        <w:rPr>
          <w:rFonts w:ascii="Times New Roman" w:eastAsia="Times New Roman" w:hAnsi="Times New Roman" w:cs="Times New Roman"/>
          <w:sz w:val="28"/>
          <w:szCs w:val="28"/>
          <w:lang w:val="kk-KZ" w:eastAsia="ru-RU"/>
        </w:rPr>
        <w:lastRenderedPageBreak/>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зығыр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йының осында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көлемі 2 389 теңге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зығыр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емес зығыр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25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Дегенмен, «Power of the Ea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rth»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ниясының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зығыр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250 миллилитріне 5 270 теңгені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257DBA" w:rsidRPr="00C04352">
        <w:rPr>
          <w:rFonts w:ascii="Times New Roman" w:eastAsia="Times New Roman" w:hAnsi="Times New Roman" w:cs="Times New Roman"/>
          <w:sz w:val="28"/>
          <w:szCs w:val="28"/>
          <w:lang w:val="kk-KZ" w:eastAsia="ru-RU"/>
        </w:rPr>
        <w:t>140</w:t>
      </w:r>
      <w:r w:rsidRPr="00C04352">
        <w:rPr>
          <w:rFonts w:ascii="Times New Roman" w:eastAsia="Times New Roman" w:hAnsi="Times New Roman" w:cs="Times New Roman"/>
          <w:sz w:val="28"/>
          <w:szCs w:val="28"/>
          <w:lang w:val="kk-KZ" w:eastAsia="ru-RU"/>
        </w:rPr>
        <w:t xml:space="preserve">]. </w:t>
      </w:r>
    </w:p>
    <w:p w14:paraId="1C92C553" w14:textId="2F0B6D4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Сонымен қатар, мұна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өндіру технологиясы бойынша ерекшеленеді: ол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престеу, қоректік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көп еңбекті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процесс. Бұл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 негізгі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үстемесі өндіріс технологиясына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 пен бәсеке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үстемесі төмендейді,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мерзімді перспектива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бұл үрдіс елімізде күтілмейді, өйткені ұсыныс шектеулі.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бір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фермерлерді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көшуге итермелесе, екінші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кіріс деңгейіне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әлеуетті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 шектейді.</w:t>
      </w:r>
    </w:p>
    <w:p w14:paraId="45A8BDC5" w14:textId="271F5BED"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Әлеуметтік-мәдени фа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кторла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зық-түлік өнімдеріне бейімділігін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йды. Бұл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қырыпты әлем 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ры зерттеуде. </w:t>
      </w:r>
    </w:p>
    <w:p w14:paraId="75850661" w14:textId="1F9FB1F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Дегенмен,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зерттеушілер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негізгі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тобының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үй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екенін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өтеді. Бұл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өнімдердің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әлеуетті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быспен шектеледі. Дегенмен,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бысы төмен болса 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отба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тырыса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0B52B2F3" w14:textId="0EC98EE7"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Респонденттердің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зерттеушілер пестицидтердің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 мен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келтіретін зияны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бұқа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өнімдерге деген қызығушылықты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7EA7C38E" w14:textId="6043CC7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Неміс-қа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яси 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логының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пшысы эко-блогерлерден,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сұхба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кем дегенде 2000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түрде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зық-түліктің осы түрін жеткізушілерді белсенді түрде іздеп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p>
    <w:p w14:paraId="05061008" w14:textId="00E3D23B"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келесі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тұтынушылық профильдерді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 :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 білімді және жігерлі, үнемі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өзіне сенімді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әсер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өнімдерден бөлек, гибридті және электромобильдерді, энергияны үнемдейтін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медицина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және руха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құндылықта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йырымдылық,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мейірімділік сияқты ізгі істерді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257DBA" w:rsidRPr="00C04352">
        <w:rPr>
          <w:rFonts w:ascii="Times New Roman" w:eastAsia="Times New Roman" w:hAnsi="Times New Roman" w:cs="Times New Roman"/>
          <w:sz w:val="28"/>
          <w:szCs w:val="28"/>
          <w:lang w:val="kk-KZ" w:eastAsia="ru-RU"/>
        </w:rPr>
        <w:t>141</w:t>
      </w:r>
      <w:r w:rsidRPr="00C04352">
        <w:rPr>
          <w:rFonts w:ascii="Times New Roman" w:eastAsia="Times New Roman" w:hAnsi="Times New Roman" w:cs="Times New Roman"/>
          <w:sz w:val="28"/>
          <w:szCs w:val="28"/>
          <w:lang w:val="kk-KZ" w:eastAsia="ru-RU"/>
        </w:rPr>
        <w:t>].</w:t>
      </w:r>
    </w:p>
    <w:p w14:paraId="54A1B688" w14:textId="646B4A87"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және озық тәсілдерге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p>
    <w:p w14:paraId="2B9BD24C" w14:textId="1C6D5D5A"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2023 жылы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 «Orga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nic Villa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ge» ЖШС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бойынша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(ҚР СТ 3109-2017, ҚР СТ 3111-2017).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нияны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сының </w:t>
      </w:r>
      <w:r w:rsidRPr="00C04352">
        <w:rPr>
          <w:rFonts w:ascii="Times New Roman" w:eastAsia="Times New Roman" w:hAnsi="Times New Roman" w:cs="Times New Roman"/>
          <w:sz w:val="28"/>
          <w:szCs w:val="28"/>
          <w:lang w:val="kk-KZ" w:eastAsia="ru-RU"/>
        </w:rPr>
        <w:lastRenderedPageBreak/>
        <w:t>Ұлттық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ккредиттеу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лығы </w:t>
      </w:r>
      <w:r w:rsidRPr="00255CBD">
        <w:rPr>
          <w:rFonts w:ascii="Times New Roman" w:eastAsia="Times New Roman" w:hAnsi="Times New Roman" w:cs="Times New Roman"/>
          <w:sz w:val="28"/>
          <w:szCs w:val="28"/>
          <w:lang w:val="kk-KZ" w:eastAsia="ru-RU"/>
        </w:rPr>
        <w:t>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ккредиттеген сәйкестікті 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жөніндегі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«QA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ZA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Q BIO CONTROL» ЖШС-мен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н. </w:t>
      </w:r>
    </w:p>
    <w:p w14:paraId="13DF6BF4" w14:textId="23072DE8"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Алма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 облысында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«Orga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nic Villa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ge» ЖШС өндіретін өнімдердің тізімі бойынша сұлы, суда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қырыққа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 спа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ржа, топина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мбур,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пыра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рела (момордика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жоңышқа, кәді, қырыққа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орыс бұрша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мия (Abelmoschus), жержа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қияр, гүлді қырыққа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 қыза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брокколи, болга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бұрышы,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колра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би, жүгері 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өсіріледі [</w:t>
      </w:r>
      <w:r w:rsidR="00257DBA" w:rsidRPr="00255CBD">
        <w:rPr>
          <w:rFonts w:ascii="Times New Roman" w:eastAsia="Times New Roman" w:hAnsi="Times New Roman" w:cs="Times New Roman"/>
          <w:sz w:val="28"/>
          <w:szCs w:val="28"/>
          <w:lang w:val="kk-KZ" w:eastAsia="ru-RU"/>
        </w:rPr>
        <w:t>140</w:t>
      </w:r>
      <w:r w:rsidRPr="00255CBD">
        <w:rPr>
          <w:rFonts w:ascii="Times New Roman" w:eastAsia="Times New Roman" w:hAnsi="Times New Roman" w:cs="Times New Roman"/>
          <w:sz w:val="28"/>
          <w:szCs w:val="28"/>
          <w:lang w:val="kk-KZ" w:eastAsia="ru-RU"/>
        </w:rPr>
        <w:t>].</w:t>
      </w:r>
    </w:p>
    <w:p w14:paraId="7D3D27E9" w14:textId="65C09326"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йта керу керек, елімізде ха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бойынша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өнімдерді өндіру және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 бойынша ресми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тистика жоқ. Өндірушілер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жер көлемі,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өнім немесе экспорт</w:t>
      </w:r>
      <w:r w:rsidRPr="00C04352">
        <w:rPr>
          <w:rFonts w:ascii="Times New Roman" w:eastAsia="Times New Roman" w:hAnsi="Times New Roman" w:cs="Times New Roman"/>
          <w:sz w:val="28"/>
          <w:szCs w:val="28"/>
          <w:lang w:val="kk-KZ" w:eastAsia="ru-RU"/>
        </w:rPr>
        <w:t xml:space="preserve">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деректердің жетіспеушілігі, бұл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пен экспорттың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көлемін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немесе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мүмкін емес.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2021 жыл үшін тек төрт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тистика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мәліметтерді </w:t>
      </w:r>
      <w:r w:rsidRPr="00255CBD">
        <w:rPr>
          <w:rFonts w:ascii="Times New Roman" w:eastAsia="Times New Roman" w:hAnsi="Times New Roman" w:cs="Times New Roman"/>
          <w:sz w:val="28"/>
          <w:szCs w:val="28"/>
          <w:lang w:val="kk-KZ" w:eastAsia="ru-RU"/>
        </w:rPr>
        <w:t xml:space="preserve">ұсынды: </w:t>
      </w:r>
    </w:p>
    <w:p w14:paraId="2E30FF4B" w14:textId="27DA066D"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CERES-CERT (Швейца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рия); </w:t>
      </w:r>
    </w:p>
    <w:p w14:paraId="28BEBE6F" w14:textId="75090724"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Ekoa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gros (Литва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 </w:t>
      </w:r>
    </w:p>
    <w:p w14:paraId="389C682A" w14:textId="02D01490"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 Letis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ргентина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w:t>
      </w:r>
    </w:p>
    <w:p w14:paraId="6354E3CE" w14:textId="3C43FDC6"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Orga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nic Sta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nda</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rd (Укра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ина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 </w:t>
      </w:r>
    </w:p>
    <w:p w14:paraId="4AB439CA" w14:textId="5D7A6C22"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ЕО-ның № 1235/2008 ережесіне сәйкес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бойынша 19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ккредиттелген. Сол ережеге сәйкес, сертификатта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органдары өз клиенттері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өзекті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өз веб-са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рында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рияла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уы керек, онда 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50 опера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торды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 xml:space="preserve">ды. </w:t>
      </w:r>
    </w:p>
    <w:p w14:paraId="60802854" w14:textId="30F6EDF0" w:rsidR="00D55EBF" w:rsidRPr="00255CBD" w:rsidRDefault="00D55EBF" w:rsidP="00255CBD">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Опера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торла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рының мерзімінің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яқта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луына немесе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ңа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опера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торла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йда болуына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нысты тізім кез келген уа</w:t>
      </w:r>
      <w:r w:rsidR="00B13CA6" w:rsidRPr="00255CBD">
        <w:rPr>
          <w:rFonts w:ascii="Times New Roman" w:eastAsia="Times New Roman" w:hAnsi="Times New Roman" w:cs="Times New Roman"/>
          <w:spacing w:val="-20"/>
          <w:w w:val="70"/>
          <w:sz w:val="24"/>
          <w:szCs w:val="28"/>
          <w:lang w:val="kk-KZ" w:eastAsia="ru-RU"/>
        </w:rPr>
        <w:t>.</w:t>
      </w:r>
      <w:r w:rsidR="00255CBD" w:rsidRPr="00255CBD">
        <w:rPr>
          <w:rFonts w:ascii="Times New Roman" w:eastAsia="Times New Roman" w:hAnsi="Times New Roman" w:cs="Times New Roman"/>
          <w:sz w:val="28"/>
          <w:szCs w:val="28"/>
          <w:lang w:val="kk-KZ" w:eastAsia="ru-RU"/>
        </w:rPr>
        <w:t>қытта өзгертілуі мүмкін</w:t>
      </w:r>
      <w:r w:rsidRPr="00255CBD">
        <w:rPr>
          <w:rFonts w:ascii="Times New Roman" w:eastAsia="Times New Roman" w:hAnsi="Times New Roman" w:cs="Times New Roman"/>
          <w:sz w:val="28"/>
          <w:szCs w:val="28"/>
          <w:lang w:val="kk-KZ" w:eastAsia="ru-RU"/>
        </w:rPr>
        <w:t xml:space="preserve"> [</w:t>
      </w:r>
      <w:r w:rsidR="00257DBA" w:rsidRPr="00255CBD">
        <w:rPr>
          <w:rFonts w:ascii="Times New Roman" w:eastAsia="Times New Roman" w:hAnsi="Times New Roman" w:cs="Times New Roman"/>
          <w:sz w:val="28"/>
          <w:szCs w:val="28"/>
          <w:lang w:val="kk-KZ" w:eastAsia="ru-RU"/>
        </w:rPr>
        <w:t>140</w:t>
      </w:r>
      <w:r w:rsidRPr="00255CBD">
        <w:rPr>
          <w:rFonts w:ascii="Times New Roman" w:eastAsia="Times New Roman" w:hAnsi="Times New Roman" w:cs="Times New Roman"/>
          <w:sz w:val="28"/>
          <w:szCs w:val="28"/>
          <w:lang w:val="kk-KZ" w:eastAsia="ru-RU"/>
        </w:rPr>
        <w:t xml:space="preserve">]. </w:t>
      </w:r>
    </w:p>
    <w:p w14:paraId="2F97FFA0" w14:textId="10B08CD3"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йтуынша, еліміздегі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жерлердің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лпы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мен 250 мың гекта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йды.</w:t>
      </w:r>
    </w:p>
    <w:p w14:paraId="7536602F" w14:textId="7BD4C54D" w:rsidR="00D55EBF" w:rsidRPr="00255CBD"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Республика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сында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опера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торла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расында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ша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руашылығы өнімдерінің екі өндірушісі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Ата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 ішкі 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рықта және экспортқа -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понияға,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яу Шығысқа және Қыта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йға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 шыға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Өңделген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өнімге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тысты тек бір компонентті өнімдер (өсімдік ма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йы, ұн және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 өндіріледі.</w:t>
      </w:r>
    </w:p>
    <w:p w14:paraId="4214DAB8" w14:textId="2CA20F3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Бұл өңдеуге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шикіза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ттың жеткіліксіз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ссортиментіне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нысты, себебі, 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сәйкес органика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өңдеуде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рлық компоненттер сертифика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луы</w:t>
      </w:r>
      <w:r w:rsidRPr="00C04352">
        <w:rPr>
          <w:rFonts w:ascii="Times New Roman" w:eastAsia="Times New Roman" w:hAnsi="Times New Roman" w:cs="Times New Roman"/>
          <w:sz w:val="28"/>
          <w:szCs w:val="28"/>
          <w:lang w:val="kk-KZ" w:eastAsia="ru-RU"/>
        </w:rPr>
        <w:t xml:space="preserve"> керек. </w:t>
      </w:r>
    </w:p>
    <w:p w14:paraId="3517910C" w14:textId="4ABFCD9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мемлекеттік деңгейде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өндірісті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іске қосу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рыққа шығу үшін осы сегментке миллиа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инвестиция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бойынша жұмыс жүргізуде [</w:t>
      </w:r>
      <w:r w:rsidR="00257DBA" w:rsidRPr="00C04352">
        <w:rPr>
          <w:rFonts w:ascii="Times New Roman" w:eastAsia="Times New Roman" w:hAnsi="Times New Roman" w:cs="Times New Roman"/>
          <w:sz w:val="28"/>
          <w:szCs w:val="28"/>
          <w:lang w:val="kk-KZ" w:eastAsia="ru-RU"/>
        </w:rPr>
        <w:t>141</w:t>
      </w:r>
      <w:r w:rsidRPr="00C04352">
        <w:rPr>
          <w:rFonts w:ascii="Times New Roman" w:eastAsia="Times New Roman" w:hAnsi="Times New Roman" w:cs="Times New Roman"/>
          <w:sz w:val="28"/>
          <w:szCs w:val="28"/>
          <w:lang w:val="kk-KZ" w:eastAsia="ru-RU"/>
        </w:rPr>
        <w:t>].</w:t>
      </w:r>
    </w:p>
    <w:p w14:paraId="642448C8" w14:textId="3B3E34ED"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FiBL институты 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циясымен бірлесіп жүргізген зерттеулерге сәйкес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және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r w:rsidRPr="00C04352">
        <w:rPr>
          <w:rFonts w:ascii="Times New Roman" w:eastAsia="Times New Roman" w:hAnsi="Times New Roman" w:cs="Times New Roman"/>
          <w:sz w:val="28"/>
          <w:szCs w:val="28"/>
          <w:lang w:val="kk-KZ" w:eastAsia="ru-RU"/>
        </w:rPr>
        <w:lastRenderedPageBreak/>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төртінші орында,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экспортта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төртінші орынға ие [</w:t>
      </w:r>
      <w:r w:rsidR="002B53DF" w:rsidRPr="00C04352">
        <w:rPr>
          <w:rFonts w:ascii="Times New Roman" w:eastAsia="Times New Roman" w:hAnsi="Times New Roman" w:cs="Times New Roman"/>
          <w:sz w:val="28"/>
          <w:szCs w:val="28"/>
          <w:lang w:val="kk-KZ" w:eastAsia="ru-RU"/>
        </w:rPr>
        <w:t>142</w:t>
      </w:r>
      <w:r w:rsidRPr="00C04352">
        <w:rPr>
          <w:rFonts w:ascii="Times New Roman" w:eastAsia="Times New Roman" w:hAnsi="Times New Roman" w:cs="Times New Roman"/>
          <w:sz w:val="28"/>
          <w:szCs w:val="28"/>
          <w:lang w:val="kk-KZ" w:eastAsia="ru-RU"/>
        </w:rPr>
        <w:t>]. Рейтинг 123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өндіруші елдерге негізделген, оның ішінде бірінші орында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 екінші және үшінші орында -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мен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елдері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5F090F2D" w14:textId="38BA838F"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және оның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10.06.2024 жылғы 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 бұрын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27.11.2015 жылғы ҚР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ңының ережелерінің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 және оның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әлемдік үрдістерге сәйкес келмеуіне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еді.</w:t>
      </w:r>
    </w:p>
    <w:p w14:paraId="7998081D" w14:textId="49CDDD67"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255CBD">
        <w:rPr>
          <w:rFonts w:ascii="Times New Roman" w:eastAsia="Times New Roman" w:hAnsi="Times New Roman" w:cs="Times New Roman"/>
          <w:sz w:val="28"/>
          <w:szCs w:val="28"/>
          <w:lang w:val="kk-KZ" w:eastAsia="ru-RU"/>
        </w:rPr>
        <w:t>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ңа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ңда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өнімнің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өнімді есепке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және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жүйесі» түсінігі енгізілді. Есепке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лу және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у жүйесі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өнімдер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рлық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жетті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оның ішінде ола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рдың құра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мын, өндіру және өңдеу әдістерін, сонда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өндіруге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тысы жоқ процестер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мтитын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қпа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ттық дерекқор болып 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была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ды. Бұл, өндіріске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тысушыла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реттеуші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тұтынушыла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және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сқа да мүдделі тұлға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рға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өнімнің өмірлік циклінің өндіруден 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ста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п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туға дейінгі соңғы тұтынушыға немесе кәдеге жа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туға</w:t>
      </w:r>
      <w:r w:rsidRPr="00C04352">
        <w:rPr>
          <w:rFonts w:ascii="Times New Roman" w:eastAsia="Times New Roman" w:hAnsi="Times New Roman" w:cs="Times New Roman"/>
          <w:sz w:val="28"/>
          <w:szCs w:val="28"/>
          <w:lang w:val="kk-KZ" w:eastAsia="ru-RU"/>
        </w:rPr>
        <w:t xml:space="preserve"> дейінгі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кезеңдері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сенімді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мүмкіндік береді.</w:t>
      </w:r>
    </w:p>
    <w:p w14:paraId="587C2769" w14:textId="67B13000"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Ұлттық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бойынша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кететін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болуына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сәйкестік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бына </w:t>
      </w:r>
      <w:r w:rsidRPr="00255CBD">
        <w:rPr>
          <w:rFonts w:ascii="Times New Roman" w:eastAsia="Times New Roman" w:hAnsi="Times New Roman" w:cs="Times New Roman"/>
          <w:sz w:val="28"/>
          <w:szCs w:val="28"/>
          <w:lang w:val="kk-KZ" w:eastAsia="ru-RU"/>
        </w:rPr>
        <w:t>ба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нысты Қа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қстан Республикасының «Орга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ника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лық өнім өндіру және оның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йна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лымы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ңымен осы са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ғы өндірушілердің шығында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рын 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за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йту тура</w:t>
      </w:r>
      <w:r w:rsidR="00B13CA6" w:rsidRPr="00255CBD">
        <w:rPr>
          <w:rFonts w:ascii="Times New Roman" w:eastAsia="Times New Roman" w:hAnsi="Times New Roman" w:cs="Times New Roman"/>
          <w:spacing w:val="-20"/>
          <w:w w:val="70"/>
          <w:sz w:val="24"/>
          <w:szCs w:val="28"/>
          <w:lang w:val="kk-KZ" w:eastAsia="ru-RU"/>
        </w:rPr>
        <w:t>.</w:t>
      </w:r>
      <w:r w:rsidRPr="00255CBD">
        <w:rPr>
          <w:rFonts w:ascii="Times New Roman" w:eastAsia="Times New Roman" w:hAnsi="Times New Roman" w:cs="Times New Roman"/>
          <w:sz w:val="28"/>
          <w:szCs w:val="28"/>
          <w:lang w:val="kk-KZ" w:eastAsia="ru-RU"/>
        </w:rPr>
        <w:t>лы ереже енгізілген.</w:t>
      </w:r>
      <w:r w:rsidRPr="00C04352">
        <w:rPr>
          <w:rFonts w:ascii="Times New Roman" w:eastAsia="Times New Roman" w:hAnsi="Times New Roman" w:cs="Times New Roman"/>
          <w:sz w:val="28"/>
          <w:szCs w:val="28"/>
          <w:highlight w:val="yellow"/>
          <w:lang w:val="kk-KZ" w:eastAsia="ru-RU"/>
        </w:rPr>
        <w:t xml:space="preserve"> </w:t>
      </w:r>
    </w:p>
    <w:p w14:paraId="2E00D01F" w14:textId="67F95BB8"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ретте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бірлестіктердің мүшелері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серіктестіктің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мүшелері үшін сәйкестік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немесе бірлескен қызмет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негізінде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процесін жүргізуге уәкілетті тұлға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кепілдік жүйесі серіктестік мүшелері мен зерттелетін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мүдделі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шықтықты және сенімділікті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w:t>
      </w:r>
    </w:p>
    <w:p w14:paraId="703CFB18" w14:textId="110D59F2" w:rsidR="00D55EBF" w:rsidRPr="00C04352" w:rsidRDefault="00D55EBF" w:rsidP="00D55EB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зерттелетін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әзірлеуде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жүйелі кешенді тәсілі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қорытынды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39DAA1BD" w14:textId="476F548A" w:rsidR="004A7C4F" w:rsidRPr="009E58C5" w:rsidRDefault="004A7C4F" w:rsidP="004A7C4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қытта </w:t>
      </w:r>
      <w:r w:rsidRPr="009E58C5">
        <w:rPr>
          <w:rFonts w:ascii="Times New Roman" w:eastAsia="Times New Roman" w:hAnsi="Times New Roman" w:cs="Times New Roman"/>
          <w:sz w:val="28"/>
          <w:szCs w:val="28"/>
          <w:lang w:val="kk-KZ" w:eastAsia="ru-RU"/>
        </w:rPr>
        <w:t>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за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қста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 орга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ника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лық өнімдерді 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ртта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у жүйесі бірқа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 ма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ңызды мәселелерге 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п болып отыр. 2023 жылы 5 негізгі 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рт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былда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нға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нына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ма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 ола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 2024 жылы жа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ңа за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ңның күшіне енуіне ба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йла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нысты өзектілігін жоға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 xml:space="preserve">лтты. </w:t>
      </w:r>
    </w:p>
    <w:p w14:paraId="137BAEAC" w14:textId="10B7CA41" w:rsidR="004A7C4F" w:rsidRPr="00255613" w:rsidRDefault="004A7C4F" w:rsidP="004A7C4F">
      <w:pPr>
        <w:spacing w:after="0" w:line="240" w:lineRule="auto"/>
        <w:ind w:firstLine="567"/>
        <w:jc w:val="both"/>
        <w:rPr>
          <w:rFonts w:ascii="Times New Roman" w:eastAsia="Times New Roman" w:hAnsi="Times New Roman" w:cs="Times New Roman"/>
          <w:sz w:val="28"/>
          <w:szCs w:val="28"/>
          <w:lang w:val="kk-KZ" w:eastAsia="ru-RU"/>
        </w:rPr>
      </w:pPr>
      <w:r w:rsidRPr="009E58C5">
        <w:rPr>
          <w:rFonts w:ascii="Times New Roman" w:eastAsia="Times New Roman" w:hAnsi="Times New Roman" w:cs="Times New Roman"/>
          <w:sz w:val="28"/>
          <w:szCs w:val="28"/>
          <w:lang w:val="kk-KZ" w:eastAsia="ru-RU"/>
        </w:rPr>
        <w:t>Мониторинг ба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рлық ұлттық 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ртта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рды өзектендіру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жеттілігін көрсетті, өйткені қолда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ныста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ғы норма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тивтік ба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за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за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қста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ғы орга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ника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лық өнім өндірісі мен 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йна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лымының негізгі 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спектілерін толық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мтыма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йды. Ота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ндық өндірушілердің өзекті ха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лық 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пта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ры мен қа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жеттіліктеріне сәйкес жекелеген 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нда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ртта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рды жа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ңа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рту 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п етіледі. Орга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ника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лық өнімнің сәйкестігін сертифика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тта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у және ра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ста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у үшін институциона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лдық ба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за</w:t>
      </w:r>
      <w:r w:rsidR="00B13CA6" w:rsidRPr="009E58C5">
        <w:rPr>
          <w:rFonts w:ascii="Times New Roman" w:eastAsia="Times New Roman" w:hAnsi="Times New Roman" w:cs="Times New Roman"/>
          <w:spacing w:val="-20"/>
          <w:w w:val="70"/>
          <w:sz w:val="24"/>
          <w:szCs w:val="28"/>
          <w:lang w:val="kk-KZ" w:eastAsia="ru-RU"/>
        </w:rPr>
        <w:t>.</w:t>
      </w:r>
      <w:r w:rsidRPr="009E58C5">
        <w:rPr>
          <w:rFonts w:ascii="Times New Roman" w:eastAsia="Times New Roman" w:hAnsi="Times New Roman" w:cs="Times New Roman"/>
          <w:sz w:val="28"/>
          <w:szCs w:val="28"/>
          <w:lang w:val="kk-KZ" w:eastAsia="ru-RU"/>
        </w:rPr>
        <w:t xml:space="preserve">ны </w:t>
      </w:r>
      <w:r w:rsidRPr="00255613">
        <w:rPr>
          <w:rFonts w:ascii="Times New Roman" w:eastAsia="Times New Roman" w:hAnsi="Times New Roman" w:cs="Times New Roman"/>
          <w:sz w:val="28"/>
          <w:szCs w:val="28"/>
          <w:lang w:val="kk-KZ" w:eastAsia="ru-RU"/>
        </w:rPr>
        <w:lastRenderedPageBreak/>
        <w:t>күшейту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ңызды.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өндіріс пен өнім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лымы мәселелерін реттейтін норма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тивтік-құқықтық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 кеңейту, сонда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ұлттық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норма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рға сәйкес келтіру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жет.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рығының субъектілері үшін негізгі құжа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рға еркін қол жеткізуді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сыз ете отырып,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қолжетімділігін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рттыру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жет. </w:t>
      </w:r>
    </w:p>
    <w:p w14:paraId="0DFF2BC2" w14:textId="47004576" w:rsidR="00D55EBF" w:rsidRPr="00C04352" w:rsidRDefault="004A7C4F" w:rsidP="004A7C4F">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«Органика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 өндіру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 сәйкестікті 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жөніндегі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өнімді сертифика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уына қойыла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тын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белгілейді. «Сәйкестік жүйелерін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ккредиттеу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ңға сәйкес сәйкестікті растау жөніндегі органдарды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сында тиісті уәкілетті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яғни Инвестицияла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және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му министрлігінің Техника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реттеу Комитеті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Ұлттық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ккредиттеу орта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лығы аккредиттеуге тиіс. Осы ретте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 тұтынушыла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туда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уылшаруашылығы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рығын фа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льсифика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органика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өнімнен қорға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үшін елімізде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норма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тивтік құжа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мдылығы мойында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мемлекеттердің тізілімін бекіту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жет деп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ймыз.</w:t>
      </w:r>
    </w:p>
    <w:p w14:paraId="1B704DE2" w14:textId="77777777" w:rsidR="00A13A27" w:rsidRPr="00C04352" w:rsidRDefault="00A13A27" w:rsidP="006E59BD">
      <w:pPr>
        <w:spacing w:after="0" w:line="240" w:lineRule="auto"/>
        <w:ind w:firstLine="567"/>
        <w:jc w:val="both"/>
        <w:rPr>
          <w:rFonts w:ascii="Times New Roman" w:eastAsia="Times New Roman" w:hAnsi="Times New Roman" w:cs="Times New Roman"/>
          <w:sz w:val="24"/>
          <w:szCs w:val="24"/>
          <w:lang w:val="kk-KZ" w:eastAsia="ru-RU"/>
        </w:rPr>
      </w:pPr>
    </w:p>
    <w:p w14:paraId="6167F462" w14:textId="77777777" w:rsidR="00775F44" w:rsidRPr="00C04352" w:rsidRDefault="00775F44" w:rsidP="006E59BD">
      <w:pPr>
        <w:spacing w:after="0" w:line="240" w:lineRule="auto"/>
        <w:ind w:firstLine="567"/>
        <w:jc w:val="both"/>
        <w:rPr>
          <w:rFonts w:ascii="Times New Roman" w:eastAsia="Times New Roman" w:hAnsi="Times New Roman" w:cs="Times New Roman"/>
          <w:sz w:val="24"/>
          <w:szCs w:val="24"/>
          <w:lang w:val="kk-KZ" w:eastAsia="ru-RU"/>
        </w:rPr>
      </w:pPr>
    </w:p>
    <w:p w14:paraId="5CDC7859" w14:textId="380F1FAB" w:rsidR="00262EEC" w:rsidRPr="00C04352" w:rsidRDefault="00A13A27" w:rsidP="006E59BD">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 xml:space="preserve">2.4 </w:t>
      </w:r>
      <w:r w:rsidR="00213E08" w:rsidRPr="00C04352">
        <w:rPr>
          <w:rFonts w:ascii="Times New Roman" w:eastAsia="Times New Roman" w:hAnsi="Times New Roman" w:cs="Times New Roman"/>
          <w:b/>
          <w:sz w:val="28"/>
          <w:szCs w:val="28"/>
          <w:lang w:val="kk-KZ" w:eastAsia="ru-RU"/>
        </w:rPr>
        <w:t xml:space="preserve">Органикалық ауыл шаруашылығында қалдықтарды қайта өңдеуді </w:t>
      </w:r>
      <w:r w:rsidRPr="00C04352">
        <w:rPr>
          <w:rFonts w:ascii="Times New Roman" w:eastAsia="Times New Roman" w:hAnsi="Times New Roman" w:cs="Times New Roman"/>
          <w:b/>
          <w:sz w:val="28"/>
          <w:szCs w:val="28"/>
          <w:lang w:val="kk-KZ" w:eastAsia="ru-RU"/>
        </w:rPr>
        <w:t>құқықтық реттеу</w:t>
      </w:r>
    </w:p>
    <w:p w14:paraId="1101DD4E" w14:textId="77777777" w:rsidR="00262EEC" w:rsidRPr="00C04352" w:rsidRDefault="00262EEC" w:rsidP="006E59BD">
      <w:pPr>
        <w:spacing w:after="0" w:line="240" w:lineRule="auto"/>
        <w:ind w:firstLine="567"/>
        <w:jc w:val="both"/>
        <w:rPr>
          <w:rFonts w:ascii="Times New Roman" w:eastAsia="Times New Roman" w:hAnsi="Times New Roman" w:cs="Times New Roman"/>
          <w:sz w:val="28"/>
          <w:szCs w:val="28"/>
          <w:lang w:val="kk-KZ" w:eastAsia="ru-RU"/>
        </w:rPr>
      </w:pPr>
    </w:p>
    <w:p w14:paraId="4B1455E3" w14:textId="4AF3C651"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Соңғы онжылдықта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экология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көптеген елдер үшін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сымдыққа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мемлекеттер сияқты, елеулі сын-тегеуріндерге –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көлемінің өсуіне, технологиялық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жеткіліксіздігіне, экожүйелердің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й-күйінің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уына және көміртегі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қысқа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болуда.</w:t>
      </w:r>
    </w:p>
    <w:p w14:paraId="08D090BC" w14:textId="3154702F"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сын-тегеуріндер кешенді тәсілді және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 Негізгі міндет – кәдеге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өңдеудің тиімді жүйесінің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тежейтін, «шла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кедергілерді еңсеру.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шу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түбегейлі өзгерте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білім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нсферін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Көміртегі бейта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птығы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тегиясына біріктірілген және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реттеушілік тәсілдерге негізделген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тиімді жүйесі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жетудің негізгі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w:t>
      </w:r>
    </w:p>
    <w:p w14:paraId="7761CB25" w14:textId="0EC1D609"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Environmenta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 Performa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nce Index (Epi-2024) деректеріне сәйкес,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деңгейі бойынша 180 елдің ішінде 99-орында. Жеке көрсеткіштер де төмен: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көлемі бойынша – 84,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бойынша – 89,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деңгейі бойынша – 54-орын.</w:t>
      </w:r>
    </w:p>
    <w:p w14:paraId="142B9920" w14:textId="5EB13BC4"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Іс жүзінде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тек 3,7–4%-ы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көшба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 елдерде –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Оңтүстік Корея, Швецияда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деңгейі ҚТҚ 50-95%-ына жетеді.</w:t>
      </w:r>
    </w:p>
    <w:p w14:paraId="39A096A6" w14:textId="0C85ACBF"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тұр: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 көму» секілді сызықтық модельді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немесе бір өндірістің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лдығы екінші өндіріс үшін ресурсқа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циркулярлы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бетбұрыс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18711AC1" w14:textId="396482BB"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модельге көшу өршіл,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төртінші өнеркәсіптік революцияның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үрдістері мен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шына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быстың негізгі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 технологиялық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озық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шешімдерді енгізу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қуа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жұмыс істеудің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жүйесін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w:t>
      </w:r>
    </w:p>
    <w:p w14:paraId="4741BDDD" w14:textId="70759595" w:rsidR="00015BF3" w:rsidRPr="00C04352" w:rsidRDefault="00015BF3"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2021 жылдың 2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Экологиялық кодексі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нды және 2021 жылдың 1 шілдесінде күшіне енді. Экологиялық кодекс пен 2007 жылдың 9 </w:t>
      </w:r>
      <w:r w:rsidRPr="00255613">
        <w:rPr>
          <w:rFonts w:ascii="Times New Roman" w:eastAsia="Times New Roman" w:hAnsi="Times New Roman" w:cs="Times New Roman"/>
          <w:sz w:val="28"/>
          <w:szCs w:val="28"/>
          <w:lang w:val="kk-KZ" w:eastAsia="ru-RU"/>
        </w:rPr>
        <w:t>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күші жойылға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сының Экологиялық кодексінің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йырма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 ол қорша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 теріс әсерді болдырма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үшін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уға</w:t>
      </w:r>
      <w:r w:rsidRPr="00C04352">
        <w:rPr>
          <w:rFonts w:ascii="Times New Roman" w:eastAsia="Times New Roman" w:hAnsi="Times New Roman" w:cs="Times New Roman"/>
          <w:sz w:val="28"/>
          <w:szCs w:val="28"/>
          <w:lang w:val="kk-KZ" w:eastAsia="ru-RU"/>
        </w:rPr>
        <w:t xml:space="preserve">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475E6249" w14:textId="7A032084" w:rsidR="006B19DD" w:rsidRPr="00255613" w:rsidRDefault="00015BF3"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ңа кодекске сәйкес, </w:t>
      </w:r>
      <w:r w:rsidRPr="00255613">
        <w:rPr>
          <w:rFonts w:ascii="Times New Roman" w:eastAsia="Times New Roman" w:hAnsi="Times New Roman" w:cs="Times New Roman"/>
          <w:sz w:val="28"/>
          <w:szCs w:val="28"/>
          <w:lang w:val="kk-KZ" w:eastAsia="ru-RU"/>
        </w:rPr>
        <w:t>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луына тек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шыға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 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емес, сонымен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йтын,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лпына келтіретін немесе жоятын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да рұқса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т етіледі. </w:t>
      </w:r>
    </w:p>
    <w:p w14:paraId="4B202842" w14:textId="527B3220" w:rsidR="00247C56" w:rsidRPr="00C04352" w:rsidRDefault="00247C56" w:rsidP="00247C56">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рудың кейбір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үшін лицензияла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тәртібі енгізілді.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жүйесіндегі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ңа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 тікелей жоюда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өңдеуге көшу, мемлекеттік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қтық құрылымда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муниципа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 кәсіпорында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бизнес секторы және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үшін</w:t>
      </w:r>
      <w:r w:rsidRPr="00C04352">
        <w:rPr>
          <w:rFonts w:ascii="Times New Roman" w:eastAsia="Times New Roman" w:hAnsi="Times New Roman" w:cs="Times New Roman"/>
          <w:sz w:val="28"/>
          <w:szCs w:val="28"/>
          <w:lang w:val="kk-KZ" w:eastAsia="ru-RU"/>
        </w:rPr>
        <w:t xml:space="preserve">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қиындықта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туғыза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ережелерді үйлестіруді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w:t>
      </w:r>
    </w:p>
    <w:p w14:paraId="2419C159" w14:textId="48D37024" w:rsidR="00015BF3" w:rsidRPr="00C04352" w:rsidRDefault="00247C56" w:rsidP="00247C5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Іске қосылға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өңдеу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стырушылық мәселелерге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болды,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шешуге тек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қтық мүдделерді біріктіру, бизнес секторын кеңінен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мүдделерін ескеру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қол жеткізуге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3F3B838" w14:textId="7A146B61" w:rsidR="00247C56" w:rsidRPr="00C04352" w:rsidRDefault="00247C56" w:rsidP="00247C5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Ф.К. Абдра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йымова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ның «ҚР-да </w:t>
      </w:r>
      <w:r w:rsidRPr="00255613">
        <w:rPr>
          <w:rFonts w:ascii="Times New Roman" w:eastAsia="Times New Roman" w:hAnsi="Times New Roman" w:cs="Times New Roman"/>
          <w:sz w:val="28"/>
          <w:szCs w:val="28"/>
          <w:lang w:val="kk-KZ" w:eastAsia="ru-RU"/>
        </w:rPr>
        <w:t>өндіріс және тұтыну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рымен 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қорша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 қорға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құқықтық реттеу мәселелері»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тты</w:t>
      </w:r>
      <w:r w:rsidRPr="00C04352">
        <w:rPr>
          <w:rFonts w:ascii="Times New Roman" w:eastAsia="Times New Roman" w:hAnsi="Times New Roman" w:cs="Times New Roman"/>
          <w:sz w:val="28"/>
          <w:szCs w:val="28"/>
          <w:lang w:val="kk-KZ" w:eastAsia="ru-RU"/>
        </w:rPr>
        <w:t xml:space="preserve"> еңбегі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құқығының осы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мәселелерге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кешенді  зерттеу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«Өндіріс және тұтыну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ұғымын құқықтық түсіндіру бойынша С.Ж. Елюбаев жеке зерттеулер жүргізді, бұл бұл мәселеге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берді. А.К. Курма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нованың «ҚР Экологиялық кодексінің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ескере отырып,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құқықтық реттеудің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тәсілдері» және В.Муста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финаның «ҚР-да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құқықтық реттеу тәжірибесі»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еңбегі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w:t>
      </w:r>
    </w:p>
    <w:p w14:paraId="5FB44F3A" w14:textId="7C6852C8" w:rsidR="00B65782" w:rsidRPr="00C04352" w:rsidRDefault="00B65782" w:rsidP="00247C5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Айта кету керек,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 үшін </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ңды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пкершілікті реттеу,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биғи ресурста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лпына келтіру және өндіріс пен тұтыну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w:t>
      </w:r>
      <w:r w:rsidRPr="00C04352">
        <w:rPr>
          <w:rFonts w:ascii="Times New Roman" w:eastAsia="Times New Roman" w:hAnsi="Times New Roman" w:cs="Times New Roman"/>
          <w:sz w:val="28"/>
          <w:szCs w:val="28"/>
          <w:lang w:val="kk-KZ" w:eastAsia="ru-RU"/>
        </w:rPr>
        <w:t xml:space="preserve">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 бойынша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жетілдірудің кейбір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 С.Ж. Сүлейменова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«Суды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нтропогендік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бітелуден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 </w:t>
      </w:r>
      <w:r w:rsidRPr="00255613">
        <w:rPr>
          <w:rFonts w:ascii="Times New Roman" w:eastAsia="Times New Roman" w:hAnsi="Times New Roman" w:cs="Times New Roman"/>
          <w:sz w:val="28"/>
          <w:szCs w:val="28"/>
          <w:lang w:val="kk-KZ" w:eastAsia="ru-RU"/>
        </w:rPr>
        <w:t>«Жа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сыл экономика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 көшу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йында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сында </w:t>
      </w:r>
      <w:r w:rsidRPr="00255613">
        <w:rPr>
          <w:rFonts w:ascii="Times New Roman" w:eastAsia="Times New Roman" w:hAnsi="Times New Roman" w:cs="Times New Roman"/>
          <w:sz w:val="28"/>
          <w:szCs w:val="28"/>
          <w:lang w:val="kk-KZ" w:eastAsia="ru-RU"/>
        </w:rPr>
        <w:lastRenderedPageBreak/>
        <w:t>жер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сты сула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 мен қорға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құқықтық реттеу»,</w:t>
      </w:r>
      <w:r w:rsidRPr="00C04352">
        <w:rPr>
          <w:rFonts w:ascii="Times New Roman" w:eastAsia="Times New Roman" w:hAnsi="Times New Roman" w:cs="Times New Roman"/>
          <w:sz w:val="28"/>
          <w:szCs w:val="28"/>
          <w:lang w:val="kk-KZ" w:eastAsia="ru-RU"/>
        </w:rPr>
        <w:t xml:space="preserve"> Л.К. Еркінба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«Жерге келтірілген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өтеуді құқықтық реттеу» және А.Г.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збекова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«Жерді бұзға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үшін қылмыстық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зерттеулерінде көрініс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p>
    <w:p w14:paraId="412F8CF4" w14:textId="493CCE3F" w:rsidR="00B65782" w:rsidRPr="00C04352" w:rsidRDefault="00B65782" w:rsidP="00247C5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 Изба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сарова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құқықтық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мәселелері: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циясының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ҚШ-тың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зерттеуі жердің,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тмосфера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судың және т.б. ең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уіпті көзден –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рсы күрестің құқықтық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спектілерін зерттейді. </w:t>
      </w:r>
    </w:p>
    <w:p w14:paraId="3959E130" w14:textId="39A21899" w:rsidR="006D465D" w:rsidRPr="00C04352" w:rsidRDefault="006D465D" w:rsidP="00247C56">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w:t>
      </w:r>
      <w:r w:rsidR="00783238" w:rsidRPr="00C04352">
        <w:rPr>
          <w:rFonts w:ascii="Times New Roman" w:eastAsia="Times New Roman" w:hAnsi="Times New Roman" w:cs="Times New Roman"/>
          <w:sz w:val="28"/>
          <w:szCs w:val="28"/>
          <w:lang w:val="kk-KZ" w:eastAsia="ru-RU"/>
        </w:rPr>
        <w:t>Н.</w:t>
      </w:r>
      <w:r w:rsidRPr="00C04352">
        <w:rPr>
          <w:rFonts w:ascii="Times New Roman" w:eastAsia="Times New Roman" w:hAnsi="Times New Roman" w:cs="Times New Roman"/>
          <w:sz w:val="28"/>
          <w:szCs w:val="28"/>
          <w:lang w:val="kk-KZ" w:eastAsia="ru-RU"/>
        </w:rPr>
        <w:t xml:space="preserve"> Бекежанов өзінің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Республикасында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лымын құқықтық реттеу (ұлттық және шетел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диссерта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зерттеуінде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ұғымына </w:t>
      </w:r>
      <w:r w:rsidR="00783238"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вторлық 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ма бере отырып, елімізге «Тұрмыстық қа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р тура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ң қа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жеттігі орынды ұсына</w:t>
      </w:r>
      <w:r w:rsidR="00B13CA6" w:rsidRPr="00C04352">
        <w:rPr>
          <w:rFonts w:ascii="Times New Roman" w:eastAsia="Times New Roman" w:hAnsi="Times New Roman" w:cs="Times New Roman"/>
          <w:spacing w:val="-20"/>
          <w:w w:val="70"/>
          <w:sz w:val="24"/>
          <w:szCs w:val="28"/>
          <w:lang w:val="kk-KZ" w:eastAsia="ru-RU"/>
        </w:rPr>
        <w:t>.</w:t>
      </w:r>
      <w:r w:rsidR="00783238" w:rsidRPr="00C04352">
        <w:rPr>
          <w:rFonts w:ascii="Times New Roman" w:eastAsia="Times New Roman" w:hAnsi="Times New Roman" w:cs="Times New Roman"/>
          <w:sz w:val="28"/>
          <w:szCs w:val="28"/>
          <w:lang w:val="kk-KZ" w:eastAsia="ru-RU"/>
        </w:rPr>
        <w:t>ды [</w:t>
      </w:r>
      <w:r w:rsidR="0001417B" w:rsidRPr="00C04352">
        <w:rPr>
          <w:rFonts w:ascii="Times New Roman" w:eastAsia="Times New Roman" w:hAnsi="Times New Roman" w:cs="Times New Roman"/>
          <w:sz w:val="28"/>
          <w:szCs w:val="28"/>
          <w:lang w:val="kk-KZ" w:eastAsia="ru-RU"/>
        </w:rPr>
        <w:t>6]</w:t>
      </w:r>
      <w:r w:rsidR="00783238" w:rsidRPr="00C04352">
        <w:rPr>
          <w:rFonts w:ascii="Times New Roman" w:eastAsia="Times New Roman" w:hAnsi="Times New Roman" w:cs="Times New Roman"/>
          <w:sz w:val="28"/>
          <w:szCs w:val="28"/>
          <w:lang w:val="kk-KZ" w:eastAsia="ru-RU"/>
        </w:rPr>
        <w:t>.</w:t>
      </w:r>
    </w:p>
    <w:p w14:paraId="0B1B3486" w14:textId="1A967BD4" w:rsidR="00015BF3" w:rsidRPr="00C04352" w:rsidRDefault="00B65782" w:rsidP="00015BF3">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Қауіпті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тра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нсшека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және 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жоюды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зель конвенциясында (1989 жылғы 22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урыз)</w:t>
      </w:r>
      <w:r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лдықтар» термині анықта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 бұл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шеңберінде немесе өнімді тұрмыстық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мсыз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(немесе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қоспа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w:t>
      </w:r>
      <w:r w:rsidR="006F3513" w:rsidRPr="00C04352">
        <w:rPr>
          <w:rFonts w:ascii="Times New Roman" w:eastAsia="Times New Roman" w:hAnsi="Times New Roman" w:cs="Times New Roman"/>
          <w:sz w:val="28"/>
          <w:szCs w:val="28"/>
          <w:lang w:val="kk-KZ" w:eastAsia="ru-RU"/>
        </w:rPr>
        <w:t>142</w:t>
      </w:r>
      <w:r w:rsidRPr="00C04352">
        <w:rPr>
          <w:rFonts w:ascii="Times New Roman" w:eastAsia="Times New Roman" w:hAnsi="Times New Roman" w:cs="Times New Roman"/>
          <w:sz w:val="28"/>
          <w:szCs w:val="28"/>
          <w:lang w:val="kk-KZ" w:eastAsia="ru-RU"/>
        </w:rPr>
        <w:t>].</w:t>
      </w:r>
    </w:p>
    <w:p w14:paraId="571E830C" w14:textId="67CE6828" w:rsidR="00B65782" w:rsidRPr="00C04352" w:rsidRDefault="00C77B5C" w:rsidP="00015BF3">
      <w:pPr>
        <w:spacing w:after="0" w:line="240" w:lineRule="auto"/>
        <w:ind w:firstLine="567"/>
        <w:jc w:val="both"/>
        <w:rPr>
          <w:rFonts w:ascii="Times New Roman" w:eastAsia="Times New Roman" w:hAnsi="Times New Roman" w:cs="Times New Roman"/>
          <w:sz w:val="28"/>
          <w:szCs w:val="28"/>
          <w:highlight w:val="yellow"/>
          <w:lang w:val="kk-KZ" w:eastAsia="ru-RU"/>
        </w:rPr>
      </w:pPr>
      <w:r w:rsidRPr="00C04352">
        <w:rPr>
          <w:rFonts w:ascii="Times New Roman" w:eastAsia="Times New Roman" w:hAnsi="Times New Roman" w:cs="Times New Roman"/>
          <w:sz w:val="28"/>
          <w:szCs w:val="28"/>
          <w:lang w:val="kk-KZ" w:eastAsia="ru-RU"/>
        </w:rPr>
        <w:t>Қазақстан Республикасының Экологиялық кодексі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терминологиясын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конвенцияла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және ЭЫДҰ/ЕО елдерінің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сымен үйлестіреді. </w:t>
      </w:r>
    </w:p>
    <w:p w14:paraId="734F679D" w14:textId="747EB07A"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түрлері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Экология, геология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министрінің міндетін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рушының 2021 жылғы 6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мызда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№314 бұйрығымен бекітілген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рдың жіктеуішіне негізделіп </w:t>
      </w:r>
      <w:r w:rsidRPr="00255613">
        <w:rPr>
          <w:rFonts w:ascii="Times New Roman" w:eastAsia="Times New Roman" w:hAnsi="Times New Roman" w:cs="Times New Roman"/>
          <w:sz w:val="28"/>
          <w:szCs w:val="28"/>
          <w:lang w:val="kk-KZ" w:eastAsia="ru-RU"/>
        </w:rPr>
        <w:t>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жіктелуі әрбір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 түрінің шығу тегі мен құра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мын ескере отырып әзірленеді және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жет болға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 шекті көрсеткіштерді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луы» ұғымы енгізілді.</w:t>
      </w:r>
    </w:p>
    <w:p w14:paraId="0FAD7C3E" w14:textId="68AA8907"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Республикасында өнеркәсіптік және тұтыну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қызметі осы әкімшілік және құқықтық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A3A1E0B" w14:textId="3B453261"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Қалдықта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 болуына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баста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 соңғы жойылуына дейінгі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мтиды.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мына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кіреді:</w:t>
      </w:r>
    </w:p>
    <w:p w14:paraId="529F848E" w14:textId="57DFB3E4"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1)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 болу көзінде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луы;</w:t>
      </w:r>
    </w:p>
    <w:p w14:paraId="4CAD1F64" w14:textId="20CE0306"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2)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w:t>
      </w:r>
    </w:p>
    <w:p w14:paraId="289A1712" w14:textId="088EA772"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3)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w:t>
      </w:r>
    </w:p>
    <w:p w14:paraId="3A73DBEA" w14:textId="35E4DEE4"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4)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лпына келтіру;</w:t>
      </w:r>
    </w:p>
    <w:p w14:paraId="09C879B3" w14:textId="5EADBED7"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5)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жою;</w:t>
      </w:r>
    </w:p>
    <w:p w14:paraId="6AF18BC3" w14:textId="7C83395B"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6) қоса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лқы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w:t>
      </w:r>
    </w:p>
    <w:p w14:paraId="4F8B9979" w14:textId="39C7E25A"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7)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лпына келтіру және/немесе жою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w:t>
      </w:r>
    </w:p>
    <w:p w14:paraId="4F82DB67" w14:textId="3A1A5C41"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8)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бық (немесе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шыға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жою ныса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техника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қызмет көрсету жұмыста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w:t>
      </w:r>
    </w:p>
    <w:p w14:paraId="6225DE9B" w14:textId="020D48F1"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lastRenderedPageBreak/>
        <w:t>Өндіріс және тұтыну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мен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удың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w:t>
      </w:r>
    </w:p>
    <w:p w14:paraId="61D9D63E" w14:textId="73DD3900"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қорша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 теріс әсерін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йту;</w:t>
      </w:r>
    </w:p>
    <w:p w14:paraId="7CFD04FA" w14:textId="5282FFBB"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кәсіпорын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рының қорша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орта компоненттеріне оны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рудың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рлық кезеңдерінде әсерін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йту;</w:t>
      </w:r>
    </w:p>
    <w:p w14:paraId="11B4DFB6" w14:textId="4CE3E18E"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сының норма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тивтік және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ктілерімен және технологиялық ережелермен реттелетін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рының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луын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сыз ету;</w:t>
      </w:r>
    </w:p>
    <w:p w14:paraId="386748FE" w14:textId="3A0DA5B9"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жоға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рыда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орында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тында кәсіпорынның өндіріс және тұтыну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және 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 болу жолда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түгендеу.</w:t>
      </w:r>
    </w:p>
    <w:p w14:paraId="59CE1B5D" w14:textId="7157D0EB"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Үй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қоспа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рымен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тын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өз қызметін жүзеге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кезде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рудың ұлттық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уға және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есептерді ұсынуға міндетті. Мұнда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 ұлттық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бұзу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Республикасының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сәйкес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пкершілікке әкеп соға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w:t>
      </w:r>
    </w:p>
    <w:p w14:paraId="7063FCE4" w14:textId="4851D991"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(жою) мәселесі бүкіл әлемдік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үшін ең өзекті экологиялық мәселелердің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тиімді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жүйесін құру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тәжірибені енгізу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үш R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w:t>
      </w:r>
    </w:p>
    <w:p w14:paraId="46E9B66E" w14:textId="197C8309"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сәйкес,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үлесі 2030 жылға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40%-ға дейін және 2050 жылға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50%-ға дейін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рттырылуы керек [</w:t>
      </w:r>
      <w:r w:rsidR="00302D4E" w:rsidRPr="00C04352">
        <w:rPr>
          <w:rFonts w:ascii="Times New Roman" w:eastAsia="Times New Roman" w:hAnsi="Times New Roman" w:cs="Times New Roman"/>
          <w:sz w:val="28"/>
          <w:szCs w:val="28"/>
          <w:lang w:val="kk-KZ" w:eastAsia="ru-RU"/>
        </w:rPr>
        <w:t>143</w:t>
      </w:r>
      <w:r w:rsidRPr="00C04352">
        <w:rPr>
          <w:rFonts w:ascii="Times New Roman" w:eastAsia="Times New Roman" w:hAnsi="Times New Roman" w:cs="Times New Roman"/>
          <w:sz w:val="28"/>
          <w:szCs w:val="28"/>
          <w:lang w:val="kk-KZ" w:eastAsia="ru-RU"/>
        </w:rPr>
        <w:t>].</w:t>
      </w:r>
    </w:p>
    <w:p w14:paraId="0F0880B1" w14:textId="0FC7A279" w:rsidR="00C77B5C" w:rsidRPr="00255613"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2021 жылдың шілдесіндегі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бойынша елде 4763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етілмеген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полигоны және 2932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полигоны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полигонда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16 000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тек 18,2%-ы (3292 полигонның 601-і)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және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келеді [</w:t>
      </w:r>
      <w:r w:rsidR="003B0C4B" w:rsidRPr="00C04352">
        <w:rPr>
          <w:rFonts w:ascii="Times New Roman" w:eastAsia="Times New Roman" w:hAnsi="Times New Roman" w:cs="Times New Roman"/>
          <w:sz w:val="28"/>
          <w:szCs w:val="28"/>
          <w:lang w:val="kk-KZ" w:eastAsia="ru-RU"/>
        </w:rPr>
        <w:t>144</w:t>
      </w:r>
      <w:r w:rsidRPr="00C04352">
        <w:rPr>
          <w:rFonts w:ascii="Times New Roman" w:eastAsia="Times New Roman" w:hAnsi="Times New Roman" w:cs="Times New Roman"/>
          <w:sz w:val="28"/>
          <w:szCs w:val="28"/>
          <w:lang w:val="kk-KZ" w:eastAsia="ru-RU"/>
        </w:rPr>
        <w:t>].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жыл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4,5–5 миллион тонна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түзіледі.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на, Шымкент </w:t>
      </w:r>
      <w:r w:rsidRPr="00255613">
        <w:rPr>
          <w:rFonts w:ascii="Times New Roman" w:eastAsia="Times New Roman" w:hAnsi="Times New Roman" w:cs="Times New Roman"/>
          <w:sz w:val="28"/>
          <w:szCs w:val="28"/>
          <w:lang w:val="kk-KZ" w:eastAsia="ru-RU"/>
        </w:rPr>
        <w:t>және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өзен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рда, сонда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кәсіпорында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рда, негізінен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ғын және орта бизнес субъектілерінде сұрыпта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және өңделеді. 2020 жылдың үшінші тоқса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нында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өңделген және жойылға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үлесі 15,8%-ды құра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w:t>
      </w:r>
    </w:p>
    <w:p w14:paraId="543DBAE6" w14:textId="251CB21E" w:rsidR="00C77B5C" w:rsidRPr="00C04352" w:rsidRDefault="00C77B5C" w:rsidP="00C77B5C">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Қазақста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сында 2016 жылы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бөлек жина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ңды түрде енгізілді.</w:t>
      </w:r>
      <w:r w:rsidRPr="00C04352">
        <w:rPr>
          <w:rFonts w:ascii="Times New Roman" w:eastAsia="Times New Roman" w:hAnsi="Times New Roman" w:cs="Times New Roman"/>
          <w:sz w:val="28"/>
          <w:szCs w:val="28"/>
          <w:lang w:val="kk-KZ" w:eastAsia="ru-RU"/>
        </w:rPr>
        <w:t xml:space="preserve"> Экология министрлігінің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депа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ментінің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сшысы Әсем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йтуынша, </w:t>
      </w:r>
      <w:r w:rsidRPr="00255613">
        <w:rPr>
          <w:rFonts w:ascii="Times New Roman" w:eastAsia="Times New Roman" w:hAnsi="Times New Roman" w:cs="Times New Roman"/>
          <w:sz w:val="28"/>
          <w:szCs w:val="28"/>
          <w:lang w:val="kk-KZ" w:eastAsia="ru-RU"/>
        </w:rPr>
        <w:t>«</w:t>
      </w:r>
      <w:r w:rsidR="00255613" w:rsidRPr="00255613">
        <w:rPr>
          <w:rFonts w:ascii="Times New Roman" w:eastAsia="Times New Roman" w:hAnsi="Times New Roman" w:cs="Times New Roman"/>
          <w:sz w:val="28"/>
          <w:szCs w:val="28"/>
          <w:lang w:val="kk-KZ" w:eastAsia="ru-RU"/>
        </w:rPr>
        <w:t>Б</w:t>
      </w:r>
      <w:r w:rsidRPr="00255613">
        <w:rPr>
          <w:rFonts w:ascii="Times New Roman" w:eastAsia="Times New Roman" w:hAnsi="Times New Roman" w:cs="Times New Roman"/>
          <w:sz w:val="28"/>
          <w:szCs w:val="28"/>
          <w:lang w:val="kk-KZ" w:eastAsia="ru-RU"/>
        </w:rPr>
        <w:t>із әлі өзімізді Оңтүстік Корея,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пония немесе Изра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ильмен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лыстыра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ймыз, себебі бұл елдер бір 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сыр бойы осы деңгейдегі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өңдеуге ұмтылып келеді.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рлық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ережелер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w:t>
      </w:r>
      <w:r w:rsidR="004515B2" w:rsidRPr="00255613">
        <w:rPr>
          <w:rFonts w:ascii="Times New Roman" w:eastAsia="Times New Roman" w:hAnsi="Times New Roman" w:cs="Times New Roman"/>
          <w:sz w:val="28"/>
          <w:szCs w:val="28"/>
          <w:lang w:val="kk-KZ" w:eastAsia="ru-RU"/>
        </w:rPr>
        <w:t>145</w:t>
      </w:r>
      <w:r w:rsidRPr="00255613">
        <w:rPr>
          <w:rFonts w:ascii="Times New Roman" w:eastAsia="Times New Roman" w:hAnsi="Times New Roman" w:cs="Times New Roman"/>
          <w:sz w:val="28"/>
          <w:szCs w:val="28"/>
          <w:lang w:val="kk-KZ" w:eastAsia="ru-RU"/>
        </w:rPr>
        <w:t>].</w:t>
      </w:r>
    </w:p>
    <w:p w14:paraId="2ABB6CF3" w14:textId="54E49DC8"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өңделетін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құру және бөлек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 жоқ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желілерін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жүргізілуде.</w:t>
      </w:r>
    </w:p>
    <w:p w14:paraId="17429629" w14:textId="3F6AD710"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Республикасында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өңделетін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құру және бөлек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 жоқ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желілерін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жүргізілуде.</w:t>
      </w:r>
    </w:p>
    <w:p w14:paraId="0651E333" w14:textId="33087E1F"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2020 жылы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энергияға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лдыруды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көздейтін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өзгерістер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экологиялық және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әсер етті, бұл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(ҚҚҚ) энергияға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«WA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STE-TO-ENERGY»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сыруға мүмкіндік береді.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әлемдік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ғу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экологиялық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уіпсіз. </w:t>
      </w:r>
      <w:r w:rsidRPr="00255613">
        <w:rPr>
          <w:rFonts w:ascii="Times New Roman" w:eastAsia="Times New Roman" w:hAnsi="Times New Roman" w:cs="Times New Roman"/>
          <w:sz w:val="28"/>
          <w:szCs w:val="28"/>
          <w:lang w:val="kk-KZ" w:eastAsia="ru-RU"/>
        </w:rPr>
        <w:t>Ақтөбе,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лматы, Өскемен, Аста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нды ​​және Шымкент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рында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энергияға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лдыру кешендерін іске қосу жоспа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нуда. Бұл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екі сұрыпта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деңгейімен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Біріншісі -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өңдеуге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мды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териа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сұрыпта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ол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 үшін пла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стик, шыны,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кула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тура және мета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лл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Сұрыпта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удың екінші түрі -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өңдеуге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мсыз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w:t>
      </w:r>
      <w:r w:rsidRPr="00C04352">
        <w:rPr>
          <w:rFonts w:ascii="Times New Roman" w:eastAsia="Times New Roman" w:hAnsi="Times New Roman" w:cs="Times New Roman"/>
          <w:sz w:val="28"/>
          <w:szCs w:val="28"/>
          <w:lang w:val="kk-KZ" w:eastAsia="ru-RU"/>
        </w:rPr>
        <w:t xml:space="preserve"> - пестицидтерді, химиялық реа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генттер,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диоа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ктивті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құрылыс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міндетті түрде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Экология министрлігі 2022 жылдың 20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мырында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энергияға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лдыру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бойынша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укцион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«KOREM»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энергияға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лдыру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бойынша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укцион сәтті өтті.</w:t>
      </w:r>
    </w:p>
    <w:p w14:paraId="226E5013" w14:textId="0EA5BD40"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ЕО бойынша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өңделмейтін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көрсеткіші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45%-ды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Дегенмен, бұл әдіске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Швеция бұл әдісті ең тиімді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ел ретінде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өтуге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w:t>
      </w:r>
    </w:p>
    <w:p w14:paraId="56272A97" w14:textId="3D3CD5FC"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Жергілікті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vfa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ll Sverige мәліметтері бойынша, Швецияда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99%-ы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өңделеді [</w:t>
      </w:r>
      <w:r w:rsidR="00CE1458" w:rsidRPr="00C04352">
        <w:rPr>
          <w:rFonts w:ascii="Times New Roman" w:eastAsia="Times New Roman" w:hAnsi="Times New Roman" w:cs="Times New Roman"/>
          <w:sz w:val="28"/>
          <w:szCs w:val="28"/>
          <w:lang w:val="kk-KZ" w:eastAsia="ru-RU"/>
        </w:rPr>
        <w:t>146</w:t>
      </w:r>
      <w:r w:rsidRPr="00C04352">
        <w:rPr>
          <w:rFonts w:ascii="Times New Roman" w:eastAsia="Times New Roman" w:hAnsi="Times New Roman" w:cs="Times New Roman"/>
          <w:sz w:val="28"/>
          <w:szCs w:val="28"/>
          <w:lang w:val="kk-KZ" w:eastAsia="ru-RU"/>
        </w:rPr>
        <w:t>]. Бірінші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 ​​мұқият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ртысына жуығы өртеліп, энергияға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сәл көбі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өңделеді,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1%-да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 полигонда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жіберіледі.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ел өзінің 2 миллион тонна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рын өртейді. </w:t>
      </w:r>
      <w:r w:rsidRPr="00255613">
        <w:rPr>
          <w:rFonts w:ascii="Times New Roman" w:eastAsia="Times New Roman" w:hAnsi="Times New Roman" w:cs="Times New Roman"/>
          <w:sz w:val="28"/>
          <w:szCs w:val="28"/>
          <w:lang w:val="kk-KZ" w:eastAsia="ru-RU"/>
        </w:rPr>
        <w:t>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 жергілікті шикіза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 тіпті жеткіліксіз -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пшылықты импортпен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буға тура келеді. 2015 жылы ел осы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 шетелден - негізінен Норвегияда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Ирла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ндияда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және Ұлыбрита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нияда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қосымша</w:t>
      </w:r>
      <w:r w:rsidRPr="00C04352">
        <w:rPr>
          <w:rFonts w:ascii="Times New Roman" w:eastAsia="Times New Roman" w:hAnsi="Times New Roman" w:cs="Times New Roman"/>
          <w:sz w:val="28"/>
          <w:szCs w:val="28"/>
          <w:lang w:val="kk-KZ" w:eastAsia="ru-RU"/>
        </w:rPr>
        <w:t xml:space="preserve"> 1,3 миллион тонна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үй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90%-ын электрмен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жететін электр және жылу энергиясын өндіреді. Шведтер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көлік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биога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өндіреді.</w:t>
      </w:r>
    </w:p>
    <w:p w14:paraId="17BF1A9D" w14:textId="4D51C34D" w:rsidR="00C77B5C" w:rsidRPr="00C04352" w:rsidRDefault="00C77B5C"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орта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елде 625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ниясы жұмыс істейді,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93,5%-ы жеке меншікте. Бұл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тек жеке тұлға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жою үшін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(бұда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«тариф»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сүйенеді,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ең төменгі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йды. </w:t>
      </w:r>
      <w:r w:rsidRPr="00C04352">
        <w:rPr>
          <w:rFonts w:ascii="Times New Roman" w:eastAsia="Times New Roman" w:hAnsi="Times New Roman" w:cs="Times New Roman"/>
          <w:sz w:val="28"/>
          <w:szCs w:val="28"/>
          <w:lang w:val="kk-KZ" w:eastAsia="ru-RU"/>
        </w:rPr>
        <w:lastRenderedPageBreak/>
        <w:t>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жыл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қыны көтеріп,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қоса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 бөлшектер және т.б.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өсуіне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инфляцияның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суын ескере отырып,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607D6D8" w14:textId="4E0F0A7C" w:rsidR="00E466FE" w:rsidRPr="00C04352" w:rsidRDefault="00E466FE" w:rsidP="00015BF3">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рифтерді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 және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негізделген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индекстеу және бекіту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жұмысын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бұл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мен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улығына оң әсер етеді.</w:t>
      </w:r>
    </w:p>
    <w:p w14:paraId="765BF755" w14:textId="2227E09F" w:rsidR="00E466FE" w:rsidRPr="00255613"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Тарифтерді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және бекіту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ең өзекті мәселелерінің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лыққа қатты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жою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рифтерін есептеу әдістемесі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Экология, геология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министрінің 2021 жылғы 14 қыркүйектегі №377 </w:t>
      </w:r>
      <w:r w:rsidRPr="00255613">
        <w:rPr>
          <w:rFonts w:ascii="Times New Roman" w:eastAsia="Times New Roman" w:hAnsi="Times New Roman" w:cs="Times New Roman"/>
          <w:sz w:val="28"/>
          <w:szCs w:val="28"/>
          <w:lang w:val="kk-KZ" w:eastAsia="ru-RU"/>
        </w:rPr>
        <w:t>бұйрығымен жыл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йынғы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рифтерді индекстеу немесе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рифтерді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удың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мерзімдері мен рәсімдерін белгілеу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бекітілді.</w:t>
      </w:r>
    </w:p>
    <w:p w14:paraId="412C6427" w14:textId="7C884BC2" w:rsidR="00E466FE" w:rsidRPr="00255613"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рифтерді белгілеуге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нысты мәселелер:</w:t>
      </w:r>
    </w:p>
    <w:p w14:paraId="5F0AF1C6" w14:textId="0D3B7148" w:rsidR="00E466FE" w:rsidRPr="00255613"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1) көптеген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рда бекітілген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 жоқ;</w:t>
      </w:r>
    </w:p>
    <w:p w14:paraId="41EA2F51" w14:textId="6ECE14FF" w:rsidR="00E466FE" w:rsidRPr="00255613"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2)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рифтерді есептеу әдістемесі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өзгерістермен мерзімді түрде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ртылып отыра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біра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рифтер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ңа әдістемені қолда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отырып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йды;</w:t>
      </w:r>
    </w:p>
    <w:p w14:paraId="50260FF7" w14:textId="24961456" w:rsidR="00E466FE" w:rsidRPr="00255613"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3) бірнеше жыл бойы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риф бекітілді және оның мөлшері компа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шығында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төмен;</w:t>
      </w:r>
    </w:p>
    <w:p w14:paraId="69BE13FB" w14:textId="67DB3836" w:rsidR="00E466FE" w:rsidRPr="00C04352" w:rsidRDefault="00E466FE" w:rsidP="00E466FE">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4)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лықтан</w:t>
      </w:r>
      <w:r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үшін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деңгейінің төмендігі.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және өкілді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(мәслиха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әлеуетті әлеуметтік шиеленістерді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рифтерді көтеруден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 </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 мәслихат шешімін келісу және бекіту процесі өте көп еңбекті және 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қытты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жет етеді. Мәслиха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 шешімі бекітілгенге дейін Қоға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мдық кеңеспен,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мекен»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сының Ұлттық кәсіпкерлер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сымен және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 да тиісті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рмен келісілуі, сонда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сыба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 жемқорлыққа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рсы ғылыми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мадан</w:t>
      </w:r>
      <w:r w:rsidRPr="00C04352">
        <w:rPr>
          <w:rFonts w:ascii="Times New Roman" w:eastAsia="Times New Roman" w:hAnsi="Times New Roman" w:cs="Times New Roman"/>
          <w:sz w:val="28"/>
          <w:szCs w:val="28"/>
          <w:lang w:val="kk-KZ" w:eastAsia="ru-RU"/>
        </w:rPr>
        <w:t xml:space="preserve"> өтуі тиіс.</w:t>
      </w:r>
    </w:p>
    <w:p w14:paraId="642A024F" w14:textId="7DC50989"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жыл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4,5–5 млн тонна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(ҚТҚ) түзіледі, оның ішінде 2024 жылы ресми түрде 3,8 млн тонна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 бұл 2022 жылмен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23,8%-ға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  Бұл ретте көму деңгейі де өсуде: 2024 жылы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3,2 млн тонна көмілді,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полигонда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көлемі 48,3 млн тонна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жетті. 2022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көму көлемінің жыл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йынғы өсімі 10-12%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бұл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өсу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едәуір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сып түседі – жылына 1,3-1,4%.</w:t>
      </w:r>
    </w:p>
    <w:p w14:paraId="462D2518" w14:textId="2B4B9B85"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Тіркелген 3016 полигонның тек 20,7%-ы экологиялық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тивтерге сәйкес келеді, бұл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құрылымның төмен деңгейін көрсетеді. Өңірлерде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әлсіз және біркелкі емес жүргізіледі.</w:t>
      </w:r>
    </w:p>
    <w:p w14:paraId="6A99AD4F" w14:textId="68474FEA"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2024 жылы 19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1,06 млн тонна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келіп түсті, оның тек 29,1%-ы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небәрі 3,7%-ы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өнімге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йта өңделді. </w:t>
      </w:r>
      <w:r w:rsidRPr="00C04352">
        <w:rPr>
          <w:rFonts w:ascii="Times New Roman" w:eastAsia="Times New Roman" w:hAnsi="Times New Roman" w:cs="Times New Roman"/>
          <w:sz w:val="28"/>
          <w:szCs w:val="28"/>
          <w:lang w:val="kk-KZ" w:eastAsia="ru-RU"/>
        </w:rPr>
        <w:lastRenderedPageBreak/>
        <w:t>Өңдеу қуа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біркелкі бөлінбеген: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 100% жүктеме,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қтөбе –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90%,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 73%,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өңірлер – 26,4%-60%.</w:t>
      </w:r>
    </w:p>
    <w:p w14:paraId="5910F3FE" w14:textId="60085E5C"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Ауылдық жерлерде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ерекше күрделі: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лқының үлесі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өңірлерде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Түркіста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мбыл облыста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ҚТҚ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бойынша қызметтер шектеулі немесе жоқ. Контейнерлік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 іс жүзінде жоқ [</w:t>
      </w:r>
      <w:r w:rsidR="00F1568E" w:rsidRPr="00C04352">
        <w:rPr>
          <w:rFonts w:ascii="Times New Roman" w:eastAsia="Times New Roman" w:hAnsi="Times New Roman" w:cs="Times New Roman"/>
          <w:sz w:val="28"/>
          <w:szCs w:val="28"/>
          <w:lang w:val="kk-KZ" w:eastAsia="ru-RU"/>
        </w:rPr>
        <w:t>147</w:t>
      </w:r>
      <w:r w:rsidRPr="00C04352">
        <w:rPr>
          <w:rFonts w:ascii="Times New Roman" w:eastAsia="Times New Roman" w:hAnsi="Times New Roman" w:cs="Times New Roman"/>
          <w:sz w:val="28"/>
          <w:szCs w:val="28"/>
          <w:lang w:val="kk-KZ" w:eastAsia="ru-RU"/>
        </w:rPr>
        <w:t>].</w:t>
      </w:r>
    </w:p>
    <w:p w14:paraId="07289B9B" w14:textId="3C18DB18"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жұмыс істеу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циркулярлы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көшуді әлі толық көлемде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Негізгі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Экологиялық кодексі, ол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төлейді»,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және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бекітеді.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кешенді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реттейтін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жоқ.</w:t>
      </w:r>
    </w:p>
    <w:p w14:paraId="0804DBBC" w14:textId="12AF01E8"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бөлек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цифрлық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және мониторинг жүргізу бойынша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және тұйық цикл үшін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ндырулар жоқ. Экология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министрлігі мен Өнеркәсіп және құрылыс министрлігі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үйлестіру қиындық тудыра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рушы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мен әдістемелік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жетіспеушілігін сезінуде.</w:t>
      </w:r>
    </w:p>
    <w:p w14:paraId="4F4942DD" w14:textId="0F82D653"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қоса,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өңдеудің өңірлік схема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жоқ немесе жеткіліксіз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бұл бірыңға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мен кәдеге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туға дейін технологиялық тізбектің құрылуын тежейді.</w:t>
      </w:r>
    </w:p>
    <w:p w14:paraId="2481BB56" w14:textId="569B92B4"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әлемдік тәжірибесі келесі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технологиялық мега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трендтерді көрсетеді:</w:t>
      </w:r>
    </w:p>
    <w:p w14:paraId="3591764B" w14:textId="7394A083"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Бірінші негізгі тренд –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логистика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үшін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0171B6FB" w14:textId="18B6AC50"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 тренд –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дәлдікпен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бұл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едәуір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үлесін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мүмкіндік береді.</w:t>
      </w:r>
    </w:p>
    <w:p w14:paraId="55014EE9" w14:textId="209A023C"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Үшінші мегатренд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кәдеге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(Wa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ste-to-Energy): зама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көпса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тылы сүзгілеу жүйесімен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және жылу мен электр энергиясын өндіретін қоқыс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ғу қондырғыла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Швеция мен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ұлттық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жүйенің бір бөлігіне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w:t>
      </w:r>
    </w:p>
    <w:p w14:paraId="7A460524" w14:textId="01E17E92"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Төртінші тренд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мобильді, модульдік және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қондырғыла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бұл әсіресе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w:t>
      </w:r>
    </w:p>
    <w:p w14:paraId="1886644E" w14:textId="4F547B75"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Бесінші мегатренд – өндірушілердің кеңейтілген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пкершілік (EPR) рөлін күшейту, бұл бизнестің өз өнімдері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 Бұл тренд ерекше мәнге ие және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есептілік үшін цифрлық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үшін толық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пкершілігін көздейді.</w:t>
      </w:r>
    </w:p>
    <w:p w14:paraId="2B0C0A74" w14:textId="6F381DE0"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лтыншы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тренд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жұмыс істеу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энергияны үнемдейтін және экологиялық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шешімдер құруға мүмкіндік беретін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биотехнология,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сенсорика тоғысында конвергентті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Биотехнология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зия елдерінде сәтті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эробты қондырғыла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компостта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негізгі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w:t>
      </w:r>
      <w:r w:rsidR="00F1568E" w:rsidRPr="00C04352">
        <w:rPr>
          <w:rFonts w:ascii="Times New Roman" w:eastAsia="Times New Roman" w:hAnsi="Times New Roman" w:cs="Times New Roman"/>
          <w:sz w:val="28"/>
          <w:szCs w:val="28"/>
          <w:lang w:val="kk-KZ" w:eastAsia="ru-RU"/>
        </w:rPr>
        <w:t xml:space="preserve"> [147]</w:t>
      </w:r>
      <w:r w:rsidRPr="00C04352">
        <w:rPr>
          <w:rFonts w:ascii="Times New Roman" w:eastAsia="Times New Roman" w:hAnsi="Times New Roman" w:cs="Times New Roman"/>
          <w:sz w:val="28"/>
          <w:szCs w:val="28"/>
          <w:lang w:val="kk-KZ" w:eastAsia="ru-RU"/>
        </w:rPr>
        <w:t>.</w:t>
      </w:r>
    </w:p>
    <w:p w14:paraId="178C3A72" w14:textId="20C30BFC"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Еуропа,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және Оңтүстік-Шығыс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зия елдерін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әлемнің әр түрлі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ең үздік тәжірибелерді біріктіруге ұмтылуы тиіс екенін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w:t>
      </w:r>
    </w:p>
    <w:p w14:paraId="2B656573" w14:textId="4BEA9780"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Герма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Швеция және Нидерла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және робототехника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WtE қондырғыла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сұрыпта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жүйелерін енгізу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циркулярлы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белсенді түрде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экологиялық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сыл»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реттеушілік «құмса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ең төменгі әкімшілік кедергілер кезінде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324F9040" w14:textId="6901CB70"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Швеция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 әрі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ҚТҚ көмуді іс жүзінде жойды – бұл көрсеткіш 1%-да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Wa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ste-to-Energy ұлттық жүйесі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жылу мен электр энергиясына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сүзгілер мен мониторинг жүйелерімен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көрші мемлекеттерден импортта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ресурс ретінде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D22D93E" w14:textId="4A565175"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Өзбекста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 WtE және қоқыс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ғу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енгізу бойынша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зияда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көшба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 Соңғы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бірнеше ірі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лынды, бұл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едәуір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елді мекендерде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төмендетуге және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қолжетімді етуге мүмкіндік беретін модульдік қондырғыла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енгізілуде.</w:t>
      </w:r>
    </w:p>
    <w:p w14:paraId="6C56AEFA" w14:textId="5736B9CA"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ие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есебінен үш WtE-ста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 құрылысын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r w:rsidR="00F1568E" w:rsidRPr="00C04352">
        <w:rPr>
          <w:rFonts w:ascii="Times New Roman" w:eastAsia="Times New Roman" w:hAnsi="Times New Roman" w:cs="Times New Roman"/>
          <w:sz w:val="28"/>
          <w:szCs w:val="28"/>
          <w:lang w:val="kk-KZ" w:eastAsia="ru-RU"/>
        </w:rPr>
        <w:t xml:space="preserve"> </w:t>
      </w:r>
      <w:r w:rsidRPr="00C04352">
        <w:rPr>
          <w:rFonts w:ascii="Times New Roman" w:eastAsia="Times New Roman" w:hAnsi="Times New Roman" w:cs="Times New Roman"/>
          <w:sz w:val="28"/>
          <w:szCs w:val="28"/>
          <w:lang w:val="kk-KZ" w:eastAsia="ru-RU"/>
        </w:rPr>
        <w:t>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тәжірибені ескере отырып,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үшін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муға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«шла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5755B62C" w14:textId="419A8FE0" w:rsidR="00EC72AF" w:rsidRPr="00C04352" w:rsidRDefault="00EC72AF" w:rsidP="00EC72AF">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Бізге тұрмыстық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процесінде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демокра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тиялық тетік жетіспейді.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мент пен Үкіметтің дәйекті іс-қимылда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циркулярлы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жүйесін құруға,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өмір сүру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елдің ұза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мерзімді экологиялық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мүмкіндік береді.</w:t>
      </w:r>
    </w:p>
    <w:p w14:paraId="7D492D08" w14:textId="253F87C3" w:rsidR="00E466FE" w:rsidRPr="00C04352" w:rsidRDefault="00F1568E" w:rsidP="00E466F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Қорытындыла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w:t>
      </w:r>
      <w:r w:rsidR="00E466FE" w:rsidRPr="00C04352">
        <w:rPr>
          <w:rFonts w:ascii="Times New Roman" w:eastAsia="Times New Roman" w:hAnsi="Times New Roman" w:cs="Times New Roman"/>
          <w:sz w:val="28"/>
          <w:szCs w:val="28"/>
          <w:lang w:val="kk-KZ" w:eastAsia="ru-RU"/>
        </w:rPr>
        <w:t xml:space="preserve"> қа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рды жоюға қа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тысты құқықтық мәселелердің 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уқымы өте кең және қа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рды жою ныса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нының 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сын, сонда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қ оны жоба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лу, па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нуға беру және орна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стыру 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рын мұқият түсінуді та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E466FE" w:rsidRPr="00C04352">
        <w:rPr>
          <w:rFonts w:ascii="Times New Roman" w:eastAsia="Times New Roman" w:hAnsi="Times New Roman" w:cs="Times New Roman"/>
          <w:sz w:val="28"/>
          <w:szCs w:val="28"/>
          <w:lang w:val="kk-KZ" w:eastAsia="ru-RU"/>
        </w:rPr>
        <w:t xml:space="preserve">п етеді. </w:t>
      </w:r>
    </w:p>
    <w:p w14:paraId="492D66FF" w14:textId="7711122A" w:rsidR="00F1568E" w:rsidRPr="00C04352" w:rsidRDefault="00F1568E" w:rsidP="00F1568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Экологиялық кодекс пен заңға тәуелді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ктілерде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ңқы түрде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цифрлық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 жоқ.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 ол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мониторинг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бірегей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құруды көздеп, циркулярлы экономика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негізінде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жүйесін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стыруға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тивтік негіз болуы тиіс. </w:t>
      </w:r>
    </w:p>
    <w:p w14:paraId="2DBAAD35" w14:textId="7E81F6D2" w:rsidR="00015BF3" w:rsidRPr="00C04352" w:rsidRDefault="00F1568E" w:rsidP="00F1568E">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сияқты көмуді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өңдеуді ұлға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бойынша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индика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тұйық цикл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жоқ.</w:t>
      </w:r>
    </w:p>
    <w:p w14:paraId="39719686" w14:textId="51B7AFD7" w:rsidR="00316567" w:rsidRPr="00C04352" w:rsidRDefault="00316567" w:rsidP="0031656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жұмыс істеу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циркулярлы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көшуді әлі толық көлемде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Экологиялық кодексінде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ушы төлейді»,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және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бекітілген,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ңға тәуелді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ктілерде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ңқы түрде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бөлек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көмуді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цифрлық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мониторинг жүргізу бойынша  цифрлық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 жоқ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кешенді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реттейтін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ң жоқ. </w:t>
      </w:r>
    </w:p>
    <w:p w14:paraId="137192C6" w14:textId="532F8838" w:rsidR="00CA29C5" w:rsidRPr="00C04352" w:rsidRDefault="00316567" w:rsidP="0031656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және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жетілдіру үшін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кодексін толықтыра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ңға тәуелді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ктілерді: коммуна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ережелерін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бөлек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ережелерін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504E9648" w14:textId="77777777" w:rsidR="00F1568E" w:rsidRPr="00C04352" w:rsidRDefault="00F1568E" w:rsidP="00015BF3">
      <w:pPr>
        <w:spacing w:after="0" w:line="240" w:lineRule="auto"/>
        <w:ind w:firstLine="567"/>
        <w:jc w:val="both"/>
        <w:rPr>
          <w:rFonts w:ascii="Times New Roman" w:eastAsia="Times New Roman" w:hAnsi="Times New Roman" w:cs="Times New Roman"/>
          <w:sz w:val="28"/>
          <w:szCs w:val="28"/>
          <w:lang w:val="kk-KZ" w:eastAsia="ru-RU"/>
        </w:rPr>
      </w:pPr>
    </w:p>
    <w:p w14:paraId="0718807D" w14:textId="77777777" w:rsidR="00CA29C5" w:rsidRPr="00C04352" w:rsidRDefault="00CA29C5" w:rsidP="00015BF3">
      <w:pPr>
        <w:spacing w:after="0" w:line="240" w:lineRule="auto"/>
        <w:ind w:firstLine="567"/>
        <w:jc w:val="both"/>
        <w:rPr>
          <w:rFonts w:ascii="Times New Roman" w:eastAsia="Times New Roman" w:hAnsi="Times New Roman" w:cs="Times New Roman"/>
          <w:sz w:val="28"/>
          <w:szCs w:val="28"/>
          <w:lang w:val="kk-KZ" w:eastAsia="ru-RU"/>
        </w:rPr>
      </w:pPr>
    </w:p>
    <w:p w14:paraId="0593A764"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0C894D65"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0A6AD9A9"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402CE430"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153ADD55"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0E49BBD5"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3DB78577"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4487EAB7"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2D444912"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2FB4022B"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27C4022A"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2593D73B"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33B4C156"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3869BDFC" w14:textId="77777777" w:rsidR="001B0652" w:rsidRPr="00C043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4BAA39CC" w14:textId="77777777" w:rsidR="001B0652" w:rsidRDefault="001B0652" w:rsidP="00015BF3">
      <w:pPr>
        <w:spacing w:after="0" w:line="240" w:lineRule="auto"/>
        <w:ind w:firstLine="567"/>
        <w:jc w:val="both"/>
        <w:rPr>
          <w:rFonts w:ascii="Times New Roman" w:eastAsia="Times New Roman" w:hAnsi="Times New Roman" w:cs="Times New Roman"/>
          <w:sz w:val="28"/>
          <w:szCs w:val="28"/>
          <w:lang w:val="kk-KZ" w:eastAsia="ru-RU"/>
        </w:rPr>
      </w:pPr>
    </w:p>
    <w:p w14:paraId="1CD3EE8E" w14:textId="1BBAF103" w:rsidR="00783238" w:rsidRPr="00C04352" w:rsidRDefault="00783238" w:rsidP="00783238">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lastRenderedPageBreak/>
        <w:t>3 ЦИФРЛАНДЫРУ ЖАҒДАЙЫНДА ОРГАНИКАЛЫҚ АУЫЛ ШАРУАШЫЛЫҒЫ ӨНДІРІСІ МЕН АЙНАЛЫМЫН ҚҰҚЫҚТЫҚ РЕТТЕУДІҢ ХАЛЫҚАРАЛЫҚ ТӘЖІРИБЕСІ</w:t>
      </w:r>
    </w:p>
    <w:p w14:paraId="6CC6A528" w14:textId="77777777" w:rsidR="00783238" w:rsidRPr="00C04352" w:rsidRDefault="00783238" w:rsidP="00783238">
      <w:pPr>
        <w:spacing w:after="0" w:line="240" w:lineRule="auto"/>
        <w:ind w:firstLine="567"/>
        <w:jc w:val="both"/>
        <w:rPr>
          <w:rFonts w:ascii="Times New Roman" w:eastAsia="Times New Roman" w:hAnsi="Times New Roman" w:cs="Times New Roman"/>
          <w:b/>
          <w:sz w:val="28"/>
          <w:szCs w:val="28"/>
          <w:lang w:val="kk-KZ" w:eastAsia="ru-RU"/>
        </w:rPr>
      </w:pPr>
    </w:p>
    <w:p w14:paraId="7158A524" w14:textId="09738A51" w:rsidR="00783238" w:rsidRPr="00C04352" w:rsidRDefault="00783238" w:rsidP="00783238">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3.1 Ауыл шаруашылығы өндірісі мен айналымының дамуын цифрландыру мәселелері</w:t>
      </w:r>
    </w:p>
    <w:p w14:paraId="5B7C7737" w14:textId="77777777" w:rsidR="00EB7400" w:rsidRPr="00C04352" w:rsidRDefault="00EB7400" w:rsidP="00783238">
      <w:pPr>
        <w:spacing w:after="0" w:line="240" w:lineRule="auto"/>
        <w:ind w:firstLine="567"/>
        <w:jc w:val="both"/>
        <w:rPr>
          <w:rFonts w:ascii="Times New Roman" w:eastAsia="Times New Roman" w:hAnsi="Times New Roman" w:cs="Times New Roman"/>
          <w:sz w:val="28"/>
          <w:szCs w:val="28"/>
          <w:lang w:val="kk-KZ" w:eastAsia="ru-RU"/>
        </w:rPr>
      </w:pPr>
    </w:p>
    <w:p w14:paraId="319232F8" w14:textId="28C37E27"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технологиялық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рихын бірнеше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кезеңдерге бөлуге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йсысы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жетістіктермен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өндірісін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көзқа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өзгерістермен ерекшеленеді.</w:t>
      </w:r>
    </w:p>
    <w:p w14:paraId="50BA18F4" w14:textId="6ECB58E9"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1970-1980 жылдары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лғашқы компьютерлік жүйелер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жүйелер егіс, егін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сияқты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псырма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ндырды. Бұл жүйелердің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 пен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үнемдеуге көмектесетін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процесін жеңілдету және жеделдету болды. Фермерлер бухга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лтерлік есеп пен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қорла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компьютерлерді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цифрлық түрлендірудің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пқы нүктесі болды.</w:t>
      </w:r>
    </w:p>
    <w:p w14:paraId="0E5C1FB6" w14:textId="0A1ECC12"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1990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позицияла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(GPS) және геогра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фиялық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жүйелер (GIS)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егіншілікте : GPS фермерлерге егістіктерді дәл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берді; 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 кеңістіктік деректерді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тұқым себуді,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мүмкіндік берді. Бұл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егістік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етіп,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дәлірек және тиімді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мүмкіндік берді.</w:t>
      </w:r>
    </w:p>
    <w:p w14:paraId="7F393F23" w14:textId="6C204553"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2000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интернет пен коммуника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муымен және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интернетін (IoT)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нумен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 күрделене түсті.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интернеті (IoT)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өсімдіктерді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Өрістерде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сода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шешім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серверге жіберіледі.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дәлдігі мен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метеоста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сияқты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жүйелері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спектілерін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үшін үздіксіз деректер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ететін көптеген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 болып келеді.</w:t>
      </w:r>
    </w:p>
    <w:p w14:paraId="5238207E" w14:textId="1EDAFF5D"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2010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Big Da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ta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интеллекттің өсуімен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өзгерістерге ұшыра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тчиктермен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үлкен көлемін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үлгілерді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егін өнімділігін дәл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кілт болды; деректерді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оқыту негізінде шешім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ЖИ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көптеген процестерді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мүмкіндік берді, соның ішінде егіс, егістік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және егін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 </w:t>
      </w:r>
      <w:r w:rsidRPr="00C04352">
        <w:rPr>
          <w:rFonts w:ascii="Times New Roman" w:eastAsia="Times New Roman" w:hAnsi="Times New Roman" w:cs="Times New Roman"/>
          <w:sz w:val="28"/>
          <w:szCs w:val="28"/>
          <w:lang w:val="kk-KZ" w:eastAsia="ru-RU"/>
        </w:rPr>
        <w:lastRenderedPageBreak/>
        <w:t>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өнімділігін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мерзімдерін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тиімділікті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және тәуекелді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үшін модельдерді құруға мүмкіндік берді [</w:t>
      </w:r>
      <w:r w:rsidR="007652F8" w:rsidRPr="00C04352">
        <w:rPr>
          <w:rFonts w:ascii="Times New Roman" w:eastAsia="Times New Roman" w:hAnsi="Times New Roman" w:cs="Times New Roman"/>
          <w:sz w:val="28"/>
          <w:szCs w:val="28"/>
          <w:lang w:val="kk-KZ" w:eastAsia="ru-RU"/>
        </w:rPr>
        <w:t>148</w:t>
      </w:r>
      <w:r w:rsidRPr="00C04352">
        <w:rPr>
          <w:rFonts w:ascii="Times New Roman" w:eastAsia="Times New Roman" w:hAnsi="Times New Roman" w:cs="Times New Roman"/>
          <w:sz w:val="28"/>
          <w:szCs w:val="28"/>
          <w:lang w:val="kk-KZ" w:eastAsia="ru-RU"/>
        </w:rPr>
        <w:t>].</w:t>
      </w:r>
    </w:p>
    <w:p w14:paraId="4E436880" w14:textId="07269531"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жүйелер кеңінен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егістік пен егінді күтуден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егін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дейінгі кең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псырма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жүйелері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процестің тиімділігін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көмектеседі.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өндірістің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Автономды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культива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сияқты роботты жүйелер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бизнесінің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 бөлігі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7652F8" w:rsidRPr="00C04352">
        <w:rPr>
          <w:rFonts w:ascii="Times New Roman" w:eastAsia="Times New Roman" w:hAnsi="Times New Roman" w:cs="Times New Roman"/>
          <w:sz w:val="28"/>
          <w:szCs w:val="28"/>
          <w:lang w:val="kk-KZ" w:eastAsia="ru-RU"/>
        </w:rPr>
        <w:t>149</w:t>
      </w:r>
      <w:r w:rsidR="00865DA1" w:rsidRPr="00C04352">
        <w:rPr>
          <w:rFonts w:ascii="Times New Roman" w:eastAsia="Times New Roman" w:hAnsi="Times New Roman" w:cs="Times New Roman"/>
          <w:sz w:val="28"/>
          <w:szCs w:val="28"/>
          <w:lang w:val="kk-KZ" w:eastAsia="ru-RU"/>
        </w:rPr>
        <w:t>, б. 11-20</w:t>
      </w:r>
      <w:r w:rsidRPr="00C04352">
        <w:rPr>
          <w:rFonts w:ascii="Times New Roman" w:eastAsia="Times New Roman" w:hAnsi="Times New Roman" w:cs="Times New Roman"/>
          <w:sz w:val="28"/>
          <w:szCs w:val="28"/>
          <w:lang w:val="kk-KZ" w:eastAsia="ru-RU"/>
        </w:rPr>
        <w:t>].</w:t>
      </w:r>
    </w:p>
    <w:p w14:paraId="0B0CD177" w14:textId="52835E16"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Соңғы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ласында биотехнология мен геномика кеңінен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ғылымда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және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төзімді өсімдік сортта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сол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өнім мен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мүмкіндік берді. Гендік инженерия және генді өңдеу әдістері, соның ішінде CRISPR,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сортта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өсімдіктердің генетика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дәл өзгертуге мүмкіндік береді [</w:t>
      </w:r>
      <w:r w:rsidR="00565D24" w:rsidRPr="00C04352">
        <w:rPr>
          <w:rFonts w:ascii="Times New Roman" w:eastAsia="Times New Roman" w:hAnsi="Times New Roman" w:cs="Times New Roman"/>
          <w:sz w:val="28"/>
          <w:szCs w:val="28"/>
          <w:lang w:val="kk-KZ" w:eastAsia="ru-RU"/>
        </w:rPr>
        <w:t>150</w:t>
      </w:r>
      <w:r w:rsidRPr="00C04352">
        <w:rPr>
          <w:rFonts w:ascii="Times New Roman" w:eastAsia="Times New Roman" w:hAnsi="Times New Roman" w:cs="Times New Roman"/>
          <w:sz w:val="28"/>
          <w:szCs w:val="28"/>
          <w:lang w:val="kk-KZ" w:eastAsia="ru-RU"/>
        </w:rPr>
        <w:t>].</w:t>
      </w:r>
    </w:p>
    <w:p w14:paraId="34482F4A" w14:textId="14BD60E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Көз ілестірмес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мдықта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өзгеріп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әлемде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Президенті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сым-Жома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Тоқа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евтың 2025 жылғы 8 қыркүйектегі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дәуіріндегі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өзекті мәселелер және оны түбегейлі цифрлық өзгерістер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шешу»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лқына Жолдауын тек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емес, еліміздің сыртқы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шына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«жол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504AFC3A" w14:textId="178ACCD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Әлем технологиялық революция дәуіріне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бәсекелестік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шындықты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стыруда.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мемлекеттер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күшейіп,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құқықтың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тозып, тез әрі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шешімдерді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қауіп-қатерлер пайда болуда. Біздің ел шетте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жоқ; керісінше,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уіпсіздікті және егемендікті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ететін көпвекторлы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белсенді түрде құруға ұмтылуда.</w:t>
      </w:r>
    </w:p>
    <w:p w14:paraId="67BB2ECF" w14:textId="17186A9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Жолдаудың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идеясы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йым, десе де,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тұрғыда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Еура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зияның дәл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әлемнің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ғына әсер ететін негізгі процестерге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тысуға міндетті. Осы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 ел идеологиялық шека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ұлттық мүдделерге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отырып,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ынтыма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стыққа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руда.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тәсіл экономика мен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терроризмге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рсы күрес пен экологияны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дейінгі түрлі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тиімді және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сыйла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тілінде сөйлеуге мүмкіндік береді.</w:t>
      </w:r>
    </w:p>
    <w:p w14:paraId="12FFB111" w14:textId="7D803DB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сым-Жома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Тоқа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евтың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дәуіріндегі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өзекті мәселелер және оны түбегейлі цифрлық </w:t>
      </w:r>
      <w:r w:rsidRPr="00C04352">
        <w:rPr>
          <w:rFonts w:ascii="Times New Roman" w:eastAsia="Times New Roman" w:hAnsi="Times New Roman" w:cs="Times New Roman"/>
          <w:sz w:val="28"/>
          <w:szCs w:val="28"/>
          <w:lang w:val="kk-KZ" w:eastAsia="ru-RU"/>
        </w:rPr>
        <w:lastRenderedPageBreak/>
        <w:t>өзгерістер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шешу»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лқына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ел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белестерін белгілейтін,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үрдістерді көрсететін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змұнға толы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C47E82" w:rsidRPr="00C04352">
        <w:rPr>
          <w:rFonts w:ascii="Times New Roman" w:eastAsia="Times New Roman" w:hAnsi="Times New Roman" w:cs="Times New Roman"/>
          <w:sz w:val="28"/>
          <w:szCs w:val="28"/>
          <w:lang w:val="kk-KZ" w:eastAsia="ru-RU"/>
        </w:rPr>
        <w:t>151</w:t>
      </w:r>
      <w:r w:rsidRPr="00C04352">
        <w:rPr>
          <w:rFonts w:ascii="Times New Roman" w:eastAsia="Times New Roman" w:hAnsi="Times New Roman" w:cs="Times New Roman"/>
          <w:sz w:val="28"/>
          <w:szCs w:val="28"/>
          <w:lang w:val="kk-KZ" w:eastAsia="ru-RU"/>
        </w:rPr>
        <w:t>].</w:t>
      </w:r>
    </w:p>
    <w:p w14:paraId="763881EF" w14:textId="0FE7AA5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Президент өз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уында еліміздің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рттырудың 7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міндетін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өтті.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өңдеу өнеркәсібін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деңгейге көтеру, технологиялық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 әсіресе,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кешенді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ңғыртудың негізін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өндірісті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0DDA6D5" w14:textId="548461E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негізгі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қырыбы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 енгізу,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мен кәсіпкерлікті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025620B6" w14:textId="39672D2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Президент әкімшілік кедергілерді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қысқа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реттеу рәсімдерін жеңілдету, қолайлы инвестициялық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хуа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жеттігін атап өтті.</w:t>
      </w:r>
    </w:p>
    <w:p w14:paraId="3D3185D0" w14:textId="31A758F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ретте,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гробизнес үшін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үш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p>
    <w:p w14:paraId="2FE75009" w14:textId="4007CEA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шешімдер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кәсіпкерлікті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57F64116" w14:textId="5613BFF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 Инвестициялық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 әзірлеу. </w:t>
      </w:r>
    </w:p>
    <w:p w14:paraId="1D2BBE57" w14:textId="09AF5F7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3.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 өнім өндірушілерді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3231BED0" w14:textId="085D0F2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және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елдің еңбек әлеуетін, әсіресе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ететін негізгі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971F5AC" w14:textId="1EBD454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әлемде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ұлттық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руда. ІТ-технологияла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өндіріс көлемін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елдің экспорттық әлеуетін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78D2F57F" w14:textId="5E1746ED"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көбінесе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тәуелді,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құбылыста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неғұрлым оса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 өте келе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өзгеруінің әлемдегі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уіпсіздігіне әсері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 түседі.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рқындылығы,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усымдылығы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шын мөлшері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келмейтін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бизнестің осында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өзгерістерге бейімделу мүмкіндігін едәуір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қшылық немесе су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сқыны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келтірілген үлкен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қосуға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BDF9774" w14:textId="5C29302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 кешенін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GPS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электронды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ллельді жүргізу жүйелерін, яғни жер жырту мен егіс кезінде көліктерді дәл жолда ұста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осыла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йша олқылықта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GPS-қосылға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жүргізу жүйелерін енгізуді және кеңінен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көздейді.</w:t>
      </w:r>
    </w:p>
    <w:p w14:paraId="0BC211D0" w14:textId="5F15C5C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Негізгі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өндіру.</w:t>
      </w:r>
    </w:p>
    <w:p w14:paraId="2F3215C8" w14:textId="5296650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3D модельдеу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10-300 метр биіктікте сурет пен бейне түсіріп,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шеткі бөлігін де, ең кішкента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бөлігін де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бұл технология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әлеуетін,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рлылығын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 оша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мүмкін. 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егістік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 бұл тұқым отырғызу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үшін өте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ллельді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втопилот мүмкіндіктерін ұсына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Егістіктерде жұмыс істегенде,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өтіп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көліктер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дұрыс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мүмкін.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ртықшылығы –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ңғылық кезінде жұмыс істеуге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шықтықты дәл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2F7A5C7E" w14:textId="07ACB312"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DJI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griculture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еңбек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көмектеседі.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егіннің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және тек жұқтырға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жерлерді өңдей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егінді өте қысқа мерзімде пестицидтермен бүркуге, егінге зиян келтірместен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ұрықта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w:t>
      </w:r>
      <w:r w:rsidR="00CA04CB" w:rsidRPr="00C04352">
        <w:rPr>
          <w:rFonts w:ascii="Times New Roman" w:eastAsia="Times New Roman" w:hAnsi="Times New Roman" w:cs="Times New Roman"/>
          <w:sz w:val="28"/>
          <w:szCs w:val="28"/>
          <w:lang w:val="kk-KZ" w:eastAsia="ru-RU"/>
        </w:rPr>
        <w:t>152</w:t>
      </w:r>
      <w:r w:rsidRPr="00C04352">
        <w:rPr>
          <w:rFonts w:ascii="Times New Roman" w:eastAsia="Times New Roman" w:hAnsi="Times New Roman" w:cs="Times New Roman"/>
          <w:sz w:val="28"/>
          <w:szCs w:val="28"/>
          <w:lang w:val="kk-KZ" w:eastAsia="ru-RU"/>
        </w:rPr>
        <w:t>].</w:t>
      </w:r>
    </w:p>
    <w:p w14:paraId="043B2884" w14:textId="3E08CA4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GPS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технологиясы.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Оны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«виртуа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жерде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нша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қырым жерде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нын көруге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 мен өзгерістері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мәлімет беріп, ет өндіруге 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тигізеді. Бұл өз кезегінде өндіріс көлемінің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ртуына, демек, кірістің артуына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w:t>
      </w:r>
      <w:r w:rsidR="00CA04CB" w:rsidRPr="00C04352">
        <w:rPr>
          <w:rFonts w:ascii="Times New Roman" w:eastAsia="Times New Roman" w:hAnsi="Times New Roman" w:cs="Times New Roman"/>
          <w:sz w:val="28"/>
          <w:szCs w:val="28"/>
          <w:lang w:val="kk-KZ" w:eastAsia="ru-RU"/>
        </w:rPr>
        <w:t>153</w:t>
      </w:r>
      <w:r w:rsidRPr="00C04352">
        <w:rPr>
          <w:rFonts w:ascii="Times New Roman" w:eastAsia="Times New Roman" w:hAnsi="Times New Roman" w:cs="Times New Roman"/>
          <w:sz w:val="28"/>
          <w:szCs w:val="28"/>
          <w:lang w:val="kk-KZ" w:eastAsia="ru-RU"/>
        </w:rPr>
        <w:t>].</w:t>
      </w:r>
    </w:p>
    <w:p w14:paraId="6C8E0227" w14:textId="33C0BB6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рқынды енгізу еңбек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инвестициялық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ртымдылықты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негіз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Осыға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«Цифрлық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зақстан»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«Цифрлық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еліміздің әрбір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өмір сүру деңгейін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кешенді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негізгі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w:t>
      </w:r>
      <w:r w:rsidR="00CA04CB" w:rsidRPr="00C04352">
        <w:rPr>
          <w:rFonts w:ascii="Times New Roman" w:eastAsia="Times New Roman" w:hAnsi="Times New Roman" w:cs="Times New Roman"/>
          <w:sz w:val="28"/>
          <w:szCs w:val="28"/>
          <w:lang w:val="kk-KZ" w:eastAsia="ru-RU"/>
        </w:rPr>
        <w:t>154</w:t>
      </w:r>
      <w:r w:rsidRPr="00C04352">
        <w:rPr>
          <w:rFonts w:ascii="Times New Roman" w:eastAsia="Times New Roman" w:hAnsi="Times New Roman" w:cs="Times New Roman"/>
          <w:sz w:val="28"/>
          <w:szCs w:val="28"/>
          <w:lang w:val="kk-KZ" w:eastAsia="ru-RU"/>
        </w:rPr>
        <w:t>].</w:t>
      </w:r>
    </w:p>
    <w:p w14:paraId="1EF586D5" w14:textId="0B18AA20"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кешенге тікелей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кәсіпорындарды,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жеке кәсіпкерлерді,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мдастықта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мемлекеттік органда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біріктіретін виртуа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ұйым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ттарында жұмыс істейтін ұйымдық-техника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жүйе.</w:t>
      </w:r>
    </w:p>
    <w:p w14:paraId="4C426C2D" w14:textId="3A586C4E"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платформала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ауыл шаруашылығы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келесі өндірістік міндеттерді шешу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әрекеттесуін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масыз етуге бағытта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w:t>
      </w:r>
    </w:p>
    <w:p w14:paraId="2B3CC92C" w14:textId="6D3FC81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Маусымдық жұмыс күшін іздеу;</w:t>
      </w:r>
    </w:p>
    <w:p w14:paraId="55FE7A1F" w14:textId="798E76A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агроөнеркәсіптік секторда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құзыреті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(агрономда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маманда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ветеринарла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т.б.) жұмысқа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w:t>
      </w:r>
    </w:p>
    <w:p w14:paraId="1E9FC8A3" w14:textId="3FBB46D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lastRenderedPageBreak/>
        <w:t>⎯</w:t>
      </w:r>
      <w:r w:rsidRPr="00C04352">
        <w:rPr>
          <w:rFonts w:ascii="Times New Roman" w:eastAsia="Times New Roman" w:hAnsi="Times New Roman" w:cs="Times New Roman"/>
          <w:sz w:val="28"/>
          <w:szCs w:val="28"/>
          <w:lang w:val="kk-KZ" w:eastAsia="ru-RU"/>
        </w:rPr>
        <w:t xml:space="preserve"> ауыл шаруашылығы тауа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өндірушілерді конкурстық негізде маманда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техникамен және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масыз ету;</w:t>
      </w:r>
    </w:p>
    <w:p w14:paraId="72E0D2BA" w14:textId="0E9A0000"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лушылармен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келісім-ша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негізінде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бойынша егіс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өзін-өзі реттеу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элементтері);</w:t>
      </w:r>
    </w:p>
    <w:p w14:paraId="36012EA5" w14:textId="44FEBB9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териа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(шөп және жем)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66673A31" w14:textId="2CD9B70C"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объектілерін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сапа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тұқымда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және т.б.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w:t>
      </w:r>
    </w:p>
    <w:p w14:paraId="21306A3B" w14:textId="0A2E4A0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Cambria Math" w:eastAsia="Times New Roman" w:hAnsi="Cambria Math" w:cs="Cambria Math"/>
          <w:sz w:val="28"/>
          <w:szCs w:val="28"/>
          <w:lang w:val="kk-KZ" w:eastAsia="ru-RU"/>
        </w:rPr>
        <w:t>⎯</w:t>
      </w:r>
      <w:r w:rsidRPr="00C04352">
        <w:rPr>
          <w:rFonts w:ascii="Times New Roman" w:eastAsia="Times New Roman" w:hAnsi="Times New Roman" w:cs="Times New Roman"/>
          <w:sz w:val="28"/>
          <w:szCs w:val="28"/>
          <w:lang w:val="kk-KZ" w:eastAsia="ru-RU"/>
        </w:rPr>
        <w:t xml:space="preserve"> озық тәжірибелермен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лмасу.</w:t>
      </w:r>
    </w:p>
    <w:p w14:paraId="596819A5" w14:textId="463C163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 бизнестің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нәтижелерді жеделдету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ынтыма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лына сенімді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және шикіза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өндірушіден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өнім өндірушіге және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әрі тұтынушыға дейін технологиялық тізбекті құру арқылы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стырушылық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көрсету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сенімді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көмектеседі.</w:t>
      </w:r>
    </w:p>
    <w:p w14:paraId="09ACC256" w14:textId="0D8B9E7E"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Егіс 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қытын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қылды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 зиянкестермен күрестің зияткерлік жүйесі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пилоттық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қылды»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өнімін 2,5 есе көп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және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20%-да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қысқа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мүмкіндік берді.</w:t>
      </w:r>
    </w:p>
    <w:p w14:paraId="43A8063A" w14:textId="7B6E930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елдің суық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тәуекелі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экономика секторла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ктордың теріс әсерін төмендетуге мүмкіндік беретін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егіншілікке біртіндеп көшу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2003C6A0" w14:textId="60DD1062"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Соңғы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елде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үшін дәл егіншілік технологиясы енгізілді.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 егіннің дұрыс өсуіне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сонымен бірге өнімге кететін шығынды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w:t>
      </w:r>
    </w:p>
    <w:p w14:paraId="4BE79CA6" w14:textId="46698D9E"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егіншілік –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әлемдік тренд.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экологиялық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сонымен бірге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тұтына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тұжырымдаманың негізгі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 – бүкіл жер уча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скесін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жәрдемдесу,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шығынға жол бермеу және өнімділіктің жоғарылауына қол жеткізу.</w:t>
      </w:r>
    </w:p>
    <w:p w14:paraId="0F7172CF" w14:textId="2200700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xml:space="preserve"> Бұл технология келесі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 етеді: </w:t>
      </w:r>
    </w:p>
    <w:p w14:paraId="0E4E3543" w14:textId="5A6ABC4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Біріншіден, осы озық технология секторын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экономика</w:t>
      </w:r>
      <w:bookmarkStart w:id="1" w:name="_GoBack"/>
      <w:bookmarkEnd w:id="1"/>
      <w:r w:rsidRPr="00C04352">
        <w:rPr>
          <w:rFonts w:ascii="Times New Roman" w:eastAsia="Times New Roman" w:hAnsi="Times New Roman" w:cs="Times New Roman"/>
          <w:sz w:val="28"/>
          <w:szCs w:val="28"/>
          <w:lang w:val="kk-KZ" w:eastAsia="ru-RU"/>
        </w:rPr>
        <w:t>сын әрта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ндыруға мүмкіндік береді. </w:t>
      </w:r>
    </w:p>
    <w:p w14:paraId="695DF872" w14:textId="28C6B33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бұл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 кешенінің әлеуетін толық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мүмкіндік береді [</w:t>
      </w:r>
      <w:r w:rsidR="00CA04CB" w:rsidRPr="00C04352">
        <w:rPr>
          <w:rFonts w:ascii="Times New Roman" w:eastAsia="Times New Roman" w:hAnsi="Times New Roman" w:cs="Times New Roman"/>
          <w:sz w:val="28"/>
          <w:szCs w:val="28"/>
          <w:lang w:val="kk-KZ" w:eastAsia="ru-RU"/>
        </w:rPr>
        <w:t>155</w:t>
      </w:r>
      <w:r w:rsidRPr="00C04352">
        <w:rPr>
          <w:rFonts w:ascii="Times New Roman" w:eastAsia="Times New Roman" w:hAnsi="Times New Roman" w:cs="Times New Roman"/>
          <w:sz w:val="28"/>
          <w:szCs w:val="28"/>
          <w:lang w:val="kk-KZ" w:eastAsia="ru-RU"/>
        </w:rPr>
        <w:t>].</w:t>
      </w:r>
    </w:p>
    <w:p w14:paraId="55111497" w14:textId="1012DEEB"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егіншілік 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қылды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робототехника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ғида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негізделген. Ол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ларда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өсімдік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ңырауқұла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өсіруден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өнімдерін өңдеуге, жем өндіруге дейін. Міне,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болатын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кейбір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лдары:</w:t>
      </w:r>
    </w:p>
    <w:p w14:paraId="0B4FC345" w14:textId="3095A3FC"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 мұрын ізі бойынша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w:t>
      </w:r>
    </w:p>
    <w:p w14:paraId="0E02DC73" w14:textId="1626DEFC"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сиырла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Fa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ce ID;</w:t>
      </w:r>
    </w:p>
    <w:p w14:paraId="1ECFEBF7" w14:textId="4DD1FA5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пты көру үшін қора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VR көзілдірігін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299C2172" w14:textId="1B45FBBD"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тоза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өнімділікті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үшін тірі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орнына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65BBED86" w14:textId="0939E40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өңдеу бойынша толық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w:t>
      </w:r>
    </w:p>
    <w:p w14:paraId="75942915" w14:textId="1DB6883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жүргізген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негізінде өсімдіктердің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сортта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құру;</w:t>
      </w:r>
    </w:p>
    <w:p w14:paraId="4FF9110D" w14:textId="1AF0901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толық дербес комба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210FF452" w14:textId="30996AB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егінді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мшөптерден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үшін роботтарды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7C1CA409" w14:textId="4DC4682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Кейбір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болып көрінеді,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рдың кейбіреулері әртүрлі елдерде енгізілген. </w:t>
      </w:r>
    </w:p>
    <w:p w14:paraId="71CDDA96" w14:textId="5F6BB1D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неғұрлым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және белсенді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отын шығынын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бдықтың жұмысын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отырғызу және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схема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есептеу және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рғы киімнің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режимде жұмыс істейтін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w:t>
      </w:r>
    </w:p>
    <w:p w14:paraId="0147AD4C" w14:textId="08A0EF8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w:t>
      </w:r>
    </w:p>
    <w:p w14:paraId="35CFF961" w14:textId="6FFE5C4B"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1.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GPS навигациясы, соның ішінде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втопилот мүмкіндіктері мен флотты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Ол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түрде жүгірісті, жұмыс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қытын және егіс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 есептейді,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қытылы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қызмет көрсету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қытын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069EBDA2" w14:textId="0BE4941B"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тчики для топлива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жанарма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деңгейі мен шығынын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жұмыс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жүйе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 және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отын шығынын оңа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отынның рұқса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тсыз төгілуі мен ұрла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12DDA20E" w14:textId="211245EB"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3.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белгілер (Метки для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торов).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ұрлық пен сәйкессіздікке жол бермей, опера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торды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5B9EC162" w14:textId="2E70DADD"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Бекіту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тчики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весного оборудова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 Бұл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қондырма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тынын және оның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өңдейтінін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746DC5AF" w14:textId="0C2798D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Тереңдік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тчики глубины.). Олар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тиімділігін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бекіту тереңдігі, бос тұру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 және қондырғы тереңдігі.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мәліметтер белгілі бір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қондырғының тиімділігін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245B8CB" w14:textId="2F35FAB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Егісті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 (Система контроля посева.) Ол егіс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ғынын, бункерді толтыру деңгейін және бекіту тереңдігін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Жүйе егіс шығыны мен себу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тіркейді, әрбір сепкіш үшін есептерді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ұрлықтың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7CF2514" w14:textId="661E4F3C"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лтқыштың жұмысын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қылау. (Контроль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боты двига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теля.). Бұл технологияның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 ерекшелігі -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діріл мен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лтқыш </w:t>
      </w:r>
      <w:r w:rsidRPr="00C04352">
        <w:rPr>
          <w:rFonts w:ascii="Times New Roman" w:eastAsia="Times New Roman" w:hAnsi="Times New Roman" w:cs="Times New Roman"/>
          <w:sz w:val="28"/>
          <w:szCs w:val="28"/>
          <w:lang w:val="kk-KZ" w:eastAsia="ru-RU"/>
        </w:rPr>
        <w:lastRenderedPageBreak/>
        <w:t>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мдығын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қызмет көрсету кестесін құру, төтенше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жұмыс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қытына негізделген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қыны дәл есептеу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20CE483C" w14:textId="075E61A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 CA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N шина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қосымша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 өңделетін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есептеу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мүмкін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мен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көлемі және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лтқыш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мдығы сияқты деректерді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тек негізгі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метрлерді немесе кең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уқымды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отырып, әртүрлі типтерде келеді [</w:t>
      </w:r>
      <w:r w:rsidR="00CA04CB" w:rsidRPr="00C04352">
        <w:rPr>
          <w:rFonts w:ascii="Times New Roman" w:eastAsia="Times New Roman" w:hAnsi="Times New Roman" w:cs="Times New Roman"/>
          <w:sz w:val="28"/>
          <w:szCs w:val="28"/>
          <w:lang w:val="kk-KZ" w:eastAsia="ru-RU"/>
        </w:rPr>
        <w:t>156</w:t>
      </w:r>
      <w:r w:rsidRPr="00C04352">
        <w:rPr>
          <w:rFonts w:ascii="Times New Roman" w:eastAsia="Times New Roman" w:hAnsi="Times New Roman" w:cs="Times New Roman"/>
          <w:sz w:val="28"/>
          <w:szCs w:val="28"/>
          <w:lang w:val="kk-KZ" w:eastAsia="ru-RU"/>
        </w:rPr>
        <w:t>].</w:t>
      </w:r>
    </w:p>
    <w:p w14:paraId="24B5E2B7" w14:textId="4FB3D9F0"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егіншілік жүйесі бүкіл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нылуда.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тистика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мәліметтерге сүйенсек, бүгінгі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 23,7 миллион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жер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Бұл технологияның негізгі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өнімділікті 35-40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йтқышты тұтынуды 30-50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егінді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йға кететін шығынды 26-35 пайызға аза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 Сонымен қата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бұл технологиялық опера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70C753CE" w14:textId="2BEC615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Нақты егіншілік деректерді мұқият және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 бұл BigDa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ta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сөзсіз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миды дегенді білдіреді. </w:t>
      </w:r>
    </w:p>
    <w:p w14:paraId="29E6F10F" w14:textId="13C98BCF"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Бүгін де фермерлердің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білім берудің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міндеттері тұр. Енді жақсы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гроном немесе меха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тор болу жеткіліксіз. </w:t>
      </w:r>
      <w:r w:rsidRPr="00255613">
        <w:rPr>
          <w:rFonts w:ascii="Times New Roman" w:eastAsia="Times New Roman" w:hAnsi="Times New Roman" w:cs="Times New Roman"/>
          <w:sz w:val="28"/>
          <w:szCs w:val="28"/>
          <w:lang w:val="kk-KZ" w:eastAsia="ru-RU"/>
        </w:rPr>
        <w:t>Нақты егіншілік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ңа технологиялық білім мен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ғдыла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сонымен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үздіксіз кәсіби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муды тала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 етеді. Иннова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циялық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секторы үшін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ярла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нның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лдында тұрға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ңызды міндеттердің бірі.</w:t>
      </w:r>
    </w:p>
    <w:p w14:paraId="1BBAA398" w14:textId="19258070"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Технологиялық элементтерге келетін болса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егіншіліктің дәл элементтерін енгізу фермерлерге өндіріс тиімділігін</w:t>
      </w:r>
      <w:r w:rsidRPr="00C04352">
        <w:rPr>
          <w:rFonts w:ascii="Times New Roman" w:eastAsia="Times New Roman" w:hAnsi="Times New Roman" w:cs="Times New Roman"/>
          <w:sz w:val="28"/>
          <w:szCs w:val="28"/>
          <w:lang w:val="kk-KZ" w:eastAsia="ru-RU"/>
        </w:rPr>
        <w:t xml:space="preserve">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мүмкіндік береді.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электрондық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метеорологиялық деректер,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детекторла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рыштық мониторинг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шешімдер кіреді.</w:t>
      </w:r>
    </w:p>
    <w:p w14:paraId="6222BB35" w14:textId="7EABA1D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Жасанды интеллект өтімділікті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зиянкестерді ерте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нықтауға және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деректерге негізделген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шешімдерін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 [</w:t>
      </w:r>
      <w:r w:rsidR="00400CAC" w:rsidRPr="00C04352">
        <w:rPr>
          <w:rFonts w:ascii="Times New Roman" w:eastAsia="Times New Roman" w:hAnsi="Times New Roman" w:cs="Times New Roman"/>
          <w:sz w:val="28"/>
          <w:szCs w:val="28"/>
          <w:lang w:val="kk-KZ" w:eastAsia="ru-RU"/>
        </w:rPr>
        <w:t>155</w:t>
      </w:r>
      <w:r w:rsidRPr="00C04352">
        <w:rPr>
          <w:rFonts w:ascii="Times New Roman" w:eastAsia="Times New Roman" w:hAnsi="Times New Roman" w:cs="Times New Roman"/>
          <w:sz w:val="28"/>
          <w:szCs w:val="28"/>
          <w:lang w:val="kk-KZ" w:eastAsia="ru-RU"/>
        </w:rPr>
        <w:t>].</w:t>
      </w:r>
    </w:p>
    <w:p w14:paraId="6974DAE9" w14:textId="196DD329"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мның интеллектісі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псырма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лгоритмдер мен жүйелерді әзірлейтін есептеу ғылымы мен техника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w:t>
      </w:r>
    </w:p>
    <w:p w14:paraId="42FF03BF" w14:textId="25E93E52"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кең мағына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 бұл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компьютерлік жүйелер көрсететін интеллект. Бұл компьютерлік ғылымда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зерттеу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ол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оқу мен интеллектті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жету мүмкіндігін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әрекеттерді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мүмкіндік беретін әдістер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әзірлейді және зерттейді.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915E1F" w:rsidRPr="00C04352">
        <w:rPr>
          <w:rFonts w:ascii="Times New Roman" w:eastAsia="Times New Roman" w:hAnsi="Times New Roman" w:cs="Times New Roman"/>
          <w:sz w:val="28"/>
          <w:szCs w:val="28"/>
          <w:lang w:val="kk-KZ" w:eastAsia="ru-RU"/>
        </w:rPr>
        <w:t>157</w:t>
      </w:r>
      <w:r w:rsidRPr="00C04352">
        <w:rPr>
          <w:rFonts w:ascii="Times New Roman" w:eastAsia="Times New Roman" w:hAnsi="Times New Roman" w:cs="Times New Roman"/>
          <w:sz w:val="28"/>
          <w:szCs w:val="28"/>
          <w:lang w:val="kk-KZ" w:eastAsia="ru-RU"/>
        </w:rPr>
        <w:t>].</w:t>
      </w:r>
    </w:p>
    <w:p w14:paraId="4C3F8DD4" w14:textId="79D34FF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lastRenderedPageBreak/>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болса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мұның бәрі процестерді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өсімдік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ықтима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қателерді азайтуға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тиімділікті арттыруға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w:t>
      </w:r>
    </w:p>
    <w:p w14:paraId="3D30D6E2" w14:textId="6466BB5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Нейрондық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егін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теріс әсерді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және тұта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тиімділігін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көмектеседі.</w:t>
      </w:r>
    </w:p>
    <w:p w14:paraId="15B05FEA" w14:textId="7635ECB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 кешені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түрде консерва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 көзқа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нымен,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технологиясы енгізіле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зірдің өзінде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сырылуда. Негізгі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 ғылыми зерттеулер мен әзірлемелерді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және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шешімдерді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2A5C563F" w14:textId="2F7E702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Нейрондық жүйелер енді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идеясы емес,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шындыққа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 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өсімдік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келесілерді атқара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p>
    <w:p w14:paraId="3365783E" w14:textId="5C00B627"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объективті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беруге;</w:t>
      </w:r>
    </w:p>
    <w:p w14:paraId="56C2B5B1" w14:textId="45B1A8A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өсімдіктердің өсуі мен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w:t>
      </w:r>
    </w:p>
    <w:p w14:paraId="06C138F9" w14:textId="36D15E7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өнімділікті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w:t>
      </w:r>
    </w:p>
    <w:p w14:paraId="3DB34AA0" w14:textId="21FDA2C6"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өсіру мен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жеңілдетуге;</w:t>
      </w:r>
    </w:p>
    <w:p w14:paraId="2242AF5F" w14:textId="5BDEEAAD" w:rsidR="006B34AA" w:rsidRPr="007048BD" w:rsidRDefault="006B34AA" w:rsidP="007048BD">
      <w:pPr>
        <w:spacing w:after="0" w:line="240" w:lineRule="auto"/>
        <w:ind w:firstLine="567"/>
        <w:jc w:val="both"/>
        <w:rPr>
          <w:rFonts w:ascii="Times New Roman" w:eastAsia="Times New Roman" w:hAnsi="Times New Roman" w:cs="Times New Roman"/>
          <w:spacing w:val="-20"/>
          <w:w w:val="70"/>
          <w:sz w:val="24"/>
          <w:szCs w:val="28"/>
          <w:lang w:val="kk-KZ" w:eastAsia="ru-RU"/>
        </w:rPr>
      </w:pPr>
      <w:r w:rsidRPr="00C04352">
        <w:rPr>
          <w:rFonts w:ascii="Times New Roman" w:eastAsia="Times New Roman" w:hAnsi="Times New Roman" w:cs="Times New Roman"/>
          <w:sz w:val="28"/>
          <w:szCs w:val="28"/>
          <w:lang w:val="kk-KZ" w:eastAsia="ru-RU"/>
        </w:rPr>
        <w:t>- дақылда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өнімділігіне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биғи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әсерін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w:t>
      </w:r>
    </w:p>
    <w:p w14:paraId="734EA1C8" w14:textId="51C8725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w:t>
      </w:r>
      <w:r w:rsidR="00F904C9" w:rsidRPr="00C04352">
        <w:rPr>
          <w:rFonts w:ascii="Times New Roman" w:eastAsia="Times New Roman" w:hAnsi="Times New Roman" w:cs="Times New Roman"/>
          <w:sz w:val="28"/>
          <w:szCs w:val="28"/>
          <w:lang w:val="kk-KZ" w:eastAsia="ru-RU"/>
        </w:rPr>
        <w:t>158</w:t>
      </w:r>
      <w:r w:rsidRPr="00C04352">
        <w:rPr>
          <w:rFonts w:ascii="Times New Roman" w:eastAsia="Times New Roman" w:hAnsi="Times New Roman" w:cs="Times New Roman"/>
          <w:sz w:val="28"/>
          <w:szCs w:val="28"/>
          <w:lang w:val="kk-KZ" w:eastAsia="ru-RU"/>
        </w:rPr>
        <w:t>].</w:t>
      </w:r>
    </w:p>
    <w:p w14:paraId="2AA1606E" w14:textId="39908F39"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шешімдер жануарла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дұрыс және теңдестірілген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ционын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стыруға,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мінез-құлқын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лдауға және туындайтын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зықтың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мен мөлшерін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қозға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түгендеуін жүргізуге мүмкіндік береді. Көмекші әдістер тіпті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 мен өмір сүру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буға көмектеседі, бұл көптеген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мүмкіндік береді.</w:t>
      </w:r>
    </w:p>
    <w:p w14:paraId="0BFD2FA9" w14:textId="3318DE1E"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усымға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егінді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нәтижелердің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удиті негізінде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әзірлеу процесі жеңілдетілген.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болса, түзетулер енгізіліп, ықтима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нәтижелерді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Деректерді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енгізу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құнды ресурс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B1A15C1" w14:textId="5401520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 кешеніндегі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егіс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бының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мен жер уча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скесінің құқықтық мәртебесі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сәйкессіздіктерді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Ресми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болып көрінгенімен, шын мәнінде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 егінге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мсыз болып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p>
    <w:p w14:paraId="02C138CD" w14:textId="7BD0C27F"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Алгоритмдер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сарқылу дәрежесін есептей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өз кезегінде, жерді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келтіруге жұмса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рды және осы </w:t>
      </w:r>
      <w:r w:rsidRPr="00C04352">
        <w:rPr>
          <w:rFonts w:ascii="Times New Roman" w:eastAsia="Times New Roman" w:hAnsi="Times New Roman" w:cs="Times New Roman"/>
          <w:sz w:val="28"/>
          <w:szCs w:val="28"/>
          <w:lang w:val="kk-KZ" w:eastAsia="ru-RU"/>
        </w:rPr>
        <w:lastRenderedPageBreak/>
        <w:t>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орындылығын дәлірек есептеуге мүмкіндік береді.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сүйене отырып, фермерлер егістіктерді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пе және күтілетін нәтиже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тынын шешеді.</w:t>
      </w:r>
    </w:p>
    <w:p w14:paraId="49ACBFFA" w14:textId="0710FF0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азықта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бойынша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лдың белгілі бір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не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нша жем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көмектеседі.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физиологиясына,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 мен қоректік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деректерге және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қсы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 үшін қоректік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жеттіліктеріне негізделген нейрондық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ең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диета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тұжырымда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034DB9CF" w14:textId="5CBD4F39"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улықты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уруды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мінез-құлқын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физиологиялық көрсеткіштерге негізделген.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кейде жіберіп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шқы белгілерде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интеллектті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фермерлер өзекті мәселелерге тезірек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береді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шешу үшін тиісті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w:t>
      </w:r>
    </w:p>
    <w:p w14:paraId="57DDF877" w14:textId="4934CAC4"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қылды цифрлық шешімдерді енгізу белгілі бір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сүйенеді. Оларға мына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991C4E5" w14:textId="09539DF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w:t>
      </w:r>
      <w:r w:rsidR="007E421F" w:rsidRPr="00C04352">
        <w:rPr>
          <w:rFonts w:ascii="Times New Roman" w:eastAsia="Times New Roman" w:hAnsi="Times New Roman" w:cs="Times New Roman"/>
          <w:sz w:val="28"/>
          <w:szCs w:val="28"/>
          <w:lang w:val="kk-KZ" w:eastAsia="ru-RU"/>
        </w:rPr>
        <w:t>ина</w:t>
      </w:r>
      <w:r w:rsidR="00B13CA6" w:rsidRPr="00C04352">
        <w:rPr>
          <w:rFonts w:ascii="Times New Roman" w:eastAsia="Times New Roman" w:hAnsi="Times New Roman" w:cs="Times New Roman"/>
          <w:spacing w:val="-20"/>
          <w:w w:val="70"/>
          <w:sz w:val="24"/>
          <w:szCs w:val="28"/>
          <w:lang w:val="kk-KZ" w:eastAsia="ru-RU"/>
        </w:rPr>
        <w:t>.</w:t>
      </w:r>
      <w:r w:rsidR="007E421F" w:rsidRPr="00C04352">
        <w:rPr>
          <w:rFonts w:ascii="Times New Roman" w:eastAsia="Times New Roman" w:hAnsi="Times New Roman" w:cs="Times New Roman"/>
          <w:sz w:val="28"/>
          <w:szCs w:val="28"/>
          <w:lang w:val="kk-KZ" w:eastAsia="ru-RU"/>
        </w:rPr>
        <w:t>лық оқыту</w:t>
      </w:r>
      <w:r w:rsidRPr="00C04352">
        <w:rPr>
          <w:rFonts w:ascii="Times New Roman" w:eastAsia="Times New Roman" w:hAnsi="Times New Roman" w:cs="Times New Roman"/>
          <w:sz w:val="28"/>
          <w:szCs w:val="28"/>
          <w:lang w:val="kk-KZ" w:eastAsia="ru-RU"/>
        </w:rPr>
        <w:t>. Тиімді болжамда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объектілерді дұрыс жіктеу және ұтымды шешімдер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компьютерлік жүйелер сенімді деректер мен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дүние тәжірибесін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әдіс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жергілікті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пен өсімдік деректерін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 және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мен өсуін модельдеуге,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өнімді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көмектеседі.</w:t>
      </w:r>
    </w:p>
    <w:p w14:paraId="683B89F6" w14:textId="66FBE15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Компьют</w:t>
      </w:r>
      <w:r w:rsidR="007E421F" w:rsidRPr="00C04352">
        <w:rPr>
          <w:rFonts w:ascii="Times New Roman" w:eastAsia="Times New Roman" w:hAnsi="Times New Roman" w:cs="Times New Roman"/>
          <w:sz w:val="28"/>
          <w:szCs w:val="28"/>
          <w:lang w:val="kk-KZ" w:eastAsia="ru-RU"/>
        </w:rPr>
        <w:t>ерлік көру</w:t>
      </w:r>
      <w:r w:rsidRPr="00C04352">
        <w:rPr>
          <w:rFonts w:ascii="Times New Roman" w:eastAsia="Times New Roman" w:hAnsi="Times New Roman" w:cs="Times New Roman"/>
          <w:sz w:val="28"/>
          <w:szCs w:val="28"/>
          <w:lang w:val="kk-KZ" w:eastAsia="ru-RU"/>
        </w:rPr>
        <w:t>. Нейрондық желілер визуа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деректердің (бейне, фотосуреттер)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удитін және интерпрета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технологияны өсімдіктердің денса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улығын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зиянкестер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егін өнімділігін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4F289D79" w14:textId="67DFE19F" w:rsidR="006B34AA" w:rsidRPr="00C04352" w:rsidRDefault="007E421F"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Тілді өңдеу</w:t>
      </w:r>
      <w:r w:rsidR="006B34AA" w:rsidRPr="00C04352">
        <w:rPr>
          <w:rFonts w:ascii="Times New Roman" w:eastAsia="Times New Roman" w:hAnsi="Times New Roman" w:cs="Times New Roman"/>
          <w:sz w:val="28"/>
          <w:szCs w:val="28"/>
          <w:lang w:val="kk-KZ" w:eastAsia="ru-RU"/>
        </w:rPr>
        <w:t>. Нейрондық технологияла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мның сөзін түсінеді және өңдейді. Ауыл ша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шылығында бұл есептер мен та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рихи жа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зба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у үшін па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лы. Ол сонда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қ ча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т-ботта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на отырып, жұмысшыла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 мен виртуа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лды көмекшілер 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сында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ғы, сонда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қ бір-бірімен өза</w:t>
      </w:r>
      <w:r w:rsidR="00B13CA6" w:rsidRPr="00C04352">
        <w:rPr>
          <w:rFonts w:ascii="Times New Roman" w:eastAsia="Times New Roman" w:hAnsi="Times New Roman" w:cs="Times New Roman"/>
          <w:spacing w:val="-20"/>
          <w:w w:val="70"/>
          <w:sz w:val="24"/>
          <w:szCs w:val="28"/>
          <w:lang w:val="kk-KZ" w:eastAsia="ru-RU"/>
        </w:rPr>
        <w:t>.</w:t>
      </w:r>
      <w:r w:rsidR="006B34AA" w:rsidRPr="00C04352">
        <w:rPr>
          <w:rFonts w:ascii="Times New Roman" w:eastAsia="Times New Roman" w:hAnsi="Times New Roman" w:cs="Times New Roman"/>
          <w:sz w:val="28"/>
          <w:szCs w:val="28"/>
          <w:lang w:val="kk-KZ" w:eastAsia="ru-RU"/>
        </w:rPr>
        <w:t>ра әрекеттесуді жеңілдетеді.</w:t>
      </w:r>
    </w:p>
    <w:p w14:paraId="642E1581" w14:textId="1DCB97DA"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w:t>
      </w:r>
      <w:r w:rsidR="007E421F" w:rsidRPr="00C04352">
        <w:rPr>
          <w:rFonts w:ascii="Times New Roman" w:eastAsia="Times New Roman" w:hAnsi="Times New Roman" w:cs="Times New Roman"/>
          <w:sz w:val="28"/>
          <w:szCs w:val="28"/>
          <w:lang w:val="kk-KZ" w:eastAsia="ru-RU"/>
        </w:rPr>
        <w:t>еректерді та</w:t>
      </w:r>
      <w:r w:rsidR="00B13CA6" w:rsidRPr="00C04352">
        <w:rPr>
          <w:rFonts w:ascii="Times New Roman" w:eastAsia="Times New Roman" w:hAnsi="Times New Roman" w:cs="Times New Roman"/>
          <w:spacing w:val="-20"/>
          <w:w w:val="70"/>
          <w:sz w:val="24"/>
          <w:szCs w:val="28"/>
          <w:lang w:val="kk-KZ" w:eastAsia="ru-RU"/>
        </w:rPr>
        <w:t>.</w:t>
      </w:r>
      <w:r w:rsidR="007E421F"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007E421F" w:rsidRPr="00C04352">
        <w:rPr>
          <w:rFonts w:ascii="Times New Roman" w:eastAsia="Times New Roman" w:hAnsi="Times New Roman" w:cs="Times New Roman"/>
          <w:sz w:val="28"/>
          <w:szCs w:val="28"/>
          <w:lang w:val="kk-KZ" w:eastAsia="ru-RU"/>
        </w:rPr>
        <w:t>у</w:t>
      </w:r>
      <w:r w:rsidRPr="00C04352">
        <w:rPr>
          <w:rFonts w:ascii="Times New Roman" w:eastAsia="Times New Roman" w:hAnsi="Times New Roman" w:cs="Times New Roman"/>
          <w:sz w:val="28"/>
          <w:szCs w:val="28"/>
          <w:lang w:val="kk-KZ" w:eastAsia="ru-RU"/>
        </w:rPr>
        <w:t>.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үлкен көлемін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өңдейді,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Бұл тәсіл ең дәл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отырып, үлгілер мен негізгі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тенденцияла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өсіруге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егін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көлемі 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де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56FBDAF1" w14:textId="12DF8940"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За</w:t>
      </w:r>
      <w:r w:rsidR="007E421F"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007E421F" w:rsidRPr="00C04352">
        <w:rPr>
          <w:rFonts w:ascii="Times New Roman" w:eastAsia="Times New Roman" w:hAnsi="Times New Roman" w:cs="Times New Roman"/>
          <w:sz w:val="28"/>
          <w:szCs w:val="28"/>
          <w:lang w:val="kk-KZ" w:eastAsia="ru-RU"/>
        </w:rPr>
        <w:t>р интернеті</w:t>
      </w:r>
      <w:r w:rsidRPr="00C04352">
        <w:rPr>
          <w:rFonts w:ascii="Times New Roman" w:eastAsia="Times New Roman" w:hAnsi="Times New Roman" w:cs="Times New Roman"/>
          <w:sz w:val="28"/>
          <w:szCs w:val="28"/>
          <w:lang w:val="kk-KZ" w:eastAsia="ru-RU"/>
        </w:rPr>
        <w:t>. Түрлі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қосылға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өсімдіктердің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 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желіні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мәліметтер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лгоритмдер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өңделеді және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кейін нейрондық желі осы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негізінде шешім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w:t>
      </w:r>
      <w:r w:rsidR="00F904C9" w:rsidRPr="00C04352">
        <w:rPr>
          <w:rFonts w:ascii="Times New Roman" w:eastAsia="Times New Roman" w:hAnsi="Times New Roman" w:cs="Times New Roman"/>
          <w:sz w:val="28"/>
          <w:szCs w:val="28"/>
          <w:lang w:val="kk-KZ" w:eastAsia="ru-RU"/>
        </w:rPr>
        <w:t>158</w:t>
      </w:r>
      <w:r w:rsidRPr="00C04352">
        <w:rPr>
          <w:rFonts w:ascii="Times New Roman" w:eastAsia="Times New Roman" w:hAnsi="Times New Roman" w:cs="Times New Roman"/>
          <w:sz w:val="28"/>
          <w:szCs w:val="28"/>
          <w:lang w:val="kk-KZ" w:eastAsia="ru-RU"/>
        </w:rPr>
        <w:t>].</w:t>
      </w:r>
    </w:p>
    <w:p w14:paraId="170B2AAB" w14:textId="34C94E9B"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сенсорла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ртфонда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сияқты цифрлық шешімдерге негізделген нүктелік егіншілік жүйелері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уыл </w:t>
      </w:r>
      <w:r w:rsidRPr="00C04352">
        <w:rPr>
          <w:rFonts w:ascii="Times New Roman" w:eastAsia="Times New Roman" w:hAnsi="Times New Roman" w:cs="Times New Roman"/>
          <w:sz w:val="28"/>
          <w:szCs w:val="28"/>
          <w:lang w:val="kk-KZ" w:eastAsia="ru-RU"/>
        </w:rPr>
        <w:lastRenderedPageBreak/>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және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негіз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фермерлер үшін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йн-сервистерді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мемлекеттік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еңбек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тиімді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p>
    <w:p w14:paraId="227090CE" w14:textId="52581F1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руашылығын цифрлық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нсформа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негізгі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рына : </w:t>
      </w:r>
    </w:p>
    <w:p w14:paraId="536FE888" w14:textId="19ACC38B"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быстылығын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өндірісін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егістікке»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жүргізуге мүмкіндік беретін қолжетімді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тәжірибелерді енгізу үшін қолда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тиімді және тиімді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ну </w:t>
      </w:r>
      <w:r w:rsidRPr="00255613">
        <w:rPr>
          <w:rFonts w:ascii="Times New Roman" w:eastAsia="Times New Roman" w:hAnsi="Times New Roman" w:cs="Times New Roman"/>
          <w:sz w:val="28"/>
          <w:szCs w:val="28"/>
          <w:lang w:val="kk-KZ" w:eastAsia="ru-RU"/>
        </w:rPr>
        <w:t>үшін цифрлық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үшін процестердің негізгі кешенін және әдістемесін әзірлеу;</w:t>
      </w:r>
    </w:p>
    <w:p w14:paraId="07387E01" w14:textId="4AD417C8"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цифрлық және дәл егіншілік жүйелері үшін GLONA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SS/GNSS сигна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қолда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тын ота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ндық дифференциа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 позицияла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функциона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рды әзірлеу; </w:t>
      </w:r>
    </w:p>
    <w:p w14:paraId="1D46A29D" w14:textId="67E62969"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көліктік-логистика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инфра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құрылымды объективті мониторингілеу және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пла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тформа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енгізу;</w:t>
      </w:r>
    </w:p>
    <w:p w14:paraId="39D927FE" w14:textId="13D66259"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егін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технологияла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мен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топырақ және 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сиеттері,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сортта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тыңа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йтқышта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өсімдіктерді қорға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құра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урула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зиянкестер,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бизнесін жүргізудің экономика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үлгілері және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өндірушілердің жұмысына әсер ететін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 да деректердің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форма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отырып, деректер қорын құру; - «Цифрлық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кәсіпорында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 әдістерін,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лгоритмдерін және технологияла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әзірлеу;</w:t>
      </w:r>
    </w:p>
    <w:p w14:paraId="3208A39E" w14:textId="21F6D79E"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егістік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бының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сиеттерін көрсететін цифрлық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негізінде цифрлық және дәлме-дәл егіншілік жүйелеріне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тыңа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йтқышта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химика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 қолда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 үшін техника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әзірлеу және ота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ндық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бдықты енгізу;</w:t>
      </w:r>
    </w:p>
    <w:p w14:paraId="1079B613" w14:textId="5AC24219"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озық тәжірибе негізінде және ғылыми әлеуетті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отырып, жоға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экологиялық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 өнім өндіру үшін өндіріс ерекшеліктерін ескере отырып (мыса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ойпа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солтүстік бұғы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көл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ква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культура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 және т.б.)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Республика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сының әртүрлі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үшін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уыспа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егіс бойынша цифрлық шешімдердің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трица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 құру;</w:t>
      </w:r>
    </w:p>
    <w:p w14:paraId="284AA9EE" w14:textId="32E19C11" w:rsidR="006B34AA" w:rsidRPr="00255613"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Big Da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ta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 отырып, жола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егіспен күресу, жерді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мониторингі бойынша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литика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цифрлық құра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реттеуші шешімдерді біріктіру;</w:t>
      </w:r>
    </w:p>
    <w:p w14:paraId="5AE77647" w14:textId="4F58B40A" w:rsidR="006B34AA" w:rsidRPr="00C04352" w:rsidRDefault="006B34AA" w:rsidP="00255613">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құрылымын, құра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мын және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й-күйін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өнімділікті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рттыру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тында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зиянкестерді және т.б. болжа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мды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технологияла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қолда</w:t>
      </w:r>
      <w:r w:rsidR="00B13CA6" w:rsidRPr="00255613">
        <w:rPr>
          <w:rFonts w:ascii="Times New Roman" w:eastAsia="Times New Roman" w:hAnsi="Times New Roman" w:cs="Times New Roman"/>
          <w:spacing w:val="-20"/>
          <w:w w:val="70"/>
          <w:sz w:val="24"/>
          <w:szCs w:val="28"/>
          <w:lang w:val="kk-KZ" w:eastAsia="ru-RU"/>
        </w:rPr>
        <w:t>.</w:t>
      </w:r>
      <w:r w:rsidR="00255613" w:rsidRPr="00255613">
        <w:rPr>
          <w:rFonts w:ascii="Times New Roman" w:eastAsia="Times New Roman" w:hAnsi="Times New Roman" w:cs="Times New Roman"/>
          <w:sz w:val="28"/>
          <w:szCs w:val="28"/>
          <w:lang w:val="kk-KZ" w:eastAsia="ru-RU"/>
        </w:rPr>
        <w:t>ну</w:t>
      </w:r>
      <w:r w:rsidRPr="00255613">
        <w:rPr>
          <w:rFonts w:ascii="Times New Roman" w:eastAsia="Times New Roman" w:hAnsi="Times New Roman" w:cs="Times New Roman"/>
          <w:sz w:val="28"/>
          <w:szCs w:val="28"/>
          <w:lang w:val="kk-KZ" w:eastAsia="ru-RU"/>
        </w:rPr>
        <w:t xml:space="preserve"> жатады.</w:t>
      </w:r>
      <w:r w:rsidRPr="00C04352">
        <w:rPr>
          <w:rFonts w:ascii="Times New Roman" w:eastAsia="Times New Roman" w:hAnsi="Times New Roman" w:cs="Times New Roman"/>
          <w:sz w:val="28"/>
          <w:szCs w:val="28"/>
          <w:lang w:val="kk-KZ" w:eastAsia="ru-RU"/>
        </w:rPr>
        <w:t xml:space="preserve"> </w:t>
      </w:r>
    </w:p>
    <w:p w14:paraId="7CB162AC" w14:textId="78688FF5"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Қорытындыла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замана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ауыл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секторының келбетін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өзгертіп, тиімділік пен тұрақтылықты арттыру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көкжиектерді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шуда. Ресейдегі және дүние жүзіндегі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AI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фермерлер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кәсіпорында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өнімділікті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сын </w:t>
      </w:r>
      <w:r w:rsidRPr="00C04352">
        <w:rPr>
          <w:rFonts w:ascii="Times New Roman" w:eastAsia="Times New Roman" w:hAnsi="Times New Roman" w:cs="Times New Roman"/>
          <w:sz w:val="28"/>
          <w:szCs w:val="28"/>
          <w:lang w:val="kk-KZ" w:eastAsia="ru-RU"/>
        </w:rPr>
        <w:lastRenderedPageBreak/>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тигізетін әсерін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рынша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мүмкіндік береді.</w:t>
      </w:r>
    </w:p>
    <w:p w14:paraId="3C235B5E" w14:textId="2294917D"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Деректерді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интеллектуа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жүйелерін, роботта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литика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және шешім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лгоритмдерін енгізу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зірдің өзінде әсерлі нәтижелер көрсетуде.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қылды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өндірістік процестерді дәл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тәуекелдерді болжа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және өзгермелі қорша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бейімделеді.</w:t>
      </w:r>
    </w:p>
    <w:p w14:paraId="3374FACB" w14:textId="46AF4AF8"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Дегенмен, ауыл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белсенді түрде енгізілгеніне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бірінші кезекте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Жұмыстың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өнімділігін және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ол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қсы жұмыс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болуы керек. Сепкіштің, комба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йнның немесе 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ктордың жұмысында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теліктер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тұруға,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және егін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төмендеуіне әкелуі мүмкін.</w:t>
      </w:r>
    </w:p>
    <w:p w14:paraId="29C608D3" w14:textId="28C88051"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күшейту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й-күйі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объективті деректер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үшін өте тиімді.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фа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кторын толығымен жойып,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рларды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және ветерина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риялық құжа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 жүйесін түгелдей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Белгілі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соңғы жылдары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цифрлық мониторингі енгізілген.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рыштық мониторинг жүргізілуде. </w:t>
      </w:r>
    </w:p>
    <w:p w14:paraId="2D4D60A5" w14:textId="4DDBDF43" w:rsidR="006B34AA"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2025 жылғы Жолда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тек сын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емес,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цифрлық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белсенді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болуға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мызға мотива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Президенттің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йтуынша,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интеллект пен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үнемдеуге, өнім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 болуға мүмкіндік береді. Бұл елдің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 үшін де өзекті.</w:t>
      </w:r>
    </w:p>
    <w:p w14:paraId="4862EE22" w14:textId="2EEF6597" w:rsidR="00783238" w:rsidRPr="00C04352" w:rsidRDefault="006B34AA" w:rsidP="006B34A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Агроөнеркәсіптік кешенді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тәуекелдерді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клима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өзгеруіне бейімделуге, егін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егіс жұмыста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мүмкіндік береді.</w:t>
      </w:r>
    </w:p>
    <w:p w14:paraId="54712F20" w14:textId="183C9FC6"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руашылығы министрлігі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гумустың,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кро және микроэлементтердің болуын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қышқылдығы (сілтілілігі), тұздылығы (тұз сығындысы), консистенциясы (бөлшектердің мөлшері бойынша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 және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көрсеткіштер бойынша жіктейді.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қолжетімділігі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 гумустың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 жылжыма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қоректік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қышқылдық және т.б. бойынша – осы элементтердің болуы негізінде өте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өте төменге дейін әртүрлі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тегорияла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контурла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көрсетеді.</w:t>
      </w:r>
    </w:p>
    <w:p w14:paraId="1529BDDD" w14:textId="03415D20"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экстрема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митын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мылғысы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елдерден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нтропогендік әсерге төзімділігімен,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ция мен шөлейттенуге бейімділігімен ерекшеленеді. </w:t>
      </w:r>
    </w:p>
    <w:p w14:paraId="7D657596" w14:textId="4936169C"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Қазақстан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ғының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76%-ы дегра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цияға және шөлейттенуге ұшыра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186,5 миллион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йылымдық жердің 48 миллион гекта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тозудың төтенше деңгейіне жеткен.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рлылығы төмен </w:t>
      </w:r>
      <w:r w:rsidRPr="00C04352">
        <w:rPr>
          <w:rFonts w:ascii="Times New Roman" w:eastAsia="Times New Roman" w:hAnsi="Times New Roman" w:cs="Times New Roman"/>
          <w:sz w:val="28"/>
          <w:szCs w:val="28"/>
          <w:lang w:val="kk-KZ" w:eastAsia="ru-RU"/>
        </w:rPr>
        <w:lastRenderedPageBreak/>
        <w:t>жерлер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ғының 75%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үшін тиісті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етеді [</w:t>
      </w:r>
      <w:r w:rsidR="00CD5CCE" w:rsidRPr="00C04352">
        <w:rPr>
          <w:rFonts w:ascii="Times New Roman" w:eastAsia="Times New Roman" w:hAnsi="Times New Roman" w:cs="Times New Roman"/>
          <w:sz w:val="28"/>
          <w:szCs w:val="28"/>
          <w:lang w:val="kk-KZ" w:eastAsia="ru-RU"/>
        </w:rPr>
        <w:t>159</w:t>
      </w:r>
      <w:r w:rsidRPr="00C04352">
        <w:rPr>
          <w:rFonts w:ascii="Times New Roman" w:eastAsia="Times New Roman" w:hAnsi="Times New Roman" w:cs="Times New Roman"/>
          <w:sz w:val="28"/>
          <w:szCs w:val="28"/>
          <w:lang w:val="kk-KZ" w:eastAsia="ru-RU"/>
        </w:rPr>
        <w:t>].</w:t>
      </w:r>
    </w:p>
    <w:p w14:paraId="385D0570" w14:textId="4872AC3C"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ндыруда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лпына келтіру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 келесідей мәселелерді реттеу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деп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ймыз : </w:t>
      </w:r>
    </w:p>
    <w:p w14:paraId="63A65C99" w14:textId="7ECBA038"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Біріншіден, ел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жерлерді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рлығын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және реттеу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мүмкін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Сондықта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елдердегідей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қорға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және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жерлерінің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рлығын мемлекеттік реттеу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немесе еліміздің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етуге негіз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мемлекеттік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7F6C8A01" w14:textId="3CAEB047"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Екіншіден, еліміздің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толығымен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ндырылуға тиіс –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грохимиялық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жедел және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руға мүмкіндік беретін және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ұтымды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рына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көптеген мәселелерді шешуге мүмкіндік беретін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грохимиялық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жүйе құрылуы керек.</w:t>
      </w:r>
    </w:p>
    <w:p w14:paraId="05CC8957" w14:textId="3B0E4686" w:rsidR="00783238"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бүгін де энергетика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сияқты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да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интегра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 Күн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реяла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жел турбина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қоректендіру үшін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нылуы мүмкін, бұл энергияны үнемдеуге және көмірқышқыл 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зының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йтуға мүмкіндік береді.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опера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үшін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 құра отырып, мониторинг пен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удың әртүрлі жүйелерінің интегра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 жеңілдетеді.</w:t>
      </w:r>
    </w:p>
    <w:p w14:paraId="50310AC0" w14:textId="2DB45314" w:rsidR="00015BF3" w:rsidRPr="00C04352" w:rsidRDefault="00783238" w:rsidP="00783238">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Агробизнестің негізгі процестерін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әр түрлі технологиялық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біртіндеп біріктіруді білдіреді,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процестерін тиімді ұйымда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стыруға, өндіріс көлемін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w:t>
      </w:r>
    </w:p>
    <w:p w14:paraId="3E68A999" w14:textId="77777777" w:rsidR="00A13A27" w:rsidRPr="00C04352" w:rsidRDefault="00A13A27" w:rsidP="006E59BD">
      <w:pPr>
        <w:spacing w:after="0" w:line="240" w:lineRule="auto"/>
        <w:ind w:firstLine="567"/>
        <w:jc w:val="both"/>
        <w:rPr>
          <w:rFonts w:ascii="Times New Roman" w:eastAsia="Times New Roman" w:hAnsi="Times New Roman" w:cs="Times New Roman"/>
          <w:sz w:val="28"/>
          <w:szCs w:val="28"/>
          <w:lang w:val="kk-KZ" w:eastAsia="ru-RU"/>
        </w:rPr>
      </w:pPr>
    </w:p>
    <w:p w14:paraId="2EE7EC55" w14:textId="77777777" w:rsidR="00783238" w:rsidRPr="00C04352" w:rsidRDefault="00783238" w:rsidP="006E59BD">
      <w:pPr>
        <w:spacing w:after="0" w:line="240" w:lineRule="auto"/>
        <w:ind w:firstLine="567"/>
        <w:jc w:val="both"/>
        <w:rPr>
          <w:rFonts w:ascii="Times New Roman" w:eastAsia="Times New Roman" w:hAnsi="Times New Roman" w:cs="Times New Roman"/>
          <w:sz w:val="28"/>
          <w:szCs w:val="28"/>
          <w:lang w:val="kk-KZ" w:eastAsia="ru-RU"/>
        </w:rPr>
      </w:pPr>
    </w:p>
    <w:p w14:paraId="40E8E306" w14:textId="3EACB917" w:rsidR="00867480" w:rsidRPr="00C04352" w:rsidRDefault="00867480" w:rsidP="00867480">
      <w:pPr>
        <w:spacing w:after="0" w:line="240" w:lineRule="auto"/>
        <w:ind w:firstLine="567"/>
        <w:jc w:val="both"/>
        <w:rPr>
          <w:rFonts w:ascii="Times New Roman" w:eastAsia="Times New Roman" w:hAnsi="Times New Roman" w:cs="Times New Roman"/>
          <w:b/>
          <w:sz w:val="28"/>
          <w:szCs w:val="28"/>
          <w:lang w:val="kk-KZ" w:eastAsia="ru-RU"/>
        </w:rPr>
      </w:pPr>
      <w:r w:rsidRPr="00C04352">
        <w:rPr>
          <w:rFonts w:ascii="Times New Roman" w:eastAsia="Times New Roman" w:hAnsi="Times New Roman" w:cs="Times New Roman"/>
          <w:b/>
          <w:sz w:val="28"/>
          <w:szCs w:val="28"/>
          <w:lang w:val="kk-KZ" w:eastAsia="ru-RU"/>
        </w:rPr>
        <w:t>3.2 Шет мемлекеттердегі электронды ауыл шаруашылығы жоспары және стратегиялары</w:t>
      </w:r>
    </w:p>
    <w:p w14:paraId="047DBA52" w14:textId="77777777" w:rsidR="00783238" w:rsidRPr="00C04352" w:rsidRDefault="00783238" w:rsidP="006E59BD">
      <w:pPr>
        <w:spacing w:after="0" w:line="240" w:lineRule="auto"/>
        <w:ind w:firstLine="567"/>
        <w:jc w:val="both"/>
        <w:rPr>
          <w:rFonts w:ascii="Times New Roman" w:eastAsia="Times New Roman" w:hAnsi="Times New Roman" w:cs="Times New Roman"/>
          <w:sz w:val="28"/>
          <w:szCs w:val="28"/>
          <w:lang w:val="kk-KZ" w:eastAsia="ru-RU"/>
        </w:rPr>
      </w:pPr>
    </w:p>
    <w:p w14:paraId="5E595EA8" w14:textId="1628540D"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Әлем  елдерінің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 көпшілігі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кезеңде электрондық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белсенді іске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сыруда. </w:t>
      </w:r>
    </w:p>
    <w:p w14:paraId="25914C6B" w14:textId="3A524414"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Армения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өндірісінің тиімділігі мен орнықтылығын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және өнімділікті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жөніндегі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мтиды. Геоа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жүйелер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втома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жүйелерін енгізу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рмян фермерлеріне өз қызметін неғұрлым дәл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суды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ндыруға мүмкіндік берді, </w:t>
      </w:r>
      <w:r w:rsidRPr="00C04352">
        <w:rPr>
          <w:rFonts w:ascii="Times New Roman" w:eastAsia="Times New Roman" w:hAnsi="Times New Roman" w:cs="Times New Roman"/>
          <w:sz w:val="28"/>
          <w:szCs w:val="28"/>
          <w:lang w:val="kk-KZ" w:eastAsia="ru-RU"/>
        </w:rPr>
        <w:lastRenderedPageBreak/>
        <w:t>бұл нәтижесінде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w:t>
      </w:r>
    </w:p>
    <w:p w14:paraId="522D623D" w14:textId="32AA4054"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Әзірба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йымы мен «жол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электрондық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ттық жүйелерін құру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 шеңберінде озық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әзірлеп, енгізуде.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оның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GPS-на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деректерін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әзірба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фермерлер өз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й-күйі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егу,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 енгізу процестерін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көмектеседі.</w:t>
      </w:r>
    </w:p>
    <w:p w14:paraId="321E8EEF" w14:textId="00D2D10B"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русияда 2021–2025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әлеуметтік-экономика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мен еңбек өнімділігін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қтың құна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рлылығын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ұлттық «Агробизнес» бағдарла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масы жүзеге асырылуда. Заманауи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гротехнологияларды енгізу және топыра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деректерін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лану Бела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русь фермерлеріне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тиімдірек басқа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руға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уылшаруашылық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қылдарының өнімділігін арттыруға көмектесуде. Бұл бағдарламалар инфрақұрылымды жақса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және ауылды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дамыту үшін жағда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жаса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ларын да қамтиды [</w:t>
      </w:r>
      <w:r w:rsidR="005C2DC6" w:rsidRPr="00C04352">
        <w:rPr>
          <w:rFonts w:ascii="Times New Roman" w:eastAsia="Times New Roman" w:hAnsi="Times New Roman" w:cs="Times New Roman"/>
          <w:sz w:val="28"/>
          <w:szCs w:val="28"/>
          <w:lang w:val="kk-KZ" w:eastAsia="ru-RU"/>
        </w:rPr>
        <w:t>160</w:t>
      </w:r>
      <w:r w:rsidRPr="00C04352">
        <w:rPr>
          <w:rFonts w:ascii="Times New Roman" w:eastAsia="Times New Roman" w:hAnsi="Times New Roman" w:cs="Times New Roman"/>
          <w:sz w:val="28"/>
          <w:szCs w:val="28"/>
          <w:lang w:val="kk-KZ" w:eastAsia="ru-RU"/>
        </w:rPr>
        <w:t>].</w:t>
      </w:r>
    </w:p>
    <w:p w14:paraId="595E3952" w14:textId="149EC3D1"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Грузияның 2021–2027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 (A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RDS) шеңберінде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бойынша белсенді жұмыс жүргізуде, ол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гроөнеркәсіптік кешенді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Қашықтықта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деректерін және GPS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грузин фермерлері егістіктердің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тұқым себуді,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көмектеседі [</w:t>
      </w:r>
      <w:r w:rsidR="005C2DC6" w:rsidRPr="00C04352">
        <w:rPr>
          <w:rFonts w:ascii="Times New Roman" w:eastAsia="Times New Roman" w:hAnsi="Times New Roman" w:cs="Times New Roman"/>
          <w:sz w:val="28"/>
          <w:szCs w:val="28"/>
          <w:lang w:val="kk-KZ" w:eastAsia="ru-RU"/>
        </w:rPr>
        <w:t>161</w:t>
      </w:r>
      <w:r w:rsidRPr="00C04352">
        <w:rPr>
          <w:rFonts w:ascii="Times New Roman" w:eastAsia="Times New Roman" w:hAnsi="Times New Roman" w:cs="Times New Roman"/>
          <w:sz w:val="28"/>
          <w:szCs w:val="28"/>
          <w:lang w:val="kk-KZ" w:eastAsia="ru-RU"/>
        </w:rPr>
        <w:t>].</w:t>
      </w:r>
    </w:p>
    <w:p w14:paraId="0EC9D81B" w14:textId="01E524E5"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Молдова Республикасы да 2014–2020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ұлттық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тегиясын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сыра отырып, өзінің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секторын белсенді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мытуда. Бұл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гроөнеркәсіп кешенін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Молда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виялық фермерлер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GPS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деректерін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егістіктердің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тұқым себуді,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руды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мүмкіндік береді [</w:t>
      </w:r>
      <w:r w:rsidR="005C2DC6" w:rsidRPr="00C04352">
        <w:rPr>
          <w:rFonts w:ascii="Times New Roman" w:eastAsia="Times New Roman" w:hAnsi="Times New Roman" w:cs="Times New Roman"/>
          <w:sz w:val="28"/>
          <w:szCs w:val="28"/>
          <w:lang w:val="kk-KZ" w:eastAsia="ru-RU"/>
        </w:rPr>
        <w:t>162</w:t>
      </w:r>
      <w:r w:rsidRPr="00C04352">
        <w:rPr>
          <w:rFonts w:ascii="Times New Roman" w:eastAsia="Times New Roman" w:hAnsi="Times New Roman" w:cs="Times New Roman"/>
          <w:sz w:val="28"/>
          <w:szCs w:val="28"/>
          <w:lang w:val="kk-KZ" w:eastAsia="ru-RU"/>
        </w:rPr>
        <w:t>].</w:t>
      </w:r>
    </w:p>
    <w:p w14:paraId="70744B10" w14:textId="29CAE97A"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Түркияда өндіріс тиімділігін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және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мтитын Ауыл және 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министрлігінің 2019–2023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тегиялық жоспа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ясында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озық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енгізілуде.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ртуға және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 </w:t>
      </w:r>
      <w:r w:rsidRPr="00C04352">
        <w:rPr>
          <w:rFonts w:ascii="Times New Roman" w:eastAsia="Times New Roman" w:hAnsi="Times New Roman" w:cs="Times New Roman"/>
          <w:sz w:val="28"/>
          <w:szCs w:val="28"/>
          <w:lang w:val="kk-KZ" w:eastAsia="ru-RU"/>
        </w:rPr>
        <w:lastRenderedPageBreak/>
        <w:t>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GPS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вига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деректерін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түрік фермерлеріне егістік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береді және егіс, суа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және тыңа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йтқышта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көмектеседі [</w:t>
      </w:r>
      <w:r w:rsidR="00303474" w:rsidRPr="00C04352">
        <w:rPr>
          <w:rFonts w:ascii="Times New Roman" w:eastAsia="Times New Roman" w:hAnsi="Times New Roman" w:cs="Times New Roman"/>
          <w:sz w:val="28"/>
          <w:szCs w:val="28"/>
          <w:lang w:val="kk-KZ" w:eastAsia="ru-RU"/>
        </w:rPr>
        <w:t>163</w:t>
      </w:r>
      <w:r w:rsidR="009C24DE" w:rsidRPr="00C04352">
        <w:rPr>
          <w:rFonts w:ascii="Times New Roman" w:eastAsia="Times New Roman" w:hAnsi="Times New Roman" w:cs="Times New Roman"/>
          <w:sz w:val="28"/>
          <w:szCs w:val="28"/>
          <w:lang w:val="kk-KZ" w:eastAsia="ru-RU"/>
        </w:rPr>
        <w:t>, б. 9-12.</w:t>
      </w:r>
      <w:r w:rsidRPr="00C04352">
        <w:rPr>
          <w:rFonts w:ascii="Times New Roman" w:eastAsia="Times New Roman" w:hAnsi="Times New Roman" w:cs="Times New Roman"/>
          <w:sz w:val="28"/>
          <w:szCs w:val="28"/>
          <w:lang w:val="kk-KZ" w:eastAsia="ru-RU"/>
        </w:rPr>
        <w:t>].</w:t>
      </w:r>
    </w:p>
    <w:p w14:paraId="38709B0D" w14:textId="12AC9537"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елдердің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отырып,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процестерін, өнімділікті және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жетістіктерге жетті. Бұл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әрқа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йсысы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саласының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міндеттері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стырып, оны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 мен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мытуға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Инновациялық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тәсілдерді пайдалану осы елдердегі фермерлерге өз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жақсыра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басқаруға, өнімділікті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және қоршаға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ортаға тигізетін теріс әсерді барынша аза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йтуға мүмкіндік береді. </w:t>
      </w:r>
    </w:p>
    <w:p w14:paraId="586DDD58" w14:textId="5BC107F2" w:rsidR="00867480" w:rsidRPr="00C04352" w:rsidRDefault="00867480" w:rsidP="00867480">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тек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өсуге ғана емес, сонымен қатар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өмір сүру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уіпсіздігін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 және экологиялық әл-а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етеді.</w:t>
      </w:r>
    </w:p>
    <w:p w14:paraId="61D39834" w14:textId="4D381128" w:rsidR="006E59BD" w:rsidRPr="00C04352" w:rsidRDefault="006E59BD" w:rsidP="006E59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белсенді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мып келеді.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үшін игерілген 300 000 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жерді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 98,5 млн га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жері)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30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өндірушілер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 экспортқа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біра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ескере отырып,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өзінің ішкі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 үшін де өнім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0D82E8B9" w14:textId="46BE4E21" w:rsidR="006E59BD" w:rsidRPr="00C04352" w:rsidRDefault="006E59BD" w:rsidP="006E59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тоқта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Қырғыз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маманда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 басқа посткеңестік елдерден ерекшеленеді. Тоқыма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сым, оның көрнекті үлгісі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өндірісі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былады. 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егістік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қылдардың үлесі бойынша дүние жүзінде бірінші орында (35%),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әлемде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өндіруден- екінші орында.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жеміс-көкөніс өндірісі ұлттық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 және экспортта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Дегенмен,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жеке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жергілікті тұтынушыла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сұра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ғы рөлі зор. </w:t>
      </w:r>
    </w:p>
    <w:p w14:paraId="7226AEE9" w14:textId="7084CB78" w:rsidR="006E59BD" w:rsidRPr="00C04352" w:rsidRDefault="006E59BD" w:rsidP="006E59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йрықша ерекшелігі </w:t>
      </w:r>
      <w:r w:rsidRPr="00255613">
        <w:rPr>
          <w:rFonts w:ascii="Times New Roman" w:eastAsia="Times New Roman" w:hAnsi="Times New Roman" w:cs="Times New Roman"/>
          <w:sz w:val="28"/>
          <w:szCs w:val="28"/>
          <w:lang w:val="kk-KZ" w:eastAsia="ru-RU"/>
        </w:rPr>
        <w:t>посткеңестік кеңістіктегі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пқы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өндіруші ұйымда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(1400) өте жоға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 болып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негізінен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ғын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болып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мен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 қожа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бірнеше коопера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тивтерге біріктірілген</w:t>
      </w:r>
      <w:r w:rsidRPr="00C04352">
        <w:rPr>
          <w:rFonts w:ascii="Times New Roman" w:eastAsia="Times New Roman" w:hAnsi="Times New Roman" w:cs="Times New Roman"/>
          <w:sz w:val="28"/>
          <w:szCs w:val="28"/>
          <w:lang w:val="kk-KZ" w:eastAsia="ru-RU"/>
        </w:rPr>
        <w:t xml:space="preserve">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деп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рмен де ұсынылға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Бұл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ЭО-ның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 елдерімен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жүйесінің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йрықша ерекшелігі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51111934" w14:textId="232247F7" w:rsidR="006E59BD" w:rsidRPr="00C04352" w:rsidRDefault="006E59BD" w:rsidP="006E59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аймақ (ОА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 көшпелі мәдениеттің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рихи тәжірибесін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өркениеттің перспектива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w:t>
      </w:r>
      <w:r w:rsidRPr="00255613">
        <w:rPr>
          <w:rFonts w:ascii="Times New Roman" w:eastAsia="Times New Roman" w:hAnsi="Times New Roman" w:cs="Times New Roman"/>
          <w:sz w:val="28"/>
          <w:szCs w:val="28"/>
          <w:lang w:val="kk-KZ" w:eastAsia="ru-RU"/>
        </w:rPr>
        <w:t>жетістіктерімен біріктіретін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зіргі 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нғы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және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биға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тты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йтын технологияла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рдың </w:t>
      </w:r>
      <w:r w:rsidRPr="00255613">
        <w:rPr>
          <w:rFonts w:ascii="Times New Roman" w:eastAsia="Times New Roman" w:hAnsi="Times New Roman" w:cs="Times New Roman"/>
          <w:sz w:val="28"/>
          <w:szCs w:val="28"/>
          <w:lang w:val="kk-KZ" w:eastAsia="ru-RU"/>
        </w:rPr>
        <w:lastRenderedPageBreak/>
        <w:t>синтезі)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уылдық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(селола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рдың) кешенді тұра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муының қырғыз үлгісі.</w:t>
      </w:r>
    </w:p>
    <w:p w14:paraId="1800C3C6" w14:textId="44D4E7FA" w:rsidR="006E59BD" w:rsidRPr="00C04352" w:rsidRDefault="006E59BD" w:rsidP="006E59BD">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IFOA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M-FiBL деректері бойынша 2016 жылы Қырғызстаннан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экспортының көлемі 410 миллион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ЕА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ЭО-ға мүше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елдердің жиынтық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экспортына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Дегенмен, ФАО мен ДСҰ деректері бойынша Қырғызстаннан шыға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өнімдерінің көлемі бұл көрсеткіштен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w:t>
      </w:r>
      <w:r w:rsidR="00303474" w:rsidRPr="00C04352">
        <w:rPr>
          <w:rFonts w:ascii="Times New Roman" w:eastAsia="Times New Roman" w:hAnsi="Times New Roman" w:cs="Times New Roman"/>
          <w:sz w:val="28"/>
          <w:szCs w:val="28"/>
          <w:lang w:val="kk-KZ" w:eastAsia="ru-RU"/>
        </w:rPr>
        <w:t>164</w:t>
      </w:r>
      <w:r w:rsidRPr="00C04352">
        <w:rPr>
          <w:rFonts w:ascii="Times New Roman" w:eastAsia="Times New Roman" w:hAnsi="Times New Roman" w:cs="Times New Roman"/>
          <w:sz w:val="28"/>
          <w:szCs w:val="28"/>
          <w:lang w:val="kk-KZ" w:eastAsia="ru-RU"/>
        </w:rPr>
        <w:t>].</w:t>
      </w:r>
    </w:p>
    <w:p w14:paraId="52410408" w14:textId="7F04DF71"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Ода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(ЕО)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қытта әлемдік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жетекші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бірі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ЕО-ға мүше елдердегі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деңгейде мойында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рәсімдерінің болуымен ерекшеленеді.</w:t>
      </w:r>
    </w:p>
    <w:p w14:paraId="23448B03" w14:textId="18FFBB74"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ЕО елдерінде өндірістің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ңызды </w:t>
      </w:r>
      <w:r w:rsidRPr="00255613">
        <w:rPr>
          <w:rFonts w:ascii="Times New Roman" w:eastAsia="Times New Roman" w:hAnsi="Times New Roman" w:cs="Times New Roman"/>
          <w:sz w:val="28"/>
          <w:szCs w:val="28"/>
          <w:lang w:val="kk-KZ" w:eastAsia="ru-RU"/>
        </w:rPr>
        <w:t>коммерциялық деңгейінде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өнімдердің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 болуы (Герма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ния – жылына 10 040 млн еуро, Фра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нция – 7 921 млн еуро, Ита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лия – 3 137 млн еуро, Швеция – 2 366 млн еуро, Испа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ния – жылына 1 903 млн еуро) және тұтыну (Швейца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рия – € 8 млн.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сына 28 млн. Швеция – 237 миллион еуро,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встра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лия – 196 миллион еуро, Герма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ния – 122 миллион еуро, Фра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нция – 188 миллион еуро)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w:t>
      </w:r>
      <w:r w:rsidRPr="00C04352">
        <w:rPr>
          <w:rFonts w:ascii="Times New Roman" w:eastAsia="Times New Roman" w:hAnsi="Times New Roman" w:cs="Times New Roman"/>
          <w:sz w:val="28"/>
          <w:szCs w:val="28"/>
          <w:lang w:val="kk-KZ" w:eastAsia="ru-RU"/>
        </w:rPr>
        <w:t xml:space="preserve"> заңна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оңта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28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 834/2007 негіздемелік Кеңес ережесін (EC)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көмектесті.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 2007 ж., </w:t>
      </w:r>
      <w:r w:rsidRPr="00255613">
        <w:rPr>
          <w:rFonts w:ascii="Times New Roman" w:eastAsia="Times New Roman" w:hAnsi="Times New Roman" w:cs="Times New Roman"/>
          <w:sz w:val="28"/>
          <w:szCs w:val="28"/>
          <w:lang w:val="kk-KZ" w:eastAsia="ru-RU"/>
        </w:rPr>
        <w:t>Комиссияның (EC) 2008 жылғы 5 қыркүйектегі № 889/2008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улысымен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өндіріс,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өнімді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2007 жылғы 28 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усымда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ғы № 834/2007 Кеңес ережесін (EC) іске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сыру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ережелері және бірқа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тиісті норма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тивтік құжа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w:t>
      </w:r>
      <w:r w:rsidR="00303474" w:rsidRPr="00255613">
        <w:rPr>
          <w:rFonts w:ascii="Times New Roman" w:eastAsia="Times New Roman" w:hAnsi="Times New Roman" w:cs="Times New Roman"/>
          <w:sz w:val="28"/>
          <w:szCs w:val="28"/>
          <w:lang w:val="kk-KZ" w:eastAsia="ru-RU"/>
        </w:rPr>
        <w:t>165</w:t>
      </w:r>
      <w:r w:rsidRPr="00255613">
        <w:rPr>
          <w:rFonts w:ascii="Times New Roman" w:eastAsia="Times New Roman" w:hAnsi="Times New Roman" w:cs="Times New Roman"/>
          <w:sz w:val="28"/>
          <w:szCs w:val="28"/>
          <w:lang w:val="kk-KZ" w:eastAsia="ru-RU"/>
        </w:rPr>
        <w:t>].</w:t>
      </w:r>
    </w:p>
    <w:p w14:paraId="1795BF58" w14:textId="7EBD56F4"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өндіріс және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(EC) № 834/2007 ережесінің 5-ба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 келесі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 принциптерге негізделуі керек:</w:t>
      </w:r>
    </w:p>
    <w:p w14:paraId="66DA50DC" w14:textId="58F94B99"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тіршілігін және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биғи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құна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рлығын,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қтың тұра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қтылығын және биоәртүрлілігін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рту,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қтың тығызда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луы мен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эрозиясының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лдын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лу және 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рсы тұру, бірінші кезекте топыра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 экожүйесі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рқылы өсімдіктердің қоректенуін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сыз ету;</w:t>
      </w:r>
    </w:p>
    <w:p w14:paraId="605CE31C" w14:textId="36D436F1"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б) қалпына келмейтін және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 емес ресурста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нуды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рынша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йту;</w:t>
      </w:r>
    </w:p>
    <w:p w14:paraId="6681852F" w14:textId="43BBC536"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в) өсімдік және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өндірісі үшін шикіза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 ретінде өсімдіктер мен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 және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ма өнімдерді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йта өңдеу;</w:t>
      </w:r>
    </w:p>
    <w:p w14:paraId="042D388B" w14:textId="427179AB"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өзімді қола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йлы түрлер мен сортта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тиісті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уыспа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 егістер, меха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және физика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әдістер және зиянкестердің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биғи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қорға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сияқты профила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ктика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рқылы өсімдіктердің денса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улығын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w:t>
      </w:r>
      <w:r w:rsidR="00303474" w:rsidRPr="00255613">
        <w:rPr>
          <w:rFonts w:ascii="Times New Roman" w:eastAsia="Times New Roman" w:hAnsi="Times New Roman" w:cs="Times New Roman"/>
          <w:sz w:val="28"/>
          <w:szCs w:val="28"/>
          <w:lang w:val="kk-KZ" w:eastAsia="ru-RU"/>
        </w:rPr>
        <w:t>166</w:t>
      </w:r>
      <w:r w:rsidRPr="00255613">
        <w:rPr>
          <w:rFonts w:ascii="Times New Roman" w:eastAsia="Times New Roman" w:hAnsi="Times New Roman" w:cs="Times New Roman"/>
          <w:sz w:val="28"/>
          <w:szCs w:val="28"/>
          <w:lang w:val="kk-KZ" w:eastAsia="ru-RU"/>
        </w:rPr>
        <w:t>].</w:t>
      </w:r>
    </w:p>
    <w:p w14:paraId="55DEDED9" w14:textId="2D04AE6C"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2018 жылдың 1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рында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метрология және сертифика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жөніндегі Еура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зиялық кеңес (EA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SCEA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U) деңгейінде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былда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ГОСТ 33980-2016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өнімдер, өндіру, өңдеу,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ту </w:t>
      </w:r>
      <w:r w:rsidRPr="00255613">
        <w:rPr>
          <w:rFonts w:ascii="Times New Roman" w:eastAsia="Times New Roman" w:hAnsi="Times New Roman" w:cs="Times New Roman"/>
          <w:sz w:val="28"/>
          <w:szCs w:val="28"/>
          <w:lang w:val="kk-KZ" w:eastAsia="ru-RU"/>
        </w:rPr>
        <w:lastRenderedPageBreak/>
        <w:t>ережелері (CA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C) GL 32-1999, № GQ»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рты күшіне енді. Бұл ГОСТ-ты Ресей әзірледі, 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Қырғызста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мен Тәжікста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 xml:space="preserve">н қосылды. </w:t>
      </w:r>
    </w:p>
    <w:p w14:paraId="4ED40804" w14:textId="639E875D"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IFOA</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M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 және ЕО-ның негізгі ережелерімен үйлестірілген (No 834/2007, № 889/2008). Ол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өнімдерді өндіруді де, ола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рды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ту тізбегінің іс жүзінде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рлық кезеңдерін де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 және са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ту)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мтиды. Жеке бөлім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өндіріске көшу ережелерін егжей-тегжейлі сипа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уға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Ол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және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ква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өсіру сияқты</w:t>
      </w:r>
      <w:r w:rsidRPr="00C04352">
        <w:rPr>
          <w:rFonts w:ascii="Times New Roman" w:eastAsia="Times New Roman" w:hAnsi="Times New Roman" w:cs="Times New Roman"/>
          <w:sz w:val="28"/>
          <w:szCs w:val="28"/>
          <w:lang w:val="kk-KZ" w:eastAsia="ru-RU"/>
        </w:rPr>
        <w:t xml:space="preserve">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реттейді. Дегенмен, ол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өсімдіктерді жина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бөлшек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 нүктелері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рқылы бөлшек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 (өнімді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және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ережелеріне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немесе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йды. </w:t>
      </w:r>
    </w:p>
    <w:p w14:paraId="3744706C" w14:textId="14177C3F"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Басқа посткеңестік елдердегі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нарығының дамуына қатысты,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лтық жағалауы елдерінің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әсіресе органика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түрде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деңгейіне қол жеткізгенін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өткен жөн.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ЕО үйлестіретін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және негізінен ЕО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етілген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умен сипа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303474" w:rsidRPr="00C04352">
        <w:rPr>
          <w:rFonts w:ascii="Times New Roman" w:eastAsia="Times New Roman" w:hAnsi="Times New Roman" w:cs="Times New Roman"/>
          <w:sz w:val="28"/>
          <w:szCs w:val="28"/>
          <w:lang w:val="kk-KZ" w:eastAsia="ru-RU"/>
        </w:rPr>
        <w:t>167</w:t>
      </w:r>
      <w:r w:rsidR="006565F4" w:rsidRPr="00C04352">
        <w:rPr>
          <w:rFonts w:ascii="Times New Roman" w:eastAsia="Times New Roman" w:hAnsi="Times New Roman" w:cs="Times New Roman"/>
          <w:sz w:val="28"/>
          <w:szCs w:val="28"/>
          <w:lang w:val="kk-KZ" w:eastAsia="ru-RU"/>
        </w:rPr>
        <w:t>, б. 30-39</w:t>
      </w:r>
      <w:r w:rsidRPr="00C04352">
        <w:rPr>
          <w:rFonts w:ascii="Times New Roman" w:eastAsia="Times New Roman" w:hAnsi="Times New Roman" w:cs="Times New Roman"/>
          <w:sz w:val="28"/>
          <w:szCs w:val="28"/>
          <w:lang w:val="kk-KZ" w:eastAsia="ru-RU"/>
        </w:rPr>
        <w:t>].</w:t>
      </w:r>
    </w:p>
    <w:p w14:paraId="23EB41FD" w14:textId="2305DC34"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өндірісті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уіпсіз және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 өнімдерімен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 экспортты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тұрғысына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да ота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мытудың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спектісі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Ресейдің дүниежүзілік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үлесі небәрі 0,2%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және АҚШ (43,1 млрд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ЕО (34 млрд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Қыта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(6,5 млрд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(3,3 млрд долла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зық-түлікті тұтыну көлемінен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лыстыруға келмейтіндей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 NOS деректеріне сүйенсек, Ресейде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сына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тұтыну $1,1,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Швейца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рияда $288,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ҚШ-та $133,8,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$91,5, ЕО елдерінде $66,9, Қытайда $4,6, әлемдік орта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 көрсеткіш $10 құрайды.</w:t>
      </w:r>
    </w:p>
    <w:p w14:paraId="134F410F" w14:textId="7546BF95"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зіргі 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қытта Ресейде органика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ауылшаруашылық өндірісі 32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йма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қта жүзеге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сырыла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ды, оның 24-і елдің еуропа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бөлігінде (Орта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Оңтүстік және Еділ федера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лды округтері). Ұлттық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қоға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мның мәліметтері бойынша Ресейдегі 92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уылша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шылық өндірушілері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және ота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ндық 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рға сәйкес сертифика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тта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Оның 23%-ы 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стық,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рма, 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 өнімдерін, 22%-ы жеміс-жидек, көкөніс, сусында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 11%-ы сүт және ет өнімдерін, 11%-ы өңделген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м өнімдерін, 6%-ы жа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йы өсімдіктерді өндіреді. Көріп отырға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нымызда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 Ресейде орга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ника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өсімдік ша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руа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шылығы 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сым.</w:t>
      </w:r>
    </w:p>
    <w:p w14:paraId="627F8E20" w14:textId="44E73430"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Органикалық фермерлердің ұлттық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стығының (ҰҒА) мәліметтері бойынша, Ресейдегі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өндірушілерінің 27%-ы кепілдендірілген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мен 30%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үстемелер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жүйесі болға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егіншілікке көшуге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ңды және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тивтік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Ресейдегі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кедергі келтірді. Соңғы бес-а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лты жылды </w:t>
      </w:r>
      <w:r w:rsidRPr="00C04352">
        <w:rPr>
          <w:rFonts w:ascii="Times New Roman" w:eastAsia="Times New Roman" w:hAnsi="Times New Roman" w:cs="Times New Roman"/>
          <w:sz w:val="28"/>
          <w:szCs w:val="28"/>
          <w:lang w:val="kk-KZ" w:eastAsia="ru-RU"/>
        </w:rPr>
        <w:lastRenderedPageBreak/>
        <w:t>қоспағанда, ресейлік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реттеуші 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куумда болды. Көптеген ресейлік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шылық компа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ферма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ңның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сертифика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өтпеді.</w:t>
      </w:r>
    </w:p>
    <w:p w14:paraId="527C4BDF" w14:textId="67669177"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лықтың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және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рлығының төмендігі,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ттығы (әдеттегі өнімдерден 25-400%-ға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өндіріс орында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рының шектеулі болуы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бойынша тиімді мемлекеттік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уының нәтижесі. Тек соңғы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да, ең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лдымен,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рықты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мытуды реттейтін норма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тивтік-құқықтық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әзірлеуде белгілі бір жетістіктерге қол жеткізілді.</w:t>
      </w:r>
    </w:p>
    <w:p w14:paraId="05779995" w14:textId="476B94F7"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Мыса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2014 және 2016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аралығында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өнімдерді өндіру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туды реттейтін үш ұлттық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пен бір ереже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w:t>
      </w:r>
    </w:p>
    <w:p w14:paraId="584BAE5D" w14:textId="1224D1F3" w:rsidR="00902EFA" w:rsidRPr="00255613"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Ұлттық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 ГОСТ P S6104-2014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өнімдері. Терминдер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2015 жылдың 1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урызына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күшіне енді. Ол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өндіріске,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 түрлеріне және т.б.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терминдерді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йды. Ол 834/7 және 889/08 Еуропа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ережелерінің және JFOA</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M </w:t>
      </w:r>
      <w:r w:rsidRPr="00255613">
        <w:rPr>
          <w:rFonts w:ascii="Times New Roman" w:eastAsia="Times New Roman" w:hAnsi="Times New Roman" w:cs="Times New Roman"/>
          <w:sz w:val="28"/>
          <w:szCs w:val="28"/>
          <w:lang w:val="kk-KZ" w:eastAsia="ru-RU"/>
        </w:rPr>
        <w:t>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ндарттарының талапта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рына сәйкес келеді. Мұнда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й стандарттың болуы ұлттық 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ңба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уды ха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ра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лық деңгейде тануды жеңілдетуі мүмкін.</w:t>
      </w:r>
    </w:p>
    <w:p w14:paraId="65F501C5" w14:textId="46FD1F88" w:rsidR="00902EFA" w:rsidRPr="00C04352" w:rsidRDefault="00902EFA" w:rsidP="00902EFA">
      <w:pPr>
        <w:spacing w:after="0" w:line="240" w:lineRule="auto"/>
        <w:ind w:firstLine="567"/>
        <w:jc w:val="both"/>
        <w:rPr>
          <w:rFonts w:ascii="Times New Roman" w:eastAsia="Times New Roman" w:hAnsi="Times New Roman" w:cs="Times New Roman"/>
          <w:sz w:val="28"/>
          <w:szCs w:val="28"/>
          <w:lang w:val="kk-KZ" w:eastAsia="ru-RU"/>
        </w:rPr>
      </w:pPr>
      <w:r w:rsidRPr="00255613">
        <w:rPr>
          <w:rFonts w:ascii="Times New Roman" w:eastAsia="Times New Roman" w:hAnsi="Times New Roman" w:cs="Times New Roman"/>
          <w:sz w:val="28"/>
          <w:szCs w:val="28"/>
          <w:lang w:val="kk-KZ" w:eastAsia="ru-RU"/>
        </w:rPr>
        <w:t>Арменияда, Грузияда, Молдовада, Украина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да, Қа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зақста</w:t>
      </w:r>
      <w:r w:rsidR="00B13CA6" w:rsidRPr="00255613">
        <w:rPr>
          <w:rFonts w:ascii="Times New Roman" w:eastAsia="Times New Roman" w:hAnsi="Times New Roman" w:cs="Times New Roman"/>
          <w:spacing w:val="-20"/>
          <w:w w:val="70"/>
          <w:sz w:val="24"/>
          <w:szCs w:val="28"/>
          <w:lang w:val="kk-KZ" w:eastAsia="ru-RU"/>
        </w:rPr>
        <w:t>.</w:t>
      </w:r>
      <w:r w:rsidRPr="00255613">
        <w:rPr>
          <w:rFonts w:ascii="Times New Roman" w:eastAsia="Times New Roman" w:hAnsi="Times New Roman" w:cs="Times New Roman"/>
          <w:sz w:val="28"/>
          <w:szCs w:val="28"/>
          <w:lang w:val="kk-KZ" w:eastAsia="ru-RU"/>
        </w:rPr>
        <w:t>нда және</w:t>
      </w:r>
      <w:r w:rsidRPr="00C04352">
        <w:rPr>
          <w:rFonts w:ascii="Times New Roman" w:eastAsia="Times New Roman" w:hAnsi="Times New Roman" w:cs="Times New Roman"/>
          <w:sz w:val="28"/>
          <w:szCs w:val="28"/>
          <w:lang w:val="kk-KZ" w:eastAsia="ru-RU"/>
        </w:rPr>
        <w:t xml:space="preserve"> Белоруссияда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Қырғызста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луда. Ресей «Орга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өнімдер және Ресей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циясының кейбір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ктілеріне өзгерістер мен толықтырула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енгізу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 280-Ф3 Федера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лдық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соңғы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елдердің бірі болды.</w:t>
      </w:r>
    </w:p>
    <w:p w14:paraId="73558989" w14:textId="7627BE4E"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айқын ерекшеліктеріне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мастан, 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енгізу үшін еңсеру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сын-қа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терлер де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w:t>
      </w:r>
    </w:p>
    <w:p w14:paraId="338A4EB2" w14:textId="77479FBA"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мәселелерді 3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бөлуге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р : </w:t>
      </w:r>
    </w:p>
    <w:p w14:paraId="5BF9DB27" w14:textId="11C793F1"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мәселелер; </w:t>
      </w:r>
    </w:p>
    <w:p w14:paraId="1B5954DE" w14:textId="30833149"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мәселелері;</w:t>
      </w:r>
    </w:p>
    <w:p w14:paraId="4D197920" w14:textId="77777777"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 әлеуметтік мәселелер.</w:t>
      </w:r>
    </w:p>
    <w:p w14:paraId="6548AE78" w14:textId="657AFA8D"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мәселелер. Қазақстан Республикасының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лдында тұрға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ең күрделі технологиялық қиындықта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бірі -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құрылымның, әсіресе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интернетке қолжетімділіктің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305A1660" w14:textId="7122168B"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мдықты интернетке қолжетімділіктің шектелуі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нуға кедергі келтіреді. Бұл ГАЖ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шықтықта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зондта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сияқты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интернет қосылымын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кедергі келтіреді.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құрылымның жоқтығы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деректерді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өңдеу үшін бұлттық қызметтерді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нуды шектейді, бұл өз </w:t>
      </w:r>
      <w:r w:rsidRPr="00C04352">
        <w:rPr>
          <w:rFonts w:ascii="Times New Roman" w:eastAsia="Times New Roman" w:hAnsi="Times New Roman" w:cs="Times New Roman"/>
          <w:sz w:val="28"/>
          <w:szCs w:val="28"/>
          <w:lang w:val="kk-KZ" w:eastAsia="ru-RU"/>
        </w:rPr>
        <w:lastRenderedPageBreak/>
        <w:t>кезегінде деректерге негізделген шешімдерді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мүмкіндігін шектейді.</w:t>
      </w:r>
    </w:p>
    <w:p w14:paraId="0B19201E" w14:textId="6A5941FE"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және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бдықты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қызмет көрсете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білікті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Ауылдық жерлерде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жиі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пшы болып,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жүйелерді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нуда кедергі келтіреді. Бұл мәселені шешу үшін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жеттіліктеріне бейімделген 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Адам ресурста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үздіксіз оқыту және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мыту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ндырудың кілті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усыз фермерлер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енгізуді кейінге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лдырып, өз бетінше шеше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йтын мәселелерге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болуы мүмкін.</w:t>
      </w:r>
    </w:p>
    <w:p w14:paraId="5DF1DE10" w14:textId="43C7B6AD"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 бір маңызды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мәселе - түрлі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жүйелер мен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үйлесімділігі. Әртүрлі құрылғыла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деректер интегра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 үндестірілуі және тиімді қол жетімді болуы тиіс. Ол үшін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су үшін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ха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Онсыз деректерді интегра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кешенді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шешім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мүмкіндіктерін шектейді.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лпы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болма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деректерді оқша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лып келуі мүмкін, бұл фермерлердің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күнделікті қызметінде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нуын қиында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22E0EA60" w14:textId="3403B549"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Сенiмдi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толыққа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 жұмыс iстеуi үшiн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нның көптеген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рында электр энергиясы үзіліп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ндық жүйелер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жұмысына кері әсерін тигізуі мүмкін. Бұл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шешу үшін энергетика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желіні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ңғыртуға және кеңейтуге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жет. </w:t>
      </w:r>
    </w:p>
    <w:p w14:paraId="298C2132" w14:textId="554BD30C"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шешiмдерiнiң бiрi - күн және жел электр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сияқты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энергия көздерiн енгiзу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Сенімді электрмен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зіргі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цифрлық жүйелер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жұмыс істеуі үшін негіз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7FE2371A" w14:textId="70026F26"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Қазақста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Республикасының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үшін бірқа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технологиялық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еңсеру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интернет инфра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құрылымы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желі қосылымын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ететін 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уи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нуды шектейді. </w:t>
      </w:r>
    </w:p>
    <w:p w14:paraId="2468ECA3" w14:textId="286F0409"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Білікті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тапшылығы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жүйелерді орна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мен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қызмет көрсетуді қиында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оқыту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жет етеді. </w:t>
      </w:r>
    </w:p>
    <w:p w14:paraId="684AFD5B" w14:textId="4FA8E3F0"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шешу үшін Қазақстан Республикасының Үкіметі, жеке сектор және білім беру мекемелері цифрлық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үшін қола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йлы орта құру үшін бірлесіп жұмыс істеуі тиіс.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 сектордың өнімділігі мен тұра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қтылығын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на қойма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сонымен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фермерлердің өмір сүру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уылдың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муына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етеді [</w:t>
      </w:r>
      <w:r w:rsidR="00303474" w:rsidRPr="00C04352">
        <w:rPr>
          <w:rFonts w:ascii="Times New Roman" w:eastAsia="Times New Roman" w:hAnsi="Times New Roman" w:cs="Times New Roman"/>
          <w:sz w:val="28"/>
          <w:szCs w:val="28"/>
          <w:lang w:val="kk-KZ" w:eastAsia="ru-RU"/>
        </w:rPr>
        <w:t>168</w:t>
      </w:r>
      <w:r w:rsidR="009024BC" w:rsidRPr="00C04352">
        <w:rPr>
          <w:rFonts w:ascii="Times New Roman" w:eastAsia="Times New Roman" w:hAnsi="Times New Roman" w:cs="Times New Roman"/>
          <w:sz w:val="28"/>
          <w:szCs w:val="28"/>
          <w:lang w:val="kk-KZ" w:eastAsia="ru-RU"/>
        </w:rPr>
        <w:t>, б. 117-120</w:t>
      </w:r>
      <w:r w:rsidRPr="00C04352">
        <w:rPr>
          <w:rFonts w:ascii="Times New Roman" w:eastAsia="Times New Roman" w:hAnsi="Times New Roman" w:cs="Times New Roman"/>
          <w:sz w:val="28"/>
          <w:szCs w:val="28"/>
          <w:lang w:val="kk-KZ" w:eastAsia="ru-RU"/>
        </w:rPr>
        <w:t>].</w:t>
      </w:r>
    </w:p>
    <w:p w14:paraId="1FE68B97" w14:textId="65F27933"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мәселелер. Фермерлер үшін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енгізудің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құны маңызды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проблема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былады. </w:t>
      </w:r>
      <w:r w:rsidRPr="00C04352">
        <w:rPr>
          <w:rFonts w:ascii="Times New Roman" w:eastAsia="Times New Roman" w:hAnsi="Times New Roman" w:cs="Times New Roman"/>
          <w:sz w:val="28"/>
          <w:szCs w:val="28"/>
          <w:lang w:val="kk-KZ" w:eastAsia="ru-RU"/>
        </w:rPr>
        <w:lastRenderedPageBreak/>
        <w:t>Дронда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тчик), GPS-жа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үшін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сияқты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біздің фермерлер үшін, әсіресе кіші бизнестегі фермерлер үшін мұнда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өте қымба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 түседі. Бұл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ту үшін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кедергілер тудыра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6A85D92C" w14:textId="4A035743"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ндыруға қолжетімділіктің шектелуі де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2BE96B77" w14:textId="33EEA69F"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Аграрлық сектордағы иннова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цияларды ынта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ландыру үшін неғұрлым қолжетімді және ашық қаржыландыру тетіктері қажет. Оларға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субсидиялар, төмен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йыздық несиелер және басқа да қаржылық көмек түрлері жата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34CC7F16" w14:textId="20736012"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Фермерлер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кезінде бюрокра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тиялық кедергілерге жиі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бола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бұл модерниза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мен жаңа технологияларды енгізу процесін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яула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w:t>
      </w:r>
    </w:p>
    <w:p w14:paraId="24343414" w14:textId="58FDAC4F"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Көптеген фермерлер үшін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енгізудің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 түсініксіз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Сол себепті, фермерлерге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енгізу рента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бельділікті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рттырып, шығынды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төмендететіні тура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дәлелдер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Бұл үшін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нудың 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тиімділігін көрсететін зерттеулер мен демонстра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нуы тиіс.</w:t>
      </w:r>
    </w:p>
    <w:p w14:paraId="01BEA8E1" w14:textId="7FFCEF23"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ұда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ртып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ңғырту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бұл да қосымша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 етеді. Фермерлер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ның тозуын және ескірген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уыстыру бюджетін есепке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луы керек. Технологиялық өзгерістердің жылда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рқынына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нысты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бірнеше жылдың ішінде ескіруі мүмкін, бұл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бдықты үнемі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мен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ртуды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етеді. Бұл үнемі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пта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бейімделуге мәжбүр фермерлерге қосымша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түсіреді.</w:t>
      </w:r>
    </w:p>
    <w:p w14:paraId="0A616967" w14:textId="1BACD462"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Экономикалық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 ауыл шаруашылығын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жолындағы елеулi кедергi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және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қызмет көрсетуге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жоға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шығында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тының шектеулілігі,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тиімділіктің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 және ұда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 технологиялық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жеттілігі фермерлер үшін негізгі кедергілер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ды [</w:t>
      </w:r>
      <w:r w:rsidR="00303474" w:rsidRPr="00C04352">
        <w:rPr>
          <w:rFonts w:ascii="Times New Roman" w:eastAsia="Times New Roman" w:hAnsi="Times New Roman" w:cs="Times New Roman"/>
          <w:sz w:val="28"/>
          <w:szCs w:val="28"/>
          <w:lang w:val="kk-KZ" w:eastAsia="ru-RU"/>
        </w:rPr>
        <w:t>169</w:t>
      </w:r>
      <w:r w:rsidR="009024BC" w:rsidRPr="00C04352">
        <w:rPr>
          <w:rFonts w:ascii="Times New Roman" w:eastAsia="Times New Roman" w:hAnsi="Times New Roman" w:cs="Times New Roman"/>
          <w:sz w:val="28"/>
          <w:szCs w:val="28"/>
          <w:lang w:val="kk-KZ" w:eastAsia="ru-RU"/>
        </w:rPr>
        <w:t>, 190</w:t>
      </w:r>
      <w:r w:rsidRPr="00C04352">
        <w:rPr>
          <w:rFonts w:ascii="Times New Roman" w:eastAsia="Times New Roman" w:hAnsi="Times New Roman" w:cs="Times New Roman"/>
          <w:sz w:val="28"/>
          <w:szCs w:val="28"/>
          <w:lang w:val="kk-KZ" w:eastAsia="ru-RU"/>
        </w:rPr>
        <w:t xml:space="preserve">]. </w:t>
      </w:r>
    </w:p>
    <w:p w14:paraId="56154798" w14:textId="1264CB5B"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Осы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шешу үшін қолжетімді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оқыту және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ярла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фермерлерге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тиімділігін зерттеу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кешенді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w:t>
      </w:r>
    </w:p>
    <w:p w14:paraId="09688561" w14:textId="05FC2425"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Әлеуметтік мәселелер. Ауыл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йында фермерлер мен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грономда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цифрлық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ттылығының төмен болуы.  Көптеген фермерлер соңғы цифрлық құра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 жүйелерін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лану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біле бермейді. Бұл проблема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ны шешудің жолы - оқыту </w:t>
      </w:r>
      <w:r w:rsidRPr="00C04352">
        <w:rPr>
          <w:rFonts w:ascii="Times New Roman" w:eastAsia="Times New Roman" w:hAnsi="Times New Roman" w:cs="Times New Roman"/>
          <w:sz w:val="28"/>
          <w:szCs w:val="28"/>
          <w:lang w:val="kk-KZ" w:eastAsia="ru-RU"/>
        </w:rPr>
        <w:lastRenderedPageBreak/>
        <w:t>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үздіксіз білім беру курста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өндірісіне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енгізу болып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09D18567" w14:textId="35035B76"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Оқыту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біліктілікті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 курста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өндірісіне жаңа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стыру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Сонда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 оқыту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қолжетімді және фермерлердің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жеттіліктері мен мүмкіндіктеріне бейімдеу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Ол үшін жергілікті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уылдық жерлерде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цифрлық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бдықты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ну, өнімділіктің өсуі мен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тты үнемдеуге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тысты пра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ктика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семина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йн-курста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әзірлеуді және жеке консульта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беруді қолға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жет. </w:t>
      </w:r>
    </w:p>
    <w:p w14:paraId="45F76582" w14:textId="240BA731"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Фермерлердің көпшілігінің цифрлық 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му өзгерістеріне ынта білдірмеуі, тіптен,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шылдыққа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рсылық білдіруі де - әлеуметтік мәселелердің бірі. Әсіресе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ға буын өкілдері бұрынғы ескі әдістермен жұмыс істеуді жөн көреді. </w:t>
      </w:r>
    </w:p>
    <w:p w14:paraId="3EFE02B2" w14:textId="6644813B"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Бұл кедергіні еңсеру үшін біріншіден,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мен озық тәжірибелер бойынша демонстра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циялық жоба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жүзеге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сыру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жет, екіншіден,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рдың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ртықшылықта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тиімділігін көрсете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тын қоға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мдық пікір көшба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мен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фермерлерді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рту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Үшіншіден, цифрлық технологияларға тең қолжетімділікті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сыз ету үшін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және орта фермерлерді қолда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 яғни, (мемлекеттік субсидиялар,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бдықты са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тып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луға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рна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грантта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технологияны енгізу үшін төмен 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йыздық несиелер және тегін немесе субсидияла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 оқыту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ба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рын әзірлеу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жет. </w:t>
      </w:r>
    </w:p>
    <w:p w14:paraId="31BA31AB" w14:textId="6D1EA054"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Мемлекеттік субсидиялар мен гра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нтта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ғын фермерлер үшін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ржылық кедергілерді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рлықта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за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йтып, ола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рға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инвестицияла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және бәсекеге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білеттілігін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рттыруға мүмкіндік береді.</w:t>
      </w:r>
    </w:p>
    <w:p w14:paraId="4F104024" w14:textId="4AF9A5EF"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Коммуникация және ынтыма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стық мәселелері де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ндыруда 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ңызды рөл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ды. </w:t>
      </w:r>
    </w:p>
    <w:p w14:paraId="3D7988CF" w14:textId="64B17EB4" w:rsidR="007A1DF7" w:rsidRPr="00C04352"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Фермерлерді, университеттерді, технология жеткізушілері мен мемлекеттік мекемелерді қоса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лға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нда,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 секторының түрлі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тысушыла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ры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сында тиімді коммуника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ция мен ынтыма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қта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стықты жолға қою маңызды. </w:t>
      </w:r>
    </w:p>
    <w:p w14:paraId="71904BF3" w14:textId="3478B415" w:rsidR="007A1DF7" w:rsidRDefault="007A1DF7" w:rsidP="007A1DF7">
      <w:pPr>
        <w:spacing w:after="0" w:line="240" w:lineRule="auto"/>
        <w:ind w:firstLine="567"/>
        <w:jc w:val="both"/>
        <w:rPr>
          <w:rFonts w:ascii="Times New Roman" w:eastAsia="Times New Roman" w:hAnsi="Times New Roman" w:cs="Times New Roman"/>
          <w:sz w:val="28"/>
          <w:szCs w:val="28"/>
          <w:lang w:val="kk-KZ" w:eastAsia="ru-RU"/>
        </w:rPr>
      </w:pPr>
      <w:r w:rsidRPr="00C04352">
        <w:rPr>
          <w:rFonts w:ascii="Times New Roman" w:eastAsia="Times New Roman" w:hAnsi="Times New Roman" w:cs="Times New Roman"/>
          <w:sz w:val="28"/>
          <w:szCs w:val="28"/>
          <w:lang w:val="kk-KZ" w:eastAsia="ru-RU"/>
        </w:rPr>
        <w:t>Бiлiм мен тәжiрибе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лмасу үшiн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лар мен бiрлескен желiлер құру 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уыл ша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руа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шылығында цифрлық технологияла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рды неғұрлым та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бысты енгiзуге ықпа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 етіп, онла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йн пла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тформа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р құру жа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ңа шешімдерді қа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былда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уға септігін тигізеді. Қорытындыла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й келе, елімізде аграрлық саланы табысты цифрла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ндыру техника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лық, экономика</w:t>
      </w:r>
      <w:r w:rsidR="00B13CA6" w:rsidRPr="00C04352">
        <w:rPr>
          <w:rFonts w:ascii="Times New Roman" w:eastAsia="Times New Roman" w:hAnsi="Times New Roman" w:cs="Times New Roman"/>
          <w:spacing w:val="-20"/>
          <w:w w:val="70"/>
          <w:sz w:val="24"/>
          <w:szCs w:val="28"/>
          <w:lang w:val="kk-KZ" w:eastAsia="ru-RU"/>
        </w:rPr>
        <w:t>.</w:t>
      </w:r>
      <w:r w:rsidRPr="00C04352">
        <w:rPr>
          <w:rFonts w:ascii="Times New Roman" w:eastAsia="Times New Roman" w:hAnsi="Times New Roman" w:cs="Times New Roman"/>
          <w:sz w:val="28"/>
          <w:szCs w:val="28"/>
          <w:lang w:val="kk-KZ" w:eastAsia="ru-RU"/>
        </w:rPr>
        <w:t xml:space="preserve">лық және әлеуметтік міндеттердің кең ауқымын шешуді талап етеді. </w:t>
      </w:r>
    </w:p>
    <w:p w14:paraId="2220995B"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57A80D40"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65113E3E"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618DC33D"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1687D886"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748A4C97"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78A93ABB" w14:textId="77777777" w:rsidR="00255613"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0F3F1E22" w14:textId="77777777" w:rsidR="00255613" w:rsidRPr="00C04352" w:rsidRDefault="00255613" w:rsidP="007A1DF7">
      <w:pPr>
        <w:spacing w:after="0" w:line="240" w:lineRule="auto"/>
        <w:ind w:firstLine="567"/>
        <w:jc w:val="both"/>
        <w:rPr>
          <w:rFonts w:ascii="Times New Roman" w:eastAsia="Times New Roman" w:hAnsi="Times New Roman" w:cs="Times New Roman"/>
          <w:sz w:val="28"/>
          <w:szCs w:val="28"/>
          <w:lang w:val="kk-KZ" w:eastAsia="ru-RU"/>
        </w:rPr>
      </w:pPr>
    </w:p>
    <w:p w14:paraId="67BF6DCE" w14:textId="77777777" w:rsidR="00B43C75" w:rsidRPr="00C04352" w:rsidRDefault="00B43C75" w:rsidP="00B43C75">
      <w:pPr>
        <w:spacing w:after="0" w:line="240" w:lineRule="auto"/>
        <w:ind w:firstLine="567"/>
        <w:jc w:val="center"/>
        <w:rPr>
          <w:rFonts w:ascii="Times New Roman" w:eastAsia="Calibri" w:hAnsi="Times New Roman" w:cs="Times New Roman"/>
          <w:b/>
          <w:iCs/>
          <w:sz w:val="28"/>
          <w:szCs w:val="28"/>
          <w:lang w:val="kk-KZ"/>
        </w:rPr>
      </w:pPr>
      <w:r w:rsidRPr="00C04352">
        <w:rPr>
          <w:rFonts w:ascii="Times New Roman" w:eastAsia="Calibri" w:hAnsi="Times New Roman" w:cs="Times New Roman"/>
          <w:b/>
          <w:iCs/>
          <w:sz w:val="28"/>
          <w:szCs w:val="28"/>
          <w:lang w:val="kk-KZ"/>
        </w:rPr>
        <w:lastRenderedPageBreak/>
        <w:t xml:space="preserve">ҚОРЫТЫНДЫ </w:t>
      </w:r>
    </w:p>
    <w:p w14:paraId="35E4593E" w14:textId="77777777" w:rsidR="00B43C75" w:rsidRPr="00C04352" w:rsidRDefault="00B43C75" w:rsidP="00B43C75">
      <w:pPr>
        <w:spacing w:after="0" w:line="240" w:lineRule="auto"/>
        <w:ind w:firstLine="567"/>
        <w:jc w:val="center"/>
        <w:rPr>
          <w:rFonts w:ascii="Times New Roman" w:eastAsia="Calibri" w:hAnsi="Times New Roman" w:cs="Times New Roman"/>
          <w:bCs/>
          <w:iCs/>
          <w:sz w:val="28"/>
          <w:szCs w:val="28"/>
          <w:lang w:val="kk-KZ"/>
        </w:rPr>
      </w:pPr>
    </w:p>
    <w:p w14:paraId="59FF1E04" w14:textId="18EC180E" w:rsidR="00EA48DB" w:rsidRPr="00C04352" w:rsidRDefault="00EA48DB" w:rsidP="00EA48DB">
      <w:pPr>
        <w:spacing w:after="0" w:line="240" w:lineRule="auto"/>
        <w:ind w:firstLine="567"/>
        <w:jc w:val="both"/>
        <w:rPr>
          <w:rFonts w:ascii="Times New Roman" w:eastAsia="Calibri" w:hAnsi="Times New Roman" w:cs="Times New Roman"/>
          <w:bCs/>
          <w:iCs/>
          <w:sz w:val="28"/>
          <w:szCs w:val="28"/>
          <w:highlight w:val="yellow"/>
          <w:lang w:val="kk-KZ"/>
        </w:rPr>
      </w:pPr>
      <w:r w:rsidRPr="00C04352">
        <w:rPr>
          <w:rFonts w:ascii="Times New Roman" w:eastAsia="Calibri" w:hAnsi="Times New Roman" w:cs="Times New Roman"/>
          <w:bCs/>
          <w:iCs/>
          <w:sz w:val="28"/>
          <w:szCs w:val="28"/>
          <w:lang w:val="kk-KZ"/>
        </w:rPr>
        <w:t>Диссерта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ция Қазақста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Республика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сында орга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өндірісін құқықтық реттеу мәселелерін зерттеуге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Диссерта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циялық зерттеудің бірінші  бөлімінде </w:t>
      </w:r>
      <w:r w:rsidR="009E58C5" w:rsidRPr="00C04352">
        <w:rPr>
          <w:rFonts w:ascii="Times New Roman" w:eastAsia="Calibri" w:hAnsi="Times New Roman" w:cs="Times New Roman"/>
          <w:bCs/>
          <w:iCs/>
          <w:sz w:val="28"/>
          <w:szCs w:val="28"/>
          <w:lang w:val="kk-KZ"/>
        </w:rPr>
        <w:t>орнықты да</w:t>
      </w:r>
      <w:r w:rsidR="009E58C5" w:rsidRPr="00C04352">
        <w:rPr>
          <w:rFonts w:ascii="Times New Roman" w:eastAsia="Calibri" w:hAnsi="Times New Roman" w:cs="Times New Roman"/>
          <w:bCs/>
          <w:iCs/>
          <w:spacing w:val="-20"/>
          <w:w w:val="70"/>
          <w:sz w:val="24"/>
          <w:szCs w:val="28"/>
          <w:lang w:val="kk-KZ"/>
        </w:rPr>
        <w:t>.</w:t>
      </w:r>
      <w:r w:rsidR="009E58C5" w:rsidRPr="00C04352">
        <w:rPr>
          <w:rFonts w:ascii="Times New Roman" w:eastAsia="Calibri" w:hAnsi="Times New Roman" w:cs="Times New Roman"/>
          <w:bCs/>
          <w:iCs/>
          <w:sz w:val="28"/>
          <w:szCs w:val="28"/>
          <w:lang w:val="kk-KZ"/>
        </w:rPr>
        <w:t xml:space="preserve">му ұғымы </w:t>
      </w:r>
      <w:r w:rsidRPr="00C04352">
        <w:rPr>
          <w:rFonts w:ascii="Times New Roman" w:eastAsia="Calibri" w:hAnsi="Times New Roman" w:cs="Times New Roman"/>
          <w:bCs/>
          <w:iCs/>
          <w:sz w:val="28"/>
          <w:szCs w:val="28"/>
          <w:lang w:val="kk-KZ"/>
        </w:rPr>
        <w:t>орга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9E58C5">
        <w:rPr>
          <w:rFonts w:ascii="Times New Roman" w:eastAsia="Calibri" w:hAnsi="Times New Roman" w:cs="Times New Roman"/>
          <w:bCs/>
          <w:iCs/>
          <w:sz w:val="28"/>
          <w:szCs w:val="28"/>
          <w:lang w:val="kk-KZ"/>
        </w:rPr>
        <w:t>шылығы ұғымына авторлық анықтама ұсынылып,</w:t>
      </w:r>
      <w:r w:rsidRPr="00C04352">
        <w:rPr>
          <w:rFonts w:ascii="Times New Roman" w:eastAsia="Calibri" w:hAnsi="Times New Roman" w:cs="Times New Roman"/>
          <w:bCs/>
          <w:iCs/>
          <w:sz w:val="28"/>
          <w:szCs w:val="28"/>
          <w:lang w:val="kk-KZ"/>
        </w:rPr>
        <w:t xml:space="preserve"> </w:t>
      </w:r>
      <w:r w:rsidRPr="009E58C5">
        <w:rPr>
          <w:rFonts w:ascii="Times New Roman" w:eastAsia="Calibri" w:hAnsi="Times New Roman" w:cs="Times New Roman"/>
          <w:bCs/>
          <w:iCs/>
          <w:sz w:val="28"/>
          <w:szCs w:val="28"/>
          <w:lang w:val="kk-KZ"/>
        </w:rPr>
        <w:t>Қа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за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қста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н Республика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сында орга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ника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лық 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уыл ша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руа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шылығы тура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 за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ңна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ма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ның қа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лыпта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суы және да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му та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рихына шолу жа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са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w:t>
      </w:r>
      <w:r w:rsidR="009E58C5" w:rsidRPr="009E58C5">
        <w:rPr>
          <w:rFonts w:ascii="Times New Roman" w:eastAsia="Calibri" w:hAnsi="Times New Roman" w:cs="Times New Roman"/>
          <w:bCs/>
          <w:iCs/>
          <w:sz w:val="28"/>
          <w:szCs w:val="28"/>
          <w:lang w:val="kk-KZ"/>
        </w:rPr>
        <w:t>ды,</w:t>
      </w:r>
      <w:r w:rsidRPr="009E58C5">
        <w:rPr>
          <w:rFonts w:ascii="Times New Roman" w:eastAsia="Calibri" w:hAnsi="Times New Roman" w:cs="Times New Roman"/>
          <w:bCs/>
          <w:iCs/>
          <w:sz w:val="28"/>
          <w:szCs w:val="28"/>
          <w:lang w:val="kk-KZ"/>
        </w:rPr>
        <w:t xml:space="preserve"> орга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ника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лық 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уыл ша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руа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шылығы өндірісінің ха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лықа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ра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лық және ұлттық 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спектілері қа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ра</w:t>
      </w:r>
      <w:r w:rsidR="00B13CA6" w:rsidRPr="009E58C5">
        <w:rPr>
          <w:rFonts w:ascii="Times New Roman" w:eastAsia="Calibri" w:hAnsi="Times New Roman" w:cs="Times New Roman"/>
          <w:bCs/>
          <w:iCs/>
          <w:spacing w:val="-20"/>
          <w:w w:val="70"/>
          <w:sz w:val="24"/>
          <w:szCs w:val="28"/>
          <w:lang w:val="kk-KZ"/>
        </w:rPr>
        <w:t>.</w:t>
      </w:r>
      <w:r w:rsidRPr="009E58C5">
        <w:rPr>
          <w:rFonts w:ascii="Times New Roman" w:eastAsia="Calibri" w:hAnsi="Times New Roman" w:cs="Times New Roman"/>
          <w:bCs/>
          <w:iCs/>
          <w:sz w:val="28"/>
          <w:szCs w:val="28"/>
          <w:lang w:val="kk-KZ"/>
        </w:rPr>
        <w:t>стырылды.</w:t>
      </w:r>
    </w:p>
    <w:p w14:paraId="56CED5BE" w14:textId="6AE7CA79" w:rsidR="00EA48DB" w:rsidRPr="00C04352" w:rsidRDefault="009E58C5" w:rsidP="00EA48DB">
      <w:pPr>
        <w:spacing w:after="0" w:line="240" w:lineRule="auto"/>
        <w:ind w:firstLine="567"/>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Автор о</w:t>
      </w:r>
      <w:r w:rsidR="00EA48DB" w:rsidRPr="00C04352">
        <w:rPr>
          <w:rFonts w:ascii="Times New Roman" w:eastAsia="Calibri" w:hAnsi="Times New Roman" w:cs="Times New Roman"/>
          <w:bCs/>
          <w:iCs/>
          <w:sz w:val="28"/>
          <w:szCs w:val="28"/>
          <w:lang w:val="kk-KZ"/>
        </w:rPr>
        <w:t>рга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шылығында қа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лдықта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рды қа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йта өңдеуді құқықтық реттеу мәселелері жа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н-жа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қты зерделе</w:t>
      </w:r>
      <w:r>
        <w:rPr>
          <w:rFonts w:ascii="Times New Roman" w:eastAsia="Calibri" w:hAnsi="Times New Roman" w:cs="Times New Roman"/>
          <w:bCs/>
          <w:iCs/>
          <w:sz w:val="28"/>
          <w:szCs w:val="28"/>
          <w:lang w:val="kk-KZ"/>
        </w:rPr>
        <w:t>п, м</w:t>
      </w:r>
      <w:r w:rsidR="00EA48DB" w:rsidRPr="00C04352">
        <w:rPr>
          <w:rFonts w:ascii="Times New Roman" w:eastAsia="Calibri" w:hAnsi="Times New Roman" w:cs="Times New Roman"/>
          <w:bCs/>
          <w:iCs/>
          <w:sz w:val="28"/>
          <w:szCs w:val="28"/>
          <w:lang w:val="kk-KZ"/>
        </w:rPr>
        <w:t>емлекет та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пына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 орга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 өнім өндірушілерге сертифика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тта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 және ғылыми қолда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 бойынша субсидияла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 сонда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й-ақ Қазақста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 орга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 өнім өндірушілер ода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ғы сияқты қоға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мдық бірлестіктердің қызметі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рқылы қолда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 тетіктері</w:t>
      </w:r>
      <w:r>
        <w:rPr>
          <w:rFonts w:ascii="Times New Roman" w:eastAsia="Calibri" w:hAnsi="Times New Roman" w:cs="Times New Roman"/>
          <w:bCs/>
          <w:iCs/>
          <w:sz w:val="28"/>
          <w:szCs w:val="28"/>
          <w:lang w:val="kk-KZ"/>
        </w:rPr>
        <w:t>н, қазіргі жағдайда</w:t>
      </w:r>
      <w:r w:rsidR="00EA48DB" w:rsidRPr="00C04352">
        <w:rPr>
          <w:rFonts w:ascii="Times New Roman" w:eastAsia="Calibri" w:hAnsi="Times New Roman" w:cs="Times New Roman"/>
          <w:bCs/>
          <w:iCs/>
          <w:sz w:val="28"/>
          <w:szCs w:val="28"/>
          <w:lang w:val="kk-KZ"/>
        </w:rPr>
        <w:t xml:space="preserve"> цифрла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ндыру жа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ғда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йында орга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шылығы өндірісі мен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йна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лымын құқықтық реттеудің ха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лық тәжірибесі, оның ішінде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шылығы өндірісі мен 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йна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лымының да</w:t>
      </w:r>
      <w:r w:rsidR="00B13CA6" w:rsidRPr="00C04352">
        <w:rPr>
          <w:rFonts w:ascii="Times New Roman" w:eastAsia="Calibri" w:hAnsi="Times New Roman" w:cs="Times New Roman"/>
          <w:bCs/>
          <w:iCs/>
          <w:spacing w:val="-20"/>
          <w:w w:val="70"/>
          <w:sz w:val="24"/>
          <w:szCs w:val="28"/>
          <w:lang w:val="kk-KZ"/>
        </w:rPr>
        <w:t>.</w:t>
      </w:r>
      <w:r w:rsidR="00EA48DB" w:rsidRPr="00C04352">
        <w:rPr>
          <w:rFonts w:ascii="Times New Roman" w:eastAsia="Calibri" w:hAnsi="Times New Roman" w:cs="Times New Roman"/>
          <w:bCs/>
          <w:iCs/>
          <w:sz w:val="28"/>
          <w:szCs w:val="28"/>
          <w:lang w:val="kk-KZ"/>
        </w:rPr>
        <w:t>муын цифрла</w:t>
      </w:r>
      <w:r w:rsidR="00B13CA6" w:rsidRPr="00C04352">
        <w:rPr>
          <w:rFonts w:ascii="Times New Roman" w:eastAsia="Calibri" w:hAnsi="Times New Roman" w:cs="Times New Roman"/>
          <w:bCs/>
          <w:iCs/>
          <w:spacing w:val="-20"/>
          <w:w w:val="70"/>
          <w:sz w:val="24"/>
          <w:szCs w:val="28"/>
          <w:lang w:val="kk-KZ"/>
        </w:rPr>
        <w:t>.</w:t>
      </w:r>
      <w:r>
        <w:rPr>
          <w:rFonts w:ascii="Times New Roman" w:eastAsia="Calibri" w:hAnsi="Times New Roman" w:cs="Times New Roman"/>
          <w:bCs/>
          <w:iCs/>
          <w:sz w:val="28"/>
          <w:szCs w:val="28"/>
          <w:lang w:val="kk-KZ"/>
        </w:rPr>
        <w:t>ндыру мәселелерін талдайды</w:t>
      </w:r>
      <w:r w:rsidR="00EA48DB" w:rsidRPr="00C04352">
        <w:rPr>
          <w:rFonts w:ascii="Times New Roman" w:eastAsia="Calibri" w:hAnsi="Times New Roman" w:cs="Times New Roman"/>
          <w:bCs/>
          <w:iCs/>
          <w:sz w:val="28"/>
          <w:szCs w:val="28"/>
          <w:lang w:val="kk-KZ"/>
        </w:rPr>
        <w:t xml:space="preserve">. </w:t>
      </w:r>
    </w:p>
    <w:p w14:paraId="66F3C334" w14:textId="69225205" w:rsidR="00F66A2F" w:rsidRPr="00C04352" w:rsidRDefault="00B43C75" w:rsidP="00F66A2F">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Ғылыми доктриниа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рға сүйене келе, </w:t>
      </w:r>
      <w:r w:rsidR="00F66A2F" w:rsidRPr="00C04352">
        <w:rPr>
          <w:rFonts w:ascii="Times New Roman" w:eastAsia="Calibri" w:hAnsi="Times New Roman" w:cs="Times New Roman"/>
          <w:bCs/>
          <w:iCs/>
          <w:sz w:val="28"/>
          <w:szCs w:val="28"/>
          <w:lang w:val="kk-KZ"/>
        </w:rPr>
        <w:t>орга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шылығы дегеніміз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да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м денса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улығын ныға</w:t>
      </w:r>
      <w:r w:rsidR="00B13CA6" w:rsidRPr="00C04352">
        <w:rPr>
          <w:rFonts w:ascii="Times New Roman" w:eastAsia="Calibri" w:hAnsi="Times New Roman" w:cs="Times New Roman"/>
          <w:bCs/>
          <w:iCs/>
          <w:spacing w:val="-20"/>
          <w:w w:val="70"/>
          <w:sz w:val="24"/>
          <w:szCs w:val="28"/>
          <w:lang w:val="kk-KZ"/>
        </w:rPr>
        <w:t>.</w:t>
      </w:r>
      <w:r w:rsidR="009E58C5">
        <w:rPr>
          <w:rFonts w:ascii="Times New Roman" w:eastAsia="Calibri" w:hAnsi="Times New Roman" w:cs="Times New Roman"/>
          <w:bCs/>
          <w:iCs/>
          <w:sz w:val="28"/>
          <w:szCs w:val="28"/>
          <w:lang w:val="kk-KZ"/>
        </w:rPr>
        <w:t xml:space="preserve">йтуға, </w:t>
      </w:r>
      <w:r w:rsidR="00F66A2F" w:rsidRPr="00C04352">
        <w:rPr>
          <w:rFonts w:ascii="Times New Roman" w:eastAsia="Calibri" w:hAnsi="Times New Roman" w:cs="Times New Roman"/>
          <w:bCs/>
          <w:iCs/>
          <w:sz w:val="28"/>
          <w:szCs w:val="28"/>
          <w:lang w:val="kk-KZ"/>
        </w:rPr>
        <w:t>қорша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ға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 орта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ның қола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йлы жа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ғда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йын қа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мта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ма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сыз ете отырып экологиялық 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за өнім өндіруге, топыра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қ құна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рлылығын 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биғи жолмен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рттыруға және 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биғи ресурста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рды қорға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уға ба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ғытта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лға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рна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йы за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ңна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ма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лық норма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 мен  ста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нда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ртта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рға сәйкес жүргізілетін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шылығының ерекше жүйесі» деп 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нықта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ма беру ұсыныла</w:t>
      </w:r>
      <w:r w:rsidR="00B13CA6" w:rsidRPr="00C04352">
        <w:rPr>
          <w:rFonts w:ascii="Times New Roman" w:eastAsia="Calibri" w:hAnsi="Times New Roman" w:cs="Times New Roman"/>
          <w:bCs/>
          <w:iCs/>
          <w:spacing w:val="-20"/>
          <w:w w:val="70"/>
          <w:sz w:val="24"/>
          <w:szCs w:val="28"/>
          <w:lang w:val="kk-KZ"/>
        </w:rPr>
        <w:t>.</w:t>
      </w:r>
      <w:r w:rsidR="00F66A2F" w:rsidRPr="00C04352">
        <w:rPr>
          <w:rFonts w:ascii="Times New Roman" w:eastAsia="Calibri" w:hAnsi="Times New Roman" w:cs="Times New Roman"/>
          <w:bCs/>
          <w:iCs/>
          <w:sz w:val="28"/>
          <w:szCs w:val="28"/>
          <w:lang w:val="kk-KZ"/>
        </w:rPr>
        <w:t xml:space="preserve">ды. </w:t>
      </w:r>
    </w:p>
    <w:p w14:paraId="7EDE9CA2" w14:textId="3F2C8A9C" w:rsidR="00B522E1" w:rsidRPr="00C04352" w:rsidRDefault="00B522E1" w:rsidP="00F66A2F">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өнімдерде «органик», «эко», «био», «экологиялық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за өнім» ұғымдары өзара жақын болғанымен, заңнама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тұрғыда тең дәрежеде емес. Елімізде «эко», «био»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ңба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улары «органик» ұғымымен пара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-па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 теңестіріледі. Ал, ха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тәжірибеде әр өнім жекелей жіктелген. Сол себепті, орга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өнімдерді таңбалаудың иерархиялық құқықтық жіктемесін ұсынып, органика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өнімдерді таңба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лаудың модельін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лыптастыру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жет. Біздіңше, «Органик» ұғымы «био», «эко», «экологиялық таза өнім» таңба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ларына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жоғары 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ндартта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деңгей ретінде қарастырылуы тиіс.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 «эко», «био» таңба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 маркетингтік деңгейде қолданылады.</w:t>
      </w:r>
    </w:p>
    <w:p w14:paraId="0C1D2B0F" w14:textId="52DCC95B" w:rsidR="001B0652" w:rsidRPr="00C04352" w:rsidRDefault="001B0652" w:rsidP="009E58C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шылығында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лдықтарды жоюға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тысты құқықтық мәселелердің ауқымы өте кең және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жою ныса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нының анықта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масын, сонда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оны жоба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лу, па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нуға беру және орна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стыру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пта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 мұқият түсінуді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п етеді. </w:t>
      </w:r>
      <w:r w:rsidR="009E58C5">
        <w:rPr>
          <w:rFonts w:ascii="Times New Roman" w:eastAsia="Calibri" w:hAnsi="Times New Roman" w:cs="Times New Roman"/>
          <w:bCs/>
          <w:iCs/>
          <w:sz w:val="28"/>
          <w:szCs w:val="28"/>
          <w:lang w:val="kk-KZ"/>
        </w:rPr>
        <w:t>Осы ретте, автор диссертациялық еңбекте</w:t>
      </w:r>
      <w:r w:rsidR="00BA49F1">
        <w:rPr>
          <w:rFonts w:ascii="Times New Roman" w:eastAsia="Calibri" w:hAnsi="Times New Roman" w:cs="Times New Roman"/>
          <w:bCs/>
          <w:iCs/>
          <w:sz w:val="28"/>
          <w:szCs w:val="28"/>
          <w:lang w:val="kk-KZ"/>
        </w:rPr>
        <w:t xml:space="preserve"> </w:t>
      </w:r>
      <w:r w:rsidR="009E58C5">
        <w:rPr>
          <w:rFonts w:ascii="Times New Roman" w:eastAsia="Calibri" w:hAnsi="Times New Roman" w:cs="Times New Roman"/>
          <w:bCs/>
          <w:iCs/>
          <w:sz w:val="28"/>
          <w:szCs w:val="28"/>
          <w:lang w:val="kk-KZ"/>
        </w:rPr>
        <w:t>қ</w:t>
      </w:r>
      <w:r w:rsidRPr="00C04352">
        <w:rPr>
          <w:rFonts w:ascii="Times New Roman" w:eastAsia="Calibri" w:hAnsi="Times New Roman" w:cs="Times New Roman"/>
          <w:bCs/>
          <w:iCs/>
          <w:sz w:val="28"/>
          <w:szCs w:val="28"/>
          <w:lang w:val="kk-KZ"/>
        </w:rPr>
        <w:t>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басқару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ласында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ғы за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ңна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ны және заңдарды қолдануды ода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әрі жетілдіру үшін Қоршаға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ортаны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кодексін толықтыра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тын за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ңға тәуелді актілерді: коммуна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лдықтарды басқа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 ережелерін және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бөлек жина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ережелерін әзірлеу қажет</w:t>
      </w:r>
      <w:r w:rsidR="009E58C5">
        <w:rPr>
          <w:rFonts w:ascii="Times New Roman" w:eastAsia="Calibri" w:hAnsi="Times New Roman" w:cs="Times New Roman"/>
          <w:bCs/>
          <w:iCs/>
          <w:sz w:val="28"/>
          <w:szCs w:val="28"/>
          <w:lang w:val="kk-KZ"/>
        </w:rPr>
        <w:t>тігін ұсынады</w:t>
      </w:r>
      <w:r w:rsidRPr="00C04352">
        <w:rPr>
          <w:rFonts w:ascii="Times New Roman" w:eastAsia="Calibri" w:hAnsi="Times New Roman" w:cs="Times New Roman"/>
          <w:bCs/>
          <w:iCs/>
          <w:sz w:val="28"/>
          <w:szCs w:val="28"/>
          <w:lang w:val="kk-KZ"/>
        </w:rPr>
        <w:t>.</w:t>
      </w:r>
    </w:p>
    <w:p w14:paraId="241E5672" w14:textId="69996070" w:rsidR="001B0652" w:rsidRPr="00C04352" w:rsidRDefault="00B43C75" w:rsidP="001B0652">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lastRenderedPageBreak/>
        <w:t>Қорытындыла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й келе, </w:t>
      </w:r>
      <w:r w:rsidR="001B0652" w:rsidRPr="00C04352">
        <w:rPr>
          <w:rFonts w:ascii="Times New Roman" w:eastAsia="Calibri" w:hAnsi="Times New Roman" w:cs="Times New Roman"/>
          <w:bCs/>
          <w:iCs/>
          <w:sz w:val="28"/>
          <w:szCs w:val="28"/>
          <w:lang w:val="kk-KZ"/>
        </w:rPr>
        <w:t>орга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уыл шаруашылығын цифрла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ндыруда топырақ құнарлығын са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қтау және қа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лпына келтіру ма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қсатында келесідей мәселелерді реттеу қажет деп сана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 xml:space="preserve">ймыз : </w:t>
      </w:r>
    </w:p>
    <w:p w14:paraId="3AE70DA2" w14:textId="5F1D59EA" w:rsidR="001B0652" w:rsidRPr="00C04352" w:rsidRDefault="001B0652" w:rsidP="001B0652">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Біріншіден, ел ха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лқының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зық-түлік қауіпсіздігін қамта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сыз ету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мақса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тында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ғы жерлерді ұтымды пайда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ну және топыра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құнарлығын мақса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тты 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 және реттеу арқылы мүмкін болады. Сондықтан,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зір басқа елдердегідей «Топыра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қты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тура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 және «Ауыл шаруа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жерлерінің құна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рлығын мемлекеттік реттеу тура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 заңда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қабылда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немесе еліміздің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зық-түлік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уіпсіздігін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мтамасыз етуге негіз болатын мемлекеттік бағдарламаны әзірлеу қажет.</w:t>
      </w:r>
    </w:p>
    <w:p w14:paraId="7FCAB98C" w14:textId="27DF90B7" w:rsidR="001B0652" w:rsidRPr="00C04352" w:rsidRDefault="001B0652" w:rsidP="001B0652">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Екіншіден, еліміздің топыра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ресурста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 толығымен цифрла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ндырылуға тиіс – топырақ және агрохимиялық жа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жедел және мақса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тты басқа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руға мүмкіндік беретін және топыра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ресурста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 ұтымды па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ну және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қылда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рына тыңа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йтқышта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оңтайлы қолданумен байланысты көптеген мәселелерді шешуге мүмкіндік беретін заманауи топыра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және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грохимиялық ақпараттық жүйе құрылуы керек.</w:t>
      </w:r>
    </w:p>
    <w:p w14:paraId="7A1FA797" w14:textId="172B2D11"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
          <w:iCs/>
          <w:sz w:val="28"/>
          <w:szCs w:val="28"/>
          <w:lang w:val="kk-KZ"/>
        </w:rPr>
        <w:t>Қойылған мақсаттардың шешілуінің толықтығын бағалау.</w:t>
      </w:r>
      <w:r w:rsidRPr="00C04352">
        <w:rPr>
          <w:rFonts w:ascii="Times New Roman" w:eastAsia="Calibri" w:hAnsi="Times New Roman" w:cs="Times New Roman"/>
          <w:bCs/>
          <w:iCs/>
          <w:sz w:val="28"/>
          <w:szCs w:val="28"/>
          <w:lang w:val="kk-KZ"/>
        </w:rPr>
        <w:t xml:space="preserve"> Нақты диссерта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циялық жұмыста қойылға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н міндеттер </w:t>
      </w:r>
      <w:r w:rsidR="001B0652"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 xml:space="preserve">лық </w:t>
      </w:r>
      <w:r w:rsidR="001B0652" w:rsidRPr="004A2015">
        <w:rPr>
          <w:rFonts w:ascii="Times New Roman" w:eastAsia="Calibri" w:hAnsi="Times New Roman" w:cs="Times New Roman"/>
          <w:bCs/>
          <w:iCs/>
          <w:sz w:val="28"/>
          <w:szCs w:val="28"/>
          <w:lang w:val="kk-KZ"/>
        </w:rPr>
        <w:t>а</w:t>
      </w:r>
      <w:r w:rsidR="00B13CA6" w:rsidRPr="004A2015">
        <w:rPr>
          <w:rFonts w:ascii="Times New Roman" w:eastAsia="Calibri" w:hAnsi="Times New Roman" w:cs="Times New Roman"/>
          <w:bCs/>
          <w:iCs/>
          <w:spacing w:val="-20"/>
          <w:w w:val="70"/>
          <w:sz w:val="24"/>
          <w:szCs w:val="28"/>
          <w:lang w:val="kk-KZ"/>
        </w:rPr>
        <w:t>.</w:t>
      </w:r>
      <w:r w:rsidR="001B0652" w:rsidRPr="004A2015">
        <w:rPr>
          <w:rFonts w:ascii="Times New Roman" w:eastAsia="Calibri" w:hAnsi="Times New Roman" w:cs="Times New Roman"/>
          <w:bCs/>
          <w:iCs/>
          <w:sz w:val="28"/>
          <w:szCs w:val="28"/>
          <w:lang w:val="kk-KZ"/>
        </w:rPr>
        <w:t xml:space="preserve">уыл шаруашылығы өндірісін </w:t>
      </w:r>
      <w:r w:rsidRPr="004A2015">
        <w:rPr>
          <w:rFonts w:ascii="Times New Roman" w:eastAsia="Calibri" w:hAnsi="Times New Roman" w:cs="Times New Roman"/>
          <w:bCs/>
          <w:iCs/>
          <w:sz w:val="28"/>
          <w:szCs w:val="28"/>
          <w:lang w:val="kk-KZ"/>
        </w:rPr>
        <w:t>құқықтық қорғауға қатысты отандық және шетелдік ға</w:t>
      </w:r>
      <w:r w:rsidR="00B13CA6" w:rsidRPr="004A2015">
        <w:rPr>
          <w:rFonts w:ascii="Times New Roman" w:eastAsia="Calibri" w:hAnsi="Times New Roman" w:cs="Times New Roman"/>
          <w:bCs/>
          <w:iCs/>
          <w:spacing w:val="-20"/>
          <w:w w:val="70"/>
          <w:sz w:val="24"/>
          <w:szCs w:val="28"/>
          <w:lang w:val="kk-KZ"/>
        </w:rPr>
        <w:t>.</w:t>
      </w:r>
      <w:r w:rsidRPr="004A2015">
        <w:rPr>
          <w:rFonts w:ascii="Times New Roman" w:eastAsia="Calibri" w:hAnsi="Times New Roman" w:cs="Times New Roman"/>
          <w:bCs/>
          <w:iCs/>
          <w:sz w:val="28"/>
          <w:szCs w:val="28"/>
          <w:lang w:val="kk-KZ"/>
        </w:rPr>
        <w:t>лымдардың еңбектерін,</w:t>
      </w:r>
      <w:r w:rsidRPr="00C04352">
        <w:rPr>
          <w:rFonts w:ascii="Times New Roman" w:eastAsia="Calibri" w:hAnsi="Times New Roman" w:cs="Times New Roman"/>
          <w:bCs/>
          <w:iCs/>
          <w:sz w:val="28"/>
          <w:szCs w:val="28"/>
          <w:lang w:val="kk-KZ"/>
        </w:rPr>
        <w:t xml:space="preserve"> Қазақста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Республикасы мен шет мемлекеттердің құқықтық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ктілерін, сонда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й-ақ ха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лықара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шартта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 мен келісімдерді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арқылы толық шешілді. Зерттеу жұмысында</w:t>
      </w:r>
      <w:r w:rsidR="001B0652" w:rsidRPr="00C04352">
        <w:t xml:space="preserve"> </w:t>
      </w:r>
      <w:r w:rsidR="001B0652"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001B0652" w:rsidRPr="00C04352">
        <w:rPr>
          <w:rFonts w:ascii="Times New Roman" w:eastAsia="Calibri" w:hAnsi="Times New Roman" w:cs="Times New Roman"/>
          <w:bCs/>
          <w:iCs/>
          <w:sz w:val="28"/>
          <w:szCs w:val="28"/>
          <w:lang w:val="kk-KZ"/>
        </w:rPr>
        <w:t xml:space="preserve">лық ауыл шаруашылығы өндірісін </w:t>
      </w:r>
      <w:r w:rsidRPr="00C04352">
        <w:rPr>
          <w:rFonts w:ascii="Times New Roman" w:eastAsia="Calibri" w:hAnsi="Times New Roman" w:cs="Times New Roman"/>
          <w:bCs/>
          <w:iCs/>
          <w:sz w:val="28"/>
          <w:szCs w:val="28"/>
          <w:lang w:val="kk-KZ"/>
        </w:rPr>
        <w:t>құқықтық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удың мәселелері кешенді зерттелді. Зерттеу қорытындыла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ры бойынша </w:t>
      </w:r>
      <w:r w:rsidR="00152FD9" w:rsidRPr="00C04352">
        <w:rPr>
          <w:rFonts w:ascii="Times New Roman" w:eastAsia="Calibri" w:hAnsi="Times New Roman" w:cs="Times New Roman"/>
          <w:bCs/>
          <w:iCs/>
          <w:sz w:val="28"/>
          <w:szCs w:val="28"/>
          <w:lang w:val="kk-KZ"/>
        </w:rPr>
        <w:t>Қазақстан Республикасының Топыра</w:t>
      </w:r>
      <w:r w:rsidR="00B13CA6" w:rsidRPr="00C04352">
        <w:rPr>
          <w:rFonts w:ascii="Times New Roman" w:eastAsia="Calibri" w:hAnsi="Times New Roman" w:cs="Times New Roman"/>
          <w:bCs/>
          <w:iCs/>
          <w:spacing w:val="-20"/>
          <w:w w:val="70"/>
          <w:sz w:val="24"/>
          <w:szCs w:val="28"/>
          <w:lang w:val="kk-KZ"/>
        </w:rPr>
        <w:t>.</w:t>
      </w:r>
      <w:r w:rsidR="00152FD9" w:rsidRPr="00C04352">
        <w:rPr>
          <w:rFonts w:ascii="Times New Roman" w:eastAsia="Calibri" w:hAnsi="Times New Roman" w:cs="Times New Roman"/>
          <w:bCs/>
          <w:iCs/>
          <w:sz w:val="28"/>
          <w:szCs w:val="28"/>
          <w:lang w:val="kk-KZ"/>
        </w:rPr>
        <w:t>қты қорғау тура</w:t>
      </w:r>
      <w:r w:rsidR="00B13CA6" w:rsidRPr="00C04352">
        <w:rPr>
          <w:rFonts w:ascii="Times New Roman" w:eastAsia="Calibri" w:hAnsi="Times New Roman" w:cs="Times New Roman"/>
          <w:bCs/>
          <w:iCs/>
          <w:spacing w:val="-20"/>
          <w:w w:val="70"/>
          <w:sz w:val="24"/>
          <w:szCs w:val="28"/>
          <w:lang w:val="kk-KZ"/>
        </w:rPr>
        <w:t>.</w:t>
      </w:r>
      <w:r w:rsidR="00152FD9" w:rsidRPr="00C04352">
        <w:rPr>
          <w:rFonts w:ascii="Times New Roman" w:eastAsia="Calibri" w:hAnsi="Times New Roman" w:cs="Times New Roman"/>
          <w:bCs/>
          <w:iCs/>
          <w:sz w:val="28"/>
          <w:szCs w:val="28"/>
          <w:lang w:val="kk-KZ"/>
        </w:rPr>
        <w:t>лы» заңының жобасы</w:t>
      </w:r>
      <w:r w:rsidRPr="00C04352">
        <w:rPr>
          <w:rFonts w:ascii="Times New Roman" w:eastAsia="Calibri" w:hAnsi="Times New Roman" w:cs="Times New Roman"/>
          <w:bCs/>
          <w:iCs/>
          <w:sz w:val="28"/>
          <w:szCs w:val="28"/>
          <w:lang w:val="kk-KZ"/>
        </w:rPr>
        <w:t xml:space="preserve"> ұсынылды және теориялық және практика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ұсы</w:t>
      </w:r>
      <w:r w:rsidR="00152FD9" w:rsidRPr="00C04352">
        <w:rPr>
          <w:rFonts w:ascii="Times New Roman" w:eastAsia="Calibri" w:hAnsi="Times New Roman" w:cs="Times New Roman"/>
          <w:bCs/>
          <w:iCs/>
          <w:sz w:val="28"/>
          <w:szCs w:val="28"/>
          <w:lang w:val="kk-KZ"/>
        </w:rPr>
        <w:t>ныстар мен ұсынымдар әзірленді.</w:t>
      </w:r>
    </w:p>
    <w:p w14:paraId="2B6D4CCF" w14:textId="6B5728E9"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
          <w:iCs/>
          <w:sz w:val="28"/>
          <w:szCs w:val="28"/>
          <w:lang w:val="kk-KZ"/>
        </w:rPr>
        <w:t>Нәтижелерді нақты пайдалану бойынша ұсынымдар мен бастапқы деректерді әзірлеу.</w:t>
      </w:r>
      <w:r w:rsidRPr="00C04352">
        <w:rPr>
          <w:rFonts w:ascii="Times New Roman" w:eastAsia="Calibri" w:hAnsi="Times New Roman" w:cs="Times New Roman"/>
          <w:bCs/>
          <w:iCs/>
          <w:sz w:val="28"/>
          <w:szCs w:val="28"/>
          <w:lang w:val="kk-KZ"/>
        </w:rPr>
        <w:t xml:space="preserve"> Зерттеу барысында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лынған нәтижелер, ережелер мен қорытындыла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 мемлекеттің за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ң шығару қызметінде, сонда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мемлекеттік орга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рдың қызметінде қолда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нуға ұсынылады. Диссертацияда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ғы нәтижелер Қазақста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н Республикасының </w:t>
      </w:r>
      <w:r w:rsidR="00974A2C" w:rsidRPr="00C04352">
        <w:rPr>
          <w:rFonts w:ascii="Times New Roman" w:eastAsia="Calibri" w:hAnsi="Times New Roman" w:cs="Times New Roman"/>
          <w:bCs/>
          <w:iCs/>
          <w:sz w:val="28"/>
          <w:szCs w:val="28"/>
          <w:lang w:val="kk-KZ"/>
        </w:rPr>
        <w:t>Агра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рлық</w:t>
      </w:r>
      <w:r w:rsidRPr="00C04352">
        <w:rPr>
          <w:rFonts w:ascii="Times New Roman" w:eastAsia="Calibri" w:hAnsi="Times New Roman" w:cs="Times New Roman"/>
          <w:bCs/>
          <w:iCs/>
          <w:sz w:val="28"/>
          <w:szCs w:val="28"/>
          <w:lang w:val="kk-KZ"/>
        </w:rPr>
        <w:t xml:space="preserve"> құқығы, Қазақстан Республикасының </w:t>
      </w:r>
      <w:r w:rsidR="00974A2C" w:rsidRPr="00C04352">
        <w:rPr>
          <w:rFonts w:ascii="Times New Roman" w:eastAsia="Calibri" w:hAnsi="Times New Roman" w:cs="Times New Roman"/>
          <w:bCs/>
          <w:iCs/>
          <w:sz w:val="28"/>
          <w:szCs w:val="28"/>
          <w:lang w:val="kk-KZ"/>
        </w:rPr>
        <w:t>экологиялық</w:t>
      </w:r>
      <w:r w:rsidRPr="00C04352">
        <w:rPr>
          <w:rFonts w:ascii="Times New Roman" w:eastAsia="Calibri" w:hAnsi="Times New Roman" w:cs="Times New Roman"/>
          <w:bCs/>
          <w:iCs/>
          <w:sz w:val="28"/>
          <w:szCs w:val="28"/>
          <w:lang w:val="kk-KZ"/>
        </w:rPr>
        <w:t xml:space="preserve"> құқығы бойынша жоғары оқу орында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рында тиiстi оқу курста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 дайындау кезiнде, сонда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 «Құқықта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ну» мама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ндығы бойынша оқу құра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 әзiрлеуде па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нылуы мүмкiн.</w:t>
      </w:r>
    </w:p>
    <w:p w14:paraId="1B286BE8" w14:textId="36D0290C"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
          <w:iCs/>
          <w:sz w:val="28"/>
          <w:szCs w:val="28"/>
          <w:lang w:val="kk-KZ"/>
        </w:rPr>
        <w:t>Іске асырудың техникалық-экономикалық тиімділігін бағалау.</w:t>
      </w:r>
      <w:r w:rsidRPr="00C04352">
        <w:rPr>
          <w:rFonts w:ascii="Times New Roman" w:eastAsia="Calibri" w:hAnsi="Times New Roman" w:cs="Times New Roman"/>
          <w:bCs/>
          <w:iCs/>
          <w:sz w:val="28"/>
          <w:szCs w:val="28"/>
          <w:lang w:val="kk-KZ"/>
        </w:rPr>
        <w:t xml:space="preserve">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зақстан Республикасы </w:t>
      </w:r>
      <w:r w:rsidR="00974A2C"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руашылығы өндірісін құқықтық</w:t>
      </w:r>
      <w:r w:rsidRPr="00C04352">
        <w:rPr>
          <w:rFonts w:ascii="Times New Roman" w:eastAsia="Calibri" w:hAnsi="Times New Roman" w:cs="Times New Roman"/>
          <w:bCs/>
          <w:iCs/>
          <w:sz w:val="28"/>
          <w:szCs w:val="28"/>
          <w:lang w:val="kk-KZ"/>
        </w:rPr>
        <w:t xml:space="preserve">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ласындағы мемлекеттік органда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рдың жүйесі мен қызметін, олардың өкілеттіктерін кеңейтуге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тысты жаңа басымдықта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йқындауға мүмкіндік береді.</w:t>
      </w:r>
    </w:p>
    <w:p w14:paraId="78C05A6D" w14:textId="12D16F20"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Орында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жұмыстың ғылыми деңгейін нақты салада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ғы үздік жұмыста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рмен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лыстыру.  Теориялық және қолда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нба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 нәтижелер берген бұл зерттеу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зіргі ғылыми деңгейге сәйкес келеді. Диссерта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ция авторы </w:t>
      </w:r>
      <w:r w:rsidR="00974A2C"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 xml:space="preserve">шылығы өндірісін </w:t>
      </w:r>
      <w:r w:rsidRPr="00C04352">
        <w:rPr>
          <w:rFonts w:ascii="Times New Roman" w:eastAsia="Calibri" w:hAnsi="Times New Roman" w:cs="Times New Roman"/>
          <w:bCs/>
          <w:iCs/>
          <w:sz w:val="28"/>
          <w:szCs w:val="28"/>
          <w:lang w:val="kk-KZ"/>
        </w:rPr>
        <w:t>құқықтық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теориясына белгілі бір үлес қосты:</w:t>
      </w:r>
    </w:p>
    <w:p w14:paraId="0659FBD1" w14:textId="07A0E224"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lastRenderedPageBreak/>
        <w:t xml:space="preserve">• </w:t>
      </w:r>
      <w:r w:rsidR="00974A2C" w:rsidRPr="00C04352">
        <w:rPr>
          <w:rFonts w:ascii="Times New Roman" w:eastAsia="Calibri" w:hAnsi="Times New Roman" w:cs="Times New Roman"/>
          <w:bCs/>
          <w:iCs/>
          <w:sz w:val="28"/>
          <w:szCs w:val="28"/>
          <w:lang w:val="kk-KZ"/>
        </w:rPr>
        <w:t>орга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руашылығының  құрылымы мен қа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ғида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рының</w:t>
      </w:r>
      <w:r w:rsidRPr="00C04352">
        <w:rPr>
          <w:rFonts w:ascii="Times New Roman" w:eastAsia="Calibri" w:hAnsi="Times New Roman" w:cs="Times New Roman"/>
          <w:bCs/>
          <w:iCs/>
          <w:sz w:val="28"/>
          <w:szCs w:val="28"/>
          <w:lang w:val="kk-KZ"/>
        </w:rPr>
        <w:t xml:space="preserve"> құқықтық мәні мен мазмұны зерттелді;</w:t>
      </w:r>
    </w:p>
    <w:p w14:paraId="451E29E9" w14:textId="4C9B058C"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xml:space="preserve">• </w:t>
      </w:r>
      <w:r w:rsidR="00974A2C" w:rsidRPr="00C04352">
        <w:rPr>
          <w:rFonts w:ascii="Times New Roman" w:eastAsia="Calibri" w:hAnsi="Times New Roman" w:cs="Times New Roman"/>
          <w:bCs/>
          <w:iCs/>
          <w:sz w:val="28"/>
          <w:szCs w:val="28"/>
          <w:lang w:val="kk-KZ"/>
        </w:rPr>
        <w:t>Қазақстан Республикасында орга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шаруашылығы тура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 за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ңнама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ның қа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лыпта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суы және да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му та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рихына шолу жа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са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лып, 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шылығы өндірісінің ха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және ұлттық 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спектілері қарастырылды</w:t>
      </w:r>
      <w:r w:rsidRPr="00C04352">
        <w:rPr>
          <w:rFonts w:ascii="Times New Roman" w:eastAsia="Calibri" w:hAnsi="Times New Roman" w:cs="Times New Roman"/>
          <w:bCs/>
          <w:iCs/>
          <w:sz w:val="28"/>
          <w:szCs w:val="28"/>
          <w:lang w:val="kk-KZ"/>
        </w:rPr>
        <w:t>;</w:t>
      </w:r>
    </w:p>
    <w:p w14:paraId="313AB732" w14:textId="72C2DE88"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w:t>
      </w:r>
      <w:r w:rsidR="00974A2C" w:rsidRPr="00C04352">
        <w:rPr>
          <w:rFonts w:ascii="Times New Roman" w:eastAsia="Calibri" w:hAnsi="Times New Roman" w:cs="Times New Roman"/>
          <w:bCs/>
          <w:iCs/>
          <w:sz w:val="28"/>
          <w:szCs w:val="28"/>
          <w:lang w:val="kk-KZ"/>
        </w:rPr>
        <w:t>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шаруа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шылығы</w:t>
      </w:r>
      <w:r w:rsidRPr="00C04352">
        <w:rPr>
          <w:rFonts w:ascii="Times New Roman" w:eastAsia="Calibri" w:hAnsi="Times New Roman" w:cs="Times New Roman"/>
          <w:bCs/>
          <w:iCs/>
          <w:sz w:val="28"/>
          <w:szCs w:val="28"/>
          <w:lang w:val="kk-KZ"/>
        </w:rPr>
        <w:t>» ұғымына анықта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ма берілді;</w:t>
      </w:r>
    </w:p>
    <w:p w14:paraId="3492D40E" w14:textId="04884952"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w:t>
      </w:r>
      <w:r w:rsidR="00974A2C" w:rsidRPr="00C04352">
        <w:rPr>
          <w:rFonts w:ascii="Times New Roman" w:eastAsia="Calibri" w:hAnsi="Times New Roman" w:cs="Times New Roman"/>
          <w:bCs/>
          <w:iCs/>
          <w:sz w:val="28"/>
          <w:szCs w:val="28"/>
          <w:lang w:val="kk-KZ"/>
        </w:rPr>
        <w:t>орнықты дамуды қамта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ма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сыз ету қа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ғидаты</w:t>
      </w:r>
      <w:r w:rsidRPr="00C04352">
        <w:rPr>
          <w:rFonts w:ascii="Times New Roman" w:eastAsia="Calibri" w:hAnsi="Times New Roman" w:cs="Times New Roman"/>
          <w:bCs/>
          <w:iCs/>
          <w:sz w:val="28"/>
          <w:szCs w:val="28"/>
          <w:lang w:val="kk-KZ"/>
        </w:rPr>
        <w:t>» ұғымына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ма берілді;</w:t>
      </w:r>
    </w:p>
    <w:p w14:paraId="7FDDDD39" w14:textId="435AFCA7"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xml:space="preserve">• </w:t>
      </w:r>
      <w:r w:rsidR="00974A2C" w:rsidRPr="00C04352">
        <w:rPr>
          <w:rFonts w:ascii="Times New Roman" w:eastAsia="Calibri" w:hAnsi="Times New Roman" w:cs="Times New Roman"/>
          <w:bCs/>
          <w:iCs/>
          <w:sz w:val="28"/>
          <w:szCs w:val="28"/>
          <w:lang w:val="kk-KZ"/>
        </w:rPr>
        <w:t>Қазақста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 Республикасында 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шаруашылығын мемлекеттік құқықтық реттеу, органика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лық ауыл шаруашылығы өндірісін па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йда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ну мен қорға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уды мемлекеттік реттеу және мемлекеттік қолда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удың құқықтық аспектілері талда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нды</w:t>
      </w:r>
      <w:r w:rsidRPr="00C04352">
        <w:rPr>
          <w:rFonts w:ascii="Times New Roman" w:eastAsia="Calibri" w:hAnsi="Times New Roman" w:cs="Times New Roman"/>
          <w:bCs/>
          <w:iCs/>
          <w:sz w:val="28"/>
          <w:szCs w:val="28"/>
          <w:lang w:val="kk-KZ"/>
        </w:rPr>
        <w:t>;</w:t>
      </w:r>
    </w:p>
    <w:p w14:paraId="395F1F40" w14:textId="21A9DA1E" w:rsidR="00974A2C"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xml:space="preserve">• </w:t>
      </w:r>
      <w:r w:rsidR="00974A2C" w:rsidRPr="00C04352">
        <w:rPr>
          <w:rFonts w:ascii="Times New Roman" w:eastAsia="Calibri" w:hAnsi="Times New Roman" w:cs="Times New Roman"/>
          <w:bCs/>
          <w:iCs/>
          <w:sz w:val="28"/>
          <w:szCs w:val="28"/>
          <w:lang w:val="kk-KZ"/>
        </w:rPr>
        <w:t>«Органик», «эко», «био», «экол</w:t>
      </w:r>
      <w:r w:rsidR="006F0824" w:rsidRPr="00C04352">
        <w:rPr>
          <w:rFonts w:ascii="Times New Roman" w:eastAsia="Calibri" w:hAnsi="Times New Roman" w:cs="Times New Roman"/>
          <w:bCs/>
          <w:iCs/>
          <w:sz w:val="28"/>
          <w:szCs w:val="28"/>
          <w:lang w:val="kk-KZ"/>
        </w:rPr>
        <w:t>огиялық та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 xml:space="preserve">за өнім» терминдерін </w:t>
      </w:r>
      <w:r w:rsidR="00974A2C" w:rsidRPr="00C04352">
        <w:rPr>
          <w:rFonts w:ascii="Times New Roman" w:eastAsia="Calibri" w:hAnsi="Times New Roman" w:cs="Times New Roman"/>
          <w:bCs/>
          <w:iCs/>
          <w:sz w:val="28"/>
          <w:szCs w:val="28"/>
          <w:lang w:val="kk-KZ"/>
        </w:rPr>
        <w:t>таңба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лаудың модельін қа</w:t>
      </w:r>
      <w:r w:rsidR="00B13CA6" w:rsidRPr="00C04352">
        <w:rPr>
          <w:rFonts w:ascii="Times New Roman" w:eastAsia="Calibri" w:hAnsi="Times New Roman" w:cs="Times New Roman"/>
          <w:bCs/>
          <w:iCs/>
          <w:spacing w:val="-20"/>
          <w:w w:val="70"/>
          <w:sz w:val="24"/>
          <w:szCs w:val="28"/>
          <w:lang w:val="kk-KZ"/>
        </w:rPr>
        <w:t>.</w:t>
      </w:r>
      <w:r w:rsidR="00974A2C" w:rsidRPr="00C04352">
        <w:rPr>
          <w:rFonts w:ascii="Times New Roman" w:eastAsia="Calibri" w:hAnsi="Times New Roman" w:cs="Times New Roman"/>
          <w:bCs/>
          <w:iCs/>
          <w:sz w:val="28"/>
          <w:szCs w:val="28"/>
          <w:lang w:val="kk-KZ"/>
        </w:rPr>
        <w:t>лыптастыру қажет</w:t>
      </w:r>
      <w:r w:rsidR="006F0824" w:rsidRPr="00C04352">
        <w:rPr>
          <w:rFonts w:ascii="Times New Roman" w:eastAsia="Calibri" w:hAnsi="Times New Roman" w:cs="Times New Roman"/>
          <w:bCs/>
          <w:iCs/>
          <w:sz w:val="28"/>
          <w:szCs w:val="28"/>
          <w:lang w:val="kk-KZ"/>
        </w:rPr>
        <w:t>тігі ұсынылды;</w:t>
      </w:r>
    </w:p>
    <w:p w14:paraId="48DB58CE" w14:textId="7568DCA2" w:rsidR="006F0824" w:rsidRPr="00C04352" w:rsidRDefault="006F0824"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«Органика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және «экологиялық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за өнім» ұғымын жоға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 стандартта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жеке құқықтық категория ретінде енгізу ұсынысы берілді;</w:t>
      </w:r>
    </w:p>
    <w:p w14:paraId="7D7CC020" w14:textId="7C8D8CA1" w:rsidR="00B43C75" w:rsidRPr="00C04352" w:rsidRDefault="006F0824" w:rsidP="006F0824">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органика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өнімдерді стандартта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жүйесін</w:t>
      </w:r>
      <w:r w:rsidRPr="00C04352">
        <w:t xml:space="preserve"> </w:t>
      </w:r>
      <w:r w:rsidRPr="00C04352">
        <w:rPr>
          <w:rFonts w:ascii="Times New Roman" w:eastAsia="Calibri" w:hAnsi="Times New Roman" w:cs="Times New Roman"/>
          <w:bCs/>
          <w:iCs/>
          <w:sz w:val="28"/>
          <w:szCs w:val="28"/>
          <w:lang w:val="kk-KZ"/>
        </w:rPr>
        <w:t>ха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лықаралық норма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ларға сәйкестендіруді</w:t>
      </w:r>
      <w:r w:rsidR="00B43C75" w:rsidRPr="00C04352">
        <w:rPr>
          <w:rFonts w:ascii="Times New Roman" w:eastAsia="Calibri" w:hAnsi="Times New Roman" w:cs="Times New Roman"/>
          <w:bCs/>
          <w:iCs/>
          <w:sz w:val="28"/>
          <w:szCs w:val="28"/>
          <w:lang w:val="kk-KZ"/>
        </w:rPr>
        <w:t xml:space="preserve"> кеңейтуге қа</w:t>
      </w:r>
      <w:r w:rsidR="00B13CA6" w:rsidRPr="00C04352">
        <w:rPr>
          <w:rFonts w:ascii="Times New Roman" w:eastAsia="Calibri" w:hAnsi="Times New Roman" w:cs="Times New Roman"/>
          <w:bCs/>
          <w:iCs/>
          <w:spacing w:val="-20"/>
          <w:w w:val="70"/>
          <w:sz w:val="24"/>
          <w:szCs w:val="28"/>
          <w:lang w:val="kk-KZ"/>
        </w:rPr>
        <w:t>.</w:t>
      </w:r>
      <w:r w:rsidR="00B43C75" w:rsidRPr="00C04352">
        <w:rPr>
          <w:rFonts w:ascii="Times New Roman" w:eastAsia="Calibri" w:hAnsi="Times New Roman" w:cs="Times New Roman"/>
          <w:bCs/>
          <w:iCs/>
          <w:sz w:val="28"/>
          <w:szCs w:val="28"/>
          <w:lang w:val="kk-KZ"/>
        </w:rPr>
        <w:t>тысты ұсыныстар берілді;</w:t>
      </w:r>
    </w:p>
    <w:p w14:paraId="402CE7CC" w14:textId="59E3AF2E" w:rsidR="006F0824" w:rsidRPr="00C04352" w:rsidRDefault="006F0824" w:rsidP="006F0824">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лдықтарды басқару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ласында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ғы заңнаманы және заңдарды қолдануды ода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әрі жетілдіру үшін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лдықта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рды бөлек жина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 ережелерін әзірлеу ұсынылды;</w:t>
      </w:r>
    </w:p>
    <w:p w14:paraId="35E38589" w14:textId="29B3AC7B"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xml:space="preserve">• </w:t>
      </w:r>
      <w:r w:rsidR="006F0824" w:rsidRPr="00C04352">
        <w:rPr>
          <w:rFonts w:ascii="Times New Roman" w:eastAsia="Calibri" w:hAnsi="Times New Roman" w:cs="Times New Roman"/>
          <w:bCs/>
          <w:iCs/>
          <w:sz w:val="28"/>
          <w:szCs w:val="28"/>
          <w:lang w:val="kk-KZ"/>
        </w:rPr>
        <w:t>«Топырақты қорғау тура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лы» за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ң жобасы ұсынылды</w:t>
      </w:r>
      <w:r w:rsidRPr="00C04352">
        <w:rPr>
          <w:rFonts w:ascii="Times New Roman" w:eastAsia="Calibri" w:hAnsi="Times New Roman" w:cs="Times New Roman"/>
          <w:bCs/>
          <w:iCs/>
          <w:sz w:val="28"/>
          <w:szCs w:val="28"/>
          <w:lang w:val="kk-KZ"/>
        </w:rPr>
        <w:t>;</w:t>
      </w:r>
    </w:p>
    <w:p w14:paraId="7486A09F" w14:textId="3C585531"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xml:space="preserve">• </w:t>
      </w:r>
      <w:r w:rsidR="006F0824" w:rsidRPr="00C04352">
        <w:rPr>
          <w:rFonts w:ascii="Times New Roman" w:eastAsia="Calibri" w:hAnsi="Times New Roman" w:cs="Times New Roman"/>
          <w:bCs/>
          <w:iCs/>
          <w:sz w:val="28"/>
          <w:szCs w:val="28"/>
          <w:lang w:val="kk-KZ"/>
        </w:rPr>
        <w:t>орга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шылығы өндірісіндегі</w:t>
      </w:r>
      <w:r w:rsidRPr="00C04352">
        <w:rPr>
          <w:rFonts w:ascii="Times New Roman" w:eastAsia="Calibri" w:hAnsi="Times New Roman" w:cs="Times New Roman"/>
          <w:bCs/>
          <w:iCs/>
          <w:sz w:val="28"/>
          <w:szCs w:val="28"/>
          <w:lang w:val="kk-KZ"/>
        </w:rPr>
        <w:t xml:space="preserve"> цифрлық тра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нсформа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ция және жа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нды интеллект технологияла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рының рөлі мен тиімділігі</w:t>
      </w:r>
      <w:r w:rsidR="006F0824" w:rsidRPr="00C04352">
        <w:rPr>
          <w:rFonts w:ascii="Times New Roman" w:eastAsia="Calibri" w:hAnsi="Times New Roman" w:cs="Times New Roman"/>
          <w:bCs/>
          <w:iCs/>
          <w:sz w:val="28"/>
          <w:szCs w:val="28"/>
          <w:lang w:val="kk-KZ"/>
        </w:rPr>
        <w:t xml:space="preserve"> са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нды.</w:t>
      </w:r>
    </w:p>
    <w:p w14:paraId="1F35236D" w14:textId="32EF844F" w:rsidR="006F0824" w:rsidRPr="00C04352" w:rsidRDefault="006F0824"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цифрла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ндыру жа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ғдайында орга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өндірісі мен  айна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лымын құқықтық реттеудің ха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тәжірибесі, оның ішінде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уыл ша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өндірісі мен 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йна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лымының 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муын цифрла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ндыру мәселелері зерттелді:</w:t>
      </w:r>
    </w:p>
    <w:p w14:paraId="6A2E0664" w14:textId="7FFED273" w:rsidR="00974A2C" w:rsidRPr="00C04352" w:rsidRDefault="006F0824"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 шет мемлекеттердегі электронды ауыл ша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руа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шылығы жоспары және стратегияла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 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лданады.</w:t>
      </w:r>
    </w:p>
    <w:p w14:paraId="31D4AF9A" w14:textId="69A55A8B"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Әзірленген теориялық және пра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ктика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ұсыныстар ота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ндық экологиялық, жер, </w:t>
      </w:r>
      <w:r w:rsidR="006F0824" w:rsidRPr="00C04352">
        <w:rPr>
          <w:rFonts w:ascii="Times New Roman" w:eastAsia="Calibri" w:hAnsi="Times New Roman" w:cs="Times New Roman"/>
          <w:bCs/>
          <w:iCs/>
          <w:sz w:val="28"/>
          <w:szCs w:val="28"/>
          <w:lang w:val="kk-KZ"/>
        </w:rPr>
        <w:t>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гра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рлық</w:t>
      </w:r>
      <w:r w:rsidRPr="00C04352">
        <w:rPr>
          <w:rFonts w:ascii="Times New Roman" w:eastAsia="Calibri" w:hAnsi="Times New Roman" w:cs="Times New Roman"/>
          <w:bCs/>
          <w:iCs/>
          <w:sz w:val="28"/>
          <w:szCs w:val="28"/>
          <w:lang w:val="kk-KZ"/>
        </w:rPr>
        <w:t xml:space="preserve"> құқығы са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рында бұрын зерттеп, қа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стырылма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н. </w:t>
      </w:r>
    </w:p>
    <w:p w14:paraId="7EE1DB5E" w14:textId="780D3658"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Жұмыстың нәтижелері Қаза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қста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 Республика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сының </w:t>
      </w:r>
      <w:r w:rsidR="006F0824" w:rsidRPr="00C04352">
        <w:rPr>
          <w:rFonts w:ascii="Times New Roman" w:eastAsia="Calibri" w:hAnsi="Times New Roman" w:cs="Times New Roman"/>
          <w:bCs/>
          <w:iCs/>
          <w:sz w:val="28"/>
          <w:szCs w:val="28"/>
          <w:lang w:val="kk-KZ"/>
        </w:rPr>
        <w:t>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уыл шаруашылығы</w:t>
      </w:r>
      <w:r w:rsidRPr="00C04352">
        <w:rPr>
          <w:rFonts w:ascii="Times New Roman" w:eastAsia="Calibri" w:hAnsi="Times New Roman" w:cs="Times New Roman"/>
          <w:bCs/>
          <w:iCs/>
          <w:sz w:val="28"/>
          <w:szCs w:val="28"/>
          <w:lang w:val="kk-KZ"/>
        </w:rPr>
        <w:t xml:space="preserve"> министрлігінің, жергілікті атқарушы</w:t>
      </w:r>
      <w:r w:rsidR="006F0824" w:rsidRPr="00C04352">
        <w:rPr>
          <w:rFonts w:ascii="Times New Roman" w:eastAsia="Calibri" w:hAnsi="Times New Roman" w:cs="Times New Roman"/>
          <w:bCs/>
          <w:iCs/>
          <w:sz w:val="28"/>
          <w:szCs w:val="28"/>
          <w:lang w:val="kk-KZ"/>
        </w:rPr>
        <w:t xml:space="preserve"> және өкілді орга</w:t>
      </w:r>
      <w:r w:rsidR="00B13CA6" w:rsidRPr="00C04352">
        <w:rPr>
          <w:rFonts w:ascii="Times New Roman" w:eastAsia="Calibri" w:hAnsi="Times New Roman" w:cs="Times New Roman"/>
          <w:bCs/>
          <w:iCs/>
          <w:spacing w:val="-20"/>
          <w:w w:val="70"/>
          <w:sz w:val="24"/>
          <w:szCs w:val="28"/>
          <w:lang w:val="kk-KZ"/>
        </w:rPr>
        <w:t>.</w:t>
      </w:r>
      <w:r w:rsidR="006F0824" w:rsidRPr="00C04352">
        <w:rPr>
          <w:rFonts w:ascii="Times New Roman" w:eastAsia="Calibri" w:hAnsi="Times New Roman" w:cs="Times New Roman"/>
          <w:bCs/>
          <w:iCs/>
          <w:sz w:val="28"/>
          <w:szCs w:val="28"/>
          <w:lang w:val="kk-KZ"/>
        </w:rPr>
        <w:t>ндардың</w:t>
      </w:r>
      <w:r w:rsidRPr="00C04352">
        <w:rPr>
          <w:rFonts w:ascii="Times New Roman" w:eastAsia="Calibri" w:hAnsi="Times New Roman" w:cs="Times New Roman"/>
          <w:bCs/>
          <w:iCs/>
          <w:sz w:val="28"/>
          <w:szCs w:val="28"/>
          <w:lang w:val="kk-KZ"/>
        </w:rPr>
        <w:t xml:space="preserve"> практика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лық қызметінде де па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йда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ланылуы мүмкін.</w:t>
      </w:r>
    </w:p>
    <w:p w14:paraId="39A98FC6" w14:textId="2DEABEE3" w:rsidR="00B43C75" w:rsidRPr="00C04352" w:rsidRDefault="00B43C75" w:rsidP="00B43C75">
      <w:pPr>
        <w:spacing w:after="0" w:line="240" w:lineRule="auto"/>
        <w:ind w:firstLine="567"/>
        <w:jc w:val="both"/>
        <w:rPr>
          <w:rFonts w:ascii="Times New Roman" w:eastAsia="Calibri" w:hAnsi="Times New Roman" w:cs="Times New Roman"/>
          <w:bCs/>
          <w:iCs/>
          <w:sz w:val="28"/>
          <w:szCs w:val="28"/>
          <w:lang w:val="kk-KZ"/>
        </w:rPr>
      </w:pPr>
      <w:r w:rsidRPr="00C04352">
        <w:rPr>
          <w:rFonts w:ascii="Times New Roman" w:eastAsia="Calibri" w:hAnsi="Times New Roman" w:cs="Times New Roman"/>
          <w:bCs/>
          <w:iCs/>
          <w:sz w:val="28"/>
          <w:szCs w:val="28"/>
          <w:lang w:val="kk-KZ"/>
        </w:rPr>
        <w:t>Теориялық аспектілер за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ң шығару қызметінде экологиялық, клима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тты құқықтық қорға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уға қатысты теориялық зерттеулерде; жоға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ры оқу орындары мен колледждерде оқу процесінде, қолда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ныста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ғы </w:t>
      </w:r>
      <w:r w:rsidR="006F0824" w:rsidRPr="00C04352">
        <w:rPr>
          <w:rFonts w:ascii="Times New Roman" w:eastAsia="Calibri" w:hAnsi="Times New Roman" w:cs="Times New Roman"/>
          <w:bCs/>
          <w:iCs/>
          <w:sz w:val="28"/>
          <w:szCs w:val="28"/>
          <w:lang w:val="kk-KZ"/>
        </w:rPr>
        <w:t xml:space="preserve">аграрлық, </w:t>
      </w:r>
      <w:r w:rsidRPr="00C04352">
        <w:rPr>
          <w:rFonts w:ascii="Times New Roman" w:eastAsia="Calibri" w:hAnsi="Times New Roman" w:cs="Times New Roman"/>
          <w:bCs/>
          <w:iCs/>
          <w:sz w:val="28"/>
          <w:szCs w:val="28"/>
          <w:lang w:val="kk-KZ"/>
        </w:rPr>
        <w:t>экологиялық, жер заңнама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ла</w:t>
      </w:r>
      <w:r w:rsidR="00B13CA6" w:rsidRPr="00C04352">
        <w:rPr>
          <w:rFonts w:ascii="Times New Roman" w:eastAsia="Calibri" w:hAnsi="Times New Roman" w:cs="Times New Roman"/>
          <w:bCs/>
          <w:iCs/>
          <w:spacing w:val="-20"/>
          <w:w w:val="70"/>
          <w:sz w:val="24"/>
          <w:szCs w:val="28"/>
          <w:lang w:val="kk-KZ"/>
        </w:rPr>
        <w:t>.</w:t>
      </w:r>
      <w:r w:rsidRPr="00C04352">
        <w:rPr>
          <w:rFonts w:ascii="Times New Roman" w:eastAsia="Calibri" w:hAnsi="Times New Roman" w:cs="Times New Roman"/>
          <w:bCs/>
          <w:iCs/>
          <w:sz w:val="28"/>
          <w:szCs w:val="28"/>
          <w:lang w:val="kk-KZ"/>
        </w:rPr>
        <w:t xml:space="preserve">рын жетілдіруде өзінің оң нәтижесін береді; </w:t>
      </w:r>
    </w:p>
    <w:p w14:paraId="6C3C4A5D" w14:textId="77777777" w:rsidR="00BA49F1" w:rsidRDefault="00BA49F1" w:rsidP="003E56FD">
      <w:pPr>
        <w:widowControl w:val="0"/>
        <w:tabs>
          <w:tab w:val="left" w:pos="709"/>
        </w:tabs>
        <w:spacing w:after="0" w:line="240" w:lineRule="auto"/>
        <w:jc w:val="center"/>
        <w:rPr>
          <w:rFonts w:ascii="Times New Roman" w:hAnsi="Times New Roman" w:cs="Times New Roman"/>
          <w:b/>
          <w:sz w:val="28"/>
          <w:szCs w:val="28"/>
          <w:lang w:val="kk-KZ"/>
        </w:rPr>
      </w:pPr>
    </w:p>
    <w:p w14:paraId="1923958F" w14:textId="77777777" w:rsidR="00994EDD" w:rsidRDefault="00994EDD" w:rsidP="003E56FD">
      <w:pPr>
        <w:widowControl w:val="0"/>
        <w:tabs>
          <w:tab w:val="left" w:pos="709"/>
        </w:tabs>
        <w:spacing w:after="0" w:line="240" w:lineRule="auto"/>
        <w:jc w:val="center"/>
        <w:rPr>
          <w:rFonts w:ascii="Times New Roman" w:hAnsi="Times New Roman" w:cs="Times New Roman"/>
          <w:b/>
          <w:sz w:val="28"/>
          <w:szCs w:val="28"/>
          <w:lang w:val="kk-KZ"/>
        </w:rPr>
      </w:pPr>
    </w:p>
    <w:p w14:paraId="052D5F34" w14:textId="77777777" w:rsidR="00994EDD" w:rsidRDefault="00994EDD" w:rsidP="003E56FD">
      <w:pPr>
        <w:widowControl w:val="0"/>
        <w:tabs>
          <w:tab w:val="left" w:pos="709"/>
        </w:tabs>
        <w:spacing w:after="0" w:line="240" w:lineRule="auto"/>
        <w:jc w:val="center"/>
        <w:rPr>
          <w:rFonts w:ascii="Times New Roman" w:hAnsi="Times New Roman" w:cs="Times New Roman"/>
          <w:b/>
          <w:sz w:val="28"/>
          <w:szCs w:val="28"/>
          <w:lang w:val="kk-KZ"/>
        </w:rPr>
      </w:pPr>
    </w:p>
    <w:p w14:paraId="3D72D27F" w14:textId="77777777" w:rsidR="0014207E" w:rsidRPr="00C04352" w:rsidRDefault="003A6D6F" w:rsidP="003E56FD">
      <w:pPr>
        <w:widowControl w:val="0"/>
        <w:tabs>
          <w:tab w:val="left" w:pos="709"/>
        </w:tabs>
        <w:spacing w:after="0" w:line="240" w:lineRule="auto"/>
        <w:jc w:val="center"/>
        <w:rPr>
          <w:rFonts w:ascii="Times New Roman" w:hAnsi="Times New Roman" w:cs="Times New Roman"/>
          <w:b/>
          <w:sz w:val="28"/>
          <w:szCs w:val="28"/>
          <w:lang w:val="kk-KZ"/>
        </w:rPr>
      </w:pPr>
      <w:r w:rsidRPr="00C04352">
        <w:rPr>
          <w:rFonts w:ascii="Times New Roman" w:hAnsi="Times New Roman" w:cs="Times New Roman"/>
          <w:b/>
          <w:sz w:val="28"/>
          <w:szCs w:val="28"/>
          <w:lang w:val="kk-KZ"/>
        </w:rPr>
        <w:lastRenderedPageBreak/>
        <w:t xml:space="preserve">ПАЙДАЛАНЫЛҒАН ӘДЕБИЕТТЕР </w:t>
      </w:r>
      <w:r w:rsidR="0014207E" w:rsidRPr="00C04352">
        <w:rPr>
          <w:rFonts w:ascii="Times New Roman" w:hAnsi="Times New Roman" w:cs="Times New Roman"/>
          <w:b/>
          <w:sz w:val="28"/>
          <w:szCs w:val="28"/>
          <w:lang w:val="kk-KZ"/>
        </w:rPr>
        <w:t>ТІЗІМІ</w:t>
      </w:r>
    </w:p>
    <w:p w14:paraId="54C26907" w14:textId="77777777" w:rsidR="00051DCF" w:rsidRPr="00C04352" w:rsidRDefault="00051DCF" w:rsidP="00051DCF">
      <w:pPr>
        <w:widowControl w:val="0"/>
        <w:tabs>
          <w:tab w:val="left" w:pos="798"/>
          <w:tab w:val="left" w:pos="993"/>
          <w:tab w:val="left" w:pos="1134"/>
        </w:tabs>
        <w:autoSpaceDE w:val="0"/>
        <w:autoSpaceDN w:val="0"/>
        <w:spacing w:after="0" w:line="240" w:lineRule="auto"/>
        <w:jc w:val="both"/>
        <w:rPr>
          <w:rStyle w:val="aa"/>
          <w:rFonts w:ascii="Times New Roman" w:hAnsi="Times New Roman" w:cs="Times New Roman"/>
          <w:color w:val="auto"/>
          <w:sz w:val="28"/>
          <w:szCs w:val="28"/>
          <w:u w:val="none"/>
          <w:lang w:val="kk-KZ"/>
        </w:rPr>
      </w:pPr>
    </w:p>
    <w:p w14:paraId="637DF77B" w14:textId="546A9D5B" w:rsidR="00A84E06" w:rsidRPr="00C04352" w:rsidRDefault="00EA138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 Мемлекет басшысы Қасым-Жома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рт Тоқаевтың «Әділетті Қазақстанның экономика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бағда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 атты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лқына Жолдауы. 2023 жылғы 1 қыркүйек.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н Республикасы Президентінің ресми сайты. </w:t>
      </w:r>
      <w:hyperlink r:id="rId9" w:history="1">
        <w:r w:rsidRPr="00C04352">
          <w:rPr>
            <w:rStyle w:val="aa"/>
            <w:rFonts w:ascii="Times New Roman" w:hAnsi="Times New Roman" w:cs="Times New Roman"/>
            <w:color w:val="auto"/>
            <w:sz w:val="28"/>
            <w:szCs w:val="28"/>
            <w:lang w:val="kk-KZ"/>
          </w:rPr>
          <w:t>https://www.a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korda.kz/kz/a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ddresses</w:t>
        </w:r>
      </w:hyperlink>
      <w:r w:rsidRPr="00C04352">
        <w:rPr>
          <w:rStyle w:val="aa"/>
          <w:rFonts w:ascii="Times New Roman" w:hAnsi="Times New Roman" w:cs="Times New Roman"/>
          <w:color w:val="auto"/>
          <w:sz w:val="28"/>
          <w:szCs w:val="28"/>
          <w:u w:val="none"/>
          <w:lang w:val="kk-KZ"/>
        </w:rPr>
        <w:t>.</w:t>
      </w:r>
    </w:p>
    <w:p w14:paraId="369AFAF6" w14:textId="0AE22427" w:rsidR="00EA138A" w:rsidRPr="00C04352" w:rsidRDefault="00EA138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 Мемлекет басшысы Қасым-Жомарт Тоқаевтың «Әділетті Қазақстан: заң мен тәртіп, экономика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өсім, қоға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мдық оптимизм» атты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халқына Жолдауы. 2024 жылғы 2 қыркүйек.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н Республикасы Президентінің ресми сайты. </w:t>
      </w:r>
      <w:hyperlink r:id="rId10" w:history="1">
        <w:r w:rsidRPr="00C04352">
          <w:rPr>
            <w:rStyle w:val="aa"/>
            <w:rFonts w:ascii="Times New Roman" w:hAnsi="Times New Roman" w:cs="Times New Roman"/>
            <w:color w:val="auto"/>
            <w:sz w:val="28"/>
            <w:szCs w:val="28"/>
            <w:lang w:val="kk-KZ"/>
          </w:rPr>
          <w:t>https://www.a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korda.kz/kz/a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ddresses</w:t>
        </w:r>
      </w:hyperlink>
      <w:r w:rsidRPr="00C04352">
        <w:rPr>
          <w:rStyle w:val="aa"/>
          <w:rFonts w:ascii="Times New Roman" w:hAnsi="Times New Roman" w:cs="Times New Roman"/>
          <w:color w:val="auto"/>
          <w:sz w:val="28"/>
          <w:szCs w:val="28"/>
          <w:u w:val="none"/>
          <w:lang w:val="kk-KZ"/>
        </w:rPr>
        <w:t>.</w:t>
      </w:r>
    </w:p>
    <w:p w14:paraId="294CD992" w14:textId="734A7BE5"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 Харитонов С.А.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низационно-экономические аспекты развития органического сельского хозяйства  в  России  //Авторефера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  диссертации  на  соискание  ученой  степени  кандида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экономических наук. Москва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-2013.http://un.by/news/world/2007.- 187 с.</w:t>
      </w:r>
    </w:p>
    <w:p w14:paraId="4E73F197" w14:textId="37914FC6"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 Д.Р.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йпинов.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Республикасындағы ауыл шаруашылық мақсатына арна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жерлерді  пайда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ну мен қорғауды құқықтық реттеу (ха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лықара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және ұлттық тәжірибе): философия докторы (PhD) ғылыми дәрежесін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лу үшін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йында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н диссертация. – Алматы, 2025. -  140 б.  </w:t>
      </w:r>
    </w:p>
    <w:p w14:paraId="1FF93F3B" w14:textId="1F81D4C7"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 Усманова Л.Ф. Правовое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природопользова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и охраны окружа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ющей среды в агра</w:t>
      </w:r>
      <w:r w:rsidR="007C4E1B">
        <w:rPr>
          <w:rStyle w:val="aa"/>
          <w:rFonts w:ascii="Times New Roman" w:hAnsi="Times New Roman" w:cs="Times New Roman"/>
          <w:color w:val="auto"/>
          <w:sz w:val="28"/>
          <w:szCs w:val="28"/>
          <w:u w:val="none"/>
          <w:lang w:val="kk-KZ"/>
        </w:rPr>
        <w:t>рном секторе эконо</w:t>
      </w:r>
      <w:r w:rsidRPr="00C04352">
        <w:rPr>
          <w:rStyle w:val="aa"/>
          <w:rFonts w:ascii="Times New Roman" w:hAnsi="Times New Roman" w:cs="Times New Roman"/>
          <w:color w:val="auto"/>
          <w:sz w:val="28"/>
          <w:szCs w:val="28"/>
          <w:u w:val="none"/>
          <w:lang w:val="kk-KZ"/>
        </w:rPr>
        <w:t>мики: Автореф.дис. д-ра. юрид.на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ук. – Уфа, 2000.- 46 с.</w:t>
      </w:r>
    </w:p>
    <w:p w14:paraId="414C4E15" w14:textId="678125A2"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 Д.Н. Бекежанов.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Республикасында тұрмыстық қатты қалдықтар айна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лымын құқықтық реттеу (ұлттық және шетел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ңдарымен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лыстырма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 «6D030100 -  Құқықтану» философия докторы (PhD) дәрежесін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лу  үшін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йында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диссертация.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лдықорған 2019 ж. 144 бет.</w:t>
      </w:r>
    </w:p>
    <w:p w14:paraId="627C1365" w14:textId="3C0CCB44"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 Правовое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деятельности по производству сельскохозяйственной продукции несельскохозяйственными организа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циями. Диссерта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ция на соиска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ученой степени 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ндидата юридических наук. Минск, 2022.</w:t>
      </w:r>
    </w:p>
    <w:p w14:paraId="0140F4C0" w14:textId="53E4E6E6"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 А.Т. Өзенбаева. Азық-түлік қауіпсіздігін құқықтық қамтамасыз ету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және шет мемлекеттерінің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ңдары мен тәжірибесін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лыстырма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 [Text] : философия докторы (PhD) ғылыми дәрежесiн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лу үшiн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йында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диссерта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ция : 6D030100 - Құқықта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ну / I. Жа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нсүгiров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тын. Жетiсу мем. ун-ті... –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лдықорға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 [б. ж.], 2015. - 178 б.</w:t>
      </w:r>
    </w:p>
    <w:p w14:paraId="64DFF2BA" w14:textId="298345F8"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 Д. Нұрмуханқызы. Правовое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инвестиционной деятельности в сфере охра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ны окружающей среды и использова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природных ресурсов: национа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льный и международный аспекты [Text] : Дис. ... д-ра философии (PhD) : 6D030100 - Юриспруденция. Жетысуский гос. ун-т им. И. Жансугурова... –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лдыкорга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 [б. и.], 2015. - 149 л.</w:t>
      </w:r>
    </w:p>
    <w:p w14:paraId="2AE3877E" w14:textId="76E8399E" w:rsidR="000E6E0B" w:rsidRPr="00C04352" w:rsidRDefault="000E6E0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 Сулимин В.В.  Цифрова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тра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нсформа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ция в сельском хозяйстве : тенденции, вызовы и возможности для устойчивого развития / В. В. Сулимин, В. В. Шведов // Вестник евразийской науки. – 2023. – Т. 15, № 6. – EDN MXYDET.</w:t>
      </w:r>
    </w:p>
    <w:p w14:paraId="26ADC1EE" w14:textId="2FF60567" w:rsidR="006F791D" w:rsidRPr="00C04352" w:rsidRDefault="006F791D"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 Р. Ережепқызы. Правовое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ние доступа общественности к </w:t>
      </w:r>
      <w:r w:rsidRPr="00C04352">
        <w:rPr>
          <w:rStyle w:val="aa"/>
          <w:rFonts w:ascii="Times New Roman" w:hAnsi="Times New Roman" w:cs="Times New Roman"/>
          <w:color w:val="auto"/>
          <w:sz w:val="28"/>
          <w:szCs w:val="28"/>
          <w:u w:val="none"/>
          <w:lang w:val="kk-KZ"/>
        </w:rPr>
        <w:lastRenderedPageBreak/>
        <w:t>экологической информации (сравнительный ана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льного и зарубежного законодательства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[[Электронный ресурс]] : дис. ... д-ра философии (PhD) : 6D030100 - Юриспруденция. Казахский национа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льный университет имени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ль-Фараби. – Алматы : [б. и.], 2018 г.].</w:t>
      </w:r>
    </w:p>
    <w:p w14:paraId="7B9D1499" w14:textId="62C06E28" w:rsidR="001D570C" w:rsidRPr="00C04352" w:rsidRDefault="001D570C"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 Мемлекет басшысы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сым-Жома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рт Тоқаевтың Ауыл шаруашылығы еңбеккерлерінің бірінші форумында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сөзінен үзінді // https://www.gov.kz/memleket/entities/moa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/press/news/deta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ils/884252   12.02.2025.</w:t>
      </w:r>
    </w:p>
    <w:p w14:paraId="10749188" w14:textId="163456BD" w:rsidR="001D570C" w:rsidRPr="00C04352" w:rsidRDefault="001D570C"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 А.S. Molda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galiyeva, L.K. Yerkinba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yeva,  G.K. Shula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nbekova. Rela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tionship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nd legisla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tive regula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tion of the conceprts «Orga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 products»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nd «Envirmenta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lly griendly product // 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zNU Bulletin, 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w Series. – 2024. № 3 (111). – Р. 92-100.</w:t>
      </w:r>
    </w:p>
    <w:p w14:paraId="363D6750" w14:textId="3FC9235B" w:rsidR="001D570C" w:rsidRPr="00C04352" w:rsidRDefault="001D570C"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14. </w:t>
      </w:r>
      <w:r w:rsidR="00B405EA" w:rsidRPr="00C04352">
        <w:rPr>
          <w:rStyle w:val="aa"/>
          <w:rFonts w:ascii="Times New Roman" w:hAnsi="Times New Roman" w:cs="Times New Roman"/>
          <w:color w:val="auto"/>
          <w:sz w:val="28"/>
          <w:szCs w:val="28"/>
          <w:u w:val="none"/>
          <w:lang w:val="kk-KZ"/>
        </w:rPr>
        <w:t>Definition of orga</w:t>
      </w:r>
      <w:r w:rsidR="00B13CA6" w:rsidRPr="00C04352">
        <w:rPr>
          <w:rStyle w:val="aa"/>
          <w:rFonts w:ascii="Times New Roman" w:hAnsi="Times New Roman" w:cs="Times New Roman"/>
          <w:color w:val="auto"/>
          <w:spacing w:val="-20"/>
          <w:w w:val="70"/>
          <w:sz w:val="24"/>
          <w:szCs w:val="28"/>
          <w:u w:val="none"/>
          <w:lang w:val="kk-KZ"/>
        </w:rPr>
        <w:t>.</w:t>
      </w:r>
      <w:r w:rsidR="00B405EA" w:rsidRPr="00C04352">
        <w:rPr>
          <w:rStyle w:val="aa"/>
          <w:rFonts w:ascii="Times New Roman" w:hAnsi="Times New Roman" w:cs="Times New Roman"/>
          <w:color w:val="auto"/>
          <w:sz w:val="28"/>
          <w:szCs w:val="28"/>
          <w:u w:val="none"/>
          <w:lang w:val="kk-KZ"/>
        </w:rPr>
        <w:t>nic a</w:t>
      </w:r>
      <w:r w:rsidR="00B13CA6" w:rsidRPr="00C04352">
        <w:rPr>
          <w:rStyle w:val="aa"/>
          <w:rFonts w:ascii="Times New Roman" w:hAnsi="Times New Roman" w:cs="Times New Roman"/>
          <w:color w:val="auto"/>
          <w:spacing w:val="-20"/>
          <w:w w:val="70"/>
          <w:sz w:val="24"/>
          <w:szCs w:val="28"/>
          <w:u w:val="none"/>
          <w:lang w:val="kk-KZ"/>
        </w:rPr>
        <w:t>.</w:t>
      </w:r>
      <w:r w:rsidR="00B405EA" w:rsidRPr="00C04352">
        <w:rPr>
          <w:rStyle w:val="aa"/>
          <w:rFonts w:ascii="Times New Roman" w:hAnsi="Times New Roman" w:cs="Times New Roman"/>
          <w:color w:val="auto"/>
          <w:sz w:val="28"/>
          <w:szCs w:val="28"/>
          <w:u w:val="none"/>
          <w:lang w:val="kk-KZ"/>
        </w:rPr>
        <w:t>griculture. IFOA</w:t>
      </w:r>
      <w:r w:rsidR="00B13CA6" w:rsidRPr="00C04352">
        <w:rPr>
          <w:rStyle w:val="aa"/>
          <w:rFonts w:ascii="Times New Roman" w:hAnsi="Times New Roman" w:cs="Times New Roman"/>
          <w:color w:val="auto"/>
          <w:spacing w:val="-20"/>
          <w:w w:val="70"/>
          <w:sz w:val="24"/>
          <w:szCs w:val="28"/>
          <w:u w:val="none"/>
          <w:lang w:val="kk-KZ"/>
        </w:rPr>
        <w:t>.</w:t>
      </w:r>
      <w:r w:rsidR="00B405EA" w:rsidRPr="00C04352">
        <w:rPr>
          <w:rStyle w:val="aa"/>
          <w:rFonts w:ascii="Times New Roman" w:hAnsi="Times New Roman" w:cs="Times New Roman"/>
          <w:color w:val="auto"/>
          <w:sz w:val="28"/>
          <w:szCs w:val="28"/>
          <w:u w:val="none"/>
          <w:lang w:val="kk-KZ"/>
        </w:rPr>
        <w:t>M, Retrieved A</w:t>
      </w:r>
      <w:r w:rsidR="00B13CA6" w:rsidRPr="00C04352">
        <w:rPr>
          <w:rStyle w:val="aa"/>
          <w:rFonts w:ascii="Times New Roman" w:hAnsi="Times New Roman" w:cs="Times New Roman"/>
          <w:color w:val="auto"/>
          <w:spacing w:val="-20"/>
          <w:w w:val="70"/>
          <w:sz w:val="24"/>
          <w:szCs w:val="28"/>
          <w:u w:val="none"/>
          <w:lang w:val="kk-KZ"/>
        </w:rPr>
        <w:t>.</w:t>
      </w:r>
      <w:r w:rsidR="00B405EA" w:rsidRPr="00C04352">
        <w:rPr>
          <w:rStyle w:val="aa"/>
          <w:rFonts w:ascii="Times New Roman" w:hAnsi="Times New Roman" w:cs="Times New Roman"/>
          <w:color w:val="auto"/>
          <w:sz w:val="28"/>
          <w:szCs w:val="28"/>
          <w:u w:val="none"/>
          <w:lang w:val="kk-KZ"/>
        </w:rPr>
        <w:t>ugust 15, 2017. - [Electronic resource] - A</w:t>
      </w:r>
      <w:r w:rsidR="00B13CA6" w:rsidRPr="00C04352">
        <w:rPr>
          <w:rStyle w:val="aa"/>
          <w:rFonts w:ascii="Times New Roman" w:hAnsi="Times New Roman" w:cs="Times New Roman"/>
          <w:color w:val="auto"/>
          <w:spacing w:val="-20"/>
          <w:w w:val="70"/>
          <w:sz w:val="24"/>
          <w:szCs w:val="28"/>
          <w:u w:val="none"/>
          <w:lang w:val="kk-KZ"/>
        </w:rPr>
        <w:t>.</w:t>
      </w:r>
      <w:r w:rsidR="00B405EA" w:rsidRPr="00C04352">
        <w:rPr>
          <w:rStyle w:val="aa"/>
          <w:rFonts w:ascii="Times New Roman" w:hAnsi="Times New Roman" w:cs="Times New Roman"/>
          <w:color w:val="auto"/>
          <w:sz w:val="28"/>
          <w:szCs w:val="28"/>
          <w:u w:val="none"/>
          <w:lang w:val="kk-KZ"/>
        </w:rPr>
        <w:t xml:space="preserve">ccess mode: </w:t>
      </w:r>
      <w:hyperlink r:id="rId11" w:history="1">
        <w:r w:rsidR="00B405EA" w:rsidRPr="00C04352">
          <w:rPr>
            <w:rStyle w:val="aa"/>
            <w:rFonts w:ascii="Times New Roman" w:hAnsi="Times New Roman" w:cs="Times New Roman"/>
            <w:color w:val="auto"/>
            <w:sz w:val="28"/>
            <w:szCs w:val="28"/>
            <w:lang w:val="kk-KZ"/>
          </w:rPr>
          <w:t>https://www.ifoa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m.bio/why-orga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nic/orga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nic-la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ndma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rks/definition-orga</w:t>
        </w:r>
        <w:r w:rsidR="00B13CA6" w:rsidRPr="00C04352">
          <w:rPr>
            <w:rStyle w:val="aa"/>
            <w:rFonts w:ascii="Times New Roman" w:hAnsi="Times New Roman" w:cs="Times New Roman"/>
            <w:color w:val="auto"/>
            <w:spacing w:val="-20"/>
            <w:w w:val="70"/>
            <w:sz w:val="24"/>
            <w:szCs w:val="28"/>
            <w:lang w:val="kk-KZ"/>
          </w:rPr>
          <w:t>.</w:t>
        </w:r>
        <w:r w:rsidR="00B405EA" w:rsidRPr="00C04352">
          <w:rPr>
            <w:rStyle w:val="aa"/>
            <w:rFonts w:ascii="Times New Roman" w:hAnsi="Times New Roman" w:cs="Times New Roman"/>
            <w:color w:val="auto"/>
            <w:sz w:val="28"/>
            <w:szCs w:val="28"/>
            <w:lang w:val="kk-KZ"/>
          </w:rPr>
          <w:t>nic</w:t>
        </w:r>
      </w:hyperlink>
      <w:r w:rsidR="00B405EA" w:rsidRPr="00C04352">
        <w:rPr>
          <w:rStyle w:val="aa"/>
          <w:rFonts w:ascii="Times New Roman" w:hAnsi="Times New Roman" w:cs="Times New Roman"/>
          <w:color w:val="auto"/>
          <w:sz w:val="28"/>
          <w:szCs w:val="28"/>
          <w:u w:val="none"/>
          <w:lang w:val="kk-KZ"/>
        </w:rPr>
        <w:t>.</w:t>
      </w:r>
    </w:p>
    <w:p w14:paraId="16C89CBD" w14:textId="70F05C8F"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 Органическое земледелие — путь к устойчивому сельскому хозяйству. [Электронный ресурс] URL: https://na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sec.kz/ru/news/orga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nicheskoe-zemledelie-put-k-ustoychivomu-selskomu-khozya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ystvu. (жүгіну күні : 15.09.2025).</w:t>
      </w:r>
    </w:p>
    <w:p w14:paraId="1A4A66CD" w14:textId="2E9344BA"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 Закон Кыргызской Республики от 18 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2019 года № 65 «Об органическом сельскохозяйственном производстве в Кыргызской Республике». Утра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тил силу в соответствии с Законом КР от 23 марта 2023 года № 66. https://cbd.minjust.gov.kg/4-2715/edition/1239231/ru  12.02.2025].</w:t>
      </w:r>
    </w:p>
    <w:p w14:paraId="50784F50" w14:textId="1C79844D"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17. Т.Т. Мамытов. Государственное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грарного сектора в Кыргызской Республике. Journa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 of Economy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nd Business, vol. 4-1 (74), 2021. DOI:10.24412/2411-0450-2021-4-1-250-255. – С. 250-255.</w:t>
      </w:r>
    </w:p>
    <w:p w14:paraId="7F377905" w14:textId="40210A63"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18. Закон Республики Узбекиста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от 25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преля 2022 года № ЗРУ-766 «Об органической продукции» (с изменениями от 17.01.2024 г.). https://continent-online.com/Document/?doc_id=32611026  11.02.2025.</w:t>
      </w:r>
    </w:p>
    <w:p w14:paraId="1147925D" w14:textId="7415E947"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19. Саидов М.Х., Ашурметова Н.А. Состояние и проблемы иннова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ционного развития сельского хозяйства  в  Республике  Узбекиста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//Материа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международной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учно-пра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ктической конференции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звитие  отраслей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ПК  на  основе  формирова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эффективного  меха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низма хозяйствования». 18 дека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бря 2019 года.</w:t>
      </w:r>
    </w:p>
    <w:p w14:paraId="4E75D88C" w14:textId="731AAA67" w:rsidR="00B405EA" w:rsidRPr="00C04352" w:rsidRDefault="00B405EA"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20. </w:t>
      </w:r>
      <w:r w:rsidR="00DE0D59" w:rsidRPr="00C04352">
        <w:rPr>
          <w:rStyle w:val="aa"/>
          <w:rFonts w:ascii="Times New Roman" w:hAnsi="Times New Roman" w:cs="Times New Roman"/>
          <w:color w:val="auto"/>
          <w:sz w:val="28"/>
          <w:szCs w:val="28"/>
          <w:u w:val="none"/>
          <w:lang w:val="kk-KZ"/>
        </w:rPr>
        <w:t>Органическое сельское хозяйство в Республике Бела</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русь: текущее состояние и перспективы. Национа</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льное агентство инвестиций и приватиза</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ции. https://investinbela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rus.by/uploa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d/media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libra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ry/165/orga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nicheskoe-selskoe-khozya</w:t>
      </w:r>
      <w:r w:rsidR="00B13CA6" w:rsidRPr="00C04352">
        <w:rPr>
          <w:rStyle w:val="aa"/>
          <w:rFonts w:ascii="Times New Roman" w:hAnsi="Times New Roman" w:cs="Times New Roman"/>
          <w:color w:val="auto"/>
          <w:spacing w:val="-20"/>
          <w:w w:val="70"/>
          <w:sz w:val="24"/>
          <w:szCs w:val="28"/>
          <w:u w:val="none"/>
          <w:lang w:val="kk-KZ"/>
        </w:rPr>
        <w:t>.</w:t>
      </w:r>
      <w:r w:rsidR="00DE0D59" w:rsidRPr="00C04352">
        <w:rPr>
          <w:rStyle w:val="aa"/>
          <w:rFonts w:ascii="Times New Roman" w:hAnsi="Times New Roman" w:cs="Times New Roman"/>
          <w:color w:val="auto"/>
          <w:sz w:val="28"/>
          <w:szCs w:val="28"/>
          <w:u w:val="none"/>
          <w:lang w:val="kk-KZ"/>
        </w:rPr>
        <w:t>ystvo-1_compressed-_4_.pdf. 14.02.2025.</w:t>
      </w:r>
    </w:p>
    <w:p w14:paraId="3532B58C" w14:textId="52466EEF" w:rsidR="00DE0D59" w:rsidRPr="00C04352" w:rsidRDefault="00DE0D59"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21. </w:t>
      </w:r>
      <w:r w:rsidR="00A07FAD"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A07FAD" w:rsidRPr="00C04352">
        <w:rPr>
          <w:rStyle w:val="aa"/>
          <w:rFonts w:ascii="Times New Roman" w:hAnsi="Times New Roman" w:cs="Times New Roman"/>
          <w:color w:val="auto"/>
          <w:sz w:val="28"/>
          <w:szCs w:val="28"/>
          <w:u w:val="none"/>
          <w:lang w:val="kk-KZ"/>
        </w:rPr>
        <w:t>кон Республики Беларусь «О производстве и обра</w:t>
      </w:r>
      <w:r w:rsidR="00B13CA6" w:rsidRPr="00C04352">
        <w:rPr>
          <w:rStyle w:val="aa"/>
          <w:rFonts w:ascii="Times New Roman" w:hAnsi="Times New Roman" w:cs="Times New Roman"/>
          <w:color w:val="auto"/>
          <w:spacing w:val="-20"/>
          <w:w w:val="70"/>
          <w:sz w:val="24"/>
          <w:szCs w:val="28"/>
          <w:u w:val="none"/>
          <w:lang w:val="kk-KZ"/>
        </w:rPr>
        <w:t>.</w:t>
      </w:r>
      <w:r w:rsidR="00A07FAD" w:rsidRPr="00C04352">
        <w:rPr>
          <w:rStyle w:val="aa"/>
          <w:rFonts w:ascii="Times New Roman" w:hAnsi="Times New Roman" w:cs="Times New Roman"/>
          <w:color w:val="auto"/>
          <w:sz w:val="28"/>
          <w:szCs w:val="28"/>
          <w:u w:val="none"/>
          <w:lang w:val="kk-KZ"/>
        </w:rPr>
        <w:t>щении органической продукции» от 9 ноября 2018 г. № 144-З. https://eta</w:t>
      </w:r>
      <w:r w:rsidR="00B13CA6" w:rsidRPr="00C04352">
        <w:rPr>
          <w:rStyle w:val="aa"/>
          <w:rFonts w:ascii="Times New Roman" w:hAnsi="Times New Roman" w:cs="Times New Roman"/>
          <w:color w:val="auto"/>
          <w:spacing w:val="-20"/>
          <w:w w:val="70"/>
          <w:sz w:val="24"/>
          <w:szCs w:val="28"/>
          <w:u w:val="none"/>
          <w:lang w:val="kk-KZ"/>
        </w:rPr>
        <w:t>.</w:t>
      </w:r>
      <w:r w:rsidR="00A07FAD" w:rsidRPr="00C04352">
        <w:rPr>
          <w:rStyle w:val="aa"/>
          <w:rFonts w:ascii="Times New Roman" w:hAnsi="Times New Roman" w:cs="Times New Roman"/>
          <w:color w:val="auto"/>
          <w:sz w:val="28"/>
          <w:szCs w:val="28"/>
          <w:u w:val="none"/>
          <w:lang w:val="kk-KZ"/>
        </w:rPr>
        <w:t>lonline.by/document/?regnum=h11800144 14.02.2025.</w:t>
      </w:r>
    </w:p>
    <w:p w14:paraId="0B7DD31F" w14:textId="7864502F" w:rsidR="00A07FAD" w:rsidRPr="00C04352" w:rsidRDefault="00A07FAD"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22. Органическое производство в Казахста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не — производители и потребители. 20 августа, 2024. https://ba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ibolsyn.kz/ru/sta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nicheskoe-proizvodstvo-v-ka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hsta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ne-proizvoditeli-i-potrebiteli/. 14.02.2025.</w:t>
      </w:r>
    </w:p>
    <w:p w14:paraId="64FBA358" w14:textId="4CDDE9EF" w:rsidR="00A07FAD" w:rsidRPr="00C04352" w:rsidRDefault="00A07FAD"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23.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 өндірісі және айна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лымы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Республикасының Заңы 2024 жылғы 10 маусымда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89-VIII ҚРЗ.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ттық-</w:t>
      </w:r>
      <w:r w:rsidRPr="00C04352">
        <w:rPr>
          <w:rStyle w:val="aa"/>
          <w:rFonts w:ascii="Times New Roman" w:hAnsi="Times New Roman" w:cs="Times New Roman"/>
          <w:color w:val="auto"/>
          <w:sz w:val="28"/>
          <w:szCs w:val="28"/>
          <w:u w:val="none"/>
          <w:lang w:val="kk-KZ"/>
        </w:rPr>
        <w:lastRenderedPageBreak/>
        <w:t>құқықтық жүйесі.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z/docs/Z2400000089. 16.02.2025.</w:t>
      </w:r>
    </w:p>
    <w:p w14:paraId="60E335D7" w14:textId="1955AECE" w:rsidR="00A07FAD" w:rsidRPr="00C04352" w:rsidRDefault="00A07FAD"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24. Г.К. Кеңес, Р.К. Берстемба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ева, Г.М. Мука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шева, Г.А. Орынбекова, Д.Т. Жуманова. Қазақстан Республикасында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ауыл шаруа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шылығына көшудің экономика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лық-әлеуметтік әсері.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Ұлттық Ғылым Академиясының Хабаршысы 6 (406) қараша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-желтоқса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2023. 393-412 беттер.</w:t>
      </w:r>
    </w:p>
    <w:p w14:paraId="4EF956C8" w14:textId="0576A248" w:rsidR="00A07FAD" w:rsidRPr="00C04352" w:rsidRDefault="00A07FAD"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25. </w:t>
      </w:r>
      <w:r w:rsidR="00F6239B" w:rsidRPr="00C04352">
        <w:rPr>
          <w:rStyle w:val="aa"/>
          <w:rFonts w:ascii="Times New Roman" w:hAnsi="Times New Roman" w:cs="Times New Roman"/>
          <w:color w:val="auto"/>
          <w:sz w:val="28"/>
          <w:szCs w:val="28"/>
          <w:u w:val="none"/>
          <w:lang w:val="kk-KZ"/>
        </w:rPr>
        <w:t>Б.Б. Болатбек, Б.Ж. Нура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хова, Г.С. Са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тбаева. Қазақста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нның органика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лық 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уыл шаруашылығы : ма</w:t>
      </w:r>
      <w:r w:rsidR="00B13CA6" w:rsidRPr="00C04352">
        <w:rPr>
          <w:rStyle w:val="aa"/>
          <w:rFonts w:ascii="Times New Roman" w:hAnsi="Times New Roman" w:cs="Times New Roman"/>
          <w:color w:val="auto"/>
          <w:spacing w:val="-20"/>
          <w:w w:val="70"/>
          <w:sz w:val="24"/>
          <w:szCs w:val="28"/>
          <w:u w:val="none"/>
          <w:lang w:val="kk-KZ"/>
        </w:rPr>
        <w:t>.</w:t>
      </w:r>
      <w:r w:rsidR="00F6239B" w:rsidRPr="00C04352">
        <w:rPr>
          <w:rStyle w:val="aa"/>
          <w:rFonts w:ascii="Times New Roman" w:hAnsi="Times New Roman" w:cs="Times New Roman"/>
          <w:color w:val="auto"/>
          <w:sz w:val="28"/>
          <w:szCs w:val="28"/>
          <w:u w:val="none"/>
          <w:lang w:val="kk-KZ"/>
        </w:rPr>
        <w:t>қсаттары, ғылыми принциптері. Аграрлық нарық проблемалары, No 1, 2025 ж. 167-175 беттер.</w:t>
      </w:r>
    </w:p>
    <w:p w14:paraId="29785F2C" w14:textId="07FE04BD" w:rsidR="00F6239B" w:rsidRPr="00C04352" w:rsidRDefault="00F6239B"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26. </w:t>
      </w:r>
      <w:r w:rsidR="00E11405" w:rsidRPr="00C04352">
        <w:rPr>
          <w:rStyle w:val="aa"/>
          <w:rFonts w:ascii="Times New Roman" w:hAnsi="Times New Roman" w:cs="Times New Roman"/>
          <w:color w:val="auto"/>
          <w:sz w:val="28"/>
          <w:szCs w:val="28"/>
          <w:u w:val="none"/>
          <w:lang w:val="kk-KZ"/>
        </w:rPr>
        <w:t>Аварский, Н.Д. Проблемы развития рынка продукции органического сельского хозяйства и его инфраструктурного обеспечения в России / Н.Д.Аварский, В.В. Таран, А.В. Алпатов // Экономика, труд, управление в сельском хозяйстве. – 2022. – No2(84). – С.3-11.</w:t>
      </w:r>
    </w:p>
    <w:p w14:paraId="7AE3184F" w14:textId="54CFB800"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27. Соколова  Ж.Е.  Развитие  мирового  рынка  продукции  органического  сельского  хозяйства //Авторефера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  диссертации  на  соиска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ученой  степени  доктора  экономических  наук. Москва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-2013. – 383 с.</w:t>
      </w:r>
    </w:p>
    <w:p w14:paraId="200C6519" w14:textId="7E395CA2"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28. Харитонов С.А. Организационно-экономические аспекты развития органического сельского хозяйства  в  России  //Авторефера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  диссертации  на  соискание  ученой  степени  кандида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экономических наук. Москва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-2013.http://un.by/news/world/2007.- 187 с.</w:t>
      </w:r>
    </w:p>
    <w:p w14:paraId="1230982A" w14:textId="386943FA"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29. Ожегов, С.И. Толковый словарь русского языка // http://slova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riki.org/tolkovyj-clova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r-ozegova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/20147    13.02.2025.</w:t>
      </w:r>
    </w:p>
    <w:p w14:paraId="394EC6AB" w14:textId="696DE7FA"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30. Федера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льный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кон от 3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вгуста 2018 г. N 280-ФЗ «Об органической продукции и о внесении изменений в отдельные законодательные акты Российской Федерации» (с изменениями и дополнениями). https://ba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se.ga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nt.ru/72005268/  12.02.2025.</w:t>
      </w:r>
    </w:p>
    <w:p w14:paraId="42E1DE15" w14:textId="0DE82B45"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31.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дья Сиалабба, Илка Гомес и Лиза Тивант, Учебное пособие по органическому сельскому хозяйству, Рим, Изд.: FA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O, 2017. – 120 с.</w:t>
      </w:r>
    </w:p>
    <w:p w14:paraId="685D9955" w14:textId="78A7FA66"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32. Органическое сельское хозяйство. [Электронный ресурс] URL: https://textbook.tou.edu.kz/books/002/2_3_3.html. (жүгіну күні : 15.09.2025).</w:t>
      </w:r>
    </w:p>
    <w:p w14:paraId="60E06AA6" w14:textId="2B9E74C4"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33.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 өндірісі және айналымы қағида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рын бекіту туралы» Қаза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Ауыл шаруа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шылығы министрінің 2024 жылғы 26 қарашадағы № 385 бұйрығы.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нормативтік құқықтық актілерінің ақпара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z/docs/V2400035431. (жүгіну күні : 20.09.2025).</w:t>
      </w:r>
    </w:p>
    <w:p w14:paraId="4D08D9B7" w14:textId="49BF2309" w:rsidR="00E11405" w:rsidRPr="00C04352" w:rsidRDefault="00E11405"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34. </w:t>
      </w:r>
      <w:r w:rsidR="002D6752" w:rsidRPr="00C04352">
        <w:rPr>
          <w:rStyle w:val="aa"/>
          <w:rFonts w:ascii="Times New Roman" w:hAnsi="Times New Roman" w:cs="Times New Roman"/>
          <w:color w:val="auto"/>
          <w:sz w:val="28"/>
          <w:szCs w:val="28"/>
          <w:u w:val="none"/>
          <w:lang w:val="kk-KZ"/>
        </w:rPr>
        <w:t>Ха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лық денса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улығы және денсаулық сақта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у жүйесі тура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н Республикасының 2020 жылғы 7 шiлдедегi № 360-VI ҚРЗ Кодексі. «Әділет» Қазақста</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н Республикасы нормативтік құқықтық актілерінің ақпараттық-құқықтық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002D6752" w:rsidRPr="00C04352">
        <w:rPr>
          <w:rStyle w:val="aa"/>
          <w:rFonts w:ascii="Times New Roman" w:hAnsi="Times New Roman" w:cs="Times New Roman"/>
          <w:color w:val="auto"/>
          <w:sz w:val="28"/>
          <w:szCs w:val="28"/>
          <w:u w:val="none"/>
          <w:lang w:val="kk-KZ"/>
        </w:rPr>
        <w:t>z/docs/K2000000360. (жүгіну күні : 20.09.2025).</w:t>
      </w:r>
    </w:p>
    <w:p w14:paraId="4B8EF884" w14:textId="16FB23A1" w:rsidR="002D6752" w:rsidRPr="00C04352" w:rsidRDefault="002D6752"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35. Н.Г. Лаптева. Правовые аспекты экологической безопасности в РК.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зҰУ 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ршысы.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 сериясы. №3 (59). 2011. – С. 132.</w:t>
      </w:r>
    </w:p>
    <w:p w14:paraId="4AE4F538" w14:textId="2531E11B" w:rsidR="002D6752" w:rsidRPr="00C04352" w:rsidRDefault="002D6752"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36. Отке А.И. Междуна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родно-пра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вовые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спекты экологической </w:t>
      </w:r>
      <w:r w:rsidRPr="00C04352">
        <w:rPr>
          <w:rStyle w:val="aa"/>
          <w:rFonts w:ascii="Times New Roman" w:hAnsi="Times New Roman" w:cs="Times New Roman"/>
          <w:color w:val="auto"/>
          <w:sz w:val="28"/>
          <w:szCs w:val="28"/>
          <w:u w:val="none"/>
          <w:lang w:val="kk-KZ"/>
        </w:rPr>
        <w:lastRenderedPageBreak/>
        <w:t>безопасности стра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н-уча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стниц СНГ.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https://www.disserca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t.com/content/mezhduna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rodno-pra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vovye-a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spekty-ekologicheskoi-bezopa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snosti-stra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n-ucha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stnits-sng.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щения : 21.09.2025).</w:t>
      </w:r>
    </w:p>
    <w:p w14:paraId="373FD79D" w14:textId="53942544" w:rsidR="00A47324" w:rsidRPr="00C04352" w:rsidRDefault="002D675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37. </w:t>
      </w:r>
      <w:r w:rsidR="00A47324" w:rsidRPr="00C04352">
        <w:rPr>
          <w:rStyle w:val="aa"/>
          <w:rFonts w:ascii="Times New Roman" w:hAnsi="Times New Roman" w:cs="Times New Roman"/>
          <w:color w:val="auto"/>
          <w:sz w:val="28"/>
          <w:szCs w:val="28"/>
          <w:u w:val="none"/>
          <w:lang w:val="kk-KZ"/>
        </w:rPr>
        <w:t>Мемлекет ба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сшысы Қа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сым-Жома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рт Тоқаевтың «Сында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рлы қоға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мдық диа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лог – Қа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нның тұра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қтылығы мен өркендеуінің негізі» 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тты Қа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н ха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лқына Жолда</w:t>
      </w:r>
      <w:r w:rsidR="00B13CA6" w:rsidRPr="00C04352">
        <w:rPr>
          <w:rStyle w:val="aa"/>
          <w:rFonts w:ascii="Times New Roman" w:hAnsi="Times New Roman" w:cs="Times New Roman"/>
          <w:color w:val="auto"/>
          <w:spacing w:val="-20"/>
          <w:w w:val="70"/>
          <w:sz w:val="24"/>
          <w:szCs w:val="28"/>
          <w:u w:val="none"/>
          <w:lang w:val="kk-KZ"/>
        </w:rPr>
        <w:t>.</w:t>
      </w:r>
      <w:r w:rsidR="00A47324" w:rsidRPr="00C04352">
        <w:rPr>
          <w:rStyle w:val="aa"/>
          <w:rFonts w:ascii="Times New Roman" w:hAnsi="Times New Roman" w:cs="Times New Roman"/>
          <w:color w:val="auto"/>
          <w:sz w:val="28"/>
          <w:szCs w:val="28"/>
          <w:u w:val="none"/>
          <w:lang w:val="kk-KZ"/>
        </w:rPr>
        <w:t xml:space="preserve">уы. 2019 жылғы 2 қыркүйек. </w:t>
      </w:r>
      <w:hyperlink r:id="rId12" w:history="1">
        <w:r w:rsidR="00A47324" w:rsidRPr="00C04352">
          <w:rPr>
            <w:rStyle w:val="aa"/>
            <w:rFonts w:ascii="Times New Roman" w:hAnsi="Times New Roman" w:cs="Times New Roman"/>
            <w:color w:val="auto"/>
            <w:sz w:val="28"/>
            <w:szCs w:val="28"/>
            <w:lang w:val="kk-KZ"/>
          </w:rPr>
          <w:t>https://www.a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korda.kz/kz/a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ddresses/a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ddresses_of_president/memleket-ba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sshysy-ka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sym-zhoma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rt-toka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evtyn-ka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za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ksta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n-ha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lkyna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-zholda</w:t>
        </w:r>
        <w:r w:rsidR="00B13CA6" w:rsidRPr="00C04352">
          <w:rPr>
            <w:rStyle w:val="aa"/>
            <w:rFonts w:ascii="Times New Roman" w:hAnsi="Times New Roman" w:cs="Times New Roman"/>
            <w:color w:val="auto"/>
            <w:spacing w:val="-20"/>
            <w:w w:val="70"/>
            <w:sz w:val="24"/>
            <w:szCs w:val="28"/>
            <w:lang w:val="kk-KZ"/>
          </w:rPr>
          <w:t>.</w:t>
        </w:r>
        <w:r w:rsidR="00A47324" w:rsidRPr="00C04352">
          <w:rPr>
            <w:rStyle w:val="aa"/>
            <w:rFonts w:ascii="Times New Roman" w:hAnsi="Times New Roman" w:cs="Times New Roman"/>
            <w:color w:val="auto"/>
            <w:sz w:val="28"/>
            <w:szCs w:val="28"/>
            <w:lang w:val="kk-KZ"/>
          </w:rPr>
          <w:t>uy</w:t>
        </w:r>
      </w:hyperlink>
      <w:r w:rsidR="00A47324" w:rsidRPr="00C04352">
        <w:rPr>
          <w:rStyle w:val="aa"/>
          <w:rFonts w:ascii="Times New Roman" w:hAnsi="Times New Roman" w:cs="Times New Roman"/>
          <w:color w:val="auto"/>
          <w:sz w:val="28"/>
          <w:szCs w:val="28"/>
          <w:u w:val="none"/>
          <w:lang w:val="kk-KZ"/>
        </w:rPr>
        <w:t>.</w:t>
      </w:r>
    </w:p>
    <w:p w14:paraId="4F6F2B4E" w14:textId="6730CC07" w:rsidR="00A47324" w:rsidRPr="00C04352" w:rsidRDefault="00A47324"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38. Ермоленков В.В.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ническое сельское хозяйство: устойчива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перспектива. – Минск : Дона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рит, 2013. – 104с.</w:t>
      </w:r>
    </w:p>
    <w:p w14:paraId="429AE257" w14:textId="756691A5" w:rsidR="00A47324" w:rsidRPr="00C04352" w:rsidRDefault="00A47324"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39.</w:t>
      </w:r>
      <w:r w:rsidRPr="00C04352">
        <w:t xml:space="preserve"> </w:t>
      </w:r>
      <w:r w:rsidRPr="00C04352">
        <w:rPr>
          <w:rStyle w:val="aa"/>
          <w:rFonts w:ascii="Times New Roman" w:hAnsi="Times New Roman" w:cs="Times New Roman"/>
          <w:color w:val="auto"/>
          <w:sz w:val="28"/>
          <w:szCs w:val="28"/>
          <w:u w:val="none"/>
          <w:lang w:val="kk-KZ"/>
        </w:rPr>
        <w:t>А.Ф.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зин.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тивно-правовое обеспечение рынка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нической продукции (в мире, стра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х ЕА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ЭС, России) ISSN 2618-7132 (Online) Овощи России №1 2021. С.6.</w:t>
      </w:r>
    </w:p>
    <w:p w14:paraId="247EEA09" w14:textId="5A9C5001" w:rsidR="00A47324" w:rsidRPr="00C04352" w:rsidRDefault="00A47324"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40. </w:t>
      </w:r>
      <w:r w:rsidR="00882AC2" w:rsidRPr="00C04352">
        <w:rPr>
          <w:rStyle w:val="aa"/>
          <w:rFonts w:ascii="Times New Roman" w:hAnsi="Times New Roman" w:cs="Times New Roman"/>
          <w:color w:val="auto"/>
          <w:sz w:val="28"/>
          <w:szCs w:val="28"/>
          <w:u w:val="none"/>
          <w:lang w:val="kk-KZ"/>
        </w:rPr>
        <w:t>Ба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йдюсен А.А. Видовое биоразнообра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зие ра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стительности и процессы ее тра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нсформа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ции в условиях повышенной 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нтропогенной на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грузки в сухостепной зоне Акмолинской области.  «Сейфуллин оқулары–11: Жаста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р және ғылым» 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тты Республика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лықа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лық ғылыми-теориялық конференциясының материа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лда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ры = Материа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лы Республика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нской научно-теоретической конференции «Сейфуллинские чтения</w:t>
      </w:r>
      <w:r w:rsidR="007C4E1B">
        <w:rPr>
          <w:rStyle w:val="aa"/>
          <w:rFonts w:ascii="Times New Roman" w:hAnsi="Times New Roman" w:cs="Times New Roman"/>
          <w:color w:val="auto"/>
          <w:sz w:val="28"/>
          <w:szCs w:val="28"/>
          <w:u w:val="none"/>
          <w:lang w:val="kk-KZ"/>
        </w:rPr>
        <w:t xml:space="preserve"> - </w:t>
      </w:r>
      <w:r w:rsidR="00882AC2" w:rsidRPr="00C04352">
        <w:rPr>
          <w:rStyle w:val="aa"/>
          <w:rFonts w:ascii="Times New Roman" w:hAnsi="Times New Roman" w:cs="Times New Roman"/>
          <w:color w:val="auto"/>
          <w:sz w:val="28"/>
          <w:szCs w:val="28"/>
          <w:u w:val="none"/>
          <w:lang w:val="kk-KZ"/>
        </w:rPr>
        <w:t>11: Молодежь и наука</w:t>
      </w:r>
      <w:r w:rsidR="00B13CA6" w:rsidRPr="00C04352">
        <w:rPr>
          <w:rStyle w:val="aa"/>
          <w:rFonts w:ascii="Times New Roman" w:hAnsi="Times New Roman" w:cs="Times New Roman"/>
          <w:color w:val="auto"/>
          <w:spacing w:val="-20"/>
          <w:w w:val="70"/>
          <w:sz w:val="24"/>
          <w:szCs w:val="28"/>
          <w:u w:val="none"/>
          <w:lang w:val="kk-KZ"/>
        </w:rPr>
        <w:t>.</w:t>
      </w:r>
      <w:r w:rsidR="00882AC2" w:rsidRPr="00C04352">
        <w:rPr>
          <w:rStyle w:val="aa"/>
          <w:rFonts w:ascii="Times New Roman" w:hAnsi="Times New Roman" w:cs="Times New Roman"/>
          <w:color w:val="auto"/>
          <w:sz w:val="28"/>
          <w:szCs w:val="28"/>
          <w:u w:val="none"/>
          <w:lang w:val="kk-KZ"/>
        </w:rPr>
        <w:t>». – 2015. – Т.І, ч.1. – С. 99-102.</w:t>
      </w:r>
    </w:p>
    <w:p w14:paraId="720FD291" w14:textId="7006CBA1" w:rsidR="00882AC2" w:rsidRPr="00C04352" w:rsidRDefault="00882AC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41. </w:t>
      </w:r>
      <w:r w:rsidR="005E3AF5" w:rsidRPr="00C04352">
        <w:rPr>
          <w:rStyle w:val="aa"/>
          <w:rFonts w:ascii="Times New Roman" w:hAnsi="Times New Roman" w:cs="Times New Roman"/>
          <w:color w:val="auto"/>
          <w:sz w:val="28"/>
          <w:szCs w:val="28"/>
          <w:u w:val="none"/>
          <w:lang w:val="kk-KZ"/>
        </w:rPr>
        <w:t>«Жайылымда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р тура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н Республикасының За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ңы 2017 жылғы 20 ақпа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ғы № 47-VІ ҚРЗ. «Әділет» Қаза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қстан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5E3AF5" w:rsidRPr="00C04352">
        <w:rPr>
          <w:rStyle w:val="aa"/>
          <w:rFonts w:ascii="Times New Roman" w:hAnsi="Times New Roman" w:cs="Times New Roman"/>
          <w:color w:val="auto"/>
          <w:sz w:val="28"/>
          <w:szCs w:val="28"/>
          <w:u w:val="none"/>
          <w:lang w:val="kk-KZ"/>
        </w:rPr>
        <w:t xml:space="preserve">ктілерінің ақпараттық-құқықтық жүйесі. </w:t>
      </w:r>
      <w:hyperlink r:id="rId13" w:history="1">
        <w:r w:rsidR="005E3AF5"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5E3AF5"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5E3AF5"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5E3AF5" w:rsidRPr="00C04352">
          <w:rPr>
            <w:rStyle w:val="aa"/>
            <w:rFonts w:ascii="Times New Roman" w:hAnsi="Times New Roman" w:cs="Times New Roman"/>
            <w:color w:val="auto"/>
            <w:sz w:val="28"/>
            <w:szCs w:val="28"/>
            <w:lang w:val="kk-KZ"/>
          </w:rPr>
          <w:t>z/docs/Z1700000047</w:t>
        </w:r>
      </w:hyperlink>
      <w:r w:rsidR="005E3AF5" w:rsidRPr="00C04352">
        <w:rPr>
          <w:rStyle w:val="aa"/>
          <w:rFonts w:ascii="Times New Roman" w:hAnsi="Times New Roman" w:cs="Times New Roman"/>
          <w:color w:val="auto"/>
          <w:sz w:val="28"/>
          <w:szCs w:val="28"/>
          <w:u w:val="none"/>
          <w:lang w:val="kk-KZ"/>
        </w:rPr>
        <w:t>.</w:t>
      </w:r>
    </w:p>
    <w:p w14:paraId="6ECFB11D" w14:textId="64CFCCEF" w:rsidR="005E3AF5" w:rsidRPr="00C04352" w:rsidRDefault="005E3AF5"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42. </w:t>
      </w:r>
      <w:r w:rsidR="00423E3B" w:rsidRPr="00C04352">
        <w:rPr>
          <w:rStyle w:val="aa"/>
          <w:rFonts w:ascii="Times New Roman" w:hAnsi="Times New Roman" w:cs="Times New Roman"/>
          <w:color w:val="auto"/>
          <w:sz w:val="28"/>
          <w:szCs w:val="28"/>
          <w:u w:val="none"/>
          <w:lang w:val="kk-KZ"/>
        </w:rPr>
        <w:t>Еркинбаева Л.К., Ка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лымбек Б. Проблемы охра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ны и 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циона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льного использова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ния пастбищных экосистем (сра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внительный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лиз пра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вового опыта зарубежных стран и  Республики Ка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хста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 Қа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 Республикасының экологиялық құқықтық тәртіпті қамта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ма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сыз ету са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ласында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ғы заңна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масын жетілдіру әл-Фа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би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тында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ғы Қа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зҰУ-дың 90 жылдығына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рна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лған, Қазақста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сы Ғылым және жоға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ры білім министрлігінің Ғылым комитеті ЖТН A</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P14872548 «Қа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зіргі экологиялық құқықтық тәртіп: қаза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ндық кейс» та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қырыбында гра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нттық қаржыла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ндырудың ғылыми-зерттеу жобасын іске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сыру шеңберінде: ха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лықара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лық ғылыми-пра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ктика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лық конференциясының материа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лда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р жина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ғы. (әл-Фа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би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тында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ғы Қа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зҰУ 29 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00423E3B" w:rsidRPr="00C04352">
        <w:rPr>
          <w:rStyle w:val="aa"/>
          <w:rFonts w:ascii="Times New Roman" w:hAnsi="Times New Roman" w:cs="Times New Roman"/>
          <w:color w:val="auto"/>
          <w:sz w:val="28"/>
          <w:szCs w:val="28"/>
          <w:u w:val="none"/>
          <w:lang w:val="kk-KZ"/>
        </w:rPr>
        <w:t>н 2024 ж.). 7-10 беттер.</w:t>
      </w:r>
    </w:p>
    <w:p w14:paraId="4B0EB676" w14:textId="43CF1F54" w:rsidR="00423E3B" w:rsidRPr="00C04352" w:rsidRDefault="00423E3B"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43. Л.К. Еркинбаева, Г.К. Шуланбекова, Б.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лымбек, А.С. Молдага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лиева. Қазақстан Республикасында жайылымдық 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 шаруашылығын құқықтық реттеу : Монография /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ты: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QQA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M, 2024. – 135 б.</w:t>
      </w:r>
    </w:p>
    <w:p w14:paraId="2411BABE" w14:textId="421B3A97" w:rsidR="00423E3B" w:rsidRPr="00C04352" w:rsidRDefault="00423E3B"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44. Федера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льный закон от 3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вгуста 2018 г. N 280-ФЗ «Об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нической продукции и о внесении изменений в отдельные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конодательные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кты Российской Федерации» (с изменениями и дополнениями). https://ba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se.ga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nt.ru/72005268/  12.02.2025.</w:t>
      </w:r>
    </w:p>
    <w:p w14:paraId="09CB4F83" w14:textId="5954C469"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45</w:t>
      </w:r>
      <w:r w:rsidR="00623B82" w:rsidRPr="00C04352">
        <w:rPr>
          <w:rStyle w:val="aa"/>
          <w:rFonts w:ascii="Times New Roman" w:hAnsi="Times New Roman" w:cs="Times New Roman"/>
          <w:color w:val="auto"/>
          <w:sz w:val="28"/>
          <w:szCs w:val="28"/>
          <w:u w:val="none"/>
          <w:lang w:val="kk-KZ"/>
        </w:rPr>
        <w:t>. Президент Қасым-Жома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рт Тоқа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ев Әлемдік және дәстүрлі діндер көшбасшыла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рының VII съезінде сөйлеген сөзі</w:t>
      </w:r>
      <w:r w:rsidR="00DF7BF3">
        <w:rPr>
          <w:rStyle w:val="aa"/>
          <w:rFonts w:ascii="Times New Roman" w:hAnsi="Times New Roman" w:cs="Times New Roman"/>
          <w:color w:val="auto"/>
          <w:sz w:val="28"/>
          <w:szCs w:val="28"/>
          <w:u w:val="none"/>
          <w:lang w:val="kk-KZ"/>
        </w:rPr>
        <w:t xml:space="preserve">. 2022 жылғы 14 қыркүйек. </w:t>
      </w:r>
      <w:r w:rsidR="00DF7BF3">
        <w:rPr>
          <w:rStyle w:val="aa"/>
          <w:rFonts w:ascii="Times New Roman" w:hAnsi="Times New Roman" w:cs="Times New Roman"/>
          <w:color w:val="auto"/>
          <w:sz w:val="28"/>
          <w:szCs w:val="28"/>
          <w:u w:val="none"/>
          <w:lang w:val="kk-KZ"/>
        </w:rPr>
        <w:lastRenderedPageBreak/>
        <w:t>[</w:t>
      </w:r>
      <w:r w:rsidR="00623B82" w:rsidRPr="00C04352">
        <w:rPr>
          <w:rStyle w:val="aa"/>
          <w:rFonts w:ascii="Times New Roman" w:hAnsi="Times New Roman" w:cs="Times New Roman"/>
          <w:color w:val="auto"/>
          <w:sz w:val="28"/>
          <w:szCs w:val="28"/>
          <w:u w:val="none"/>
          <w:lang w:val="kk-KZ"/>
        </w:rPr>
        <w:t xml:space="preserve">Электрондық ресурс] </w:t>
      </w:r>
      <w:hyperlink r:id="rId14" w:history="1">
        <w:r w:rsidR="00623B82" w:rsidRPr="00C04352">
          <w:rPr>
            <w:rStyle w:val="aa"/>
            <w:rFonts w:ascii="Times New Roman" w:hAnsi="Times New Roman" w:cs="Times New Roman"/>
            <w:color w:val="auto"/>
            <w:sz w:val="28"/>
            <w:szCs w:val="28"/>
            <w:lang w:val="kk-KZ"/>
          </w:rPr>
          <w:t>https://www.a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korda.kz/kz/prezident-ka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sym-zhoma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rt-toka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ev-a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lemdik-zha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ne-da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sturli-dinder-koshba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sshyla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rynyn-vii-sezine-ka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tysty-1485441</w:t>
        </w:r>
      </w:hyperlink>
      <w:r w:rsidR="00623B82" w:rsidRPr="00C04352">
        <w:rPr>
          <w:rStyle w:val="aa"/>
          <w:rFonts w:ascii="Times New Roman" w:hAnsi="Times New Roman" w:cs="Times New Roman"/>
          <w:color w:val="auto"/>
          <w:sz w:val="28"/>
          <w:szCs w:val="28"/>
          <w:u w:val="none"/>
          <w:lang w:val="kk-KZ"/>
        </w:rPr>
        <w:t>.</w:t>
      </w:r>
    </w:p>
    <w:p w14:paraId="57B61C98" w14:textId="1966304D"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46</w:t>
      </w:r>
      <w:r w:rsidR="00623B82" w:rsidRPr="00C04352">
        <w:rPr>
          <w:rStyle w:val="aa"/>
          <w:rFonts w:ascii="Times New Roman" w:hAnsi="Times New Roman" w:cs="Times New Roman"/>
          <w:color w:val="auto"/>
          <w:sz w:val="28"/>
          <w:szCs w:val="28"/>
          <w:u w:val="none"/>
          <w:lang w:val="kk-KZ"/>
        </w:rPr>
        <w:t>. B. Ka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lymbek, Zh.K. Ka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lymbekova, А.N. Мyrza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ka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rim. Issues of lega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l regula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tion of orga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nic 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gricultura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l production in the context of susta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ina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ble development : compa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ra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tive 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na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lysis of the legisla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tion of the Republic of Ka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khsta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n 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nd foreign countries. https://bulletin-la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w.ka</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znu.kz No3 (115). 2025. P.P. 87-94.</w:t>
      </w:r>
    </w:p>
    <w:p w14:paraId="0073E26B" w14:textId="0023B670"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47</w:t>
      </w:r>
      <w:r w:rsidR="00623B82" w:rsidRPr="00C04352">
        <w:rPr>
          <w:rStyle w:val="aa"/>
          <w:rFonts w:ascii="Times New Roman" w:hAnsi="Times New Roman" w:cs="Times New Roman"/>
          <w:color w:val="auto"/>
          <w:sz w:val="28"/>
          <w:szCs w:val="28"/>
          <w:u w:val="none"/>
          <w:lang w:val="kk-KZ"/>
        </w:rPr>
        <w:t>. Определение понятия «Устойчивое развитие» и роль экологии в реа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лизации концепции Устойчивого ра</w:t>
      </w:r>
      <w:r w:rsidR="00B13CA6" w:rsidRPr="00C04352">
        <w:rPr>
          <w:rStyle w:val="aa"/>
          <w:rFonts w:ascii="Times New Roman" w:hAnsi="Times New Roman" w:cs="Times New Roman"/>
          <w:color w:val="auto"/>
          <w:spacing w:val="-20"/>
          <w:w w:val="70"/>
          <w:sz w:val="24"/>
          <w:szCs w:val="28"/>
          <w:u w:val="none"/>
          <w:lang w:val="kk-KZ"/>
        </w:rPr>
        <w:t>.</w:t>
      </w:r>
      <w:r w:rsidR="00DB5535">
        <w:rPr>
          <w:rStyle w:val="aa"/>
          <w:rFonts w:ascii="Times New Roman" w:hAnsi="Times New Roman" w:cs="Times New Roman"/>
          <w:color w:val="auto"/>
          <w:sz w:val="28"/>
          <w:szCs w:val="28"/>
          <w:u w:val="none"/>
          <w:lang w:val="kk-KZ"/>
        </w:rPr>
        <w:t>звития.  [Элек</w:t>
      </w:r>
      <w:r w:rsidR="00623B82" w:rsidRPr="00C04352">
        <w:rPr>
          <w:rStyle w:val="aa"/>
          <w:rFonts w:ascii="Times New Roman" w:hAnsi="Times New Roman" w:cs="Times New Roman"/>
          <w:color w:val="auto"/>
          <w:sz w:val="28"/>
          <w:szCs w:val="28"/>
          <w:u w:val="none"/>
          <w:lang w:val="kk-KZ"/>
        </w:rPr>
        <w:t xml:space="preserve">тронный ресурс]  </w:t>
      </w:r>
      <w:hyperlink r:id="rId15" w:history="1">
        <w:r w:rsidR="00623B82" w:rsidRPr="00C04352">
          <w:rPr>
            <w:rStyle w:val="aa"/>
            <w:rFonts w:ascii="Times New Roman" w:hAnsi="Times New Roman" w:cs="Times New Roman"/>
            <w:color w:val="auto"/>
            <w:sz w:val="28"/>
            <w:szCs w:val="28"/>
            <w:lang w:val="kk-KZ"/>
          </w:rPr>
          <w:t>https://monogra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phies.ru/en/book/section?id=10381</w:t>
        </w:r>
      </w:hyperlink>
      <w:r w:rsidR="00623B82" w:rsidRPr="00C04352">
        <w:rPr>
          <w:rStyle w:val="aa"/>
          <w:rFonts w:ascii="Times New Roman" w:hAnsi="Times New Roman" w:cs="Times New Roman"/>
          <w:color w:val="auto"/>
          <w:sz w:val="28"/>
          <w:szCs w:val="28"/>
          <w:u w:val="none"/>
          <w:lang w:val="kk-KZ"/>
        </w:rPr>
        <w:t>.</w:t>
      </w:r>
    </w:p>
    <w:p w14:paraId="78C1C543" w14:textId="3A0F830F"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48</w:t>
      </w:r>
      <w:r w:rsidR="00623B82" w:rsidRPr="00C04352">
        <w:rPr>
          <w:rStyle w:val="aa"/>
          <w:rFonts w:ascii="Times New Roman" w:hAnsi="Times New Roman" w:cs="Times New Roman"/>
          <w:color w:val="auto"/>
          <w:sz w:val="28"/>
          <w:szCs w:val="28"/>
          <w:u w:val="none"/>
          <w:lang w:val="kk-KZ"/>
        </w:rPr>
        <w:t>. Қазақста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Республикасының 2021 жылғы 2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ңта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xml:space="preserve">ғы № 400-VI Экологиялық кодексі. «Әділет» Қазақстан Республикасы нормативтік құқықтық актілерінің ақпараттық-құқықтық жүйесі. </w:t>
      </w:r>
      <w:hyperlink r:id="rId16" w:history="1">
        <w:r w:rsidR="00623B82"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z/docs/K2100000400</w:t>
        </w:r>
      </w:hyperlink>
      <w:r w:rsidR="00623B82" w:rsidRPr="00C04352">
        <w:rPr>
          <w:rStyle w:val="aa"/>
          <w:rFonts w:ascii="Times New Roman" w:hAnsi="Times New Roman" w:cs="Times New Roman"/>
          <w:color w:val="auto"/>
          <w:sz w:val="28"/>
          <w:szCs w:val="28"/>
          <w:u w:val="none"/>
          <w:lang w:val="kk-KZ"/>
        </w:rPr>
        <w:t>.</w:t>
      </w:r>
    </w:p>
    <w:p w14:paraId="3CB9837E" w14:textId="58C1A6AC"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49</w:t>
      </w:r>
      <w:r w:rsidR="00623B82" w:rsidRPr="00C04352">
        <w:rPr>
          <w:rStyle w:val="aa"/>
          <w:rFonts w:ascii="Times New Roman" w:hAnsi="Times New Roman" w:cs="Times New Roman"/>
          <w:color w:val="auto"/>
          <w:sz w:val="28"/>
          <w:szCs w:val="28"/>
          <w:u w:val="none"/>
          <w:lang w:val="kk-KZ"/>
        </w:rPr>
        <w:t>. Абдраимов Б.Ж., Боголюбов С.А. Земельное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 России и Казахстана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проблемы 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звития, процессуа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льные формы реа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лизации. - М.: Юристь, 2007. - 454 с.</w:t>
      </w:r>
    </w:p>
    <w:p w14:paraId="33F64A39" w14:textId="7AC3AC9A" w:rsidR="00623B82" w:rsidRPr="00C04352" w:rsidRDefault="009C39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50</w:t>
      </w:r>
      <w:r w:rsidR="00623B82" w:rsidRPr="00C04352">
        <w:rPr>
          <w:rStyle w:val="aa"/>
          <w:rFonts w:ascii="Times New Roman" w:hAnsi="Times New Roman" w:cs="Times New Roman"/>
          <w:color w:val="auto"/>
          <w:sz w:val="28"/>
          <w:szCs w:val="28"/>
          <w:u w:val="none"/>
          <w:lang w:val="kk-KZ"/>
        </w:rPr>
        <w:t>.   Бектурга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нов А.Е. Проблемы обеспечения экологических требова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ний в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гра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рном секторе. / Эколого-пра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я наук и практика Каза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хста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Проблемы 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циона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льного использова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ния и охра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ны природных ресурсов: 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териа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лы международной 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учно-пра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ктической конференции  -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ты, 2004 – Библиотека земельного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ва. Выпуск. 6. – 314 с.</w:t>
      </w:r>
    </w:p>
    <w:p w14:paraId="0A8A3132" w14:textId="41324918"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51</w:t>
      </w:r>
      <w:r w:rsidR="00623B82" w:rsidRPr="00C04352">
        <w:rPr>
          <w:rStyle w:val="aa"/>
          <w:rFonts w:ascii="Times New Roman" w:hAnsi="Times New Roman" w:cs="Times New Roman"/>
          <w:color w:val="auto"/>
          <w:sz w:val="28"/>
          <w:szCs w:val="28"/>
          <w:u w:val="none"/>
          <w:lang w:val="kk-KZ"/>
        </w:rPr>
        <w:t>. Колба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сов О.С.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я охра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на окружа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ющей среды в сельском хозяйстве. М.: 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ука, 1989. – 188 с.</w:t>
      </w:r>
    </w:p>
    <w:p w14:paraId="728DFF63" w14:textId="27D2985A"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52</w:t>
      </w:r>
      <w:r w:rsidR="00623B82" w:rsidRPr="00C04352">
        <w:rPr>
          <w:rStyle w:val="aa"/>
          <w:rFonts w:ascii="Times New Roman" w:hAnsi="Times New Roman" w:cs="Times New Roman"/>
          <w:color w:val="auto"/>
          <w:sz w:val="28"/>
          <w:szCs w:val="28"/>
          <w:u w:val="none"/>
          <w:lang w:val="kk-KZ"/>
        </w:rPr>
        <w:t>. Мухитдинов Н.Б. Основы горного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ва. -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та, 1983. – 248 с.</w:t>
      </w:r>
    </w:p>
    <w:p w14:paraId="4C8B69F5" w14:textId="552B7522"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53</w:t>
      </w:r>
      <w:r w:rsidR="00623B82" w:rsidRPr="00C04352">
        <w:rPr>
          <w:rStyle w:val="aa"/>
          <w:rFonts w:ascii="Times New Roman" w:hAnsi="Times New Roman" w:cs="Times New Roman"/>
          <w:color w:val="auto"/>
          <w:sz w:val="28"/>
          <w:szCs w:val="28"/>
          <w:u w:val="none"/>
          <w:lang w:val="kk-KZ"/>
        </w:rPr>
        <w:t>. Ерофеев Б.В. Экологическое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 – М.: Новый Юрист, 1998. – 688 с.</w:t>
      </w:r>
    </w:p>
    <w:p w14:paraId="1B6CB28C" w14:textId="3FC19B63"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54</w:t>
      </w:r>
      <w:r w:rsidR="00623B82" w:rsidRPr="00C04352">
        <w:rPr>
          <w:rStyle w:val="aa"/>
          <w:rFonts w:ascii="Times New Roman" w:hAnsi="Times New Roman" w:cs="Times New Roman"/>
          <w:color w:val="auto"/>
          <w:sz w:val="28"/>
          <w:szCs w:val="28"/>
          <w:u w:val="none"/>
          <w:lang w:val="kk-KZ"/>
        </w:rPr>
        <w:t>. Колбасов О.С. Экология: политика -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 - М., 1976. – С. 19.</w:t>
      </w:r>
    </w:p>
    <w:p w14:paraId="340A76D5" w14:textId="01730028"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55</w:t>
      </w:r>
      <w:r w:rsidR="00623B82" w:rsidRPr="00C04352">
        <w:rPr>
          <w:rStyle w:val="aa"/>
          <w:rFonts w:ascii="Times New Roman" w:hAnsi="Times New Roman" w:cs="Times New Roman"/>
          <w:color w:val="auto"/>
          <w:sz w:val="28"/>
          <w:szCs w:val="28"/>
          <w:u w:val="none"/>
          <w:lang w:val="kk-KZ"/>
        </w:rPr>
        <w:t>. Ба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йдельдинов Д.Л. Экологическое 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конодательство Республики 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хста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ты, 1995. – 101 с.</w:t>
      </w:r>
    </w:p>
    <w:p w14:paraId="107D9848" w14:textId="614548CA"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56</w:t>
      </w:r>
      <w:r w:rsidR="00623B82" w:rsidRPr="00C04352">
        <w:rPr>
          <w:rStyle w:val="aa"/>
          <w:rFonts w:ascii="Times New Roman" w:hAnsi="Times New Roman" w:cs="Times New Roman"/>
          <w:color w:val="auto"/>
          <w:sz w:val="28"/>
          <w:szCs w:val="28"/>
          <w:u w:val="none"/>
          <w:lang w:val="kk-KZ"/>
        </w:rPr>
        <w:t>. Бринчук М.М.  Экологическое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 России. - М., 1995. – С. 53.</w:t>
      </w:r>
    </w:p>
    <w:p w14:paraId="3D47BFE6" w14:textId="41E224A6"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57</w:t>
      </w:r>
      <w:r w:rsidR="00623B82" w:rsidRPr="00C04352">
        <w:rPr>
          <w:rStyle w:val="aa"/>
          <w:rFonts w:ascii="Times New Roman" w:hAnsi="Times New Roman" w:cs="Times New Roman"/>
          <w:color w:val="auto"/>
          <w:sz w:val="28"/>
          <w:szCs w:val="28"/>
          <w:u w:val="none"/>
          <w:lang w:val="kk-KZ"/>
        </w:rPr>
        <w:t>. Н.П. Ледин, И.Н. Ледин, С.И. Кононенко, В.Н. Синчурин, Е.Л. Мура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дова / Утилиза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ция стоков животноводческих ферм // Вестник Всероссийского на</w:t>
      </w:r>
      <w:r w:rsidR="00B13CA6" w:rsidRPr="00C04352">
        <w:rPr>
          <w:rStyle w:val="aa"/>
          <w:rFonts w:ascii="Times New Roman" w:hAnsi="Times New Roman" w:cs="Times New Roman"/>
          <w:color w:val="auto"/>
          <w:spacing w:val="-20"/>
          <w:w w:val="70"/>
          <w:sz w:val="24"/>
          <w:szCs w:val="28"/>
          <w:u w:val="none"/>
          <w:lang w:val="kk-KZ"/>
        </w:rPr>
        <w:t>.</w:t>
      </w:r>
      <w:r w:rsidR="00DB5535">
        <w:rPr>
          <w:rStyle w:val="aa"/>
          <w:rFonts w:ascii="Times New Roman" w:hAnsi="Times New Roman" w:cs="Times New Roman"/>
          <w:color w:val="auto"/>
          <w:sz w:val="28"/>
          <w:szCs w:val="28"/>
          <w:u w:val="none"/>
          <w:lang w:val="kk-KZ"/>
        </w:rPr>
        <w:t>учно-</w:t>
      </w:r>
      <w:r w:rsidR="00623B82" w:rsidRPr="00C04352">
        <w:rPr>
          <w:rStyle w:val="aa"/>
          <w:rFonts w:ascii="Times New Roman" w:hAnsi="Times New Roman" w:cs="Times New Roman"/>
          <w:color w:val="auto"/>
          <w:sz w:val="28"/>
          <w:szCs w:val="28"/>
          <w:u w:val="none"/>
          <w:lang w:val="kk-KZ"/>
        </w:rPr>
        <w:t>исследова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тельского института меха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низа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ции животноводства. – 2008. – Т. 18. – No 4. – С. 89–93.</w:t>
      </w:r>
    </w:p>
    <w:p w14:paraId="0499A7CF" w14:textId="3E0A9529" w:rsidR="00623B82" w:rsidRPr="00C04352" w:rsidRDefault="007E7CA6"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58</w:t>
      </w:r>
      <w:r w:rsidR="00623B82" w:rsidRPr="00C04352">
        <w:rPr>
          <w:rStyle w:val="aa"/>
          <w:rFonts w:ascii="Times New Roman" w:hAnsi="Times New Roman" w:cs="Times New Roman"/>
          <w:color w:val="auto"/>
          <w:sz w:val="28"/>
          <w:szCs w:val="28"/>
          <w:u w:val="none"/>
          <w:lang w:val="kk-KZ"/>
        </w:rPr>
        <w:t>.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сы Президентінің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сының экологиялық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уіпсiздігі тұжырымдамасы тура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лы" өкiмінің жобасы тура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лы» Қазақстан Республикасы Үкіметінің 2003 жылғы 1 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мызда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ғы N 772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улысы. «Әділет»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қстан Республика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сы норма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xml:space="preserve">ктілерінің ақпараттық-құқықтық жүйесі. </w:t>
      </w:r>
      <w:hyperlink r:id="rId17" w:history="1">
        <w:r w:rsidR="00623B82"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z/docs/P030000772_</w:t>
        </w:r>
      </w:hyperlink>
      <w:r w:rsidR="00623B82" w:rsidRPr="00C04352">
        <w:rPr>
          <w:rStyle w:val="aa"/>
          <w:rFonts w:ascii="Times New Roman" w:hAnsi="Times New Roman" w:cs="Times New Roman"/>
          <w:color w:val="auto"/>
          <w:sz w:val="28"/>
          <w:szCs w:val="28"/>
          <w:u w:val="none"/>
          <w:lang w:val="kk-KZ"/>
        </w:rPr>
        <w:t>.</w:t>
      </w:r>
    </w:p>
    <w:p w14:paraId="15C76E18" w14:textId="05BC16CC" w:rsidR="00623B82" w:rsidRPr="00C04352" w:rsidRDefault="008462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59</w:t>
      </w:r>
      <w:r w:rsidR="00623B82" w:rsidRPr="00C04352">
        <w:rPr>
          <w:rStyle w:val="aa"/>
          <w:rFonts w:ascii="Times New Roman" w:hAnsi="Times New Roman" w:cs="Times New Roman"/>
          <w:color w:val="auto"/>
          <w:sz w:val="28"/>
          <w:szCs w:val="28"/>
          <w:u w:val="none"/>
          <w:lang w:val="kk-KZ"/>
        </w:rPr>
        <w:t>. Левченко В.И.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грохимия и здоровье людей: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вовые вопросы. М.: Изда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тельство «На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1989. – 136 с.</w:t>
      </w:r>
    </w:p>
    <w:p w14:paraId="1ED7438C" w14:textId="07B68C51" w:rsidR="00623B82" w:rsidRPr="00C04352" w:rsidRDefault="008462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60</w:t>
      </w:r>
      <w:r w:rsidR="00623B82" w:rsidRPr="00C04352">
        <w:rPr>
          <w:rStyle w:val="aa"/>
          <w:rFonts w:ascii="Times New Roman" w:hAnsi="Times New Roman" w:cs="Times New Roman"/>
          <w:color w:val="auto"/>
          <w:sz w:val="28"/>
          <w:szCs w:val="28"/>
          <w:u w:val="none"/>
          <w:lang w:val="kk-KZ"/>
        </w:rPr>
        <w:t>. Д. Нұрмуха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нқызы. Особенности пра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вового регулирова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ния инвестиционной деятельности в обла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сти  охра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ны окружа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ющей среды и использова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xml:space="preserve">ния природных ресурсов  в условиях перехода к «зеленой </w:t>
      </w:r>
      <w:r w:rsidR="00623B82" w:rsidRPr="00C04352">
        <w:rPr>
          <w:rStyle w:val="aa"/>
          <w:rFonts w:ascii="Times New Roman" w:hAnsi="Times New Roman" w:cs="Times New Roman"/>
          <w:color w:val="auto"/>
          <w:sz w:val="28"/>
          <w:szCs w:val="28"/>
          <w:u w:val="none"/>
          <w:lang w:val="kk-KZ"/>
        </w:rPr>
        <w:lastRenderedPageBreak/>
        <w:t>экономике». Вестник 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зНУ. Серия юридическа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я. No2 (70). 2014. - С.222-227.</w:t>
      </w:r>
    </w:p>
    <w:p w14:paraId="43470782" w14:textId="53FB4351" w:rsidR="00623B82" w:rsidRPr="00C04352" w:rsidRDefault="008462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61</w:t>
      </w:r>
      <w:r w:rsidR="00623B82" w:rsidRPr="00C04352">
        <w:rPr>
          <w:rStyle w:val="aa"/>
          <w:rFonts w:ascii="Times New Roman" w:hAnsi="Times New Roman" w:cs="Times New Roman"/>
          <w:color w:val="auto"/>
          <w:sz w:val="28"/>
          <w:szCs w:val="28"/>
          <w:u w:val="none"/>
          <w:lang w:val="kk-KZ"/>
        </w:rPr>
        <w:t>. «Қа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нның 2030 жылға дейінгі 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му стратегиясын ода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әрі іске асыру жөніндегі шара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 тура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лы» Күшін жойға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Қазақстан Республика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сы Президентінің 2001 жылғы 4 желтоқсанда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ғы N 735 Жарлығы. «Әділет» Қазақста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xml:space="preserve">қпараттық-құқықтық жүйесі. </w:t>
      </w:r>
      <w:hyperlink r:id="rId18" w:history="1">
        <w:r w:rsidR="00623B82"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z/docs/U010000735_</w:t>
        </w:r>
      </w:hyperlink>
      <w:r w:rsidR="00623B82" w:rsidRPr="00C04352">
        <w:rPr>
          <w:rStyle w:val="aa"/>
          <w:rFonts w:ascii="Times New Roman" w:hAnsi="Times New Roman" w:cs="Times New Roman"/>
          <w:color w:val="auto"/>
          <w:sz w:val="28"/>
          <w:szCs w:val="28"/>
          <w:u w:val="none"/>
          <w:lang w:val="kk-KZ"/>
        </w:rPr>
        <w:t>.</w:t>
      </w:r>
    </w:p>
    <w:p w14:paraId="16F7E22B" w14:textId="4603F95E" w:rsidR="00623B82" w:rsidRPr="00C04352" w:rsidRDefault="008462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62</w:t>
      </w:r>
      <w:r w:rsidR="00623B82" w:rsidRPr="00C04352">
        <w:rPr>
          <w:rStyle w:val="aa"/>
          <w:rFonts w:ascii="Times New Roman" w:hAnsi="Times New Roman" w:cs="Times New Roman"/>
          <w:color w:val="auto"/>
          <w:sz w:val="28"/>
          <w:szCs w:val="28"/>
          <w:u w:val="none"/>
          <w:lang w:val="kk-KZ"/>
        </w:rPr>
        <w:t>. Григорук В.В., Климов Е.В. Ра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звитие орга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нического сельского хозяйства в мире и 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хстане.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нка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ра, 2016. – С. 30-32.</w:t>
      </w:r>
    </w:p>
    <w:p w14:paraId="3EAC3A3A" w14:textId="4B7D24FC" w:rsidR="00623B82" w:rsidRPr="00C04352" w:rsidRDefault="00846237" w:rsidP="00623B8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63</w:t>
      </w:r>
      <w:r w:rsidR="00623B82" w:rsidRPr="00C04352">
        <w:rPr>
          <w:rStyle w:val="aa"/>
          <w:rFonts w:ascii="Times New Roman" w:hAnsi="Times New Roman" w:cs="Times New Roman"/>
          <w:color w:val="auto"/>
          <w:sz w:val="28"/>
          <w:szCs w:val="28"/>
          <w:u w:val="none"/>
          <w:lang w:val="kk-KZ"/>
        </w:rPr>
        <w:t>. 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уыл шаруашылығын қалай да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мыта</w:t>
      </w:r>
      <w:r w:rsidR="00B13CA6" w:rsidRPr="00C04352">
        <w:rPr>
          <w:rStyle w:val="aa"/>
          <w:rFonts w:ascii="Times New Roman" w:hAnsi="Times New Roman" w:cs="Times New Roman"/>
          <w:color w:val="auto"/>
          <w:spacing w:val="-20"/>
          <w:w w:val="70"/>
          <w:sz w:val="24"/>
          <w:szCs w:val="28"/>
          <w:u w:val="none"/>
          <w:lang w:val="kk-KZ"/>
        </w:rPr>
        <w:t>.</w:t>
      </w:r>
      <w:r w:rsidR="00623B82" w:rsidRPr="00C04352">
        <w:rPr>
          <w:rStyle w:val="aa"/>
          <w:rFonts w:ascii="Times New Roman" w:hAnsi="Times New Roman" w:cs="Times New Roman"/>
          <w:color w:val="auto"/>
          <w:sz w:val="28"/>
          <w:szCs w:val="28"/>
          <w:u w:val="none"/>
          <w:lang w:val="kk-KZ"/>
        </w:rPr>
        <w:t xml:space="preserve">мыз?. </w:t>
      </w:r>
      <w:hyperlink r:id="rId19" w:history="1">
        <w:r w:rsidR="00623B82" w:rsidRPr="00C04352">
          <w:rPr>
            <w:rStyle w:val="aa"/>
            <w:rFonts w:ascii="Times New Roman" w:hAnsi="Times New Roman" w:cs="Times New Roman"/>
            <w:color w:val="auto"/>
            <w:sz w:val="28"/>
            <w:szCs w:val="28"/>
            <w:lang w:val="kk-KZ"/>
          </w:rPr>
          <w:t>https://turkysta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n.kz/a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rticle/88492-a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uyl-sha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rua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shyly-yn-a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la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y-da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myta</w:t>
        </w:r>
        <w:r w:rsidR="00B13CA6" w:rsidRPr="00C04352">
          <w:rPr>
            <w:rStyle w:val="aa"/>
            <w:rFonts w:ascii="Times New Roman" w:hAnsi="Times New Roman" w:cs="Times New Roman"/>
            <w:color w:val="auto"/>
            <w:spacing w:val="-20"/>
            <w:w w:val="70"/>
            <w:sz w:val="24"/>
            <w:szCs w:val="28"/>
            <w:lang w:val="kk-KZ"/>
          </w:rPr>
          <w:t>.</w:t>
        </w:r>
        <w:r w:rsidR="00623B82" w:rsidRPr="00C04352">
          <w:rPr>
            <w:rStyle w:val="aa"/>
            <w:rFonts w:ascii="Times New Roman" w:hAnsi="Times New Roman" w:cs="Times New Roman"/>
            <w:color w:val="auto"/>
            <w:sz w:val="28"/>
            <w:szCs w:val="28"/>
            <w:lang w:val="kk-KZ"/>
          </w:rPr>
          <w:t>myz</w:t>
        </w:r>
      </w:hyperlink>
      <w:r w:rsidR="00623B82" w:rsidRPr="00C04352">
        <w:rPr>
          <w:rStyle w:val="aa"/>
          <w:rFonts w:ascii="Times New Roman" w:hAnsi="Times New Roman" w:cs="Times New Roman"/>
          <w:color w:val="auto"/>
          <w:sz w:val="28"/>
          <w:szCs w:val="28"/>
          <w:u w:val="none"/>
          <w:lang w:val="kk-KZ"/>
        </w:rPr>
        <w:t>.</w:t>
      </w:r>
    </w:p>
    <w:p w14:paraId="3D632D93" w14:textId="07DF988A" w:rsidR="00623B82" w:rsidRPr="00C04352" w:rsidRDefault="00846237"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64. Упра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вление водными ресурса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ми в сельском хозяйстве. https://www.ia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ea.org/ru/temy/upra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vlenie-vodnymi-resursa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mi-v-selskom-hozya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ystve].</w:t>
      </w:r>
    </w:p>
    <w:p w14:paraId="20D83B71" w14:textId="15E0B6CB" w:rsidR="00623B82" w:rsidRPr="00C04352" w:rsidRDefault="006766A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65 Inventory of U.S. Greenhouse 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 Emissions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nd Sinks: 1990–2018. epa.gov.</w:t>
      </w:r>
    </w:p>
    <w:p w14:paraId="0B646D41" w14:textId="1B00A7CC" w:rsidR="006766A6" w:rsidRPr="00C04352" w:rsidRDefault="00494D4E"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66. Изменение Климата И Сельское Хозяйство: Пути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ции. </w:t>
      </w:r>
      <w:hyperlink r:id="rId20" w:history="1">
        <w:r w:rsidRPr="00C04352">
          <w:rPr>
            <w:rStyle w:val="aa"/>
            <w:rFonts w:ascii="Times New Roman" w:hAnsi="Times New Roman" w:cs="Times New Roman"/>
            <w:color w:val="auto"/>
            <w:sz w:val="28"/>
            <w:szCs w:val="28"/>
            <w:lang w:val="kk-KZ"/>
          </w:rPr>
          <w:t>https://eos.com/ru/blog/izmenenie-klima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ta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-i-selskoe-khozya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istvo/</w:t>
        </w:r>
      </w:hyperlink>
      <w:r w:rsidRPr="00C04352">
        <w:rPr>
          <w:rStyle w:val="aa"/>
          <w:rFonts w:ascii="Times New Roman" w:hAnsi="Times New Roman" w:cs="Times New Roman"/>
          <w:color w:val="auto"/>
          <w:sz w:val="28"/>
          <w:szCs w:val="28"/>
          <w:u w:val="none"/>
          <w:lang w:val="kk-KZ"/>
        </w:rPr>
        <w:t>.</w:t>
      </w:r>
    </w:p>
    <w:p w14:paraId="5BA9A42F" w14:textId="66EBB475" w:rsidR="00494D4E" w:rsidRPr="00C04352" w:rsidRDefault="00494D4E"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67. </w:t>
      </w:r>
      <w:r w:rsidR="00DC0110" w:rsidRPr="00C04352">
        <w:rPr>
          <w:rStyle w:val="aa"/>
          <w:rFonts w:ascii="Times New Roman" w:hAnsi="Times New Roman" w:cs="Times New Roman"/>
          <w:color w:val="auto"/>
          <w:sz w:val="28"/>
          <w:szCs w:val="28"/>
          <w:u w:val="none"/>
          <w:lang w:val="kk-KZ"/>
        </w:rPr>
        <w:t>Ғ. Ахмет., Д Бекежанов., Г. Көпбасарова. Климатты қорғау са</w:t>
      </w:r>
      <w:r w:rsidR="00B13CA6" w:rsidRPr="00C04352">
        <w:rPr>
          <w:rStyle w:val="aa"/>
          <w:rFonts w:ascii="Times New Roman" w:hAnsi="Times New Roman" w:cs="Times New Roman"/>
          <w:color w:val="auto"/>
          <w:spacing w:val="-20"/>
          <w:w w:val="70"/>
          <w:sz w:val="24"/>
          <w:szCs w:val="28"/>
          <w:u w:val="none"/>
          <w:lang w:val="kk-KZ"/>
        </w:rPr>
        <w:t>.</w:t>
      </w:r>
      <w:r w:rsidR="00DC0110" w:rsidRPr="00C04352">
        <w:rPr>
          <w:rStyle w:val="aa"/>
          <w:rFonts w:ascii="Times New Roman" w:hAnsi="Times New Roman" w:cs="Times New Roman"/>
          <w:color w:val="auto"/>
          <w:sz w:val="28"/>
          <w:szCs w:val="28"/>
          <w:u w:val="none"/>
          <w:lang w:val="kk-KZ"/>
        </w:rPr>
        <w:t>ласын цифрландырудағы құқықтық реттеу мәселелері. Қазақстан Республикасы За</w:t>
      </w:r>
      <w:r w:rsidR="00B13CA6" w:rsidRPr="00C04352">
        <w:rPr>
          <w:rStyle w:val="aa"/>
          <w:rFonts w:ascii="Times New Roman" w:hAnsi="Times New Roman" w:cs="Times New Roman"/>
          <w:color w:val="auto"/>
          <w:spacing w:val="-20"/>
          <w:w w:val="70"/>
          <w:sz w:val="24"/>
          <w:szCs w:val="28"/>
          <w:u w:val="none"/>
          <w:lang w:val="kk-KZ"/>
        </w:rPr>
        <w:t>.</w:t>
      </w:r>
      <w:r w:rsidR="00DC0110" w:rsidRPr="00C04352">
        <w:rPr>
          <w:rStyle w:val="aa"/>
          <w:rFonts w:ascii="Times New Roman" w:hAnsi="Times New Roman" w:cs="Times New Roman"/>
          <w:color w:val="auto"/>
          <w:sz w:val="28"/>
          <w:szCs w:val="28"/>
          <w:u w:val="none"/>
          <w:lang w:val="kk-KZ"/>
        </w:rPr>
        <w:t>ң және құқықтық ақпарат институтының Хабаршысы. № 4 (75)-2023. 115-121.</w:t>
      </w:r>
    </w:p>
    <w:p w14:paraId="75384B1C" w14:textId="2E1DDC74"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68</w:t>
      </w:r>
      <w:r w:rsidR="0078278F" w:rsidRPr="00C04352">
        <w:rPr>
          <w:rStyle w:val="aa"/>
          <w:rFonts w:ascii="Times New Roman" w:hAnsi="Times New Roman" w:cs="Times New Roman"/>
          <w:color w:val="auto"/>
          <w:sz w:val="28"/>
          <w:szCs w:val="28"/>
          <w:u w:val="none"/>
          <w:lang w:val="kk-KZ"/>
        </w:rPr>
        <w:t>. Vogt, G. The Origins of 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 Fa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rming. 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 Fa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rming: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 Interna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tiona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l History; ed. W. Lockeretz – Wa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llingford. UK: CA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BI, 2007, p. 9-39. [Электронный ресурс]. – Режим доступа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 </w:t>
      </w:r>
      <w:hyperlink r:id="rId21" w:history="1">
        <w:r w:rsidR="0078278F" w:rsidRPr="00C04352">
          <w:rPr>
            <w:rStyle w:val="aa"/>
            <w:rFonts w:ascii="Times New Roman" w:hAnsi="Times New Roman" w:cs="Times New Roman"/>
            <w:color w:val="auto"/>
            <w:sz w:val="28"/>
            <w:szCs w:val="28"/>
            <w:lang w:val="kk-KZ"/>
          </w:rPr>
          <w:t>http://ba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se.dnsgb.com.ua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/files/book/A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griculture/Orga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nic-A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griculture/Orga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nic-Fa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rming-A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nInterna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tiona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l-History.pdf</w:t>
        </w:r>
      </w:hyperlink>
      <w:r w:rsidR="0078278F" w:rsidRPr="00C04352">
        <w:rPr>
          <w:rStyle w:val="aa"/>
          <w:rFonts w:ascii="Times New Roman" w:hAnsi="Times New Roman" w:cs="Times New Roman"/>
          <w:color w:val="auto"/>
          <w:sz w:val="28"/>
          <w:szCs w:val="28"/>
          <w:u w:val="none"/>
          <w:lang w:val="kk-KZ"/>
        </w:rPr>
        <w:t>.</w:t>
      </w:r>
    </w:p>
    <w:p w14:paraId="0BA66EAE" w14:textId="4A93BD2C"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69</w:t>
      </w:r>
      <w:r w:rsidR="0078278F" w:rsidRPr="00C04352">
        <w:rPr>
          <w:rStyle w:val="aa"/>
          <w:rFonts w:ascii="Times New Roman" w:hAnsi="Times New Roman" w:cs="Times New Roman"/>
          <w:color w:val="auto"/>
          <w:sz w:val="28"/>
          <w:szCs w:val="28"/>
          <w:u w:val="none"/>
          <w:lang w:val="kk-KZ"/>
        </w:rPr>
        <w:t>. Гордышевский, С.М. Что в 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дписи тебе моей? Или 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к покупа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тель за пра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вдой ходил.../ С.М. Гордышевский // МОС. – 2009. – №2. – С.14</w:t>
      </w:r>
    </w:p>
    <w:p w14:paraId="0AF0C648" w14:textId="30490704"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70</w:t>
      </w:r>
      <w:r w:rsidR="0078278F" w:rsidRPr="00C04352">
        <w:rPr>
          <w:rStyle w:val="aa"/>
          <w:rFonts w:ascii="Times New Roman" w:hAnsi="Times New Roman" w:cs="Times New Roman"/>
          <w:color w:val="auto"/>
          <w:sz w:val="28"/>
          <w:szCs w:val="28"/>
          <w:u w:val="none"/>
          <w:lang w:val="kk-KZ"/>
        </w:rPr>
        <w:t>. Шеламова Н.А. Тенденция развития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нического сельского хозяйства за рубежом. Сб.научных трудов ВНИИО «Экологические проблемы современного овощеводства и 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чество овощной продукции». М., 2014. С.30-39.</w:t>
      </w:r>
    </w:p>
    <w:p w14:paraId="51F36D0E" w14:textId="3BA12659"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71</w:t>
      </w:r>
      <w:r w:rsidR="0078278F" w:rsidRPr="00C04352">
        <w:rPr>
          <w:rStyle w:val="aa"/>
          <w:rFonts w:ascii="Times New Roman" w:hAnsi="Times New Roman" w:cs="Times New Roman"/>
          <w:color w:val="auto"/>
          <w:sz w:val="28"/>
          <w:szCs w:val="28"/>
          <w:u w:val="none"/>
          <w:lang w:val="kk-KZ"/>
        </w:rPr>
        <w:t>. Комиссия Кодекса 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лимента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риус (Codex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limenta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rius Commission) «Руководство по изготовлению, переработке, маркировке и реа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лиза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ции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нических продуктов пита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ния». 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бота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но в 1999 г. Испра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влено в 2001г., 2004г., в 2007г. Дополнено в 2008 г., 2009 г., 2010 г. и в 2012 г.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http://rosorga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nic.ru/files/codex_a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limenta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rius_gl_32-1999.pdf. (да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щения : 18.09.2025).</w:t>
      </w:r>
    </w:p>
    <w:p w14:paraId="02AB9512" w14:textId="466C1652"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72</w:t>
      </w:r>
      <w:r w:rsidR="00DF7BF3">
        <w:rPr>
          <w:rStyle w:val="aa"/>
          <w:rFonts w:ascii="Times New Roman" w:hAnsi="Times New Roman" w:cs="Times New Roman"/>
          <w:color w:val="auto"/>
          <w:sz w:val="28"/>
          <w:szCs w:val="28"/>
          <w:u w:val="none"/>
          <w:lang w:val="kk-KZ"/>
        </w:rPr>
        <w:t xml:space="preserve">. </w:t>
      </w:r>
      <w:r w:rsidR="0078278F" w:rsidRPr="00C04352">
        <w:rPr>
          <w:rStyle w:val="aa"/>
          <w:rFonts w:ascii="Times New Roman" w:hAnsi="Times New Roman" w:cs="Times New Roman"/>
          <w:color w:val="auto"/>
          <w:sz w:val="28"/>
          <w:szCs w:val="28"/>
          <w:u w:val="none"/>
          <w:lang w:val="kk-KZ"/>
        </w:rPr>
        <w:t>Willer, H., Lemoud J. 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griculture Worldwide 2017: Current Sta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tistics. H. Willer–Resea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rch institute of 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griculture (FiBL), 2017. Р. 20.</w:t>
      </w:r>
    </w:p>
    <w:p w14:paraId="0B8284FF" w14:textId="44F5A294"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73</w:t>
      </w:r>
      <w:r w:rsidR="0078278F" w:rsidRPr="00C04352">
        <w:rPr>
          <w:rStyle w:val="aa"/>
          <w:rFonts w:ascii="Times New Roman" w:hAnsi="Times New Roman" w:cs="Times New Roman"/>
          <w:color w:val="auto"/>
          <w:sz w:val="28"/>
          <w:szCs w:val="28"/>
          <w:u w:val="none"/>
          <w:lang w:val="kk-KZ"/>
        </w:rPr>
        <w:t>. Шеламова Н.А. Тенденция развития органического сельского хозяйства за рубежом.</w:t>
      </w:r>
    </w:p>
    <w:p w14:paraId="2934D99F" w14:textId="1A8461BC"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74</w:t>
      </w:r>
      <w:r w:rsidR="0078278F" w:rsidRPr="00C04352">
        <w:rPr>
          <w:rStyle w:val="aa"/>
          <w:rFonts w:ascii="Times New Roman" w:hAnsi="Times New Roman" w:cs="Times New Roman"/>
          <w:color w:val="auto"/>
          <w:sz w:val="28"/>
          <w:szCs w:val="28"/>
          <w:u w:val="none"/>
          <w:lang w:val="kk-KZ"/>
        </w:rPr>
        <w:t>. Федера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льный закон "Об органической продукции и о внесении изменений в отдельные законода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тельные акты Российской Федерации" от 03.08.2018 N 280-ФЗ (последняя редакция). [Электронный ресурс]. Режим </w:t>
      </w:r>
      <w:r w:rsidR="0078278F" w:rsidRPr="00C04352">
        <w:rPr>
          <w:rStyle w:val="aa"/>
          <w:rFonts w:ascii="Times New Roman" w:hAnsi="Times New Roman" w:cs="Times New Roman"/>
          <w:color w:val="auto"/>
          <w:sz w:val="28"/>
          <w:szCs w:val="28"/>
          <w:u w:val="none"/>
          <w:lang w:val="kk-KZ"/>
        </w:rPr>
        <w:lastRenderedPageBreak/>
        <w:t>доступа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https://www.consulta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nt.ru/document/cons_doc_LA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W_304017/. (да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щения : 19.09.2025).</w:t>
      </w:r>
    </w:p>
    <w:p w14:paraId="6B8D6EF5" w14:textId="78443025"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75</w:t>
      </w:r>
      <w:r w:rsidR="0078278F" w:rsidRPr="00C04352">
        <w:rPr>
          <w:rStyle w:val="aa"/>
          <w:rFonts w:ascii="Times New Roman" w:hAnsi="Times New Roman" w:cs="Times New Roman"/>
          <w:color w:val="auto"/>
          <w:sz w:val="28"/>
          <w:szCs w:val="28"/>
          <w:u w:val="none"/>
          <w:lang w:val="kk-KZ"/>
        </w:rPr>
        <w:t>. 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 fa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rming is not just a trend, it's the future of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griculture. [Electronic resource]. 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ccess mode: https://www.undp.org/ka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khsta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n/stories/orga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nic-fa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rming-not-just-trend-its-futurea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griculture#:.  </w:t>
      </w:r>
    </w:p>
    <w:p w14:paraId="2BE6A587" w14:textId="1B13A96D"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76</w:t>
      </w:r>
      <w:r w:rsidR="0078278F" w:rsidRPr="00C04352">
        <w:rPr>
          <w:rStyle w:val="aa"/>
          <w:rFonts w:ascii="Times New Roman" w:hAnsi="Times New Roman" w:cs="Times New Roman"/>
          <w:color w:val="auto"/>
          <w:sz w:val="28"/>
          <w:szCs w:val="28"/>
          <w:u w:val="none"/>
          <w:lang w:val="kk-KZ"/>
        </w:rPr>
        <w:t>. Григорчук В.В., Климов Е.В. 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звитие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нического сельского хозяйства в мире и Каза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хста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не. Продовольственна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я и сельскохозяйственна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я организа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ция объединенных наций.Анкара, 2016, 168 с.</w:t>
      </w:r>
    </w:p>
    <w:p w14:paraId="4A68F925" w14:textId="009AD1A0"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77</w:t>
      </w:r>
      <w:r w:rsidR="0078278F" w:rsidRPr="00C04352">
        <w:rPr>
          <w:rStyle w:val="aa"/>
          <w:rFonts w:ascii="Times New Roman" w:hAnsi="Times New Roman" w:cs="Times New Roman"/>
          <w:color w:val="auto"/>
          <w:sz w:val="28"/>
          <w:szCs w:val="28"/>
          <w:u w:val="none"/>
          <w:lang w:val="kk-KZ"/>
        </w:rPr>
        <w:t>. Мироненко О.В.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нический рынок мировой и России. //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ническое сельское хозяйство России в преддверии вступления в силу 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кона об орга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нической продукции. 2019. C.1-22.</w:t>
      </w:r>
    </w:p>
    <w:p w14:paraId="382AD6C2" w14:textId="34173302"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78</w:t>
      </w:r>
      <w:r w:rsidR="0078278F" w:rsidRPr="00C04352">
        <w:rPr>
          <w:rStyle w:val="aa"/>
          <w:rFonts w:ascii="Times New Roman" w:hAnsi="Times New Roman" w:cs="Times New Roman"/>
          <w:color w:val="auto"/>
          <w:sz w:val="28"/>
          <w:szCs w:val="28"/>
          <w:u w:val="none"/>
          <w:lang w:val="kk-KZ"/>
        </w:rPr>
        <w:t>. Кенжегулова, С.О. Қазақстанның оңтүстік-шығысы жағдайында биоорганика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лық тыңайтқыштардың күңгірт қара қоңыр топыра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қтың құнарлылық көрсеткіштеріне және қарбыздың өнімділігі мен сапасына әсер / С.О. Кенжегулова, А.Т. Айтбаева // Вестник 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уки 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хского 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гротехнического университета им.С.Сейфуллина (междисциплина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рный). – 2022. – No2 (113). – Б.227-237.</w:t>
      </w:r>
    </w:p>
    <w:p w14:paraId="5E7DB3E8" w14:textId="26253F6D"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79</w:t>
      </w:r>
      <w:r w:rsidR="0078278F" w:rsidRPr="00C04352">
        <w:rPr>
          <w:rStyle w:val="aa"/>
          <w:rFonts w:ascii="Times New Roman" w:hAnsi="Times New Roman" w:cs="Times New Roman"/>
          <w:color w:val="auto"/>
          <w:sz w:val="28"/>
          <w:szCs w:val="28"/>
          <w:u w:val="none"/>
          <w:lang w:val="kk-KZ"/>
        </w:rPr>
        <w:t>. «Органика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лық өнім өндіру тура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 Қаза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қстан Республикасының Заңы 2015 жылғы 27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ша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ғы № 423-V ҚРЗ. Күші жойылды. </w:t>
      </w:r>
      <w:hyperlink r:id="rId22" w:history="1">
        <w:r w:rsidR="0078278F"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z/docs/Z1500000423</w:t>
        </w:r>
      </w:hyperlink>
      <w:r w:rsidR="0078278F" w:rsidRPr="00C04352">
        <w:rPr>
          <w:rStyle w:val="aa"/>
          <w:rFonts w:ascii="Times New Roman" w:hAnsi="Times New Roman" w:cs="Times New Roman"/>
          <w:color w:val="auto"/>
          <w:sz w:val="28"/>
          <w:szCs w:val="28"/>
          <w:u w:val="none"/>
          <w:lang w:val="kk-KZ"/>
        </w:rPr>
        <w:t>.</w:t>
      </w:r>
    </w:p>
    <w:p w14:paraId="176BA68C" w14:textId="46EEFDE9"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80</w:t>
      </w:r>
      <w:r w:rsidR="0078278F" w:rsidRPr="00C04352">
        <w:rPr>
          <w:rStyle w:val="aa"/>
          <w:rFonts w:ascii="Times New Roman" w:hAnsi="Times New Roman" w:cs="Times New Roman"/>
          <w:color w:val="auto"/>
          <w:sz w:val="28"/>
          <w:szCs w:val="28"/>
          <w:u w:val="none"/>
          <w:lang w:val="kk-KZ"/>
        </w:rPr>
        <w:t>. «Қазақстан-2050» Стратегиясы. Қазақста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Республикасы Премьер-Министрінің ресми 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қпараттық ресурсы. </w:t>
      </w:r>
      <w:hyperlink r:id="rId23" w:history="1">
        <w:r w:rsidR="0078278F" w:rsidRPr="00C04352">
          <w:rPr>
            <w:rStyle w:val="aa"/>
            <w:rFonts w:ascii="Times New Roman" w:hAnsi="Times New Roman" w:cs="Times New Roman"/>
            <w:color w:val="auto"/>
            <w:sz w:val="28"/>
            <w:szCs w:val="28"/>
            <w:lang w:val="kk-KZ"/>
          </w:rPr>
          <w:t>https://primeminister.kz/gosprogra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mmy/stra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tegiya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za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hsta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n-2050</w:t>
        </w:r>
      </w:hyperlink>
      <w:r w:rsidR="0078278F" w:rsidRPr="00C04352">
        <w:rPr>
          <w:rStyle w:val="aa"/>
          <w:rFonts w:ascii="Times New Roman" w:hAnsi="Times New Roman" w:cs="Times New Roman"/>
          <w:color w:val="auto"/>
          <w:sz w:val="28"/>
          <w:szCs w:val="28"/>
          <w:u w:val="none"/>
          <w:lang w:val="kk-KZ"/>
        </w:rPr>
        <w:t>.</w:t>
      </w:r>
    </w:p>
    <w:p w14:paraId="17E1057B" w14:textId="6D41FAF8"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81</w:t>
      </w:r>
      <w:r w:rsidR="0078278F" w:rsidRPr="00C04352">
        <w:rPr>
          <w:rStyle w:val="aa"/>
          <w:rFonts w:ascii="Times New Roman" w:hAnsi="Times New Roman" w:cs="Times New Roman"/>
          <w:color w:val="auto"/>
          <w:sz w:val="28"/>
          <w:szCs w:val="28"/>
          <w:u w:val="none"/>
          <w:lang w:val="kk-KZ"/>
        </w:rPr>
        <w:t>. «Қазақстан Республикасының «жасыл экономикаға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көшуі жөніндегі тұжырымдама тура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Республикасы Президентінің 2013 жылғы 30 ма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мырда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ғы № 577 Жа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рлығына түсіндірме. </w:t>
      </w:r>
      <w:hyperlink r:id="rId24" w:history="1">
        <w:r w:rsidR="0078278F"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z/docs/T1300000577</w:t>
        </w:r>
      </w:hyperlink>
      <w:r w:rsidR="0078278F" w:rsidRPr="00C04352">
        <w:rPr>
          <w:rStyle w:val="aa"/>
          <w:rFonts w:ascii="Times New Roman" w:hAnsi="Times New Roman" w:cs="Times New Roman"/>
          <w:color w:val="auto"/>
          <w:sz w:val="28"/>
          <w:szCs w:val="28"/>
          <w:u w:val="none"/>
          <w:lang w:val="kk-KZ"/>
        </w:rPr>
        <w:t>.</w:t>
      </w:r>
    </w:p>
    <w:p w14:paraId="2E9BF123" w14:textId="5E07B687"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82</w:t>
      </w:r>
      <w:r w:rsidR="0078278F" w:rsidRPr="00C04352">
        <w:rPr>
          <w:rStyle w:val="aa"/>
          <w:rFonts w:ascii="Times New Roman" w:hAnsi="Times New Roman" w:cs="Times New Roman"/>
          <w:color w:val="auto"/>
          <w:sz w:val="28"/>
          <w:szCs w:val="28"/>
          <w:u w:val="none"/>
          <w:lang w:val="kk-KZ"/>
        </w:rPr>
        <w:t>. «Қазақста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сының 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гроөнеркәсіптік кешенін 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мыту жөніндегі 2021 – 2025 жылда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рға арна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ұлттық жоба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ны бекіту тура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сы Үкіметінің 2021 жылғы 12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ғы № 732 қаулысы.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сы Үкіметінің 2023 жылғы 22 қыркүйектегі № 828 қаулысымен (Күшін жойған). </w:t>
      </w:r>
      <w:hyperlink r:id="rId25" w:history="1">
        <w:r w:rsidR="0078278F"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z/docs/P2100000732</w:t>
        </w:r>
      </w:hyperlink>
      <w:r w:rsidR="0078278F" w:rsidRPr="00C04352">
        <w:rPr>
          <w:rStyle w:val="aa"/>
          <w:rFonts w:ascii="Times New Roman" w:hAnsi="Times New Roman" w:cs="Times New Roman"/>
          <w:color w:val="auto"/>
          <w:sz w:val="28"/>
          <w:szCs w:val="28"/>
          <w:u w:val="none"/>
          <w:lang w:val="kk-KZ"/>
        </w:rPr>
        <w:t>.</w:t>
      </w:r>
    </w:p>
    <w:p w14:paraId="2F7EA10F" w14:textId="3A00AA4F"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83</w:t>
      </w:r>
      <w:r w:rsidR="0078278F" w:rsidRPr="00C04352">
        <w:rPr>
          <w:rStyle w:val="aa"/>
          <w:rFonts w:ascii="Times New Roman" w:hAnsi="Times New Roman" w:cs="Times New Roman"/>
          <w:color w:val="auto"/>
          <w:sz w:val="28"/>
          <w:szCs w:val="28"/>
          <w:u w:val="none"/>
          <w:lang w:val="kk-KZ"/>
        </w:rPr>
        <w:t>. «Жаңа жағдайдағы Қазақста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 іс-қимыл кезеңі» Мемлекет басшысы Қасым-Жома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рт Тоқаевтың Қазақста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ха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лқына Жолдауы. 2020 жылғы 1 қыркүйек. [Электрондық ресурс] URL:  https://www.a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korda.kz/kz/a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ddresses/a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ddresses_of_president/memleket-ba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sshysy-ka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sym-zhoma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rt-toka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evtyn-ka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ksta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n-ha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lkyna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-zholda</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uy-2020-zhylgy-1-kyrkuiek. (жүгіну күні : 20.09.2025).</w:t>
      </w:r>
    </w:p>
    <w:p w14:paraId="27F59205" w14:textId="304A7F7A" w:rsidR="0078278F" w:rsidRPr="00C04352" w:rsidRDefault="003B0F21" w:rsidP="0078278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84</w:t>
      </w:r>
      <w:r w:rsidR="0078278F" w:rsidRPr="00C04352">
        <w:rPr>
          <w:rStyle w:val="aa"/>
          <w:rFonts w:ascii="Times New Roman" w:hAnsi="Times New Roman" w:cs="Times New Roman"/>
          <w:color w:val="auto"/>
          <w:sz w:val="28"/>
          <w:szCs w:val="28"/>
          <w:u w:val="none"/>
          <w:lang w:val="kk-KZ"/>
        </w:rPr>
        <w:t>. «Қазақста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Республикасының 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гроөнеркәсіптік кешенін 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мытудың 2021 – 2030 жылдарға арна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лған тұжырымда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ма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сын бекіту тура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лы»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сы Үкіметінің 2021 жылғы 30 желтоқса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ғы № 960 қа</w:t>
      </w:r>
      <w:r w:rsidR="00B13CA6" w:rsidRPr="00C04352">
        <w:rPr>
          <w:rStyle w:val="aa"/>
          <w:rFonts w:ascii="Times New Roman" w:hAnsi="Times New Roman" w:cs="Times New Roman"/>
          <w:color w:val="auto"/>
          <w:spacing w:val="-20"/>
          <w:w w:val="70"/>
          <w:sz w:val="24"/>
          <w:szCs w:val="28"/>
          <w:u w:val="none"/>
          <w:lang w:val="kk-KZ"/>
        </w:rPr>
        <w:t>.</w:t>
      </w:r>
      <w:r w:rsidR="0078278F" w:rsidRPr="00C04352">
        <w:rPr>
          <w:rStyle w:val="aa"/>
          <w:rFonts w:ascii="Times New Roman" w:hAnsi="Times New Roman" w:cs="Times New Roman"/>
          <w:color w:val="auto"/>
          <w:sz w:val="28"/>
          <w:szCs w:val="28"/>
          <w:u w:val="none"/>
          <w:lang w:val="kk-KZ"/>
        </w:rPr>
        <w:t xml:space="preserve">улысы. </w:t>
      </w:r>
      <w:hyperlink r:id="rId26" w:history="1">
        <w:r w:rsidR="0078278F"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78278F" w:rsidRPr="00C04352">
          <w:rPr>
            <w:rStyle w:val="aa"/>
            <w:rFonts w:ascii="Times New Roman" w:hAnsi="Times New Roman" w:cs="Times New Roman"/>
            <w:color w:val="auto"/>
            <w:sz w:val="28"/>
            <w:szCs w:val="28"/>
            <w:lang w:val="kk-KZ"/>
          </w:rPr>
          <w:t>z/docs/P2100000960</w:t>
        </w:r>
      </w:hyperlink>
      <w:r w:rsidR="0078278F" w:rsidRPr="00C04352">
        <w:rPr>
          <w:rStyle w:val="aa"/>
          <w:rFonts w:ascii="Times New Roman" w:hAnsi="Times New Roman" w:cs="Times New Roman"/>
          <w:color w:val="auto"/>
          <w:sz w:val="28"/>
          <w:szCs w:val="28"/>
          <w:u w:val="none"/>
          <w:lang w:val="kk-KZ"/>
        </w:rPr>
        <w:t>.</w:t>
      </w:r>
    </w:p>
    <w:p w14:paraId="22B0A407" w14:textId="2B1324EB" w:rsidR="00F2717D" w:rsidRPr="00C04352" w:rsidRDefault="00F2717D" w:rsidP="00F2717D">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85. Кова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ленко М. А.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конода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тельное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понятий «органическа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продукция» и «экологически чистый продукт» //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учно-</w:t>
      </w:r>
      <w:r w:rsidRPr="00C04352">
        <w:rPr>
          <w:rStyle w:val="aa"/>
          <w:rFonts w:ascii="Times New Roman" w:hAnsi="Times New Roman" w:cs="Times New Roman"/>
          <w:color w:val="auto"/>
          <w:sz w:val="28"/>
          <w:szCs w:val="28"/>
          <w:u w:val="none"/>
          <w:lang w:val="kk-KZ"/>
        </w:rPr>
        <w:lastRenderedPageBreak/>
        <w:t>методический электронный журна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 «Концепт». – 2019. – № 10 (октябрь). – С. 126–132. – URL: http://e-koncept.ru/2019/193061.htm.</w:t>
      </w:r>
    </w:p>
    <w:p w14:paraId="3EA379F8" w14:textId="78FFC2D0" w:rsidR="00DC0110" w:rsidRPr="00C04352" w:rsidRDefault="00F2717D"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86</w:t>
      </w:r>
      <w:r w:rsidR="00302558" w:rsidRPr="00C04352">
        <w:rPr>
          <w:rStyle w:val="aa"/>
          <w:rFonts w:ascii="Times New Roman" w:hAnsi="Times New Roman" w:cs="Times New Roman"/>
          <w:color w:val="auto"/>
          <w:sz w:val="28"/>
          <w:szCs w:val="28"/>
          <w:u w:val="none"/>
          <w:lang w:val="kk-KZ"/>
        </w:rPr>
        <w:t>. Қазақста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н Республикасының Конституциясы. 1995 жылғы 30 та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мыз. «Әділет» Қазақста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сы норма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ктілерінің ақпараттық-құқықтық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00302558" w:rsidRPr="00C04352">
        <w:rPr>
          <w:rStyle w:val="aa"/>
          <w:rFonts w:ascii="Times New Roman" w:hAnsi="Times New Roman" w:cs="Times New Roman"/>
          <w:color w:val="auto"/>
          <w:sz w:val="28"/>
          <w:szCs w:val="28"/>
          <w:u w:val="none"/>
          <w:lang w:val="kk-KZ"/>
        </w:rPr>
        <w:t>z/docs/K950001000_.</w:t>
      </w:r>
    </w:p>
    <w:p w14:paraId="26BFFABB" w14:textId="6B21F211" w:rsidR="006766A6" w:rsidRPr="00C04352" w:rsidRDefault="00D85735" w:rsidP="00D85735">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87.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сының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гроөнеркәсіптік кешенін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мыту жөніндегі 2021 – 2025 жылда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рға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ұлттық жоба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ны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 Үкіметінің 2021 жылғы 12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732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улысы. Күші жойылды.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Үкіметінің 2023 жылғы 22 қыркүйектегі № 828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улысымен).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қпараттық-құқықтық жүйесі.</w:t>
      </w:r>
      <w:r w:rsidRPr="00C04352">
        <w:t xml:space="preserve"> </w:t>
      </w:r>
      <w:hyperlink r:id="rId27" w:history="1">
        <w:r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z/docs/P2100000732</w:t>
        </w:r>
      </w:hyperlink>
      <w:r w:rsidRPr="00C04352">
        <w:rPr>
          <w:rStyle w:val="aa"/>
          <w:rFonts w:ascii="Times New Roman" w:hAnsi="Times New Roman" w:cs="Times New Roman"/>
          <w:color w:val="auto"/>
          <w:sz w:val="28"/>
          <w:szCs w:val="28"/>
          <w:u w:val="none"/>
          <w:lang w:val="kk-KZ"/>
        </w:rPr>
        <w:t>.</w:t>
      </w:r>
    </w:p>
    <w:p w14:paraId="3B845CD0" w14:textId="688FCA9D" w:rsidR="00D85735" w:rsidRPr="00C04352" w:rsidRDefault="00D85735" w:rsidP="00D85735">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88. «Агроөнеркәсіптік кешенді және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уылдық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рды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мытуды мемлекеттік реттеу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Республикасының 2005 жылғы 8 шілдедегі N 66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ңы.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ттық-құқықтық жүйесі. </w:t>
      </w:r>
      <w:hyperlink r:id="rId28" w:history="1">
        <w:r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z/docs/Z050000066_</w:t>
        </w:r>
      </w:hyperlink>
      <w:r w:rsidRPr="00C04352">
        <w:rPr>
          <w:rStyle w:val="aa"/>
          <w:rFonts w:ascii="Times New Roman" w:hAnsi="Times New Roman" w:cs="Times New Roman"/>
          <w:color w:val="auto"/>
          <w:sz w:val="28"/>
          <w:szCs w:val="28"/>
          <w:u w:val="none"/>
          <w:lang w:val="kk-KZ"/>
        </w:rPr>
        <w:t>.</w:t>
      </w:r>
    </w:p>
    <w:p w14:paraId="616E01FD" w14:textId="15953871" w:rsidR="00D85735" w:rsidRPr="00C04352" w:rsidRDefault="00D85735" w:rsidP="00D85735">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89. </w:t>
      </w:r>
      <w:r w:rsidR="000206EE" w:rsidRPr="00C04352">
        <w:rPr>
          <w:rStyle w:val="aa"/>
          <w:rFonts w:ascii="Times New Roman" w:hAnsi="Times New Roman" w:cs="Times New Roman"/>
          <w:color w:val="auto"/>
          <w:sz w:val="28"/>
          <w:szCs w:val="28"/>
          <w:u w:val="none"/>
          <w:lang w:val="kk-KZ"/>
        </w:rPr>
        <w:t xml:space="preserve">Л.Қ. </w:t>
      </w:r>
      <w:r w:rsidRPr="00C04352">
        <w:rPr>
          <w:rStyle w:val="aa"/>
          <w:rFonts w:ascii="Times New Roman" w:hAnsi="Times New Roman" w:cs="Times New Roman"/>
          <w:color w:val="auto"/>
          <w:sz w:val="28"/>
          <w:szCs w:val="28"/>
          <w:u w:val="none"/>
          <w:lang w:val="kk-KZ"/>
        </w:rPr>
        <w:t>Ер</w:t>
      </w:r>
      <w:r w:rsidR="000206EE" w:rsidRPr="00C04352">
        <w:rPr>
          <w:rStyle w:val="aa"/>
          <w:rFonts w:ascii="Times New Roman" w:hAnsi="Times New Roman" w:cs="Times New Roman"/>
          <w:color w:val="auto"/>
          <w:sz w:val="28"/>
          <w:szCs w:val="28"/>
          <w:u w:val="none"/>
          <w:lang w:val="kk-KZ"/>
        </w:rPr>
        <w:t>кі</w:t>
      </w:r>
      <w:r w:rsidRPr="00C04352">
        <w:rPr>
          <w:rStyle w:val="aa"/>
          <w:rFonts w:ascii="Times New Roman" w:hAnsi="Times New Roman" w:cs="Times New Roman"/>
          <w:color w:val="auto"/>
          <w:sz w:val="28"/>
          <w:szCs w:val="28"/>
          <w:u w:val="none"/>
          <w:lang w:val="kk-KZ"/>
        </w:rPr>
        <w:t>нба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ева</w:t>
      </w:r>
      <w:r w:rsidR="000206EE" w:rsidRPr="00C04352">
        <w:rPr>
          <w:rStyle w:val="aa"/>
          <w:rFonts w:ascii="Times New Roman" w:hAnsi="Times New Roman" w:cs="Times New Roman"/>
          <w:color w:val="auto"/>
          <w:sz w:val="28"/>
          <w:szCs w:val="28"/>
          <w:u w:val="none"/>
          <w:lang w:val="kk-KZ"/>
        </w:rPr>
        <w:t>.</w:t>
      </w:r>
      <w:r w:rsidRPr="00C04352">
        <w:rPr>
          <w:rStyle w:val="aa"/>
          <w:rFonts w:ascii="Times New Roman" w:hAnsi="Times New Roman" w:cs="Times New Roman"/>
          <w:color w:val="auto"/>
          <w:sz w:val="28"/>
          <w:szCs w:val="28"/>
          <w:u w:val="none"/>
          <w:lang w:val="kk-KZ"/>
        </w:rPr>
        <w:t xml:space="preserve"> Қазақстан Республикасындағы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грарлық құқықтық қатынаста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 / Монография. – 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лдықорған, 2011. – 25 б.б</w:t>
      </w:r>
      <w:r w:rsidR="000206EE" w:rsidRPr="00C04352">
        <w:rPr>
          <w:rStyle w:val="aa"/>
          <w:rFonts w:ascii="Times New Roman" w:hAnsi="Times New Roman" w:cs="Times New Roman"/>
          <w:color w:val="auto"/>
          <w:sz w:val="28"/>
          <w:szCs w:val="28"/>
          <w:u w:val="none"/>
          <w:lang w:val="kk-KZ"/>
        </w:rPr>
        <w:t>.</w:t>
      </w:r>
    </w:p>
    <w:p w14:paraId="0C8CE5AD" w14:textId="5DE188F7" w:rsidR="00FB4335" w:rsidRPr="00C04352" w:rsidRDefault="00FB4335" w:rsidP="00D85735">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90.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өнімді сертификаттау дегеніміз не?» «Eurola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b» labora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tory services. </w:t>
      </w:r>
      <w:hyperlink r:id="rId29" w:history="1">
        <w:r w:rsidRPr="00C04352">
          <w:rPr>
            <w:rStyle w:val="aa"/>
            <w:rFonts w:ascii="Times New Roman" w:hAnsi="Times New Roman" w:cs="Times New Roman"/>
            <w:color w:val="auto"/>
            <w:sz w:val="28"/>
            <w:szCs w:val="28"/>
            <w:lang w:val="kk-KZ"/>
          </w:rPr>
          <w:t>https://www.belge.com/kk/</w:t>
        </w:r>
      </w:hyperlink>
      <w:r w:rsidRPr="00C04352">
        <w:rPr>
          <w:rStyle w:val="aa"/>
          <w:rFonts w:ascii="Times New Roman" w:hAnsi="Times New Roman" w:cs="Times New Roman"/>
          <w:color w:val="auto"/>
          <w:sz w:val="28"/>
          <w:szCs w:val="28"/>
          <w:u w:val="none"/>
          <w:lang w:val="kk-KZ"/>
        </w:rPr>
        <w:t>.</w:t>
      </w:r>
    </w:p>
    <w:p w14:paraId="6408DE77" w14:textId="075FE7F6" w:rsidR="00AE29F6" w:rsidRPr="00C04352" w:rsidRDefault="00AE29F6" w:rsidP="00AE29F6">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91. Мұратқызы 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зық-түлік қауіпсіздігі – 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ламдық мәселе.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 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зеттері. –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ты, 2011. – 12 б.</w:t>
      </w:r>
    </w:p>
    <w:p w14:paraId="42D32D6D" w14:textId="31329159" w:rsidR="00FB4335" w:rsidRPr="00C04352" w:rsidRDefault="00AE29F6"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92</w:t>
      </w:r>
      <w:r w:rsidR="008437DF" w:rsidRPr="00C04352">
        <w:rPr>
          <w:rStyle w:val="aa"/>
          <w:rFonts w:ascii="Times New Roman" w:hAnsi="Times New Roman" w:cs="Times New Roman"/>
          <w:color w:val="auto"/>
          <w:sz w:val="28"/>
          <w:szCs w:val="28"/>
          <w:u w:val="none"/>
          <w:lang w:val="kk-KZ"/>
        </w:rPr>
        <w:t>. Бацюн, Н. В. Экологические аспекты в бизнесе. // Austria</w:t>
      </w:r>
      <w:r w:rsidR="00B13CA6" w:rsidRPr="00C04352">
        <w:rPr>
          <w:rStyle w:val="aa"/>
          <w:rFonts w:ascii="Times New Roman" w:hAnsi="Times New Roman" w:cs="Times New Roman"/>
          <w:color w:val="auto"/>
          <w:spacing w:val="-20"/>
          <w:w w:val="70"/>
          <w:sz w:val="24"/>
          <w:szCs w:val="28"/>
          <w:u w:val="none"/>
          <w:lang w:val="kk-KZ"/>
        </w:rPr>
        <w:t>.</w:t>
      </w:r>
      <w:r w:rsidR="008437DF" w:rsidRPr="00C04352">
        <w:rPr>
          <w:rStyle w:val="aa"/>
          <w:rFonts w:ascii="Times New Roman" w:hAnsi="Times New Roman" w:cs="Times New Roman"/>
          <w:color w:val="auto"/>
          <w:sz w:val="28"/>
          <w:szCs w:val="28"/>
          <w:u w:val="none"/>
          <w:lang w:val="kk-KZ"/>
        </w:rPr>
        <w:t>n Journa</w:t>
      </w:r>
      <w:r w:rsidR="00B13CA6" w:rsidRPr="00C04352">
        <w:rPr>
          <w:rStyle w:val="aa"/>
          <w:rFonts w:ascii="Times New Roman" w:hAnsi="Times New Roman" w:cs="Times New Roman"/>
          <w:color w:val="auto"/>
          <w:spacing w:val="-20"/>
          <w:w w:val="70"/>
          <w:sz w:val="24"/>
          <w:szCs w:val="28"/>
          <w:u w:val="none"/>
          <w:lang w:val="kk-KZ"/>
        </w:rPr>
        <w:t>.</w:t>
      </w:r>
      <w:r w:rsidR="008437DF" w:rsidRPr="00C04352">
        <w:rPr>
          <w:rStyle w:val="aa"/>
          <w:rFonts w:ascii="Times New Roman" w:hAnsi="Times New Roman" w:cs="Times New Roman"/>
          <w:color w:val="auto"/>
          <w:sz w:val="28"/>
          <w:szCs w:val="28"/>
          <w:u w:val="none"/>
          <w:lang w:val="kk-KZ"/>
        </w:rPr>
        <w:t>l of Huma</w:t>
      </w:r>
      <w:r w:rsidR="00B13CA6" w:rsidRPr="00C04352">
        <w:rPr>
          <w:rStyle w:val="aa"/>
          <w:rFonts w:ascii="Times New Roman" w:hAnsi="Times New Roman" w:cs="Times New Roman"/>
          <w:color w:val="auto"/>
          <w:spacing w:val="-20"/>
          <w:w w:val="70"/>
          <w:sz w:val="24"/>
          <w:szCs w:val="28"/>
          <w:u w:val="none"/>
          <w:lang w:val="kk-KZ"/>
        </w:rPr>
        <w:t>.</w:t>
      </w:r>
      <w:r w:rsidR="008437DF" w:rsidRPr="00C04352">
        <w:rPr>
          <w:rStyle w:val="aa"/>
          <w:rFonts w:ascii="Times New Roman" w:hAnsi="Times New Roman" w:cs="Times New Roman"/>
          <w:color w:val="auto"/>
          <w:sz w:val="28"/>
          <w:szCs w:val="28"/>
          <w:u w:val="none"/>
          <w:lang w:val="kk-KZ"/>
        </w:rPr>
        <w:t>nities a</w:t>
      </w:r>
      <w:r w:rsidR="00B13CA6" w:rsidRPr="00C04352">
        <w:rPr>
          <w:rStyle w:val="aa"/>
          <w:rFonts w:ascii="Times New Roman" w:hAnsi="Times New Roman" w:cs="Times New Roman"/>
          <w:color w:val="auto"/>
          <w:spacing w:val="-20"/>
          <w:w w:val="70"/>
          <w:sz w:val="24"/>
          <w:szCs w:val="28"/>
          <w:u w:val="none"/>
          <w:lang w:val="kk-KZ"/>
        </w:rPr>
        <w:t>.</w:t>
      </w:r>
      <w:r w:rsidR="008437DF" w:rsidRPr="00C04352">
        <w:rPr>
          <w:rStyle w:val="aa"/>
          <w:rFonts w:ascii="Times New Roman" w:hAnsi="Times New Roman" w:cs="Times New Roman"/>
          <w:color w:val="auto"/>
          <w:sz w:val="28"/>
          <w:szCs w:val="28"/>
          <w:u w:val="none"/>
          <w:lang w:val="kk-KZ"/>
        </w:rPr>
        <w:t>nd Socia</w:t>
      </w:r>
      <w:r w:rsidR="00B13CA6" w:rsidRPr="00C04352">
        <w:rPr>
          <w:rStyle w:val="aa"/>
          <w:rFonts w:ascii="Times New Roman" w:hAnsi="Times New Roman" w:cs="Times New Roman"/>
          <w:color w:val="auto"/>
          <w:spacing w:val="-20"/>
          <w:w w:val="70"/>
          <w:sz w:val="24"/>
          <w:szCs w:val="28"/>
          <w:u w:val="none"/>
          <w:lang w:val="kk-KZ"/>
        </w:rPr>
        <w:t>.</w:t>
      </w:r>
      <w:r w:rsidR="008437DF" w:rsidRPr="00C04352">
        <w:rPr>
          <w:rStyle w:val="aa"/>
          <w:rFonts w:ascii="Times New Roman" w:hAnsi="Times New Roman" w:cs="Times New Roman"/>
          <w:color w:val="auto"/>
          <w:sz w:val="28"/>
          <w:szCs w:val="28"/>
          <w:u w:val="none"/>
          <w:lang w:val="kk-KZ"/>
        </w:rPr>
        <w:t>l Sciences. – 2014. – № 9-10. – С. 269-272.</w:t>
      </w:r>
    </w:p>
    <w:p w14:paraId="57881FA8" w14:textId="1CCBA4D3" w:rsidR="008437DF" w:rsidRPr="00C04352" w:rsidRDefault="00320DA3"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93. Кирьязиева, И. А. Экологическа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маркировка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теоретические подходы и практическое применение. // Вестник студенческого научного общества ГОУ ВПО «Донецкий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льный университет». – 2020. – Т. 3. – № 12. – С. 133-138.</w:t>
      </w:r>
    </w:p>
    <w:p w14:paraId="43D3EF20" w14:textId="610026E8" w:rsidR="00B95944" w:rsidRPr="00C04352" w:rsidRDefault="00B95944"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94. Ельникова Е.А. Правовые средства стимулирова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звития российского органического сельскохозяйственного производства //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грарное и земельное право. 2022. № 11 (215). С. 140-143.</w:t>
      </w:r>
    </w:p>
    <w:p w14:paraId="3FE265D8" w14:textId="15405B6D" w:rsidR="00571266" w:rsidRPr="00C04352" w:rsidRDefault="00571266"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96. «Techexpert» – ГОСТ Р ISO 14025-2012 Экологиялық белгілер мен декларацияла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 III типті экологиялық декларациялар. Принциптер мен процедура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лар. </w:t>
      </w:r>
      <w:hyperlink r:id="rId30" w:history="1">
        <w:r w:rsidR="004E246F" w:rsidRPr="00C04352">
          <w:rPr>
            <w:rStyle w:val="aa"/>
            <w:rFonts w:ascii="Times New Roman" w:hAnsi="Times New Roman" w:cs="Times New Roman"/>
            <w:color w:val="auto"/>
            <w:sz w:val="28"/>
            <w:szCs w:val="28"/>
            <w:lang w:val="kk-KZ"/>
          </w:rPr>
          <w:t>https://kk.hea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lthy-food-nea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r-me.com/eco-bio-a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nd-orga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nic-wha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t-does-the-la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bel-mea</w:t>
        </w:r>
        <w:r w:rsidR="00B13CA6" w:rsidRPr="00C04352">
          <w:rPr>
            <w:rStyle w:val="aa"/>
            <w:rFonts w:ascii="Times New Roman" w:hAnsi="Times New Roman" w:cs="Times New Roman"/>
            <w:color w:val="auto"/>
            <w:spacing w:val="-20"/>
            <w:w w:val="70"/>
            <w:sz w:val="24"/>
            <w:szCs w:val="28"/>
            <w:lang w:val="kk-KZ"/>
          </w:rPr>
          <w:t>.</w:t>
        </w:r>
        <w:r w:rsidR="004E246F" w:rsidRPr="00C04352">
          <w:rPr>
            <w:rStyle w:val="aa"/>
            <w:rFonts w:ascii="Times New Roman" w:hAnsi="Times New Roman" w:cs="Times New Roman"/>
            <w:color w:val="auto"/>
            <w:sz w:val="28"/>
            <w:szCs w:val="28"/>
            <w:lang w:val="kk-KZ"/>
          </w:rPr>
          <w:t>n/</w:t>
        </w:r>
      </w:hyperlink>
      <w:r w:rsidRPr="00C04352">
        <w:rPr>
          <w:rStyle w:val="aa"/>
          <w:rFonts w:ascii="Times New Roman" w:hAnsi="Times New Roman" w:cs="Times New Roman"/>
          <w:color w:val="auto"/>
          <w:sz w:val="28"/>
          <w:szCs w:val="28"/>
          <w:u w:val="none"/>
          <w:lang w:val="kk-KZ"/>
        </w:rPr>
        <w:t>.</w:t>
      </w:r>
    </w:p>
    <w:p w14:paraId="5EF94693" w14:textId="357141D9" w:rsidR="004E246F" w:rsidRPr="00C04352" w:rsidRDefault="004E246F"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97. Абылха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нова Ж. Вопросы маркировки продукции с обозначениями «БИО/BIO», «ЭКО/ECO» и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НИК/ORGA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 в Казахстане. https://prg.kz/document/?doc_id=39014972&amp;pos=2;44.</w:t>
      </w:r>
    </w:p>
    <w:p w14:paraId="61E0F802" w14:textId="16B1A567" w:rsidR="00320DA3" w:rsidRPr="00C04352" w:rsidRDefault="00342EB0"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98</w:t>
      </w:r>
      <w:r w:rsidR="00571266" w:rsidRPr="00C04352">
        <w:rPr>
          <w:rStyle w:val="aa"/>
          <w:rFonts w:ascii="Times New Roman" w:hAnsi="Times New Roman" w:cs="Times New Roman"/>
          <w:color w:val="auto"/>
          <w:sz w:val="28"/>
          <w:szCs w:val="28"/>
          <w:u w:val="none"/>
          <w:lang w:val="kk-KZ"/>
        </w:rPr>
        <w:t xml:space="preserve">. Отличие Эко, Био, Органик. </w:t>
      </w:r>
      <w:hyperlink r:id="rId31" w:history="1">
        <w:r w:rsidR="00571266" w:rsidRPr="00C04352">
          <w:rPr>
            <w:rStyle w:val="aa"/>
            <w:rFonts w:ascii="Times New Roman" w:hAnsi="Times New Roman" w:cs="Times New Roman"/>
            <w:color w:val="auto"/>
            <w:sz w:val="28"/>
            <w:szCs w:val="28"/>
            <w:lang w:val="kk-KZ"/>
          </w:rPr>
          <w:t>https://www.justfood.pro/blog/chto-ozna</w:t>
        </w:r>
        <w:r w:rsidR="00B13CA6" w:rsidRPr="00C04352">
          <w:rPr>
            <w:rStyle w:val="aa"/>
            <w:rFonts w:ascii="Times New Roman" w:hAnsi="Times New Roman" w:cs="Times New Roman"/>
            <w:color w:val="auto"/>
            <w:spacing w:val="-20"/>
            <w:w w:val="70"/>
            <w:sz w:val="24"/>
            <w:szCs w:val="28"/>
            <w:lang w:val="kk-KZ"/>
          </w:rPr>
          <w:t>.</w:t>
        </w:r>
        <w:r w:rsidR="00571266" w:rsidRPr="00C04352">
          <w:rPr>
            <w:rStyle w:val="aa"/>
            <w:rFonts w:ascii="Times New Roman" w:hAnsi="Times New Roman" w:cs="Times New Roman"/>
            <w:color w:val="auto"/>
            <w:sz w:val="28"/>
            <w:szCs w:val="28"/>
            <w:lang w:val="kk-KZ"/>
          </w:rPr>
          <w:t>cha</w:t>
        </w:r>
        <w:r w:rsidR="00B13CA6" w:rsidRPr="00C04352">
          <w:rPr>
            <w:rStyle w:val="aa"/>
            <w:rFonts w:ascii="Times New Roman" w:hAnsi="Times New Roman" w:cs="Times New Roman"/>
            <w:color w:val="auto"/>
            <w:spacing w:val="-20"/>
            <w:w w:val="70"/>
            <w:sz w:val="24"/>
            <w:szCs w:val="28"/>
            <w:lang w:val="kk-KZ"/>
          </w:rPr>
          <w:t>.</w:t>
        </w:r>
        <w:r w:rsidR="00571266" w:rsidRPr="00C04352">
          <w:rPr>
            <w:rStyle w:val="aa"/>
            <w:rFonts w:ascii="Times New Roman" w:hAnsi="Times New Roman" w:cs="Times New Roman"/>
            <w:color w:val="auto"/>
            <w:sz w:val="28"/>
            <w:szCs w:val="28"/>
            <w:lang w:val="kk-KZ"/>
          </w:rPr>
          <w:t>yut-ma</w:t>
        </w:r>
        <w:r w:rsidR="00B13CA6" w:rsidRPr="00C04352">
          <w:rPr>
            <w:rStyle w:val="aa"/>
            <w:rFonts w:ascii="Times New Roman" w:hAnsi="Times New Roman" w:cs="Times New Roman"/>
            <w:color w:val="auto"/>
            <w:spacing w:val="-20"/>
            <w:w w:val="70"/>
            <w:sz w:val="24"/>
            <w:szCs w:val="28"/>
            <w:lang w:val="kk-KZ"/>
          </w:rPr>
          <w:t>.</w:t>
        </w:r>
        <w:r w:rsidR="00571266" w:rsidRPr="00C04352">
          <w:rPr>
            <w:rStyle w:val="aa"/>
            <w:rFonts w:ascii="Times New Roman" w:hAnsi="Times New Roman" w:cs="Times New Roman"/>
            <w:color w:val="auto"/>
            <w:sz w:val="28"/>
            <w:szCs w:val="28"/>
            <w:lang w:val="kk-KZ"/>
          </w:rPr>
          <w:t>rkirovki-eko-bio-i-orga</w:t>
        </w:r>
        <w:r w:rsidR="00B13CA6" w:rsidRPr="00C04352">
          <w:rPr>
            <w:rStyle w:val="aa"/>
            <w:rFonts w:ascii="Times New Roman" w:hAnsi="Times New Roman" w:cs="Times New Roman"/>
            <w:color w:val="auto"/>
            <w:spacing w:val="-20"/>
            <w:w w:val="70"/>
            <w:sz w:val="24"/>
            <w:szCs w:val="28"/>
            <w:lang w:val="kk-KZ"/>
          </w:rPr>
          <w:t>.</w:t>
        </w:r>
        <w:r w:rsidR="00571266" w:rsidRPr="00C04352">
          <w:rPr>
            <w:rStyle w:val="aa"/>
            <w:rFonts w:ascii="Times New Roman" w:hAnsi="Times New Roman" w:cs="Times New Roman"/>
            <w:color w:val="auto"/>
            <w:sz w:val="28"/>
            <w:szCs w:val="28"/>
            <w:lang w:val="kk-KZ"/>
          </w:rPr>
          <w:t>nik</w:t>
        </w:r>
      </w:hyperlink>
      <w:r w:rsidR="00571266" w:rsidRPr="00C04352">
        <w:rPr>
          <w:rStyle w:val="aa"/>
          <w:rFonts w:ascii="Times New Roman" w:hAnsi="Times New Roman" w:cs="Times New Roman"/>
          <w:color w:val="auto"/>
          <w:sz w:val="28"/>
          <w:szCs w:val="28"/>
          <w:u w:val="none"/>
          <w:lang w:val="kk-KZ"/>
        </w:rPr>
        <w:t>.</w:t>
      </w:r>
    </w:p>
    <w:p w14:paraId="1363555C" w14:textId="5B24327C" w:rsidR="00571266" w:rsidRPr="00C04352" w:rsidRDefault="00342EB0"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99</w:t>
      </w:r>
      <w:r w:rsidR="00571266" w:rsidRPr="00C04352">
        <w:rPr>
          <w:rStyle w:val="aa"/>
          <w:rFonts w:ascii="Times New Roman" w:hAnsi="Times New Roman" w:cs="Times New Roman"/>
          <w:color w:val="auto"/>
          <w:sz w:val="28"/>
          <w:szCs w:val="28"/>
          <w:u w:val="none"/>
          <w:lang w:val="kk-KZ"/>
        </w:rPr>
        <w:t xml:space="preserve">. </w:t>
      </w:r>
      <w:r w:rsidR="00E649A5" w:rsidRPr="009858CA">
        <w:rPr>
          <w:rStyle w:val="aa"/>
          <w:rFonts w:ascii="Times New Roman" w:hAnsi="Times New Roman" w:cs="Times New Roman"/>
          <w:color w:val="auto"/>
          <w:sz w:val="28"/>
          <w:szCs w:val="28"/>
          <w:u w:val="none"/>
          <w:lang w:val="kk-KZ"/>
        </w:rPr>
        <w:t>«Әкімшілік құқық бұзушылық тура</w:t>
      </w:r>
      <w:r w:rsidR="00B13CA6" w:rsidRPr="009858CA">
        <w:rPr>
          <w:rStyle w:val="aa"/>
          <w:rFonts w:ascii="Times New Roman" w:hAnsi="Times New Roman" w:cs="Times New Roman"/>
          <w:color w:val="auto"/>
          <w:spacing w:val="-20"/>
          <w:w w:val="70"/>
          <w:sz w:val="24"/>
          <w:szCs w:val="28"/>
          <w:u w:val="none"/>
          <w:lang w:val="kk-KZ"/>
        </w:rPr>
        <w:t>.</w:t>
      </w:r>
      <w:r w:rsidR="00E649A5" w:rsidRPr="009858CA">
        <w:rPr>
          <w:rStyle w:val="aa"/>
          <w:rFonts w:ascii="Times New Roman" w:hAnsi="Times New Roman" w:cs="Times New Roman"/>
          <w:color w:val="auto"/>
          <w:sz w:val="28"/>
          <w:szCs w:val="28"/>
          <w:u w:val="none"/>
          <w:lang w:val="kk-KZ"/>
        </w:rPr>
        <w:t>лы»</w:t>
      </w:r>
      <w:r w:rsidR="00E649A5" w:rsidRPr="00C04352">
        <w:rPr>
          <w:rStyle w:val="aa"/>
          <w:rFonts w:ascii="Times New Roman" w:hAnsi="Times New Roman" w:cs="Times New Roman"/>
          <w:color w:val="auto"/>
          <w:sz w:val="28"/>
          <w:szCs w:val="28"/>
          <w:u w:val="none"/>
          <w:lang w:val="kk-KZ"/>
        </w:rPr>
        <w:t xml:space="preserve"> Қа</w:t>
      </w:r>
      <w:r w:rsidR="00B13CA6" w:rsidRPr="00C04352">
        <w:rPr>
          <w:rStyle w:val="aa"/>
          <w:rFonts w:ascii="Times New Roman" w:hAnsi="Times New Roman" w:cs="Times New Roman"/>
          <w:color w:val="auto"/>
          <w:spacing w:val="-20"/>
          <w:w w:val="70"/>
          <w:sz w:val="24"/>
          <w:szCs w:val="28"/>
          <w:u w:val="none"/>
          <w:lang w:val="kk-KZ"/>
        </w:rPr>
        <w:t>.</w:t>
      </w:r>
      <w:r w:rsidR="00E649A5" w:rsidRPr="00C04352">
        <w:rPr>
          <w:rStyle w:val="aa"/>
          <w:rFonts w:ascii="Times New Roman" w:hAnsi="Times New Roman" w:cs="Times New Roman"/>
          <w:color w:val="auto"/>
          <w:sz w:val="28"/>
          <w:szCs w:val="28"/>
          <w:u w:val="none"/>
          <w:lang w:val="kk-KZ"/>
        </w:rPr>
        <w:t xml:space="preserve">зақстан Республикасының Кодексі 2014 жылғы 5 шілдедегі № 235-V ҚРЗ. «Әділет» Қазақстан </w:t>
      </w:r>
      <w:r w:rsidR="00E649A5" w:rsidRPr="00C04352">
        <w:rPr>
          <w:rStyle w:val="aa"/>
          <w:rFonts w:ascii="Times New Roman" w:hAnsi="Times New Roman" w:cs="Times New Roman"/>
          <w:color w:val="auto"/>
          <w:sz w:val="28"/>
          <w:szCs w:val="28"/>
          <w:u w:val="none"/>
          <w:lang w:val="kk-KZ"/>
        </w:rPr>
        <w:lastRenderedPageBreak/>
        <w:t>Республикасы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E649A5"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00E649A5"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00E649A5"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00E649A5" w:rsidRPr="00C04352">
        <w:rPr>
          <w:rStyle w:val="aa"/>
          <w:rFonts w:ascii="Times New Roman" w:hAnsi="Times New Roman" w:cs="Times New Roman"/>
          <w:color w:val="auto"/>
          <w:sz w:val="28"/>
          <w:szCs w:val="28"/>
          <w:u w:val="none"/>
          <w:lang w:val="kk-KZ"/>
        </w:rPr>
        <w:t xml:space="preserve">ттық-құқықтық жүйесі. [Электрондық ресурс] URL:  </w:t>
      </w:r>
      <w:hyperlink r:id="rId32" w:history="1">
        <w:r w:rsidR="00550C61"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550C61"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550C61"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00550C61" w:rsidRPr="00C04352">
          <w:rPr>
            <w:rStyle w:val="aa"/>
            <w:rFonts w:ascii="Times New Roman" w:hAnsi="Times New Roman" w:cs="Times New Roman"/>
            <w:color w:val="auto"/>
            <w:sz w:val="28"/>
            <w:szCs w:val="28"/>
            <w:lang w:val="kk-KZ"/>
          </w:rPr>
          <w:t>z/docs/K1400000235</w:t>
        </w:r>
      </w:hyperlink>
      <w:r w:rsidR="00E649A5" w:rsidRPr="00C04352">
        <w:rPr>
          <w:rStyle w:val="aa"/>
          <w:rFonts w:ascii="Times New Roman" w:hAnsi="Times New Roman" w:cs="Times New Roman"/>
          <w:color w:val="auto"/>
          <w:sz w:val="28"/>
          <w:szCs w:val="28"/>
          <w:u w:val="none"/>
          <w:lang w:val="kk-KZ"/>
        </w:rPr>
        <w:t>.</w:t>
      </w:r>
    </w:p>
    <w:p w14:paraId="60425940" w14:textId="32610574" w:rsidR="00550C61" w:rsidRPr="00C04352" w:rsidRDefault="00550C61" w:rsidP="00843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100. «Техника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реттеу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Республикасының Заңы 2020 жылғы 30 желтоқсандағы № 396-VI ҚРЗ. «Әділет» Қазақстан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z/docs/Z2000000396. (жүгіну күні : 25.09.2025).</w:t>
      </w:r>
    </w:p>
    <w:p w14:paraId="6C03AB1F" w14:textId="46C4DCEC" w:rsidR="00302558" w:rsidRPr="00C04352" w:rsidRDefault="00DC26BD"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101. «Сәйкестікті 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лау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ласында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ккредиттеу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Республикасының 2008 жылғы 5 шілдедегі N 61-IV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ңы.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актілерінің ақпараттық-құқықтық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z/docs/Z080000061_.  (жүгіну күні : 26.09.2025).</w:t>
      </w:r>
    </w:p>
    <w:p w14:paraId="70298D53" w14:textId="48FD600E" w:rsidR="00B95944" w:rsidRPr="00C04352" w:rsidRDefault="000C1BD9"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102.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Республикасының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гроөнеркәсіптік кешенін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мытудың 2021 – 2030 жылдарға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тұжырымда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масын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 Үкіметінің 2021 жылғы 30 желтоқса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960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улысы.. [Электрондық ресурс]. URL:https://fic.kz/ru/documents/6. (жүгіну күні : 21.09.2025).</w:t>
      </w:r>
    </w:p>
    <w:p w14:paraId="382A9DFD" w14:textId="2896A609" w:rsidR="000C1BD9" w:rsidRPr="00C04352" w:rsidRDefault="000C1BD9"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103. Policy – 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tiona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 Agriculture Policy. [Electronic resource]. URL: https://extra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net.who.int/nutrition/gina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/en/node/8808.  (дата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щения: 22.09.2025).</w:t>
      </w:r>
    </w:p>
    <w:p w14:paraId="1656269A" w14:textId="25FF3AC1" w:rsidR="000C1BD9" w:rsidRPr="00C04352" w:rsidRDefault="000C1BD9"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104. «Жаңа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 жаңару мен жа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ңғыру жолы» Мемлекет 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сшысы Қасым-Жома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рт Тоқаевтың Қазақстан 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лқына Жолдауы. 2022 жылғы 16 наурыз.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қпараттық-құқықтық жүйесі. [Электрондық ресурс] URL: https://www.a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korda.kz/kz/memleket-ba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sshysy-ka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sym-zhoma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rt-toka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evtyn-ka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ksta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n-ha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lkyna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-zholda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uy-1622340. (жүгіну күні : 23.09.2025).</w:t>
      </w:r>
    </w:p>
    <w:p w14:paraId="63C8AC56" w14:textId="6D52B0F7" w:rsidR="00302558" w:rsidRPr="00C04352" w:rsidRDefault="00465199"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105. Кекчеба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 Е., Жа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купова Г. Маркетинговые исследова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сельского хозяйства Казахстана</w:t>
      </w:r>
      <w:r w:rsidR="00B13CA6" w:rsidRPr="00C04352">
        <w:rPr>
          <w:rStyle w:val="aa"/>
          <w:rFonts w:ascii="Times New Roman" w:hAnsi="Times New Roman" w:cs="Times New Roman"/>
          <w:color w:val="auto"/>
          <w:spacing w:val="-20"/>
          <w:w w:val="70"/>
          <w:sz w:val="24"/>
          <w:szCs w:val="28"/>
          <w:u w:val="none"/>
          <w:lang w:val="kk-KZ"/>
        </w:rPr>
        <w:t>.</w:t>
      </w:r>
      <w:r w:rsidR="009858CA">
        <w:rPr>
          <w:rStyle w:val="aa"/>
          <w:rFonts w:ascii="Times New Roman" w:hAnsi="Times New Roman" w:cs="Times New Roman"/>
          <w:color w:val="auto"/>
          <w:spacing w:val="-20"/>
          <w:w w:val="70"/>
          <w:sz w:val="24"/>
          <w:szCs w:val="28"/>
          <w:u w:val="none"/>
          <w:lang w:val="kk-KZ"/>
        </w:rPr>
        <w:t xml:space="preserve"> </w:t>
      </w:r>
      <w:r w:rsidRPr="00C04352">
        <w:rPr>
          <w:rStyle w:val="aa"/>
          <w:rFonts w:ascii="Times New Roman" w:hAnsi="Times New Roman" w:cs="Times New Roman"/>
          <w:color w:val="auto"/>
          <w:sz w:val="28"/>
          <w:szCs w:val="28"/>
          <w:u w:val="none"/>
          <w:lang w:val="kk-KZ"/>
        </w:rPr>
        <w:t>Ана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 инвестиционной привлека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тельности рынка [Электронный ресурс]. - 2022. - URL: https://ma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rketingcenter.kz/20/rynokselskoe-khozia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istvo-ka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khsta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n.html.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щения  : 24.09.2025).</w:t>
      </w:r>
    </w:p>
    <w:p w14:paraId="67365274" w14:textId="11476DC6" w:rsidR="00465199" w:rsidRPr="00C04352" w:rsidRDefault="00465199"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106. «Қазақстан Республикасының Бюджет кодексі»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Республикасының 2025 жылғы 15 наурызда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171-VII Кодексі.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z/docs/K2500000171 (жүгіну күні : 24.09.2025).</w:t>
      </w:r>
    </w:p>
    <w:p w14:paraId="2488449F" w14:textId="739FD364" w:rsidR="00302558" w:rsidRPr="00C04352" w:rsidRDefault="00CE2888"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107.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Республикасын индустриялық-инновациялық дамытудың 2020 – 2025 жылдарға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тұжырымдамасын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Үкіметінің 2018 жылғы 20 желтоқсандағы № 846 қаулысына өзгерістер мен толықтыру енгізу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Үкіметінің 2021 жылғы 30 желтоқсанда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965 қаулысы.  «Әділет» Қазақстан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 нормативтік құқықтық актілерінің ақпараттық-құқықтық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z/docs/P2100000965/history. (жүгіну күні : 24.09.2025).</w:t>
      </w:r>
    </w:p>
    <w:p w14:paraId="50E48E48" w14:textId="061ECC72" w:rsidR="00CE2888" w:rsidRPr="00C04352" w:rsidRDefault="00037ED5"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108. «Қазақстан Республикасының Еңбек Кодексі»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н </w:t>
      </w:r>
      <w:r w:rsidRPr="00C04352">
        <w:rPr>
          <w:rStyle w:val="aa"/>
          <w:rFonts w:ascii="Times New Roman" w:hAnsi="Times New Roman" w:cs="Times New Roman"/>
          <w:color w:val="auto"/>
          <w:sz w:val="28"/>
          <w:szCs w:val="28"/>
          <w:u w:val="none"/>
          <w:lang w:val="kk-KZ"/>
        </w:rPr>
        <w:lastRenderedPageBreak/>
        <w:t>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сының Кодексі 2015 жылғы 23 қарашадағы № 414-V ҚРЗ. «Әділет» Қаза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z/docs/K1500000414.  (жүгіну күні : 25.09.2025).</w:t>
      </w:r>
    </w:p>
    <w:p w14:paraId="74D61B0C" w14:textId="59A62CD2" w:rsidR="00037ED5" w:rsidRPr="00C04352" w:rsidRDefault="00605B3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109.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 өндірушілердің тізілімін жүргізу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рын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Республикасы Ауыл шаруашылығы министрінің 2025 жылғы 7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38 бұйрығы. «Әділет» Қаза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қстан Республикасы нормативтік құқықтық актілерінің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қпараттық-құқықтық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z/docs/V2500035718/history. (жүгіну күні : 27.09.2025).</w:t>
      </w:r>
    </w:p>
    <w:p w14:paraId="5370A7C9" w14:textId="2333DA9C" w:rsidR="00605B32" w:rsidRPr="00C04352" w:rsidRDefault="00605B3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110. Кошеба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ева Г.  К.,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лпысба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ева Н.  А.,  Бирюков В.В.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 и перспективы продовольственной безопасности Республики Каза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хста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 Вестник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йской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демии экономики и пра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ва. –2018. –No 4. – С. 57.</w:t>
      </w:r>
    </w:p>
    <w:p w14:paraId="23E1994C" w14:textId="0DD71104" w:rsidR="00605B32" w:rsidRPr="00C04352" w:rsidRDefault="000A268C"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111. Ша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пова Т.Н., Фа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лина Н.В. «Роль сельского хозяйства в экспорте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звива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ющихся стра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Экономика и социум, no. 2–5 (15), 2015, - С.52.</w:t>
      </w:r>
    </w:p>
    <w:p w14:paraId="0887C114" w14:textId="6FC9780F" w:rsidR="000A268C" w:rsidRPr="00C04352" w:rsidRDefault="00BE7AA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Pr>
          <w:rStyle w:val="aa"/>
          <w:rFonts w:ascii="Times New Roman" w:hAnsi="Times New Roman" w:cs="Times New Roman"/>
          <w:color w:val="auto"/>
          <w:sz w:val="28"/>
          <w:szCs w:val="28"/>
          <w:u w:val="none"/>
          <w:lang w:val="kk-KZ"/>
        </w:rPr>
        <w:t xml:space="preserve">112. Сибиряев  А. </w:t>
      </w:r>
      <w:r w:rsidR="003C63A9" w:rsidRPr="00C04352">
        <w:rPr>
          <w:rStyle w:val="aa"/>
          <w:rFonts w:ascii="Times New Roman" w:hAnsi="Times New Roman" w:cs="Times New Roman"/>
          <w:color w:val="auto"/>
          <w:sz w:val="28"/>
          <w:szCs w:val="28"/>
          <w:u w:val="none"/>
          <w:lang w:val="kk-KZ"/>
        </w:rPr>
        <w:t>С.  «Государственна</w:t>
      </w:r>
      <w:r w:rsidR="00B13CA6" w:rsidRPr="00C04352">
        <w:rPr>
          <w:rStyle w:val="aa"/>
          <w:rFonts w:ascii="Times New Roman" w:hAnsi="Times New Roman" w:cs="Times New Roman"/>
          <w:color w:val="auto"/>
          <w:spacing w:val="-20"/>
          <w:w w:val="70"/>
          <w:sz w:val="24"/>
          <w:szCs w:val="28"/>
          <w:u w:val="none"/>
          <w:lang w:val="kk-KZ"/>
        </w:rPr>
        <w:t>.</w:t>
      </w:r>
      <w:r w:rsidR="003C63A9" w:rsidRPr="00C04352">
        <w:rPr>
          <w:rStyle w:val="aa"/>
          <w:rFonts w:ascii="Times New Roman" w:hAnsi="Times New Roman" w:cs="Times New Roman"/>
          <w:color w:val="auto"/>
          <w:sz w:val="28"/>
          <w:szCs w:val="28"/>
          <w:u w:val="none"/>
          <w:lang w:val="kk-KZ"/>
        </w:rPr>
        <w:t>я  поддержка  сельского  хозяйства  и  ра</w:t>
      </w:r>
      <w:r w:rsidR="00B13CA6" w:rsidRPr="00C04352">
        <w:rPr>
          <w:rStyle w:val="aa"/>
          <w:rFonts w:ascii="Times New Roman" w:hAnsi="Times New Roman" w:cs="Times New Roman"/>
          <w:color w:val="auto"/>
          <w:spacing w:val="-20"/>
          <w:w w:val="70"/>
          <w:sz w:val="24"/>
          <w:szCs w:val="28"/>
          <w:u w:val="none"/>
          <w:lang w:val="kk-KZ"/>
        </w:rPr>
        <w:t>.</w:t>
      </w:r>
      <w:r w:rsidR="003C63A9" w:rsidRPr="00C04352">
        <w:rPr>
          <w:rStyle w:val="aa"/>
          <w:rFonts w:ascii="Times New Roman" w:hAnsi="Times New Roman" w:cs="Times New Roman"/>
          <w:color w:val="auto"/>
          <w:sz w:val="28"/>
          <w:szCs w:val="28"/>
          <w:u w:val="none"/>
          <w:lang w:val="kk-KZ"/>
        </w:rPr>
        <w:t>звития сельских территорий: международный опыт» Вестник НГИЭИ,no. 2 (153), 2024. – С.102.</w:t>
      </w:r>
    </w:p>
    <w:p w14:paraId="25365263" w14:textId="3C8B14C2" w:rsidR="003C63A9" w:rsidRPr="00C04352" w:rsidRDefault="000629E8"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113. Прока  Н.И..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звитие стимулирующей роли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гроэкономической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уки»  Вестник агра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рной науки, № 2 (95), 2022, - С. 152.</w:t>
      </w:r>
    </w:p>
    <w:p w14:paraId="0B3586DF" w14:textId="16290A4E" w:rsidR="000629E8" w:rsidRPr="00C04352" w:rsidRDefault="005A49B7"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114. Өсімдік ша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руа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шылығы өнімінің шығымдылығы мен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сын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рттыруды субсидияла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рын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Республикасы Ауыл ша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руашылығы министрінің 2020 жылғы 30 наурызда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107 бұйрығы. «Әділет» Қазақста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Республикасы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қпараттық-құқықтық жүйесі. [Электрондық ресурс] URL: </w:t>
      </w:r>
      <w:hyperlink r:id="rId33" w:history="1">
        <w:r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z/docs/V2000020209</w:t>
        </w:r>
      </w:hyperlink>
      <w:r w:rsidRPr="00C04352">
        <w:rPr>
          <w:rStyle w:val="aa"/>
          <w:rFonts w:ascii="Times New Roman" w:hAnsi="Times New Roman" w:cs="Times New Roman"/>
          <w:color w:val="auto"/>
          <w:sz w:val="28"/>
          <w:szCs w:val="28"/>
          <w:u w:val="none"/>
          <w:lang w:val="kk-KZ"/>
        </w:rPr>
        <w:t>.</w:t>
      </w:r>
    </w:p>
    <w:p w14:paraId="1E95D26E" w14:textId="2D2531F6" w:rsidR="005A49B7" w:rsidRPr="00C04352" w:rsidRDefault="00735AFB"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115. Легка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Л.А. «Роль  госуда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рственного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в  рыночном  меха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низме» Актуа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льные вопросы экономических 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ук, № 29-1, 2013 г. – С.17-23.</w:t>
      </w:r>
    </w:p>
    <w:p w14:paraId="62E05BC8" w14:textId="591F3751" w:rsidR="00901236" w:rsidRPr="00C04352" w:rsidRDefault="0090123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116. Sekine, 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 &amp; Hisa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no, Shuji. (2009).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gribusiness Involvement in Loca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griculture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 a 'White  Knight'? A ca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se  study  of  Dole  Ja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pa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n's  fresh  vegeta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ble  business.  Interna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tiona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 Journa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 of Sociology of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griculture 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nd Food. 16. 70-89.</w:t>
      </w:r>
    </w:p>
    <w:p w14:paraId="72332730" w14:textId="0088F3B4" w:rsidR="00901236" w:rsidRPr="00C04352" w:rsidRDefault="0090123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117. </w:t>
      </w:r>
      <w:r w:rsidR="00367DBD" w:rsidRPr="00C04352">
        <w:rPr>
          <w:rStyle w:val="aa"/>
          <w:rFonts w:ascii="Times New Roman" w:hAnsi="Times New Roman" w:cs="Times New Roman"/>
          <w:color w:val="auto"/>
          <w:sz w:val="28"/>
          <w:szCs w:val="28"/>
          <w:u w:val="none"/>
          <w:lang w:val="kk-KZ"/>
        </w:rPr>
        <w:t>Robert Fischer. How 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griInvest 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nd 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griSta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bility 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re cha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nging. Fa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rm Series.November 23,     2017, https://www.ba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kertilly.ca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/en/windsor-onta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rio/blog/how-a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griinvest-a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nd-a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grista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bility-a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re-cha</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nging, (да</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367DBD" w:rsidRPr="00C04352">
        <w:rPr>
          <w:rStyle w:val="aa"/>
          <w:rFonts w:ascii="Times New Roman" w:hAnsi="Times New Roman" w:cs="Times New Roman"/>
          <w:color w:val="auto"/>
          <w:sz w:val="28"/>
          <w:szCs w:val="28"/>
          <w:u w:val="none"/>
          <w:lang w:val="kk-KZ"/>
        </w:rPr>
        <w:t>щение : 01.10.2025).</w:t>
      </w:r>
    </w:p>
    <w:p w14:paraId="2CC1337A" w14:textId="0EF2B823" w:rsidR="00367DBD" w:rsidRPr="00C04352" w:rsidRDefault="00DA011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118. А. Казамба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ева, З. Айдынов, Ж. Даухарин. Моделирование государственной поддержки сельского хозяйства.  Мемлекеттік басқа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ру және мемлекеттік қызмет. No4 (91) 2024 г. </w:t>
      </w:r>
      <w:hyperlink r:id="rId34" w:history="1">
        <w:r w:rsidRPr="00C04352">
          <w:rPr>
            <w:rStyle w:val="aa"/>
            <w:rFonts w:ascii="Times New Roman" w:hAnsi="Times New Roman" w:cs="Times New Roman"/>
            <w:color w:val="auto"/>
            <w:sz w:val="28"/>
            <w:szCs w:val="28"/>
            <w:lang w:val="kk-KZ"/>
          </w:rPr>
          <w:t>https://journa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l.a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pa.kz/index.php/pa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th/a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rticle/view/1277/1024</w:t>
        </w:r>
      </w:hyperlink>
      <w:r w:rsidRPr="00C04352">
        <w:rPr>
          <w:rStyle w:val="aa"/>
          <w:rFonts w:ascii="Times New Roman" w:hAnsi="Times New Roman" w:cs="Times New Roman"/>
          <w:color w:val="auto"/>
          <w:sz w:val="28"/>
          <w:szCs w:val="28"/>
          <w:u w:val="none"/>
          <w:lang w:val="kk-KZ"/>
        </w:rPr>
        <w:t>.</w:t>
      </w:r>
    </w:p>
    <w:p w14:paraId="53C2939E" w14:textId="63CBC54D" w:rsidR="00DA011A" w:rsidRPr="00C04352" w:rsidRDefault="00DA011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119. Индекс производства продукции сельского хозяйства ЕА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ЭС. Дина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мические ряды. https://eec.ea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eunion.org/comission/depa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rtment/dep_sta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t/union_sta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t/current_sta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griculture/series.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щение: 02.10.2025).</w:t>
      </w:r>
    </w:p>
    <w:p w14:paraId="1BC64DD5" w14:textId="6FE0E41A" w:rsidR="00DA011A" w:rsidRPr="00C04352" w:rsidRDefault="00DA011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lastRenderedPageBreak/>
        <w:t>120. Индексы  физического  объема  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ловой  продукции  (услуг)  сельского,  лесного  и рыбного  хозяйства  РК  по  ОКЭДу  в  %  к  предыдущему  году  (2010-2022гг.). https://sta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t.gov.kz/ru/industries/business-sta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tistics/sta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t-forrest-villa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ge-hunt-fish/dyna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mic-ta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bles/,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щение: 02.10.2025).</w:t>
      </w:r>
    </w:p>
    <w:p w14:paraId="31A719D3" w14:textId="31FFF92D" w:rsidR="00DA011A" w:rsidRPr="00C04352" w:rsidRDefault="00A014B7"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121. В. Сидоренко, А. Инюкин, Б. 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спарян. Государственное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грарного сектора экономики. «Государственное регулирова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ние и региона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льное 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звитие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ПК» Международный сельскохозяйственный журна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 № 1/ 2016. – С.16-18.</w:t>
      </w:r>
    </w:p>
    <w:p w14:paraId="192746B5" w14:textId="6BB9753F" w:rsidR="00A014B7" w:rsidRPr="00C04352" w:rsidRDefault="000A2464"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122.  Тама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 өнімдерінің қауіпсіздігі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лы» 2007 жылғы 21 шілдедегі № 301 -ІІІ Қазақстан Республикасының Заңы (2023.01.05. берілген өзгерістер мен толықтырулармен). </w:t>
      </w:r>
      <w:hyperlink r:id="rId35" w:history="1">
        <w:r w:rsidRPr="00C04352">
          <w:rPr>
            <w:rStyle w:val="aa"/>
            <w:rFonts w:ascii="Times New Roman" w:hAnsi="Times New Roman" w:cs="Times New Roman"/>
            <w:color w:val="auto"/>
            <w:sz w:val="28"/>
            <w:szCs w:val="28"/>
            <w:lang w:val="kk-KZ"/>
          </w:rPr>
          <w:t>https://online.za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kon.kz/Document/?doc_id=31116494</w:t>
        </w:r>
      </w:hyperlink>
      <w:r w:rsidRPr="00C04352">
        <w:rPr>
          <w:rStyle w:val="aa"/>
          <w:rFonts w:ascii="Times New Roman" w:hAnsi="Times New Roman" w:cs="Times New Roman"/>
          <w:color w:val="auto"/>
          <w:sz w:val="28"/>
          <w:szCs w:val="28"/>
          <w:u w:val="none"/>
          <w:lang w:val="kk-KZ"/>
        </w:rPr>
        <w:t>.</w:t>
      </w:r>
    </w:p>
    <w:p w14:paraId="2276015D" w14:textId="0BE8D90F" w:rsidR="000A2464" w:rsidRPr="00C04352" w:rsidRDefault="00652924"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123. К.А. Ахметова, А.Ж. Тержанова, А.А. Ахметова. Государственное регулирование аграрного сектора Каза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хстана. Аграрна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 политика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механизм реа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лизации. Проблемы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грорынка, июль – сентябрь / 2020 г. – С. 62.</w:t>
      </w:r>
    </w:p>
    <w:p w14:paraId="2809C6E0" w14:textId="2D7B35C8" w:rsidR="00652924" w:rsidRPr="00C04352" w:rsidRDefault="00DC7A2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124. Научно-пра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ктический коммента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рий к Кодексу Республики Казахста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 об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дминистративных правона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рушениях (постатейный). Министерство Юстиции Республики Казахста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w:t>
      </w:r>
    </w:p>
    <w:p w14:paraId="25B658A5" w14:textId="5CC33B3C" w:rsidR="00DC7A22" w:rsidRPr="00C04352" w:rsidRDefault="00966210"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125.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 өндіру мен оның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йналымы қағида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рын бекіту тура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 Қазақстан Республика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сы Ауыл шаруа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шылығы министрінің 2016 жылғы 23 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мырда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 № 230 бұйрығы. «Әділет» Қазақстан Республикасы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қпараттық-құқықтық жүйесі. </w:t>
      </w:r>
      <w:hyperlink r:id="rId36" w:history="1">
        <w:r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n.kz/ka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w:t>
        </w:r>
      </w:hyperlink>
      <w:r w:rsidRPr="00C04352">
        <w:rPr>
          <w:rStyle w:val="aa"/>
          <w:rFonts w:ascii="Times New Roman" w:hAnsi="Times New Roman" w:cs="Times New Roman"/>
          <w:color w:val="auto"/>
          <w:sz w:val="28"/>
          <w:szCs w:val="28"/>
          <w:u w:val="none"/>
          <w:lang w:val="kk-KZ"/>
        </w:rPr>
        <w:t>.</w:t>
      </w:r>
    </w:p>
    <w:p w14:paraId="7DF50222" w14:textId="0A90BFFE" w:rsidR="00966210" w:rsidRPr="00C04352" w:rsidRDefault="00C02A30"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126. </w:t>
      </w:r>
      <w:r w:rsidR="004A7606" w:rsidRPr="00C04352">
        <w:rPr>
          <w:rStyle w:val="aa"/>
          <w:rFonts w:ascii="Times New Roman" w:hAnsi="Times New Roman" w:cs="Times New Roman"/>
          <w:color w:val="auto"/>
          <w:sz w:val="28"/>
          <w:szCs w:val="28"/>
          <w:u w:val="none"/>
          <w:lang w:val="kk-KZ"/>
        </w:rPr>
        <w:t>Молдага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лиева А.С., Еркинбаева Л.К., Жусупбекова М.К. Қазақстан Республикасында органика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лық өнім өндірісі мен айна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лымы са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сындағы бұзушылықта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р үшін әкімшілік жауапкершілік мәселелері. Қазақста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н Республикасы ІІМ А</w:t>
      </w:r>
      <w:r w:rsidR="00B13CA6" w:rsidRPr="00C04352">
        <w:rPr>
          <w:rStyle w:val="aa"/>
          <w:rFonts w:ascii="Times New Roman" w:hAnsi="Times New Roman" w:cs="Times New Roman"/>
          <w:color w:val="auto"/>
          <w:spacing w:val="-20"/>
          <w:w w:val="70"/>
          <w:sz w:val="24"/>
          <w:szCs w:val="28"/>
          <w:u w:val="none"/>
          <w:lang w:val="kk-KZ"/>
        </w:rPr>
        <w:t>.</w:t>
      </w:r>
      <w:r w:rsidR="004A7606" w:rsidRPr="00C04352">
        <w:rPr>
          <w:rStyle w:val="aa"/>
          <w:rFonts w:ascii="Times New Roman" w:hAnsi="Times New Roman" w:cs="Times New Roman"/>
          <w:color w:val="auto"/>
          <w:sz w:val="28"/>
          <w:szCs w:val="28"/>
          <w:u w:val="none"/>
          <w:lang w:val="kk-KZ"/>
        </w:rPr>
        <w:t>лматы академиясының ғылыми еңбектері. №4(81) 2024 ж. 130-136 беттер.</w:t>
      </w:r>
    </w:p>
    <w:p w14:paraId="7D59F7C7" w14:textId="3154E327" w:rsidR="004A7606" w:rsidRPr="00C04352" w:rsidRDefault="004A760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127. </w:t>
      </w:r>
      <w:r w:rsidR="00EE7855" w:rsidRPr="00C04352">
        <w:rPr>
          <w:rStyle w:val="aa"/>
          <w:rFonts w:ascii="Times New Roman" w:hAnsi="Times New Roman" w:cs="Times New Roman"/>
          <w:color w:val="auto"/>
          <w:sz w:val="28"/>
          <w:szCs w:val="28"/>
          <w:u w:val="none"/>
          <w:lang w:val="kk-KZ"/>
        </w:rPr>
        <w:t>Правдина С.А., Блинова О.А. «Производственный контроль сырья ка</w:t>
      </w:r>
      <w:r w:rsidR="00B13CA6" w:rsidRPr="00C04352">
        <w:rPr>
          <w:rStyle w:val="aa"/>
          <w:rFonts w:ascii="Times New Roman" w:hAnsi="Times New Roman" w:cs="Times New Roman"/>
          <w:color w:val="auto"/>
          <w:spacing w:val="-20"/>
          <w:w w:val="70"/>
          <w:sz w:val="24"/>
          <w:szCs w:val="28"/>
          <w:u w:val="none"/>
          <w:lang w:val="kk-KZ"/>
        </w:rPr>
        <w:t>.</w:t>
      </w:r>
      <w:r w:rsidR="00EE7855" w:rsidRPr="00C04352">
        <w:rPr>
          <w:rStyle w:val="aa"/>
          <w:rFonts w:ascii="Times New Roman" w:hAnsi="Times New Roman" w:cs="Times New Roman"/>
          <w:color w:val="auto"/>
          <w:sz w:val="28"/>
          <w:szCs w:val="28"/>
          <w:u w:val="none"/>
          <w:lang w:val="kk-KZ"/>
        </w:rPr>
        <w:t>к основной фактор обеспечения безопасности готовой продукции». «Экономика и социум» №2</w:t>
      </w:r>
      <w:r w:rsidR="00D23855" w:rsidRPr="00C04352">
        <w:rPr>
          <w:rStyle w:val="aa"/>
          <w:rFonts w:ascii="Times New Roman" w:hAnsi="Times New Roman" w:cs="Times New Roman"/>
          <w:color w:val="auto"/>
          <w:sz w:val="28"/>
          <w:szCs w:val="28"/>
          <w:u w:val="none"/>
          <w:lang w:val="kk-KZ"/>
        </w:rPr>
        <w:t xml:space="preserve"> </w:t>
      </w:r>
      <w:r w:rsidR="00EE7855" w:rsidRPr="00C04352">
        <w:rPr>
          <w:rStyle w:val="aa"/>
          <w:rFonts w:ascii="Times New Roman" w:hAnsi="Times New Roman" w:cs="Times New Roman"/>
          <w:color w:val="auto"/>
          <w:sz w:val="28"/>
          <w:szCs w:val="28"/>
          <w:u w:val="none"/>
          <w:lang w:val="kk-KZ"/>
        </w:rPr>
        <w:t>(57) 2019 г. www.iupr.ru C.262.</w:t>
      </w:r>
    </w:p>
    <w:p w14:paraId="5D171C83" w14:textId="2591F237" w:rsidR="00EE7855" w:rsidRPr="00C04352" w:rsidRDefault="00D23855"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128. Н.Е. 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лимов. Органика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өнім, Оқу құралы. Қостана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 А. Байтұрсынов атындағы КӨУ, 2022 – 14 бет.</w:t>
      </w:r>
    </w:p>
    <w:p w14:paraId="1B28AD21" w14:textId="0CB4E631" w:rsidR="00735AFB" w:rsidRPr="00C04352" w:rsidRDefault="001D38E2"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129. </w:t>
      </w:r>
      <w:r w:rsidR="00FC6357" w:rsidRPr="00C04352">
        <w:rPr>
          <w:rStyle w:val="aa"/>
          <w:rFonts w:ascii="Times New Roman" w:hAnsi="Times New Roman" w:cs="Times New Roman"/>
          <w:color w:val="auto"/>
          <w:sz w:val="28"/>
          <w:szCs w:val="28"/>
          <w:u w:val="none"/>
          <w:lang w:val="kk-KZ"/>
        </w:rPr>
        <w:t>Тарунтаева, А. Британию охватили «органические войны» / А. Тарунтаева // Сельская жизнь. – 2009. – № 76.</w:t>
      </w:r>
    </w:p>
    <w:p w14:paraId="75957FDD" w14:textId="35D40F41" w:rsidR="00FC6357" w:rsidRPr="00C04352" w:rsidRDefault="00593791"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130. Экологически чистая продукция: термины и определения, используемые в селекции, генетике и воспроизводстве сельскохозяйственных животных [Электронный ресурс]. – Режим доступа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https://a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gricultura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l_terms.a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ca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demic.ru/2260/%D0%A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D%D0%9A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%D0%9E%D0%9B%D0%9E%D0%93%D0%98%D0%A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7%D0%95%D0%A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1%D0%9A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%D0%98_%D0%A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7%D0%98%D0%A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1%D0%A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2%D0%90%D0%A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F_%D0%A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2%D0%95%D0%A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5%D0%9D%D0%9E%D0%9B%D0%9E%D0%93%D0%98%D0%A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F. –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доступа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21.07.2025.</w:t>
      </w:r>
    </w:p>
    <w:p w14:paraId="7975540B" w14:textId="5C013827" w:rsidR="00593791" w:rsidRPr="00C04352" w:rsidRDefault="00593791"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131. </w:t>
      </w:r>
      <w:r w:rsidR="001D1BBF" w:rsidRPr="00C04352">
        <w:rPr>
          <w:rStyle w:val="aa"/>
          <w:rFonts w:ascii="Times New Roman" w:hAnsi="Times New Roman" w:cs="Times New Roman"/>
          <w:color w:val="auto"/>
          <w:sz w:val="28"/>
          <w:szCs w:val="28"/>
          <w:u w:val="none"/>
          <w:lang w:val="kk-KZ"/>
        </w:rPr>
        <w:t xml:space="preserve">«Об органическом производстве и маркировке органических </w:t>
      </w:r>
      <w:r w:rsidR="001D1BBF" w:rsidRPr="00C04352">
        <w:rPr>
          <w:rStyle w:val="aa"/>
          <w:rFonts w:ascii="Times New Roman" w:hAnsi="Times New Roman" w:cs="Times New Roman"/>
          <w:color w:val="auto"/>
          <w:sz w:val="28"/>
          <w:szCs w:val="28"/>
          <w:u w:val="none"/>
          <w:lang w:val="kk-KZ"/>
        </w:rPr>
        <w:lastRenderedPageBreak/>
        <w:t>продуктов и отмене постановления Совета</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 (ЕС) № 834/2007 [Электронный ресурс] : Постановление Европ. парламента и Совета от 30 ма</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я 2018 г., (ЕС) 2018/848. – Режим доступа</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 https://soz.bio/posta</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novlenie-es-2018-848-evropejskogo-pa</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rla</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menta</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 – Дата доступа</w:t>
      </w:r>
      <w:r w:rsidR="00B13CA6" w:rsidRPr="00C04352">
        <w:rPr>
          <w:rStyle w:val="aa"/>
          <w:rFonts w:ascii="Times New Roman" w:hAnsi="Times New Roman" w:cs="Times New Roman"/>
          <w:color w:val="auto"/>
          <w:spacing w:val="-20"/>
          <w:w w:val="70"/>
          <w:sz w:val="24"/>
          <w:szCs w:val="28"/>
          <w:u w:val="none"/>
          <w:lang w:val="kk-KZ"/>
        </w:rPr>
        <w:t>.</w:t>
      </w:r>
      <w:r w:rsidR="001D1BBF" w:rsidRPr="00C04352">
        <w:rPr>
          <w:rStyle w:val="aa"/>
          <w:rFonts w:ascii="Times New Roman" w:hAnsi="Times New Roman" w:cs="Times New Roman"/>
          <w:color w:val="auto"/>
          <w:sz w:val="28"/>
          <w:szCs w:val="28"/>
          <w:u w:val="none"/>
          <w:lang w:val="kk-KZ"/>
        </w:rPr>
        <w:t>: 21.05.2025.</w:t>
      </w:r>
    </w:p>
    <w:p w14:paraId="4ECEFE3B" w14:textId="54B532DA" w:rsidR="00AB07DF" w:rsidRPr="00C04352" w:rsidRDefault="00AB07DF" w:rsidP="00AB0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132. СТ РК 3455-2019 «Производство органической продукции. Термины и определения». (2019).</w:t>
      </w:r>
    </w:p>
    <w:p w14:paraId="75FC037C" w14:textId="70705444" w:rsidR="00AB07DF" w:rsidRPr="00C04352" w:rsidRDefault="00AB07DF" w:rsidP="00AB0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133. СТ РК 3110-2023 «Оценка соответствия. Требова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к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 по подтверждению соответствия производства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нической продукции». (2023).</w:t>
      </w:r>
    </w:p>
    <w:p w14:paraId="601E9505" w14:textId="57F45D89" w:rsidR="00AB07DF" w:rsidRPr="00C04352" w:rsidRDefault="00AB07DF" w:rsidP="00AB0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134. СТ РК 3111-2023 «Продукция органическая. Требова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ния к процессу производства, перера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ботке, 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ркировке и реа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лизации». (2023).</w:t>
      </w:r>
    </w:p>
    <w:p w14:paraId="1047CD17" w14:textId="7B526FED" w:rsidR="00AB07DF" w:rsidRPr="00C04352" w:rsidRDefault="00AB07DF" w:rsidP="00AB0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135.  СТ РК 3942-2023 «Продукция органическая. Производство и оборот орга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нической продукции». (2023).</w:t>
      </w:r>
    </w:p>
    <w:p w14:paraId="4E42719F" w14:textId="082029B0" w:rsidR="001D1BBF" w:rsidRPr="00C04352" w:rsidRDefault="00AB07DF" w:rsidP="00AB07DF">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136. Межгосударственный стандарт ГОСТ 33980-2016 «Продукция органического производства. Правила производства, переработки, маркировки и реа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лиза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ции». (2016).</w:t>
      </w:r>
    </w:p>
    <w:p w14:paraId="797B2D22" w14:textId="51286FB8" w:rsidR="00735AFB" w:rsidRPr="00C04352" w:rsidRDefault="002C1DC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137. Об органическом производстве и о маркировке органических продуктов, а также об отмене Регламента (ЕС) 834/2007 Совета ЕС». Регламент (ЕС) 2018/848 Европейского Парламента и Совета Европейского Союза от 30 мая 2018 года.</w:t>
      </w:r>
    </w:p>
    <w:p w14:paraId="6B3331AD" w14:textId="288C9275" w:rsidR="00CE2888" w:rsidRPr="00C04352" w:rsidRDefault="002C1DC6"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138. Европа помогает Казахстану переходить на органическое сельское хозяйство.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https://elda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la.kz/specproekty/20226-evropa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-pomoga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et-ka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hsta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nu-perehodit-na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nicheskoe-selskoe-hozya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ystvo.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щения  : 27.09.2025).</w:t>
      </w:r>
    </w:p>
    <w:p w14:paraId="226D2C21" w14:textId="1B36ED61" w:rsidR="00623B82" w:rsidRPr="00C04352" w:rsidRDefault="00257DB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139. Органическое земледелие – не просто модный тренд, а будущее сельского хозяйства.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https://www.undp.org/ru/ka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khsta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n/stories/orga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nicheskoe-zemledelie-ne-prosto-modnyy-trend-buduschee-selskogo-khozya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ystva.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щения  : 28.09.2025).</w:t>
      </w:r>
    </w:p>
    <w:p w14:paraId="49E37D63" w14:textId="617D9E7A" w:rsidR="00302558" w:rsidRPr="00C04352" w:rsidRDefault="00257DB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140. В чистом виде. У оргаического производства продуктов неплохие перспективы. [Электронный ресурс]. Режим доступа : https://ztgzt.kz/76018/v-chistom-vide-u-orga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nicheskogo-proizvodstva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-produktov-neplohie-perspektivy.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обращения  : 28.09.2025).</w:t>
      </w:r>
    </w:p>
    <w:p w14:paraId="6A0705D9" w14:textId="634178DA" w:rsidR="00257DBA" w:rsidRPr="00C04352" w:rsidRDefault="00257DBA"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141. Болатбек Б.Б., Нурахова Б.Ж., Сатбаева Г.С. Органическое сельское хозяйство Каза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хстана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цели, научные принципы // Проблемы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грорынка. 2025. № 1. [Электронный ресурс]. Режим доступа : https://doi.org/10.46666/2025-1.2708-9991.15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обращения: 20.09.2025).</w:t>
      </w:r>
    </w:p>
    <w:p w14:paraId="2A78524A" w14:textId="421C3A07" w:rsidR="00257DBA" w:rsidRPr="00C04352" w:rsidRDefault="002B53DF" w:rsidP="00A4732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142. Информационный интернет-ресурс (ста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тистические данные) // . [Электронный ресурс]. Режим доступа : https://www.orga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nic-world.net/index/news-orga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nic-world/a</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rticle/3620.html (да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та обращения: 26.09.2025).</w:t>
      </w:r>
    </w:p>
    <w:p w14:paraId="536B509B" w14:textId="48E903F6" w:rsidR="001D44DC" w:rsidRPr="00C04352" w:rsidRDefault="004B5EDF" w:rsidP="007739A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142</w:t>
      </w:r>
      <w:r w:rsidR="001D44DC" w:rsidRPr="00C04352">
        <w:rPr>
          <w:rStyle w:val="aa"/>
          <w:rFonts w:ascii="Times New Roman" w:hAnsi="Times New Roman" w:cs="Times New Roman"/>
          <w:color w:val="auto"/>
          <w:sz w:val="28"/>
          <w:szCs w:val="28"/>
          <w:u w:val="none"/>
          <w:lang w:val="kk-KZ"/>
        </w:rPr>
        <w:t xml:space="preserve">. </w:t>
      </w:r>
      <w:r w:rsidR="0001417B" w:rsidRPr="00C04352">
        <w:rPr>
          <w:rStyle w:val="aa"/>
          <w:rFonts w:ascii="Times New Roman" w:hAnsi="Times New Roman" w:cs="Times New Roman"/>
          <w:color w:val="auto"/>
          <w:sz w:val="28"/>
          <w:szCs w:val="28"/>
          <w:u w:val="none"/>
          <w:lang w:val="kk-KZ"/>
        </w:rPr>
        <w:t>Базельска</w:t>
      </w:r>
      <w:r w:rsidR="00B13CA6" w:rsidRPr="00C04352">
        <w:rPr>
          <w:rStyle w:val="aa"/>
          <w:rFonts w:ascii="Times New Roman" w:hAnsi="Times New Roman" w:cs="Times New Roman"/>
          <w:color w:val="auto"/>
          <w:spacing w:val="-20"/>
          <w:w w:val="70"/>
          <w:sz w:val="24"/>
          <w:szCs w:val="28"/>
          <w:u w:val="none"/>
          <w:lang w:val="kk-KZ"/>
        </w:rPr>
        <w:t>.</w:t>
      </w:r>
      <w:r w:rsidR="0001417B" w:rsidRPr="00C04352">
        <w:rPr>
          <w:rStyle w:val="aa"/>
          <w:rFonts w:ascii="Times New Roman" w:hAnsi="Times New Roman" w:cs="Times New Roman"/>
          <w:color w:val="auto"/>
          <w:sz w:val="28"/>
          <w:szCs w:val="28"/>
          <w:u w:val="none"/>
          <w:lang w:val="kk-KZ"/>
        </w:rPr>
        <w:t>я Конвенция о контроле за трансграничной перевозкой опасных отходов и их удалением. Закон Республики Казахста</w:t>
      </w:r>
      <w:r w:rsidR="00B13CA6" w:rsidRPr="00C04352">
        <w:rPr>
          <w:rStyle w:val="aa"/>
          <w:rFonts w:ascii="Times New Roman" w:hAnsi="Times New Roman" w:cs="Times New Roman"/>
          <w:color w:val="auto"/>
          <w:spacing w:val="-20"/>
          <w:w w:val="70"/>
          <w:sz w:val="24"/>
          <w:szCs w:val="28"/>
          <w:u w:val="none"/>
          <w:lang w:val="kk-KZ"/>
        </w:rPr>
        <w:t>.</w:t>
      </w:r>
      <w:r w:rsidR="0001417B" w:rsidRPr="00C04352">
        <w:rPr>
          <w:rStyle w:val="aa"/>
          <w:rFonts w:ascii="Times New Roman" w:hAnsi="Times New Roman" w:cs="Times New Roman"/>
          <w:color w:val="auto"/>
          <w:sz w:val="28"/>
          <w:szCs w:val="28"/>
          <w:u w:val="none"/>
          <w:lang w:val="kk-KZ"/>
        </w:rPr>
        <w:t>н от 10 февра</w:t>
      </w:r>
      <w:r w:rsidR="00B13CA6" w:rsidRPr="00C04352">
        <w:rPr>
          <w:rStyle w:val="aa"/>
          <w:rFonts w:ascii="Times New Roman" w:hAnsi="Times New Roman" w:cs="Times New Roman"/>
          <w:color w:val="auto"/>
          <w:spacing w:val="-20"/>
          <w:w w:val="70"/>
          <w:sz w:val="24"/>
          <w:szCs w:val="28"/>
          <w:u w:val="none"/>
          <w:lang w:val="kk-KZ"/>
        </w:rPr>
        <w:t>.</w:t>
      </w:r>
      <w:r w:rsidR="0001417B" w:rsidRPr="00C04352">
        <w:rPr>
          <w:rStyle w:val="aa"/>
          <w:rFonts w:ascii="Times New Roman" w:hAnsi="Times New Roman" w:cs="Times New Roman"/>
          <w:color w:val="auto"/>
          <w:sz w:val="28"/>
          <w:szCs w:val="28"/>
          <w:u w:val="none"/>
          <w:lang w:val="kk-KZ"/>
        </w:rPr>
        <w:t>ля 2003 года № 389 «О присоединении Республики Казахстан к Базельской конвенции о контроле за трансгра</w:t>
      </w:r>
      <w:r w:rsidR="00B13CA6" w:rsidRPr="00C04352">
        <w:rPr>
          <w:rStyle w:val="aa"/>
          <w:rFonts w:ascii="Times New Roman" w:hAnsi="Times New Roman" w:cs="Times New Roman"/>
          <w:color w:val="auto"/>
          <w:spacing w:val="-20"/>
          <w:w w:val="70"/>
          <w:sz w:val="24"/>
          <w:szCs w:val="28"/>
          <w:u w:val="none"/>
          <w:lang w:val="kk-KZ"/>
        </w:rPr>
        <w:t>.</w:t>
      </w:r>
      <w:r w:rsidR="0001417B" w:rsidRPr="00C04352">
        <w:rPr>
          <w:rStyle w:val="aa"/>
          <w:rFonts w:ascii="Times New Roman" w:hAnsi="Times New Roman" w:cs="Times New Roman"/>
          <w:color w:val="auto"/>
          <w:sz w:val="28"/>
          <w:szCs w:val="28"/>
          <w:u w:val="none"/>
          <w:lang w:val="kk-KZ"/>
        </w:rPr>
        <w:t xml:space="preserve">ничной перевозкой опасных отходов и их удалением». URL: </w:t>
      </w:r>
      <w:hyperlink r:id="rId37" w:history="1">
        <w:r w:rsidR="0001417B" w:rsidRPr="00C04352">
          <w:rPr>
            <w:rStyle w:val="aa"/>
            <w:rFonts w:ascii="Times New Roman" w:hAnsi="Times New Roman" w:cs="Times New Roman"/>
            <w:color w:val="auto"/>
            <w:sz w:val="28"/>
            <w:szCs w:val="28"/>
            <w:lang w:val="kk-KZ"/>
          </w:rPr>
          <w:t>https://a</w:t>
        </w:r>
        <w:r w:rsidR="00B13CA6" w:rsidRPr="00C04352">
          <w:rPr>
            <w:rStyle w:val="aa"/>
            <w:rFonts w:ascii="Times New Roman" w:hAnsi="Times New Roman" w:cs="Times New Roman"/>
            <w:color w:val="auto"/>
            <w:spacing w:val="-20"/>
            <w:w w:val="70"/>
            <w:sz w:val="24"/>
            <w:szCs w:val="28"/>
            <w:lang w:val="kk-KZ"/>
          </w:rPr>
          <w:t>.</w:t>
        </w:r>
        <w:r w:rsidR="0001417B" w:rsidRPr="00C04352">
          <w:rPr>
            <w:rStyle w:val="aa"/>
            <w:rFonts w:ascii="Times New Roman" w:hAnsi="Times New Roman" w:cs="Times New Roman"/>
            <w:color w:val="auto"/>
            <w:sz w:val="28"/>
            <w:szCs w:val="28"/>
            <w:lang w:val="kk-KZ"/>
          </w:rPr>
          <w:t>dilet.za</w:t>
        </w:r>
        <w:r w:rsidR="00B13CA6" w:rsidRPr="00C04352">
          <w:rPr>
            <w:rStyle w:val="aa"/>
            <w:rFonts w:ascii="Times New Roman" w:hAnsi="Times New Roman" w:cs="Times New Roman"/>
            <w:color w:val="auto"/>
            <w:spacing w:val="-20"/>
            <w:w w:val="70"/>
            <w:sz w:val="24"/>
            <w:szCs w:val="28"/>
            <w:lang w:val="kk-KZ"/>
          </w:rPr>
          <w:t>.</w:t>
        </w:r>
        <w:r w:rsidR="0001417B" w:rsidRPr="00C04352">
          <w:rPr>
            <w:rStyle w:val="aa"/>
            <w:rFonts w:ascii="Times New Roman" w:hAnsi="Times New Roman" w:cs="Times New Roman"/>
            <w:color w:val="auto"/>
            <w:sz w:val="28"/>
            <w:szCs w:val="28"/>
            <w:lang w:val="kk-KZ"/>
          </w:rPr>
          <w:t>n.kz/rus/docs/Z030000389</w:t>
        </w:r>
      </w:hyperlink>
      <w:r w:rsidR="0001417B" w:rsidRPr="00C04352">
        <w:rPr>
          <w:rStyle w:val="aa"/>
          <w:rFonts w:ascii="Times New Roman" w:hAnsi="Times New Roman" w:cs="Times New Roman"/>
          <w:color w:val="auto"/>
          <w:sz w:val="28"/>
          <w:szCs w:val="28"/>
          <w:u w:val="none"/>
          <w:lang w:val="kk-KZ"/>
        </w:rPr>
        <w:t>.</w:t>
      </w:r>
    </w:p>
    <w:p w14:paraId="2BCC5FD1" w14:textId="3DB90582" w:rsidR="0001417B" w:rsidRPr="00C04352" w:rsidRDefault="00C57AF9" w:rsidP="007739A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lastRenderedPageBreak/>
        <w:t>143</w:t>
      </w:r>
      <w:r w:rsidR="0001417B" w:rsidRPr="00C04352">
        <w:rPr>
          <w:rStyle w:val="aa"/>
          <w:rFonts w:ascii="Times New Roman" w:hAnsi="Times New Roman" w:cs="Times New Roman"/>
          <w:color w:val="auto"/>
          <w:sz w:val="28"/>
          <w:szCs w:val="28"/>
          <w:u w:val="none"/>
          <w:lang w:val="kk-KZ"/>
        </w:rPr>
        <w:t xml:space="preserve">. </w:t>
      </w:r>
      <w:r w:rsidR="004A14FB" w:rsidRPr="00C04352">
        <w:rPr>
          <w:rStyle w:val="aa"/>
          <w:rFonts w:ascii="Times New Roman" w:hAnsi="Times New Roman" w:cs="Times New Roman"/>
          <w:color w:val="auto"/>
          <w:sz w:val="28"/>
          <w:szCs w:val="28"/>
          <w:u w:val="none"/>
          <w:lang w:val="kk-KZ"/>
        </w:rPr>
        <w:t>Президент Республики Казахстан. Концепция по переходу Республики Казахстан к «зеленой экономике»: Ука</w:t>
      </w:r>
      <w:r w:rsidR="00B13CA6" w:rsidRPr="00C04352">
        <w:rPr>
          <w:rStyle w:val="aa"/>
          <w:rFonts w:ascii="Times New Roman" w:hAnsi="Times New Roman" w:cs="Times New Roman"/>
          <w:color w:val="auto"/>
          <w:spacing w:val="-20"/>
          <w:w w:val="70"/>
          <w:sz w:val="24"/>
          <w:szCs w:val="28"/>
          <w:u w:val="none"/>
          <w:lang w:val="kk-KZ"/>
        </w:rPr>
        <w:t>.</w:t>
      </w:r>
      <w:r w:rsidR="004A14FB" w:rsidRPr="00C04352">
        <w:rPr>
          <w:rStyle w:val="aa"/>
          <w:rFonts w:ascii="Times New Roman" w:hAnsi="Times New Roman" w:cs="Times New Roman"/>
          <w:color w:val="auto"/>
          <w:sz w:val="28"/>
          <w:szCs w:val="28"/>
          <w:u w:val="none"/>
          <w:lang w:val="kk-KZ"/>
        </w:rPr>
        <w:t>з от 30 ма</w:t>
      </w:r>
      <w:r w:rsidR="00B13CA6" w:rsidRPr="00C04352">
        <w:rPr>
          <w:rStyle w:val="aa"/>
          <w:rFonts w:ascii="Times New Roman" w:hAnsi="Times New Roman" w:cs="Times New Roman"/>
          <w:color w:val="auto"/>
          <w:spacing w:val="-20"/>
          <w:w w:val="70"/>
          <w:sz w:val="24"/>
          <w:szCs w:val="28"/>
          <w:u w:val="none"/>
          <w:lang w:val="kk-KZ"/>
        </w:rPr>
        <w:t>.</w:t>
      </w:r>
      <w:r w:rsidR="004A14FB" w:rsidRPr="00C04352">
        <w:rPr>
          <w:rStyle w:val="aa"/>
          <w:rFonts w:ascii="Times New Roman" w:hAnsi="Times New Roman" w:cs="Times New Roman"/>
          <w:color w:val="auto"/>
          <w:sz w:val="28"/>
          <w:szCs w:val="28"/>
          <w:u w:val="none"/>
          <w:lang w:val="kk-KZ"/>
        </w:rPr>
        <w:t xml:space="preserve">я 2013 года № 577. URL: </w:t>
      </w:r>
      <w:hyperlink r:id="rId38" w:history="1">
        <w:r w:rsidR="004A14FB" w:rsidRPr="00C04352">
          <w:rPr>
            <w:rStyle w:val="aa"/>
            <w:rFonts w:ascii="Times New Roman" w:hAnsi="Times New Roman" w:cs="Times New Roman"/>
            <w:color w:val="auto"/>
            <w:sz w:val="28"/>
            <w:szCs w:val="28"/>
            <w:lang w:val="kk-KZ"/>
          </w:rPr>
          <w:t>https://online.za</w:t>
        </w:r>
        <w:r w:rsidR="00B13CA6" w:rsidRPr="00C04352">
          <w:rPr>
            <w:rStyle w:val="aa"/>
            <w:rFonts w:ascii="Times New Roman" w:hAnsi="Times New Roman" w:cs="Times New Roman"/>
            <w:color w:val="auto"/>
            <w:spacing w:val="-20"/>
            <w:w w:val="70"/>
            <w:sz w:val="24"/>
            <w:szCs w:val="28"/>
            <w:lang w:val="kk-KZ"/>
          </w:rPr>
          <w:t>.</w:t>
        </w:r>
        <w:r w:rsidR="004A14FB" w:rsidRPr="00C04352">
          <w:rPr>
            <w:rStyle w:val="aa"/>
            <w:rFonts w:ascii="Times New Roman" w:hAnsi="Times New Roman" w:cs="Times New Roman"/>
            <w:color w:val="auto"/>
            <w:sz w:val="28"/>
            <w:szCs w:val="28"/>
            <w:lang w:val="kk-KZ"/>
          </w:rPr>
          <w:t>kon.kz</w:t>
        </w:r>
      </w:hyperlink>
      <w:r w:rsidR="004A14FB" w:rsidRPr="00C04352">
        <w:rPr>
          <w:rStyle w:val="aa"/>
          <w:rFonts w:ascii="Times New Roman" w:hAnsi="Times New Roman" w:cs="Times New Roman"/>
          <w:color w:val="auto"/>
          <w:sz w:val="28"/>
          <w:szCs w:val="28"/>
          <w:u w:val="none"/>
          <w:lang w:val="kk-KZ"/>
        </w:rPr>
        <w:t>.</w:t>
      </w:r>
    </w:p>
    <w:p w14:paraId="07A4862F" w14:textId="229B43EB" w:rsidR="004A14FB" w:rsidRPr="00C04352" w:rsidRDefault="00812991" w:rsidP="004A14FB">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144</w:t>
      </w:r>
      <w:r w:rsidR="004A14FB" w:rsidRPr="00C04352">
        <w:rPr>
          <w:rStyle w:val="aa"/>
          <w:rFonts w:ascii="Times New Roman" w:hAnsi="Times New Roman" w:cs="Times New Roman"/>
          <w:color w:val="auto"/>
          <w:sz w:val="28"/>
          <w:szCs w:val="28"/>
          <w:u w:val="none"/>
          <w:lang w:val="kk-KZ"/>
        </w:rPr>
        <w:t>. Информа</w:t>
      </w:r>
      <w:r w:rsidR="00B13CA6" w:rsidRPr="00C04352">
        <w:rPr>
          <w:rStyle w:val="aa"/>
          <w:rFonts w:ascii="Times New Roman" w:hAnsi="Times New Roman" w:cs="Times New Roman"/>
          <w:color w:val="auto"/>
          <w:spacing w:val="-20"/>
          <w:w w:val="70"/>
          <w:sz w:val="24"/>
          <w:szCs w:val="28"/>
          <w:u w:val="none"/>
          <w:lang w:val="kk-KZ"/>
        </w:rPr>
        <w:t>.</w:t>
      </w:r>
      <w:r w:rsidR="004A14FB" w:rsidRPr="00C04352">
        <w:rPr>
          <w:rStyle w:val="aa"/>
          <w:rFonts w:ascii="Times New Roman" w:hAnsi="Times New Roman" w:cs="Times New Roman"/>
          <w:color w:val="auto"/>
          <w:sz w:val="28"/>
          <w:szCs w:val="28"/>
          <w:u w:val="none"/>
          <w:lang w:val="kk-KZ"/>
        </w:rPr>
        <w:t xml:space="preserve">ция о сокращении, переработке и вторичном использовании отходов. URL: </w:t>
      </w:r>
      <w:hyperlink r:id="rId39" w:history="1">
        <w:r w:rsidR="004A14FB" w:rsidRPr="00C04352">
          <w:rPr>
            <w:rStyle w:val="aa"/>
            <w:rFonts w:ascii="Times New Roman" w:hAnsi="Times New Roman" w:cs="Times New Roman"/>
            <w:color w:val="auto"/>
            <w:sz w:val="28"/>
            <w:szCs w:val="28"/>
            <w:lang w:val="kk-KZ"/>
          </w:rPr>
          <w:t>https://egov.kz/cms/ru/a</w:t>
        </w:r>
        <w:r w:rsidR="00B13CA6" w:rsidRPr="00C04352">
          <w:rPr>
            <w:rStyle w:val="aa"/>
            <w:rFonts w:ascii="Times New Roman" w:hAnsi="Times New Roman" w:cs="Times New Roman"/>
            <w:color w:val="auto"/>
            <w:spacing w:val="-20"/>
            <w:w w:val="70"/>
            <w:sz w:val="24"/>
            <w:szCs w:val="28"/>
            <w:lang w:val="kk-KZ"/>
          </w:rPr>
          <w:t>.</w:t>
        </w:r>
        <w:r w:rsidR="004A14FB" w:rsidRPr="00C04352">
          <w:rPr>
            <w:rStyle w:val="aa"/>
            <w:rFonts w:ascii="Times New Roman" w:hAnsi="Times New Roman" w:cs="Times New Roman"/>
            <w:color w:val="auto"/>
            <w:sz w:val="28"/>
            <w:szCs w:val="28"/>
            <w:lang w:val="kk-KZ"/>
          </w:rPr>
          <w:t>rticles/ecology/wa</w:t>
        </w:r>
        <w:r w:rsidR="00B13CA6" w:rsidRPr="00C04352">
          <w:rPr>
            <w:rStyle w:val="aa"/>
            <w:rFonts w:ascii="Times New Roman" w:hAnsi="Times New Roman" w:cs="Times New Roman"/>
            <w:color w:val="auto"/>
            <w:spacing w:val="-20"/>
            <w:w w:val="70"/>
            <w:sz w:val="24"/>
            <w:szCs w:val="28"/>
            <w:lang w:val="kk-KZ"/>
          </w:rPr>
          <w:t>.</w:t>
        </w:r>
        <w:r w:rsidR="004A14FB" w:rsidRPr="00C04352">
          <w:rPr>
            <w:rStyle w:val="aa"/>
            <w:rFonts w:ascii="Times New Roman" w:hAnsi="Times New Roman" w:cs="Times New Roman"/>
            <w:color w:val="auto"/>
            <w:sz w:val="28"/>
            <w:szCs w:val="28"/>
            <w:lang w:val="kk-KZ"/>
          </w:rPr>
          <w:t>ste_reduction_recycling_a</w:t>
        </w:r>
        <w:r w:rsidR="00B13CA6" w:rsidRPr="00C04352">
          <w:rPr>
            <w:rStyle w:val="aa"/>
            <w:rFonts w:ascii="Times New Roman" w:hAnsi="Times New Roman" w:cs="Times New Roman"/>
            <w:color w:val="auto"/>
            <w:spacing w:val="-20"/>
            <w:w w:val="70"/>
            <w:sz w:val="24"/>
            <w:szCs w:val="28"/>
            <w:lang w:val="kk-KZ"/>
          </w:rPr>
          <w:t>.</w:t>
        </w:r>
        <w:r w:rsidR="004A14FB" w:rsidRPr="00C04352">
          <w:rPr>
            <w:rStyle w:val="aa"/>
            <w:rFonts w:ascii="Times New Roman" w:hAnsi="Times New Roman" w:cs="Times New Roman"/>
            <w:color w:val="auto"/>
            <w:sz w:val="28"/>
            <w:szCs w:val="28"/>
            <w:lang w:val="kk-KZ"/>
          </w:rPr>
          <w:t>nd_reuse</w:t>
        </w:r>
      </w:hyperlink>
      <w:r w:rsidR="004A14FB" w:rsidRPr="00C04352">
        <w:rPr>
          <w:rStyle w:val="aa"/>
          <w:rFonts w:ascii="Times New Roman" w:hAnsi="Times New Roman" w:cs="Times New Roman"/>
          <w:color w:val="auto"/>
          <w:sz w:val="28"/>
          <w:szCs w:val="28"/>
          <w:u w:val="none"/>
          <w:lang w:val="kk-KZ"/>
        </w:rPr>
        <w:t>.</w:t>
      </w:r>
    </w:p>
    <w:p w14:paraId="1818AA70" w14:textId="7C729CBD" w:rsidR="004A14FB" w:rsidRPr="00C04352" w:rsidRDefault="004515B2"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145</w:t>
      </w:r>
      <w:r w:rsidR="004A14FB" w:rsidRPr="00C04352">
        <w:rPr>
          <w:rStyle w:val="aa"/>
          <w:rFonts w:ascii="Times New Roman" w:hAnsi="Times New Roman" w:cs="Times New Roman"/>
          <w:color w:val="auto"/>
          <w:sz w:val="28"/>
          <w:szCs w:val="28"/>
          <w:u w:val="none"/>
          <w:lang w:val="kk-KZ"/>
        </w:rPr>
        <w:t xml:space="preserve">. </w:t>
      </w:r>
      <w:r w:rsidR="003D7AD2" w:rsidRPr="00C04352">
        <w:rPr>
          <w:rStyle w:val="aa"/>
          <w:rFonts w:ascii="Times New Roman" w:hAnsi="Times New Roman" w:cs="Times New Roman"/>
          <w:color w:val="auto"/>
          <w:sz w:val="28"/>
          <w:szCs w:val="28"/>
          <w:u w:val="none"/>
          <w:lang w:val="kk-KZ"/>
        </w:rPr>
        <w:t xml:space="preserve">В Казахстане накоплено более 30 миллиардов тонн отходов производства. URL: </w:t>
      </w:r>
      <w:hyperlink r:id="rId40" w:history="1">
        <w:r w:rsidR="003D7AD2" w:rsidRPr="00C04352">
          <w:rPr>
            <w:rStyle w:val="aa"/>
            <w:rFonts w:ascii="Times New Roman" w:hAnsi="Times New Roman" w:cs="Times New Roman"/>
            <w:color w:val="auto"/>
            <w:sz w:val="28"/>
            <w:szCs w:val="28"/>
            <w:lang w:val="kk-KZ"/>
          </w:rPr>
          <w:t>https://forbes.kz/</w:t>
        </w:r>
      </w:hyperlink>
      <w:r w:rsidR="003D7AD2" w:rsidRPr="00C04352">
        <w:rPr>
          <w:rStyle w:val="aa"/>
          <w:rFonts w:ascii="Times New Roman" w:hAnsi="Times New Roman" w:cs="Times New Roman"/>
          <w:color w:val="auto"/>
          <w:sz w:val="28"/>
          <w:szCs w:val="28"/>
          <w:u w:val="none"/>
          <w:lang w:val="kk-KZ"/>
        </w:rPr>
        <w:t xml:space="preserve"> process/ecobusiness/v_ka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hsta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ne_na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kopleno_bolee_30_millia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rdov_tonn_othodov_proizvodstva</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w:t>
      </w:r>
    </w:p>
    <w:p w14:paraId="3D618F3B" w14:textId="69F731AA" w:rsidR="003D7AD2" w:rsidRPr="00C04352" w:rsidRDefault="00CE1458"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146</w:t>
      </w:r>
      <w:r w:rsidR="003D7AD2" w:rsidRPr="00C04352">
        <w:rPr>
          <w:rStyle w:val="aa"/>
          <w:rFonts w:ascii="Times New Roman" w:hAnsi="Times New Roman" w:cs="Times New Roman"/>
          <w:color w:val="auto"/>
          <w:sz w:val="28"/>
          <w:szCs w:val="28"/>
          <w:u w:val="none"/>
          <w:lang w:val="kk-KZ"/>
        </w:rPr>
        <w:t>. Г.А. Ста</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мкулова. Проблемные вопросы пра</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вового регулирова</w:t>
      </w:r>
      <w:r w:rsidR="00B13CA6" w:rsidRPr="00C04352">
        <w:rPr>
          <w:rStyle w:val="aa"/>
          <w:rFonts w:ascii="Times New Roman" w:hAnsi="Times New Roman" w:cs="Times New Roman"/>
          <w:color w:val="auto"/>
          <w:spacing w:val="-20"/>
          <w:w w:val="70"/>
          <w:sz w:val="24"/>
          <w:szCs w:val="28"/>
          <w:u w:val="none"/>
          <w:lang w:val="kk-KZ"/>
        </w:rPr>
        <w:t>.</w:t>
      </w:r>
      <w:r w:rsidR="003D7AD2" w:rsidRPr="00C04352">
        <w:rPr>
          <w:rStyle w:val="aa"/>
          <w:rFonts w:ascii="Times New Roman" w:hAnsi="Times New Roman" w:cs="Times New Roman"/>
          <w:color w:val="auto"/>
          <w:sz w:val="28"/>
          <w:szCs w:val="28"/>
          <w:u w:val="none"/>
          <w:lang w:val="kk-KZ"/>
        </w:rPr>
        <w:t xml:space="preserve">ния обращения с отходами в Республике Казахстан. </w:t>
      </w:r>
      <w:r w:rsidR="003305DB" w:rsidRPr="00C04352">
        <w:rPr>
          <w:rStyle w:val="aa"/>
          <w:rFonts w:ascii="Times New Roman" w:hAnsi="Times New Roman" w:cs="Times New Roman"/>
          <w:color w:val="auto"/>
          <w:sz w:val="28"/>
          <w:szCs w:val="28"/>
          <w:u w:val="none"/>
          <w:lang w:val="kk-KZ"/>
        </w:rPr>
        <w:t>Scientific a</w:t>
      </w:r>
      <w:r w:rsidR="00B13CA6" w:rsidRPr="00C04352">
        <w:rPr>
          <w:rStyle w:val="aa"/>
          <w:rFonts w:ascii="Times New Roman" w:hAnsi="Times New Roman" w:cs="Times New Roman"/>
          <w:color w:val="auto"/>
          <w:spacing w:val="-20"/>
          <w:w w:val="70"/>
          <w:sz w:val="24"/>
          <w:szCs w:val="28"/>
          <w:u w:val="none"/>
          <w:lang w:val="kk-KZ"/>
        </w:rPr>
        <w:t>.</w:t>
      </w:r>
      <w:r w:rsidR="003305DB" w:rsidRPr="00C04352">
        <w:rPr>
          <w:rStyle w:val="aa"/>
          <w:rFonts w:ascii="Times New Roman" w:hAnsi="Times New Roman" w:cs="Times New Roman"/>
          <w:color w:val="auto"/>
          <w:sz w:val="28"/>
          <w:szCs w:val="28"/>
          <w:u w:val="none"/>
          <w:lang w:val="kk-KZ"/>
        </w:rPr>
        <w:t>nd pra</w:t>
      </w:r>
      <w:r w:rsidR="00B13CA6" w:rsidRPr="00C04352">
        <w:rPr>
          <w:rStyle w:val="aa"/>
          <w:rFonts w:ascii="Times New Roman" w:hAnsi="Times New Roman" w:cs="Times New Roman"/>
          <w:color w:val="auto"/>
          <w:spacing w:val="-20"/>
          <w:w w:val="70"/>
          <w:sz w:val="24"/>
          <w:szCs w:val="28"/>
          <w:u w:val="none"/>
          <w:lang w:val="kk-KZ"/>
        </w:rPr>
        <w:t>.</w:t>
      </w:r>
      <w:r w:rsidR="003305DB" w:rsidRPr="00C04352">
        <w:rPr>
          <w:rStyle w:val="aa"/>
          <w:rFonts w:ascii="Times New Roman" w:hAnsi="Times New Roman" w:cs="Times New Roman"/>
          <w:color w:val="auto"/>
          <w:sz w:val="28"/>
          <w:szCs w:val="28"/>
          <w:u w:val="none"/>
          <w:lang w:val="kk-KZ"/>
        </w:rPr>
        <w:t>ctica</w:t>
      </w:r>
      <w:r w:rsidR="00B13CA6" w:rsidRPr="00C04352">
        <w:rPr>
          <w:rStyle w:val="aa"/>
          <w:rFonts w:ascii="Times New Roman" w:hAnsi="Times New Roman" w:cs="Times New Roman"/>
          <w:color w:val="auto"/>
          <w:spacing w:val="-20"/>
          <w:w w:val="70"/>
          <w:sz w:val="24"/>
          <w:szCs w:val="28"/>
          <w:u w:val="none"/>
          <w:lang w:val="kk-KZ"/>
        </w:rPr>
        <w:t>.</w:t>
      </w:r>
      <w:r w:rsidR="003305DB" w:rsidRPr="00C04352">
        <w:rPr>
          <w:rStyle w:val="aa"/>
          <w:rFonts w:ascii="Times New Roman" w:hAnsi="Times New Roman" w:cs="Times New Roman"/>
          <w:color w:val="auto"/>
          <w:sz w:val="28"/>
          <w:szCs w:val="28"/>
          <w:u w:val="none"/>
          <w:lang w:val="kk-KZ"/>
        </w:rPr>
        <w:t>l journa</w:t>
      </w:r>
      <w:r w:rsidR="00B13CA6" w:rsidRPr="00C04352">
        <w:rPr>
          <w:rStyle w:val="aa"/>
          <w:rFonts w:ascii="Times New Roman" w:hAnsi="Times New Roman" w:cs="Times New Roman"/>
          <w:color w:val="auto"/>
          <w:spacing w:val="-20"/>
          <w:w w:val="70"/>
          <w:sz w:val="24"/>
          <w:szCs w:val="28"/>
          <w:u w:val="none"/>
          <w:lang w:val="kk-KZ"/>
        </w:rPr>
        <w:t>.</w:t>
      </w:r>
      <w:r w:rsidR="003305DB" w:rsidRPr="00C04352">
        <w:rPr>
          <w:rStyle w:val="aa"/>
          <w:rFonts w:ascii="Times New Roman" w:hAnsi="Times New Roman" w:cs="Times New Roman"/>
          <w:color w:val="auto"/>
          <w:sz w:val="28"/>
          <w:szCs w:val="28"/>
          <w:u w:val="none"/>
          <w:lang w:val="kk-KZ"/>
        </w:rPr>
        <w:t>l ESJL № 1(1) 2022.</w:t>
      </w:r>
    </w:p>
    <w:p w14:paraId="0E76B81B" w14:textId="6BE88A7D" w:rsidR="00CE1458" w:rsidRPr="00C04352" w:rsidRDefault="00F1568E"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147. Қазақста</w:t>
      </w:r>
      <w:r w:rsidR="00C430FC">
        <w:rPr>
          <w:rStyle w:val="aa"/>
          <w:rFonts w:ascii="Times New Roman" w:hAnsi="Times New Roman" w:cs="Times New Roman"/>
          <w:color w:val="auto"/>
          <w:sz w:val="28"/>
          <w:szCs w:val="28"/>
          <w:u w:val="none"/>
          <w:lang w:val="kk-KZ"/>
        </w:rPr>
        <w:t>нд</w:t>
      </w:r>
      <w:r w:rsidRPr="00C04352">
        <w:rPr>
          <w:rStyle w:val="aa"/>
          <w:rFonts w:ascii="Times New Roman" w:hAnsi="Times New Roman" w:cs="Times New Roman"/>
          <w:color w:val="auto"/>
          <w:sz w:val="28"/>
          <w:szCs w:val="28"/>
          <w:u w:val="none"/>
          <w:lang w:val="kk-KZ"/>
        </w:rPr>
        <w:t>ғы тұрмыстық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лдықтарды басқару: проблемалар мен технологиялық шешімдердің келешегі. </w:t>
      </w:r>
      <w:hyperlink r:id="rId41" w:history="1">
        <w:r w:rsidRPr="00C04352">
          <w:rPr>
            <w:rStyle w:val="aa"/>
            <w:rFonts w:ascii="Times New Roman" w:hAnsi="Times New Roman" w:cs="Times New Roman"/>
            <w:color w:val="auto"/>
            <w:sz w:val="28"/>
            <w:szCs w:val="28"/>
            <w:lang w:val="kk-KZ"/>
          </w:rPr>
          <w:t>https://qa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qgreen.com/kz/journa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l-qa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za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qgreen/environmenta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l-policy/2985/?utm_source=cha</w:t>
        </w:r>
        <w:r w:rsidR="00B13CA6" w:rsidRPr="00C04352">
          <w:rPr>
            <w:rStyle w:val="aa"/>
            <w:rFonts w:ascii="Times New Roman" w:hAnsi="Times New Roman" w:cs="Times New Roman"/>
            <w:color w:val="auto"/>
            <w:spacing w:val="-20"/>
            <w:w w:val="70"/>
            <w:sz w:val="24"/>
            <w:szCs w:val="28"/>
            <w:lang w:val="kk-KZ"/>
          </w:rPr>
          <w:t>.</w:t>
        </w:r>
        <w:r w:rsidRPr="00C04352">
          <w:rPr>
            <w:rStyle w:val="aa"/>
            <w:rFonts w:ascii="Times New Roman" w:hAnsi="Times New Roman" w:cs="Times New Roman"/>
            <w:color w:val="auto"/>
            <w:sz w:val="28"/>
            <w:szCs w:val="28"/>
            <w:lang w:val="kk-KZ"/>
          </w:rPr>
          <w:t>tgpt.com</w:t>
        </w:r>
      </w:hyperlink>
      <w:r w:rsidRPr="00C04352">
        <w:rPr>
          <w:rStyle w:val="aa"/>
          <w:rFonts w:ascii="Times New Roman" w:hAnsi="Times New Roman" w:cs="Times New Roman"/>
          <w:color w:val="auto"/>
          <w:sz w:val="28"/>
          <w:szCs w:val="28"/>
          <w:u w:val="none"/>
          <w:lang w:val="kk-KZ"/>
        </w:rPr>
        <w:t>.</w:t>
      </w:r>
    </w:p>
    <w:p w14:paraId="2B4039DA" w14:textId="260F9B60" w:rsidR="003305DB" w:rsidRPr="00C04352" w:rsidRDefault="00A402B1"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148</w:t>
      </w:r>
      <w:r w:rsidR="003305DB" w:rsidRPr="00C04352">
        <w:rPr>
          <w:rStyle w:val="aa"/>
          <w:rFonts w:ascii="Times New Roman" w:hAnsi="Times New Roman" w:cs="Times New Roman"/>
          <w:color w:val="auto"/>
          <w:sz w:val="28"/>
          <w:szCs w:val="28"/>
          <w:u w:val="none"/>
          <w:lang w:val="kk-KZ"/>
        </w:rPr>
        <w:t xml:space="preserve">. </w:t>
      </w:r>
      <w:r w:rsidR="00865DA1" w:rsidRPr="00C04352">
        <w:rPr>
          <w:rStyle w:val="aa"/>
          <w:rFonts w:ascii="Times New Roman" w:hAnsi="Times New Roman" w:cs="Times New Roman"/>
          <w:color w:val="auto"/>
          <w:sz w:val="28"/>
          <w:szCs w:val="28"/>
          <w:u w:val="none"/>
          <w:lang w:val="kk-KZ"/>
        </w:rPr>
        <w:t>Сулимин В. В. Цифрова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я трансформация в сельском хозяйстве : тенденции, вызовы и возможности для устойчивого ра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звития / В. В. Сулимин, В. В. Шведов // Вестник евра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зийской на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уки. – 2023. – Т. 15, № 6. – EDN MXYDET.</w:t>
      </w:r>
    </w:p>
    <w:p w14:paraId="02D6A350" w14:textId="62B98947" w:rsidR="00865DA1" w:rsidRPr="00C04352" w:rsidRDefault="007652F8"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149</w:t>
      </w:r>
      <w:r w:rsidR="00865DA1" w:rsidRPr="00C04352">
        <w:rPr>
          <w:rStyle w:val="aa"/>
          <w:rFonts w:ascii="Times New Roman" w:hAnsi="Times New Roman" w:cs="Times New Roman"/>
          <w:color w:val="auto"/>
          <w:sz w:val="28"/>
          <w:szCs w:val="28"/>
          <w:u w:val="none"/>
          <w:lang w:val="kk-KZ"/>
        </w:rPr>
        <w:t>. Загазежева О.З. Основные тренды ра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звития роботизирова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нных технологий в сельском хозяйстве / О.З. Загазежева, М.М. Бербекова // Известия Кабардино-Ба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лкарского на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учного центра РА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Н. — 2021. — 5 (103). — c. 11-20.</w:t>
      </w:r>
    </w:p>
    <w:p w14:paraId="66F8BD8E" w14:textId="066ECCD3" w:rsidR="00865DA1" w:rsidRPr="00C04352" w:rsidRDefault="00565D24"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150</w:t>
      </w:r>
      <w:r w:rsidR="00865DA1" w:rsidRPr="00C04352">
        <w:rPr>
          <w:rStyle w:val="aa"/>
          <w:rFonts w:ascii="Times New Roman" w:hAnsi="Times New Roman" w:cs="Times New Roman"/>
          <w:color w:val="auto"/>
          <w:sz w:val="28"/>
          <w:szCs w:val="28"/>
          <w:u w:val="none"/>
          <w:lang w:val="kk-KZ"/>
        </w:rPr>
        <w:t>. Ка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ма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лова Л.Х., 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юбов М.С., Мирза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хмедов М.Х., Юсупов А.Н., Ма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ма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жонов Б.О., Обидов Н.С. ПРИМЕНЕНИЕ ТЕХНОЛОГИИ CRISPR/CA</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S9 В УЛУЧШЕНИИ СОРТОВ СЕЛЬСКОХОЗЯЙСТВЕННЫХ КУЛЬТУР // The Scientific Herita</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ge. 2022. №101. URL: https://cyberleninka.ru/a</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rticle/n/primenenietehnologii-crispr-ca</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s9-v-uluchshenii-sortov-selskohozya</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ystvennyh-kultur.  (да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865DA1" w:rsidRPr="00C04352">
        <w:rPr>
          <w:rStyle w:val="aa"/>
          <w:rFonts w:ascii="Times New Roman" w:hAnsi="Times New Roman" w:cs="Times New Roman"/>
          <w:color w:val="auto"/>
          <w:sz w:val="28"/>
          <w:szCs w:val="28"/>
          <w:u w:val="none"/>
          <w:lang w:val="kk-KZ"/>
        </w:rPr>
        <w:t>щения: 26.09.2025).</w:t>
      </w:r>
    </w:p>
    <w:p w14:paraId="668D1944" w14:textId="299E65AB" w:rsidR="00865DA1" w:rsidRPr="00C04352" w:rsidRDefault="00C47E82"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w:t>
      </w:r>
      <w:r w:rsidR="00865DA1" w:rsidRPr="00C04352">
        <w:rPr>
          <w:rStyle w:val="aa"/>
          <w:rFonts w:ascii="Times New Roman" w:hAnsi="Times New Roman" w:cs="Times New Roman"/>
          <w:color w:val="auto"/>
          <w:sz w:val="28"/>
          <w:szCs w:val="28"/>
          <w:u w:val="none"/>
          <w:lang w:val="kk-KZ"/>
        </w:rPr>
        <w:t>5</w:t>
      </w:r>
      <w:r w:rsidRPr="00C04352">
        <w:rPr>
          <w:rStyle w:val="aa"/>
          <w:rFonts w:ascii="Times New Roman" w:hAnsi="Times New Roman" w:cs="Times New Roman"/>
          <w:color w:val="auto"/>
          <w:sz w:val="28"/>
          <w:szCs w:val="28"/>
          <w:u w:val="none"/>
          <w:lang w:val="kk-KZ"/>
        </w:rPr>
        <w:t>1</w:t>
      </w:r>
      <w:r w:rsidR="00865DA1" w:rsidRPr="00C04352">
        <w:rPr>
          <w:rStyle w:val="aa"/>
          <w:rFonts w:ascii="Times New Roman" w:hAnsi="Times New Roman" w:cs="Times New Roman"/>
          <w:color w:val="auto"/>
          <w:sz w:val="28"/>
          <w:szCs w:val="28"/>
          <w:u w:val="none"/>
          <w:lang w:val="kk-KZ"/>
        </w:rPr>
        <w:t xml:space="preserve">. </w:t>
      </w:r>
      <w:r w:rsidR="00CF3611" w:rsidRPr="00C04352">
        <w:rPr>
          <w:rStyle w:val="aa"/>
          <w:rFonts w:ascii="Times New Roman" w:hAnsi="Times New Roman" w:cs="Times New Roman"/>
          <w:color w:val="auto"/>
          <w:sz w:val="28"/>
          <w:szCs w:val="28"/>
          <w:u w:val="none"/>
          <w:lang w:val="kk-KZ"/>
        </w:rPr>
        <w:t>Мемлекет ба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сшысы Қасым-Жомарт Тоқаевтың «Жаса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нды интеллект дәуіріндегі Қазақста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н: өзекті мәселелер және оны түбегейлі цифрлық өзгерістер арқылы шешу» а</w:t>
      </w:r>
      <w:r w:rsidR="009858CA">
        <w:rPr>
          <w:rStyle w:val="aa"/>
          <w:rFonts w:ascii="Times New Roman" w:hAnsi="Times New Roman" w:cs="Times New Roman"/>
          <w:color w:val="auto"/>
          <w:sz w:val="28"/>
          <w:szCs w:val="28"/>
          <w:u w:val="none"/>
          <w:lang w:val="kk-KZ"/>
        </w:rPr>
        <w:t>тты Қ</w:t>
      </w:r>
      <w:r w:rsidR="00CF3611" w:rsidRPr="00C04352">
        <w:rPr>
          <w:rStyle w:val="aa"/>
          <w:rFonts w:ascii="Times New Roman" w:hAnsi="Times New Roman" w:cs="Times New Roman"/>
          <w:color w:val="auto"/>
          <w:sz w:val="28"/>
          <w:szCs w:val="28"/>
          <w:u w:val="none"/>
          <w:lang w:val="kk-KZ"/>
        </w:rPr>
        <w:t>зақста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н ха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лқына Жолда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уы. «Әділет» Қазақста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н Республикасы нормативтік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қпараттық-құқықтық жүйесі. [Электрондық ресурс] URL: https://www.a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korda.kz/kz/memleket-ba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sshysy-ka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sym-zhoma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rt-toka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evtyn-ka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ksta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n-ha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lkyna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-zholda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uy-zha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sa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ndy-intellekt-da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uirindegi-ka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za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ksta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n-ozekti-ma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seleler-zha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ne-ony-tubegeyli-cifrlyk-ozgerister-a</w:t>
      </w:r>
      <w:r w:rsidR="00B13CA6" w:rsidRPr="00C04352">
        <w:rPr>
          <w:rStyle w:val="aa"/>
          <w:rFonts w:ascii="Times New Roman" w:hAnsi="Times New Roman" w:cs="Times New Roman"/>
          <w:color w:val="auto"/>
          <w:spacing w:val="-20"/>
          <w:w w:val="70"/>
          <w:sz w:val="24"/>
          <w:szCs w:val="28"/>
          <w:u w:val="none"/>
          <w:lang w:val="kk-KZ"/>
        </w:rPr>
        <w:t>.</w:t>
      </w:r>
      <w:r w:rsidR="00CF3611" w:rsidRPr="00C04352">
        <w:rPr>
          <w:rStyle w:val="aa"/>
          <w:rFonts w:ascii="Times New Roman" w:hAnsi="Times New Roman" w:cs="Times New Roman"/>
          <w:color w:val="auto"/>
          <w:sz w:val="28"/>
          <w:szCs w:val="28"/>
          <w:u w:val="none"/>
          <w:lang w:val="kk-KZ"/>
        </w:rPr>
        <w:t>rkyly-sheshu-881957. (жүгіну күні : 26.09.2025).</w:t>
      </w:r>
    </w:p>
    <w:p w14:paraId="74EDC267" w14:textId="417DE24A" w:rsidR="00CF3611" w:rsidRPr="00C04352" w:rsidRDefault="00CF6ED6"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152</w:t>
      </w:r>
      <w:r w:rsidR="00CF3611" w:rsidRPr="00C04352">
        <w:rPr>
          <w:rStyle w:val="aa"/>
          <w:rFonts w:ascii="Times New Roman" w:hAnsi="Times New Roman" w:cs="Times New Roman"/>
          <w:color w:val="auto"/>
          <w:sz w:val="28"/>
          <w:szCs w:val="28"/>
          <w:u w:val="none"/>
          <w:lang w:val="kk-KZ"/>
        </w:rPr>
        <w:t xml:space="preserve">. </w:t>
      </w:r>
      <w:r w:rsidR="00A33DF5" w:rsidRPr="00C04352">
        <w:rPr>
          <w:rStyle w:val="aa"/>
          <w:rFonts w:ascii="Times New Roman" w:hAnsi="Times New Roman" w:cs="Times New Roman"/>
          <w:color w:val="auto"/>
          <w:sz w:val="28"/>
          <w:szCs w:val="28"/>
          <w:u w:val="none"/>
          <w:lang w:val="kk-KZ"/>
        </w:rPr>
        <w:t>Дроны в сельском хозяйстве. [Электронный ресурс]. Режим доступа : https://a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gra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s.kz/. (да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щения: 27.09.2025).</w:t>
      </w:r>
    </w:p>
    <w:p w14:paraId="1CD56C75" w14:textId="6F65502D" w:rsidR="00A33DF5" w:rsidRPr="00C04352" w:rsidRDefault="00CF6ED6"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153</w:t>
      </w:r>
      <w:r w:rsidR="00A33DF5" w:rsidRPr="00C04352">
        <w:rPr>
          <w:rStyle w:val="aa"/>
          <w:rFonts w:ascii="Times New Roman" w:hAnsi="Times New Roman" w:cs="Times New Roman"/>
          <w:color w:val="auto"/>
          <w:sz w:val="28"/>
          <w:szCs w:val="28"/>
          <w:u w:val="none"/>
          <w:lang w:val="kk-KZ"/>
        </w:rPr>
        <w:t>. ИИ и цифровиза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ция – меха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низм развития сельского хозяйства. [Электронный ресурс]. Режим доступа : https://pricom.kz/est-mnenie/ii-i-czifroviza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cziya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-meha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nizm-ra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zvitiya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-selskogo-hozya</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jstva.html. (да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A33DF5" w:rsidRPr="00C04352">
        <w:rPr>
          <w:rStyle w:val="aa"/>
          <w:rFonts w:ascii="Times New Roman" w:hAnsi="Times New Roman" w:cs="Times New Roman"/>
          <w:color w:val="auto"/>
          <w:sz w:val="28"/>
          <w:szCs w:val="28"/>
          <w:u w:val="none"/>
          <w:lang w:val="kk-KZ"/>
        </w:rPr>
        <w:t>щения: 27.09.2025).</w:t>
      </w:r>
    </w:p>
    <w:p w14:paraId="7DA47283" w14:textId="1CC1D2C0" w:rsidR="00A33DF5" w:rsidRPr="00C04352" w:rsidRDefault="00CF6ED6"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154</w:t>
      </w:r>
      <w:r w:rsidR="00A33DF5" w:rsidRPr="00C04352">
        <w:rPr>
          <w:rStyle w:val="aa"/>
          <w:rFonts w:ascii="Times New Roman" w:hAnsi="Times New Roman" w:cs="Times New Roman"/>
          <w:color w:val="auto"/>
          <w:sz w:val="28"/>
          <w:szCs w:val="28"/>
          <w:u w:val="none"/>
          <w:lang w:val="kk-KZ"/>
        </w:rPr>
        <w:t xml:space="preserve">. </w:t>
      </w:r>
      <w:r w:rsidR="00A15545" w:rsidRPr="00C04352">
        <w:rPr>
          <w:rStyle w:val="aa"/>
          <w:rFonts w:ascii="Times New Roman" w:hAnsi="Times New Roman" w:cs="Times New Roman"/>
          <w:color w:val="auto"/>
          <w:sz w:val="28"/>
          <w:szCs w:val="28"/>
          <w:u w:val="none"/>
          <w:lang w:val="kk-KZ"/>
        </w:rPr>
        <w:t>Цифрлық Қа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 мемлекеттік ба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ғда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рла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ма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сын бекіту тура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 xml:space="preserve">лы» </w:t>
      </w:r>
      <w:r w:rsidR="00A15545" w:rsidRPr="00C04352">
        <w:rPr>
          <w:rStyle w:val="aa"/>
          <w:rFonts w:ascii="Times New Roman" w:hAnsi="Times New Roman" w:cs="Times New Roman"/>
          <w:color w:val="auto"/>
          <w:sz w:val="28"/>
          <w:szCs w:val="28"/>
          <w:u w:val="none"/>
          <w:lang w:val="kk-KZ"/>
        </w:rPr>
        <w:lastRenderedPageBreak/>
        <w:t>(Күшін жойға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 Қа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 Республикасы Үкіметінің 2017 жылғы 12 желтоқса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нда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ғы № 827 қа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улысы. «Әділет» Қа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за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қста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 Республика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сы норма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тивтік құқықтық 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ктілерінің 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қпа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ра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ттық-құқықтық жүйесі. [Электрондық ресурс] URL: https://a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dilet.za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n.kz/ka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z/docs/P1700000827. . (жүгіну күні : 28.09.2025).</w:t>
      </w:r>
    </w:p>
    <w:p w14:paraId="2CF983CE" w14:textId="7975062A" w:rsidR="00A15545" w:rsidRPr="00C04352" w:rsidRDefault="00CF6ED6" w:rsidP="003D7AD2">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155</w:t>
      </w:r>
      <w:r w:rsidR="00A15545" w:rsidRPr="00C04352">
        <w:rPr>
          <w:rStyle w:val="aa"/>
          <w:rFonts w:ascii="Times New Roman" w:hAnsi="Times New Roman" w:cs="Times New Roman"/>
          <w:color w:val="auto"/>
          <w:sz w:val="28"/>
          <w:szCs w:val="28"/>
          <w:u w:val="none"/>
          <w:lang w:val="kk-KZ"/>
        </w:rPr>
        <w:t>. ИИ и цифровиза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ция – меха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низм ра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звития сельского хозяйства. [Электронный ресурс]. Режим доступа : https://pricom.kz/est-mnenie/ii-i-czifroviza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cziya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-meha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nizm-ra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zvitiya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-selskogo-hozya</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jstva.html. (да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A15545" w:rsidRPr="00C04352">
        <w:rPr>
          <w:rStyle w:val="aa"/>
          <w:rFonts w:ascii="Times New Roman" w:hAnsi="Times New Roman" w:cs="Times New Roman"/>
          <w:color w:val="auto"/>
          <w:sz w:val="28"/>
          <w:szCs w:val="28"/>
          <w:u w:val="none"/>
          <w:lang w:val="kk-KZ"/>
        </w:rPr>
        <w:t>щения: 27.09.2025).</w:t>
      </w:r>
    </w:p>
    <w:p w14:paraId="6E6639B0" w14:textId="52BEC1BA" w:rsidR="00EA138A" w:rsidRPr="00C04352" w:rsidRDefault="00CF6ED6"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156</w:t>
      </w:r>
      <w:r w:rsidR="00A15545" w:rsidRPr="00C04352">
        <w:rPr>
          <w:rStyle w:val="aa"/>
          <w:rFonts w:ascii="Times New Roman" w:hAnsi="Times New Roman" w:cs="Times New Roman"/>
          <w:color w:val="auto"/>
          <w:sz w:val="28"/>
          <w:szCs w:val="28"/>
          <w:u w:val="none"/>
          <w:lang w:val="kk-KZ"/>
        </w:rPr>
        <w:t xml:space="preserve">. </w:t>
      </w:r>
      <w:r w:rsidR="00650B02" w:rsidRPr="00C04352">
        <w:rPr>
          <w:rStyle w:val="aa"/>
          <w:rFonts w:ascii="Times New Roman" w:hAnsi="Times New Roman" w:cs="Times New Roman"/>
          <w:color w:val="auto"/>
          <w:sz w:val="28"/>
          <w:szCs w:val="28"/>
          <w:u w:val="none"/>
          <w:lang w:val="kk-KZ"/>
        </w:rPr>
        <w:t>Цифровизация сельского хозяйства. [Электронный ресурс]. Режим доступа : https://istokrtps.ru/sta</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ti/czifroviza</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cziya</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-selskogo-xozya</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jstva. (да</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650B02" w:rsidRPr="00C04352">
        <w:rPr>
          <w:rStyle w:val="aa"/>
          <w:rFonts w:ascii="Times New Roman" w:hAnsi="Times New Roman" w:cs="Times New Roman"/>
          <w:color w:val="auto"/>
          <w:sz w:val="28"/>
          <w:szCs w:val="28"/>
          <w:u w:val="none"/>
          <w:lang w:val="kk-KZ"/>
        </w:rPr>
        <w:t>щения: 28.09.2025).</w:t>
      </w:r>
    </w:p>
    <w:p w14:paraId="74C0CDAA" w14:textId="785F5B47" w:rsidR="00650B02" w:rsidRPr="00C04352" w:rsidRDefault="00915E1F"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157</w:t>
      </w:r>
      <w:r w:rsidR="00650B02" w:rsidRPr="00C04352">
        <w:rPr>
          <w:rStyle w:val="aa"/>
          <w:rFonts w:ascii="Times New Roman" w:hAnsi="Times New Roman" w:cs="Times New Roman"/>
          <w:color w:val="auto"/>
          <w:sz w:val="28"/>
          <w:szCs w:val="28"/>
          <w:u w:val="none"/>
          <w:lang w:val="kk-KZ"/>
        </w:rPr>
        <w:t xml:space="preserve">. Уикипедия. [Электронный ресурс]. Режим доступа : </w:t>
      </w:r>
      <w:hyperlink r:id="rId42" w:history="1">
        <w:r w:rsidR="00650B02" w:rsidRPr="00C04352">
          <w:rPr>
            <w:rStyle w:val="aa"/>
            <w:rFonts w:ascii="Times New Roman" w:hAnsi="Times New Roman" w:cs="Times New Roman"/>
            <w:color w:val="auto"/>
            <w:sz w:val="28"/>
            <w:szCs w:val="28"/>
            <w:lang w:val="kk-KZ"/>
          </w:rPr>
          <w:t>https://ru.wikipedia.org/wiki/%D0%98%D1%81%D0%BA</w:t>
        </w:r>
        <w:r w:rsidR="00B13CA6" w:rsidRPr="00C04352">
          <w:rPr>
            <w:rStyle w:val="aa"/>
            <w:rFonts w:ascii="Times New Roman" w:hAnsi="Times New Roman" w:cs="Times New Roman"/>
            <w:color w:val="auto"/>
            <w:spacing w:val="-20"/>
            <w:w w:val="70"/>
            <w:sz w:val="24"/>
            <w:szCs w:val="28"/>
            <w:lang w:val="kk-KZ"/>
          </w:rPr>
          <w:t>.</w:t>
        </w:r>
        <w:r w:rsidR="00650B02" w:rsidRPr="00C04352">
          <w:rPr>
            <w:rStyle w:val="aa"/>
            <w:rFonts w:ascii="Times New Roman" w:hAnsi="Times New Roman" w:cs="Times New Roman"/>
            <w:color w:val="auto"/>
            <w:sz w:val="28"/>
            <w:szCs w:val="28"/>
            <w:lang w:val="kk-KZ"/>
          </w:rPr>
          <w:t>%D1%83%D1%81%D1%81%D1%82%D0%B2%D0%B5%D0%BD%D0%BD%D1%8B%D0%B9_%D0%B8%D0%BD%D1%82%D0%B5%D0%BB%D0%BB%D0%B5%D0%BA</w:t>
        </w:r>
        <w:r w:rsidR="00B13CA6" w:rsidRPr="00C04352">
          <w:rPr>
            <w:rStyle w:val="aa"/>
            <w:rFonts w:ascii="Times New Roman" w:hAnsi="Times New Roman" w:cs="Times New Roman"/>
            <w:color w:val="auto"/>
            <w:spacing w:val="-20"/>
            <w:w w:val="70"/>
            <w:sz w:val="24"/>
            <w:szCs w:val="28"/>
            <w:lang w:val="kk-KZ"/>
          </w:rPr>
          <w:t>.</w:t>
        </w:r>
        <w:r w:rsidR="00650B02" w:rsidRPr="00C04352">
          <w:rPr>
            <w:rStyle w:val="aa"/>
            <w:rFonts w:ascii="Times New Roman" w:hAnsi="Times New Roman" w:cs="Times New Roman"/>
            <w:color w:val="auto"/>
            <w:sz w:val="28"/>
            <w:szCs w:val="28"/>
            <w:lang w:val="kk-KZ"/>
          </w:rPr>
          <w:t>%D1%82</w:t>
        </w:r>
      </w:hyperlink>
      <w:r w:rsidR="00650B02" w:rsidRPr="00C04352">
        <w:rPr>
          <w:rStyle w:val="aa"/>
          <w:rFonts w:ascii="Times New Roman" w:hAnsi="Times New Roman" w:cs="Times New Roman"/>
          <w:color w:val="auto"/>
          <w:sz w:val="28"/>
          <w:szCs w:val="28"/>
          <w:u w:val="none"/>
          <w:lang w:val="kk-KZ"/>
        </w:rPr>
        <w:t>.</w:t>
      </w:r>
    </w:p>
    <w:p w14:paraId="30E05AA5" w14:textId="43C7638D" w:rsidR="00650B02" w:rsidRPr="00C04352" w:rsidRDefault="004B7FA9"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158</w:t>
      </w:r>
      <w:r w:rsidR="00650B02" w:rsidRPr="00C04352">
        <w:rPr>
          <w:rStyle w:val="aa"/>
          <w:rFonts w:ascii="Times New Roman" w:hAnsi="Times New Roman" w:cs="Times New Roman"/>
          <w:color w:val="auto"/>
          <w:sz w:val="28"/>
          <w:szCs w:val="28"/>
          <w:u w:val="none"/>
          <w:lang w:val="kk-KZ"/>
        </w:rPr>
        <w:t xml:space="preserve">. </w:t>
      </w:r>
      <w:r w:rsidR="007E421F" w:rsidRPr="00C04352">
        <w:rPr>
          <w:rStyle w:val="aa"/>
          <w:rFonts w:ascii="Times New Roman" w:hAnsi="Times New Roman" w:cs="Times New Roman"/>
          <w:color w:val="auto"/>
          <w:sz w:val="28"/>
          <w:szCs w:val="28"/>
          <w:u w:val="none"/>
          <w:lang w:val="kk-KZ"/>
        </w:rPr>
        <w:t>Искусственный интеллект в сельском хозяйстве: цифровое будущее ферм. [Электронный ресурс]. Режим доступа : https://bizona</w:t>
      </w:r>
      <w:r w:rsidR="00B13CA6" w:rsidRPr="00C04352">
        <w:rPr>
          <w:rStyle w:val="aa"/>
          <w:rFonts w:ascii="Times New Roman" w:hAnsi="Times New Roman" w:cs="Times New Roman"/>
          <w:color w:val="auto"/>
          <w:spacing w:val="-20"/>
          <w:w w:val="70"/>
          <w:sz w:val="24"/>
          <w:szCs w:val="28"/>
          <w:u w:val="none"/>
          <w:lang w:val="kk-KZ"/>
        </w:rPr>
        <w:t>.</w:t>
      </w:r>
      <w:r w:rsidR="007E421F" w:rsidRPr="00C04352">
        <w:rPr>
          <w:rStyle w:val="aa"/>
          <w:rFonts w:ascii="Times New Roman" w:hAnsi="Times New Roman" w:cs="Times New Roman"/>
          <w:color w:val="auto"/>
          <w:sz w:val="28"/>
          <w:szCs w:val="28"/>
          <w:u w:val="none"/>
          <w:lang w:val="kk-KZ"/>
        </w:rPr>
        <w:t>gro.com/blog/iskusstvennyy-intellekt-v-selskom-khozya</w:t>
      </w:r>
      <w:r w:rsidR="00B13CA6" w:rsidRPr="00C04352">
        <w:rPr>
          <w:rStyle w:val="aa"/>
          <w:rFonts w:ascii="Times New Roman" w:hAnsi="Times New Roman" w:cs="Times New Roman"/>
          <w:color w:val="auto"/>
          <w:spacing w:val="-20"/>
          <w:w w:val="70"/>
          <w:sz w:val="24"/>
          <w:szCs w:val="28"/>
          <w:u w:val="none"/>
          <w:lang w:val="kk-KZ"/>
        </w:rPr>
        <w:t>.</w:t>
      </w:r>
      <w:r w:rsidR="007E421F" w:rsidRPr="00C04352">
        <w:rPr>
          <w:rStyle w:val="aa"/>
          <w:rFonts w:ascii="Times New Roman" w:hAnsi="Times New Roman" w:cs="Times New Roman"/>
          <w:color w:val="auto"/>
          <w:sz w:val="28"/>
          <w:szCs w:val="28"/>
          <w:u w:val="none"/>
          <w:lang w:val="kk-KZ"/>
        </w:rPr>
        <w:t>ystve-tsifrovoe-budushchee-ferm/. (да</w:t>
      </w:r>
      <w:r w:rsidR="00B13CA6" w:rsidRPr="00C04352">
        <w:rPr>
          <w:rStyle w:val="aa"/>
          <w:rFonts w:ascii="Times New Roman" w:hAnsi="Times New Roman" w:cs="Times New Roman"/>
          <w:color w:val="auto"/>
          <w:spacing w:val="-20"/>
          <w:w w:val="70"/>
          <w:sz w:val="24"/>
          <w:szCs w:val="28"/>
          <w:u w:val="none"/>
          <w:lang w:val="kk-KZ"/>
        </w:rPr>
        <w:t>.</w:t>
      </w:r>
      <w:r w:rsidR="007E421F"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7E421F" w:rsidRPr="00C04352">
        <w:rPr>
          <w:rStyle w:val="aa"/>
          <w:rFonts w:ascii="Times New Roman" w:hAnsi="Times New Roman" w:cs="Times New Roman"/>
          <w:color w:val="auto"/>
          <w:sz w:val="28"/>
          <w:szCs w:val="28"/>
          <w:u w:val="none"/>
          <w:lang w:val="kk-KZ"/>
        </w:rPr>
        <w:t>щения: 29.09.2025).</w:t>
      </w:r>
    </w:p>
    <w:p w14:paraId="6D6A3DE0" w14:textId="3D6DD3AA" w:rsidR="007E421F" w:rsidRPr="00C04352" w:rsidRDefault="00CD5CCE"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159</w:t>
      </w:r>
      <w:r w:rsidR="007E421F" w:rsidRPr="00C04352">
        <w:rPr>
          <w:rStyle w:val="aa"/>
          <w:rFonts w:ascii="Times New Roman" w:hAnsi="Times New Roman" w:cs="Times New Roman"/>
          <w:color w:val="auto"/>
          <w:sz w:val="28"/>
          <w:szCs w:val="28"/>
          <w:u w:val="none"/>
          <w:lang w:val="kk-KZ"/>
        </w:rPr>
        <w:t xml:space="preserve">. </w:t>
      </w:r>
      <w:r w:rsidR="009C24DE" w:rsidRPr="00C04352">
        <w:rPr>
          <w:rStyle w:val="aa"/>
          <w:rFonts w:ascii="Times New Roman" w:hAnsi="Times New Roman" w:cs="Times New Roman"/>
          <w:color w:val="auto"/>
          <w:sz w:val="28"/>
          <w:szCs w:val="28"/>
          <w:u w:val="none"/>
          <w:lang w:val="kk-KZ"/>
        </w:rPr>
        <w:t>Почвенное плодородие: сохра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нить, не притесняя фермера.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 https://a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gbz.kz/pochvennoe-plodorodie-sohra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nit-ne-pritesnya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ya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-fermera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 (жүгіну күні : 21.09.2025).</w:t>
      </w:r>
    </w:p>
    <w:p w14:paraId="2FA5E6DF" w14:textId="50836199" w:rsidR="009C24DE"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160</w:t>
      </w:r>
      <w:r w:rsidR="009C24DE" w:rsidRPr="00C04352">
        <w:rPr>
          <w:rStyle w:val="aa"/>
          <w:rFonts w:ascii="Times New Roman" w:hAnsi="Times New Roman" w:cs="Times New Roman"/>
          <w:color w:val="auto"/>
          <w:sz w:val="28"/>
          <w:szCs w:val="28"/>
          <w:u w:val="none"/>
          <w:lang w:val="kk-KZ"/>
        </w:rPr>
        <w:t>. «Об утверждении Програ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ммы социа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льно-экономического 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звития Республики Беларусь на 2021–2025 годы» Ука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з Президента Республики Бела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русь от 23 июня 2023 г. № 180 (На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циона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льный пра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вовой Интернет-порта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л Республики Беларусь, 28.06.2023, 1/20899). [Электронный ресурс]. Режим доступа :  https://pra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vo.by/document/?guid=3871&amp;p0=P32100292. (да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щения: 30.09.2025).</w:t>
      </w:r>
    </w:p>
    <w:p w14:paraId="38F217C3" w14:textId="618EC6FA" w:rsidR="009C24DE"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161</w:t>
      </w:r>
      <w:r w:rsidR="009C24DE" w:rsidRPr="00C04352">
        <w:rPr>
          <w:rStyle w:val="aa"/>
          <w:rFonts w:ascii="Times New Roman" w:hAnsi="Times New Roman" w:cs="Times New Roman"/>
          <w:color w:val="auto"/>
          <w:sz w:val="28"/>
          <w:szCs w:val="28"/>
          <w:u w:val="none"/>
          <w:lang w:val="kk-KZ"/>
        </w:rPr>
        <w:t>. Стратегии 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звития сельского хозяйства и сельских 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йонов Грузии на 2021-2027 годы. [Электронный ресурс]. Режим доступа :   https://ru.trend.a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z/ta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gs/44733/. (да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щения: 01.10.2025).</w:t>
      </w:r>
    </w:p>
    <w:p w14:paraId="41F9847F" w14:textId="3669A386" w:rsidR="009C24DE"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162</w:t>
      </w:r>
      <w:r w:rsidR="009C24DE" w:rsidRPr="00C04352">
        <w:rPr>
          <w:rStyle w:val="aa"/>
          <w:rFonts w:ascii="Times New Roman" w:hAnsi="Times New Roman" w:cs="Times New Roman"/>
          <w:color w:val="auto"/>
          <w:sz w:val="28"/>
          <w:szCs w:val="28"/>
          <w:u w:val="none"/>
          <w:lang w:val="kk-KZ"/>
        </w:rPr>
        <w:t>. Национа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льна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я Стратегия развития сельского хозяйства и сельской местности на 2014–2020 годы. Утверждена                                                                       Постановлением Правительства Молдовы № 409/2014. [Электронный ресурс]. Режим доступа :   www.legis.md. (да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щения: 01.10.2025).</w:t>
      </w:r>
    </w:p>
    <w:p w14:paraId="16F3F284" w14:textId="4A40035C" w:rsidR="009C24DE"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163</w:t>
      </w:r>
      <w:r w:rsidR="009C24DE" w:rsidRPr="00C04352">
        <w:rPr>
          <w:rStyle w:val="aa"/>
          <w:rFonts w:ascii="Times New Roman" w:hAnsi="Times New Roman" w:cs="Times New Roman"/>
          <w:color w:val="auto"/>
          <w:sz w:val="28"/>
          <w:szCs w:val="28"/>
          <w:u w:val="none"/>
          <w:lang w:val="kk-KZ"/>
        </w:rPr>
        <w:t>. Абсаткаров, Ерсултан Абдра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хманулы. Тенденции развития цифрового сельского хозяйства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 обзор междуна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родной практики / Ерсулта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н Абдра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хма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нулы Абсатка</w:t>
      </w:r>
      <w:r w:rsidR="00B13CA6" w:rsidRPr="00C04352">
        <w:rPr>
          <w:rStyle w:val="aa"/>
          <w:rFonts w:ascii="Times New Roman" w:hAnsi="Times New Roman" w:cs="Times New Roman"/>
          <w:color w:val="auto"/>
          <w:spacing w:val="-20"/>
          <w:w w:val="70"/>
          <w:sz w:val="24"/>
          <w:szCs w:val="28"/>
          <w:u w:val="none"/>
          <w:lang w:val="kk-KZ"/>
        </w:rPr>
        <w:t>.</w:t>
      </w:r>
      <w:r w:rsidR="00376701">
        <w:rPr>
          <w:rStyle w:val="aa"/>
          <w:rFonts w:ascii="Times New Roman" w:hAnsi="Times New Roman" w:cs="Times New Roman"/>
          <w:color w:val="auto"/>
          <w:sz w:val="28"/>
          <w:szCs w:val="28"/>
          <w:u w:val="none"/>
          <w:lang w:val="kk-KZ"/>
        </w:rPr>
        <w:t>ров, К.</w:t>
      </w:r>
      <w:r w:rsidR="009C24DE" w:rsidRPr="00C04352">
        <w:rPr>
          <w:rStyle w:val="aa"/>
          <w:rFonts w:ascii="Times New Roman" w:hAnsi="Times New Roman" w:cs="Times New Roman"/>
          <w:color w:val="auto"/>
          <w:sz w:val="28"/>
          <w:szCs w:val="28"/>
          <w:u w:val="none"/>
          <w:lang w:val="kk-KZ"/>
        </w:rPr>
        <w:t>Б. Рысбеков. — Текст : непосредственный // Молодой ученый. — 2023. — № 1.1 (448.1). — С. 9-12. — URL: https://moluch.ru/a</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rchive/448/98654/ (да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9C24DE" w:rsidRPr="00C04352">
        <w:rPr>
          <w:rStyle w:val="aa"/>
          <w:rFonts w:ascii="Times New Roman" w:hAnsi="Times New Roman" w:cs="Times New Roman"/>
          <w:color w:val="auto"/>
          <w:sz w:val="28"/>
          <w:szCs w:val="28"/>
          <w:u w:val="none"/>
          <w:lang w:val="kk-KZ"/>
        </w:rPr>
        <w:t>щения: 30.09.2025).].</w:t>
      </w:r>
    </w:p>
    <w:p w14:paraId="6F345EF4" w14:textId="1AE37C31" w:rsidR="00D17827"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164</w:t>
      </w:r>
      <w:r w:rsidR="00D17827" w:rsidRPr="00C04352">
        <w:rPr>
          <w:rStyle w:val="aa"/>
          <w:rFonts w:ascii="Times New Roman" w:hAnsi="Times New Roman" w:cs="Times New Roman"/>
          <w:color w:val="auto"/>
          <w:sz w:val="28"/>
          <w:szCs w:val="28"/>
          <w:u w:val="none"/>
          <w:lang w:val="kk-KZ"/>
        </w:rPr>
        <w:t>. FIBL &amp; IFOA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M: The World of orga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nic 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griculture 2017. [Electronic resource]. 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ccess mode:https://www.orga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nic-world.net/yea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rbook/yea</w:t>
      </w:r>
      <w:r w:rsidR="00B13CA6" w:rsidRPr="00C04352">
        <w:rPr>
          <w:rStyle w:val="aa"/>
          <w:rFonts w:ascii="Times New Roman" w:hAnsi="Times New Roman" w:cs="Times New Roman"/>
          <w:color w:val="auto"/>
          <w:spacing w:val="-20"/>
          <w:w w:val="70"/>
          <w:sz w:val="24"/>
          <w:szCs w:val="28"/>
          <w:u w:val="none"/>
          <w:lang w:val="kk-KZ"/>
        </w:rPr>
        <w:t>.</w:t>
      </w:r>
      <w:r w:rsidR="00D17827" w:rsidRPr="00C04352">
        <w:rPr>
          <w:rStyle w:val="aa"/>
          <w:rFonts w:ascii="Times New Roman" w:hAnsi="Times New Roman" w:cs="Times New Roman"/>
          <w:color w:val="auto"/>
          <w:sz w:val="28"/>
          <w:szCs w:val="28"/>
          <w:u w:val="none"/>
          <w:lang w:val="kk-KZ"/>
        </w:rPr>
        <w:t>rbook-2017/pdf.html.</w:t>
      </w:r>
    </w:p>
    <w:p w14:paraId="570AB086" w14:textId="5B225975" w:rsidR="00D17827"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lastRenderedPageBreak/>
        <w:t>165</w:t>
      </w:r>
      <w:r w:rsidR="00D17827" w:rsidRPr="00C04352">
        <w:rPr>
          <w:rStyle w:val="aa"/>
          <w:rFonts w:ascii="Times New Roman" w:hAnsi="Times New Roman" w:cs="Times New Roman"/>
          <w:color w:val="auto"/>
          <w:sz w:val="28"/>
          <w:szCs w:val="28"/>
          <w:u w:val="none"/>
          <w:lang w:val="kk-KZ"/>
        </w:rPr>
        <w:t xml:space="preserve">. </w:t>
      </w:r>
      <w:r w:rsidR="006565F4" w:rsidRPr="00C04352">
        <w:rPr>
          <w:rStyle w:val="aa"/>
          <w:rFonts w:ascii="Times New Roman" w:hAnsi="Times New Roman" w:cs="Times New Roman"/>
          <w:color w:val="auto"/>
          <w:sz w:val="28"/>
          <w:szCs w:val="28"/>
          <w:u w:val="none"/>
          <w:lang w:val="kk-KZ"/>
        </w:rPr>
        <w:t>Поста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новление о производстве и ма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ркировке орга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нической продукции Совета ЕС № 834/2007 от 28 июня 2007 года [Электронный ресурс]. Режим доступа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 https://www.biocert.ru/content/files/8342007.pdf. (да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та обра</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щения : 18.09.2025).</w:t>
      </w:r>
    </w:p>
    <w:p w14:paraId="4896CA1B" w14:textId="43AA4D4F" w:rsidR="006565F4"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166</w:t>
      </w:r>
      <w:r w:rsidR="006565F4" w:rsidRPr="00C04352">
        <w:rPr>
          <w:rStyle w:val="aa"/>
          <w:rFonts w:ascii="Times New Roman" w:hAnsi="Times New Roman" w:cs="Times New Roman"/>
          <w:color w:val="auto"/>
          <w:sz w:val="28"/>
          <w:szCs w:val="28"/>
          <w:u w:val="none"/>
          <w:lang w:val="kk-KZ"/>
        </w:rPr>
        <w:t>. Regula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tion (EC) №2018/848 of the Europea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 pa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rlia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ment 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nd of the council of 30 Ma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y 2018 on orga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nic production 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nd la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beling of orga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nic products 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nd repea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ling Council Regula</w:t>
      </w:r>
      <w:r w:rsidR="00B13CA6" w:rsidRPr="00C04352">
        <w:rPr>
          <w:rStyle w:val="aa"/>
          <w:rFonts w:ascii="Times New Roman" w:hAnsi="Times New Roman" w:cs="Times New Roman"/>
          <w:color w:val="auto"/>
          <w:spacing w:val="-20"/>
          <w:w w:val="70"/>
          <w:sz w:val="24"/>
          <w:szCs w:val="28"/>
          <w:u w:val="none"/>
          <w:lang w:val="kk-KZ"/>
        </w:rPr>
        <w:t>.</w:t>
      </w:r>
      <w:r w:rsidR="006565F4" w:rsidRPr="00C04352">
        <w:rPr>
          <w:rStyle w:val="aa"/>
          <w:rFonts w:ascii="Times New Roman" w:hAnsi="Times New Roman" w:cs="Times New Roman"/>
          <w:color w:val="auto"/>
          <w:sz w:val="28"/>
          <w:szCs w:val="28"/>
          <w:u w:val="none"/>
          <w:lang w:val="kk-KZ"/>
        </w:rPr>
        <w:t>tion (EC) №834/2007. OY L 2018;(150):1-92.</w:t>
      </w:r>
    </w:p>
    <w:p w14:paraId="506A172C" w14:textId="355DD7C5" w:rsidR="006565F4"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167</w:t>
      </w:r>
      <w:r w:rsidR="006565F4" w:rsidRPr="00C04352">
        <w:rPr>
          <w:rStyle w:val="aa"/>
          <w:rFonts w:ascii="Times New Roman" w:hAnsi="Times New Roman" w:cs="Times New Roman"/>
          <w:color w:val="auto"/>
          <w:sz w:val="28"/>
          <w:szCs w:val="28"/>
          <w:u w:val="none"/>
          <w:lang w:val="kk-KZ"/>
        </w:rPr>
        <w:t xml:space="preserve">. </w:t>
      </w:r>
      <w:r w:rsidR="009024BC" w:rsidRPr="00C04352">
        <w:rPr>
          <w:rStyle w:val="aa"/>
          <w:rFonts w:ascii="Times New Roman" w:hAnsi="Times New Roman" w:cs="Times New Roman"/>
          <w:color w:val="auto"/>
          <w:sz w:val="28"/>
          <w:szCs w:val="28"/>
          <w:u w:val="none"/>
          <w:lang w:val="kk-KZ"/>
        </w:rPr>
        <w:t>Шеламова Н.А. Тенденция ра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звития орга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нического сельского хозяйства за рубежом. Сб.научных трудов ВНИИО «Экологические проблемы современного овощеводства и ка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чество овощной продукции». М., 2014. С.30-39.</w:t>
      </w:r>
    </w:p>
    <w:p w14:paraId="6593A1EE" w14:textId="7B379337" w:rsidR="009024BC"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168</w:t>
      </w:r>
      <w:r w:rsidR="009024BC" w:rsidRPr="00C04352">
        <w:rPr>
          <w:rStyle w:val="aa"/>
          <w:rFonts w:ascii="Times New Roman" w:hAnsi="Times New Roman" w:cs="Times New Roman"/>
          <w:color w:val="auto"/>
          <w:sz w:val="28"/>
          <w:szCs w:val="28"/>
          <w:u w:val="none"/>
          <w:lang w:val="kk-KZ"/>
        </w:rPr>
        <w:t>. Нургожа</w:t>
      </w:r>
      <w:r w:rsidR="00376701">
        <w:rPr>
          <w:rStyle w:val="aa"/>
          <w:rFonts w:ascii="Times New Roman" w:hAnsi="Times New Roman" w:cs="Times New Roman"/>
          <w:color w:val="auto"/>
          <w:sz w:val="28"/>
          <w:szCs w:val="28"/>
          <w:u w:val="none"/>
          <w:lang w:val="kk-KZ"/>
        </w:rPr>
        <w:t>ев, А.</w:t>
      </w:r>
      <w:r w:rsidR="009024BC" w:rsidRPr="00C04352">
        <w:rPr>
          <w:rStyle w:val="aa"/>
          <w:rFonts w:ascii="Times New Roman" w:hAnsi="Times New Roman" w:cs="Times New Roman"/>
          <w:color w:val="auto"/>
          <w:sz w:val="28"/>
          <w:szCs w:val="28"/>
          <w:u w:val="none"/>
          <w:lang w:val="kk-KZ"/>
        </w:rPr>
        <w:t>С. Актуа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льные проблемы аграрного сектора РК в условиях Цифровой трансформа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ции / А. С. Нургожаев // Вопросы управления и экономики: современное состояние 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ктуа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льных проблем : сборник статей по материа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м XXXI междуна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родной на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учно-пра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ктической конференции, Москва, 14 января 2020 года. Том 1 (29). – Москва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 Общество с огра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ниченной ответственностью «Интерна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ука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 2020. – С. 117-120. – EDN DCENMI.</w:t>
      </w:r>
    </w:p>
    <w:p w14:paraId="3D6C312C" w14:textId="44892437" w:rsidR="009024BC" w:rsidRPr="00C04352" w:rsidRDefault="0030347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169</w:t>
      </w:r>
      <w:r w:rsidR="009024BC" w:rsidRPr="00C04352">
        <w:rPr>
          <w:rStyle w:val="aa"/>
          <w:rFonts w:ascii="Times New Roman" w:hAnsi="Times New Roman" w:cs="Times New Roman"/>
          <w:color w:val="auto"/>
          <w:sz w:val="28"/>
          <w:szCs w:val="28"/>
          <w:u w:val="none"/>
          <w:lang w:val="kk-KZ"/>
        </w:rPr>
        <w:t>. Куса</w:t>
      </w:r>
      <w:r w:rsidR="00376701">
        <w:rPr>
          <w:rStyle w:val="aa"/>
          <w:rFonts w:ascii="Times New Roman" w:hAnsi="Times New Roman" w:cs="Times New Roman"/>
          <w:color w:val="auto"/>
          <w:sz w:val="28"/>
          <w:szCs w:val="28"/>
          <w:u w:val="none"/>
          <w:lang w:val="kk-KZ"/>
        </w:rPr>
        <w:t>инов Х.</w:t>
      </w:r>
      <w:r w:rsidR="009024BC" w:rsidRPr="00C04352">
        <w:rPr>
          <w:rStyle w:val="aa"/>
          <w:rFonts w:ascii="Times New Roman" w:hAnsi="Times New Roman" w:cs="Times New Roman"/>
          <w:color w:val="auto"/>
          <w:sz w:val="28"/>
          <w:szCs w:val="28"/>
          <w:u w:val="none"/>
          <w:lang w:val="kk-KZ"/>
        </w:rPr>
        <w:t>Х., Хуса</w:t>
      </w:r>
      <w:r w:rsidR="00376701">
        <w:rPr>
          <w:rStyle w:val="aa"/>
          <w:rFonts w:ascii="Times New Roman" w:hAnsi="Times New Roman" w:cs="Times New Roman"/>
          <w:color w:val="auto"/>
          <w:sz w:val="28"/>
          <w:szCs w:val="28"/>
          <w:u w:val="none"/>
          <w:lang w:val="kk-KZ"/>
        </w:rPr>
        <w:t>инов Б.</w:t>
      </w:r>
      <w:r w:rsidR="009024BC" w:rsidRPr="00C04352">
        <w:rPr>
          <w:rStyle w:val="aa"/>
          <w:rFonts w:ascii="Times New Roman" w:hAnsi="Times New Roman" w:cs="Times New Roman"/>
          <w:color w:val="auto"/>
          <w:sz w:val="28"/>
          <w:szCs w:val="28"/>
          <w:u w:val="none"/>
          <w:lang w:val="kk-KZ"/>
        </w:rPr>
        <w:t>М. Экономические 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спекты цифровиза</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ции сельского хозяйства Казахстана //Centra</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l A</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sia</w:t>
      </w:r>
      <w:r w:rsidR="00B13CA6" w:rsidRPr="00C04352">
        <w:rPr>
          <w:rStyle w:val="aa"/>
          <w:rFonts w:ascii="Times New Roman" w:hAnsi="Times New Roman" w:cs="Times New Roman"/>
          <w:color w:val="auto"/>
          <w:spacing w:val="-20"/>
          <w:w w:val="70"/>
          <w:sz w:val="24"/>
          <w:szCs w:val="28"/>
          <w:u w:val="none"/>
          <w:lang w:val="kk-KZ"/>
        </w:rPr>
        <w:t>.</w:t>
      </w:r>
      <w:r w:rsidR="009024BC" w:rsidRPr="00C04352">
        <w:rPr>
          <w:rStyle w:val="aa"/>
          <w:rFonts w:ascii="Times New Roman" w:hAnsi="Times New Roman" w:cs="Times New Roman"/>
          <w:color w:val="auto"/>
          <w:sz w:val="28"/>
          <w:szCs w:val="28"/>
          <w:u w:val="none"/>
          <w:lang w:val="kk-KZ"/>
        </w:rPr>
        <w:t>n Economic Review. – 2020. – Т. 3. – №. 132. – С. 190.</w:t>
      </w:r>
    </w:p>
    <w:p w14:paraId="71F81519" w14:textId="77777777" w:rsidR="009024BC" w:rsidRPr="00C04352" w:rsidRDefault="009024BC"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7208D10" w14:textId="77777777" w:rsidR="00056501" w:rsidRDefault="00056501"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5C3F39C1" w14:textId="77777777" w:rsidR="00376701" w:rsidRDefault="00376701"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06BE6F32"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52BC82D7"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4F45C5B"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4D87D843"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6F806DEF"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D0663BC"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692CEB27"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7B46186C"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4B23DE98"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3A1F54B2"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5F010495"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4519B2C0"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05EB5BCD"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312D781A"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386552DD"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228C4D3"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111392A5"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36ED7C10"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4FBD4D86"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C53F41C"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2BC89543" w14:textId="77777777" w:rsidR="00393A34" w:rsidRDefault="00393A34"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009790E9" w14:textId="77777777" w:rsidR="00376701" w:rsidRDefault="00376701" w:rsidP="00EA138A">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1C9EE61E" w14:textId="77777777" w:rsidR="00775F44" w:rsidRPr="00C04352" w:rsidRDefault="00775F44" w:rsidP="00775F44">
      <w:pPr>
        <w:widowControl w:val="0"/>
        <w:tabs>
          <w:tab w:val="left" w:pos="798"/>
          <w:tab w:val="left" w:pos="993"/>
          <w:tab w:val="left" w:pos="1134"/>
        </w:tabs>
        <w:autoSpaceDE w:val="0"/>
        <w:autoSpaceDN w:val="0"/>
        <w:spacing w:after="0" w:line="240" w:lineRule="auto"/>
        <w:jc w:val="right"/>
        <w:rPr>
          <w:rStyle w:val="aa"/>
          <w:rFonts w:ascii="Times New Roman" w:hAnsi="Times New Roman" w:cs="Times New Roman"/>
          <w:b/>
          <w:color w:val="auto"/>
          <w:sz w:val="28"/>
          <w:szCs w:val="28"/>
          <w:u w:val="none"/>
          <w:lang w:val="kk-KZ"/>
        </w:rPr>
      </w:pPr>
      <w:r w:rsidRPr="00C04352">
        <w:rPr>
          <w:rStyle w:val="aa"/>
          <w:rFonts w:ascii="Times New Roman" w:hAnsi="Times New Roman" w:cs="Times New Roman"/>
          <w:b/>
          <w:color w:val="auto"/>
          <w:sz w:val="28"/>
          <w:szCs w:val="28"/>
          <w:u w:val="none"/>
          <w:lang w:val="kk-KZ"/>
        </w:rPr>
        <w:t>Қосымша 1</w:t>
      </w:r>
    </w:p>
    <w:p w14:paraId="16EEBD28" w14:textId="77777777"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p>
    <w:p w14:paraId="5FDB5A1B" w14:textId="6C87C0DE" w:rsidR="00775F44" w:rsidRPr="00C04352" w:rsidRDefault="00775F44" w:rsidP="00775F44">
      <w:pPr>
        <w:widowControl w:val="0"/>
        <w:tabs>
          <w:tab w:val="left" w:pos="798"/>
          <w:tab w:val="left" w:pos="993"/>
          <w:tab w:val="left" w:pos="1134"/>
        </w:tabs>
        <w:autoSpaceDE w:val="0"/>
        <w:autoSpaceDN w:val="0"/>
        <w:spacing w:after="0" w:line="240" w:lineRule="auto"/>
        <w:ind w:firstLine="567"/>
        <w:jc w:val="center"/>
        <w:rPr>
          <w:rStyle w:val="aa"/>
          <w:rFonts w:ascii="Times New Roman" w:hAnsi="Times New Roman" w:cs="Times New Roman"/>
          <w:b/>
          <w:color w:val="auto"/>
          <w:sz w:val="28"/>
          <w:szCs w:val="28"/>
          <w:u w:val="none"/>
          <w:lang w:val="kk-KZ"/>
        </w:rPr>
      </w:pPr>
      <w:r w:rsidRPr="00C04352">
        <w:rPr>
          <w:rStyle w:val="aa"/>
          <w:rFonts w:ascii="Times New Roman" w:hAnsi="Times New Roman" w:cs="Times New Roman"/>
          <w:b/>
          <w:color w:val="auto"/>
          <w:sz w:val="28"/>
          <w:szCs w:val="28"/>
          <w:u w:val="none"/>
          <w:lang w:val="kk-KZ"/>
        </w:rPr>
        <w:t>«Қазақстан Республикасының Топырақты қорғау туралы» заңының жобасы</w:t>
      </w:r>
    </w:p>
    <w:p w14:paraId="5A999C9A" w14:textId="77777777" w:rsidR="00775F44" w:rsidRPr="00C04352" w:rsidRDefault="00775F44" w:rsidP="00775F44">
      <w:pPr>
        <w:widowControl w:val="0"/>
        <w:tabs>
          <w:tab w:val="left" w:pos="798"/>
          <w:tab w:val="left" w:pos="993"/>
          <w:tab w:val="left" w:pos="1134"/>
        </w:tabs>
        <w:autoSpaceDE w:val="0"/>
        <w:autoSpaceDN w:val="0"/>
        <w:spacing w:after="0" w:line="240" w:lineRule="auto"/>
        <w:ind w:firstLine="567"/>
        <w:jc w:val="center"/>
        <w:rPr>
          <w:rStyle w:val="aa"/>
          <w:rFonts w:ascii="Times New Roman" w:hAnsi="Times New Roman" w:cs="Times New Roman"/>
          <w:b/>
          <w:color w:val="auto"/>
          <w:sz w:val="28"/>
          <w:szCs w:val="28"/>
          <w:u w:val="none"/>
          <w:lang w:val="kk-KZ"/>
        </w:rPr>
      </w:pPr>
    </w:p>
    <w:p w14:paraId="7D1CAEF2" w14:textId="26D320D4" w:rsidR="00775F44" w:rsidRPr="00A85950"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b/>
          <w:color w:val="auto"/>
          <w:sz w:val="28"/>
          <w:szCs w:val="28"/>
          <w:u w:val="none"/>
          <w:lang w:val="kk-KZ"/>
        </w:rPr>
      </w:pPr>
      <w:r w:rsidRPr="00A85950">
        <w:rPr>
          <w:rStyle w:val="aa"/>
          <w:rFonts w:ascii="Times New Roman" w:hAnsi="Times New Roman" w:cs="Times New Roman"/>
          <w:b/>
          <w:color w:val="auto"/>
          <w:sz w:val="28"/>
          <w:szCs w:val="28"/>
          <w:u w:val="none"/>
          <w:lang w:val="kk-KZ"/>
        </w:rPr>
        <w:t>1-тарау. Жа</w:t>
      </w:r>
      <w:r w:rsidR="00B13CA6" w:rsidRPr="00A85950">
        <w:rPr>
          <w:rStyle w:val="aa"/>
          <w:rFonts w:ascii="Times New Roman" w:hAnsi="Times New Roman" w:cs="Times New Roman"/>
          <w:b/>
          <w:color w:val="auto"/>
          <w:spacing w:val="-20"/>
          <w:w w:val="70"/>
          <w:sz w:val="24"/>
          <w:szCs w:val="28"/>
          <w:u w:val="none"/>
          <w:lang w:val="kk-KZ"/>
        </w:rPr>
        <w:t>.</w:t>
      </w:r>
      <w:r w:rsidRPr="00A85950">
        <w:rPr>
          <w:rStyle w:val="aa"/>
          <w:rFonts w:ascii="Times New Roman" w:hAnsi="Times New Roman" w:cs="Times New Roman"/>
          <w:b/>
          <w:color w:val="auto"/>
          <w:sz w:val="28"/>
          <w:szCs w:val="28"/>
          <w:u w:val="none"/>
          <w:lang w:val="kk-KZ"/>
        </w:rPr>
        <w:t>лпы ережелер</w:t>
      </w:r>
    </w:p>
    <w:p w14:paraId="507084C1" w14:textId="0352FB98"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1-бап.Заңның реттеу 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ясы</w:t>
      </w:r>
    </w:p>
    <w:p w14:paraId="07A1D049" w14:textId="34CBA3AD"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2-бап. Заңның 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ты</w:t>
      </w:r>
    </w:p>
    <w:p w14:paraId="65C030C5" w14:textId="545FBBFF"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3-бап. топырақты қорғауда мемлекеттің мақсатта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w:t>
      </w:r>
    </w:p>
    <w:p w14:paraId="191BF4DF" w14:textId="1CAFA598"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4-бап. Топыра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қты қорғаудың қа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ғидалары</w:t>
      </w:r>
    </w:p>
    <w:p w14:paraId="608DD9CA" w14:textId="12FEEB17"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5-бап. Заңда қолданылатын негізгі ұғымдар</w:t>
      </w:r>
    </w:p>
    <w:p w14:paraId="5BD01602" w14:textId="5BF1EEE0"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6-ба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п. Топыра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қты қорғау 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ласындағы за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ңнама</w:t>
      </w:r>
      <w:r w:rsidR="00B13CA6" w:rsidRPr="00C04352">
        <w:rPr>
          <w:rStyle w:val="aa"/>
          <w:rFonts w:ascii="Times New Roman" w:hAnsi="Times New Roman" w:cs="Times New Roman"/>
          <w:color w:val="auto"/>
          <w:spacing w:val="-20"/>
          <w:w w:val="70"/>
          <w:sz w:val="24"/>
          <w:szCs w:val="28"/>
          <w:u w:val="none"/>
          <w:lang w:val="kk-KZ"/>
        </w:rPr>
        <w:t>.</w:t>
      </w:r>
    </w:p>
    <w:p w14:paraId="51862E04" w14:textId="5E7AC48C" w:rsidR="00775F44" w:rsidRPr="00A85950"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b/>
          <w:color w:val="auto"/>
          <w:sz w:val="28"/>
          <w:szCs w:val="28"/>
          <w:u w:val="none"/>
          <w:lang w:val="kk-KZ"/>
        </w:rPr>
      </w:pPr>
      <w:r w:rsidRPr="00A85950">
        <w:rPr>
          <w:rStyle w:val="aa"/>
          <w:rFonts w:ascii="Times New Roman" w:hAnsi="Times New Roman" w:cs="Times New Roman"/>
          <w:b/>
          <w:color w:val="auto"/>
          <w:sz w:val="28"/>
          <w:szCs w:val="28"/>
          <w:u w:val="none"/>
          <w:lang w:val="kk-KZ"/>
        </w:rPr>
        <w:t>2-тарау. Топырақты қорғау саласындағы мемлекеттік са</w:t>
      </w:r>
      <w:r w:rsidR="00B13CA6" w:rsidRPr="00A85950">
        <w:rPr>
          <w:rStyle w:val="aa"/>
          <w:rFonts w:ascii="Times New Roman" w:hAnsi="Times New Roman" w:cs="Times New Roman"/>
          <w:b/>
          <w:color w:val="auto"/>
          <w:spacing w:val="-20"/>
          <w:w w:val="70"/>
          <w:sz w:val="24"/>
          <w:szCs w:val="28"/>
          <w:u w:val="none"/>
          <w:lang w:val="kk-KZ"/>
        </w:rPr>
        <w:t>.</w:t>
      </w:r>
      <w:r w:rsidRPr="00A85950">
        <w:rPr>
          <w:rStyle w:val="aa"/>
          <w:rFonts w:ascii="Times New Roman" w:hAnsi="Times New Roman" w:cs="Times New Roman"/>
          <w:b/>
          <w:color w:val="auto"/>
          <w:sz w:val="28"/>
          <w:szCs w:val="28"/>
          <w:u w:val="none"/>
          <w:lang w:val="kk-KZ"/>
        </w:rPr>
        <w:t>ясат</w:t>
      </w:r>
    </w:p>
    <w:p w14:paraId="1D050A11" w14:textId="7FA96EE1"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7-бап. Мемлекеттік саясаттың негізгі ба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ғыттары</w:t>
      </w:r>
    </w:p>
    <w:p w14:paraId="2C19A30D" w14:textId="0DE5B23E" w:rsidR="00775F44" w:rsidRPr="00C04352" w:rsidRDefault="00775F44"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8-бап. Мемлекеттік реттеу</w:t>
      </w:r>
    </w:p>
    <w:p w14:paraId="6E90E4EA" w14:textId="3E120A3D"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9-бап. Мемлекеттік саясаттың мақса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ты</w:t>
      </w:r>
    </w:p>
    <w:p w14:paraId="23A01F1B" w14:textId="4E35DAC0"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10-бап. </w:t>
      </w:r>
      <w:r w:rsidR="00775F44" w:rsidRPr="00C04352">
        <w:rPr>
          <w:rStyle w:val="aa"/>
          <w:rFonts w:ascii="Times New Roman" w:hAnsi="Times New Roman" w:cs="Times New Roman"/>
          <w:color w:val="auto"/>
          <w:sz w:val="28"/>
          <w:szCs w:val="28"/>
          <w:u w:val="none"/>
          <w:lang w:val="kk-KZ"/>
        </w:rPr>
        <w:t>Қазақстандағы Үкіметтің өкілеттігі</w:t>
      </w:r>
    </w:p>
    <w:p w14:paraId="50D60581" w14:textId="72B9791A"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11</w:t>
      </w:r>
      <w:r w:rsidR="00775F44" w:rsidRPr="00C04352">
        <w:rPr>
          <w:rStyle w:val="aa"/>
          <w:rFonts w:ascii="Times New Roman" w:hAnsi="Times New Roman" w:cs="Times New Roman"/>
          <w:color w:val="auto"/>
          <w:sz w:val="28"/>
          <w:szCs w:val="28"/>
          <w:u w:val="none"/>
          <w:lang w:val="kk-KZ"/>
        </w:rPr>
        <w:t xml:space="preserve">-бап. </w:t>
      </w:r>
      <w:r w:rsidRPr="00C04352">
        <w:rPr>
          <w:rStyle w:val="aa"/>
          <w:rFonts w:ascii="Times New Roman" w:hAnsi="Times New Roman" w:cs="Times New Roman"/>
          <w:color w:val="auto"/>
          <w:sz w:val="28"/>
          <w:szCs w:val="28"/>
          <w:u w:val="none"/>
          <w:lang w:val="kk-KZ"/>
        </w:rPr>
        <w:t>Топыра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 xml:space="preserve">қты қорғау </w:t>
      </w:r>
      <w:r w:rsidR="00775F44" w:rsidRPr="00C04352">
        <w:rPr>
          <w:rStyle w:val="aa"/>
          <w:rFonts w:ascii="Times New Roman" w:hAnsi="Times New Roman" w:cs="Times New Roman"/>
          <w:color w:val="auto"/>
          <w:sz w:val="28"/>
          <w:szCs w:val="28"/>
          <w:u w:val="none"/>
          <w:lang w:val="kk-KZ"/>
        </w:rPr>
        <w:t>са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ласында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ғы уәкілетті орга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нның өкілеттігі</w:t>
      </w:r>
    </w:p>
    <w:p w14:paraId="3D9E16A1" w14:textId="15FDCEBA"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12</w:t>
      </w:r>
      <w:r w:rsidR="00775F44" w:rsidRPr="00C04352">
        <w:rPr>
          <w:rStyle w:val="aa"/>
          <w:rFonts w:ascii="Times New Roman" w:hAnsi="Times New Roman" w:cs="Times New Roman"/>
          <w:color w:val="auto"/>
          <w:sz w:val="28"/>
          <w:szCs w:val="28"/>
          <w:u w:val="none"/>
          <w:lang w:val="kk-KZ"/>
        </w:rPr>
        <w:t>-бап. Өзге орта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лық мемлекеттік органдардың өкілеттігі</w:t>
      </w:r>
    </w:p>
    <w:p w14:paraId="74D7067C" w14:textId="53D5D302"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13</w:t>
      </w:r>
      <w:r w:rsidR="00775F44" w:rsidRPr="00C04352">
        <w:rPr>
          <w:rStyle w:val="aa"/>
          <w:rFonts w:ascii="Times New Roman" w:hAnsi="Times New Roman" w:cs="Times New Roman"/>
          <w:color w:val="auto"/>
          <w:sz w:val="28"/>
          <w:szCs w:val="28"/>
          <w:u w:val="none"/>
          <w:lang w:val="kk-KZ"/>
        </w:rPr>
        <w:t>-бап. Жергілікті 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тқарушы органдардың өкілеттіктері</w:t>
      </w:r>
    </w:p>
    <w:p w14:paraId="4018330D" w14:textId="60BF2A8B"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14</w:t>
      </w:r>
      <w:r w:rsidR="00775F44" w:rsidRPr="00C04352">
        <w:rPr>
          <w:rStyle w:val="aa"/>
          <w:rFonts w:ascii="Times New Roman" w:hAnsi="Times New Roman" w:cs="Times New Roman"/>
          <w:color w:val="auto"/>
          <w:sz w:val="28"/>
          <w:szCs w:val="28"/>
          <w:u w:val="none"/>
          <w:lang w:val="kk-KZ"/>
        </w:rPr>
        <w:t xml:space="preserve">-бап. </w:t>
      </w:r>
      <w:r w:rsidRPr="00C04352">
        <w:rPr>
          <w:rStyle w:val="aa"/>
          <w:rFonts w:ascii="Times New Roman" w:hAnsi="Times New Roman" w:cs="Times New Roman"/>
          <w:color w:val="auto"/>
          <w:sz w:val="28"/>
          <w:szCs w:val="28"/>
          <w:u w:val="none"/>
          <w:lang w:val="kk-KZ"/>
        </w:rPr>
        <w:t>Жер па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йда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нушылардың құқықтары</w:t>
      </w:r>
    </w:p>
    <w:p w14:paraId="145BE8D1" w14:textId="346D5AB8" w:rsidR="00BF7D63"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15-бап. Жер пайда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нушылардың міндеттері</w:t>
      </w:r>
    </w:p>
    <w:p w14:paraId="5C5DFECE" w14:textId="02576655"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3-та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рау. Топыра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қты қорға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 шара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ры</w:t>
      </w:r>
    </w:p>
    <w:p w14:paraId="612E8925" w14:textId="2E027BF9" w:rsidR="00BF7D63"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16-бап. Топырақты қорға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удың негізгі тәсілдері</w:t>
      </w:r>
    </w:p>
    <w:p w14:paraId="0DD0EC96" w14:textId="23AEBF91" w:rsidR="00BF7D63"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17-бап. Бүлінген жерлерді қалпына келтіру</w:t>
      </w:r>
    </w:p>
    <w:p w14:paraId="2C036D77" w14:textId="494D52A7" w:rsidR="00BF7D63" w:rsidRPr="00A85950" w:rsidRDefault="00A85950"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b/>
          <w:color w:val="auto"/>
          <w:sz w:val="28"/>
          <w:szCs w:val="28"/>
          <w:u w:val="none"/>
          <w:lang w:val="kk-KZ"/>
        </w:rPr>
      </w:pPr>
      <w:r>
        <w:rPr>
          <w:rStyle w:val="aa"/>
          <w:rFonts w:ascii="Times New Roman" w:hAnsi="Times New Roman" w:cs="Times New Roman"/>
          <w:b/>
          <w:color w:val="auto"/>
          <w:sz w:val="28"/>
          <w:szCs w:val="28"/>
          <w:u w:val="none"/>
          <w:lang w:val="kk-KZ"/>
        </w:rPr>
        <w:t>3</w:t>
      </w:r>
      <w:r w:rsidR="00BF7D63" w:rsidRPr="00A85950">
        <w:rPr>
          <w:rStyle w:val="aa"/>
          <w:rFonts w:ascii="Times New Roman" w:hAnsi="Times New Roman" w:cs="Times New Roman"/>
          <w:b/>
          <w:color w:val="auto"/>
          <w:sz w:val="28"/>
          <w:szCs w:val="28"/>
          <w:u w:val="none"/>
          <w:lang w:val="kk-KZ"/>
        </w:rPr>
        <w:t>-тарау. Мемлекеттік бақылау және мониторинг</w:t>
      </w:r>
    </w:p>
    <w:p w14:paraId="47C8AC9E" w14:textId="36689E98"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18-бап. Топырақ мониторингі, есеп беру және тексеру</w:t>
      </w:r>
    </w:p>
    <w:p w14:paraId="79E42F2A" w14:textId="1DAC04A1"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19-бап. Мемлекеттік бақылау</w:t>
      </w:r>
    </w:p>
    <w:p w14:paraId="22C4484F" w14:textId="1DABDAF0"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20-бап. Ақпарат, ғылым және қоға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мдық қатысу</w:t>
      </w:r>
    </w:p>
    <w:p w14:paraId="4E56C3A9" w14:textId="1726A255"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21-бап. Топырақты қорғауға ғылыми және сараптама</w:t>
      </w:r>
      <w:r w:rsidR="00B13CA6" w:rsidRPr="00C04352">
        <w:rPr>
          <w:rStyle w:val="aa"/>
          <w:rFonts w:ascii="Times New Roman" w:hAnsi="Times New Roman" w:cs="Times New Roman"/>
          <w:color w:val="auto"/>
          <w:spacing w:val="-20"/>
          <w:w w:val="70"/>
          <w:sz w:val="24"/>
          <w:szCs w:val="28"/>
          <w:u w:val="none"/>
          <w:lang w:val="kk-KZ"/>
        </w:rPr>
        <w:t>.</w:t>
      </w:r>
      <w:r w:rsidRPr="00C04352">
        <w:rPr>
          <w:rStyle w:val="aa"/>
          <w:rFonts w:ascii="Times New Roman" w:hAnsi="Times New Roman" w:cs="Times New Roman"/>
          <w:color w:val="auto"/>
          <w:sz w:val="28"/>
          <w:szCs w:val="28"/>
          <w:u w:val="none"/>
          <w:lang w:val="kk-KZ"/>
        </w:rPr>
        <w:t>лық қолдау</w:t>
      </w:r>
    </w:p>
    <w:p w14:paraId="061E75DA" w14:textId="593AF653"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22-бап. Ақпаратқа қолжетімділік және қоғамдық қатысу</w:t>
      </w:r>
    </w:p>
    <w:p w14:paraId="6B833217" w14:textId="423BF662" w:rsidR="00BF7D63" w:rsidRPr="00A85950" w:rsidRDefault="00A85950"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b/>
          <w:color w:val="auto"/>
          <w:sz w:val="28"/>
          <w:szCs w:val="28"/>
          <w:u w:val="none"/>
          <w:lang w:val="kk-KZ"/>
        </w:rPr>
      </w:pPr>
      <w:r>
        <w:rPr>
          <w:rStyle w:val="aa"/>
          <w:rFonts w:ascii="Times New Roman" w:hAnsi="Times New Roman" w:cs="Times New Roman"/>
          <w:b/>
          <w:color w:val="auto"/>
          <w:sz w:val="28"/>
          <w:szCs w:val="28"/>
          <w:u w:val="none"/>
          <w:lang w:val="kk-KZ"/>
        </w:rPr>
        <w:t>4</w:t>
      </w:r>
      <w:r w:rsidR="00BF7D63" w:rsidRPr="00A85950">
        <w:rPr>
          <w:rStyle w:val="aa"/>
          <w:rFonts w:ascii="Times New Roman" w:hAnsi="Times New Roman" w:cs="Times New Roman"/>
          <w:b/>
          <w:color w:val="auto"/>
          <w:sz w:val="28"/>
          <w:szCs w:val="28"/>
          <w:u w:val="none"/>
          <w:lang w:val="kk-KZ"/>
        </w:rPr>
        <w:t>-тара</w:t>
      </w:r>
      <w:r w:rsidR="00B13CA6" w:rsidRPr="00A85950">
        <w:rPr>
          <w:rStyle w:val="aa"/>
          <w:rFonts w:ascii="Times New Roman" w:hAnsi="Times New Roman" w:cs="Times New Roman"/>
          <w:b/>
          <w:color w:val="auto"/>
          <w:spacing w:val="-20"/>
          <w:w w:val="70"/>
          <w:sz w:val="24"/>
          <w:szCs w:val="28"/>
          <w:u w:val="none"/>
          <w:lang w:val="kk-KZ"/>
        </w:rPr>
        <w:t>.</w:t>
      </w:r>
      <w:r w:rsidR="00BF7D63" w:rsidRPr="00A85950">
        <w:rPr>
          <w:rStyle w:val="aa"/>
          <w:rFonts w:ascii="Times New Roman" w:hAnsi="Times New Roman" w:cs="Times New Roman"/>
          <w:b/>
          <w:color w:val="auto"/>
          <w:sz w:val="28"/>
          <w:szCs w:val="28"/>
          <w:u w:val="none"/>
          <w:lang w:val="kk-KZ"/>
        </w:rPr>
        <w:t>у. Жауапкершілік</w:t>
      </w:r>
    </w:p>
    <w:p w14:paraId="23259C09" w14:textId="4361BCB2" w:rsidR="00BF7D63" w:rsidRPr="00C04352" w:rsidRDefault="00BF7D63" w:rsidP="00BF7D63">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23-бап. Заң бұзушылық үшін жауапкершілік</w:t>
      </w:r>
    </w:p>
    <w:p w14:paraId="261BF711" w14:textId="1790C64B" w:rsidR="00056501"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24</w:t>
      </w:r>
      <w:r w:rsidR="00775F44" w:rsidRPr="00C04352">
        <w:rPr>
          <w:rStyle w:val="aa"/>
          <w:rFonts w:ascii="Times New Roman" w:hAnsi="Times New Roman" w:cs="Times New Roman"/>
          <w:color w:val="auto"/>
          <w:sz w:val="28"/>
          <w:szCs w:val="28"/>
          <w:u w:val="none"/>
          <w:lang w:val="kk-KZ"/>
        </w:rPr>
        <w:t>-бап. Қорытынды ережелер</w:t>
      </w:r>
    </w:p>
    <w:p w14:paraId="31FA3A13" w14:textId="1E5CA4FC" w:rsidR="00775F44" w:rsidRPr="00C04352" w:rsidRDefault="00BF7D63" w:rsidP="00775F44">
      <w:pPr>
        <w:widowControl w:val="0"/>
        <w:tabs>
          <w:tab w:val="left" w:pos="798"/>
          <w:tab w:val="left" w:pos="993"/>
          <w:tab w:val="left" w:pos="1134"/>
        </w:tabs>
        <w:autoSpaceDE w:val="0"/>
        <w:autoSpaceDN w:val="0"/>
        <w:spacing w:after="0" w:line="240" w:lineRule="auto"/>
        <w:ind w:firstLine="567"/>
        <w:jc w:val="both"/>
        <w:rPr>
          <w:rStyle w:val="aa"/>
          <w:rFonts w:ascii="Times New Roman" w:hAnsi="Times New Roman" w:cs="Times New Roman"/>
          <w:color w:val="auto"/>
          <w:sz w:val="28"/>
          <w:szCs w:val="28"/>
          <w:u w:val="none"/>
          <w:lang w:val="kk-KZ"/>
        </w:rPr>
      </w:pPr>
      <w:r w:rsidRPr="00C04352">
        <w:rPr>
          <w:rStyle w:val="aa"/>
          <w:rFonts w:ascii="Times New Roman" w:hAnsi="Times New Roman" w:cs="Times New Roman"/>
          <w:color w:val="auto"/>
          <w:sz w:val="28"/>
          <w:szCs w:val="28"/>
          <w:u w:val="none"/>
          <w:lang w:val="kk-KZ"/>
        </w:rPr>
        <w:t xml:space="preserve">25-бап. </w:t>
      </w:r>
      <w:r w:rsidR="00775F44" w:rsidRPr="00C04352">
        <w:rPr>
          <w:rStyle w:val="aa"/>
          <w:rFonts w:ascii="Times New Roman" w:hAnsi="Times New Roman" w:cs="Times New Roman"/>
          <w:color w:val="auto"/>
          <w:sz w:val="28"/>
          <w:szCs w:val="28"/>
          <w:u w:val="none"/>
          <w:lang w:val="kk-KZ"/>
        </w:rPr>
        <w:t>Заңның қолда</w:t>
      </w:r>
      <w:r w:rsidR="00B13CA6" w:rsidRPr="00C04352">
        <w:rPr>
          <w:rStyle w:val="aa"/>
          <w:rFonts w:ascii="Times New Roman" w:hAnsi="Times New Roman" w:cs="Times New Roman"/>
          <w:color w:val="auto"/>
          <w:spacing w:val="-20"/>
          <w:w w:val="70"/>
          <w:sz w:val="24"/>
          <w:szCs w:val="28"/>
          <w:u w:val="none"/>
          <w:lang w:val="kk-KZ"/>
        </w:rPr>
        <w:t>.</w:t>
      </w:r>
      <w:r w:rsidR="00775F44" w:rsidRPr="00C04352">
        <w:rPr>
          <w:rStyle w:val="aa"/>
          <w:rFonts w:ascii="Times New Roman" w:hAnsi="Times New Roman" w:cs="Times New Roman"/>
          <w:color w:val="auto"/>
          <w:sz w:val="28"/>
          <w:szCs w:val="28"/>
          <w:u w:val="none"/>
          <w:lang w:val="kk-KZ"/>
        </w:rPr>
        <w:t>нысқа енгізілуі</w:t>
      </w:r>
    </w:p>
    <w:sectPr w:rsidR="00775F44" w:rsidRPr="00C04352" w:rsidSect="002112C9">
      <w:footerReference w:type="default" r:id="rId4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3EA46" w14:textId="77777777" w:rsidR="00A92B1C" w:rsidRDefault="00A92B1C" w:rsidP="00C10781">
      <w:pPr>
        <w:spacing w:after="0" w:line="240" w:lineRule="auto"/>
      </w:pPr>
      <w:r>
        <w:separator/>
      </w:r>
    </w:p>
  </w:endnote>
  <w:endnote w:type="continuationSeparator" w:id="0">
    <w:p w14:paraId="694F63DF" w14:textId="77777777" w:rsidR="00A92B1C" w:rsidRDefault="00A92B1C" w:rsidP="00C1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938693"/>
      <w:docPartObj>
        <w:docPartGallery w:val="Page Numbers (Bottom of Page)"/>
        <w:docPartUnique/>
      </w:docPartObj>
    </w:sdtPr>
    <w:sdtContent>
      <w:p w14:paraId="763E4DA3" w14:textId="6A3A8D13" w:rsidR="0088147D" w:rsidRDefault="0088147D">
        <w:pPr>
          <w:pStyle w:val="ae"/>
          <w:jc w:val="center"/>
        </w:pPr>
        <w:r>
          <w:fldChar w:fldCharType="begin"/>
        </w:r>
        <w:r>
          <w:instrText>PAGE   \* MERGEFORMAT</w:instrText>
        </w:r>
        <w:r>
          <w:fldChar w:fldCharType="separate"/>
        </w:r>
        <w:r w:rsidR="005237F9" w:rsidRPr="005237F9">
          <w:rPr>
            <w:noProof/>
            <w:lang w:val="ru-RU"/>
          </w:rPr>
          <w:t>88</w:t>
        </w:r>
        <w:r>
          <w:fldChar w:fldCharType="end"/>
        </w:r>
      </w:p>
    </w:sdtContent>
  </w:sdt>
  <w:p w14:paraId="4274B57A" w14:textId="77777777" w:rsidR="0088147D" w:rsidRDefault="0088147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248B1" w14:textId="77777777" w:rsidR="00A92B1C" w:rsidRDefault="00A92B1C" w:rsidP="00C10781">
      <w:pPr>
        <w:spacing w:after="0" w:line="240" w:lineRule="auto"/>
      </w:pPr>
      <w:r>
        <w:separator/>
      </w:r>
    </w:p>
  </w:footnote>
  <w:footnote w:type="continuationSeparator" w:id="0">
    <w:p w14:paraId="17A6582C" w14:textId="77777777" w:rsidR="00A92B1C" w:rsidRDefault="00A92B1C" w:rsidP="00C107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1284"/>
    <w:multiLevelType w:val="hybridMultilevel"/>
    <w:tmpl w:val="10421DE0"/>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9F578A"/>
    <w:multiLevelType w:val="hybridMultilevel"/>
    <w:tmpl w:val="969ECE30"/>
    <w:lvl w:ilvl="0" w:tplc="546C117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6132E25"/>
    <w:multiLevelType w:val="hybridMultilevel"/>
    <w:tmpl w:val="D5908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63472"/>
    <w:multiLevelType w:val="hybridMultilevel"/>
    <w:tmpl w:val="A70ABB90"/>
    <w:lvl w:ilvl="0" w:tplc="FB1643D4">
      <w:numFmt w:val="bullet"/>
      <w:lvlText w:val=""/>
      <w:lvlJc w:val="left"/>
      <w:pPr>
        <w:ind w:left="1765" w:hanging="1056"/>
      </w:pPr>
      <w:rPr>
        <w:rFonts w:ascii="Symbol" w:eastAsiaTheme="maj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B074D24"/>
    <w:multiLevelType w:val="hybridMultilevel"/>
    <w:tmpl w:val="15FA9D0C"/>
    <w:lvl w:ilvl="0" w:tplc="9EF250B8">
      <w:numFmt w:val="bullet"/>
      <w:lvlText w:val=""/>
      <w:lvlJc w:val="left"/>
      <w:pPr>
        <w:ind w:left="1069" w:hanging="360"/>
      </w:pPr>
      <w:rPr>
        <w:rFonts w:ascii="Symbol" w:eastAsiaTheme="maj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0BFF6E07"/>
    <w:multiLevelType w:val="hybridMultilevel"/>
    <w:tmpl w:val="01B60B4C"/>
    <w:lvl w:ilvl="0" w:tplc="E44AACEA">
      <w:numFmt w:val="bullet"/>
      <w:lvlText w:val=""/>
      <w:lvlJc w:val="left"/>
      <w:pPr>
        <w:ind w:left="1069" w:hanging="360"/>
      </w:pPr>
      <w:rPr>
        <w:rFonts w:ascii="Symbol" w:eastAsiaTheme="maj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D081809"/>
    <w:multiLevelType w:val="hybridMultilevel"/>
    <w:tmpl w:val="AA60A596"/>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9C1467"/>
    <w:multiLevelType w:val="multilevel"/>
    <w:tmpl w:val="C4F0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F2112B"/>
    <w:multiLevelType w:val="hybridMultilevel"/>
    <w:tmpl w:val="7C78730C"/>
    <w:lvl w:ilvl="0" w:tplc="A086B36A">
      <w:start w:val="2"/>
      <w:numFmt w:val="bullet"/>
      <w:lvlText w:val="-"/>
      <w:lvlJc w:val="left"/>
      <w:pPr>
        <w:ind w:left="1069" w:hanging="360"/>
      </w:pPr>
      <w:rPr>
        <w:rFonts w:ascii="Times New Roman" w:eastAsiaTheme="minorHAnsi" w:hAnsi="Times New Roman"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DFE30A9"/>
    <w:multiLevelType w:val="hybridMultilevel"/>
    <w:tmpl w:val="253CEF34"/>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FD2187"/>
    <w:multiLevelType w:val="multilevel"/>
    <w:tmpl w:val="D5E2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551B7E"/>
    <w:multiLevelType w:val="hybridMultilevel"/>
    <w:tmpl w:val="F6DC0236"/>
    <w:lvl w:ilvl="0" w:tplc="11A2C080">
      <w:start w:val="1"/>
      <w:numFmt w:val="decimal"/>
      <w:lvlText w:val="%1"/>
      <w:lvlJc w:val="righ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60161"/>
    <w:multiLevelType w:val="multilevel"/>
    <w:tmpl w:val="24A8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7B2B37"/>
    <w:multiLevelType w:val="hybridMultilevel"/>
    <w:tmpl w:val="ADB2F36A"/>
    <w:lvl w:ilvl="0" w:tplc="36443676">
      <w:numFmt w:val="bullet"/>
      <w:lvlText w:val=""/>
      <w:lvlJc w:val="left"/>
      <w:pPr>
        <w:ind w:left="1069" w:hanging="360"/>
      </w:pPr>
      <w:rPr>
        <w:rFonts w:ascii="Symbol" w:eastAsiaTheme="maj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6BA0DF6"/>
    <w:multiLevelType w:val="hybridMultilevel"/>
    <w:tmpl w:val="3E080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7E27B61"/>
    <w:multiLevelType w:val="hybridMultilevel"/>
    <w:tmpl w:val="08CE1B3C"/>
    <w:lvl w:ilvl="0" w:tplc="DA02293A">
      <w:numFmt w:val="bullet"/>
      <w:lvlText w:val=""/>
      <w:lvlJc w:val="left"/>
      <w:pPr>
        <w:ind w:left="1069" w:hanging="360"/>
      </w:pPr>
      <w:rPr>
        <w:rFonts w:ascii="Symbol" w:eastAsiaTheme="maj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DA73FC4"/>
    <w:multiLevelType w:val="hybridMultilevel"/>
    <w:tmpl w:val="F6DC0236"/>
    <w:lvl w:ilvl="0" w:tplc="11A2C080">
      <w:start w:val="1"/>
      <w:numFmt w:val="decimal"/>
      <w:lvlText w:val="%1"/>
      <w:lvlJc w:val="righ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776B99"/>
    <w:multiLevelType w:val="hybridMultilevel"/>
    <w:tmpl w:val="4AEA4030"/>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EB7461"/>
    <w:multiLevelType w:val="hybridMultilevel"/>
    <w:tmpl w:val="D004BF98"/>
    <w:lvl w:ilvl="0" w:tplc="F9000068">
      <w:start w:val="2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4DF193F"/>
    <w:multiLevelType w:val="multilevel"/>
    <w:tmpl w:val="5EDC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5772D2"/>
    <w:multiLevelType w:val="hybridMultilevel"/>
    <w:tmpl w:val="787808D6"/>
    <w:lvl w:ilvl="0" w:tplc="0648613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69AB0202"/>
    <w:multiLevelType w:val="multilevel"/>
    <w:tmpl w:val="572A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F87D56"/>
    <w:multiLevelType w:val="multilevel"/>
    <w:tmpl w:val="2150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E65722"/>
    <w:multiLevelType w:val="hybridMultilevel"/>
    <w:tmpl w:val="D2048E8A"/>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AD3CF7"/>
    <w:multiLevelType w:val="hybridMultilevel"/>
    <w:tmpl w:val="C246737E"/>
    <w:lvl w:ilvl="0" w:tplc="34782ABC">
      <w:start w:val="1"/>
      <w:numFmt w:val="decimal"/>
      <w:lvlText w:val="%1)"/>
      <w:lvlJc w:val="left"/>
      <w:pPr>
        <w:ind w:left="1069" w:hanging="360"/>
      </w:pPr>
      <w:rPr>
        <w:rFonts w:ascii="Times New Roman" w:eastAsia="Calibri"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79D77435"/>
    <w:multiLevelType w:val="hybridMultilevel"/>
    <w:tmpl w:val="E5103346"/>
    <w:lvl w:ilvl="0" w:tplc="A086B36A">
      <w:start w:val="2"/>
      <w:numFmt w:val="bullet"/>
      <w:lvlText w:val="-"/>
      <w:lvlJc w:val="left"/>
      <w:pPr>
        <w:ind w:left="1429" w:hanging="360"/>
      </w:pPr>
      <w:rPr>
        <w:rFonts w:ascii="Times New Roman" w:eastAsiaTheme="minorHAnsi"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8"/>
  </w:num>
  <w:num w:numId="3">
    <w:abstractNumId w:val="16"/>
  </w:num>
  <w:num w:numId="4">
    <w:abstractNumId w:val="1"/>
  </w:num>
  <w:num w:numId="5">
    <w:abstractNumId w:val="11"/>
  </w:num>
  <w:num w:numId="6">
    <w:abstractNumId w:val="24"/>
  </w:num>
  <w:num w:numId="7">
    <w:abstractNumId w:val="10"/>
  </w:num>
  <w:num w:numId="8">
    <w:abstractNumId w:val="12"/>
  </w:num>
  <w:num w:numId="9">
    <w:abstractNumId w:val="19"/>
  </w:num>
  <w:num w:numId="10">
    <w:abstractNumId w:val="7"/>
  </w:num>
  <w:num w:numId="11">
    <w:abstractNumId w:val="21"/>
  </w:num>
  <w:num w:numId="12">
    <w:abstractNumId w:val="22"/>
  </w:num>
  <w:num w:numId="13">
    <w:abstractNumId w:val="24"/>
    <w:lvlOverride w:ilvl="0">
      <w:startOverride w:val="1"/>
    </w:lvlOverride>
    <w:lvlOverride w:ilvl="1"/>
    <w:lvlOverride w:ilvl="2"/>
    <w:lvlOverride w:ilvl="3"/>
    <w:lvlOverride w:ilvl="4"/>
    <w:lvlOverride w:ilvl="5"/>
    <w:lvlOverride w:ilvl="6"/>
    <w:lvlOverride w:ilvl="7"/>
    <w:lvlOverride w:ilvl="8"/>
  </w:num>
  <w:num w:numId="14">
    <w:abstractNumId w:val="14"/>
  </w:num>
  <w:num w:numId="15">
    <w:abstractNumId w:val="0"/>
  </w:num>
  <w:num w:numId="16">
    <w:abstractNumId w:val="23"/>
  </w:num>
  <w:num w:numId="17">
    <w:abstractNumId w:val="4"/>
  </w:num>
  <w:num w:numId="18">
    <w:abstractNumId w:val="6"/>
  </w:num>
  <w:num w:numId="19">
    <w:abstractNumId w:val="15"/>
  </w:num>
  <w:num w:numId="20">
    <w:abstractNumId w:val="25"/>
  </w:num>
  <w:num w:numId="21">
    <w:abstractNumId w:val="13"/>
  </w:num>
  <w:num w:numId="22">
    <w:abstractNumId w:val="9"/>
  </w:num>
  <w:num w:numId="23">
    <w:abstractNumId w:val="3"/>
  </w:num>
  <w:num w:numId="24">
    <w:abstractNumId w:val="17"/>
  </w:num>
  <w:num w:numId="25">
    <w:abstractNumId w:val="5"/>
  </w:num>
  <w:num w:numId="26">
    <w:abstractNumId w:val="20"/>
  </w:num>
  <w:num w:numId="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4C4"/>
    <w:rsid w:val="000005F5"/>
    <w:rsid w:val="00000854"/>
    <w:rsid w:val="00000B92"/>
    <w:rsid w:val="00001A3A"/>
    <w:rsid w:val="00001E6B"/>
    <w:rsid w:val="00001F61"/>
    <w:rsid w:val="0000204B"/>
    <w:rsid w:val="000025ED"/>
    <w:rsid w:val="00002BA4"/>
    <w:rsid w:val="00002D2C"/>
    <w:rsid w:val="00003002"/>
    <w:rsid w:val="000030D8"/>
    <w:rsid w:val="0000383F"/>
    <w:rsid w:val="000038E4"/>
    <w:rsid w:val="00003E2D"/>
    <w:rsid w:val="00003F66"/>
    <w:rsid w:val="00004645"/>
    <w:rsid w:val="00004991"/>
    <w:rsid w:val="000050D1"/>
    <w:rsid w:val="000054F9"/>
    <w:rsid w:val="00005A07"/>
    <w:rsid w:val="00005D3B"/>
    <w:rsid w:val="00005FB9"/>
    <w:rsid w:val="0000647B"/>
    <w:rsid w:val="00006C37"/>
    <w:rsid w:val="00006C64"/>
    <w:rsid w:val="000074C5"/>
    <w:rsid w:val="0000791F"/>
    <w:rsid w:val="000079B0"/>
    <w:rsid w:val="00010484"/>
    <w:rsid w:val="00010842"/>
    <w:rsid w:val="00011953"/>
    <w:rsid w:val="000119FB"/>
    <w:rsid w:val="00012222"/>
    <w:rsid w:val="00012269"/>
    <w:rsid w:val="000133BA"/>
    <w:rsid w:val="000137C1"/>
    <w:rsid w:val="00013DC4"/>
    <w:rsid w:val="00013F02"/>
    <w:rsid w:val="0001417B"/>
    <w:rsid w:val="00014B22"/>
    <w:rsid w:val="00014E90"/>
    <w:rsid w:val="00014EBC"/>
    <w:rsid w:val="000152F1"/>
    <w:rsid w:val="00015658"/>
    <w:rsid w:val="00015AB7"/>
    <w:rsid w:val="00015BAA"/>
    <w:rsid w:val="00015BF1"/>
    <w:rsid w:val="00015BF3"/>
    <w:rsid w:val="00015FA8"/>
    <w:rsid w:val="00016569"/>
    <w:rsid w:val="00016E44"/>
    <w:rsid w:val="000177CF"/>
    <w:rsid w:val="00017A43"/>
    <w:rsid w:val="00017B56"/>
    <w:rsid w:val="000206EE"/>
    <w:rsid w:val="00020D90"/>
    <w:rsid w:val="00020F26"/>
    <w:rsid w:val="0002131D"/>
    <w:rsid w:val="00021710"/>
    <w:rsid w:val="00021C70"/>
    <w:rsid w:val="00021EC2"/>
    <w:rsid w:val="0002241B"/>
    <w:rsid w:val="00022786"/>
    <w:rsid w:val="00023013"/>
    <w:rsid w:val="00023A83"/>
    <w:rsid w:val="00023F99"/>
    <w:rsid w:val="000246B9"/>
    <w:rsid w:val="00024A36"/>
    <w:rsid w:val="00025022"/>
    <w:rsid w:val="000254E1"/>
    <w:rsid w:val="00025592"/>
    <w:rsid w:val="00026862"/>
    <w:rsid w:val="000274B4"/>
    <w:rsid w:val="00027677"/>
    <w:rsid w:val="00030274"/>
    <w:rsid w:val="000302A2"/>
    <w:rsid w:val="00030773"/>
    <w:rsid w:val="00030B0C"/>
    <w:rsid w:val="00031178"/>
    <w:rsid w:val="000311C8"/>
    <w:rsid w:val="000317F8"/>
    <w:rsid w:val="00031B01"/>
    <w:rsid w:val="00031C7E"/>
    <w:rsid w:val="0003224A"/>
    <w:rsid w:val="0003294F"/>
    <w:rsid w:val="00032B6B"/>
    <w:rsid w:val="00032E5E"/>
    <w:rsid w:val="000330FB"/>
    <w:rsid w:val="00033399"/>
    <w:rsid w:val="000342D0"/>
    <w:rsid w:val="000345BC"/>
    <w:rsid w:val="00034C90"/>
    <w:rsid w:val="00034EBF"/>
    <w:rsid w:val="00035E43"/>
    <w:rsid w:val="00036721"/>
    <w:rsid w:val="00036E6D"/>
    <w:rsid w:val="00036F2C"/>
    <w:rsid w:val="000379BF"/>
    <w:rsid w:val="00037AAC"/>
    <w:rsid w:val="00037ED5"/>
    <w:rsid w:val="000400F8"/>
    <w:rsid w:val="000402E6"/>
    <w:rsid w:val="00040963"/>
    <w:rsid w:val="000411C1"/>
    <w:rsid w:val="00041E6C"/>
    <w:rsid w:val="0004212A"/>
    <w:rsid w:val="00042159"/>
    <w:rsid w:val="000432D6"/>
    <w:rsid w:val="000441FA"/>
    <w:rsid w:val="00044715"/>
    <w:rsid w:val="00044901"/>
    <w:rsid w:val="00046266"/>
    <w:rsid w:val="000468D4"/>
    <w:rsid w:val="000468E8"/>
    <w:rsid w:val="00046A0A"/>
    <w:rsid w:val="00047008"/>
    <w:rsid w:val="00047093"/>
    <w:rsid w:val="00047AF0"/>
    <w:rsid w:val="000500A1"/>
    <w:rsid w:val="00050D55"/>
    <w:rsid w:val="00051908"/>
    <w:rsid w:val="00051BFF"/>
    <w:rsid w:val="00051D44"/>
    <w:rsid w:val="00051DCF"/>
    <w:rsid w:val="0005213D"/>
    <w:rsid w:val="0005354D"/>
    <w:rsid w:val="00053983"/>
    <w:rsid w:val="00053E7B"/>
    <w:rsid w:val="00053F3F"/>
    <w:rsid w:val="000542E4"/>
    <w:rsid w:val="00054904"/>
    <w:rsid w:val="0005494D"/>
    <w:rsid w:val="00054F1D"/>
    <w:rsid w:val="000553EC"/>
    <w:rsid w:val="000562BD"/>
    <w:rsid w:val="00056373"/>
    <w:rsid w:val="00056501"/>
    <w:rsid w:val="00056524"/>
    <w:rsid w:val="00056851"/>
    <w:rsid w:val="00056D3B"/>
    <w:rsid w:val="00056EA9"/>
    <w:rsid w:val="00060874"/>
    <w:rsid w:val="00060A47"/>
    <w:rsid w:val="00060F68"/>
    <w:rsid w:val="000615B1"/>
    <w:rsid w:val="00061CDC"/>
    <w:rsid w:val="000622F2"/>
    <w:rsid w:val="000629E8"/>
    <w:rsid w:val="00062C1C"/>
    <w:rsid w:val="00063560"/>
    <w:rsid w:val="00063CEB"/>
    <w:rsid w:val="00063D53"/>
    <w:rsid w:val="00063D69"/>
    <w:rsid w:val="0006444B"/>
    <w:rsid w:val="000646B1"/>
    <w:rsid w:val="00064B96"/>
    <w:rsid w:val="00064C69"/>
    <w:rsid w:val="00064E43"/>
    <w:rsid w:val="000651F1"/>
    <w:rsid w:val="00065589"/>
    <w:rsid w:val="000657FC"/>
    <w:rsid w:val="00066C1A"/>
    <w:rsid w:val="00066CCF"/>
    <w:rsid w:val="00066DF1"/>
    <w:rsid w:val="00067CC9"/>
    <w:rsid w:val="00071115"/>
    <w:rsid w:val="00071447"/>
    <w:rsid w:val="00071A93"/>
    <w:rsid w:val="00072B9C"/>
    <w:rsid w:val="00073DA5"/>
    <w:rsid w:val="00073EBA"/>
    <w:rsid w:val="00074141"/>
    <w:rsid w:val="000746D3"/>
    <w:rsid w:val="0007493F"/>
    <w:rsid w:val="00074CCB"/>
    <w:rsid w:val="00074F46"/>
    <w:rsid w:val="0007511B"/>
    <w:rsid w:val="00075861"/>
    <w:rsid w:val="00075E81"/>
    <w:rsid w:val="000768C9"/>
    <w:rsid w:val="00076C97"/>
    <w:rsid w:val="00076E04"/>
    <w:rsid w:val="00077249"/>
    <w:rsid w:val="000772B3"/>
    <w:rsid w:val="000800B6"/>
    <w:rsid w:val="00080355"/>
    <w:rsid w:val="00080FE6"/>
    <w:rsid w:val="00081468"/>
    <w:rsid w:val="00081C48"/>
    <w:rsid w:val="0008351A"/>
    <w:rsid w:val="000836E1"/>
    <w:rsid w:val="00084288"/>
    <w:rsid w:val="00084B10"/>
    <w:rsid w:val="00084BD0"/>
    <w:rsid w:val="000857FD"/>
    <w:rsid w:val="0008592E"/>
    <w:rsid w:val="00086293"/>
    <w:rsid w:val="0008650B"/>
    <w:rsid w:val="00086CF1"/>
    <w:rsid w:val="00086F20"/>
    <w:rsid w:val="00086F45"/>
    <w:rsid w:val="00086FED"/>
    <w:rsid w:val="000872CD"/>
    <w:rsid w:val="0008738F"/>
    <w:rsid w:val="00087808"/>
    <w:rsid w:val="00091563"/>
    <w:rsid w:val="00091797"/>
    <w:rsid w:val="00091AEC"/>
    <w:rsid w:val="00091CF7"/>
    <w:rsid w:val="000932C8"/>
    <w:rsid w:val="00093572"/>
    <w:rsid w:val="00093DEB"/>
    <w:rsid w:val="00094C6B"/>
    <w:rsid w:val="000950A6"/>
    <w:rsid w:val="000950F9"/>
    <w:rsid w:val="00095360"/>
    <w:rsid w:val="00095C26"/>
    <w:rsid w:val="00096B1F"/>
    <w:rsid w:val="00097434"/>
    <w:rsid w:val="000A015C"/>
    <w:rsid w:val="000A0337"/>
    <w:rsid w:val="000A113D"/>
    <w:rsid w:val="000A2464"/>
    <w:rsid w:val="000A268C"/>
    <w:rsid w:val="000A2733"/>
    <w:rsid w:val="000A2EFE"/>
    <w:rsid w:val="000A2F1B"/>
    <w:rsid w:val="000A42BC"/>
    <w:rsid w:val="000A4457"/>
    <w:rsid w:val="000A4E28"/>
    <w:rsid w:val="000A5275"/>
    <w:rsid w:val="000A5387"/>
    <w:rsid w:val="000A565B"/>
    <w:rsid w:val="000A5E60"/>
    <w:rsid w:val="000A6374"/>
    <w:rsid w:val="000A69B2"/>
    <w:rsid w:val="000A6AE3"/>
    <w:rsid w:val="000A6CB9"/>
    <w:rsid w:val="000A776C"/>
    <w:rsid w:val="000B0687"/>
    <w:rsid w:val="000B0829"/>
    <w:rsid w:val="000B1540"/>
    <w:rsid w:val="000B1695"/>
    <w:rsid w:val="000B171F"/>
    <w:rsid w:val="000B2467"/>
    <w:rsid w:val="000B29A4"/>
    <w:rsid w:val="000B2AFE"/>
    <w:rsid w:val="000B2C8D"/>
    <w:rsid w:val="000B2F94"/>
    <w:rsid w:val="000B3235"/>
    <w:rsid w:val="000B43A3"/>
    <w:rsid w:val="000B45B0"/>
    <w:rsid w:val="000B469E"/>
    <w:rsid w:val="000B4F19"/>
    <w:rsid w:val="000B5827"/>
    <w:rsid w:val="000B6D78"/>
    <w:rsid w:val="000B6FF4"/>
    <w:rsid w:val="000B71A7"/>
    <w:rsid w:val="000B7D1D"/>
    <w:rsid w:val="000B7E47"/>
    <w:rsid w:val="000C0052"/>
    <w:rsid w:val="000C0166"/>
    <w:rsid w:val="000C059A"/>
    <w:rsid w:val="000C06CD"/>
    <w:rsid w:val="000C1497"/>
    <w:rsid w:val="000C1BD9"/>
    <w:rsid w:val="000C20B3"/>
    <w:rsid w:val="000C2148"/>
    <w:rsid w:val="000C221E"/>
    <w:rsid w:val="000C2270"/>
    <w:rsid w:val="000C22B1"/>
    <w:rsid w:val="000C2321"/>
    <w:rsid w:val="000C2F74"/>
    <w:rsid w:val="000C336F"/>
    <w:rsid w:val="000C34B4"/>
    <w:rsid w:val="000C35D8"/>
    <w:rsid w:val="000C3846"/>
    <w:rsid w:val="000C3F02"/>
    <w:rsid w:val="000C452F"/>
    <w:rsid w:val="000C530B"/>
    <w:rsid w:val="000C57C4"/>
    <w:rsid w:val="000C581E"/>
    <w:rsid w:val="000C5BC3"/>
    <w:rsid w:val="000C65DF"/>
    <w:rsid w:val="000C66CD"/>
    <w:rsid w:val="000C6B61"/>
    <w:rsid w:val="000C6C78"/>
    <w:rsid w:val="000C7682"/>
    <w:rsid w:val="000C7D07"/>
    <w:rsid w:val="000C7D7E"/>
    <w:rsid w:val="000D04D0"/>
    <w:rsid w:val="000D150D"/>
    <w:rsid w:val="000D1A31"/>
    <w:rsid w:val="000D2392"/>
    <w:rsid w:val="000D28C0"/>
    <w:rsid w:val="000D2BE4"/>
    <w:rsid w:val="000D33FC"/>
    <w:rsid w:val="000D3798"/>
    <w:rsid w:val="000D3AB4"/>
    <w:rsid w:val="000D3CA4"/>
    <w:rsid w:val="000D3E11"/>
    <w:rsid w:val="000D3E5A"/>
    <w:rsid w:val="000D45E9"/>
    <w:rsid w:val="000D45F3"/>
    <w:rsid w:val="000D4D33"/>
    <w:rsid w:val="000D5FAB"/>
    <w:rsid w:val="000D62CF"/>
    <w:rsid w:val="000D68E0"/>
    <w:rsid w:val="000E078C"/>
    <w:rsid w:val="000E0804"/>
    <w:rsid w:val="000E138E"/>
    <w:rsid w:val="000E1959"/>
    <w:rsid w:val="000E1F00"/>
    <w:rsid w:val="000E205C"/>
    <w:rsid w:val="000E20AF"/>
    <w:rsid w:val="000E30CB"/>
    <w:rsid w:val="000E4948"/>
    <w:rsid w:val="000E50BE"/>
    <w:rsid w:val="000E514C"/>
    <w:rsid w:val="000E5C30"/>
    <w:rsid w:val="000E6076"/>
    <w:rsid w:val="000E6266"/>
    <w:rsid w:val="000E63F8"/>
    <w:rsid w:val="000E6645"/>
    <w:rsid w:val="000E6E0B"/>
    <w:rsid w:val="000E7287"/>
    <w:rsid w:val="000E73B6"/>
    <w:rsid w:val="000E76A5"/>
    <w:rsid w:val="000E7C6A"/>
    <w:rsid w:val="000F01E4"/>
    <w:rsid w:val="000F0B60"/>
    <w:rsid w:val="000F0F19"/>
    <w:rsid w:val="000F143B"/>
    <w:rsid w:val="000F1513"/>
    <w:rsid w:val="000F1917"/>
    <w:rsid w:val="000F196D"/>
    <w:rsid w:val="000F25B5"/>
    <w:rsid w:val="000F2898"/>
    <w:rsid w:val="000F2940"/>
    <w:rsid w:val="000F2AC7"/>
    <w:rsid w:val="000F30BB"/>
    <w:rsid w:val="000F31D3"/>
    <w:rsid w:val="000F3487"/>
    <w:rsid w:val="000F3631"/>
    <w:rsid w:val="000F3C5A"/>
    <w:rsid w:val="000F433A"/>
    <w:rsid w:val="000F5CAD"/>
    <w:rsid w:val="000F5E04"/>
    <w:rsid w:val="000F6270"/>
    <w:rsid w:val="000F6359"/>
    <w:rsid w:val="000F682E"/>
    <w:rsid w:val="000F69A7"/>
    <w:rsid w:val="000F725C"/>
    <w:rsid w:val="000F7387"/>
    <w:rsid w:val="000F7C30"/>
    <w:rsid w:val="00100072"/>
    <w:rsid w:val="0010007E"/>
    <w:rsid w:val="00100445"/>
    <w:rsid w:val="0010057C"/>
    <w:rsid w:val="00100BFD"/>
    <w:rsid w:val="00101149"/>
    <w:rsid w:val="001013A0"/>
    <w:rsid w:val="0010221F"/>
    <w:rsid w:val="00102366"/>
    <w:rsid w:val="00102436"/>
    <w:rsid w:val="00102A31"/>
    <w:rsid w:val="00102C5B"/>
    <w:rsid w:val="00103289"/>
    <w:rsid w:val="001033CA"/>
    <w:rsid w:val="00103CE6"/>
    <w:rsid w:val="00103E9A"/>
    <w:rsid w:val="00105C46"/>
    <w:rsid w:val="00106351"/>
    <w:rsid w:val="00106514"/>
    <w:rsid w:val="001070B7"/>
    <w:rsid w:val="001073B4"/>
    <w:rsid w:val="00107533"/>
    <w:rsid w:val="00110230"/>
    <w:rsid w:val="00110E7E"/>
    <w:rsid w:val="00111E1C"/>
    <w:rsid w:val="001133C8"/>
    <w:rsid w:val="0011341D"/>
    <w:rsid w:val="00113984"/>
    <w:rsid w:val="001145C6"/>
    <w:rsid w:val="0011466A"/>
    <w:rsid w:val="00114A63"/>
    <w:rsid w:val="00114FFA"/>
    <w:rsid w:val="00115494"/>
    <w:rsid w:val="00115619"/>
    <w:rsid w:val="00116649"/>
    <w:rsid w:val="0011667B"/>
    <w:rsid w:val="00117245"/>
    <w:rsid w:val="00117A28"/>
    <w:rsid w:val="00117A8D"/>
    <w:rsid w:val="00117ACD"/>
    <w:rsid w:val="00117B28"/>
    <w:rsid w:val="00120896"/>
    <w:rsid w:val="0012128F"/>
    <w:rsid w:val="001219D0"/>
    <w:rsid w:val="00122163"/>
    <w:rsid w:val="0012250A"/>
    <w:rsid w:val="001234BE"/>
    <w:rsid w:val="001234FA"/>
    <w:rsid w:val="00123857"/>
    <w:rsid w:val="001238AC"/>
    <w:rsid w:val="00123B02"/>
    <w:rsid w:val="00124011"/>
    <w:rsid w:val="00124101"/>
    <w:rsid w:val="00124830"/>
    <w:rsid w:val="00125529"/>
    <w:rsid w:val="00126092"/>
    <w:rsid w:val="0012633E"/>
    <w:rsid w:val="001263E0"/>
    <w:rsid w:val="00126E25"/>
    <w:rsid w:val="00127073"/>
    <w:rsid w:val="00127095"/>
    <w:rsid w:val="001278C4"/>
    <w:rsid w:val="00130154"/>
    <w:rsid w:val="0013033C"/>
    <w:rsid w:val="00130644"/>
    <w:rsid w:val="00131B39"/>
    <w:rsid w:val="00132216"/>
    <w:rsid w:val="0013241F"/>
    <w:rsid w:val="00132503"/>
    <w:rsid w:val="001327F3"/>
    <w:rsid w:val="00132D83"/>
    <w:rsid w:val="00133447"/>
    <w:rsid w:val="001339DA"/>
    <w:rsid w:val="00133CFC"/>
    <w:rsid w:val="001340E1"/>
    <w:rsid w:val="00134CD1"/>
    <w:rsid w:val="00135BB5"/>
    <w:rsid w:val="0013604D"/>
    <w:rsid w:val="00136389"/>
    <w:rsid w:val="00136692"/>
    <w:rsid w:val="00137414"/>
    <w:rsid w:val="001374F0"/>
    <w:rsid w:val="0013764B"/>
    <w:rsid w:val="00137990"/>
    <w:rsid w:val="00137F75"/>
    <w:rsid w:val="00140B14"/>
    <w:rsid w:val="00140D1C"/>
    <w:rsid w:val="00140D71"/>
    <w:rsid w:val="00140F19"/>
    <w:rsid w:val="0014207E"/>
    <w:rsid w:val="0014231C"/>
    <w:rsid w:val="00142824"/>
    <w:rsid w:val="00142F4C"/>
    <w:rsid w:val="00143312"/>
    <w:rsid w:val="0014494A"/>
    <w:rsid w:val="001449B3"/>
    <w:rsid w:val="00144C43"/>
    <w:rsid w:val="001466AA"/>
    <w:rsid w:val="001466C6"/>
    <w:rsid w:val="001468FB"/>
    <w:rsid w:val="00146FF6"/>
    <w:rsid w:val="00150107"/>
    <w:rsid w:val="00150CB3"/>
    <w:rsid w:val="00150D1A"/>
    <w:rsid w:val="00151164"/>
    <w:rsid w:val="0015168B"/>
    <w:rsid w:val="00151BFD"/>
    <w:rsid w:val="00152481"/>
    <w:rsid w:val="001524F4"/>
    <w:rsid w:val="001526AE"/>
    <w:rsid w:val="00152B8C"/>
    <w:rsid w:val="00152FC4"/>
    <w:rsid w:val="00152FD9"/>
    <w:rsid w:val="00153EF2"/>
    <w:rsid w:val="00154131"/>
    <w:rsid w:val="00154605"/>
    <w:rsid w:val="001555D6"/>
    <w:rsid w:val="0015600F"/>
    <w:rsid w:val="001569B1"/>
    <w:rsid w:val="001573A5"/>
    <w:rsid w:val="001579E3"/>
    <w:rsid w:val="00157F8A"/>
    <w:rsid w:val="00160B8A"/>
    <w:rsid w:val="00160BFE"/>
    <w:rsid w:val="00160C49"/>
    <w:rsid w:val="001614C3"/>
    <w:rsid w:val="00161A5D"/>
    <w:rsid w:val="00161CF3"/>
    <w:rsid w:val="00161EAD"/>
    <w:rsid w:val="0016253F"/>
    <w:rsid w:val="0016288A"/>
    <w:rsid w:val="00162FB3"/>
    <w:rsid w:val="001635D1"/>
    <w:rsid w:val="00163B87"/>
    <w:rsid w:val="00163D0D"/>
    <w:rsid w:val="00163D57"/>
    <w:rsid w:val="00164D24"/>
    <w:rsid w:val="00164FAA"/>
    <w:rsid w:val="00165624"/>
    <w:rsid w:val="001657ED"/>
    <w:rsid w:val="00165D27"/>
    <w:rsid w:val="001663EA"/>
    <w:rsid w:val="00166EC9"/>
    <w:rsid w:val="00167719"/>
    <w:rsid w:val="00167D20"/>
    <w:rsid w:val="00167D75"/>
    <w:rsid w:val="00170FD6"/>
    <w:rsid w:val="00171295"/>
    <w:rsid w:val="001712FF"/>
    <w:rsid w:val="00171CF6"/>
    <w:rsid w:val="00171DF4"/>
    <w:rsid w:val="00173A9B"/>
    <w:rsid w:val="001743A4"/>
    <w:rsid w:val="0017441C"/>
    <w:rsid w:val="00174AD7"/>
    <w:rsid w:val="00174C38"/>
    <w:rsid w:val="00174E6A"/>
    <w:rsid w:val="001752FE"/>
    <w:rsid w:val="00175CD8"/>
    <w:rsid w:val="0017676E"/>
    <w:rsid w:val="001767E1"/>
    <w:rsid w:val="00176F07"/>
    <w:rsid w:val="00176F25"/>
    <w:rsid w:val="001774E8"/>
    <w:rsid w:val="00177E58"/>
    <w:rsid w:val="00180034"/>
    <w:rsid w:val="00180335"/>
    <w:rsid w:val="00180782"/>
    <w:rsid w:val="00181118"/>
    <w:rsid w:val="00181798"/>
    <w:rsid w:val="001819A5"/>
    <w:rsid w:val="001826C0"/>
    <w:rsid w:val="00183600"/>
    <w:rsid w:val="0018362B"/>
    <w:rsid w:val="00185360"/>
    <w:rsid w:val="00185393"/>
    <w:rsid w:val="00185813"/>
    <w:rsid w:val="00185B3D"/>
    <w:rsid w:val="00185F37"/>
    <w:rsid w:val="001862DC"/>
    <w:rsid w:val="001864E4"/>
    <w:rsid w:val="00187E34"/>
    <w:rsid w:val="0019017E"/>
    <w:rsid w:val="00191163"/>
    <w:rsid w:val="00191C60"/>
    <w:rsid w:val="00192255"/>
    <w:rsid w:val="001934ED"/>
    <w:rsid w:val="00193969"/>
    <w:rsid w:val="00193A67"/>
    <w:rsid w:val="00193DF5"/>
    <w:rsid w:val="001946D0"/>
    <w:rsid w:val="00195195"/>
    <w:rsid w:val="001953D2"/>
    <w:rsid w:val="00195426"/>
    <w:rsid w:val="001956FC"/>
    <w:rsid w:val="00195D30"/>
    <w:rsid w:val="00195E30"/>
    <w:rsid w:val="001966D5"/>
    <w:rsid w:val="00196765"/>
    <w:rsid w:val="00196AA7"/>
    <w:rsid w:val="00196DBA"/>
    <w:rsid w:val="001976EF"/>
    <w:rsid w:val="001A072F"/>
    <w:rsid w:val="001A08C8"/>
    <w:rsid w:val="001A09A9"/>
    <w:rsid w:val="001A0CDE"/>
    <w:rsid w:val="001A0EB9"/>
    <w:rsid w:val="001A235F"/>
    <w:rsid w:val="001A2830"/>
    <w:rsid w:val="001A28AE"/>
    <w:rsid w:val="001A2C2F"/>
    <w:rsid w:val="001A2C91"/>
    <w:rsid w:val="001A3EF6"/>
    <w:rsid w:val="001A3FE1"/>
    <w:rsid w:val="001A3FFE"/>
    <w:rsid w:val="001A4B29"/>
    <w:rsid w:val="001A5FCB"/>
    <w:rsid w:val="001A6539"/>
    <w:rsid w:val="001A7D44"/>
    <w:rsid w:val="001B0652"/>
    <w:rsid w:val="001B0C52"/>
    <w:rsid w:val="001B2CB6"/>
    <w:rsid w:val="001B3431"/>
    <w:rsid w:val="001B387B"/>
    <w:rsid w:val="001B38D5"/>
    <w:rsid w:val="001B4516"/>
    <w:rsid w:val="001B4523"/>
    <w:rsid w:val="001B4B92"/>
    <w:rsid w:val="001B57DE"/>
    <w:rsid w:val="001B5907"/>
    <w:rsid w:val="001B5B87"/>
    <w:rsid w:val="001B5CD0"/>
    <w:rsid w:val="001B621F"/>
    <w:rsid w:val="001B745D"/>
    <w:rsid w:val="001B76E0"/>
    <w:rsid w:val="001B7A57"/>
    <w:rsid w:val="001C0BED"/>
    <w:rsid w:val="001C0C13"/>
    <w:rsid w:val="001C0F6A"/>
    <w:rsid w:val="001C0F91"/>
    <w:rsid w:val="001C190A"/>
    <w:rsid w:val="001C2AAC"/>
    <w:rsid w:val="001C2E33"/>
    <w:rsid w:val="001C30F2"/>
    <w:rsid w:val="001C3496"/>
    <w:rsid w:val="001C3773"/>
    <w:rsid w:val="001C418C"/>
    <w:rsid w:val="001C4476"/>
    <w:rsid w:val="001C46A3"/>
    <w:rsid w:val="001C476C"/>
    <w:rsid w:val="001C49D2"/>
    <w:rsid w:val="001C4A1D"/>
    <w:rsid w:val="001C4AC6"/>
    <w:rsid w:val="001C522D"/>
    <w:rsid w:val="001C546C"/>
    <w:rsid w:val="001C5B98"/>
    <w:rsid w:val="001C5D60"/>
    <w:rsid w:val="001C6D8B"/>
    <w:rsid w:val="001C6DB5"/>
    <w:rsid w:val="001C7063"/>
    <w:rsid w:val="001C7691"/>
    <w:rsid w:val="001D011E"/>
    <w:rsid w:val="001D020E"/>
    <w:rsid w:val="001D0969"/>
    <w:rsid w:val="001D0B60"/>
    <w:rsid w:val="001D0B7D"/>
    <w:rsid w:val="001D120E"/>
    <w:rsid w:val="001D1389"/>
    <w:rsid w:val="001D1BBF"/>
    <w:rsid w:val="001D2FDB"/>
    <w:rsid w:val="001D38E2"/>
    <w:rsid w:val="001D4107"/>
    <w:rsid w:val="001D4231"/>
    <w:rsid w:val="001D44DC"/>
    <w:rsid w:val="001D4AA8"/>
    <w:rsid w:val="001D4DB0"/>
    <w:rsid w:val="001D4FD7"/>
    <w:rsid w:val="001D570C"/>
    <w:rsid w:val="001D596B"/>
    <w:rsid w:val="001D5BFB"/>
    <w:rsid w:val="001D6058"/>
    <w:rsid w:val="001D63B5"/>
    <w:rsid w:val="001D6D2F"/>
    <w:rsid w:val="001D6FB9"/>
    <w:rsid w:val="001D70A3"/>
    <w:rsid w:val="001D721E"/>
    <w:rsid w:val="001D75BB"/>
    <w:rsid w:val="001D7926"/>
    <w:rsid w:val="001D7AA8"/>
    <w:rsid w:val="001E0160"/>
    <w:rsid w:val="001E02AC"/>
    <w:rsid w:val="001E1227"/>
    <w:rsid w:val="001E1456"/>
    <w:rsid w:val="001E1BF0"/>
    <w:rsid w:val="001E22C1"/>
    <w:rsid w:val="001E2DD9"/>
    <w:rsid w:val="001E2E84"/>
    <w:rsid w:val="001E3009"/>
    <w:rsid w:val="001E31E0"/>
    <w:rsid w:val="001E3D90"/>
    <w:rsid w:val="001E42CB"/>
    <w:rsid w:val="001E487A"/>
    <w:rsid w:val="001E4B22"/>
    <w:rsid w:val="001E4BAB"/>
    <w:rsid w:val="001E5682"/>
    <w:rsid w:val="001E5695"/>
    <w:rsid w:val="001E58E0"/>
    <w:rsid w:val="001E6291"/>
    <w:rsid w:val="001E63CB"/>
    <w:rsid w:val="001E6F49"/>
    <w:rsid w:val="001E6F74"/>
    <w:rsid w:val="001E7A49"/>
    <w:rsid w:val="001F0001"/>
    <w:rsid w:val="001F03D6"/>
    <w:rsid w:val="001F1255"/>
    <w:rsid w:val="001F1C77"/>
    <w:rsid w:val="001F3381"/>
    <w:rsid w:val="001F34F2"/>
    <w:rsid w:val="001F429F"/>
    <w:rsid w:val="001F4659"/>
    <w:rsid w:val="001F4D75"/>
    <w:rsid w:val="001F643A"/>
    <w:rsid w:val="001F66AF"/>
    <w:rsid w:val="001F7629"/>
    <w:rsid w:val="001F7C6A"/>
    <w:rsid w:val="001F7F13"/>
    <w:rsid w:val="00200483"/>
    <w:rsid w:val="002005AF"/>
    <w:rsid w:val="00200E9E"/>
    <w:rsid w:val="00200FCC"/>
    <w:rsid w:val="00201156"/>
    <w:rsid w:val="002016B0"/>
    <w:rsid w:val="002018E4"/>
    <w:rsid w:val="00202AE3"/>
    <w:rsid w:val="00202DC6"/>
    <w:rsid w:val="00203024"/>
    <w:rsid w:val="00203DDC"/>
    <w:rsid w:val="00204230"/>
    <w:rsid w:val="00204B43"/>
    <w:rsid w:val="002051BC"/>
    <w:rsid w:val="00205529"/>
    <w:rsid w:val="00206170"/>
    <w:rsid w:val="00206475"/>
    <w:rsid w:val="00206555"/>
    <w:rsid w:val="00206845"/>
    <w:rsid w:val="00206BCE"/>
    <w:rsid w:val="002074C8"/>
    <w:rsid w:val="0020762E"/>
    <w:rsid w:val="0021092D"/>
    <w:rsid w:val="00210D48"/>
    <w:rsid w:val="00210E3A"/>
    <w:rsid w:val="002112C9"/>
    <w:rsid w:val="00212FBF"/>
    <w:rsid w:val="002134C8"/>
    <w:rsid w:val="00213747"/>
    <w:rsid w:val="00213E08"/>
    <w:rsid w:val="0021413D"/>
    <w:rsid w:val="00214975"/>
    <w:rsid w:val="00214A7C"/>
    <w:rsid w:val="00214A80"/>
    <w:rsid w:val="00214E5A"/>
    <w:rsid w:val="002150CC"/>
    <w:rsid w:val="002154D6"/>
    <w:rsid w:val="00215BFB"/>
    <w:rsid w:val="00217849"/>
    <w:rsid w:val="00217B33"/>
    <w:rsid w:val="00220897"/>
    <w:rsid w:val="00220B63"/>
    <w:rsid w:val="00221022"/>
    <w:rsid w:val="002210AA"/>
    <w:rsid w:val="00221CB5"/>
    <w:rsid w:val="00221CFB"/>
    <w:rsid w:val="002224E9"/>
    <w:rsid w:val="00222697"/>
    <w:rsid w:val="00222A7E"/>
    <w:rsid w:val="00222C35"/>
    <w:rsid w:val="002236CE"/>
    <w:rsid w:val="002243D0"/>
    <w:rsid w:val="0022446C"/>
    <w:rsid w:val="00224B2A"/>
    <w:rsid w:val="00225CDE"/>
    <w:rsid w:val="0022657B"/>
    <w:rsid w:val="00226A4E"/>
    <w:rsid w:val="002272A9"/>
    <w:rsid w:val="002279E7"/>
    <w:rsid w:val="0023051B"/>
    <w:rsid w:val="002310BB"/>
    <w:rsid w:val="0023111D"/>
    <w:rsid w:val="00231777"/>
    <w:rsid w:val="00231DA8"/>
    <w:rsid w:val="00232323"/>
    <w:rsid w:val="00232B51"/>
    <w:rsid w:val="002336FF"/>
    <w:rsid w:val="002341A5"/>
    <w:rsid w:val="0023429C"/>
    <w:rsid w:val="002342F3"/>
    <w:rsid w:val="002346CE"/>
    <w:rsid w:val="002347ED"/>
    <w:rsid w:val="00235EAF"/>
    <w:rsid w:val="002369C4"/>
    <w:rsid w:val="00236A57"/>
    <w:rsid w:val="00236E15"/>
    <w:rsid w:val="00237847"/>
    <w:rsid w:val="0024034A"/>
    <w:rsid w:val="00240AF5"/>
    <w:rsid w:val="00240BBC"/>
    <w:rsid w:val="00241246"/>
    <w:rsid w:val="002417E2"/>
    <w:rsid w:val="00241BA2"/>
    <w:rsid w:val="00242339"/>
    <w:rsid w:val="0024273A"/>
    <w:rsid w:val="00242E33"/>
    <w:rsid w:val="00243398"/>
    <w:rsid w:val="00243BAD"/>
    <w:rsid w:val="00243FD1"/>
    <w:rsid w:val="0024418B"/>
    <w:rsid w:val="002441CB"/>
    <w:rsid w:val="00244311"/>
    <w:rsid w:val="0024442D"/>
    <w:rsid w:val="00244FC9"/>
    <w:rsid w:val="00245A80"/>
    <w:rsid w:val="00246132"/>
    <w:rsid w:val="00246F76"/>
    <w:rsid w:val="00247C56"/>
    <w:rsid w:val="00247E48"/>
    <w:rsid w:val="00250412"/>
    <w:rsid w:val="002505CA"/>
    <w:rsid w:val="002510F1"/>
    <w:rsid w:val="00251CED"/>
    <w:rsid w:val="002521DD"/>
    <w:rsid w:val="00252BA7"/>
    <w:rsid w:val="00252CE2"/>
    <w:rsid w:val="0025325E"/>
    <w:rsid w:val="00253885"/>
    <w:rsid w:val="00253D5B"/>
    <w:rsid w:val="00254220"/>
    <w:rsid w:val="00255613"/>
    <w:rsid w:val="00255CBD"/>
    <w:rsid w:val="00255EE8"/>
    <w:rsid w:val="0025668B"/>
    <w:rsid w:val="0025678E"/>
    <w:rsid w:val="00256C8F"/>
    <w:rsid w:val="00257DBA"/>
    <w:rsid w:val="00257F88"/>
    <w:rsid w:val="00260029"/>
    <w:rsid w:val="00260868"/>
    <w:rsid w:val="00261686"/>
    <w:rsid w:val="00261914"/>
    <w:rsid w:val="00262130"/>
    <w:rsid w:val="00262EEC"/>
    <w:rsid w:val="00263B5C"/>
    <w:rsid w:val="00263C9B"/>
    <w:rsid w:val="00264DBD"/>
    <w:rsid w:val="00265A07"/>
    <w:rsid w:val="0026692C"/>
    <w:rsid w:val="00266A30"/>
    <w:rsid w:val="00266EF9"/>
    <w:rsid w:val="002671DF"/>
    <w:rsid w:val="00267AA6"/>
    <w:rsid w:val="002700E8"/>
    <w:rsid w:val="00270113"/>
    <w:rsid w:val="00270FCB"/>
    <w:rsid w:val="00272669"/>
    <w:rsid w:val="00272F40"/>
    <w:rsid w:val="002744C1"/>
    <w:rsid w:val="002748FC"/>
    <w:rsid w:val="002750EA"/>
    <w:rsid w:val="00275B82"/>
    <w:rsid w:val="00275BA5"/>
    <w:rsid w:val="002762E1"/>
    <w:rsid w:val="00276883"/>
    <w:rsid w:val="00276A1D"/>
    <w:rsid w:val="00276FB9"/>
    <w:rsid w:val="0027721D"/>
    <w:rsid w:val="002772A5"/>
    <w:rsid w:val="00277B67"/>
    <w:rsid w:val="00277EB9"/>
    <w:rsid w:val="00280524"/>
    <w:rsid w:val="00280F10"/>
    <w:rsid w:val="00281165"/>
    <w:rsid w:val="0028174D"/>
    <w:rsid w:val="00281A36"/>
    <w:rsid w:val="002825A6"/>
    <w:rsid w:val="002828CF"/>
    <w:rsid w:val="00282C6E"/>
    <w:rsid w:val="00282ED2"/>
    <w:rsid w:val="00283807"/>
    <w:rsid w:val="0028444F"/>
    <w:rsid w:val="002844B5"/>
    <w:rsid w:val="00284707"/>
    <w:rsid w:val="002850C9"/>
    <w:rsid w:val="00285FEB"/>
    <w:rsid w:val="00286E91"/>
    <w:rsid w:val="00287191"/>
    <w:rsid w:val="00287356"/>
    <w:rsid w:val="00287864"/>
    <w:rsid w:val="00287C2D"/>
    <w:rsid w:val="0029045E"/>
    <w:rsid w:val="00290A2E"/>
    <w:rsid w:val="00290E8A"/>
    <w:rsid w:val="00290FE7"/>
    <w:rsid w:val="0029115C"/>
    <w:rsid w:val="002914C5"/>
    <w:rsid w:val="002915F5"/>
    <w:rsid w:val="002919DF"/>
    <w:rsid w:val="00291A31"/>
    <w:rsid w:val="00291D74"/>
    <w:rsid w:val="00292EF5"/>
    <w:rsid w:val="00292F95"/>
    <w:rsid w:val="0029306B"/>
    <w:rsid w:val="002935DA"/>
    <w:rsid w:val="00293B64"/>
    <w:rsid w:val="00293D99"/>
    <w:rsid w:val="00293E63"/>
    <w:rsid w:val="00293F94"/>
    <w:rsid w:val="00294305"/>
    <w:rsid w:val="0029516D"/>
    <w:rsid w:val="00295869"/>
    <w:rsid w:val="0029596A"/>
    <w:rsid w:val="00295B8D"/>
    <w:rsid w:val="002966FC"/>
    <w:rsid w:val="00297D66"/>
    <w:rsid w:val="002A0118"/>
    <w:rsid w:val="002A084E"/>
    <w:rsid w:val="002A0C98"/>
    <w:rsid w:val="002A11E7"/>
    <w:rsid w:val="002A1304"/>
    <w:rsid w:val="002A15FD"/>
    <w:rsid w:val="002A2C27"/>
    <w:rsid w:val="002A2F62"/>
    <w:rsid w:val="002A346E"/>
    <w:rsid w:val="002A39C9"/>
    <w:rsid w:val="002A4DC0"/>
    <w:rsid w:val="002A589A"/>
    <w:rsid w:val="002A5AD4"/>
    <w:rsid w:val="002A5B9F"/>
    <w:rsid w:val="002A64DB"/>
    <w:rsid w:val="002A7807"/>
    <w:rsid w:val="002B07E3"/>
    <w:rsid w:val="002B0D7E"/>
    <w:rsid w:val="002B13D2"/>
    <w:rsid w:val="002B22DE"/>
    <w:rsid w:val="002B2459"/>
    <w:rsid w:val="002B26B8"/>
    <w:rsid w:val="002B29EE"/>
    <w:rsid w:val="002B32D1"/>
    <w:rsid w:val="002B3A43"/>
    <w:rsid w:val="002B3BB3"/>
    <w:rsid w:val="002B415D"/>
    <w:rsid w:val="002B5023"/>
    <w:rsid w:val="002B53DF"/>
    <w:rsid w:val="002B5695"/>
    <w:rsid w:val="002B6474"/>
    <w:rsid w:val="002B6CD7"/>
    <w:rsid w:val="002B6D79"/>
    <w:rsid w:val="002B7AC5"/>
    <w:rsid w:val="002C02DB"/>
    <w:rsid w:val="002C0509"/>
    <w:rsid w:val="002C18F9"/>
    <w:rsid w:val="002C1DC6"/>
    <w:rsid w:val="002C3106"/>
    <w:rsid w:val="002C3720"/>
    <w:rsid w:val="002C481A"/>
    <w:rsid w:val="002C4F52"/>
    <w:rsid w:val="002C55B3"/>
    <w:rsid w:val="002C5677"/>
    <w:rsid w:val="002C5C7C"/>
    <w:rsid w:val="002C5DAF"/>
    <w:rsid w:val="002C6223"/>
    <w:rsid w:val="002C68B9"/>
    <w:rsid w:val="002C792D"/>
    <w:rsid w:val="002C7A5A"/>
    <w:rsid w:val="002D0032"/>
    <w:rsid w:val="002D04A1"/>
    <w:rsid w:val="002D07BC"/>
    <w:rsid w:val="002D1435"/>
    <w:rsid w:val="002D15BD"/>
    <w:rsid w:val="002D1AE8"/>
    <w:rsid w:val="002D1D1D"/>
    <w:rsid w:val="002D27D1"/>
    <w:rsid w:val="002D2ACC"/>
    <w:rsid w:val="002D2F32"/>
    <w:rsid w:val="002D2F35"/>
    <w:rsid w:val="002D3088"/>
    <w:rsid w:val="002D3242"/>
    <w:rsid w:val="002D408A"/>
    <w:rsid w:val="002D4609"/>
    <w:rsid w:val="002D48F9"/>
    <w:rsid w:val="002D499A"/>
    <w:rsid w:val="002D4CDA"/>
    <w:rsid w:val="002D4FA5"/>
    <w:rsid w:val="002D627D"/>
    <w:rsid w:val="002D665D"/>
    <w:rsid w:val="002D6752"/>
    <w:rsid w:val="002D6C37"/>
    <w:rsid w:val="002D6D4B"/>
    <w:rsid w:val="002D7137"/>
    <w:rsid w:val="002D7F0C"/>
    <w:rsid w:val="002E06EB"/>
    <w:rsid w:val="002E0F5B"/>
    <w:rsid w:val="002E15A1"/>
    <w:rsid w:val="002E19B2"/>
    <w:rsid w:val="002E24C7"/>
    <w:rsid w:val="002E31A7"/>
    <w:rsid w:val="002E3A75"/>
    <w:rsid w:val="002E3AAB"/>
    <w:rsid w:val="002E4469"/>
    <w:rsid w:val="002E48B7"/>
    <w:rsid w:val="002E4B19"/>
    <w:rsid w:val="002E5686"/>
    <w:rsid w:val="002E5A17"/>
    <w:rsid w:val="002E5DBE"/>
    <w:rsid w:val="002E65FC"/>
    <w:rsid w:val="002E6688"/>
    <w:rsid w:val="002E6728"/>
    <w:rsid w:val="002E685D"/>
    <w:rsid w:val="002E6A38"/>
    <w:rsid w:val="002E6BCE"/>
    <w:rsid w:val="002E78BF"/>
    <w:rsid w:val="002F08E6"/>
    <w:rsid w:val="002F0C86"/>
    <w:rsid w:val="002F0DB5"/>
    <w:rsid w:val="002F101D"/>
    <w:rsid w:val="002F1506"/>
    <w:rsid w:val="002F1837"/>
    <w:rsid w:val="002F202D"/>
    <w:rsid w:val="002F209F"/>
    <w:rsid w:val="002F2309"/>
    <w:rsid w:val="002F29C2"/>
    <w:rsid w:val="002F2D24"/>
    <w:rsid w:val="002F306F"/>
    <w:rsid w:val="002F30A2"/>
    <w:rsid w:val="002F3DCD"/>
    <w:rsid w:val="002F4015"/>
    <w:rsid w:val="002F4B95"/>
    <w:rsid w:val="002F50DA"/>
    <w:rsid w:val="002F5B51"/>
    <w:rsid w:val="002F5F3B"/>
    <w:rsid w:val="002F638F"/>
    <w:rsid w:val="002F667D"/>
    <w:rsid w:val="002F673A"/>
    <w:rsid w:val="002F7150"/>
    <w:rsid w:val="002F74BE"/>
    <w:rsid w:val="0030054F"/>
    <w:rsid w:val="0030092F"/>
    <w:rsid w:val="00300AC2"/>
    <w:rsid w:val="00300BB7"/>
    <w:rsid w:val="00301168"/>
    <w:rsid w:val="003012FA"/>
    <w:rsid w:val="00301DB6"/>
    <w:rsid w:val="00302558"/>
    <w:rsid w:val="00302C7C"/>
    <w:rsid w:val="00302D4E"/>
    <w:rsid w:val="00303474"/>
    <w:rsid w:val="0030377A"/>
    <w:rsid w:val="00303E72"/>
    <w:rsid w:val="00304283"/>
    <w:rsid w:val="003043BB"/>
    <w:rsid w:val="003048D6"/>
    <w:rsid w:val="00304D72"/>
    <w:rsid w:val="00304E4D"/>
    <w:rsid w:val="0030500C"/>
    <w:rsid w:val="003066C6"/>
    <w:rsid w:val="00306A77"/>
    <w:rsid w:val="00306B1C"/>
    <w:rsid w:val="0030701E"/>
    <w:rsid w:val="00307563"/>
    <w:rsid w:val="00307AF5"/>
    <w:rsid w:val="003103DD"/>
    <w:rsid w:val="00311588"/>
    <w:rsid w:val="00312393"/>
    <w:rsid w:val="003128AF"/>
    <w:rsid w:val="00312DD6"/>
    <w:rsid w:val="00312EE9"/>
    <w:rsid w:val="00313CBA"/>
    <w:rsid w:val="00313DCF"/>
    <w:rsid w:val="00314414"/>
    <w:rsid w:val="00314B41"/>
    <w:rsid w:val="00315FF9"/>
    <w:rsid w:val="003161C9"/>
    <w:rsid w:val="00316567"/>
    <w:rsid w:val="00317322"/>
    <w:rsid w:val="003174E8"/>
    <w:rsid w:val="00317B7D"/>
    <w:rsid w:val="00317C9D"/>
    <w:rsid w:val="00317E46"/>
    <w:rsid w:val="00320BC8"/>
    <w:rsid w:val="00320DA3"/>
    <w:rsid w:val="00320EC7"/>
    <w:rsid w:val="003218E1"/>
    <w:rsid w:val="00321996"/>
    <w:rsid w:val="00321CC2"/>
    <w:rsid w:val="003220EF"/>
    <w:rsid w:val="0032261D"/>
    <w:rsid w:val="00324FA1"/>
    <w:rsid w:val="00325191"/>
    <w:rsid w:val="00325207"/>
    <w:rsid w:val="003253F5"/>
    <w:rsid w:val="003265D9"/>
    <w:rsid w:val="00326B50"/>
    <w:rsid w:val="003271BA"/>
    <w:rsid w:val="00327220"/>
    <w:rsid w:val="00327749"/>
    <w:rsid w:val="003279E3"/>
    <w:rsid w:val="003305DB"/>
    <w:rsid w:val="003312B1"/>
    <w:rsid w:val="00331461"/>
    <w:rsid w:val="003315E7"/>
    <w:rsid w:val="00331738"/>
    <w:rsid w:val="0033225B"/>
    <w:rsid w:val="00332945"/>
    <w:rsid w:val="00332D33"/>
    <w:rsid w:val="00332F8C"/>
    <w:rsid w:val="0033332E"/>
    <w:rsid w:val="003335A5"/>
    <w:rsid w:val="0033372C"/>
    <w:rsid w:val="003338C4"/>
    <w:rsid w:val="003344C8"/>
    <w:rsid w:val="00334BE7"/>
    <w:rsid w:val="00335E6D"/>
    <w:rsid w:val="00336A0B"/>
    <w:rsid w:val="00336B83"/>
    <w:rsid w:val="003375F4"/>
    <w:rsid w:val="0033766B"/>
    <w:rsid w:val="00341C79"/>
    <w:rsid w:val="00341EDA"/>
    <w:rsid w:val="0034203F"/>
    <w:rsid w:val="003421F4"/>
    <w:rsid w:val="00342353"/>
    <w:rsid w:val="003424D4"/>
    <w:rsid w:val="0034256C"/>
    <w:rsid w:val="00342EB0"/>
    <w:rsid w:val="00343981"/>
    <w:rsid w:val="003439F7"/>
    <w:rsid w:val="0034412F"/>
    <w:rsid w:val="00344BC5"/>
    <w:rsid w:val="00345141"/>
    <w:rsid w:val="003454D0"/>
    <w:rsid w:val="00345ED3"/>
    <w:rsid w:val="003465AD"/>
    <w:rsid w:val="003465D9"/>
    <w:rsid w:val="00346650"/>
    <w:rsid w:val="003469FB"/>
    <w:rsid w:val="00346CA5"/>
    <w:rsid w:val="00346CEC"/>
    <w:rsid w:val="00347B25"/>
    <w:rsid w:val="003501DF"/>
    <w:rsid w:val="003507C5"/>
    <w:rsid w:val="00350BB0"/>
    <w:rsid w:val="00350D30"/>
    <w:rsid w:val="00350FA8"/>
    <w:rsid w:val="0035121F"/>
    <w:rsid w:val="0035126A"/>
    <w:rsid w:val="0035141C"/>
    <w:rsid w:val="003518B0"/>
    <w:rsid w:val="00351958"/>
    <w:rsid w:val="003524AC"/>
    <w:rsid w:val="00352BF1"/>
    <w:rsid w:val="00352ED1"/>
    <w:rsid w:val="0035350D"/>
    <w:rsid w:val="003535DD"/>
    <w:rsid w:val="003537F4"/>
    <w:rsid w:val="00353C3B"/>
    <w:rsid w:val="00354BD7"/>
    <w:rsid w:val="00354CF1"/>
    <w:rsid w:val="00356235"/>
    <w:rsid w:val="003569C8"/>
    <w:rsid w:val="00356CA7"/>
    <w:rsid w:val="00356CCD"/>
    <w:rsid w:val="00356DF1"/>
    <w:rsid w:val="00356F00"/>
    <w:rsid w:val="003571E1"/>
    <w:rsid w:val="0035751D"/>
    <w:rsid w:val="00357896"/>
    <w:rsid w:val="00357ED4"/>
    <w:rsid w:val="00357F32"/>
    <w:rsid w:val="00360151"/>
    <w:rsid w:val="003607E9"/>
    <w:rsid w:val="00361A44"/>
    <w:rsid w:val="00361AE4"/>
    <w:rsid w:val="003620A5"/>
    <w:rsid w:val="0036237B"/>
    <w:rsid w:val="00362A4F"/>
    <w:rsid w:val="00363447"/>
    <w:rsid w:val="0036413E"/>
    <w:rsid w:val="0036513F"/>
    <w:rsid w:val="00365608"/>
    <w:rsid w:val="003657A4"/>
    <w:rsid w:val="00365981"/>
    <w:rsid w:val="00365C39"/>
    <w:rsid w:val="00366BC2"/>
    <w:rsid w:val="00366BF8"/>
    <w:rsid w:val="00367DBD"/>
    <w:rsid w:val="00367EE2"/>
    <w:rsid w:val="00370529"/>
    <w:rsid w:val="00370631"/>
    <w:rsid w:val="00370750"/>
    <w:rsid w:val="003709A2"/>
    <w:rsid w:val="00370EC4"/>
    <w:rsid w:val="0037124D"/>
    <w:rsid w:val="00371865"/>
    <w:rsid w:val="00371A3D"/>
    <w:rsid w:val="003737BA"/>
    <w:rsid w:val="00373897"/>
    <w:rsid w:val="00373CB8"/>
    <w:rsid w:val="00374AA8"/>
    <w:rsid w:val="00374B08"/>
    <w:rsid w:val="00375744"/>
    <w:rsid w:val="0037575F"/>
    <w:rsid w:val="003758E4"/>
    <w:rsid w:val="00376701"/>
    <w:rsid w:val="00377D0D"/>
    <w:rsid w:val="00377FBD"/>
    <w:rsid w:val="00380297"/>
    <w:rsid w:val="00381946"/>
    <w:rsid w:val="003828EB"/>
    <w:rsid w:val="00384163"/>
    <w:rsid w:val="003844D9"/>
    <w:rsid w:val="00384605"/>
    <w:rsid w:val="00384CE5"/>
    <w:rsid w:val="003855AD"/>
    <w:rsid w:val="00385B01"/>
    <w:rsid w:val="0038655D"/>
    <w:rsid w:val="00386EA2"/>
    <w:rsid w:val="0038786A"/>
    <w:rsid w:val="00387899"/>
    <w:rsid w:val="00390085"/>
    <w:rsid w:val="003902CE"/>
    <w:rsid w:val="00390773"/>
    <w:rsid w:val="00390A7C"/>
    <w:rsid w:val="00390E56"/>
    <w:rsid w:val="00391690"/>
    <w:rsid w:val="003927F5"/>
    <w:rsid w:val="00392B27"/>
    <w:rsid w:val="00393411"/>
    <w:rsid w:val="00393A34"/>
    <w:rsid w:val="00393BDA"/>
    <w:rsid w:val="00394683"/>
    <w:rsid w:val="00394F04"/>
    <w:rsid w:val="00395661"/>
    <w:rsid w:val="00395C4C"/>
    <w:rsid w:val="00395E7B"/>
    <w:rsid w:val="003975BD"/>
    <w:rsid w:val="00397D1B"/>
    <w:rsid w:val="00397D1E"/>
    <w:rsid w:val="003A09F2"/>
    <w:rsid w:val="003A0AF4"/>
    <w:rsid w:val="003A10DD"/>
    <w:rsid w:val="003A113C"/>
    <w:rsid w:val="003A1184"/>
    <w:rsid w:val="003A1253"/>
    <w:rsid w:val="003A17E1"/>
    <w:rsid w:val="003A2166"/>
    <w:rsid w:val="003A24C4"/>
    <w:rsid w:val="003A27E1"/>
    <w:rsid w:val="003A33FC"/>
    <w:rsid w:val="003A3AC8"/>
    <w:rsid w:val="003A40F8"/>
    <w:rsid w:val="003A44E8"/>
    <w:rsid w:val="003A465E"/>
    <w:rsid w:val="003A49EF"/>
    <w:rsid w:val="003A4A74"/>
    <w:rsid w:val="003A4FB9"/>
    <w:rsid w:val="003A5061"/>
    <w:rsid w:val="003A52AB"/>
    <w:rsid w:val="003A68B7"/>
    <w:rsid w:val="003A6D6F"/>
    <w:rsid w:val="003A7186"/>
    <w:rsid w:val="003A759B"/>
    <w:rsid w:val="003B00CC"/>
    <w:rsid w:val="003B06D9"/>
    <w:rsid w:val="003B06E2"/>
    <w:rsid w:val="003B0C4B"/>
    <w:rsid w:val="003B0F21"/>
    <w:rsid w:val="003B1071"/>
    <w:rsid w:val="003B113F"/>
    <w:rsid w:val="003B15DC"/>
    <w:rsid w:val="003B171C"/>
    <w:rsid w:val="003B176D"/>
    <w:rsid w:val="003B17F6"/>
    <w:rsid w:val="003B25D9"/>
    <w:rsid w:val="003B2953"/>
    <w:rsid w:val="003B2DE0"/>
    <w:rsid w:val="003B421B"/>
    <w:rsid w:val="003B4368"/>
    <w:rsid w:val="003B4D25"/>
    <w:rsid w:val="003B55D6"/>
    <w:rsid w:val="003B6258"/>
    <w:rsid w:val="003B65B7"/>
    <w:rsid w:val="003B6870"/>
    <w:rsid w:val="003B6921"/>
    <w:rsid w:val="003B7AFB"/>
    <w:rsid w:val="003C023E"/>
    <w:rsid w:val="003C0367"/>
    <w:rsid w:val="003C0567"/>
    <w:rsid w:val="003C072B"/>
    <w:rsid w:val="003C0B7A"/>
    <w:rsid w:val="003C23DC"/>
    <w:rsid w:val="003C2757"/>
    <w:rsid w:val="003C2C84"/>
    <w:rsid w:val="003C2E68"/>
    <w:rsid w:val="003C2ED3"/>
    <w:rsid w:val="003C39FE"/>
    <w:rsid w:val="003C3CC5"/>
    <w:rsid w:val="003C3F64"/>
    <w:rsid w:val="003C4194"/>
    <w:rsid w:val="003C4AA6"/>
    <w:rsid w:val="003C4B89"/>
    <w:rsid w:val="003C5077"/>
    <w:rsid w:val="003C5357"/>
    <w:rsid w:val="003C5499"/>
    <w:rsid w:val="003C5673"/>
    <w:rsid w:val="003C5982"/>
    <w:rsid w:val="003C5F31"/>
    <w:rsid w:val="003C63A9"/>
    <w:rsid w:val="003C6954"/>
    <w:rsid w:val="003C7722"/>
    <w:rsid w:val="003C78D6"/>
    <w:rsid w:val="003C7BFB"/>
    <w:rsid w:val="003C7D78"/>
    <w:rsid w:val="003D00B2"/>
    <w:rsid w:val="003D00E4"/>
    <w:rsid w:val="003D0954"/>
    <w:rsid w:val="003D1109"/>
    <w:rsid w:val="003D1209"/>
    <w:rsid w:val="003D1C6F"/>
    <w:rsid w:val="003D1C82"/>
    <w:rsid w:val="003D1CC1"/>
    <w:rsid w:val="003D225B"/>
    <w:rsid w:val="003D23E4"/>
    <w:rsid w:val="003D263A"/>
    <w:rsid w:val="003D2F23"/>
    <w:rsid w:val="003D3A2F"/>
    <w:rsid w:val="003D3B83"/>
    <w:rsid w:val="003D4147"/>
    <w:rsid w:val="003D4254"/>
    <w:rsid w:val="003D43BD"/>
    <w:rsid w:val="003D45E9"/>
    <w:rsid w:val="003D4D78"/>
    <w:rsid w:val="003D5017"/>
    <w:rsid w:val="003D54EA"/>
    <w:rsid w:val="003D59F6"/>
    <w:rsid w:val="003D5D7E"/>
    <w:rsid w:val="003D663E"/>
    <w:rsid w:val="003D66C3"/>
    <w:rsid w:val="003D6DE0"/>
    <w:rsid w:val="003D70AE"/>
    <w:rsid w:val="003D71D4"/>
    <w:rsid w:val="003D760D"/>
    <w:rsid w:val="003D7AD2"/>
    <w:rsid w:val="003E0286"/>
    <w:rsid w:val="003E039C"/>
    <w:rsid w:val="003E041C"/>
    <w:rsid w:val="003E07E0"/>
    <w:rsid w:val="003E07EE"/>
    <w:rsid w:val="003E0DDE"/>
    <w:rsid w:val="003E1008"/>
    <w:rsid w:val="003E24F6"/>
    <w:rsid w:val="003E250D"/>
    <w:rsid w:val="003E2555"/>
    <w:rsid w:val="003E2F11"/>
    <w:rsid w:val="003E3081"/>
    <w:rsid w:val="003E3951"/>
    <w:rsid w:val="003E3E5A"/>
    <w:rsid w:val="003E48A9"/>
    <w:rsid w:val="003E504E"/>
    <w:rsid w:val="003E56FD"/>
    <w:rsid w:val="003E5CD0"/>
    <w:rsid w:val="003E6ADD"/>
    <w:rsid w:val="003E6D05"/>
    <w:rsid w:val="003E6FA1"/>
    <w:rsid w:val="003E7027"/>
    <w:rsid w:val="003E7833"/>
    <w:rsid w:val="003F02BA"/>
    <w:rsid w:val="003F0A54"/>
    <w:rsid w:val="003F0F58"/>
    <w:rsid w:val="003F1062"/>
    <w:rsid w:val="003F1C1E"/>
    <w:rsid w:val="003F242D"/>
    <w:rsid w:val="003F28A9"/>
    <w:rsid w:val="003F2A05"/>
    <w:rsid w:val="003F2D3A"/>
    <w:rsid w:val="003F2E13"/>
    <w:rsid w:val="003F30E1"/>
    <w:rsid w:val="003F3ABA"/>
    <w:rsid w:val="003F4F27"/>
    <w:rsid w:val="003F541C"/>
    <w:rsid w:val="003F5B3D"/>
    <w:rsid w:val="003F5E59"/>
    <w:rsid w:val="003F5E7F"/>
    <w:rsid w:val="003F70AE"/>
    <w:rsid w:val="00400569"/>
    <w:rsid w:val="004007E9"/>
    <w:rsid w:val="00400978"/>
    <w:rsid w:val="00400A86"/>
    <w:rsid w:val="00400CAC"/>
    <w:rsid w:val="004010AC"/>
    <w:rsid w:val="00401414"/>
    <w:rsid w:val="00401B65"/>
    <w:rsid w:val="00401BCF"/>
    <w:rsid w:val="00401EBE"/>
    <w:rsid w:val="00402E62"/>
    <w:rsid w:val="00403540"/>
    <w:rsid w:val="00403B45"/>
    <w:rsid w:val="00404147"/>
    <w:rsid w:val="00404777"/>
    <w:rsid w:val="00404884"/>
    <w:rsid w:val="00404DE7"/>
    <w:rsid w:val="004053A7"/>
    <w:rsid w:val="0040551E"/>
    <w:rsid w:val="00406395"/>
    <w:rsid w:val="00406595"/>
    <w:rsid w:val="00406778"/>
    <w:rsid w:val="00406F0B"/>
    <w:rsid w:val="004075D7"/>
    <w:rsid w:val="004076B4"/>
    <w:rsid w:val="004079AD"/>
    <w:rsid w:val="00407B18"/>
    <w:rsid w:val="004102AB"/>
    <w:rsid w:val="004103F3"/>
    <w:rsid w:val="00411034"/>
    <w:rsid w:val="0041110F"/>
    <w:rsid w:val="00411289"/>
    <w:rsid w:val="004113FC"/>
    <w:rsid w:val="00411562"/>
    <w:rsid w:val="004116AB"/>
    <w:rsid w:val="00411AA7"/>
    <w:rsid w:val="00411C6A"/>
    <w:rsid w:val="00412D27"/>
    <w:rsid w:val="00413D85"/>
    <w:rsid w:val="004141DA"/>
    <w:rsid w:val="00414727"/>
    <w:rsid w:val="00415457"/>
    <w:rsid w:val="00415697"/>
    <w:rsid w:val="004156E0"/>
    <w:rsid w:val="00416080"/>
    <w:rsid w:val="004160A1"/>
    <w:rsid w:val="004163D3"/>
    <w:rsid w:val="00416963"/>
    <w:rsid w:val="00416C04"/>
    <w:rsid w:val="00416FC7"/>
    <w:rsid w:val="004176D4"/>
    <w:rsid w:val="00417981"/>
    <w:rsid w:val="00417AAF"/>
    <w:rsid w:val="00417C39"/>
    <w:rsid w:val="004204A8"/>
    <w:rsid w:val="004208D1"/>
    <w:rsid w:val="00421078"/>
    <w:rsid w:val="004212B1"/>
    <w:rsid w:val="00421CB7"/>
    <w:rsid w:val="00422133"/>
    <w:rsid w:val="00422577"/>
    <w:rsid w:val="00422B3B"/>
    <w:rsid w:val="00422E10"/>
    <w:rsid w:val="004236D0"/>
    <w:rsid w:val="00423C9D"/>
    <w:rsid w:val="00423E3B"/>
    <w:rsid w:val="00424E90"/>
    <w:rsid w:val="00424EBA"/>
    <w:rsid w:val="00425229"/>
    <w:rsid w:val="0042554F"/>
    <w:rsid w:val="0042559F"/>
    <w:rsid w:val="00425787"/>
    <w:rsid w:val="00425B40"/>
    <w:rsid w:val="00425F93"/>
    <w:rsid w:val="004265BE"/>
    <w:rsid w:val="0042673E"/>
    <w:rsid w:val="004267E1"/>
    <w:rsid w:val="0042719A"/>
    <w:rsid w:val="00427723"/>
    <w:rsid w:val="00427FE3"/>
    <w:rsid w:val="00430C1B"/>
    <w:rsid w:val="00431B0B"/>
    <w:rsid w:val="00431D19"/>
    <w:rsid w:val="004327B6"/>
    <w:rsid w:val="00432945"/>
    <w:rsid w:val="004333EE"/>
    <w:rsid w:val="00434061"/>
    <w:rsid w:val="00434BC0"/>
    <w:rsid w:val="00435219"/>
    <w:rsid w:val="0043694A"/>
    <w:rsid w:val="00436A72"/>
    <w:rsid w:val="00436CBA"/>
    <w:rsid w:val="00437069"/>
    <w:rsid w:val="0043718E"/>
    <w:rsid w:val="0043742F"/>
    <w:rsid w:val="00437909"/>
    <w:rsid w:val="00437A6F"/>
    <w:rsid w:val="00440D5F"/>
    <w:rsid w:val="00440DD0"/>
    <w:rsid w:val="00441602"/>
    <w:rsid w:val="00441D27"/>
    <w:rsid w:val="0044255F"/>
    <w:rsid w:val="0044267A"/>
    <w:rsid w:val="00442869"/>
    <w:rsid w:val="0044315A"/>
    <w:rsid w:val="00443359"/>
    <w:rsid w:val="004436B5"/>
    <w:rsid w:val="004439A1"/>
    <w:rsid w:val="00443BB9"/>
    <w:rsid w:val="00443D14"/>
    <w:rsid w:val="004442A9"/>
    <w:rsid w:val="00444B5D"/>
    <w:rsid w:val="00444DD0"/>
    <w:rsid w:val="00445308"/>
    <w:rsid w:val="004465E2"/>
    <w:rsid w:val="00446708"/>
    <w:rsid w:val="004467F1"/>
    <w:rsid w:val="00446B55"/>
    <w:rsid w:val="00446B62"/>
    <w:rsid w:val="00446CD7"/>
    <w:rsid w:val="0044702A"/>
    <w:rsid w:val="004474C4"/>
    <w:rsid w:val="004477DC"/>
    <w:rsid w:val="0044785C"/>
    <w:rsid w:val="004501CA"/>
    <w:rsid w:val="0045022C"/>
    <w:rsid w:val="0045080A"/>
    <w:rsid w:val="0045083F"/>
    <w:rsid w:val="00450CBC"/>
    <w:rsid w:val="00451345"/>
    <w:rsid w:val="0045135F"/>
    <w:rsid w:val="004515B2"/>
    <w:rsid w:val="00453C3D"/>
    <w:rsid w:val="00453CAD"/>
    <w:rsid w:val="00454679"/>
    <w:rsid w:val="004554D0"/>
    <w:rsid w:val="00455AD7"/>
    <w:rsid w:val="00455CBF"/>
    <w:rsid w:val="00455CF5"/>
    <w:rsid w:val="004567E1"/>
    <w:rsid w:val="004571D2"/>
    <w:rsid w:val="00457242"/>
    <w:rsid w:val="00457372"/>
    <w:rsid w:val="0045740A"/>
    <w:rsid w:val="00457F79"/>
    <w:rsid w:val="00460932"/>
    <w:rsid w:val="004612FD"/>
    <w:rsid w:val="004617AF"/>
    <w:rsid w:val="00462010"/>
    <w:rsid w:val="004621BC"/>
    <w:rsid w:val="004626ED"/>
    <w:rsid w:val="004629C7"/>
    <w:rsid w:val="00462A97"/>
    <w:rsid w:val="00463379"/>
    <w:rsid w:val="0046372B"/>
    <w:rsid w:val="00463988"/>
    <w:rsid w:val="004642C8"/>
    <w:rsid w:val="004642D9"/>
    <w:rsid w:val="004649D9"/>
    <w:rsid w:val="00464E3E"/>
    <w:rsid w:val="00465199"/>
    <w:rsid w:val="004660C6"/>
    <w:rsid w:val="004661E1"/>
    <w:rsid w:val="004663B8"/>
    <w:rsid w:val="00466462"/>
    <w:rsid w:val="00467294"/>
    <w:rsid w:val="0046787A"/>
    <w:rsid w:val="004678D9"/>
    <w:rsid w:val="00467BFF"/>
    <w:rsid w:val="004702A2"/>
    <w:rsid w:val="00470646"/>
    <w:rsid w:val="004706F7"/>
    <w:rsid w:val="004719E5"/>
    <w:rsid w:val="00471A59"/>
    <w:rsid w:val="0047232F"/>
    <w:rsid w:val="00472F38"/>
    <w:rsid w:val="004737A6"/>
    <w:rsid w:val="00473D5F"/>
    <w:rsid w:val="00473E8C"/>
    <w:rsid w:val="004744A1"/>
    <w:rsid w:val="0047451F"/>
    <w:rsid w:val="004753B4"/>
    <w:rsid w:val="004758B6"/>
    <w:rsid w:val="004758CA"/>
    <w:rsid w:val="00475EC7"/>
    <w:rsid w:val="00475F93"/>
    <w:rsid w:val="00476670"/>
    <w:rsid w:val="00476D85"/>
    <w:rsid w:val="0047731C"/>
    <w:rsid w:val="004779F6"/>
    <w:rsid w:val="004814D3"/>
    <w:rsid w:val="00481C23"/>
    <w:rsid w:val="00482A59"/>
    <w:rsid w:val="00483EAE"/>
    <w:rsid w:val="0048552C"/>
    <w:rsid w:val="00486265"/>
    <w:rsid w:val="00487357"/>
    <w:rsid w:val="004875F9"/>
    <w:rsid w:val="00490138"/>
    <w:rsid w:val="00491165"/>
    <w:rsid w:val="00492703"/>
    <w:rsid w:val="00492B87"/>
    <w:rsid w:val="0049326E"/>
    <w:rsid w:val="00493416"/>
    <w:rsid w:val="00494CBD"/>
    <w:rsid w:val="00494D4E"/>
    <w:rsid w:val="00495057"/>
    <w:rsid w:val="00495192"/>
    <w:rsid w:val="004952C2"/>
    <w:rsid w:val="0049536F"/>
    <w:rsid w:val="0049604F"/>
    <w:rsid w:val="00497458"/>
    <w:rsid w:val="004974BD"/>
    <w:rsid w:val="00497592"/>
    <w:rsid w:val="004A00A6"/>
    <w:rsid w:val="004A0EA5"/>
    <w:rsid w:val="004A14FB"/>
    <w:rsid w:val="004A1547"/>
    <w:rsid w:val="004A1993"/>
    <w:rsid w:val="004A1EE4"/>
    <w:rsid w:val="004A2015"/>
    <w:rsid w:val="004A2131"/>
    <w:rsid w:val="004A22BB"/>
    <w:rsid w:val="004A2DBA"/>
    <w:rsid w:val="004A2DD4"/>
    <w:rsid w:val="004A35CA"/>
    <w:rsid w:val="004A396C"/>
    <w:rsid w:val="004A39A8"/>
    <w:rsid w:val="004A3F76"/>
    <w:rsid w:val="004A4116"/>
    <w:rsid w:val="004A4AA7"/>
    <w:rsid w:val="004A5CA1"/>
    <w:rsid w:val="004A5E70"/>
    <w:rsid w:val="004A6DA5"/>
    <w:rsid w:val="004A6E6E"/>
    <w:rsid w:val="004A7606"/>
    <w:rsid w:val="004A7646"/>
    <w:rsid w:val="004A79D7"/>
    <w:rsid w:val="004A7A8D"/>
    <w:rsid w:val="004A7BDD"/>
    <w:rsid w:val="004A7BF1"/>
    <w:rsid w:val="004A7C4F"/>
    <w:rsid w:val="004A7EDF"/>
    <w:rsid w:val="004B080C"/>
    <w:rsid w:val="004B09CD"/>
    <w:rsid w:val="004B0ED3"/>
    <w:rsid w:val="004B15D2"/>
    <w:rsid w:val="004B1A43"/>
    <w:rsid w:val="004B28F2"/>
    <w:rsid w:val="004B37DA"/>
    <w:rsid w:val="004B3C01"/>
    <w:rsid w:val="004B3EC6"/>
    <w:rsid w:val="004B41EA"/>
    <w:rsid w:val="004B474A"/>
    <w:rsid w:val="004B4E6C"/>
    <w:rsid w:val="004B5963"/>
    <w:rsid w:val="004B5AA2"/>
    <w:rsid w:val="004B5EDF"/>
    <w:rsid w:val="004B60EC"/>
    <w:rsid w:val="004B6997"/>
    <w:rsid w:val="004B7279"/>
    <w:rsid w:val="004B75AF"/>
    <w:rsid w:val="004B7DB2"/>
    <w:rsid w:val="004B7FA9"/>
    <w:rsid w:val="004C02D6"/>
    <w:rsid w:val="004C06A0"/>
    <w:rsid w:val="004C0CC2"/>
    <w:rsid w:val="004C0DD0"/>
    <w:rsid w:val="004C0E9B"/>
    <w:rsid w:val="004C1E3E"/>
    <w:rsid w:val="004C236F"/>
    <w:rsid w:val="004C24F3"/>
    <w:rsid w:val="004C29B2"/>
    <w:rsid w:val="004C2E28"/>
    <w:rsid w:val="004C3300"/>
    <w:rsid w:val="004C3515"/>
    <w:rsid w:val="004C352A"/>
    <w:rsid w:val="004C35B4"/>
    <w:rsid w:val="004C3867"/>
    <w:rsid w:val="004C3BA3"/>
    <w:rsid w:val="004C40AB"/>
    <w:rsid w:val="004C4C20"/>
    <w:rsid w:val="004C4E0A"/>
    <w:rsid w:val="004C55A1"/>
    <w:rsid w:val="004C6627"/>
    <w:rsid w:val="004C6BD8"/>
    <w:rsid w:val="004C6FBC"/>
    <w:rsid w:val="004C7C85"/>
    <w:rsid w:val="004D01F1"/>
    <w:rsid w:val="004D05AE"/>
    <w:rsid w:val="004D1202"/>
    <w:rsid w:val="004D1A9B"/>
    <w:rsid w:val="004D1F2D"/>
    <w:rsid w:val="004D21F1"/>
    <w:rsid w:val="004D2D73"/>
    <w:rsid w:val="004D2DC1"/>
    <w:rsid w:val="004D2E59"/>
    <w:rsid w:val="004D2EED"/>
    <w:rsid w:val="004D4593"/>
    <w:rsid w:val="004D496E"/>
    <w:rsid w:val="004D5055"/>
    <w:rsid w:val="004D5453"/>
    <w:rsid w:val="004D5C7D"/>
    <w:rsid w:val="004D65C7"/>
    <w:rsid w:val="004D7361"/>
    <w:rsid w:val="004E060A"/>
    <w:rsid w:val="004E0A95"/>
    <w:rsid w:val="004E0D73"/>
    <w:rsid w:val="004E1D86"/>
    <w:rsid w:val="004E1DB5"/>
    <w:rsid w:val="004E1E09"/>
    <w:rsid w:val="004E246F"/>
    <w:rsid w:val="004E3884"/>
    <w:rsid w:val="004E38D0"/>
    <w:rsid w:val="004E3DA0"/>
    <w:rsid w:val="004E3DB8"/>
    <w:rsid w:val="004E4024"/>
    <w:rsid w:val="004E44C9"/>
    <w:rsid w:val="004E51CF"/>
    <w:rsid w:val="004E532D"/>
    <w:rsid w:val="004E56E2"/>
    <w:rsid w:val="004E570C"/>
    <w:rsid w:val="004E6135"/>
    <w:rsid w:val="004E6268"/>
    <w:rsid w:val="004E6292"/>
    <w:rsid w:val="004E6749"/>
    <w:rsid w:val="004E71BB"/>
    <w:rsid w:val="004F0172"/>
    <w:rsid w:val="004F0212"/>
    <w:rsid w:val="004F02BA"/>
    <w:rsid w:val="004F02E4"/>
    <w:rsid w:val="004F05F5"/>
    <w:rsid w:val="004F0750"/>
    <w:rsid w:val="004F17C6"/>
    <w:rsid w:val="004F1D37"/>
    <w:rsid w:val="004F2538"/>
    <w:rsid w:val="004F2CBA"/>
    <w:rsid w:val="004F3169"/>
    <w:rsid w:val="004F3230"/>
    <w:rsid w:val="004F330F"/>
    <w:rsid w:val="004F3506"/>
    <w:rsid w:val="004F3713"/>
    <w:rsid w:val="004F39C8"/>
    <w:rsid w:val="004F4714"/>
    <w:rsid w:val="004F4B93"/>
    <w:rsid w:val="004F4F62"/>
    <w:rsid w:val="004F5026"/>
    <w:rsid w:val="004F517F"/>
    <w:rsid w:val="004F52BB"/>
    <w:rsid w:val="004F544D"/>
    <w:rsid w:val="004F5B49"/>
    <w:rsid w:val="004F6213"/>
    <w:rsid w:val="004F62F6"/>
    <w:rsid w:val="004F66E3"/>
    <w:rsid w:val="004F6769"/>
    <w:rsid w:val="004F67CA"/>
    <w:rsid w:val="004F6D62"/>
    <w:rsid w:val="004F76D8"/>
    <w:rsid w:val="004F79B4"/>
    <w:rsid w:val="004F7B2C"/>
    <w:rsid w:val="004F7D73"/>
    <w:rsid w:val="005013E4"/>
    <w:rsid w:val="00501655"/>
    <w:rsid w:val="00501B4A"/>
    <w:rsid w:val="0050271A"/>
    <w:rsid w:val="00502BE9"/>
    <w:rsid w:val="00503ACA"/>
    <w:rsid w:val="0050411E"/>
    <w:rsid w:val="0050415B"/>
    <w:rsid w:val="00504786"/>
    <w:rsid w:val="0050594F"/>
    <w:rsid w:val="00505A11"/>
    <w:rsid w:val="005065B0"/>
    <w:rsid w:val="00506E13"/>
    <w:rsid w:val="00507ACF"/>
    <w:rsid w:val="0051026C"/>
    <w:rsid w:val="005106DB"/>
    <w:rsid w:val="0051115A"/>
    <w:rsid w:val="00511F8B"/>
    <w:rsid w:val="00512C5C"/>
    <w:rsid w:val="00512EF3"/>
    <w:rsid w:val="005130F5"/>
    <w:rsid w:val="0051349C"/>
    <w:rsid w:val="0051379E"/>
    <w:rsid w:val="00513D50"/>
    <w:rsid w:val="00516116"/>
    <w:rsid w:val="005165E2"/>
    <w:rsid w:val="005169C6"/>
    <w:rsid w:val="00516A00"/>
    <w:rsid w:val="00516DE3"/>
    <w:rsid w:val="0051703A"/>
    <w:rsid w:val="005173D5"/>
    <w:rsid w:val="0051757A"/>
    <w:rsid w:val="00517A0D"/>
    <w:rsid w:val="00520D00"/>
    <w:rsid w:val="00520E53"/>
    <w:rsid w:val="00521FF7"/>
    <w:rsid w:val="005222D7"/>
    <w:rsid w:val="00522393"/>
    <w:rsid w:val="005226E6"/>
    <w:rsid w:val="00522838"/>
    <w:rsid w:val="00522CF4"/>
    <w:rsid w:val="00522FE7"/>
    <w:rsid w:val="005230F0"/>
    <w:rsid w:val="0052311C"/>
    <w:rsid w:val="0052342D"/>
    <w:rsid w:val="005237F9"/>
    <w:rsid w:val="00523DA0"/>
    <w:rsid w:val="00524065"/>
    <w:rsid w:val="005245E3"/>
    <w:rsid w:val="005251D8"/>
    <w:rsid w:val="00525F74"/>
    <w:rsid w:val="0052703E"/>
    <w:rsid w:val="005275B2"/>
    <w:rsid w:val="00527830"/>
    <w:rsid w:val="00530FD2"/>
    <w:rsid w:val="0053170C"/>
    <w:rsid w:val="00531A52"/>
    <w:rsid w:val="00531B24"/>
    <w:rsid w:val="005327A3"/>
    <w:rsid w:val="00532C57"/>
    <w:rsid w:val="00532E6B"/>
    <w:rsid w:val="005331DB"/>
    <w:rsid w:val="00533CC0"/>
    <w:rsid w:val="00533D4D"/>
    <w:rsid w:val="005340A8"/>
    <w:rsid w:val="00534F5E"/>
    <w:rsid w:val="00535097"/>
    <w:rsid w:val="00535A7C"/>
    <w:rsid w:val="00535CAA"/>
    <w:rsid w:val="005368AC"/>
    <w:rsid w:val="005368B2"/>
    <w:rsid w:val="00536C7C"/>
    <w:rsid w:val="00536EF7"/>
    <w:rsid w:val="00537BD9"/>
    <w:rsid w:val="00537CAF"/>
    <w:rsid w:val="00537E4B"/>
    <w:rsid w:val="0054010B"/>
    <w:rsid w:val="00540D10"/>
    <w:rsid w:val="005414AC"/>
    <w:rsid w:val="005419B2"/>
    <w:rsid w:val="00542745"/>
    <w:rsid w:val="00542898"/>
    <w:rsid w:val="005429A2"/>
    <w:rsid w:val="00542AC3"/>
    <w:rsid w:val="00542B55"/>
    <w:rsid w:val="00544E08"/>
    <w:rsid w:val="00545307"/>
    <w:rsid w:val="005453F9"/>
    <w:rsid w:val="005454D8"/>
    <w:rsid w:val="005462D6"/>
    <w:rsid w:val="005463B7"/>
    <w:rsid w:val="00547B53"/>
    <w:rsid w:val="00547D20"/>
    <w:rsid w:val="00550C61"/>
    <w:rsid w:val="00551BD4"/>
    <w:rsid w:val="00552298"/>
    <w:rsid w:val="005534D3"/>
    <w:rsid w:val="005535BF"/>
    <w:rsid w:val="005535D0"/>
    <w:rsid w:val="00554ADA"/>
    <w:rsid w:val="00554C34"/>
    <w:rsid w:val="00554DB1"/>
    <w:rsid w:val="00555F6D"/>
    <w:rsid w:val="005578BB"/>
    <w:rsid w:val="00560190"/>
    <w:rsid w:val="005604E7"/>
    <w:rsid w:val="00560902"/>
    <w:rsid w:val="00560A28"/>
    <w:rsid w:val="005628F7"/>
    <w:rsid w:val="00562BE4"/>
    <w:rsid w:val="00563268"/>
    <w:rsid w:val="005634ED"/>
    <w:rsid w:val="00563556"/>
    <w:rsid w:val="00563A3D"/>
    <w:rsid w:val="00564643"/>
    <w:rsid w:val="00565D24"/>
    <w:rsid w:val="00566518"/>
    <w:rsid w:val="00566D41"/>
    <w:rsid w:val="00566D8E"/>
    <w:rsid w:val="0056736B"/>
    <w:rsid w:val="00571266"/>
    <w:rsid w:val="00571604"/>
    <w:rsid w:val="00572275"/>
    <w:rsid w:val="005741BE"/>
    <w:rsid w:val="00574794"/>
    <w:rsid w:val="00574A5C"/>
    <w:rsid w:val="00574CB0"/>
    <w:rsid w:val="00574DD9"/>
    <w:rsid w:val="00575DBE"/>
    <w:rsid w:val="00576B51"/>
    <w:rsid w:val="00576CFB"/>
    <w:rsid w:val="0057730F"/>
    <w:rsid w:val="00577A36"/>
    <w:rsid w:val="00581589"/>
    <w:rsid w:val="00582286"/>
    <w:rsid w:val="00583618"/>
    <w:rsid w:val="00583D97"/>
    <w:rsid w:val="00584C9C"/>
    <w:rsid w:val="0058506F"/>
    <w:rsid w:val="00585602"/>
    <w:rsid w:val="00585886"/>
    <w:rsid w:val="00585F19"/>
    <w:rsid w:val="005866BB"/>
    <w:rsid w:val="00586964"/>
    <w:rsid w:val="00586978"/>
    <w:rsid w:val="00586A3D"/>
    <w:rsid w:val="00586D2B"/>
    <w:rsid w:val="00586F61"/>
    <w:rsid w:val="005873BD"/>
    <w:rsid w:val="00587597"/>
    <w:rsid w:val="00587A7B"/>
    <w:rsid w:val="005903EC"/>
    <w:rsid w:val="00591559"/>
    <w:rsid w:val="0059162F"/>
    <w:rsid w:val="00591DB2"/>
    <w:rsid w:val="005921C1"/>
    <w:rsid w:val="00592713"/>
    <w:rsid w:val="0059287A"/>
    <w:rsid w:val="005929EF"/>
    <w:rsid w:val="005929FB"/>
    <w:rsid w:val="00593265"/>
    <w:rsid w:val="00593791"/>
    <w:rsid w:val="005940D5"/>
    <w:rsid w:val="00594558"/>
    <w:rsid w:val="00594605"/>
    <w:rsid w:val="00594EE5"/>
    <w:rsid w:val="00595039"/>
    <w:rsid w:val="0059568D"/>
    <w:rsid w:val="005963A9"/>
    <w:rsid w:val="00596C63"/>
    <w:rsid w:val="00597565"/>
    <w:rsid w:val="00597637"/>
    <w:rsid w:val="005A01F3"/>
    <w:rsid w:val="005A080F"/>
    <w:rsid w:val="005A1325"/>
    <w:rsid w:val="005A1E42"/>
    <w:rsid w:val="005A21EB"/>
    <w:rsid w:val="005A2611"/>
    <w:rsid w:val="005A270B"/>
    <w:rsid w:val="005A274A"/>
    <w:rsid w:val="005A2754"/>
    <w:rsid w:val="005A3236"/>
    <w:rsid w:val="005A352B"/>
    <w:rsid w:val="005A3755"/>
    <w:rsid w:val="005A429D"/>
    <w:rsid w:val="005A448E"/>
    <w:rsid w:val="005A4636"/>
    <w:rsid w:val="005A46EF"/>
    <w:rsid w:val="005A47F1"/>
    <w:rsid w:val="005A49B7"/>
    <w:rsid w:val="005A5051"/>
    <w:rsid w:val="005A508B"/>
    <w:rsid w:val="005A5125"/>
    <w:rsid w:val="005A607C"/>
    <w:rsid w:val="005A66B4"/>
    <w:rsid w:val="005A7806"/>
    <w:rsid w:val="005A7B7E"/>
    <w:rsid w:val="005B07CC"/>
    <w:rsid w:val="005B19D7"/>
    <w:rsid w:val="005B1F6D"/>
    <w:rsid w:val="005B2177"/>
    <w:rsid w:val="005B25E0"/>
    <w:rsid w:val="005B309D"/>
    <w:rsid w:val="005B3253"/>
    <w:rsid w:val="005B348B"/>
    <w:rsid w:val="005B3B2C"/>
    <w:rsid w:val="005B3FE8"/>
    <w:rsid w:val="005B419C"/>
    <w:rsid w:val="005B4522"/>
    <w:rsid w:val="005B4ADC"/>
    <w:rsid w:val="005B4D90"/>
    <w:rsid w:val="005B5292"/>
    <w:rsid w:val="005B6D7F"/>
    <w:rsid w:val="005B7A00"/>
    <w:rsid w:val="005B7CA4"/>
    <w:rsid w:val="005B7ECE"/>
    <w:rsid w:val="005C095E"/>
    <w:rsid w:val="005C1366"/>
    <w:rsid w:val="005C1B7E"/>
    <w:rsid w:val="005C20E5"/>
    <w:rsid w:val="005C2DC6"/>
    <w:rsid w:val="005C31DD"/>
    <w:rsid w:val="005C38C6"/>
    <w:rsid w:val="005C3E3C"/>
    <w:rsid w:val="005C4703"/>
    <w:rsid w:val="005C4B01"/>
    <w:rsid w:val="005C51FA"/>
    <w:rsid w:val="005C52E2"/>
    <w:rsid w:val="005C5A13"/>
    <w:rsid w:val="005C5D0F"/>
    <w:rsid w:val="005C5D4C"/>
    <w:rsid w:val="005C6886"/>
    <w:rsid w:val="005C7707"/>
    <w:rsid w:val="005D02AD"/>
    <w:rsid w:val="005D0800"/>
    <w:rsid w:val="005D0C3C"/>
    <w:rsid w:val="005D0CBA"/>
    <w:rsid w:val="005D1102"/>
    <w:rsid w:val="005D13B6"/>
    <w:rsid w:val="005D1934"/>
    <w:rsid w:val="005D218E"/>
    <w:rsid w:val="005D2A77"/>
    <w:rsid w:val="005D2CDA"/>
    <w:rsid w:val="005D30CD"/>
    <w:rsid w:val="005D37CF"/>
    <w:rsid w:val="005D3D98"/>
    <w:rsid w:val="005D3DC5"/>
    <w:rsid w:val="005D3F0B"/>
    <w:rsid w:val="005D56D9"/>
    <w:rsid w:val="005D6264"/>
    <w:rsid w:val="005D67AF"/>
    <w:rsid w:val="005D6A48"/>
    <w:rsid w:val="005D6C6D"/>
    <w:rsid w:val="005D74CD"/>
    <w:rsid w:val="005D7A12"/>
    <w:rsid w:val="005D7DC4"/>
    <w:rsid w:val="005D7E89"/>
    <w:rsid w:val="005E0A3E"/>
    <w:rsid w:val="005E0AA6"/>
    <w:rsid w:val="005E15DD"/>
    <w:rsid w:val="005E203B"/>
    <w:rsid w:val="005E246A"/>
    <w:rsid w:val="005E2847"/>
    <w:rsid w:val="005E293D"/>
    <w:rsid w:val="005E2BD5"/>
    <w:rsid w:val="005E3042"/>
    <w:rsid w:val="005E315E"/>
    <w:rsid w:val="005E3403"/>
    <w:rsid w:val="005E3AF5"/>
    <w:rsid w:val="005E4E09"/>
    <w:rsid w:val="005E52FF"/>
    <w:rsid w:val="005E57F4"/>
    <w:rsid w:val="005E6C58"/>
    <w:rsid w:val="005E6D63"/>
    <w:rsid w:val="005E6EE8"/>
    <w:rsid w:val="005E73EF"/>
    <w:rsid w:val="005E7981"/>
    <w:rsid w:val="005F029E"/>
    <w:rsid w:val="005F034C"/>
    <w:rsid w:val="005F06CD"/>
    <w:rsid w:val="005F0F46"/>
    <w:rsid w:val="005F21E4"/>
    <w:rsid w:val="005F230F"/>
    <w:rsid w:val="005F29C6"/>
    <w:rsid w:val="005F2A2A"/>
    <w:rsid w:val="005F2E75"/>
    <w:rsid w:val="005F38B6"/>
    <w:rsid w:val="005F3DD6"/>
    <w:rsid w:val="005F4076"/>
    <w:rsid w:val="005F439B"/>
    <w:rsid w:val="005F449E"/>
    <w:rsid w:val="005F51DE"/>
    <w:rsid w:val="005F56F5"/>
    <w:rsid w:val="005F6995"/>
    <w:rsid w:val="005F6FC7"/>
    <w:rsid w:val="005F7424"/>
    <w:rsid w:val="005F75EB"/>
    <w:rsid w:val="005F7E35"/>
    <w:rsid w:val="006000BF"/>
    <w:rsid w:val="00600477"/>
    <w:rsid w:val="006004DD"/>
    <w:rsid w:val="006021A9"/>
    <w:rsid w:val="0060254A"/>
    <w:rsid w:val="006027E7"/>
    <w:rsid w:val="006030D1"/>
    <w:rsid w:val="006032D6"/>
    <w:rsid w:val="006035C9"/>
    <w:rsid w:val="00603914"/>
    <w:rsid w:val="00603923"/>
    <w:rsid w:val="00603984"/>
    <w:rsid w:val="0060427B"/>
    <w:rsid w:val="0060464A"/>
    <w:rsid w:val="00604932"/>
    <w:rsid w:val="00604F02"/>
    <w:rsid w:val="00605AF7"/>
    <w:rsid w:val="00605B32"/>
    <w:rsid w:val="00605C0A"/>
    <w:rsid w:val="00606542"/>
    <w:rsid w:val="00606823"/>
    <w:rsid w:val="00606BAC"/>
    <w:rsid w:val="006072F2"/>
    <w:rsid w:val="00607533"/>
    <w:rsid w:val="00607FD7"/>
    <w:rsid w:val="006100A7"/>
    <w:rsid w:val="00610531"/>
    <w:rsid w:val="00610804"/>
    <w:rsid w:val="006108AD"/>
    <w:rsid w:val="00611AC2"/>
    <w:rsid w:val="00611D17"/>
    <w:rsid w:val="00611E5F"/>
    <w:rsid w:val="00611F95"/>
    <w:rsid w:val="006122C8"/>
    <w:rsid w:val="006125FE"/>
    <w:rsid w:val="00612D54"/>
    <w:rsid w:val="0061300D"/>
    <w:rsid w:val="006130FA"/>
    <w:rsid w:val="006136FC"/>
    <w:rsid w:val="006144FB"/>
    <w:rsid w:val="00614F19"/>
    <w:rsid w:val="006151A9"/>
    <w:rsid w:val="00615245"/>
    <w:rsid w:val="006158B3"/>
    <w:rsid w:val="00615AE4"/>
    <w:rsid w:val="00616210"/>
    <w:rsid w:val="0061624C"/>
    <w:rsid w:val="00616A41"/>
    <w:rsid w:val="00617ABF"/>
    <w:rsid w:val="006210D4"/>
    <w:rsid w:val="006214A1"/>
    <w:rsid w:val="0062150C"/>
    <w:rsid w:val="00621F7F"/>
    <w:rsid w:val="006220EA"/>
    <w:rsid w:val="00622448"/>
    <w:rsid w:val="00622EF8"/>
    <w:rsid w:val="00622F57"/>
    <w:rsid w:val="006231A1"/>
    <w:rsid w:val="0062329E"/>
    <w:rsid w:val="00623B82"/>
    <w:rsid w:val="0062537C"/>
    <w:rsid w:val="006258EB"/>
    <w:rsid w:val="00627943"/>
    <w:rsid w:val="006301F9"/>
    <w:rsid w:val="0063102F"/>
    <w:rsid w:val="006317E1"/>
    <w:rsid w:val="00631AEA"/>
    <w:rsid w:val="00632153"/>
    <w:rsid w:val="00632570"/>
    <w:rsid w:val="0063283A"/>
    <w:rsid w:val="006335D8"/>
    <w:rsid w:val="006336FD"/>
    <w:rsid w:val="00633797"/>
    <w:rsid w:val="006344A7"/>
    <w:rsid w:val="0063456D"/>
    <w:rsid w:val="00634A68"/>
    <w:rsid w:val="00634F54"/>
    <w:rsid w:val="00635436"/>
    <w:rsid w:val="006355BC"/>
    <w:rsid w:val="00636252"/>
    <w:rsid w:val="00636C40"/>
    <w:rsid w:val="00636C8F"/>
    <w:rsid w:val="00636F0F"/>
    <w:rsid w:val="00637B89"/>
    <w:rsid w:val="006404E2"/>
    <w:rsid w:val="00640641"/>
    <w:rsid w:val="00640BDA"/>
    <w:rsid w:val="00641000"/>
    <w:rsid w:val="00641217"/>
    <w:rsid w:val="00641CDB"/>
    <w:rsid w:val="00641F35"/>
    <w:rsid w:val="00642A8B"/>
    <w:rsid w:val="006431A0"/>
    <w:rsid w:val="006436F1"/>
    <w:rsid w:val="00646040"/>
    <w:rsid w:val="0064631C"/>
    <w:rsid w:val="0064680E"/>
    <w:rsid w:val="00647B69"/>
    <w:rsid w:val="0065006F"/>
    <w:rsid w:val="00650B02"/>
    <w:rsid w:val="006510D6"/>
    <w:rsid w:val="006511E4"/>
    <w:rsid w:val="0065281D"/>
    <w:rsid w:val="0065290F"/>
    <w:rsid w:val="00652924"/>
    <w:rsid w:val="0065354D"/>
    <w:rsid w:val="006542F3"/>
    <w:rsid w:val="0065485C"/>
    <w:rsid w:val="0065499F"/>
    <w:rsid w:val="00654A1A"/>
    <w:rsid w:val="006565F4"/>
    <w:rsid w:val="006569B2"/>
    <w:rsid w:val="00656C0E"/>
    <w:rsid w:val="00656DD2"/>
    <w:rsid w:val="006571B5"/>
    <w:rsid w:val="0065756A"/>
    <w:rsid w:val="0065783E"/>
    <w:rsid w:val="00657C96"/>
    <w:rsid w:val="00660456"/>
    <w:rsid w:val="00660CF3"/>
    <w:rsid w:val="0066153A"/>
    <w:rsid w:val="00661564"/>
    <w:rsid w:val="00661D08"/>
    <w:rsid w:val="00661FBD"/>
    <w:rsid w:val="00662197"/>
    <w:rsid w:val="006627EB"/>
    <w:rsid w:val="006637AC"/>
    <w:rsid w:val="006645BA"/>
    <w:rsid w:val="00664FEF"/>
    <w:rsid w:val="00665E7A"/>
    <w:rsid w:val="00667D7F"/>
    <w:rsid w:val="00670148"/>
    <w:rsid w:val="00670305"/>
    <w:rsid w:val="006706FB"/>
    <w:rsid w:val="00670794"/>
    <w:rsid w:val="00670FCC"/>
    <w:rsid w:val="006715AA"/>
    <w:rsid w:val="00671A77"/>
    <w:rsid w:val="006723E7"/>
    <w:rsid w:val="00673361"/>
    <w:rsid w:val="0067449A"/>
    <w:rsid w:val="00674579"/>
    <w:rsid w:val="00674C5B"/>
    <w:rsid w:val="00675055"/>
    <w:rsid w:val="00675C12"/>
    <w:rsid w:val="00675FB3"/>
    <w:rsid w:val="00676400"/>
    <w:rsid w:val="006766A6"/>
    <w:rsid w:val="00677005"/>
    <w:rsid w:val="00677051"/>
    <w:rsid w:val="0067732F"/>
    <w:rsid w:val="00677EA6"/>
    <w:rsid w:val="00680170"/>
    <w:rsid w:val="006809D1"/>
    <w:rsid w:val="00682699"/>
    <w:rsid w:val="00682C01"/>
    <w:rsid w:val="00682CBF"/>
    <w:rsid w:val="006839FE"/>
    <w:rsid w:val="00683CB5"/>
    <w:rsid w:val="00683E9D"/>
    <w:rsid w:val="00683EA5"/>
    <w:rsid w:val="006842B5"/>
    <w:rsid w:val="00684A49"/>
    <w:rsid w:val="00685669"/>
    <w:rsid w:val="0068648B"/>
    <w:rsid w:val="00690448"/>
    <w:rsid w:val="006904F1"/>
    <w:rsid w:val="00690F22"/>
    <w:rsid w:val="006913F8"/>
    <w:rsid w:val="00691C64"/>
    <w:rsid w:val="00692175"/>
    <w:rsid w:val="00692667"/>
    <w:rsid w:val="00692AE9"/>
    <w:rsid w:val="00692CDF"/>
    <w:rsid w:val="00693402"/>
    <w:rsid w:val="00693C91"/>
    <w:rsid w:val="00693F02"/>
    <w:rsid w:val="006940E5"/>
    <w:rsid w:val="00694265"/>
    <w:rsid w:val="0069435A"/>
    <w:rsid w:val="00694793"/>
    <w:rsid w:val="006949EB"/>
    <w:rsid w:val="00695CBE"/>
    <w:rsid w:val="00695EF3"/>
    <w:rsid w:val="00696384"/>
    <w:rsid w:val="00696818"/>
    <w:rsid w:val="00696E40"/>
    <w:rsid w:val="00696F83"/>
    <w:rsid w:val="006971F3"/>
    <w:rsid w:val="00697A65"/>
    <w:rsid w:val="006A03FB"/>
    <w:rsid w:val="006A0A72"/>
    <w:rsid w:val="006A10AB"/>
    <w:rsid w:val="006A21FA"/>
    <w:rsid w:val="006A2705"/>
    <w:rsid w:val="006A2F07"/>
    <w:rsid w:val="006A38D2"/>
    <w:rsid w:val="006A413C"/>
    <w:rsid w:val="006A467C"/>
    <w:rsid w:val="006A485B"/>
    <w:rsid w:val="006A5403"/>
    <w:rsid w:val="006A5763"/>
    <w:rsid w:val="006A5EC0"/>
    <w:rsid w:val="006A6447"/>
    <w:rsid w:val="006A6C67"/>
    <w:rsid w:val="006A6ECE"/>
    <w:rsid w:val="006A714B"/>
    <w:rsid w:val="006A788A"/>
    <w:rsid w:val="006A7DCB"/>
    <w:rsid w:val="006B0451"/>
    <w:rsid w:val="006B0806"/>
    <w:rsid w:val="006B0A6D"/>
    <w:rsid w:val="006B1080"/>
    <w:rsid w:val="006B1094"/>
    <w:rsid w:val="006B1543"/>
    <w:rsid w:val="006B1666"/>
    <w:rsid w:val="006B19DD"/>
    <w:rsid w:val="006B1C86"/>
    <w:rsid w:val="006B208B"/>
    <w:rsid w:val="006B2161"/>
    <w:rsid w:val="006B258A"/>
    <w:rsid w:val="006B276C"/>
    <w:rsid w:val="006B2EAB"/>
    <w:rsid w:val="006B3118"/>
    <w:rsid w:val="006B34AA"/>
    <w:rsid w:val="006B35E1"/>
    <w:rsid w:val="006B3A11"/>
    <w:rsid w:val="006B3DC4"/>
    <w:rsid w:val="006B44F1"/>
    <w:rsid w:val="006B4BE9"/>
    <w:rsid w:val="006B5874"/>
    <w:rsid w:val="006B6392"/>
    <w:rsid w:val="006B7035"/>
    <w:rsid w:val="006B7AA3"/>
    <w:rsid w:val="006C052E"/>
    <w:rsid w:val="006C0EED"/>
    <w:rsid w:val="006C1070"/>
    <w:rsid w:val="006C1195"/>
    <w:rsid w:val="006C2DB8"/>
    <w:rsid w:val="006C2DE7"/>
    <w:rsid w:val="006C34EA"/>
    <w:rsid w:val="006C3AC9"/>
    <w:rsid w:val="006C4A3F"/>
    <w:rsid w:val="006C52F0"/>
    <w:rsid w:val="006C5625"/>
    <w:rsid w:val="006C6E87"/>
    <w:rsid w:val="006C7052"/>
    <w:rsid w:val="006C72F1"/>
    <w:rsid w:val="006C75E4"/>
    <w:rsid w:val="006C766E"/>
    <w:rsid w:val="006C7B94"/>
    <w:rsid w:val="006C7E4E"/>
    <w:rsid w:val="006D0185"/>
    <w:rsid w:val="006D01A0"/>
    <w:rsid w:val="006D07C8"/>
    <w:rsid w:val="006D14BF"/>
    <w:rsid w:val="006D26E3"/>
    <w:rsid w:val="006D2CE4"/>
    <w:rsid w:val="006D3B57"/>
    <w:rsid w:val="006D4127"/>
    <w:rsid w:val="006D4394"/>
    <w:rsid w:val="006D449C"/>
    <w:rsid w:val="006D465D"/>
    <w:rsid w:val="006D4ABA"/>
    <w:rsid w:val="006D5432"/>
    <w:rsid w:val="006D58A8"/>
    <w:rsid w:val="006D5B18"/>
    <w:rsid w:val="006D5D04"/>
    <w:rsid w:val="006D6582"/>
    <w:rsid w:val="006D6592"/>
    <w:rsid w:val="006D6595"/>
    <w:rsid w:val="006D6777"/>
    <w:rsid w:val="006D6813"/>
    <w:rsid w:val="006D6AA6"/>
    <w:rsid w:val="006D70FE"/>
    <w:rsid w:val="006D7182"/>
    <w:rsid w:val="006D76CD"/>
    <w:rsid w:val="006D7917"/>
    <w:rsid w:val="006D791E"/>
    <w:rsid w:val="006E07FE"/>
    <w:rsid w:val="006E0955"/>
    <w:rsid w:val="006E0E54"/>
    <w:rsid w:val="006E1444"/>
    <w:rsid w:val="006E1D2E"/>
    <w:rsid w:val="006E2771"/>
    <w:rsid w:val="006E30F3"/>
    <w:rsid w:val="006E32CB"/>
    <w:rsid w:val="006E44C6"/>
    <w:rsid w:val="006E4BDD"/>
    <w:rsid w:val="006E4CED"/>
    <w:rsid w:val="006E538F"/>
    <w:rsid w:val="006E5396"/>
    <w:rsid w:val="006E59BD"/>
    <w:rsid w:val="006E6143"/>
    <w:rsid w:val="006E626D"/>
    <w:rsid w:val="006E6C7D"/>
    <w:rsid w:val="006E7202"/>
    <w:rsid w:val="006E7793"/>
    <w:rsid w:val="006E7A40"/>
    <w:rsid w:val="006E7A6A"/>
    <w:rsid w:val="006E7B29"/>
    <w:rsid w:val="006F0824"/>
    <w:rsid w:val="006F0B6A"/>
    <w:rsid w:val="006F15D9"/>
    <w:rsid w:val="006F1A13"/>
    <w:rsid w:val="006F226E"/>
    <w:rsid w:val="006F2E3F"/>
    <w:rsid w:val="006F2EAC"/>
    <w:rsid w:val="006F2FD9"/>
    <w:rsid w:val="006F3513"/>
    <w:rsid w:val="006F3A22"/>
    <w:rsid w:val="006F3B04"/>
    <w:rsid w:val="006F433F"/>
    <w:rsid w:val="006F4EDD"/>
    <w:rsid w:val="006F596F"/>
    <w:rsid w:val="006F5B93"/>
    <w:rsid w:val="006F5F71"/>
    <w:rsid w:val="006F5F8D"/>
    <w:rsid w:val="006F5FF5"/>
    <w:rsid w:val="006F6852"/>
    <w:rsid w:val="006F6BFA"/>
    <w:rsid w:val="006F7043"/>
    <w:rsid w:val="006F717F"/>
    <w:rsid w:val="006F791D"/>
    <w:rsid w:val="006F7EE0"/>
    <w:rsid w:val="00700D25"/>
    <w:rsid w:val="00701592"/>
    <w:rsid w:val="00701E88"/>
    <w:rsid w:val="0070272C"/>
    <w:rsid w:val="00702C7C"/>
    <w:rsid w:val="0070301D"/>
    <w:rsid w:val="007038EF"/>
    <w:rsid w:val="007039CB"/>
    <w:rsid w:val="00703CD9"/>
    <w:rsid w:val="00704376"/>
    <w:rsid w:val="0070442C"/>
    <w:rsid w:val="007048BD"/>
    <w:rsid w:val="00705251"/>
    <w:rsid w:val="00705AC0"/>
    <w:rsid w:val="0070667A"/>
    <w:rsid w:val="00706D87"/>
    <w:rsid w:val="007075BE"/>
    <w:rsid w:val="007076A6"/>
    <w:rsid w:val="007077A5"/>
    <w:rsid w:val="0071003C"/>
    <w:rsid w:val="007108FF"/>
    <w:rsid w:val="00710E7B"/>
    <w:rsid w:val="00710E80"/>
    <w:rsid w:val="007114A4"/>
    <w:rsid w:val="00711B9B"/>
    <w:rsid w:val="00711DB8"/>
    <w:rsid w:val="007123EB"/>
    <w:rsid w:val="007126D1"/>
    <w:rsid w:val="0071289E"/>
    <w:rsid w:val="007128D0"/>
    <w:rsid w:val="00713A37"/>
    <w:rsid w:val="00713CD4"/>
    <w:rsid w:val="00714133"/>
    <w:rsid w:val="007154A6"/>
    <w:rsid w:val="00715B94"/>
    <w:rsid w:val="007161BE"/>
    <w:rsid w:val="007164E3"/>
    <w:rsid w:val="007171FF"/>
    <w:rsid w:val="007179B3"/>
    <w:rsid w:val="00717D53"/>
    <w:rsid w:val="007209DF"/>
    <w:rsid w:val="00721016"/>
    <w:rsid w:val="00721669"/>
    <w:rsid w:val="0072173B"/>
    <w:rsid w:val="00721795"/>
    <w:rsid w:val="00721E11"/>
    <w:rsid w:val="00721E86"/>
    <w:rsid w:val="00721FED"/>
    <w:rsid w:val="007229FF"/>
    <w:rsid w:val="00722A76"/>
    <w:rsid w:val="0072333D"/>
    <w:rsid w:val="00723CDE"/>
    <w:rsid w:val="0072466A"/>
    <w:rsid w:val="0072475E"/>
    <w:rsid w:val="007248AF"/>
    <w:rsid w:val="00724B96"/>
    <w:rsid w:val="00724EF3"/>
    <w:rsid w:val="00725F07"/>
    <w:rsid w:val="00726256"/>
    <w:rsid w:val="00726E3E"/>
    <w:rsid w:val="00727254"/>
    <w:rsid w:val="00727BCA"/>
    <w:rsid w:val="00727D2E"/>
    <w:rsid w:val="00730273"/>
    <w:rsid w:val="00730B14"/>
    <w:rsid w:val="00730D80"/>
    <w:rsid w:val="00731397"/>
    <w:rsid w:val="0073139C"/>
    <w:rsid w:val="00731D03"/>
    <w:rsid w:val="00731D19"/>
    <w:rsid w:val="00732315"/>
    <w:rsid w:val="00732664"/>
    <w:rsid w:val="00732D8E"/>
    <w:rsid w:val="00733EB3"/>
    <w:rsid w:val="00733EF6"/>
    <w:rsid w:val="0073442D"/>
    <w:rsid w:val="00734681"/>
    <w:rsid w:val="007347FB"/>
    <w:rsid w:val="00734807"/>
    <w:rsid w:val="00734D1A"/>
    <w:rsid w:val="00735697"/>
    <w:rsid w:val="00735AFB"/>
    <w:rsid w:val="00736B20"/>
    <w:rsid w:val="00736C43"/>
    <w:rsid w:val="00736DC2"/>
    <w:rsid w:val="00737751"/>
    <w:rsid w:val="00737D8D"/>
    <w:rsid w:val="00740217"/>
    <w:rsid w:val="007405F4"/>
    <w:rsid w:val="00740E96"/>
    <w:rsid w:val="00740EE8"/>
    <w:rsid w:val="0074183C"/>
    <w:rsid w:val="0074195D"/>
    <w:rsid w:val="007420E5"/>
    <w:rsid w:val="00742129"/>
    <w:rsid w:val="00742183"/>
    <w:rsid w:val="00743158"/>
    <w:rsid w:val="007435F5"/>
    <w:rsid w:val="00743F80"/>
    <w:rsid w:val="00744086"/>
    <w:rsid w:val="00744745"/>
    <w:rsid w:val="00744B60"/>
    <w:rsid w:val="00744BE7"/>
    <w:rsid w:val="007454A9"/>
    <w:rsid w:val="00745762"/>
    <w:rsid w:val="00745BC5"/>
    <w:rsid w:val="00745D7F"/>
    <w:rsid w:val="007463AF"/>
    <w:rsid w:val="007463B1"/>
    <w:rsid w:val="0074737A"/>
    <w:rsid w:val="00747536"/>
    <w:rsid w:val="00747ACE"/>
    <w:rsid w:val="00747B5C"/>
    <w:rsid w:val="00747EAC"/>
    <w:rsid w:val="00750BD7"/>
    <w:rsid w:val="00751613"/>
    <w:rsid w:val="007519FC"/>
    <w:rsid w:val="00751C3D"/>
    <w:rsid w:val="00751F87"/>
    <w:rsid w:val="00752012"/>
    <w:rsid w:val="00752419"/>
    <w:rsid w:val="00752C5F"/>
    <w:rsid w:val="00752D27"/>
    <w:rsid w:val="00752D6A"/>
    <w:rsid w:val="00753FE5"/>
    <w:rsid w:val="0075450E"/>
    <w:rsid w:val="00754B38"/>
    <w:rsid w:val="00754D67"/>
    <w:rsid w:val="007550EC"/>
    <w:rsid w:val="007556F6"/>
    <w:rsid w:val="007557FA"/>
    <w:rsid w:val="00755B5D"/>
    <w:rsid w:val="00755D9A"/>
    <w:rsid w:val="00755E2C"/>
    <w:rsid w:val="007560E6"/>
    <w:rsid w:val="00756162"/>
    <w:rsid w:val="00756437"/>
    <w:rsid w:val="00756E66"/>
    <w:rsid w:val="007570DF"/>
    <w:rsid w:val="00757455"/>
    <w:rsid w:val="00757F6A"/>
    <w:rsid w:val="007602F7"/>
    <w:rsid w:val="00760D23"/>
    <w:rsid w:val="00760E48"/>
    <w:rsid w:val="00761EBC"/>
    <w:rsid w:val="00761ED2"/>
    <w:rsid w:val="00763BFB"/>
    <w:rsid w:val="00763E9D"/>
    <w:rsid w:val="00763EBB"/>
    <w:rsid w:val="00763F9E"/>
    <w:rsid w:val="007645BA"/>
    <w:rsid w:val="00764660"/>
    <w:rsid w:val="0076471B"/>
    <w:rsid w:val="007648DA"/>
    <w:rsid w:val="00764F09"/>
    <w:rsid w:val="00764FC5"/>
    <w:rsid w:val="007652F8"/>
    <w:rsid w:val="00766971"/>
    <w:rsid w:val="00767376"/>
    <w:rsid w:val="007674AD"/>
    <w:rsid w:val="0076772C"/>
    <w:rsid w:val="00767BBA"/>
    <w:rsid w:val="00767DF8"/>
    <w:rsid w:val="00767ED0"/>
    <w:rsid w:val="0077026A"/>
    <w:rsid w:val="00770AF3"/>
    <w:rsid w:val="00770FA2"/>
    <w:rsid w:val="0077145A"/>
    <w:rsid w:val="0077188A"/>
    <w:rsid w:val="00772924"/>
    <w:rsid w:val="00772A6D"/>
    <w:rsid w:val="00773014"/>
    <w:rsid w:val="00773446"/>
    <w:rsid w:val="007739A2"/>
    <w:rsid w:val="00773C9A"/>
    <w:rsid w:val="00774F1E"/>
    <w:rsid w:val="00775397"/>
    <w:rsid w:val="00775E24"/>
    <w:rsid w:val="00775F44"/>
    <w:rsid w:val="00777061"/>
    <w:rsid w:val="00777883"/>
    <w:rsid w:val="007778D9"/>
    <w:rsid w:val="00780581"/>
    <w:rsid w:val="00780800"/>
    <w:rsid w:val="00781331"/>
    <w:rsid w:val="00781482"/>
    <w:rsid w:val="00781654"/>
    <w:rsid w:val="00781936"/>
    <w:rsid w:val="007820F2"/>
    <w:rsid w:val="0078237D"/>
    <w:rsid w:val="00782517"/>
    <w:rsid w:val="0078278F"/>
    <w:rsid w:val="00782E4D"/>
    <w:rsid w:val="00783238"/>
    <w:rsid w:val="0078346C"/>
    <w:rsid w:val="007835C9"/>
    <w:rsid w:val="0078413F"/>
    <w:rsid w:val="0078488A"/>
    <w:rsid w:val="00785092"/>
    <w:rsid w:val="0078582D"/>
    <w:rsid w:val="00786A69"/>
    <w:rsid w:val="007870E1"/>
    <w:rsid w:val="007874D1"/>
    <w:rsid w:val="007900A9"/>
    <w:rsid w:val="00790383"/>
    <w:rsid w:val="00791CFA"/>
    <w:rsid w:val="007924F6"/>
    <w:rsid w:val="007926AB"/>
    <w:rsid w:val="00792E26"/>
    <w:rsid w:val="00793152"/>
    <w:rsid w:val="007943D2"/>
    <w:rsid w:val="00794B2D"/>
    <w:rsid w:val="0079570C"/>
    <w:rsid w:val="00796561"/>
    <w:rsid w:val="00796847"/>
    <w:rsid w:val="00796911"/>
    <w:rsid w:val="007978FE"/>
    <w:rsid w:val="00797B94"/>
    <w:rsid w:val="00797C0A"/>
    <w:rsid w:val="00797D15"/>
    <w:rsid w:val="007A0033"/>
    <w:rsid w:val="007A08A5"/>
    <w:rsid w:val="007A0A1D"/>
    <w:rsid w:val="007A0BB9"/>
    <w:rsid w:val="007A111E"/>
    <w:rsid w:val="007A115E"/>
    <w:rsid w:val="007A1BC8"/>
    <w:rsid w:val="007A1DF7"/>
    <w:rsid w:val="007A2238"/>
    <w:rsid w:val="007A224E"/>
    <w:rsid w:val="007A22D6"/>
    <w:rsid w:val="007A27E0"/>
    <w:rsid w:val="007A2B16"/>
    <w:rsid w:val="007A372E"/>
    <w:rsid w:val="007A3BEC"/>
    <w:rsid w:val="007A3C86"/>
    <w:rsid w:val="007A3D5A"/>
    <w:rsid w:val="007A3F19"/>
    <w:rsid w:val="007A46E0"/>
    <w:rsid w:val="007A4C91"/>
    <w:rsid w:val="007A5F06"/>
    <w:rsid w:val="007A6797"/>
    <w:rsid w:val="007A6D4B"/>
    <w:rsid w:val="007A700A"/>
    <w:rsid w:val="007A770E"/>
    <w:rsid w:val="007B0A7A"/>
    <w:rsid w:val="007B0F3F"/>
    <w:rsid w:val="007B0F76"/>
    <w:rsid w:val="007B2010"/>
    <w:rsid w:val="007B2C66"/>
    <w:rsid w:val="007B329B"/>
    <w:rsid w:val="007B34A2"/>
    <w:rsid w:val="007B3F65"/>
    <w:rsid w:val="007B4023"/>
    <w:rsid w:val="007B410A"/>
    <w:rsid w:val="007B4723"/>
    <w:rsid w:val="007B524D"/>
    <w:rsid w:val="007B547E"/>
    <w:rsid w:val="007B54E1"/>
    <w:rsid w:val="007B5832"/>
    <w:rsid w:val="007B5915"/>
    <w:rsid w:val="007B5A1B"/>
    <w:rsid w:val="007B5B1D"/>
    <w:rsid w:val="007B60C4"/>
    <w:rsid w:val="007B6305"/>
    <w:rsid w:val="007B6E1D"/>
    <w:rsid w:val="007B7DB8"/>
    <w:rsid w:val="007C0BCC"/>
    <w:rsid w:val="007C0E91"/>
    <w:rsid w:val="007C0F37"/>
    <w:rsid w:val="007C1634"/>
    <w:rsid w:val="007C26CD"/>
    <w:rsid w:val="007C2E4E"/>
    <w:rsid w:val="007C2F8E"/>
    <w:rsid w:val="007C308E"/>
    <w:rsid w:val="007C376C"/>
    <w:rsid w:val="007C4E1B"/>
    <w:rsid w:val="007C602A"/>
    <w:rsid w:val="007C631B"/>
    <w:rsid w:val="007C65DB"/>
    <w:rsid w:val="007C6B4A"/>
    <w:rsid w:val="007C7098"/>
    <w:rsid w:val="007C7645"/>
    <w:rsid w:val="007D2108"/>
    <w:rsid w:val="007D2603"/>
    <w:rsid w:val="007D27AA"/>
    <w:rsid w:val="007D2E0C"/>
    <w:rsid w:val="007D3807"/>
    <w:rsid w:val="007D3CD2"/>
    <w:rsid w:val="007D48FF"/>
    <w:rsid w:val="007D4B24"/>
    <w:rsid w:val="007D4B8C"/>
    <w:rsid w:val="007D59A3"/>
    <w:rsid w:val="007D5BB2"/>
    <w:rsid w:val="007D607B"/>
    <w:rsid w:val="007D6D80"/>
    <w:rsid w:val="007D7C72"/>
    <w:rsid w:val="007E018B"/>
    <w:rsid w:val="007E01AB"/>
    <w:rsid w:val="007E06EA"/>
    <w:rsid w:val="007E0798"/>
    <w:rsid w:val="007E08AD"/>
    <w:rsid w:val="007E0EE1"/>
    <w:rsid w:val="007E10F7"/>
    <w:rsid w:val="007E1397"/>
    <w:rsid w:val="007E1426"/>
    <w:rsid w:val="007E1814"/>
    <w:rsid w:val="007E18C6"/>
    <w:rsid w:val="007E1939"/>
    <w:rsid w:val="007E1C69"/>
    <w:rsid w:val="007E21E5"/>
    <w:rsid w:val="007E26BA"/>
    <w:rsid w:val="007E2727"/>
    <w:rsid w:val="007E2961"/>
    <w:rsid w:val="007E2A65"/>
    <w:rsid w:val="007E2FE5"/>
    <w:rsid w:val="007E3628"/>
    <w:rsid w:val="007E4151"/>
    <w:rsid w:val="007E421F"/>
    <w:rsid w:val="007E4784"/>
    <w:rsid w:val="007E4BC9"/>
    <w:rsid w:val="007E5320"/>
    <w:rsid w:val="007E5670"/>
    <w:rsid w:val="007E5FF0"/>
    <w:rsid w:val="007E6652"/>
    <w:rsid w:val="007E6F47"/>
    <w:rsid w:val="007E75C0"/>
    <w:rsid w:val="007E7CA6"/>
    <w:rsid w:val="007E7FAA"/>
    <w:rsid w:val="007F13B1"/>
    <w:rsid w:val="007F1545"/>
    <w:rsid w:val="007F1972"/>
    <w:rsid w:val="007F1A6E"/>
    <w:rsid w:val="007F214E"/>
    <w:rsid w:val="007F2529"/>
    <w:rsid w:val="007F522E"/>
    <w:rsid w:val="007F53B0"/>
    <w:rsid w:val="007F54B4"/>
    <w:rsid w:val="007F565C"/>
    <w:rsid w:val="007F5CA8"/>
    <w:rsid w:val="007F5EE2"/>
    <w:rsid w:val="007F6443"/>
    <w:rsid w:val="007F758D"/>
    <w:rsid w:val="007F7771"/>
    <w:rsid w:val="007F7916"/>
    <w:rsid w:val="008004AF"/>
    <w:rsid w:val="00800A92"/>
    <w:rsid w:val="00800C7E"/>
    <w:rsid w:val="00801270"/>
    <w:rsid w:val="0080161A"/>
    <w:rsid w:val="0080170E"/>
    <w:rsid w:val="00801784"/>
    <w:rsid w:val="00801CB5"/>
    <w:rsid w:val="008021C8"/>
    <w:rsid w:val="00802FA0"/>
    <w:rsid w:val="0080337E"/>
    <w:rsid w:val="00803485"/>
    <w:rsid w:val="00803806"/>
    <w:rsid w:val="00803E8C"/>
    <w:rsid w:val="00803F13"/>
    <w:rsid w:val="008041ED"/>
    <w:rsid w:val="00804ABC"/>
    <w:rsid w:val="008051C5"/>
    <w:rsid w:val="00805858"/>
    <w:rsid w:val="0080589D"/>
    <w:rsid w:val="00805D67"/>
    <w:rsid w:val="00806429"/>
    <w:rsid w:val="00806548"/>
    <w:rsid w:val="00806B63"/>
    <w:rsid w:val="0080718B"/>
    <w:rsid w:val="00807323"/>
    <w:rsid w:val="00807B2A"/>
    <w:rsid w:val="00810930"/>
    <w:rsid w:val="00811986"/>
    <w:rsid w:val="0081208E"/>
    <w:rsid w:val="00812885"/>
    <w:rsid w:val="00812991"/>
    <w:rsid w:val="00812EA0"/>
    <w:rsid w:val="008136EC"/>
    <w:rsid w:val="00813A1C"/>
    <w:rsid w:val="0081402E"/>
    <w:rsid w:val="00815741"/>
    <w:rsid w:val="008167AD"/>
    <w:rsid w:val="00816BFE"/>
    <w:rsid w:val="008173A8"/>
    <w:rsid w:val="008176BD"/>
    <w:rsid w:val="00817CA5"/>
    <w:rsid w:val="008202CD"/>
    <w:rsid w:val="00820AFB"/>
    <w:rsid w:val="00821083"/>
    <w:rsid w:val="008212D2"/>
    <w:rsid w:val="0082141A"/>
    <w:rsid w:val="00821727"/>
    <w:rsid w:val="00821802"/>
    <w:rsid w:val="00821868"/>
    <w:rsid w:val="008218B2"/>
    <w:rsid w:val="00821BE6"/>
    <w:rsid w:val="008229CA"/>
    <w:rsid w:val="00822DB6"/>
    <w:rsid w:val="008231DD"/>
    <w:rsid w:val="008236B3"/>
    <w:rsid w:val="0082383C"/>
    <w:rsid w:val="00823861"/>
    <w:rsid w:val="00824BE5"/>
    <w:rsid w:val="00824F1C"/>
    <w:rsid w:val="00825394"/>
    <w:rsid w:val="00825762"/>
    <w:rsid w:val="00825766"/>
    <w:rsid w:val="00825B6E"/>
    <w:rsid w:val="00825DF5"/>
    <w:rsid w:val="00825F7C"/>
    <w:rsid w:val="0082630E"/>
    <w:rsid w:val="008264D0"/>
    <w:rsid w:val="0082735D"/>
    <w:rsid w:val="008273CF"/>
    <w:rsid w:val="00827C0A"/>
    <w:rsid w:val="008301A1"/>
    <w:rsid w:val="0083057B"/>
    <w:rsid w:val="008305A0"/>
    <w:rsid w:val="00830AA4"/>
    <w:rsid w:val="00830B44"/>
    <w:rsid w:val="00830F76"/>
    <w:rsid w:val="00831367"/>
    <w:rsid w:val="00831623"/>
    <w:rsid w:val="008318B9"/>
    <w:rsid w:val="00831FBA"/>
    <w:rsid w:val="00832130"/>
    <w:rsid w:val="008324DE"/>
    <w:rsid w:val="00832909"/>
    <w:rsid w:val="008329C2"/>
    <w:rsid w:val="00832A37"/>
    <w:rsid w:val="00833BE1"/>
    <w:rsid w:val="00834283"/>
    <w:rsid w:val="00834419"/>
    <w:rsid w:val="00834521"/>
    <w:rsid w:val="008345B1"/>
    <w:rsid w:val="0083463E"/>
    <w:rsid w:val="0083491C"/>
    <w:rsid w:val="00834DD8"/>
    <w:rsid w:val="00835405"/>
    <w:rsid w:val="00835A5B"/>
    <w:rsid w:val="00835EA5"/>
    <w:rsid w:val="00836D39"/>
    <w:rsid w:val="00836E49"/>
    <w:rsid w:val="00836FE0"/>
    <w:rsid w:val="008373D0"/>
    <w:rsid w:val="00837B95"/>
    <w:rsid w:val="00840144"/>
    <w:rsid w:val="00840251"/>
    <w:rsid w:val="00840412"/>
    <w:rsid w:val="0084086B"/>
    <w:rsid w:val="0084089F"/>
    <w:rsid w:val="008409E3"/>
    <w:rsid w:val="00840A1E"/>
    <w:rsid w:val="00841079"/>
    <w:rsid w:val="00841ECC"/>
    <w:rsid w:val="00841F8E"/>
    <w:rsid w:val="0084221B"/>
    <w:rsid w:val="0084249D"/>
    <w:rsid w:val="008429F2"/>
    <w:rsid w:val="008436EF"/>
    <w:rsid w:val="008437DF"/>
    <w:rsid w:val="008448C9"/>
    <w:rsid w:val="00844F2E"/>
    <w:rsid w:val="00845139"/>
    <w:rsid w:val="00845598"/>
    <w:rsid w:val="008458C3"/>
    <w:rsid w:val="0084598B"/>
    <w:rsid w:val="00845D66"/>
    <w:rsid w:val="00846237"/>
    <w:rsid w:val="00846624"/>
    <w:rsid w:val="008466FA"/>
    <w:rsid w:val="008469F4"/>
    <w:rsid w:val="00846A5C"/>
    <w:rsid w:val="008475A6"/>
    <w:rsid w:val="00847756"/>
    <w:rsid w:val="00847AC1"/>
    <w:rsid w:val="00847DA4"/>
    <w:rsid w:val="00851237"/>
    <w:rsid w:val="008514B6"/>
    <w:rsid w:val="00851736"/>
    <w:rsid w:val="00851BF4"/>
    <w:rsid w:val="00852359"/>
    <w:rsid w:val="0085235E"/>
    <w:rsid w:val="00852F78"/>
    <w:rsid w:val="00853BFA"/>
    <w:rsid w:val="0085416C"/>
    <w:rsid w:val="00854449"/>
    <w:rsid w:val="008548BC"/>
    <w:rsid w:val="00855035"/>
    <w:rsid w:val="008559F5"/>
    <w:rsid w:val="00855B3F"/>
    <w:rsid w:val="00855E25"/>
    <w:rsid w:val="0085659E"/>
    <w:rsid w:val="00857029"/>
    <w:rsid w:val="00857358"/>
    <w:rsid w:val="008577DF"/>
    <w:rsid w:val="0086014A"/>
    <w:rsid w:val="00860B72"/>
    <w:rsid w:val="00861E2B"/>
    <w:rsid w:val="00861E90"/>
    <w:rsid w:val="00862296"/>
    <w:rsid w:val="008633B0"/>
    <w:rsid w:val="0086353E"/>
    <w:rsid w:val="008646A2"/>
    <w:rsid w:val="008648A0"/>
    <w:rsid w:val="00864B79"/>
    <w:rsid w:val="00864DEF"/>
    <w:rsid w:val="00864F0A"/>
    <w:rsid w:val="0086531F"/>
    <w:rsid w:val="00865352"/>
    <w:rsid w:val="00865DA1"/>
    <w:rsid w:val="00865FCA"/>
    <w:rsid w:val="00866C54"/>
    <w:rsid w:val="00866F75"/>
    <w:rsid w:val="00867360"/>
    <w:rsid w:val="00867480"/>
    <w:rsid w:val="008700ED"/>
    <w:rsid w:val="00870112"/>
    <w:rsid w:val="0087036D"/>
    <w:rsid w:val="00870388"/>
    <w:rsid w:val="0087065F"/>
    <w:rsid w:val="008708B5"/>
    <w:rsid w:val="00871A0A"/>
    <w:rsid w:val="00871EA3"/>
    <w:rsid w:val="0087213D"/>
    <w:rsid w:val="00872188"/>
    <w:rsid w:val="008728B1"/>
    <w:rsid w:val="00872AE6"/>
    <w:rsid w:val="00872B36"/>
    <w:rsid w:val="00872B8C"/>
    <w:rsid w:val="00872E63"/>
    <w:rsid w:val="00873244"/>
    <w:rsid w:val="00874144"/>
    <w:rsid w:val="008742FA"/>
    <w:rsid w:val="0087446A"/>
    <w:rsid w:val="00874C54"/>
    <w:rsid w:val="00874CA5"/>
    <w:rsid w:val="00874E1B"/>
    <w:rsid w:val="00875626"/>
    <w:rsid w:val="00875D23"/>
    <w:rsid w:val="00875D24"/>
    <w:rsid w:val="00875D4B"/>
    <w:rsid w:val="00880A4D"/>
    <w:rsid w:val="0088147D"/>
    <w:rsid w:val="00881B6C"/>
    <w:rsid w:val="00881E42"/>
    <w:rsid w:val="00882AC2"/>
    <w:rsid w:val="0088405C"/>
    <w:rsid w:val="008842CC"/>
    <w:rsid w:val="00884404"/>
    <w:rsid w:val="00884E75"/>
    <w:rsid w:val="00885876"/>
    <w:rsid w:val="008859CB"/>
    <w:rsid w:val="00886794"/>
    <w:rsid w:val="00886A86"/>
    <w:rsid w:val="00886DBB"/>
    <w:rsid w:val="008872E2"/>
    <w:rsid w:val="00887461"/>
    <w:rsid w:val="008874C9"/>
    <w:rsid w:val="00887781"/>
    <w:rsid w:val="0088797D"/>
    <w:rsid w:val="00887B95"/>
    <w:rsid w:val="00887D0E"/>
    <w:rsid w:val="00890536"/>
    <w:rsid w:val="00890934"/>
    <w:rsid w:val="00890B0C"/>
    <w:rsid w:val="00890E53"/>
    <w:rsid w:val="008914E9"/>
    <w:rsid w:val="00892387"/>
    <w:rsid w:val="00892D94"/>
    <w:rsid w:val="00893611"/>
    <w:rsid w:val="00893935"/>
    <w:rsid w:val="008944D3"/>
    <w:rsid w:val="00894871"/>
    <w:rsid w:val="00894D13"/>
    <w:rsid w:val="0089521A"/>
    <w:rsid w:val="0089571A"/>
    <w:rsid w:val="00895B2D"/>
    <w:rsid w:val="00895BDF"/>
    <w:rsid w:val="00895E4D"/>
    <w:rsid w:val="008966D6"/>
    <w:rsid w:val="00896F2D"/>
    <w:rsid w:val="008A0489"/>
    <w:rsid w:val="008A048E"/>
    <w:rsid w:val="008A0859"/>
    <w:rsid w:val="008A08F0"/>
    <w:rsid w:val="008A0A85"/>
    <w:rsid w:val="008A0D1E"/>
    <w:rsid w:val="008A1445"/>
    <w:rsid w:val="008A1785"/>
    <w:rsid w:val="008A201F"/>
    <w:rsid w:val="008A245E"/>
    <w:rsid w:val="008A2AF6"/>
    <w:rsid w:val="008A3523"/>
    <w:rsid w:val="008A3B26"/>
    <w:rsid w:val="008A3ED5"/>
    <w:rsid w:val="008A4322"/>
    <w:rsid w:val="008A56D3"/>
    <w:rsid w:val="008A5700"/>
    <w:rsid w:val="008A682B"/>
    <w:rsid w:val="008A68FD"/>
    <w:rsid w:val="008A6AC1"/>
    <w:rsid w:val="008A6BFF"/>
    <w:rsid w:val="008A7334"/>
    <w:rsid w:val="008A761D"/>
    <w:rsid w:val="008A7715"/>
    <w:rsid w:val="008A7811"/>
    <w:rsid w:val="008A7BC7"/>
    <w:rsid w:val="008B0B9E"/>
    <w:rsid w:val="008B2299"/>
    <w:rsid w:val="008B24D0"/>
    <w:rsid w:val="008B2EF8"/>
    <w:rsid w:val="008B3905"/>
    <w:rsid w:val="008B3D48"/>
    <w:rsid w:val="008B4026"/>
    <w:rsid w:val="008B415D"/>
    <w:rsid w:val="008B418F"/>
    <w:rsid w:val="008B46E5"/>
    <w:rsid w:val="008B4FC0"/>
    <w:rsid w:val="008B5565"/>
    <w:rsid w:val="008B59A3"/>
    <w:rsid w:val="008B5CFF"/>
    <w:rsid w:val="008B6977"/>
    <w:rsid w:val="008B7053"/>
    <w:rsid w:val="008B7FC0"/>
    <w:rsid w:val="008B7FE3"/>
    <w:rsid w:val="008C0154"/>
    <w:rsid w:val="008C03E3"/>
    <w:rsid w:val="008C0C54"/>
    <w:rsid w:val="008C119A"/>
    <w:rsid w:val="008C12DE"/>
    <w:rsid w:val="008C18E1"/>
    <w:rsid w:val="008C1DFF"/>
    <w:rsid w:val="008C2037"/>
    <w:rsid w:val="008C2279"/>
    <w:rsid w:val="008C28A3"/>
    <w:rsid w:val="008C3553"/>
    <w:rsid w:val="008C3DC4"/>
    <w:rsid w:val="008C4D22"/>
    <w:rsid w:val="008C4D85"/>
    <w:rsid w:val="008C4E2E"/>
    <w:rsid w:val="008C5030"/>
    <w:rsid w:val="008C508F"/>
    <w:rsid w:val="008C5D2B"/>
    <w:rsid w:val="008C654C"/>
    <w:rsid w:val="008C698F"/>
    <w:rsid w:val="008C6F07"/>
    <w:rsid w:val="008C71F7"/>
    <w:rsid w:val="008C7301"/>
    <w:rsid w:val="008C74CB"/>
    <w:rsid w:val="008C7540"/>
    <w:rsid w:val="008C764D"/>
    <w:rsid w:val="008C7C26"/>
    <w:rsid w:val="008D013A"/>
    <w:rsid w:val="008D014B"/>
    <w:rsid w:val="008D06F9"/>
    <w:rsid w:val="008D0927"/>
    <w:rsid w:val="008D0948"/>
    <w:rsid w:val="008D0B19"/>
    <w:rsid w:val="008D179D"/>
    <w:rsid w:val="008D2344"/>
    <w:rsid w:val="008D2718"/>
    <w:rsid w:val="008D36FE"/>
    <w:rsid w:val="008D39A9"/>
    <w:rsid w:val="008D436D"/>
    <w:rsid w:val="008D43BC"/>
    <w:rsid w:val="008D4EF9"/>
    <w:rsid w:val="008D55E4"/>
    <w:rsid w:val="008D65A1"/>
    <w:rsid w:val="008D7507"/>
    <w:rsid w:val="008D7978"/>
    <w:rsid w:val="008D7B95"/>
    <w:rsid w:val="008E0392"/>
    <w:rsid w:val="008E0B4B"/>
    <w:rsid w:val="008E0D98"/>
    <w:rsid w:val="008E18EA"/>
    <w:rsid w:val="008E1915"/>
    <w:rsid w:val="008E1EEC"/>
    <w:rsid w:val="008E2C71"/>
    <w:rsid w:val="008E2FC4"/>
    <w:rsid w:val="008E30C3"/>
    <w:rsid w:val="008E3184"/>
    <w:rsid w:val="008E36B0"/>
    <w:rsid w:val="008E41B1"/>
    <w:rsid w:val="008E41CD"/>
    <w:rsid w:val="008E5195"/>
    <w:rsid w:val="008E51BF"/>
    <w:rsid w:val="008E5471"/>
    <w:rsid w:val="008E5D24"/>
    <w:rsid w:val="008E624A"/>
    <w:rsid w:val="008E68D5"/>
    <w:rsid w:val="008E719E"/>
    <w:rsid w:val="008E732E"/>
    <w:rsid w:val="008F070A"/>
    <w:rsid w:val="008F0B59"/>
    <w:rsid w:val="008F15F4"/>
    <w:rsid w:val="008F1AA9"/>
    <w:rsid w:val="008F1CF4"/>
    <w:rsid w:val="008F30BF"/>
    <w:rsid w:val="008F3888"/>
    <w:rsid w:val="008F3B25"/>
    <w:rsid w:val="008F43DD"/>
    <w:rsid w:val="008F4F78"/>
    <w:rsid w:val="008F53EF"/>
    <w:rsid w:val="008F5D41"/>
    <w:rsid w:val="008F6061"/>
    <w:rsid w:val="008F66D4"/>
    <w:rsid w:val="008F7552"/>
    <w:rsid w:val="008F75DB"/>
    <w:rsid w:val="00900329"/>
    <w:rsid w:val="00900441"/>
    <w:rsid w:val="00900AFA"/>
    <w:rsid w:val="00901024"/>
    <w:rsid w:val="00901236"/>
    <w:rsid w:val="00901C3C"/>
    <w:rsid w:val="00901E88"/>
    <w:rsid w:val="009024BC"/>
    <w:rsid w:val="009029FE"/>
    <w:rsid w:val="00902EFA"/>
    <w:rsid w:val="00903391"/>
    <w:rsid w:val="009035F4"/>
    <w:rsid w:val="00904310"/>
    <w:rsid w:val="00904628"/>
    <w:rsid w:val="00904726"/>
    <w:rsid w:val="0090647D"/>
    <w:rsid w:val="009067BC"/>
    <w:rsid w:val="00906AC2"/>
    <w:rsid w:val="00906B06"/>
    <w:rsid w:val="0090791D"/>
    <w:rsid w:val="00907933"/>
    <w:rsid w:val="00910076"/>
    <w:rsid w:val="009101A8"/>
    <w:rsid w:val="009102D8"/>
    <w:rsid w:val="00910518"/>
    <w:rsid w:val="00910B41"/>
    <w:rsid w:val="00911279"/>
    <w:rsid w:val="009116F1"/>
    <w:rsid w:val="00912062"/>
    <w:rsid w:val="00912158"/>
    <w:rsid w:val="00912754"/>
    <w:rsid w:val="00912977"/>
    <w:rsid w:val="009129ED"/>
    <w:rsid w:val="00912DE5"/>
    <w:rsid w:val="009133DF"/>
    <w:rsid w:val="00913402"/>
    <w:rsid w:val="00913BC7"/>
    <w:rsid w:val="0091425A"/>
    <w:rsid w:val="009145BD"/>
    <w:rsid w:val="00914D73"/>
    <w:rsid w:val="009154DB"/>
    <w:rsid w:val="00915749"/>
    <w:rsid w:val="00915C42"/>
    <w:rsid w:val="00915DD8"/>
    <w:rsid w:val="00915E1F"/>
    <w:rsid w:val="00916436"/>
    <w:rsid w:val="00917BD9"/>
    <w:rsid w:val="00917F54"/>
    <w:rsid w:val="00920D67"/>
    <w:rsid w:val="00921379"/>
    <w:rsid w:val="009215E4"/>
    <w:rsid w:val="00921EB8"/>
    <w:rsid w:val="009227D7"/>
    <w:rsid w:val="00922948"/>
    <w:rsid w:val="00922D06"/>
    <w:rsid w:val="00922E86"/>
    <w:rsid w:val="009247C1"/>
    <w:rsid w:val="00924818"/>
    <w:rsid w:val="00925781"/>
    <w:rsid w:val="0092707B"/>
    <w:rsid w:val="00927B4E"/>
    <w:rsid w:val="00927B6A"/>
    <w:rsid w:val="00927BE7"/>
    <w:rsid w:val="00927DC9"/>
    <w:rsid w:val="00927F86"/>
    <w:rsid w:val="009303C6"/>
    <w:rsid w:val="00930875"/>
    <w:rsid w:val="00930935"/>
    <w:rsid w:val="00930A66"/>
    <w:rsid w:val="00930C8B"/>
    <w:rsid w:val="00931080"/>
    <w:rsid w:val="00931144"/>
    <w:rsid w:val="00931476"/>
    <w:rsid w:val="0093158A"/>
    <w:rsid w:val="00931604"/>
    <w:rsid w:val="009316EA"/>
    <w:rsid w:val="00931816"/>
    <w:rsid w:val="00931970"/>
    <w:rsid w:val="00931A31"/>
    <w:rsid w:val="00931BC6"/>
    <w:rsid w:val="009321BC"/>
    <w:rsid w:val="00932C8E"/>
    <w:rsid w:val="00933229"/>
    <w:rsid w:val="009356C5"/>
    <w:rsid w:val="009356F9"/>
    <w:rsid w:val="00935CEE"/>
    <w:rsid w:val="00935D77"/>
    <w:rsid w:val="009360BE"/>
    <w:rsid w:val="00936251"/>
    <w:rsid w:val="009362FC"/>
    <w:rsid w:val="00936631"/>
    <w:rsid w:val="00936847"/>
    <w:rsid w:val="0093725D"/>
    <w:rsid w:val="00937431"/>
    <w:rsid w:val="00940B5B"/>
    <w:rsid w:val="00940DBE"/>
    <w:rsid w:val="00941453"/>
    <w:rsid w:val="0094153C"/>
    <w:rsid w:val="00941EC4"/>
    <w:rsid w:val="00941FF3"/>
    <w:rsid w:val="00942B46"/>
    <w:rsid w:val="00942CF9"/>
    <w:rsid w:val="00942D0B"/>
    <w:rsid w:val="0094343A"/>
    <w:rsid w:val="009436D2"/>
    <w:rsid w:val="00943821"/>
    <w:rsid w:val="009446E2"/>
    <w:rsid w:val="00944941"/>
    <w:rsid w:val="00945593"/>
    <w:rsid w:val="009459EF"/>
    <w:rsid w:val="009462CC"/>
    <w:rsid w:val="00947283"/>
    <w:rsid w:val="0094729E"/>
    <w:rsid w:val="00950103"/>
    <w:rsid w:val="0095081A"/>
    <w:rsid w:val="009510FC"/>
    <w:rsid w:val="00951453"/>
    <w:rsid w:val="009530C1"/>
    <w:rsid w:val="00953EC8"/>
    <w:rsid w:val="00954F02"/>
    <w:rsid w:val="00954FC6"/>
    <w:rsid w:val="0095590A"/>
    <w:rsid w:val="009566AD"/>
    <w:rsid w:val="00956C52"/>
    <w:rsid w:val="00957820"/>
    <w:rsid w:val="00960271"/>
    <w:rsid w:val="00960698"/>
    <w:rsid w:val="00960A5C"/>
    <w:rsid w:val="00960C5C"/>
    <w:rsid w:val="00961E8A"/>
    <w:rsid w:val="0096208B"/>
    <w:rsid w:val="0096294D"/>
    <w:rsid w:val="00962C7B"/>
    <w:rsid w:val="0096389A"/>
    <w:rsid w:val="00963EF6"/>
    <w:rsid w:val="0096401D"/>
    <w:rsid w:val="00964469"/>
    <w:rsid w:val="00964A5F"/>
    <w:rsid w:val="009659B5"/>
    <w:rsid w:val="00966210"/>
    <w:rsid w:val="00966283"/>
    <w:rsid w:val="0096686F"/>
    <w:rsid w:val="00966D4C"/>
    <w:rsid w:val="0097048A"/>
    <w:rsid w:val="009704F9"/>
    <w:rsid w:val="009705F5"/>
    <w:rsid w:val="00970C9A"/>
    <w:rsid w:val="00970F2C"/>
    <w:rsid w:val="00971410"/>
    <w:rsid w:val="009717BD"/>
    <w:rsid w:val="00971DB6"/>
    <w:rsid w:val="009722FC"/>
    <w:rsid w:val="00972F28"/>
    <w:rsid w:val="009736B9"/>
    <w:rsid w:val="00973C23"/>
    <w:rsid w:val="00973DF7"/>
    <w:rsid w:val="009745E9"/>
    <w:rsid w:val="0097487D"/>
    <w:rsid w:val="00974A2C"/>
    <w:rsid w:val="00974CAD"/>
    <w:rsid w:val="0097504F"/>
    <w:rsid w:val="00975AE5"/>
    <w:rsid w:val="00975D11"/>
    <w:rsid w:val="009760B3"/>
    <w:rsid w:val="009764C4"/>
    <w:rsid w:val="0097709B"/>
    <w:rsid w:val="009773AE"/>
    <w:rsid w:val="009774DF"/>
    <w:rsid w:val="00977528"/>
    <w:rsid w:val="0097767A"/>
    <w:rsid w:val="009779F8"/>
    <w:rsid w:val="0098095A"/>
    <w:rsid w:val="009809BA"/>
    <w:rsid w:val="00980B12"/>
    <w:rsid w:val="0098137E"/>
    <w:rsid w:val="009813DA"/>
    <w:rsid w:val="009814AE"/>
    <w:rsid w:val="009817DF"/>
    <w:rsid w:val="009822CB"/>
    <w:rsid w:val="00982B30"/>
    <w:rsid w:val="00982BD1"/>
    <w:rsid w:val="0098369D"/>
    <w:rsid w:val="00983D14"/>
    <w:rsid w:val="00984490"/>
    <w:rsid w:val="009846E0"/>
    <w:rsid w:val="0098480C"/>
    <w:rsid w:val="009856DB"/>
    <w:rsid w:val="009858CA"/>
    <w:rsid w:val="00985C45"/>
    <w:rsid w:val="00985EA5"/>
    <w:rsid w:val="00986501"/>
    <w:rsid w:val="0098666E"/>
    <w:rsid w:val="009866AA"/>
    <w:rsid w:val="009869FE"/>
    <w:rsid w:val="00987799"/>
    <w:rsid w:val="0099066B"/>
    <w:rsid w:val="00990A68"/>
    <w:rsid w:val="00990BDC"/>
    <w:rsid w:val="0099101F"/>
    <w:rsid w:val="00991601"/>
    <w:rsid w:val="00992AEA"/>
    <w:rsid w:val="00992BB3"/>
    <w:rsid w:val="0099327D"/>
    <w:rsid w:val="009935D5"/>
    <w:rsid w:val="00993CDD"/>
    <w:rsid w:val="0099485F"/>
    <w:rsid w:val="0099489D"/>
    <w:rsid w:val="009949DD"/>
    <w:rsid w:val="00994CF5"/>
    <w:rsid w:val="00994EDD"/>
    <w:rsid w:val="009955EC"/>
    <w:rsid w:val="00995CA8"/>
    <w:rsid w:val="00996134"/>
    <w:rsid w:val="00996145"/>
    <w:rsid w:val="0099679D"/>
    <w:rsid w:val="00996993"/>
    <w:rsid w:val="0099728D"/>
    <w:rsid w:val="00997F3C"/>
    <w:rsid w:val="009A03BD"/>
    <w:rsid w:val="009A05CF"/>
    <w:rsid w:val="009A090C"/>
    <w:rsid w:val="009A1D3F"/>
    <w:rsid w:val="009A1E7B"/>
    <w:rsid w:val="009A3768"/>
    <w:rsid w:val="009A3E19"/>
    <w:rsid w:val="009A4A25"/>
    <w:rsid w:val="009A4BF8"/>
    <w:rsid w:val="009A4C20"/>
    <w:rsid w:val="009A541F"/>
    <w:rsid w:val="009A56D9"/>
    <w:rsid w:val="009A595A"/>
    <w:rsid w:val="009A5AED"/>
    <w:rsid w:val="009A5BDC"/>
    <w:rsid w:val="009A662C"/>
    <w:rsid w:val="009A7AEF"/>
    <w:rsid w:val="009A7D12"/>
    <w:rsid w:val="009B06A7"/>
    <w:rsid w:val="009B0ED7"/>
    <w:rsid w:val="009B13F6"/>
    <w:rsid w:val="009B18E1"/>
    <w:rsid w:val="009B1EBE"/>
    <w:rsid w:val="009B3198"/>
    <w:rsid w:val="009B365B"/>
    <w:rsid w:val="009B3FC0"/>
    <w:rsid w:val="009B4FA0"/>
    <w:rsid w:val="009B5416"/>
    <w:rsid w:val="009B56C2"/>
    <w:rsid w:val="009B5CA3"/>
    <w:rsid w:val="009B7C09"/>
    <w:rsid w:val="009B7F48"/>
    <w:rsid w:val="009B7FE2"/>
    <w:rsid w:val="009C080C"/>
    <w:rsid w:val="009C0F82"/>
    <w:rsid w:val="009C1574"/>
    <w:rsid w:val="009C16C9"/>
    <w:rsid w:val="009C230E"/>
    <w:rsid w:val="009C24DE"/>
    <w:rsid w:val="009C32FC"/>
    <w:rsid w:val="009C35D0"/>
    <w:rsid w:val="009C3645"/>
    <w:rsid w:val="009C3937"/>
    <w:rsid w:val="009C44F0"/>
    <w:rsid w:val="009C4935"/>
    <w:rsid w:val="009C5098"/>
    <w:rsid w:val="009C57D3"/>
    <w:rsid w:val="009C604C"/>
    <w:rsid w:val="009C6221"/>
    <w:rsid w:val="009C6789"/>
    <w:rsid w:val="009C71EB"/>
    <w:rsid w:val="009C73CC"/>
    <w:rsid w:val="009C73EC"/>
    <w:rsid w:val="009C7BCB"/>
    <w:rsid w:val="009C7D5C"/>
    <w:rsid w:val="009D030B"/>
    <w:rsid w:val="009D0919"/>
    <w:rsid w:val="009D0F89"/>
    <w:rsid w:val="009D16F8"/>
    <w:rsid w:val="009D1799"/>
    <w:rsid w:val="009D1A25"/>
    <w:rsid w:val="009D1AA8"/>
    <w:rsid w:val="009D21BC"/>
    <w:rsid w:val="009D22D7"/>
    <w:rsid w:val="009D27F0"/>
    <w:rsid w:val="009D285A"/>
    <w:rsid w:val="009D3264"/>
    <w:rsid w:val="009D34BE"/>
    <w:rsid w:val="009D3C3C"/>
    <w:rsid w:val="009D4375"/>
    <w:rsid w:val="009D4B51"/>
    <w:rsid w:val="009D51C4"/>
    <w:rsid w:val="009D5DC5"/>
    <w:rsid w:val="009D644B"/>
    <w:rsid w:val="009D64C9"/>
    <w:rsid w:val="009D65B2"/>
    <w:rsid w:val="009D7DF9"/>
    <w:rsid w:val="009E06F4"/>
    <w:rsid w:val="009E089D"/>
    <w:rsid w:val="009E08C1"/>
    <w:rsid w:val="009E0B55"/>
    <w:rsid w:val="009E0D63"/>
    <w:rsid w:val="009E15E0"/>
    <w:rsid w:val="009E178F"/>
    <w:rsid w:val="009E1A11"/>
    <w:rsid w:val="009E1DE8"/>
    <w:rsid w:val="009E20A5"/>
    <w:rsid w:val="009E21E1"/>
    <w:rsid w:val="009E2535"/>
    <w:rsid w:val="009E2B1D"/>
    <w:rsid w:val="009E2DF4"/>
    <w:rsid w:val="009E313C"/>
    <w:rsid w:val="009E3321"/>
    <w:rsid w:val="009E3B22"/>
    <w:rsid w:val="009E3BE5"/>
    <w:rsid w:val="009E3F6F"/>
    <w:rsid w:val="009E4AAC"/>
    <w:rsid w:val="009E4CC7"/>
    <w:rsid w:val="009E4FF3"/>
    <w:rsid w:val="009E58C5"/>
    <w:rsid w:val="009E5E02"/>
    <w:rsid w:val="009E6072"/>
    <w:rsid w:val="009E6618"/>
    <w:rsid w:val="009E6728"/>
    <w:rsid w:val="009E6D63"/>
    <w:rsid w:val="009E7D71"/>
    <w:rsid w:val="009E7E1E"/>
    <w:rsid w:val="009F0989"/>
    <w:rsid w:val="009F164F"/>
    <w:rsid w:val="009F26D3"/>
    <w:rsid w:val="009F2917"/>
    <w:rsid w:val="009F2A64"/>
    <w:rsid w:val="009F3033"/>
    <w:rsid w:val="009F319A"/>
    <w:rsid w:val="009F3D88"/>
    <w:rsid w:val="009F3E8D"/>
    <w:rsid w:val="009F4269"/>
    <w:rsid w:val="009F5418"/>
    <w:rsid w:val="009F5C11"/>
    <w:rsid w:val="009F5C43"/>
    <w:rsid w:val="009F6075"/>
    <w:rsid w:val="009F623B"/>
    <w:rsid w:val="009F65B0"/>
    <w:rsid w:val="009F7113"/>
    <w:rsid w:val="009F7184"/>
    <w:rsid w:val="009F746A"/>
    <w:rsid w:val="009F758A"/>
    <w:rsid w:val="00A00ADA"/>
    <w:rsid w:val="00A00BAE"/>
    <w:rsid w:val="00A00E37"/>
    <w:rsid w:val="00A014B7"/>
    <w:rsid w:val="00A014C2"/>
    <w:rsid w:val="00A01597"/>
    <w:rsid w:val="00A01C38"/>
    <w:rsid w:val="00A01FBB"/>
    <w:rsid w:val="00A02048"/>
    <w:rsid w:val="00A02B8F"/>
    <w:rsid w:val="00A03080"/>
    <w:rsid w:val="00A03095"/>
    <w:rsid w:val="00A03336"/>
    <w:rsid w:val="00A04974"/>
    <w:rsid w:val="00A04AC3"/>
    <w:rsid w:val="00A05889"/>
    <w:rsid w:val="00A059FF"/>
    <w:rsid w:val="00A0600C"/>
    <w:rsid w:val="00A06340"/>
    <w:rsid w:val="00A06971"/>
    <w:rsid w:val="00A07AB4"/>
    <w:rsid w:val="00A07AD7"/>
    <w:rsid w:val="00A07FAD"/>
    <w:rsid w:val="00A10D29"/>
    <w:rsid w:val="00A1131B"/>
    <w:rsid w:val="00A113F7"/>
    <w:rsid w:val="00A1148F"/>
    <w:rsid w:val="00A11B1D"/>
    <w:rsid w:val="00A11DB2"/>
    <w:rsid w:val="00A120B0"/>
    <w:rsid w:val="00A12E21"/>
    <w:rsid w:val="00A12E97"/>
    <w:rsid w:val="00A12EDE"/>
    <w:rsid w:val="00A13663"/>
    <w:rsid w:val="00A13A27"/>
    <w:rsid w:val="00A14209"/>
    <w:rsid w:val="00A14481"/>
    <w:rsid w:val="00A1453F"/>
    <w:rsid w:val="00A14973"/>
    <w:rsid w:val="00A153E2"/>
    <w:rsid w:val="00A15545"/>
    <w:rsid w:val="00A156FC"/>
    <w:rsid w:val="00A157C8"/>
    <w:rsid w:val="00A163DB"/>
    <w:rsid w:val="00A17009"/>
    <w:rsid w:val="00A201DB"/>
    <w:rsid w:val="00A2077E"/>
    <w:rsid w:val="00A2079A"/>
    <w:rsid w:val="00A20D07"/>
    <w:rsid w:val="00A212BA"/>
    <w:rsid w:val="00A21325"/>
    <w:rsid w:val="00A21D03"/>
    <w:rsid w:val="00A221D6"/>
    <w:rsid w:val="00A229F9"/>
    <w:rsid w:val="00A22C2B"/>
    <w:rsid w:val="00A2337F"/>
    <w:rsid w:val="00A2410A"/>
    <w:rsid w:val="00A260E0"/>
    <w:rsid w:val="00A263AA"/>
    <w:rsid w:val="00A2673D"/>
    <w:rsid w:val="00A26A3E"/>
    <w:rsid w:val="00A26DC1"/>
    <w:rsid w:val="00A270C2"/>
    <w:rsid w:val="00A2731E"/>
    <w:rsid w:val="00A27464"/>
    <w:rsid w:val="00A27467"/>
    <w:rsid w:val="00A2746F"/>
    <w:rsid w:val="00A27580"/>
    <w:rsid w:val="00A2780B"/>
    <w:rsid w:val="00A278EA"/>
    <w:rsid w:val="00A27B0D"/>
    <w:rsid w:val="00A301F1"/>
    <w:rsid w:val="00A30678"/>
    <w:rsid w:val="00A30912"/>
    <w:rsid w:val="00A30A12"/>
    <w:rsid w:val="00A31638"/>
    <w:rsid w:val="00A31694"/>
    <w:rsid w:val="00A32ACA"/>
    <w:rsid w:val="00A3360D"/>
    <w:rsid w:val="00A33DF5"/>
    <w:rsid w:val="00A341BC"/>
    <w:rsid w:val="00A346CC"/>
    <w:rsid w:val="00A35C12"/>
    <w:rsid w:val="00A35C61"/>
    <w:rsid w:val="00A36803"/>
    <w:rsid w:val="00A36A19"/>
    <w:rsid w:val="00A36BC2"/>
    <w:rsid w:val="00A36FE7"/>
    <w:rsid w:val="00A37150"/>
    <w:rsid w:val="00A3776F"/>
    <w:rsid w:val="00A37DDD"/>
    <w:rsid w:val="00A4005B"/>
    <w:rsid w:val="00A402B1"/>
    <w:rsid w:val="00A4044F"/>
    <w:rsid w:val="00A41197"/>
    <w:rsid w:val="00A419E0"/>
    <w:rsid w:val="00A42438"/>
    <w:rsid w:val="00A427A4"/>
    <w:rsid w:val="00A42BF0"/>
    <w:rsid w:val="00A43291"/>
    <w:rsid w:val="00A43FC7"/>
    <w:rsid w:val="00A440B7"/>
    <w:rsid w:val="00A443DE"/>
    <w:rsid w:val="00A44C1F"/>
    <w:rsid w:val="00A44CAC"/>
    <w:rsid w:val="00A44D26"/>
    <w:rsid w:val="00A45986"/>
    <w:rsid w:val="00A45A29"/>
    <w:rsid w:val="00A45F03"/>
    <w:rsid w:val="00A460FA"/>
    <w:rsid w:val="00A46635"/>
    <w:rsid w:val="00A472AE"/>
    <w:rsid w:val="00A47324"/>
    <w:rsid w:val="00A47567"/>
    <w:rsid w:val="00A47677"/>
    <w:rsid w:val="00A47BC2"/>
    <w:rsid w:val="00A50605"/>
    <w:rsid w:val="00A50E30"/>
    <w:rsid w:val="00A516E4"/>
    <w:rsid w:val="00A51838"/>
    <w:rsid w:val="00A51C90"/>
    <w:rsid w:val="00A52039"/>
    <w:rsid w:val="00A521C8"/>
    <w:rsid w:val="00A52C75"/>
    <w:rsid w:val="00A52C98"/>
    <w:rsid w:val="00A52F20"/>
    <w:rsid w:val="00A52F7B"/>
    <w:rsid w:val="00A5322D"/>
    <w:rsid w:val="00A53AFE"/>
    <w:rsid w:val="00A53B60"/>
    <w:rsid w:val="00A5420A"/>
    <w:rsid w:val="00A54210"/>
    <w:rsid w:val="00A54F22"/>
    <w:rsid w:val="00A55250"/>
    <w:rsid w:val="00A5695D"/>
    <w:rsid w:val="00A57B2B"/>
    <w:rsid w:val="00A57E43"/>
    <w:rsid w:val="00A60007"/>
    <w:rsid w:val="00A6061A"/>
    <w:rsid w:val="00A61027"/>
    <w:rsid w:val="00A61035"/>
    <w:rsid w:val="00A6156E"/>
    <w:rsid w:val="00A618B1"/>
    <w:rsid w:val="00A61F52"/>
    <w:rsid w:val="00A620B1"/>
    <w:rsid w:val="00A629E6"/>
    <w:rsid w:val="00A62CF3"/>
    <w:rsid w:val="00A635B7"/>
    <w:rsid w:val="00A637C6"/>
    <w:rsid w:val="00A63B44"/>
    <w:rsid w:val="00A63BA5"/>
    <w:rsid w:val="00A6444E"/>
    <w:rsid w:val="00A64694"/>
    <w:rsid w:val="00A65174"/>
    <w:rsid w:val="00A6529C"/>
    <w:rsid w:val="00A655FE"/>
    <w:rsid w:val="00A661AC"/>
    <w:rsid w:val="00A66369"/>
    <w:rsid w:val="00A67273"/>
    <w:rsid w:val="00A6793C"/>
    <w:rsid w:val="00A70520"/>
    <w:rsid w:val="00A7063F"/>
    <w:rsid w:val="00A707A8"/>
    <w:rsid w:val="00A7219C"/>
    <w:rsid w:val="00A72794"/>
    <w:rsid w:val="00A73945"/>
    <w:rsid w:val="00A741C4"/>
    <w:rsid w:val="00A74B24"/>
    <w:rsid w:val="00A74EAD"/>
    <w:rsid w:val="00A75404"/>
    <w:rsid w:val="00A755AC"/>
    <w:rsid w:val="00A75746"/>
    <w:rsid w:val="00A75B98"/>
    <w:rsid w:val="00A7636F"/>
    <w:rsid w:val="00A76F5D"/>
    <w:rsid w:val="00A808CE"/>
    <w:rsid w:val="00A8127B"/>
    <w:rsid w:val="00A81AED"/>
    <w:rsid w:val="00A82C60"/>
    <w:rsid w:val="00A8314F"/>
    <w:rsid w:val="00A831AB"/>
    <w:rsid w:val="00A8406D"/>
    <w:rsid w:val="00A84C8D"/>
    <w:rsid w:val="00A84E06"/>
    <w:rsid w:val="00A858E6"/>
    <w:rsid w:val="00A85950"/>
    <w:rsid w:val="00A85E36"/>
    <w:rsid w:val="00A8631C"/>
    <w:rsid w:val="00A86386"/>
    <w:rsid w:val="00A8659E"/>
    <w:rsid w:val="00A86A99"/>
    <w:rsid w:val="00A8772E"/>
    <w:rsid w:val="00A90129"/>
    <w:rsid w:val="00A9039F"/>
    <w:rsid w:val="00A90B14"/>
    <w:rsid w:val="00A90BCE"/>
    <w:rsid w:val="00A91DAA"/>
    <w:rsid w:val="00A91E89"/>
    <w:rsid w:val="00A92348"/>
    <w:rsid w:val="00A92B1C"/>
    <w:rsid w:val="00A92CCF"/>
    <w:rsid w:val="00A93CAB"/>
    <w:rsid w:val="00A9436F"/>
    <w:rsid w:val="00A94AB8"/>
    <w:rsid w:val="00A95156"/>
    <w:rsid w:val="00A95BE2"/>
    <w:rsid w:val="00A9600A"/>
    <w:rsid w:val="00A964C1"/>
    <w:rsid w:val="00A96BB0"/>
    <w:rsid w:val="00A976B9"/>
    <w:rsid w:val="00A97CBA"/>
    <w:rsid w:val="00AA0D0B"/>
    <w:rsid w:val="00AA0E1D"/>
    <w:rsid w:val="00AA0E38"/>
    <w:rsid w:val="00AA0F1A"/>
    <w:rsid w:val="00AA18B5"/>
    <w:rsid w:val="00AA195F"/>
    <w:rsid w:val="00AA2A2A"/>
    <w:rsid w:val="00AA2DF9"/>
    <w:rsid w:val="00AA3303"/>
    <w:rsid w:val="00AA387A"/>
    <w:rsid w:val="00AA3ECE"/>
    <w:rsid w:val="00AA3FF5"/>
    <w:rsid w:val="00AA423A"/>
    <w:rsid w:val="00AA505F"/>
    <w:rsid w:val="00AA5311"/>
    <w:rsid w:val="00AA60DC"/>
    <w:rsid w:val="00AA6494"/>
    <w:rsid w:val="00AA6969"/>
    <w:rsid w:val="00AA6B63"/>
    <w:rsid w:val="00AA7319"/>
    <w:rsid w:val="00AA78D1"/>
    <w:rsid w:val="00AB042E"/>
    <w:rsid w:val="00AB04A4"/>
    <w:rsid w:val="00AB04C2"/>
    <w:rsid w:val="00AB05C6"/>
    <w:rsid w:val="00AB07DF"/>
    <w:rsid w:val="00AB1348"/>
    <w:rsid w:val="00AB1CE3"/>
    <w:rsid w:val="00AB1E5A"/>
    <w:rsid w:val="00AB2071"/>
    <w:rsid w:val="00AB212D"/>
    <w:rsid w:val="00AB222D"/>
    <w:rsid w:val="00AB2932"/>
    <w:rsid w:val="00AB2EBC"/>
    <w:rsid w:val="00AB3782"/>
    <w:rsid w:val="00AB4961"/>
    <w:rsid w:val="00AB59C4"/>
    <w:rsid w:val="00AB5D9B"/>
    <w:rsid w:val="00AB623C"/>
    <w:rsid w:val="00AB7263"/>
    <w:rsid w:val="00AB7D7C"/>
    <w:rsid w:val="00AC0611"/>
    <w:rsid w:val="00AC0DBB"/>
    <w:rsid w:val="00AC1BEF"/>
    <w:rsid w:val="00AC251D"/>
    <w:rsid w:val="00AC2E2E"/>
    <w:rsid w:val="00AC417A"/>
    <w:rsid w:val="00AC4BBD"/>
    <w:rsid w:val="00AC5124"/>
    <w:rsid w:val="00AC5550"/>
    <w:rsid w:val="00AC65D6"/>
    <w:rsid w:val="00AC68E4"/>
    <w:rsid w:val="00AC70A5"/>
    <w:rsid w:val="00AC72DB"/>
    <w:rsid w:val="00AC763F"/>
    <w:rsid w:val="00AD0043"/>
    <w:rsid w:val="00AD04E8"/>
    <w:rsid w:val="00AD095A"/>
    <w:rsid w:val="00AD09BA"/>
    <w:rsid w:val="00AD112E"/>
    <w:rsid w:val="00AD1432"/>
    <w:rsid w:val="00AD28B7"/>
    <w:rsid w:val="00AD2959"/>
    <w:rsid w:val="00AD2C93"/>
    <w:rsid w:val="00AD3373"/>
    <w:rsid w:val="00AD4E8D"/>
    <w:rsid w:val="00AD5362"/>
    <w:rsid w:val="00AD63C6"/>
    <w:rsid w:val="00AD6F05"/>
    <w:rsid w:val="00AD7316"/>
    <w:rsid w:val="00AD73CC"/>
    <w:rsid w:val="00AD7666"/>
    <w:rsid w:val="00AD7980"/>
    <w:rsid w:val="00AD7CE5"/>
    <w:rsid w:val="00AE00B8"/>
    <w:rsid w:val="00AE0230"/>
    <w:rsid w:val="00AE0AB7"/>
    <w:rsid w:val="00AE0C60"/>
    <w:rsid w:val="00AE1115"/>
    <w:rsid w:val="00AE12B0"/>
    <w:rsid w:val="00AE14E7"/>
    <w:rsid w:val="00AE1806"/>
    <w:rsid w:val="00AE1824"/>
    <w:rsid w:val="00AE1F80"/>
    <w:rsid w:val="00AE29F6"/>
    <w:rsid w:val="00AE2A7B"/>
    <w:rsid w:val="00AE328F"/>
    <w:rsid w:val="00AE32B1"/>
    <w:rsid w:val="00AE3C4A"/>
    <w:rsid w:val="00AE456B"/>
    <w:rsid w:val="00AE456F"/>
    <w:rsid w:val="00AE55A7"/>
    <w:rsid w:val="00AE5A8A"/>
    <w:rsid w:val="00AE635C"/>
    <w:rsid w:val="00AE6B9D"/>
    <w:rsid w:val="00AE6DA0"/>
    <w:rsid w:val="00AE6EC6"/>
    <w:rsid w:val="00AE7AEB"/>
    <w:rsid w:val="00AE7B70"/>
    <w:rsid w:val="00AF07CD"/>
    <w:rsid w:val="00AF11A3"/>
    <w:rsid w:val="00AF1394"/>
    <w:rsid w:val="00AF16CF"/>
    <w:rsid w:val="00AF1A6F"/>
    <w:rsid w:val="00AF343A"/>
    <w:rsid w:val="00AF354C"/>
    <w:rsid w:val="00AF358F"/>
    <w:rsid w:val="00AF3927"/>
    <w:rsid w:val="00AF4040"/>
    <w:rsid w:val="00AF4CDC"/>
    <w:rsid w:val="00AF4F07"/>
    <w:rsid w:val="00AF5EF7"/>
    <w:rsid w:val="00AF6572"/>
    <w:rsid w:val="00AF666B"/>
    <w:rsid w:val="00AF66EC"/>
    <w:rsid w:val="00AF67FA"/>
    <w:rsid w:val="00AF756E"/>
    <w:rsid w:val="00AF7C07"/>
    <w:rsid w:val="00AF7FBE"/>
    <w:rsid w:val="00B00600"/>
    <w:rsid w:val="00B01375"/>
    <w:rsid w:val="00B02036"/>
    <w:rsid w:val="00B020E0"/>
    <w:rsid w:val="00B02947"/>
    <w:rsid w:val="00B02E4D"/>
    <w:rsid w:val="00B032A3"/>
    <w:rsid w:val="00B03554"/>
    <w:rsid w:val="00B03C31"/>
    <w:rsid w:val="00B03DFB"/>
    <w:rsid w:val="00B0495D"/>
    <w:rsid w:val="00B0622C"/>
    <w:rsid w:val="00B06ADE"/>
    <w:rsid w:val="00B06B32"/>
    <w:rsid w:val="00B06BAB"/>
    <w:rsid w:val="00B07097"/>
    <w:rsid w:val="00B07ADA"/>
    <w:rsid w:val="00B07F14"/>
    <w:rsid w:val="00B10A85"/>
    <w:rsid w:val="00B11125"/>
    <w:rsid w:val="00B1143E"/>
    <w:rsid w:val="00B11FC1"/>
    <w:rsid w:val="00B12380"/>
    <w:rsid w:val="00B134AF"/>
    <w:rsid w:val="00B13CA6"/>
    <w:rsid w:val="00B1428E"/>
    <w:rsid w:val="00B14B40"/>
    <w:rsid w:val="00B14FFC"/>
    <w:rsid w:val="00B159C1"/>
    <w:rsid w:val="00B16622"/>
    <w:rsid w:val="00B170E8"/>
    <w:rsid w:val="00B174AD"/>
    <w:rsid w:val="00B203E0"/>
    <w:rsid w:val="00B205B9"/>
    <w:rsid w:val="00B207F6"/>
    <w:rsid w:val="00B20B06"/>
    <w:rsid w:val="00B20E74"/>
    <w:rsid w:val="00B21538"/>
    <w:rsid w:val="00B218CD"/>
    <w:rsid w:val="00B21A04"/>
    <w:rsid w:val="00B21A18"/>
    <w:rsid w:val="00B22042"/>
    <w:rsid w:val="00B2251A"/>
    <w:rsid w:val="00B23270"/>
    <w:rsid w:val="00B233C6"/>
    <w:rsid w:val="00B23C10"/>
    <w:rsid w:val="00B23D14"/>
    <w:rsid w:val="00B23F3F"/>
    <w:rsid w:val="00B2470E"/>
    <w:rsid w:val="00B2524F"/>
    <w:rsid w:val="00B25292"/>
    <w:rsid w:val="00B26681"/>
    <w:rsid w:val="00B2711B"/>
    <w:rsid w:val="00B27BC9"/>
    <w:rsid w:val="00B3005C"/>
    <w:rsid w:val="00B30157"/>
    <w:rsid w:val="00B3065A"/>
    <w:rsid w:val="00B310BC"/>
    <w:rsid w:val="00B32435"/>
    <w:rsid w:val="00B33099"/>
    <w:rsid w:val="00B3309E"/>
    <w:rsid w:val="00B330BF"/>
    <w:rsid w:val="00B345C8"/>
    <w:rsid w:val="00B34CB6"/>
    <w:rsid w:val="00B35155"/>
    <w:rsid w:val="00B35578"/>
    <w:rsid w:val="00B356D6"/>
    <w:rsid w:val="00B359CA"/>
    <w:rsid w:val="00B35A03"/>
    <w:rsid w:val="00B374CF"/>
    <w:rsid w:val="00B3774B"/>
    <w:rsid w:val="00B37A21"/>
    <w:rsid w:val="00B37C8F"/>
    <w:rsid w:val="00B37DB6"/>
    <w:rsid w:val="00B37F45"/>
    <w:rsid w:val="00B405EA"/>
    <w:rsid w:val="00B41C54"/>
    <w:rsid w:val="00B42ED7"/>
    <w:rsid w:val="00B42FAC"/>
    <w:rsid w:val="00B43685"/>
    <w:rsid w:val="00B43A72"/>
    <w:rsid w:val="00B43C75"/>
    <w:rsid w:val="00B43C81"/>
    <w:rsid w:val="00B44124"/>
    <w:rsid w:val="00B4446F"/>
    <w:rsid w:val="00B44571"/>
    <w:rsid w:val="00B445B9"/>
    <w:rsid w:val="00B44BB1"/>
    <w:rsid w:val="00B44EBF"/>
    <w:rsid w:val="00B45041"/>
    <w:rsid w:val="00B4557A"/>
    <w:rsid w:val="00B45EFD"/>
    <w:rsid w:val="00B4614A"/>
    <w:rsid w:val="00B466E7"/>
    <w:rsid w:val="00B4760D"/>
    <w:rsid w:val="00B478F0"/>
    <w:rsid w:val="00B518CA"/>
    <w:rsid w:val="00B522E1"/>
    <w:rsid w:val="00B5243C"/>
    <w:rsid w:val="00B52AB1"/>
    <w:rsid w:val="00B52AD1"/>
    <w:rsid w:val="00B537C6"/>
    <w:rsid w:val="00B53921"/>
    <w:rsid w:val="00B53C9C"/>
    <w:rsid w:val="00B53EF8"/>
    <w:rsid w:val="00B53F5F"/>
    <w:rsid w:val="00B5424C"/>
    <w:rsid w:val="00B54BF2"/>
    <w:rsid w:val="00B55BC1"/>
    <w:rsid w:val="00B56003"/>
    <w:rsid w:val="00B56195"/>
    <w:rsid w:val="00B56683"/>
    <w:rsid w:val="00B56844"/>
    <w:rsid w:val="00B56E09"/>
    <w:rsid w:val="00B56E1A"/>
    <w:rsid w:val="00B575FB"/>
    <w:rsid w:val="00B5766A"/>
    <w:rsid w:val="00B57A63"/>
    <w:rsid w:val="00B6018C"/>
    <w:rsid w:val="00B606E5"/>
    <w:rsid w:val="00B6098B"/>
    <w:rsid w:val="00B60D27"/>
    <w:rsid w:val="00B60F16"/>
    <w:rsid w:val="00B61515"/>
    <w:rsid w:val="00B61A02"/>
    <w:rsid w:val="00B61BCD"/>
    <w:rsid w:val="00B61EFA"/>
    <w:rsid w:val="00B62929"/>
    <w:rsid w:val="00B62A2A"/>
    <w:rsid w:val="00B62C93"/>
    <w:rsid w:val="00B6323A"/>
    <w:rsid w:val="00B63D39"/>
    <w:rsid w:val="00B64BD8"/>
    <w:rsid w:val="00B64E2D"/>
    <w:rsid w:val="00B652F9"/>
    <w:rsid w:val="00B65301"/>
    <w:rsid w:val="00B65782"/>
    <w:rsid w:val="00B65A12"/>
    <w:rsid w:val="00B65C82"/>
    <w:rsid w:val="00B660DF"/>
    <w:rsid w:val="00B66E81"/>
    <w:rsid w:val="00B672BA"/>
    <w:rsid w:val="00B67789"/>
    <w:rsid w:val="00B67D73"/>
    <w:rsid w:val="00B70976"/>
    <w:rsid w:val="00B70B01"/>
    <w:rsid w:val="00B71314"/>
    <w:rsid w:val="00B719F2"/>
    <w:rsid w:val="00B71C84"/>
    <w:rsid w:val="00B72205"/>
    <w:rsid w:val="00B7253D"/>
    <w:rsid w:val="00B731B3"/>
    <w:rsid w:val="00B738C8"/>
    <w:rsid w:val="00B739F8"/>
    <w:rsid w:val="00B743D8"/>
    <w:rsid w:val="00B74863"/>
    <w:rsid w:val="00B74B24"/>
    <w:rsid w:val="00B74D0E"/>
    <w:rsid w:val="00B74FB7"/>
    <w:rsid w:val="00B75E3B"/>
    <w:rsid w:val="00B75EDA"/>
    <w:rsid w:val="00B763F6"/>
    <w:rsid w:val="00B772C7"/>
    <w:rsid w:val="00B77450"/>
    <w:rsid w:val="00B77C46"/>
    <w:rsid w:val="00B77C4D"/>
    <w:rsid w:val="00B77F8F"/>
    <w:rsid w:val="00B80561"/>
    <w:rsid w:val="00B8097F"/>
    <w:rsid w:val="00B81F48"/>
    <w:rsid w:val="00B823F9"/>
    <w:rsid w:val="00B82B00"/>
    <w:rsid w:val="00B839C7"/>
    <w:rsid w:val="00B83B4E"/>
    <w:rsid w:val="00B841FB"/>
    <w:rsid w:val="00B857E0"/>
    <w:rsid w:val="00B85905"/>
    <w:rsid w:val="00B85FE3"/>
    <w:rsid w:val="00B8631F"/>
    <w:rsid w:val="00B865B5"/>
    <w:rsid w:val="00B86992"/>
    <w:rsid w:val="00B869C8"/>
    <w:rsid w:val="00B877F4"/>
    <w:rsid w:val="00B87C23"/>
    <w:rsid w:val="00B87CFB"/>
    <w:rsid w:val="00B87E78"/>
    <w:rsid w:val="00B9000E"/>
    <w:rsid w:val="00B9010B"/>
    <w:rsid w:val="00B902AE"/>
    <w:rsid w:val="00B9031E"/>
    <w:rsid w:val="00B903BE"/>
    <w:rsid w:val="00B908AF"/>
    <w:rsid w:val="00B912A3"/>
    <w:rsid w:val="00B91C09"/>
    <w:rsid w:val="00B91FCB"/>
    <w:rsid w:val="00B91FFB"/>
    <w:rsid w:val="00B925F6"/>
    <w:rsid w:val="00B92FC8"/>
    <w:rsid w:val="00B93883"/>
    <w:rsid w:val="00B9484B"/>
    <w:rsid w:val="00B94CB2"/>
    <w:rsid w:val="00B9504E"/>
    <w:rsid w:val="00B95944"/>
    <w:rsid w:val="00B95FF3"/>
    <w:rsid w:val="00B96A9D"/>
    <w:rsid w:val="00B96AD6"/>
    <w:rsid w:val="00BA00B5"/>
    <w:rsid w:val="00BA05F9"/>
    <w:rsid w:val="00BA0C41"/>
    <w:rsid w:val="00BA1569"/>
    <w:rsid w:val="00BA1722"/>
    <w:rsid w:val="00BA1BB1"/>
    <w:rsid w:val="00BA49A8"/>
    <w:rsid w:val="00BA49F1"/>
    <w:rsid w:val="00BA4A91"/>
    <w:rsid w:val="00BA5B8E"/>
    <w:rsid w:val="00BA6230"/>
    <w:rsid w:val="00BA68FD"/>
    <w:rsid w:val="00BA6E81"/>
    <w:rsid w:val="00BA6F5B"/>
    <w:rsid w:val="00BA71BD"/>
    <w:rsid w:val="00BA723E"/>
    <w:rsid w:val="00BA7408"/>
    <w:rsid w:val="00BA765A"/>
    <w:rsid w:val="00BA7668"/>
    <w:rsid w:val="00BA794D"/>
    <w:rsid w:val="00BA7FCF"/>
    <w:rsid w:val="00BB02A2"/>
    <w:rsid w:val="00BB15F4"/>
    <w:rsid w:val="00BB1DDE"/>
    <w:rsid w:val="00BB20D8"/>
    <w:rsid w:val="00BB2A3F"/>
    <w:rsid w:val="00BB2E9C"/>
    <w:rsid w:val="00BB3D27"/>
    <w:rsid w:val="00BB4AB3"/>
    <w:rsid w:val="00BB4CFE"/>
    <w:rsid w:val="00BB5973"/>
    <w:rsid w:val="00BB5EA7"/>
    <w:rsid w:val="00BB5F6D"/>
    <w:rsid w:val="00BB5FCE"/>
    <w:rsid w:val="00BB697E"/>
    <w:rsid w:val="00BB6C5B"/>
    <w:rsid w:val="00BB6E90"/>
    <w:rsid w:val="00BB766D"/>
    <w:rsid w:val="00BB788A"/>
    <w:rsid w:val="00BB7E76"/>
    <w:rsid w:val="00BC051F"/>
    <w:rsid w:val="00BC09AF"/>
    <w:rsid w:val="00BC105F"/>
    <w:rsid w:val="00BC1211"/>
    <w:rsid w:val="00BC1226"/>
    <w:rsid w:val="00BC1832"/>
    <w:rsid w:val="00BC28A7"/>
    <w:rsid w:val="00BC3E77"/>
    <w:rsid w:val="00BC4614"/>
    <w:rsid w:val="00BC4B6B"/>
    <w:rsid w:val="00BC4D1D"/>
    <w:rsid w:val="00BC611E"/>
    <w:rsid w:val="00BC663B"/>
    <w:rsid w:val="00BC6871"/>
    <w:rsid w:val="00BC6F00"/>
    <w:rsid w:val="00BC6FD1"/>
    <w:rsid w:val="00BC7581"/>
    <w:rsid w:val="00BC7687"/>
    <w:rsid w:val="00BC76A6"/>
    <w:rsid w:val="00BC7848"/>
    <w:rsid w:val="00BC7BB9"/>
    <w:rsid w:val="00BD0F7E"/>
    <w:rsid w:val="00BD114B"/>
    <w:rsid w:val="00BD1452"/>
    <w:rsid w:val="00BD1F14"/>
    <w:rsid w:val="00BD278E"/>
    <w:rsid w:val="00BD2886"/>
    <w:rsid w:val="00BD2ACC"/>
    <w:rsid w:val="00BD327A"/>
    <w:rsid w:val="00BD35E8"/>
    <w:rsid w:val="00BD394C"/>
    <w:rsid w:val="00BD46E5"/>
    <w:rsid w:val="00BD484C"/>
    <w:rsid w:val="00BD4E09"/>
    <w:rsid w:val="00BD4E44"/>
    <w:rsid w:val="00BD55A1"/>
    <w:rsid w:val="00BD597A"/>
    <w:rsid w:val="00BD69E8"/>
    <w:rsid w:val="00BD707F"/>
    <w:rsid w:val="00BD70E3"/>
    <w:rsid w:val="00BD7122"/>
    <w:rsid w:val="00BD78C9"/>
    <w:rsid w:val="00BD7C93"/>
    <w:rsid w:val="00BE1246"/>
    <w:rsid w:val="00BE158B"/>
    <w:rsid w:val="00BE24D5"/>
    <w:rsid w:val="00BE24D7"/>
    <w:rsid w:val="00BE261F"/>
    <w:rsid w:val="00BE307C"/>
    <w:rsid w:val="00BE34EF"/>
    <w:rsid w:val="00BE36A1"/>
    <w:rsid w:val="00BE379B"/>
    <w:rsid w:val="00BE3D1F"/>
    <w:rsid w:val="00BE428D"/>
    <w:rsid w:val="00BE5166"/>
    <w:rsid w:val="00BE5433"/>
    <w:rsid w:val="00BE59B5"/>
    <w:rsid w:val="00BE60D7"/>
    <w:rsid w:val="00BE64EB"/>
    <w:rsid w:val="00BE6CD4"/>
    <w:rsid w:val="00BE6E6F"/>
    <w:rsid w:val="00BE7AA6"/>
    <w:rsid w:val="00BF071F"/>
    <w:rsid w:val="00BF0A99"/>
    <w:rsid w:val="00BF1C76"/>
    <w:rsid w:val="00BF1C78"/>
    <w:rsid w:val="00BF1DDC"/>
    <w:rsid w:val="00BF26D2"/>
    <w:rsid w:val="00BF2858"/>
    <w:rsid w:val="00BF2875"/>
    <w:rsid w:val="00BF30AB"/>
    <w:rsid w:val="00BF32B3"/>
    <w:rsid w:val="00BF3361"/>
    <w:rsid w:val="00BF44A1"/>
    <w:rsid w:val="00BF4D62"/>
    <w:rsid w:val="00BF55BC"/>
    <w:rsid w:val="00BF5A9F"/>
    <w:rsid w:val="00BF5DB7"/>
    <w:rsid w:val="00BF60D1"/>
    <w:rsid w:val="00BF6416"/>
    <w:rsid w:val="00BF6A71"/>
    <w:rsid w:val="00BF7794"/>
    <w:rsid w:val="00BF7824"/>
    <w:rsid w:val="00BF78B1"/>
    <w:rsid w:val="00BF7B14"/>
    <w:rsid w:val="00BF7CFC"/>
    <w:rsid w:val="00BF7D63"/>
    <w:rsid w:val="00BF7FA4"/>
    <w:rsid w:val="00C00DEA"/>
    <w:rsid w:val="00C01561"/>
    <w:rsid w:val="00C01656"/>
    <w:rsid w:val="00C017F8"/>
    <w:rsid w:val="00C02081"/>
    <w:rsid w:val="00C024B5"/>
    <w:rsid w:val="00C02A30"/>
    <w:rsid w:val="00C036E5"/>
    <w:rsid w:val="00C03A78"/>
    <w:rsid w:val="00C03E56"/>
    <w:rsid w:val="00C04352"/>
    <w:rsid w:val="00C04810"/>
    <w:rsid w:val="00C05215"/>
    <w:rsid w:val="00C05217"/>
    <w:rsid w:val="00C05423"/>
    <w:rsid w:val="00C05CEC"/>
    <w:rsid w:val="00C06024"/>
    <w:rsid w:val="00C069CE"/>
    <w:rsid w:val="00C071A5"/>
    <w:rsid w:val="00C073C4"/>
    <w:rsid w:val="00C07A2F"/>
    <w:rsid w:val="00C07DD2"/>
    <w:rsid w:val="00C07FE7"/>
    <w:rsid w:val="00C10081"/>
    <w:rsid w:val="00C1042F"/>
    <w:rsid w:val="00C10781"/>
    <w:rsid w:val="00C10BEF"/>
    <w:rsid w:val="00C10F07"/>
    <w:rsid w:val="00C10F0F"/>
    <w:rsid w:val="00C11333"/>
    <w:rsid w:val="00C11822"/>
    <w:rsid w:val="00C1187B"/>
    <w:rsid w:val="00C11F41"/>
    <w:rsid w:val="00C11F6D"/>
    <w:rsid w:val="00C12826"/>
    <w:rsid w:val="00C1295D"/>
    <w:rsid w:val="00C12D0E"/>
    <w:rsid w:val="00C12E62"/>
    <w:rsid w:val="00C12FCD"/>
    <w:rsid w:val="00C134BA"/>
    <w:rsid w:val="00C14D02"/>
    <w:rsid w:val="00C14E37"/>
    <w:rsid w:val="00C151C3"/>
    <w:rsid w:val="00C1560B"/>
    <w:rsid w:val="00C157B0"/>
    <w:rsid w:val="00C15DE0"/>
    <w:rsid w:val="00C16B9D"/>
    <w:rsid w:val="00C16D64"/>
    <w:rsid w:val="00C16F30"/>
    <w:rsid w:val="00C17B3E"/>
    <w:rsid w:val="00C20910"/>
    <w:rsid w:val="00C20D88"/>
    <w:rsid w:val="00C21092"/>
    <w:rsid w:val="00C21535"/>
    <w:rsid w:val="00C22274"/>
    <w:rsid w:val="00C22857"/>
    <w:rsid w:val="00C23627"/>
    <w:rsid w:val="00C23C33"/>
    <w:rsid w:val="00C25374"/>
    <w:rsid w:val="00C25968"/>
    <w:rsid w:val="00C25ED4"/>
    <w:rsid w:val="00C25F47"/>
    <w:rsid w:val="00C2634A"/>
    <w:rsid w:val="00C263AD"/>
    <w:rsid w:val="00C274B0"/>
    <w:rsid w:val="00C2790B"/>
    <w:rsid w:val="00C3045C"/>
    <w:rsid w:val="00C30EF5"/>
    <w:rsid w:val="00C31DA0"/>
    <w:rsid w:val="00C3276D"/>
    <w:rsid w:val="00C32D0D"/>
    <w:rsid w:val="00C335FA"/>
    <w:rsid w:val="00C3399B"/>
    <w:rsid w:val="00C339B9"/>
    <w:rsid w:val="00C34202"/>
    <w:rsid w:val="00C34233"/>
    <w:rsid w:val="00C34C21"/>
    <w:rsid w:val="00C354DE"/>
    <w:rsid w:val="00C35812"/>
    <w:rsid w:val="00C35A3E"/>
    <w:rsid w:val="00C35E24"/>
    <w:rsid w:val="00C35EDE"/>
    <w:rsid w:val="00C36092"/>
    <w:rsid w:val="00C36D01"/>
    <w:rsid w:val="00C3705D"/>
    <w:rsid w:val="00C3787C"/>
    <w:rsid w:val="00C37940"/>
    <w:rsid w:val="00C40439"/>
    <w:rsid w:val="00C4059C"/>
    <w:rsid w:val="00C405DD"/>
    <w:rsid w:val="00C40AED"/>
    <w:rsid w:val="00C40D81"/>
    <w:rsid w:val="00C41030"/>
    <w:rsid w:val="00C4112C"/>
    <w:rsid w:val="00C412DA"/>
    <w:rsid w:val="00C4173C"/>
    <w:rsid w:val="00C41F0B"/>
    <w:rsid w:val="00C42911"/>
    <w:rsid w:val="00C42D7E"/>
    <w:rsid w:val="00C430FC"/>
    <w:rsid w:val="00C43123"/>
    <w:rsid w:val="00C4317F"/>
    <w:rsid w:val="00C4404E"/>
    <w:rsid w:val="00C443DD"/>
    <w:rsid w:val="00C448A2"/>
    <w:rsid w:val="00C44CFD"/>
    <w:rsid w:val="00C46057"/>
    <w:rsid w:val="00C46187"/>
    <w:rsid w:val="00C4642D"/>
    <w:rsid w:val="00C46689"/>
    <w:rsid w:val="00C466BE"/>
    <w:rsid w:val="00C47040"/>
    <w:rsid w:val="00C4714C"/>
    <w:rsid w:val="00C47381"/>
    <w:rsid w:val="00C47C51"/>
    <w:rsid w:val="00C47E82"/>
    <w:rsid w:val="00C50409"/>
    <w:rsid w:val="00C50E04"/>
    <w:rsid w:val="00C518B0"/>
    <w:rsid w:val="00C51B3F"/>
    <w:rsid w:val="00C51BA6"/>
    <w:rsid w:val="00C51EDD"/>
    <w:rsid w:val="00C51FE9"/>
    <w:rsid w:val="00C529F1"/>
    <w:rsid w:val="00C535A0"/>
    <w:rsid w:val="00C53FD3"/>
    <w:rsid w:val="00C553D0"/>
    <w:rsid w:val="00C5582B"/>
    <w:rsid w:val="00C559E1"/>
    <w:rsid w:val="00C56714"/>
    <w:rsid w:val="00C5694C"/>
    <w:rsid w:val="00C56D62"/>
    <w:rsid w:val="00C57AF9"/>
    <w:rsid w:val="00C57BC1"/>
    <w:rsid w:val="00C60A6C"/>
    <w:rsid w:val="00C60FFF"/>
    <w:rsid w:val="00C610E3"/>
    <w:rsid w:val="00C618D5"/>
    <w:rsid w:val="00C62363"/>
    <w:rsid w:val="00C624DF"/>
    <w:rsid w:val="00C62B55"/>
    <w:rsid w:val="00C62B60"/>
    <w:rsid w:val="00C63506"/>
    <w:rsid w:val="00C6425F"/>
    <w:rsid w:val="00C647C9"/>
    <w:rsid w:val="00C65B34"/>
    <w:rsid w:val="00C660C1"/>
    <w:rsid w:val="00C66638"/>
    <w:rsid w:val="00C66661"/>
    <w:rsid w:val="00C66A76"/>
    <w:rsid w:val="00C67711"/>
    <w:rsid w:val="00C67B31"/>
    <w:rsid w:val="00C67D3A"/>
    <w:rsid w:val="00C7007A"/>
    <w:rsid w:val="00C70799"/>
    <w:rsid w:val="00C70EBE"/>
    <w:rsid w:val="00C7101E"/>
    <w:rsid w:val="00C71E36"/>
    <w:rsid w:val="00C72686"/>
    <w:rsid w:val="00C72EFA"/>
    <w:rsid w:val="00C73173"/>
    <w:rsid w:val="00C739BB"/>
    <w:rsid w:val="00C73D09"/>
    <w:rsid w:val="00C744E4"/>
    <w:rsid w:val="00C746CB"/>
    <w:rsid w:val="00C74986"/>
    <w:rsid w:val="00C754F0"/>
    <w:rsid w:val="00C755C0"/>
    <w:rsid w:val="00C7591D"/>
    <w:rsid w:val="00C764FC"/>
    <w:rsid w:val="00C77198"/>
    <w:rsid w:val="00C778B7"/>
    <w:rsid w:val="00C77B5C"/>
    <w:rsid w:val="00C77BAA"/>
    <w:rsid w:val="00C77C9D"/>
    <w:rsid w:val="00C8047A"/>
    <w:rsid w:val="00C8064B"/>
    <w:rsid w:val="00C806CB"/>
    <w:rsid w:val="00C80A6C"/>
    <w:rsid w:val="00C82C2E"/>
    <w:rsid w:val="00C8397F"/>
    <w:rsid w:val="00C83C62"/>
    <w:rsid w:val="00C84077"/>
    <w:rsid w:val="00C846AF"/>
    <w:rsid w:val="00C846BC"/>
    <w:rsid w:val="00C85458"/>
    <w:rsid w:val="00C85ACF"/>
    <w:rsid w:val="00C85B7C"/>
    <w:rsid w:val="00C85CBE"/>
    <w:rsid w:val="00C8653F"/>
    <w:rsid w:val="00C90534"/>
    <w:rsid w:val="00C91477"/>
    <w:rsid w:val="00C9163C"/>
    <w:rsid w:val="00C91C04"/>
    <w:rsid w:val="00C92A7B"/>
    <w:rsid w:val="00C94A92"/>
    <w:rsid w:val="00C94D2B"/>
    <w:rsid w:val="00C94EEC"/>
    <w:rsid w:val="00C95878"/>
    <w:rsid w:val="00C96B81"/>
    <w:rsid w:val="00C96E2C"/>
    <w:rsid w:val="00C972FD"/>
    <w:rsid w:val="00CA04CB"/>
    <w:rsid w:val="00CA06CD"/>
    <w:rsid w:val="00CA0D8B"/>
    <w:rsid w:val="00CA13AC"/>
    <w:rsid w:val="00CA13BE"/>
    <w:rsid w:val="00CA1480"/>
    <w:rsid w:val="00CA1703"/>
    <w:rsid w:val="00CA1B6C"/>
    <w:rsid w:val="00CA2356"/>
    <w:rsid w:val="00CA2479"/>
    <w:rsid w:val="00CA29C5"/>
    <w:rsid w:val="00CA3818"/>
    <w:rsid w:val="00CA4429"/>
    <w:rsid w:val="00CA4511"/>
    <w:rsid w:val="00CA59C8"/>
    <w:rsid w:val="00CA5D16"/>
    <w:rsid w:val="00CA6BEB"/>
    <w:rsid w:val="00CA6D71"/>
    <w:rsid w:val="00CA6DA8"/>
    <w:rsid w:val="00CA7833"/>
    <w:rsid w:val="00CB05A0"/>
    <w:rsid w:val="00CB1178"/>
    <w:rsid w:val="00CB1820"/>
    <w:rsid w:val="00CB2614"/>
    <w:rsid w:val="00CB2A98"/>
    <w:rsid w:val="00CB2BC4"/>
    <w:rsid w:val="00CB354A"/>
    <w:rsid w:val="00CB39B9"/>
    <w:rsid w:val="00CB3D2B"/>
    <w:rsid w:val="00CB3D2D"/>
    <w:rsid w:val="00CB40A8"/>
    <w:rsid w:val="00CB4912"/>
    <w:rsid w:val="00CB5827"/>
    <w:rsid w:val="00CB6370"/>
    <w:rsid w:val="00CB67C2"/>
    <w:rsid w:val="00CB6A7F"/>
    <w:rsid w:val="00CB6E36"/>
    <w:rsid w:val="00CB6F5F"/>
    <w:rsid w:val="00CB7337"/>
    <w:rsid w:val="00CB75F8"/>
    <w:rsid w:val="00CB7FCD"/>
    <w:rsid w:val="00CC0119"/>
    <w:rsid w:val="00CC0293"/>
    <w:rsid w:val="00CC0A67"/>
    <w:rsid w:val="00CC0B29"/>
    <w:rsid w:val="00CC0C83"/>
    <w:rsid w:val="00CC0EEC"/>
    <w:rsid w:val="00CC1B3D"/>
    <w:rsid w:val="00CC285E"/>
    <w:rsid w:val="00CC2A08"/>
    <w:rsid w:val="00CC2FBC"/>
    <w:rsid w:val="00CC364A"/>
    <w:rsid w:val="00CC38E9"/>
    <w:rsid w:val="00CC3AC5"/>
    <w:rsid w:val="00CC3D8C"/>
    <w:rsid w:val="00CC442D"/>
    <w:rsid w:val="00CC4443"/>
    <w:rsid w:val="00CC4A7E"/>
    <w:rsid w:val="00CC51D3"/>
    <w:rsid w:val="00CC52EF"/>
    <w:rsid w:val="00CC5A2A"/>
    <w:rsid w:val="00CC6905"/>
    <w:rsid w:val="00CC6BA5"/>
    <w:rsid w:val="00CC6C18"/>
    <w:rsid w:val="00CC6DC7"/>
    <w:rsid w:val="00CC73AB"/>
    <w:rsid w:val="00CC78A7"/>
    <w:rsid w:val="00CD040C"/>
    <w:rsid w:val="00CD086D"/>
    <w:rsid w:val="00CD0FD3"/>
    <w:rsid w:val="00CD12A5"/>
    <w:rsid w:val="00CD1455"/>
    <w:rsid w:val="00CD16D4"/>
    <w:rsid w:val="00CD185F"/>
    <w:rsid w:val="00CD19F5"/>
    <w:rsid w:val="00CD1A1F"/>
    <w:rsid w:val="00CD22E8"/>
    <w:rsid w:val="00CD31F5"/>
    <w:rsid w:val="00CD3459"/>
    <w:rsid w:val="00CD4CBF"/>
    <w:rsid w:val="00CD58E8"/>
    <w:rsid w:val="00CD5CCE"/>
    <w:rsid w:val="00CD6694"/>
    <w:rsid w:val="00CD6A48"/>
    <w:rsid w:val="00CD7F8B"/>
    <w:rsid w:val="00CE0600"/>
    <w:rsid w:val="00CE080C"/>
    <w:rsid w:val="00CE0AAC"/>
    <w:rsid w:val="00CE0BD8"/>
    <w:rsid w:val="00CE0CA4"/>
    <w:rsid w:val="00CE0D82"/>
    <w:rsid w:val="00CE0D88"/>
    <w:rsid w:val="00CE0E50"/>
    <w:rsid w:val="00CE1458"/>
    <w:rsid w:val="00CE2888"/>
    <w:rsid w:val="00CE298E"/>
    <w:rsid w:val="00CE3EAC"/>
    <w:rsid w:val="00CE41B4"/>
    <w:rsid w:val="00CE492F"/>
    <w:rsid w:val="00CE546D"/>
    <w:rsid w:val="00CE56BD"/>
    <w:rsid w:val="00CE5BED"/>
    <w:rsid w:val="00CE6043"/>
    <w:rsid w:val="00CE6188"/>
    <w:rsid w:val="00CE65B7"/>
    <w:rsid w:val="00CE6B4E"/>
    <w:rsid w:val="00CE7334"/>
    <w:rsid w:val="00CE7A5E"/>
    <w:rsid w:val="00CF0119"/>
    <w:rsid w:val="00CF0216"/>
    <w:rsid w:val="00CF0EE5"/>
    <w:rsid w:val="00CF0FA5"/>
    <w:rsid w:val="00CF1237"/>
    <w:rsid w:val="00CF146F"/>
    <w:rsid w:val="00CF1978"/>
    <w:rsid w:val="00CF1F24"/>
    <w:rsid w:val="00CF2262"/>
    <w:rsid w:val="00CF227E"/>
    <w:rsid w:val="00CF3611"/>
    <w:rsid w:val="00CF398A"/>
    <w:rsid w:val="00CF3D17"/>
    <w:rsid w:val="00CF3F1C"/>
    <w:rsid w:val="00CF4724"/>
    <w:rsid w:val="00CF5180"/>
    <w:rsid w:val="00CF61C0"/>
    <w:rsid w:val="00CF68AB"/>
    <w:rsid w:val="00CF6ED6"/>
    <w:rsid w:val="00D00682"/>
    <w:rsid w:val="00D015AF"/>
    <w:rsid w:val="00D0179B"/>
    <w:rsid w:val="00D01A19"/>
    <w:rsid w:val="00D01CC9"/>
    <w:rsid w:val="00D02826"/>
    <w:rsid w:val="00D02881"/>
    <w:rsid w:val="00D028D3"/>
    <w:rsid w:val="00D02C48"/>
    <w:rsid w:val="00D04336"/>
    <w:rsid w:val="00D047A6"/>
    <w:rsid w:val="00D047AE"/>
    <w:rsid w:val="00D04970"/>
    <w:rsid w:val="00D04A53"/>
    <w:rsid w:val="00D052E4"/>
    <w:rsid w:val="00D0617A"/>
    <w:rsid w:val="00D067FB"/>
    <w:rsid w:val="00D06E6D"/>
    <w:rsid w:val="00D07053"/>
    <w:rsid w:val="00D073A9"/>
    <w:rsid w:val="00D077B5"/>
    <w:rsid w:val="00D07903"/>
    <w:rsid w:val="00D07AF0"/>
    <w:rsid w:val="00D108AD"/>
    <w:rsid w:val="00D10A00"/>
    <w:rsid w:val="00D10F66"/>
    <w:rsid w:val="00D11C72"/>
    <w:rsid w:val="00D11EA3"/>
    <w:rsid w:val="00D126CB"/>
    <w:rsid w:val="00D12C1A"/>
    <w:rsid w:val="00D13160"/>
    <w:rsid w:val="00D13ED7"/>
    <w:rsid w:val="00D142DF"/>
    <w:rsid w:val="00D146BD"/>
    <w:rsid w:val="00D14C2A"/>
    <w:rsid w:val="00D15259"/>
    <w:rsid w:val="00D155C7"/>
    <w:rsid w:val="00D1570B"/>
    <w:rsid w:val="00D168B4"/>
    <w:rsid w:val="00D16F81"/>
    <w:rsid w:val="00D17827"/>
    <w:rsid w:val="00D178C7"/>
    <w:rsid w:val="00D17B3D"/>
    <w:rsid w:val="00D17BFF"/>
    <w:rsid w:val="00D17C6B"/>
    <w:rsid w:val="00D17E77"/>
    <w:rsid w:val="00D2008D"/>
    <w:rsid w:val="00D201B9"/>
    <w:rsid w:val="00D205A1"/>
    <w:rsid w:val="00D2102A"/>
    <w:rsid w:val="00D2160C"/>
    <w:rsid w:val="00D21828"/>
    <w:rsid w:val="00D22D53"/>
    <w:rsid w:val="00D235A1"/>
    <w:rsid w:val="00D23855"/>
    <w:rsid w:val="00D238AE"/>
    <w:rsid w:val="00D23CD7"/>
    <w:rsid w:val="00D23CE9"/>
    <w:rsid w:val="00D2415F"/>
    <w:rsid w:val="00D24232"/>
    <w:rsid w:val="00D24AB4"/>
    <w:rsid w:val="00D25137"/>
    <w:rsid w:val="00D25273"/>
    <w:rsid w:val="00D25CD7"/>
    <w:rsid w:val="00D260A2"/>
    <w:rsid w:val="00D260BA"/>
    <w:rsid w:val="00D26965"/>
    <w:rsid w:val="00D27199"/>
    <w:rsid w:val="00D30317"/>
    <w:rsid w:val="00D30A54"/>
    <w:rsid w:val="00D30B7F"/>
    <w:rsid w:val="00D32294"/>
    <w:rsid w:val="00D326EA"/>
    <w:rsid w:val="00D32D6A"/>
    <w:rsid w:val="00D32E67"/>
    <w:rsid w:val="00D33296"/>
    <w:rsid w:val="00D334D8"/>
    <w:rsid w:val="00D335CE"/>
    <w:rsid w:val="00D33749"/>
    <w:rsid w:val="00D341E6"/>
    <w:rsid w:val="00D34702"/>
    <w:rsid w:val="00D34C6C"/>
    <w:rsid w:val="00D36074"/>
    <w:rsid w:val="00D3642A"/>
    <w:rsid w:val="00D36930"/>
    <w:rsid w:val="00D36A8D"/>
    <w:rsid w:val="00D36DEC"/>
    <w:rsid w:val="00D36FED"/>
    <w:rsid w:val="00D375F5"/>
    <w:rsid w:val="00D37BD5"/>
    <w:rsid w:val="00D37F7F"/>
    <w:rsid w:val="00D40147"/>
    <w:rsid w:val="00D4021C"/>
    <w:rsid w:val="00D4073E"/>
    <w:rsid w:val="00D40FC0"/>
    <w:rsid w:val="00D4116C"/>
    <w:rsid w:val="00D4147C"/>
    <w:rsid w:val="00D4356D"/>
    <w:rsid w:val="00D4399C"/>
    <w:rsid w:val="00D43A37"/>
    <w:rsid w:val="00D43B49"/>
    <w:rsid w:val="00D43D55"/>
    <w:rsid w:val="00D44781"/>
    <w:rsid w:val="00D45ADC"/>
    <w:rsid w:val="00D45B4C"/>
    <w:rsid w:val="00D45B64"/>
    <w:rsid w:val="00D5003A"/>
    <w:rsid w:val="00D5052F"/>
    <w:rsid w:val="00D516BB"/>
    <w:rsid w:val="00D53358"/>
    <w:rsid w:val="00D538AC"/>
    <w:rsid w:val="00D53934"/>
    <w:rsid w:val="00D53FEE"/>
    <w:rsid w:val="00D54638"/>
    <w:rsid w:val="00D54C69"/>
    <w:rsid w:val="00D5514B"/>
    <w:rsid w:val="00D554D6"/>
    <w:rsid w:val="00D55523"/>
    <w:rsid w:val="00D55E7D"/>
    <w:rsid w:val="00D55EBF"/>
    <w:rsid w:val="00D55F3C"/>
    <w:rsid w:val="00D56040"/>
    <w:rsid w:val="00D56351"/>
    <w:rsid w:val="00D563ED"/>
    <w:rsid w:val="00D57C46"/>
    <w:rsid w:val="00D57D62"/>
    <w:rsid w:val="00D610AC"/>
    <w:rsid w:val="00D61B65"/>
    <w:rsid w:val="00D61ECC"/>
    <w:rsid w:val="00D61F87"/>
    <w:rsid w:val="00D620B7"/>
    <w:rsid w:val="00D6212D"/>
    <w:rsid w:val="00D62B88"/>
    <w:rsid w:val="00D63007"/>
    <w:rsid w:val="00D63672"/>
    <w:rsid w:val="00D63825"/>
    <w:rsid w:val="00D63DC2"/>
    <w:rsid w:val="00D6404D"/>
    <w:rsid w:val="00D6411E"/>
    <w:rsid w:val="00D64587"/>
    <w:rsid w:val="00D649C7"/>
    <w:rsid w:val="00D64EF4"/>
    <w:rsid w:val="00D6595C"/>
    <w:rsid w:val="00D6636A"/>
    <w:rsid w:val="00D6677A"/>
    <w:rsid w:val="00D667E5"/>
    <w:rsid w:val="00D66EE3"/>
    <w:rsid w:val="00D672C2"/>
    <w:rsid w:val="00D67CBE"/>
    <w:rsid w:val="00D67EA1"/>
    <w:rsid w:val="00D67F95"/>
    <w:rsid w:val="00D7040F"/>
    <w:rsid w:val="00D70EF5"/>
    <w:rsid w:val="00D70F5A"/>
    <w:rsid w:val="00D7184B"/>
    <w:rsid w:val="00D718AC"/>
    <w:rsid w:val="00D722DF"/>
    <w:rsid w:val="00D7264D"/>
    <w:rsid w:val="00D72A93"/>
    <w:rsid w:val="00D731FE"/>
    <w:rsid w:val="00D73859"/>
    <w:rsid w:val="00D73F69"/>
    <w:rsid w:val="00D73FB9"/>
    <w:rsid w:val="00D74FCC"/>
    <w:rsid w:val="00D7505F"/>
    <w:rsid w:val="00D755DA"/>
    <w:rsid w:val="00D757C0"/>
    <w:rsid w:val="00D75D4D"/>
    <w:rsid w:val="00D762E2"/>
    <w:rsid w:val="00D76946"/>
    <w:rsid w:val="00D769BC"/>
    <w:rsid w:val="00D76A87"/>
    <w:rsid w:val="00D76AE9"/>
    <w:rsid w:val="00D76D6E"/>
    <w:rsid w:val="00D76FBE"/>
    <w:rsid w:val="00D77803"/>
    <w:rsid w:val="00D80322"/>
    <w:rsid w:val="00D80889"/>
    <w:rsid w:val="00D80BA4"/>
    <w:rsid w:val="00D81528"/>
    <w:rsid w:val="00D82845"/>
    <w:rsid w:val="00D8285E"/>
    <w:rsid w:val="00D82875"/>
    <w:rsid w:val="00D82C15"/>
    <w:rsid w:val="00D837D0"/>
    <w:rsid w:val="00D83801"/>
    <w:rsid w:val="00D838D5"/>
    <w:rsid w:val="00D838F0"/>
    <w:rsid w:val="00D83FC0"/>
    <w:rsid w:val="00D84481"/>
    <w:rsid w:val="00D844B5"/>
    <w:rsid w:val="00D85735"/>
    <w:rsid w:val="00D85B5E"/>
    <w:rsid w:val="00D85F0A"/>
    <w:rsid w:val="00D86BED"/>
    <w:rsid w:val="00D86E79"/>
    <w:rsid w:val="00D86EC9"/>
    <w:rsid w:val="00D87106"/>
    <w:rsid w:val="00D87232"/>
    <w:rsid w:val="00D872AD"/>
    <w:rsid w:val="00D877A4"/>
    <w:rsid w:val="00D90128"/>
    <w:rsid w:val="00D90808"/>
    <w:rsid w:val="00D90A7C"/>
    <w:rsid w:val="00D90CA4"/>
    <w:rsid w:val="00D91D28"/>
    <w:rsid w:val="00D921FC"/>
    <w:rsid w:val="00D92572"/>
    <w:rsid w:val="00D9270F"/>
    <w:rsid w:val="00D92906"/>
    <w:rsid w:val="00D9318C"/>
    <w:rsid w:val="00D9345C"/>
    <w:rsid w:val="00D9385A"/>
    <w:rsid w:val="00D93C11"/>
    <w:rsid w:val="00D93DB8"/>
    <w:rsid w:val="00D951E4"/>
    <w:rsid w:val="00D953C3"/>
    <w:rsid w:val="00D953EF"/>
    <w:rsid w:val="00D9560D"/>
    <w:rsid w:val="00D95BCA"/>
    <w:rsid w:val="00D96435"/>
    <w:rsid w:val="00D96546"/>
    <w:rsid w:val="00D965D1"/>
    <w:rsid w:val="00D96727"/>
    <w:rsid w:val="00D968BF"/>
    <w:rsid w:val="00D96D54"/>
    <w:rsid w:val="00D97229"/>
    <w:rsid w:val="00D9793D"/>
    <w:rsid w:val="00D97EAF"/>
    <w:rsid w:val="00D97F38"/>
    <w:rsid w:val="00DA011A"/>
    <w:rsid w:val="00DA0662"/>
    <w:rsid w:val="00DA1564"/>
    <w:rsid w:val="00DA21BA"/>
    <w:rsid w:val="00DA30B0"/>
    <w:rsid w:val="00DA35F4"/>
    <w:rsid w:val="00DA3668"/>
    <w:rsid w:val="00DA4649"/>
    <w:rsid w:val="00DA5359"/>
    <w:rsid w:val="00DA5910"/>
    <w:rsid w:val="00DA620A"/>
    <w:rsid w:val="00DA67D5"/>
    <w:rsid w:val="00DA6E19"/>
    <w:rsid w:val="00DA6E3D"/>
    <w:rsid w:val="00DA720E"/>
    <w:rsid w:val="00DA761F"/>
    <w:rsid w:val="00DA7B5B"/>
    <w:rsid w:val="00DA7D79"/>
    <w:rsid w:val="00DA7D8F"/>
    <w:rsid w:val="00DB0352"/>
    <w:rsid w:val="00DB0508"/>
    <w:rsid w:val="00DB08C7"/>
    <w:rsid w:val="00DB0B15"/>
    <w:rsid w:val="00DB13C3"/>
    <w:rsid w:val="00DB1DBD"/>
    <w:rsid w:val="00DB21DE"/>
    <w:rsid w:val="00DB2237"/>
    <w:rsid w:val="00DB2881"/>
    <w:rsid w:val="00DB352E"/>
    <w:rsid w:val="00DB3950"/>
    <w:rsid w:val="00DB3AB8"/>
    <w:rsid w:val="00DB47D5"/>
    <w:rsid w:val="00DB4F0C"/>
    <w:rsid w:val="00DB51FE"/>
    <w:rsid w:val="00DB5209"/>
    <w:rsid w:val="00DB5535"/>
    <w:rsid w:val="00DB5E38"/>
    <w:rsid w:val="00DB60D5"/>
    <w:rsid w:val="00DC0110"/>
    <w:rsid w:val="00DC0182"/>
    <w:rsid w:val="00DC26BD"/>
    <w:rsid w:val="00DC28C3"/>
    <w:rsid w:val="00DC2EE0"/>
    <w:rsid w:val="00DC312E"/>
    <w:rsid w:val="00DC3168"/>
    <w:rsid w:val="00DC34CC"/>
    <w:rsid w:val="00DC3A4A"/>
    <w:rsid w:val="00DC3D5C"/>
    <w:rsid w:val="00DC4715"/>
    <w:rsid w:val="00DC48CC"/>
    <w:rsid w:val="00DC5C96"/>
    <w:rsid w:val="00DC5CBA"/>
    <w:rsid w:val="00DC780C"/>
    <w:rsid w:val="00DC7A22"/>
    <w:rsid w:val="00DC7C69"/>
    <w:rsid w:val="00DD0BCA"/>
    <w:rsid w:val="00DD0DA6"/>
    <w:rsid w:val="00DD0E4E"/>
    <w:rsid w:val="00DD0E5B"/>
    <w:rsid w:val="00DD0FEC"/>
    <w:rsid w:val="00DD1164"/>
    <w:rsid w:val="00DD17BE"/>
    <w:rsid w:val="00DD1AE1"/>
    <w:rsid w:val="00DD340C"/>
    <w:rsid w:val="00DD3AC3"/>
    <w:rsid w:val="00DD43E7"/>
    <w:rsid w:val="00DD486C"/>
    <w:rsid w:val="00DD4EB0"/>
    <w:rsid w:val="00DD5044"/>
    <w:rsid w:val="00DD5458"/>
    <w:rsid w:val="00DD5B84"/>
    <w:rsid w:val="00DD6C35"/>
    <w:rsid w:val="00DD76FE"/>
    <w:rsid w:val="00DE0298"/>
    <w:rsid w:val="00DE03A6"/>
    <w:rsid w:val="00DE0D59"/>
    <w:rsid w:val="00DE0FF7"/>
    <w:rsid w:val="00DE11FC"/>
    <w:rsid w:val="00DE12C4"/>
    <w:rsid w:val="00DE1322"/>
    <w:rsid w:val="00DE13A2"/>
    <w:rsid w:val="00DE2156"/>
    <w:rsid w:val="00DE2235"/>
    <w:rsid w:val="00DE315A"/>
    <w:rsid w:val="00DE32C0"/>
    <w:rsid w:val="00DE389B"/>
    <w:rsid w:val="00DE4EF4"/>
    <w:rsid w:val="00DE50DC"/>
    <w:rsid w:val="00DE51DA"/>
    <w:rsid w:val="00DE54A7"/>
    <w:rsid w:val="00DE572E"/>
    <w:rsid w:val="00DE59A6"/>
    <w:rsid w:val="00DE5F2D"/>
    <w:rsid w:val="00DE6489"/>
    <w:rsid w:val="00DE6764"/>
    <w:rsid w:val="00DE6994"/>
    <w:rsid w:val="00DE69BA"/>
    <w:rsid w:val="00DE69DF"/>
    <w:rsid w:val="00DE6CA4"/>
    <w:rsid w:val="00DE719B"/>
    <w:rsid w:val="00DE78F5"/>
    <w:rsid w:val="00DE7C5C"/>
    <w:rsid w:val="00DF0114"/>
    <w:rsid w:val="00DF0319"/>
    <w:rsid w:val="00DF1042"/>
    <w:rsid w:val="00DF13EC"/>
    <w:rsid w:val="00DF17AA"/>
    <w:rsid w:val="00DF2A73"/>
    <w:rsid w:val="00DF3345"/>
    <w:rsid w:val="00DF33AB"/>
    <w:rsid w:val="00DF47B4"/>
    <w:rsid w:val="00DF4AAB"/>
    <w:rsid w:val="00DF59FD"/>
    <w:rsid w:val="00DF5F67"/>
    <w:rsid w:val="00DF612F"/>
    <w:rsid w:val="00DF6C25"/>
    <w:rsid w:val="00DF6C59"/>
    <w:rsid w:val="00DF6CC7"/>
    <w:rsid w:val="00DF72E2"/>
    <w:rsid w:val="00DF7BF3"/>
    <w:rsid w:val="00DF7C07"/>
    <w:rsid w:val="00E00101"/>
    <w:rsid w:val="00E015CC"/>
    <w:rsid w:val="00E018FE"/>
    <w:rsid w:val="00E0246F"/>
    <w:rsid w:val="00E0251D"/>
    <w:rsid w:val="00E02F84"/>
    <w:rsid w:val="00E02FDC"/>
    <w:rsid w:val="00E03232"/>
    <w:rsid w:val="00E03E46"/>
    <w:rsid w:val="00E03FC0"/>
    <w:rsid w:val="00E042FB"/>
    <w:rsid w:val="00E05EA5"/>
    <w:rsid w:val="00E05EC6"/>
    <w:rsid w:val="00E06547"/>
    <w:rsid w:val="00E06D08"/>
    <w:rsid w:val="00E06FF5"/>
    <w:rsid w:val="00E07443"/>
    <w:rsid w:val="00E07B0B"/>
    <w:rsid w:val="00E11162"/>
    <w:rsid w:val="00E11173"/>
    <w:rsid w:val="00E11405"/>
    <w:rsid w:val="00E11C58"/>
    <w:rsid w:val="00E11F34"/>
    <w:rsid w:val="00E12439"/>
    <w:rsid w:val="00E13AF5"/>
    <w:rsid w:val="00E14059"/>
    <w:rsid w:val="00E1411F"/>
    <w:rsid w:val="00E14AB9"/>
    <w:rsid w:val="00E14B1B"/>
    <w:rsid w:val="00E14DBC"/>
    <w:rsid w:val="00E15ECF"/>
    <w:rsid w:val="00E1661C"/>
    <w:rsid w:val="00E16EC0"/>
    <w:rsid w:val="00E16EC9"/>
    <w:rsid w:val="00E17014"/>
    <w:rsid w:val="00E17386"/>
    <w:rsid w:val="00E208D8"/>
    <w:rsid w:val="00E20E8F"/>
    <w:rsid w:val="00E20F03"/>
    <w:rsid w:val="00E21ABF"/>
    <w:rsid w:val="00E21C3E"/>
    <w:rsid w:val="00E22262"/>
    <w:rsid w:val="00E224E0"/>
    <w:rsid w:val="00E22F9D"/>
    <w:rsid w:val="00E2373D"/>
    <w:rsid w:val="00E23BE5"/>
    <w:rsid w:val="00E25BB1"/>
    <w:rsid w:val="00E25CBF"/>
    <w:rsid w:val="00E25DB7"/>
    <w:rsid w:val="00E26352"/>
    <w:rsid w:val="00E26749"/>
    <w:rsid w:val="00E26C41"/>
    <w:rsid w:val="00E26EDE"/>
    <w:rsid w:val="00E27159"/>
    <w:rsid w:val="00E30EB8"/>
    <w:rsid w:val="00E30FE5"/>
    <w:rsid w:val="00E311EE"/>
    <w:rsid w:val="00E31373"/>
    <w:rsid w:val="00E329F7"/>
    <w:rsid w:val="00E32C0B"/>
    <w:rsid w:val="00E331BC"/>
    <w:rsid w:val="00E336D7"/>
    <w:rsid w:val="00E33C86"/>
    <w:rsid w:val="00E34559"/>
    <w:rsid w:val="00E34B43"/>
    <w:rsid w:val="00E354A2"/>
    <w:rsid w:val="00E358BD"/>
    <w:rsid w:val="00E370EC"/>
    <w:rsid w:val="00E37E53"/>
    <w:rsid w:val="00E41BB7"/>
    <w:rsid w:val="00E41DC7"/>
    <w:rsid w:val="00E42472"/>
    <w:rsid w:val="00E42FCA"/>
    <w:rsid w:val="00E43280"/>
    <w:rsid w:val="00E4382C"/>
    <w:rsid w:val="00E45192"/>
    <w:rsid w:val="00E45262"/>
    <w:rsid w:val="00E45589"/>
    <w:rsid w:val="00E4561B"/>
    <w:rsid w:val="00E45710"/>
    <w:rsid w:val="00E466FE"/>
    <w:rsid w:val="00E46C84"/>
    <w:rsid w:val="00E46CE4"/>
    <w:rsid w:val="00E4709D"/>
    <w:rsid w:val="00E4790B"/>
    <w:rsid w:val="00E47FBC"/>
    <w:rsid w:val="00E5002D"/>
    <w:rsid w:val="00E500AA"/>
    <w:rsid w:val="00E509BF"/>
    <w:rsid w:val="00E50D14"/>
    <w:rsid w:val="00E51169"/>
    <w:rsid w:val="00E512AC"/>
    <w:rsid w:val="00E5140F"/>
    <w:rsid w:val="00E5191F"/>
    <w:rsid w:val="00E51DB4"/>
    <w:rsid w:val="00E51FFE"/>
    <w:rsid w:val="00E527C2"/>
    <w:rsid w:val="00E5307D"/>
    <w:rsid w:val="00E53ECA"/>
    <w:rsid w:val="00E54064"/>
    <w:rsid w:val="00E55582"/>
    <w:rsid w:val="00E55A0F"/>
    <w:rsid w:val="00E55F8D"/>
    <w:rsid w:val="00E5683C"/>
    <w:rsid w:val="00E56965"/>
    <w:rsid w:val="00E6062D"/>
    <w:rsid w:val="00E606E7"/>
    <w:rsid w:val="00E611A4"/>
    <w:rsid w:val="00E6145A"/>
    <w:rsid w:val="00E61885"/>
    <w:rsid w:val="00E618E4"/>
    <w:rsid w:val="00E619F2"/>
    <w:rsid w:val="00E61CF4"/>
    <w:rsid w:val="00E62366"/>
    <w:rsid w:val="00E63616"/>
    <w:rsid w:val="00E63C8F"/>
    <w:rsid w:val="00E63CF2"/>
    <w:rsid w:val="00E6435D"/>
    <w:rsid w:val="00E649A5"/>
    <w:rsid w:val="00E6540D"/>
    <w:rsid w:val="00E65EF0"/>
    <w:rsid w:val="00E6648C"/>
    <w:rsid w:val="00E666BF"/>
    <w:rsid w:val="00E66B0D"/>
    <w:rsid w:val="00E66C57"/>
    <w:rsid w:val="00E66F67"/>
    <w:rsid w:val="00E679D3"/>
    <w:rsid w:val="00E67B77"/>
    <w:rsid w:val="00E67EFE"/>
    <w:rsid w:val="00E707C8"/>
    <w:rsid w:val="00E72EB8"/>
    <w:rsid w:val="00E7458D"/>
    <w:rsid w:val="00E74B6A"/>
    <w:rsid w:val="00E74E33"/>
    <w:rsid w:val="00E74E82"/>
    <w:rsid w:val="00E7564F"/>
    <w:rsid w:val="00E75957"/>
    <w:rsid w:val="00E759AF"/>
    <w:rsid w:val="00E76322"/>
    <w:rsid w:val="00E768E4"/>
    <w:rsid w:val="00E76F3C"/>
    <w:rsid w:val="00E779D1"/>
    <w:rsid w:val="00E77AF3"/>
    <w:rsid w:val="00E77FC2"/>
    <w:rsid w:val="00E77FE5"/>
    <w:rsid w:val="00E80116"/>
    <w:rsid w:val="00E803D1"/>
    <w:rsid w:val="00E80EA3"/>
    <w:rsid w:val="00E81898"/>
    <w:rsid w:val="00E819FE"/>
    <w:rsid w:val="00E8258B"/>
    <w:rsid w:val="00E8296F"/>
    <w:rsid w:val="00E83110"/>
    <w:rsid w:val="00E83175"/>
    <w:rsid w:val="00E83BAF"/>
    <w:rsid w:val="00E83DF7"/>
    <w:rsid w:val="00E8465C"/>
    <w:rsid w:val="00E84669"/>
    <w:rsid w:val="00E85470"/>
    <w:rsid w:val="00E854ED"/>
    <w:rsid w:val="00E85CAF"/>
    <w:rsid w:val="00E85F13"/>
    <w:rsid w:val="00E86411"/>
    <w:rsid w:val="00E86CEB"/>
    <w:rsid w:val="00E872A4"/>
    <w:rsid w:val="00E873CA"/>
    <w:rsid w:val="00E874DB"/>
    <w:rsid w:val="00E87F69"/>
    <w:rsid w:val="00E9038D"/>
    <w:rsid w:val="00E903F5"/>
    <w:rsid w:val="00E90566"/>
    <w:rsid w:val="00E90C40"/>
    <w:rsid w:val="00E91419"/>
    <w:rsid w:val="00E914D6"/>
    <w:rsid w:val="00E91852"/>
    <w:rsid w:val="00E918A0"/>
    <w:rsid w:val="00E91E33"/>
    <w:rsid w:val="00E91EE2"/>
    <w:rsid w:val="00E92427"/>
    <w:rsid w:val="00E92C08"/>
    <w:rsid w:val="00E92CCE"/>
    <w:rsid w:val="00E9330E"/>
    <w:rsid w:val="00E9398B"/>
    <w:rsid w:val="00E944F8"/>
    <w:rsid w:val="00E946D4"/>
    <w:rsid w:val="00E9493A"/>
    <w:rsid w:val="00E94C65"/>
    <w:rsid w:val="00E94D2C"/>
    <w:rsid w:val="00E94D74"/>
    <w:rsid w:val="00E94E3B"/>
    <w:rsid w:val="00E9573B"/>
    <w:rsid w:val="00E95BA7"/>
    <w:rsid w:val="00E961CA"/>
    <w:rsid w:val="00E967F0"/>
    <w:rsid w:val="00E96F59"/>
    <w:rsid w:val="00E96F7B"/>
    <w:rsid w:val="00E9706E"/>
    <w:rsid w:val="00E97087"/>
    <w:rsid w:val="00E97B52"/>
    <w:rsid w:val="00EA0270"/>
    <w:rsid w:val="00EA0CF2"/>
    <w:rsid w:val="00EA0F27"/>
    <w:rsid w:val="00EA10F5"/>
    <w:rsid w:val="00EA138A"/>
    <w:rsid w:val="00EA1857"/>
    <w:rsid w:val="00EA1972"/>
    <w:rsid w:val="00EA1C2C"/>
    <w:rsid w:val="00EA1FB6"/>
    <w:rsid w:val="00EA2F17"/>
    <w:rsid w:val="00EA32A5"/>
    <w:rsid w:val="00EA34A3"/>
    <w:rsid w:val="00EA3994"/>
    <w:rsid w:val="00EA40FA"/>
    <w:rsid w:val="00EA426C"/>
    <w:rsid w:val="00EA48DB"/>
    <w:rsid w:val="00EA4BF0"/>
    <w:rsid w:val="00EA4C81"/>
    <w:rsid w:val="00EA4DED"/>
    <w:rsid w:val="00EA51C8"/>
    <w:rsid w:val="00EA5626"/>
    <w:rsid w:val="00EA65E9"/>
    <w:rsid w:val="00EA66C6"/>
    <w:rsid w:val="00EA6718"/>
    <w:rsid w:val="00EA6824"/>
    <w:rsid w:val="00EA7EC9"/>
    <w:rsid w:val="00EB00EE"/>
    <w:rsid w:val="00EB0683"/>
    <w:rsid w:val="00EB086E"/>
    <w:rsid w:val="00EB0882"/>
    <w:rsid w:val="00EB0E90"/>
    <w:rsid w:val="00EB0FEA"/>
    <w:rsid w:val="00EB1455"/>
    <w:rsid w:val="00EB1C28"/>
    <w:rsid w:val="00EB1EDB"/>
    <w:rsid w:val="00EB2B48"/>
    <w:rsid w:val="00EB2F33"/>
    <w:rsid w:val="00EB3473"/>
    <w:rsid w:val="00EB37B6"/>
    <w:rsid w:val="00EB437C"/>
    <w:rsid w:val="00EB44FD"/>
    <w:rsid w:val="00EB509D"/>
    <w:rsid w:val="00EB51C5"/>
    <w:rsid w:val="00EB5349"/>
    <w:rsid w:val="00EB5769"/>
    <w:rsid w:val="00EB587E"/>
    <w:rsid w:val="00EB5B66"/>
    <w:rsid w:val="00EB5D6A"/>
    <w:rsid w:val="00EB5F9C"/>
    <w:rsid w:val="00EB66FC"/>
    <w:rsid w:val="00EB6C79"/>
    <w:rsid w:val="00EB7400"/>
    <w:rsid w:val="00EC057A"/>
    <w:rsid w:val="00EC0896"/>
    <w:rsid w:val="00EC0C59"/>
    <w:rsid w:val="00EC0E9A"/>
    <w:rsid w:val="00EC160C"/>
    <w:rsid w:val="00EC22D5"/>
    <w:rsid w:val="00EC2B16"/>
    <w:rsid w:val="00EC2CAE"/>
    <w:rsid w:val="00EC30E9"/>
    <w:rsid w:val="00EC4AFB"/>
    <w:rsid w:val="00EC6154"/>
    <w:rsid w:val="00EC6544"/>
    <w:rsid w:val="00EC6E49"/>
    <w:rsid w:val="00EC71C1"/>
    <w:rsid w:val="00EC72AF"/>
    <w:rsid w:val="00ED0C60"/>
    <w:rsid w:val="00ED1163"/>
    <w:rsid w:val="00ED1678"/>
    <w:rsid w:val="00ED1B66"/>
    <w:rsid w:val="00ED2412"/>
    <w:rsid w:val="00ED26FA"/>
    <w:rsid w:val="00ED2757"/>
    <w:rsid w:val="00ED2E1D"/>
    <w:rsid w:val="00ED4606"/>
    <w:rsid w:val="00ED4608"/>
    <w:rsid w:val="00ED4AB9"/>
    <w:rsid w:val="00ED4F9F"/>
    <w:rsid w:val="00ED5091"/>
    <w:rsid w:val="00ED54C0"/>
    <w:rsid w:val="00ED5A9B"/>
    <w:rsid w:val="00ED63D2"/>
    <w:rsid w:val="00ED6697"/>
    <w:rsid w:val="00ED6863"/>
    <w:rsid w:val="00ED6C9A"/>
    <w:rsid w:val="00ED6F13"/>
    <w:rsid w:val="00ED7251"/>
    <w:rsid w:val="00ED795F"/>
    <w:rsid w:val="00ED7D76"/>
    <w:rsid w:val="00EE0514"/>
    <w:rsid w:val="00EE075D"/>
    <w:rsid w:val="00EE0B9E"/>
    <w:rsid w:val="00EE0EF7"/>
    <w:rsid w:val="00EE23EE"/>
    <w:rsid w:val="00EE2843"/>
    <w:rsid w:val="00EE2CBE"/>
    <w:rsid w:val="00EE2D6B"/>
    <w:rsid w:val="00EE2D73"/>
    <w:rsid w:val="00EE3A82"/>
    <w:rsid w:val="00EE4E7F"/>
    <w:rsid w:val="00EE5422"/>
    <w:rsid w:val="00EE587A"/>
    <w:rsid w:val="00EE5D3C"/>
    <w:rsid w:val="00EE5E0F"/>
    <w:rsid w:val="00EE62D4"/>
    <w:rsid w:val="00EE6643"/>
    <w:rsid w:val="00EE67A5"/>
    <w:rsid w:val="00EE6F4F"/>
    <w:rsid w:val="00EE7855"/>
    <w:rsid w:val="00EE7C6C"/>
    <w:rsid w:val="00EF03B6"/>
    <w:rsid w:val="00EF1011"/>
    <w:rsid w:val="00EF11ED"/>
    <w:rsid w:val="00EF13C0"/>
    <w:rsid w:val="00EF2E69"/>
    <w:rsid w:val="00EF3189"/>
    <w:rsid w:val="00EF3562"/>
    <w:rsid w:val="00EF3B12"/>
    <w:rsid w:val="00EF4358"/>
    <w:rsid w:val="00EF43C9"/>
    <w:rsid w:val="00EF4CB6"/>
    <w:rsid w:val="00EF548F"/>
    <w:rsid w:val="00EF559F"/>
    <w:rsid w:val="00EF55A9"/>
    <w:rsid w:val="00EF5D85"/>
    <w:rsid w:val="00EF6143"/>
    <w:rsid w:val="00EF62F2"/>
    <w:rsid w:val="00EF6A6A"/>
    <w:rsid w:val="00EF6E96"/>
    <w:rsid w:val="00EF7984"/>
    <w:rsid w:val="00EF7E15"/>
    <w:rsid w:val="00F002BB"/>
    <w:rsid w:val="00F00F40"/>
    <w:rsid w:val="00F0116E"/>
    <w:rsid w:val="00F01547"/>
    <w:rsid w:val="00F0191C"/>
    <w:rsid w:val="00F0199D"/>
    <w:rsid w:val="00F01D5D"/>
    <w:rsid w:val="00F028ED"/>
    <w:rsid w:val="00F02BBE"/>
    <w:rsid w:val="00F02F02"/>
    <w:rsid w:val="00F02FA7"/>
    <w:rsid w:val="00F0346A"/>
    <w:rsid w:val="00F0410B"/>
    <w:rsid w:val="00F044A1"/>
    <w:rsid w:val="00F047BB"/>
    <w:rsid w:val="00F048D5"/>
    <w:rsid w:val="00F04A63"/>
    <w:rsid w:val="00F04EEF"/>
    <w:rsid w:val="00F04F6A"/>
    <w:rsid w:val="00F05567"/>
    <w:rsid w:val="00F0685A"/>
    <w:rsid w:val="00F06F59"/>
    <w:rsid w:val="00F075F9"/>
    <w:rsid w:val="00F10546"/>
    <w:rsid w:val="00F10B7C"/>
    <w:rsid w:val="00F10F34"/>
    <w:rsid w:val="00F11254"/>
    <w:rsid w:val="00F11691"/>
    <w:rsid w:val="00F11E26"/>
    <w:rsid w:val="00F12789"/>
    <w:rsid w:val="00F12DA0"/>
    <w:rsid w:val="00F130DA"/>
    <w:rsid w:val="00F13432"/>
    <w:rsid w:val="00F13693"/>
    <w:rsid w:val="00F13E8B"/>
    <w:rsid w:val="00F1471F"/>
    <w:rsid w:val="00F14CF2"/>
    <w:rsid w:val="00F14E96"/>
    <w:rsid w:val="00F150CA"/>
    <w:rsid w:val="00F152DA"/>
    <w:rsid w:val="00F1568E"/>
    <w:rsid w:val="00F15882"/>
    <w:rsid w:val="00F15883"/>
    <w:rsid w:val="00F16181"/>
    <w:rsid w:val="00F1672B"/>
    <w:rsid w:val="00F17486"/>
    <w:rsid w:val="00F17549"/>
    <w:rsid w:val="00F17720"/>
    <w:rsid w:val="00F17B00"/>
    <w:rsid w:val="00F208F7"/>
    <w:rsid w:val="00F20FB7"/>
    <w:rsid w:val="00F20FBA"/>
    <w:rsid w:val="00F228E4"/>
    <w:rsid w:val="00F23073"/>
    <w:rsid w:val="00F230BA"/>
    <w:rsid w:val="00F23105"/>
    <w:rsid w:val="00F23A52"/>
    <w:rsid w:val="00F23B25"/>
    <w:rsid w:val="00F240A2"/>
    <w:rsid w:val="00F2484F"/>
    <w:rsid w:val="00F24878"/>
    <w:rsid w:val="00F24D6E"/>
    <w:rsid w:val="00F24D76"/>
    <w:rsid w:val="00F25C30"/>
    <w:rsid w:val="00F262CD"/>
    <w:rsid w:val="00F26514"/>
    <w:rsid w:val="00F26F8C"/>
    <w:rsid w:val="00F2717D"/>
    <w:rsid w:val="00F2723D"/>
    <w:rsid w:val="00F303C3"/>
    <w:rsid w:val="00F303CB"/>
    <w:rsid w:val="00F305CB"/>
    <w:rsid w:val="00F30A80"/>
    <w:rsid w:val="00F3101E"/>
    <w:rsid w:val="00F31530"/>
    <w:rsid w:val="00F31B05"/>
    <w:rsid w:val="00F32676"/>
    <w:rsid w:val="00F32821"/>
    <w:rsid w:val="00F32CC0"/>
    <w:rsid w:val="00F3343F"/>
    <w:rsid w:val="00F33804"/>
    <w:rsid w:val="00F3419D"/>
    <w:rsid w:val="00F344BC"/>
    <w:rsid w:val="00F34B01"/>
    <w:rsid w:val="00F35395"/>
    <w:rsid w:val="00F3652B"/>
    <w:rsid w:val="00F36734"/>
    <w:rsid w:val="00F36C49"/>
    <w:rsid w:val="00F370CF"/>
    <w:rsid w:val="00F377FA"/>
    <w:rsid w:val="00F37F9E"/>
    <w:rsid w:val="00F4063A"/>
    <w:rsid w:val="00F4074C"/>
    <w:rsid w:val="00F41ACB"/>
    <w:rsid w:val="00F41DD7"/>
    <w:rsid w:val="00F42D22"/>
    <w:rsid w:val="00F4306E"/>
    <w:rsid w:val="00F431FF"/>
    <w:rsid w:val="00F44000"/>
    <w:rsid w:val="00F4432E"/>
    <w:rsid w:val="00F445AA"/>
    <w:rsid w:val="00F44724"/>
    <w:rsid w:val="00F4472E"/>
    <w:rsid w:val="00F448CB"/>
    <w:rsid w:val="00F44AAA"/>
    <w:rsid w:val="00F4500F"/>
    <w:rsid w:val="00F45A4D"/>
    <w:rsid w:val="00F4623C"/>
    <w:rsid w:val="00F472EF"/>
    <w:rsid w:val="00F47ED3"/>
    <w:rsid w:val="00F519EF"/>
    <w:rsid w:val="00F51C75"/>
    <w:rsid w:val="00F520FB"/>
    <w:rsid w:val="00F52551"/>
    <w:rsid w:val="00F5261D"/>
    <w:rsid w:val="00F53768"/>
    <w:rsid w:val="00F5398E"/>
    <w:rsid w:val="00F539E8"/>
    <w:rsid w:val="00F53A74"/>
    <w:rsid w:val="00F53AC4"/>
    <w:rsid w:val="00F53C44"/>
    <w:rsid w:val="00F53E51"/>
    <w:rsid w:val="00F54320"/>
    <w:rsid w:val="00F54860"/>
    <w:rsid w:val="00F54FF9"/>
    <w:rsid w:val="00F5622F"/>
    <w:rsid w:val="00F60E5B"/>
    <w:rsid w:val="00F612A5"/>
    <w:rsid w:val="00F617F9"/>
    <w:rsid w:val="00F620D7"/>
    <w:rsid w:val="00F6239B"/>
    <w:rsid w:val="00F6297D"/>
    <w:rsid w:val="00F62C4A"/>
    <w:rsid w:val="00F6337C"/>
    <w:rsid w:val="00F641F1"/>
    <w:rsid w:val="00F642DC"/>
    <w:rsid w:val="00F64B8F"/>
    <w:rsid w:val="00F6562E"/>
    <w:rsid w:val="00F65A14"/>
    <w:rsid w:val="00F65D2C"/>
    <w:rsid w:val="00F6620B"/>
    <w:rsid w:val="00F6643F"/>
    <w:rsid w:val="00F6649B"/>
    <w:rsid w:val="00F6650E"/>
    <w:rsid w:val="00F66570"/>
    <w:rsid w:val="00F66A2F"/>
    <w:rsid w:val="00F67969"/>
    <w:rsid w:val="00F679FA"/>
    <w:rsid w:val="00F7000B"/>
    <w:rsid w:val="00F701E4"/>
    <w:rsid w:val="00F709C0"/>
    <w:rsid w:val="00F71939"/>
    <w:rsid w:val="00F719B3"/>
    <w:rsid w:val="00F7245E"/>
    <w:rsid w:val="00F72C0D"/>
    <w:rsid w:val="00F73347"/>
    <w:rsid w:val="00F74456"/>
    <w:rsid w:val="00F745E0"/>
    <w:rsid w:val="00F748EC"/>
    <w:rsid w:val="00F74D4B"/>
    <w:rsid w:val="00F755D2"/>
    <w:rsid w:val="00F755D4"/>
    <w:rsid w:val="00F76192"/>
    <w:rsid w:val="00F7635A"/>
    <w:rsid w:val="00F768A4"/>
    <w:rsid w:val="00F772C5"/>
    <w:rsid w:val="00F77648"/>
    <w:rsid w:val="00F77829"/>
    <w:rsid w:val="00F8076B"/>
    <w:rsid w:val="00F809E8"/>
    <w:rsid w:val="00F80A36"/>
    <w:rsid w:val="00F8116F"/>
    <w:rsid w:val="00F811D8"/>
    <w:rsid w:val="00F81B9E"/>
    <w:rsid w:val="00F81D10"/>
    <w:rsid w:val="00F82227"/>
    <w:rsid w:val="00F82CC1"/>
    <w:rsid w:val="00F8313B"/>
    <w:rsid w:val="00F83357"/>
    <w:rsid w:val="00F83B49"/>
    <w:rsid w:val="00F84E4D"/>
    <w:rsid w:val="00F84E60"/>
    <w:rsid w:val="00F85944"/>
    <w:rsid w:val="00F85A44"/>
    <w:rsid w:val="00F8693A"/>
    <w:rsid w:val="00F86AF6"/>
    <w:rsid w:val="00F86BA8"/>
    <w:rsid w:val="00F86ECA"/>
    <w:rsid w:val="00F86F7A"/>
    <w:rsid w:val="00F87DD8"/>
    <w:rsid w:val="00F90048"/>
    <w:rsid w:val="00F901A0"/>
    <w:rsid w:val="00F904C9"/>
    <w:rsid w:val="00F9071A"/>
    <w:rsid w:val="00F90AA6"/>
    <w:rsid w:val="00F910AA"/>
    <w:rsid w:val="00F91411"/>
    <w:rsid w:val="00F91E18"/>
    <w:rsid w:val="00F929BF"/>
    <w:rsid w:val="00F935A1"/>
    <w:rsid w:val="00F93CCC"/>
    <w:rsid w:val="00F94225"/>
    <w:rsid w:val="00F942F1"/>
    <w:rsid w:val="00F94E6F"/>
    <w:rsid w:val="00F94ECF"/>
    <w:rsid w:val="00F9531B"/>
    <w:rsid w:val="00F958E0"/>
    <w:rsid w:val="00F959C4"/>
    <w:rsid w:val="00F95EFB"/>
    <w:rsid w:val="00F95F53"/>
    <w:rsid w:val="00F96170"/>
    <w:rsid w:val="00F961F3"/>
    <w:rsid w:val="00F96BA6"/>
    <w:rsid w:val="00F96EAC"/>
    <w:rsid w:val="00F973B7"/>
    <w:rsid w:val="00FA021E"/>
    <w:rsid w:val="00FA09A2"/>
    <w:rsid w:val="00FA0FFC"/>
    <w:rsid w:val="00FA1020"/>
    <w:rsid w:val="00FA156A"/>
    <w:rsid w:val="00FA19D7"/>
    <w:rsid w:val="00FA246B"/>
    <w:rsid w:val="00FA252C"/>
    <w:rsid w:val="00FA264B"/>
    <w:rsid w:val="00FA2893"/>
    <w:rsid w:val="00FA3DDD"/>
    <w:rsid w:val="00FA57AC"/>
    <w:rsid w:val="00FA64FA"/>
    <w:rsid w:val="00FA6B3E"/>
    <w:rsid w:val="00FA6D09"/>
    <w:rsid w:val="00FA78B6"/>
    <w:rsid w:val="00FA7A81"/>
    <w:rsid w:val="00FA7F44"/>
    <w:rsid w:val="00FB062F"/>
    <w:rsid w:val="00FB1026"/>
    <w:rsid w:val="00FB135F"/>
    <w:rsid w:val="00FB13F2"/>
    <w:rsid w:val="00FB15DA"/>
    <w:rsid w:val="00FB18EF"/>
    <w:rsid w:val="00FB203A"/>
    <w:rsid w:val="00FB22BF"/>
    <w:rsid w:val="00FB2A68"/>
    <w:rsid w:val="00FB2B49"/>
    <w:rsid w:val="00FB2BF4"/>
    <w:rsid w:val="00FB2C60"/>
    <w:rsid w:val="00FB2EAC"/>
    <w:rsid w:val="00FB32F2"/>
    <w:rsid w:val="00FB3419"/>
    <w:rsid w:val="00FB346F"/>
    <w:rsid w:val="00FB3879"/>
    <w:rsid w:val="00FB3937"/>
    <w:rsid w:val="00FB4335"/>
    <w:rsid w:val="00FB4CD1"/>
    <w:rsid w:val="00FB579D"/>
    <w:rsid w:val="00FB5ACE"/>
    <w:rsid w:val="00FB62B5"/>
    <w:rsid w:val="00FB72DC"/>
    <w:rsid w:val="00FC0651"/>
    <w:rsid w:val="00FC080A"/>
    <w:rsid w:val="00FC0879"/>
    <w:rsid w:val="00FC0A5B"/>
    <w:rsid w:val="00FC113F"/>
    <w:rsid w:val="00FC130A"/>
    <w:rsid w:val="00FC1F1A"/>
    <w:rsid w:val="00FC1F26"/>
    <w:rsid w:val="00FC204B"/>
    <w:rsid w:val="00FC22C2"/>
    <w:rsid w:val="00FC28EA"/>
    <w:rsid w:val="00FC2A04"/>
    <w:rsid w:val="00FC2A20"/>
    <w:rsid w:val="00FC2F46"/>
    <w:rsid w:val="00FC4DE9"/>
    <w:rsid w:val="00FC5E09"/>
    <w:rsid w:val="00FC5EF5"/>
    <w:rsid w:val="00FC5FA6"/>
    <w:rsid w:val="00FC5FC0"/>
    <w:rsid w:val="00FC6357"/>
    <w:rsid w:val="00FC68C3"/>
    <w:rsid w:val="00FC7187"/>
    <w:rsid w:val="00FC78B5"/>
    <w:rsid w:val="00FC7932"/>
    <w:rsid w:val="00FC7AB9"/>
    <w:rsid w:val="00FD0325"/>
    <w:rsid w:val="00FD040A"/>
    <w:rsid w:val="00FD06E4"/>
    <w:rsid w:val="00FD0B24"/>
    <w:rsid w:val="00FD1456"/>
    <w:rsid w:val="00FD306B"/>
    <w:rsid w:val="00FD36D0"/>
    <w:rsid w:val="00FD3AC4"/>
    <w:rsid w:val="00FD401F"/>
    <w:rsid w:val="00FD4D15"/>
    <w:rsid w:val="00FD5076"/>
    <w:rsid w:val="00FD5AC4"/>
    <w:rsid w:val="00FD5CA6"/>
    <w:rsid w:val="00FD605D"/>
    <w:rsid w:val="00FD6180"/>
    <w:rsid w:val="00FD645E"/>
    <w:rsid w:val="00FD6819"/>
    <w:rsid w:val="00FD6F53"/>
    <w:rsid w:val="00FD7590"/>
    <w:rsid w:val="00FD7A77"/>
    <w:rsid w:val="00FE028B"/>
    <w:rsid w:val="00FE0A2A"/>
    <w:rsid w:val="00FE0A5E"/>
    <w:rsid w:val="00FE2F02"/>
    <w:rsid w:val="00FE405A"/>
    <w:rsid w:val="00FE4125"/>
    <w:rsid w:val="00FE4745"/>
    <w:rsid w:val="00FE5804"/>
    <w:rsid w:val="00FE5A16"/>
    <w:rsid w:val="00FE5ACF"/>
    <w:rsid w:val="00FE65D3"/>
    <w:rsid w:val="00FE6657"/>
    <w:rsid w:val="00FE6984"/>
    <w:rsid w:val="00FE7372"/>
    <w:rsid w:val="00FE7EFE"/>
    <w:rsid w:val="00FE7FFE"/>
    <w:rsid w:val="00FF0177"/>
    <w:rsid w:val="00FF0314"/>
    <w:rsid w:val="00FF04A5"/>
    <w:rsid w:val="00FF0DA5"/>
    <w:rsid w:val="00FF10FE"/>
    <w:rsid w:val="00FF13C2"/>
    <w:rsid w:val="00FF1688"/>
    <w:rsid w:val="00FF20E0"/>
    <w:rsid w:val="00FF2E48"/>
    <w:rsid w:val="00FF3186"/>
    <w:rsid w:val="00FF35E9"/>
    <w:rsid w:val="00FF36FD"/>
    <w:rsid w:val="00FF37B0"/>
    <w:rsid w:val="00FF38F8"/>
    <w:rsid w:val="00FF45D4"/>
    <w:rsid w:val="00FF466C"/>
    <w:rsid w:val="00FF5110"/>
    <w:rsid w:val="00FF5FEC"/>
    <w:rsid w:val="00FF62A7"/>
    <w:rsid w:val="00FF6367"/>
    <w:rsid w:val="00FF66F5"/>
    <w:rsid w:val="00FF6A04"/>
    <w:rsid w:val="00FF6DA2"/>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la-Latn"/>
    </w:rPr>
  </w:style>
  <w:style w:type="paragraph" w:styleId="1">
    <w:name w:val="heading 1"/>
    <w:basedOn w:val="a"/>
    <w:link w:val="10"/>
    <w:uiPriority w:val="9"/>
    <w:qFormat/>
    <w:rsid w:val="00994CF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unhideWhenUsed/>
    <w:qFormat/>
    <w:rsid w:val="00F942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72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55B5D"/>
    <w:pPr>
      <w:ind w:left="720"/>
      <w:contextualSpacing/>
    </w:p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7557FA"/>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7">
    <w:name w:val="Strong"/>
    <w:uiPriority w:val="22"/>
    <w:qFormat/>
    <w:rsid w:val="007557FA"/>
    <w:rPr>
      <w:b/>
      <w:bCs/>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7557FA"/>
    <w:rPr>
      <w:rFonts w:ascii="Times New Roman" w:eastAsia="Times New Roman" w:hAnsi="Times New Roman" w:cs="Times New Roman"/>
      <w:sz w:val="24"/>
      <w:szCs w:val="24"/>
      <w:lang w:val="x-none" w:eastAsia="x-none"/>
    </w:rPr>
  </w:style>
  <w:style w:type="paragraph" w:styleId="a8">
    <w:name w:val="Body Text"/>
    <w:basedOn w:val="a"/>
    <w:link w:val="a9"/>
    <w:uiPriority w:val="1"/>
    <w:qFormat/>
    <w:rsid w:val="00EB2F33"/>
    <w:pPr>
      <w:widowControl w:val="0"/>
      <w:autoSpaceDE w:val="0"/>
      <w:autoSpaceDN w:val="0"/>
      <w:spacing w:after="0" w:line="240" w:lineRule="auto"/>
      <w:ind w:left="113" w:firstLine="424"/>
      <w:jc w:val="both"/>
    </w:pPr>
    <w:rPr>
      <w:rFonts w:ascii="Times New Roman" w:eastAsia="Times New Roman" w:hAnsi="Times New Roman" w:cs="Times New Roman"/>
      <w:sz w:val="24"/>
      <w:szCs w:val="24"/>
      <w:lang w:val="kk-KZ"/>
    </w:rPr>
  </w:style>
  <w:style w:type="character" w:customStyle="1" w:styleId="a9">
    <w:name w:val="Основной текст Знак"/>
    <w:basedOn w:val="a0"/>
    <w:link w:val="a8"/>
    <w:uiPriority w:val="1"/>
    <w:rsid w:val="00EB2F33"/>
    <w:rPr>
      <w:rFonts w:ascii="Times New Roman" w:eastAsia="Times New Roman" w:hAnsi="Times New Roman" w:cs="Times New Roman"/>
      <w:sz w:val="24"/>
      <w:szCs w:val="24"/>
      <w:lang w:val="kk-KZ"/>
    </w:rPr>
  </w:style>
  <w:style w:type="character" w:styleId="aa">
    <w:name w:val="Hyperlink"/>
    <w:basedOn w:val="a0"/>
    <w:uiPriority w:val="99"/>
    <w:unhideWhenUsed/>
    <w:rsid w:val="0014207E"/>
    <w:rPr>
      <w:color w:val="0000FF" w:themeColor="hyperlink"/>
      <w:u w:val="single"/>
    </w:rPr>
  </w:style>
  <w:style w:type="character" w:styleId="ab">
    <w:name w:val="FollowedHyperlink"/>
    <w:basedOn w:val="a0"/>
    <w:uiPriority w:val="99"/>
    <w:semiHidden/>
    <w:unhideWhenUsed/>
    <w:rsid w:val="00EC71C1"/>
    <w:rPr>
      <w:color w:val="800080" w:themeColor="followedHyperlink"/>
      <w:u w:val="single"/>
    </w:rPr>
  </w:style>
  <w:style w:type="paragraph" w:customStyle="1" w:styleId="Default">
    <w:name w:val="Default"/>
    <w:rsid w:val="009145B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c">
    <w:name w:val="header"/>
    <w:basedOn w:val="a"/>
    <w:link w:val="ad"/>
    <w:uiPriority w:val="99"/>
    <w:unhideWhenUsed/>
    <w:rsid w:val="00C1078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10781"/>
    <w:rPr>
      <w:lang w:val="la-Latn"/>
    </w:rPr>
  </w:style>
  <w:style w:type="paragraph" w:styleId="ae">
    <w:name w:val="footer"/>
    <w:basedOn w:val="a"/>
    <w:link w:val="af"/>
    <w:uiPriority w:val="99"/>
    <w:unhideWhenUsed/>
    <w:rsid w:val="00C1078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0781"/>
    <w:rPr>
      <w:lang w:val="la-Latn"/>
    </w:rPr>
  </w:style>
  <w:style w:type="character" w:customStyle="1" w:styleId="10">
    <w:name w:val="Заголовок 1 Знак"/>
    <w:basedOn w:val="a0"/>
    <w:link w:val="1"/>
    <w:uiPriority w:val="9"/>
    <w:rsid w:val="00994CF5"/>
    <w:rPr>
      <w:rFonts w:ascii="Times New Roman" w:eastAsia="Times New Roman" w:hAnsi="Times New Roman" w:cs="Times New Roman"/>
      <w:b/>
      <w:bCs/>
      <w:kern w:val="36"/>
      <w:sz w:val="48"/>
      <w:szCs w:val="48"/>
      <w:lang w:eastAsia="ru-RU"/>
    </w:rPr>
  </w:style>
  <w:style w:type="character" w:customStyle="1" w:styleId="note">
    <w:name w:val="note"/>
    <w:basedOn w:val="a0"/>
    <w:rsid w:val="00093572"/>
  </w:style>
  <w:style w:type="character" w:styleId="af0">
    <w:name w:val="Emphasis"/>
    <w:uiPriority w:val="20"/>
    <w:qFormat/>
    <w:rsid w:val="0062329E"/>
    <w:rPr>
      <w:i/>
      <w:iCs/>
    </w:rPr>
  </w:style>
  <w:style w:type="paragraph" w:styleId="HTML">
    <w:name w:val="HTML Preformatted"/>
    <w:basedOn w:val="a"/>
    <w:link w:val="HTML0"/>
    <w:uiPriority w:val="99"/>
    <w:unhideWhenUsed/>
    <w:rsid w:val="0096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96401D"/>
    <w:rPr>
      <w:rFonts w:ascii="Courier New" w:eastAsia="Times New Roman" w:hAnsi="Courier New" w:cs="Courier New"/>
      <w:sz w:val="20"/>
      <w:szCs w:val="20"/>
      <w:lang w:eastAsia="ru-RU"/>
    </w:rPr>
  </w:style>
  <w:style w:type="character" w:customStyle="1" w:styleId="y2iqfc">
    <w:name w:val="y2iqfc"/>
    <w:basedOn w:val="a0"/>
    <w:rsid w:val="0096401D"/>
  </w:style>
  <w:style w:type="character" w:customStyle="1" w:styleId="40">
    <w:name w:val="Заголовок 4 Знак"/>
    <w:basedOn w:val="a0"/>
    <w:link w:val="4"/>
    <w:uiPriority w:val="9"/>
    <w:rsid w:val="00077249"/>
    <w:rPr>
      <w:rFonts w:asciiTheme="majorHAnsi" w:eastAsiaTheme="majorEastAsia" w:hAnsiTheme="majorHAnsi" w:cstheme="majorBidi"/>
      <w:b/>
      <w:bCs/>
      <w:i/>
      <w:iCs/>
      <w:color w:val="4F81BD" w:themeColor="accent1"/>
      <w:lang w:val="la-Latn"/>
    </w:rPr>
  </w:style>
  <w:style w:type="paragraph" w:styleId="af1">
    <w:name w:val="Balloon Text"/>
    <w:basedOn w:val="a"/>
    <w:link w:val="af2"/>
    <w:uiPriority w:val="99"/>
    <w:semiHidden/>
    <w:unhideWhenUsed/>
    <w:rsid w:val="002C02D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C02DB"/>
    <w:rPr>
      <w:rFonts w:ascii="Tahoma" w:hAnsi="Tahoma" w:cs="Tahoma"/>
      <w:sz w:val="16"/>
      <w:szCs w:val="16"/>
      <w:lang w:val="la-Latn"/>
    </w:rPr>
  </w:style>
  <w:style w:type="paragraph" w:customStyle="1" w:styleId="2">
    <w:name w:val="2"/>
    <w:basedOn w:val="a"/>
    <w:rsid w:val="00A84C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footnote text"/>
    <w:aliases w:val="Знак2,Текст сноски Знак Знак Знак Знак Знак Знак,Текст сноски Знак Знак Знак Знак Знак,Текст сноски Знак Знак Знак Знак,Текст сноски Знак Знак Знак,Знак,Знак Знак Знак,Знак Знак Знак Зн,fn,Текст сноски Знак1 Знак1"/>
    <w:basedOn w:val="a"/>
    <w:link w:val="11"/>
    <w:uiPriority w:val="99"/>
    <w:rsid w:val="00EE0EF7"/>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aliases w:val="fn Знак,Текст сноски Знак1 Знак1 Знак,Текст сноски Знак Знак Знак1 Знак,Текст сноски Знак1 Знак Знак Знак,Текст сноски Знак Знак1 Знак Знак,Текст сноски Знак Знак2 Знак,Char Знак Знак,сноска Знак"/>
    <w:basedOn w:val="a0"/>
    <w:uiPriority w:val="99"/>
    <w:semiHidden/>
    <w:rsid w:val="00EE0EF7"/>
    <w:rPr>
      <w:sz w:val="20"/>
      <w:szCs w:val="20"/>
      <w:lang w:val="la-Latn"/>
    </w:rPr>
  </w:style>
  <w:style w:type="character" w:customStyle="1" w:styleId="11">
    <w:name w:val="Текст сноски Знак1"/>
    <w:aliases w:val="Знак2 Знак,Текст сноски Знак Знак Знак Знак Знак Знак Знак,Текст сноски Знак Знак Знак Знак Знак Знак1,Текст сноски Знак Знак Знак Знак Знак1,Текст сноски Знак Знак Знак Знак1,Знак Знак,Знак Знак Знак Знак,Знак Знак Знак Зн Знак"/>
    <w:link w:val="af3"/>
    <w:uiPriority w:val="99"/>
    <w:rsid w:val="00EE0EF7"/>
    <w:rPr>
      <w:rFonts w:ascii="Times New Roman" w:eastAsia="Times New Roman" w:hAnsi="Times New Roman" w:cs="Times New Roman"/>
      <w:sz w:val="20"/>
      <w:szCs w:val="20"/>
      <w:lang w:eastAsia="ru-RU"/>
    </w:rPr>
  </w:style>
  <w:style w:type="paragraph" w:styleId="af5">
    <w:name w:val="No Spacing"/>
    <w:link w:val="af6"/>
    <w:uiPriority w:val="1"/>
    <w:qFormat/>
    <w:rsid w:val="00150D1A"/>
    <w:pPr>
      <w:spacing w:after="0" w:line="240" w:lineRule="auto"/>
    </w:pPr>
    <w:rPr>
      <w:rFonts w:eastAsiaTheme="minorEastAsia"/>
      <w:lang w:eastAsia="ru-RU"/>
    </w:rPr>
  </w:style>
  <w:style w:type="character" w:customStyle="1" w:styleId="af6">
    <w:name w:val="Без интервала Знак"/>
    <w:basedOn w:val="a0"/>
    <w:link w:val="af5"/>
    <w:uiPriority w:val="1"/>
    <w:rsid w:val="00150D1A"/>
    <w:rPr>
      <w:rFonts w:eastAsiaTheme="minorEastAsia"/>
      <w:lang w:eastAsia="ru-RU"/>
    </w:rPr>
  </w:style>
  <w:style w:type="character" w:customStyle="1" w:styleId="markedcontent">
    <w:name w:val="markedcontent"/>
    <w:basedOn w:val="a0"/>
    <w:rsid w:val="004C55A1"/>
  </w:style>
  <w:style w:type="table" w:styleId="af7">
    <w:name w:val="Table Grid"/>
    <w:basedOn w:val="a1"/>
    <w:uiPriority w:val="59"/>
    <w:rsid w:val="00BF7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8E54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
    <w:name w:val="s1"/>
    <w:basedOn w:val="a0"/>
    <w:rsid w:val="008E5471"/>
  </w:style>
  <w:style w:type="character" w:customStyle="1" w:styleId="currentdocdiv">
    <w:name w:val="currentdocdiv"/>
    <w:basedOn w:val="a0"/>
    <w:rsid w:val="00D86BED"/>
  </w:style>
  <w:style w:type="character" w:customStyle="1" w:styleId="30">
    <w:name w:val="Заголовок 3 Знак"/>
    <w:basedOn w:val="a0"/>
    <w:link w:val="3"/>
    <w:uiPriority w:val="9"/>
    <w:rsid w:val="00F94225"/>
    <w:rPr>
      <w:rFonts w:asciiTheme="majorHAnsi" w:eastAsiaTheme="majorEastAsia" w:hAnsiTheme="majorHAnsi" w:cstheme="majorBidi"/>
      <w:b/>
      <w:bCs/>
      <w:color w:val="4F81BD" w:themeColor="accent1"/>
      <w:lang w:val="la-Latn"/>
    </w:rPr>
  </w:style>
  <w:style w:type="paragraph" w:styleId="af8">
    <w:name w:val="annotation text"/>
    <w:basedOn w:val="a"/>
    <w:link w:val="af9"/>
    <w:uiPriority w:val="99"/>
    <w:unhideWhenUsed/>
    <w:rsid w:val="006027E7"/>
    <w:pPr>
      <w:spacing w:line="240" w:lineRule="auto"/>
    </w:pPr>
    <w:rPr>
      <w:sz w:val="20"/>
      <w:szCs w:val="20"/>
    </w:rPr>
  </w:style>
  <w:style w:type="character" w:customStyle="1" w:styleId="af9">
    <w:name w:val="Текст примечания Знак"/>
    <w:basedOn w:val="a0"/>
    <w:link w:val="af8"/>
    <w:uiPriority w:val="99"/>
    <w:rsid w:val="006027E7"/>
    <w:rPr>
      <w:sz w:val="20"/>
      <w:szCs w:val="20"/>
      <w:lang w:val="la-Latn"/>
    </w:rPr>
  </w:style>
  <w:style w:type="character" w:customStyle="1" w:styleId="ezkurwreuab5ozgtqnkl">
    <w:name w:val="ezkurwreuab5ozgtqnkl"/>
    <w:basedOn w:val="a0"/>
    <w:rsid w:val="006027E7"/>
  </w:style>
  <w:style w:type="character" w:customStyle="1" w:styleId="bg-light">
    <w:name w:val="bg-light"/>
    <w:basedOn w:val="a0"/>
    <w:rsid w:val="00563268"/>
  </w:style>
  <w:style w:type="character" w:customStyle="1" w:styleId="FontStyle23">
    <w:name w:val="Font Style23"/>
    <w:uiPriority w:val="99"/>
    <w:rsid w:val="00F4500F"/>
    <w:rPr>
      <w:rFonts w:ascii="Times New Roman" w:hAnsi="Times New Roman" w:cs="Times New Roman"/>
      <w:sz w:val="26"/>
      <w:szCs w:val="26"/>
    </w:rPr>
  </w:style>
  <w:style w:type="paragraph" w:customStyle="1" w:styleId="Style4">
    <w:name w:val="Style4"/>
    <w:basedOn w:val="a"/>
    <w:uiPriority w:val="99"/>
    <w:rsid w:val="00A36A19"/>
    <w:pPr>
      <w:widowControl w:val="0"/>
      <w:autoSpaceDE w:val="0"/>
      <w:autoSpaceDN w:val="0"/>
      <w:adjustRightInd w:val="0"/>
      <w:spacing w:after="0" w:line="329" w:lineRule="exact"/>
      <w:ind w:firstLine="725"/>
      <w:jc w:val="both"/>
    </w:pPr>
    <w:rPr>
      <w:rFonts w:ascii="Times New Roman" w:eastAsia="Times New Roman" w:hAnsi="Times New Roman" w:cs="Times New Roman"/>
      <w:sz w:val="24"/>
      <w:szCs w:val="24"/>
      <w:lang w:val="ru-RU" w:eastAsia="ru-RU"/>
    </w:rPr>
  </w:style>
  <w:style w:type="character" w:customStyle="1" w:styleId="help1">
    <w:name w:val="help1"/>
    <w:basedOn w:val="a0"/>
    <w:rsid w:val="00886DBB"/>
  </w:style>
  <w:style w:type="character" w:customStyle="1" w:styleId="overflow-hidden">
    <w:name w:val="overflow-hidden"/>
    <w:basedOn w:val="a0"/>
    <w:rsid w:val="001B745D"/>
  </w:style>
  <w:style w:type="paragraph" w:styleId="afa">
    <w:name w:val="Body Text Indent"/>
    <w:basedOn w:val="a"/>
    <w:link w:val="afb"/>
    <w:uiPriority w:val="99"/>
    <w:unhideWhenUsed/>
    <w:rsid w:val="001D011E"/>
    <w:pPr>
      <w:spacing w:after="120"/>
      <w:ind w:left="283"/>
    </w:pPr>
  </w:style>
  <w:style w:type="character" w:customStyle="1" w:styleId="afb">
    <w:name w:val="Основной текст с отступом Знак"/>
    <w:basedOn w:val="a0"/>
    <w:link w:val="afa"/>
    <w:uiPriority w:val="99"/>
    <w:rsid w:val="001D011E"/>
    <w:rPr>
      <w:lang w:val="la-Latn"/>
    </w:rPr>
  </w:style>
  <w:style w:type="character" w:customStyle="1" w:styleId="a4">
    <w:name w:val="Абзац списка Знак"/>
    <w:link w:val="a3"/>
    <w:uiPriority w:val="99"/>
    <w:locked/>
    <w:rsid w:val="00E74E82"/>
    <w:rPr>
      <w:lang w:val="la-Latn"/>
    </w:rPr>
  </w:style>
  <w:style w:type="character" w:customStyle="1" w:styleId="12">
    <w:name w:val="Верхний колонтитул Знак1"/>
    <w:basedOn w:val="a0"/>
    <w:uiPriority w:val="99"/>
    <w:semiHidden/>
    <w:rsid w:val="00DD0BCA"/>
    <w:rPr>
      <w:rFonts w:ascii="Calibri" w:eastAsia="Calibri" w:hAnsi="Calibri" w:cs="Times New Roman"/>
    </w:rPr>
  </w:style>
  <w:style w:type="character" w:customStyle="1" w:styleId="13">
    <w:name w:val="Основной текст с отступом Знак1"/>
    <w:basedOn w:val="a0"/>
    <w:uiPriority w:val="99"/>
    <w:semiHidden/>
    <w:rsid w:val="00DD0BCA"/>
    <w:rPr>
      <w:rFonts w:ascii="Calibri" w:eastAsia="Calibri" w:hAnsi="Calibri" w:cs="Times New Roman"/>
    </w:rPr>
  </w:style>
  <w:style w:type="table" w:customStyle="1" w:styleId="TableNormal">
    <w:name w:val="Table Normal"/>
    <w:uiPriority w:val="2"/>
    <w:semiHidden/>
    <w:unhideWhenUsed/>
    <w:qFormat/>
    <w:rsid w:val="00D45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5ADC"/>
    <w:pPr>
      <w:widowControl w:val="0"/>
      <w:autoSpaceDE w:val="0"/>
      <w:autoSpaceDN w:val="0"/>
      <w:spacing w:after="0" w:line="264" w:lineRule="exact"/>
      <w:ind w:left="107"/>
    </w:pPr>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rsid w:val="00051DCF"/>
    <w:rPr>
      <w:color w:val="605E5C"/>
      <w:shd w:val="clear" w:color="auto" w:fill="E1DFDD"/>
    </w:rPr>
  </w:style>
  <w:style w:type="table" w:customStyle="1" w:styleId="14">
    <w:name w:val="Сетка таблицы1"/>
    <w:basedOn w:val="a1"/>
    <w:next w:val="af7"/>
    <w:unhideWhenUsed/>
    <w:rsid w:val="002B6C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la-Latn"/>
    </w:rPr>
  </w:style>
  <w:style w:type="paragraph" w:styleId="1">
    <w:name w:val="heading 1"/>
    <w:basedOn w:val="a"/>
    <w:link w:val="10"/>
    <w:uiPriority w:val="9"/>
    <w:qFormat/>
    <w:rsid w:val="00994CF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unhideWhenUsed/>
    <w:qFormat/>
    <w:rsid w:val="00F942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72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55B5D"/>
    <w:pPr>
      <w:ind w:left="720"/>
      <w:contextualSpacing/>
    </w:p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7557FA"/>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7">
    <w:name w:val="Strong"/>
    <w:uiPriority w:val="22"/>
    <w:qFormat/>
    <w:rsid w:val="007557FA"/>
    <w:rPr>
      <w:b/>
      <w:bCs/>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7557FA"/>
    <w:rPr>
      <w:rFonts w:ascii="Times New Roman" w:eastAsia="Times New Roman" w:hAnsi="Times New Roman" w:cs="Times New Roman"/>
      <w:sz w:val="24"/>
      <w:szCs w:val="24"/>
      <w:lang w:val="x-none" w:eastAsia="x-none"/>
    </w:rPr>
  </w:style>
  <w:style w:type="paragraph" w:styleId="a8">
    <w:name w:val="Body Text"/>
    <w:basedOn w:val="a"/>
    <w:link w:val="a9"/>
    <w:uiPriority w:val="1"/>
    <w:qFormat/>
    <w:rsid w:val="00EB2F33"/>
    <w:pPr>
      <w:widowControl w:val="0"/>
      <w:autoSpaceDE w:val="0"/>
      <w:autoSpaceDN w:val="0"/>
      <w:spacing w:after="0" w:line="240" w:lineRule="auto"/>
      <w:ind w:left="113" w:firstLine="424"/>
      <w:jc w:val="both"/>
    </w:pPr>
    <w:rPr>
      <w:rFonts w:ascii="Times New Roman" w:eastAsia="Times New Roman" w:hAnsi="Times New Roman" w:cs="Times New Roman"/>
      <w:sz w:val="24"/>
      <w:szCs w:val="24"/>
      <w:lang w:val="kk-KZ"/>
    </w:rPr>
  </w:style>
  <w:style w:type="character" w:customStyle="1" w:styleId="a9">
    <w:name w:val="Основной текст Знак"/>
    <w:basedOn w:val="a0"/>
    <w:link w:val="a8"/>
    <w:uiPriority w:val="1"/>
    <w:rsid w:val="00EB2F33"/>
    <w:rPr>
      <w:rFonts w:ascii="Times New Roman" w:eastAsia="Times New Roman" w:hAnsi="Times New Roman" w:cs="Times New Roman"/>
      <w:sz w:val="24"/>
      <w:szCs w:val="24"/>
      <w:lang w:val="kk-KZ"/>
    </w:rPr>
  </w:style>
  <w:style w:type="character" w:styleId="aa">
    <w:name w:val="Hyperlink"/>
    <w:basedOn w:val="a0"/>
    <w:uiPriority w:val="99"/>
    <w:unhideWhenUsed/>
    <w:rsid w:val="0014207E"/>
    <w:rPr>
      <w:color w:val="0000FF" w:themeColor="hyperlink"/>
      <w:u w:val="single"/>
    </w:rPr>
  </w:style>
  <w:style w:type="character" w:styleId="ab">
    <w:name w:val="FollowedHyperlink"/>
    <w:basedOn w:val="a0"/>
    <w:uiPriority w:val="99"/>
    <w:semiHidden/>
    <w:unhideWhenUsed/>
    <w:rsid w:val="00EC71C1"/>
    <w:rPr>
      <w:color w:val="800080" w:themeColor="followedHyperlink"/>
      <w:u w:val="single"/>
    </w:rPr>
  </w:style>
  <w:style w:type="paragraph" w:customStyle="1" w:styleId="Default">
    <w:name w:val="Default"/>
    <w:rsid w:val="009145B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c">
    <w:name w:val="header"/>
    <w:basedOn w:val="a"/>
    <w:link w:val="ad"/>
    <w:uiPriority w:val="99"/>
    <w:unhideWhenUsed/>
    <w:rsid w:val="00C1078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10781"/>
    <w:rPr>
      <w:lang w:val="la-Latn"/>
    </w:rPr>
  </w:style>
  <w:style w:type="paragraph" w:styleId="ae">
    <w:name w:val="footer"/>
    <w:basedOn w:val="a"/>
    <w:link w:val="af"/>
    <w:uiPriority w:val="99"/>
    <w:unhideWhenUsed/>
    <w:rsid w:val="00C1078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0781"/>
    <w:rPr>
      <w:lang w:val="la-Latn"/>
    </w:rPr>
  </w:style>
  <w:style w:type="character" w:customStyle="1" w:styleId="10">
    <w:name w:val="Заголовок 1 Знак"/>
    <w:basedOn w:val="a0"/>
    <w:link w:val="1"/>
    <w:uiPriority w:val="9"/>
    <w:rsid w:val="00994CF5"/>
    <w:rPr>
      <w:rFonts w:ascii="Times New Roman" w:eastAsia="Times New Roman" w:hAnsi="Times New Roman" w:cs="Times New Roman"/>
      <w:b/>
      <w:bCs/>
      <w:kern w:val="36"/>
      <w:sz w:val="48"/>
      <w:szCs w:val="48"/>
      <w:lang w:eastAsia="ru-RU"/>
    </w:rPr>
  </w:style>
  <w:style w:type="character" w:customStyle="1" w:styleId="note">
    <w:name w:val="note"/>
    <w:basedOn w:val="a0"/>
    <w:rsid w:val="00093572"/>
  </w:style>
  <w:style w:type="character" w:styleId="af0">
    <w:name w:val="Emphasis"/>
    <w:uiPriority w:val="20"/>
    <w:qFormat/>
    <w:rsid w:val="0062329E"/>
    <w:rPr>
      <w:i/>
      <w:iCs/>
    </w:rPr>
  </w:style>
  <w:style w:type="paragraph" w:styleId="HTML">
    <w:name w:val="HTML Preformatted"/>
    <w:basedOn w:val="a"/>
    <w:link w:val="HTML0"/>
    <w:uiPriority w:val="99"/>
    <w:unhideWhenUsed/>
    <w:rsid w:val="0096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96401D"/>
    <w:rPr>
      <w:rFonts w:ascii="Courier New" w:eastAsia="Times New Roman" w:hAnsi="Courier New" w:cs="Courier New"/>
      <w:sz w:val="20"/>
      <w:szCs w:val="20"/>
      <w:lang w:eastAsia="ru-RU"/>
    </w:rPr>
  </w:style>
  <w:style w:type="character" w:customStyle="1" w:styleId="y2iqfc">
    <w:name w:val="y2iqfc"/>
    <w:basedOn w:val="a0"/>
    <w:rsid w:val="0096401D"/>
  </w:style>
  <w:style w:type="character" w:customStyle="1" w:styleId="40">
    <w:name w:val="Заголовок 4 Знак"/>
    <w:basedOn w:val="a0"/>
    <w:link w:val="4"/>
    <w:uiPriority w:val="9"/>
    <w:rsid w:val="00077249"/>
    <w:rPr>
      <w:rFonts w:asciiTheme="majorHAnsi" w:eastAsiaTheme="majorEastAsia" w:hAnsiTheme="majorHAnsi" w:cstheme="majorBidi"/>
      <w:b/>
      <w:bCs/>
      <w:i/>
      <w:iCs/>
      <w:color w:val="4F81BD" w:themeColor="accent1"/>
      <w:lang w:val="la-Latn"/>
    </w:rPr>
  </w:style>
  <w:style w:type="paragraph" w:styleId="af1">
    <w:name w:val="Balloon Text"/>
    <w:basedOn w:val="a"/>
    <w:link w:val="af2"/>
    <w:uiPriority w:val="99"/>
    <w:semiHidden/>
    <w:unhideWhenUsed/>
    <w:rsid w:val="002C02D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C02DB"/>
    <w:rPr>
      <w:rFonts w:ascii="Tahoma" w:hAnsi="Tahoma" w:cs="Tahoma"/>
      <w:sz w:val="16"/>
      <w:szCs w:val="16"/>
      <w:lang w:val="la-Latn"/>
    </w:rPr>
  </w:style>
  <w:style w:type="paragraph" w:customStyle="1" w:styleId="2">
    <w:name w:val="2"/>
    <w:basedOn w:val="a"/>
    <w:rsid w:val="00A84C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footnote text"/>
    <w:aliases w:val="Знак2,Текст сноски Знак Знак Знак Знак Знак Знак,Текст сноски Знак Знак Знак Знак Знак,Текст сноски Знак Знак Знак Знак,Текст сноски Знак Знак Знак,Знак,Знак Знак Знак,Знак Знак Знак Зн,fn,Текст сноски Знак1 Знак1"/>
    <w:basedOn w:val="a"/>
    <w:link w:val="11"/>
    <w:uiPriority w:val="99"/>
    <w:rsid w:val="00EE0EF7"/>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aliases w:val="fn Знак,Текст сноски Знак1 Знак1 Знак,Текст сноски Знак Знак Знак1 Знак,Текст сноски Знак1 Знак Знак Знак,Текст сноски Знак Знак1 Знак Знак,Текст сноски Знак Знак2 Знак,Char Знак Знак,сноска Знак"/>
    <w:basedOn w:val="a0"/>
    <w:uiPriority w:val="99"/>
    <w:semiHidden/>
    <w:rsid w:val="00EE0EF7"/>
    <w:rPr>
      <w:sz w:val="20"/>
      <w:szCs w:val="20"/>
      <w:lang w:val="la-Latn"/>
    </w:rPr>
  </w:style>
  <w:style w:type="character" w:customStyle="1" w:styleId="11">
    <w:name w:val="Текст сноски Знак1"/>
    <w:aliases w:val="Знак2 Знак,Текст сноски Знак Знак Знак Знак Знак Знак Знак,Текст сноски Знак Знак Знак Знак Знак Знак1,Текст сноски Знак Знак Знак Знак Знак1,Текст сноски Знак Знак Знак Знак1,Знак Знак,Знак Знак Знак Знак,Знак Знак Знак Зн Знак"/>
    <w:link w:val="af3"/>
    <w:uiPriority w:val="99"/>
    <w:rsid w:val="00EE0EF7"/>
    <w:rPr>
      <w:rFonts w:ascii="Times New Roman" w:eastAsia="Times New Roman" w:hAnsi="Times New Roman" w:cs="Times New Roman"/>
      <w:sz w:val="20"/>
      <w:szCs w:val="20"/>
      <w:lang w:eastAsia="ru-RU"/>
    </w:rPr>
  </w:style>
  <w:style w:type="paragraph" w:styleId="af5">
    <w:name w:val="No Spacing"/>
    <w:link w:val="af6"/>
    <w:uiPriority w:val="1"/>
    <w:qFormat/>
    <w:rsid w:val="00150D1A"/>
    <w:pPr>
      <w:spacing w:after="0" w:line="240" w:lineRule="auto"/>
    </w:pPr>
    <w:rPr>
      <w:rFonts w:eastAsiaTheme="minorEastAsia"/>
      <w:lang w:eastAsia="ru-RU"/>
    </w:rPr>
  </w:style>
  <w:style w:type="character" w:customStyle="1" w:styleId="af6">
    <w:name w:val="Без интервала Знак"/>
    <w:basedOn w:val="a0"/>
    <w:link w:val="af5"/>
    <w:uiPriority w:val="1"/>
    <w:rsid w:val="00150D1A"/>
    <w:rPr>
      <w:rFonts w:eastAsiaTheme="minorEastAsia"/>
      <w:lang w:eastAsia="ru-RU"/>
    </w:rPr>
  </w:style>
  <w:style w:type="character" w:customStyle="1" w:styleId="markedcontent">
    <w:name w:val="markedcontent"/>
    <w:basedOn w:val="a0"/>
    <w:rsid w:val="004C55A1"/>
  </w:style>
  <w:style w:type="table" w:styleId="af7">
    <w:name w:val="Table Grid"/>
    <w:basedOn w:val="a1"/>
    <w:uiPriority w:val="59"/>
    <w:rsid w:val="00BF7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8E54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
    <w:name w:val="s1"/>
    <w:basedOn w:val="a0"/>
    <w:rsid w:val="008E5471"/>
  </w:style>
  <w:style w:type="character" w:customStyle="1" w:styleId="currentdocdiv">
    <w:name w:val="currentdocdiv"/>
    <w:basedOn w:val="a0"/>
    <w:rsid w:val="00D86BED"/>
  </w:style>
  <w:style w:type="character" w:customStyle="1" w:styleId="30">
    <w:name w:val="Заголовок 3 Знак"/>
    <w:basedOn w:val="a0"/>
    <w:link w:val="3"/>
    <w:uiPriority w:val="9"/>
    <w:rsid w:val="00F94225"/>
    <w:rPr>
      <w:rFonts w:asciiTheme="majorHAnsi" w:eastAsiaTheme="majorEastAsia" w:hAnsiTheme="majorHAnsi" w:cstheme="majorBidi"/>
      <w:b/>
      <w:bCs/>
      <w:color w:val="4F81BD" w:themeColor="accent1"/>
      <w:lang w:val="la-Latn"/>
    </w:rPr>
  </w:style>
  <w:style w:type="paragraph" w:styleId="af8">
    <w:name w:val="annotation text"/>
    <w:basedOn w:val="a"/>
    <w:link w:val="af9"/>
    <w:uiPriority w:val="99"/>
    <w:unhideWhenUsed/>
    <w:rsid w:val="006027E7"/>
    <w:pPr>
      <w:spacing w:line="240" w:lineRule="auto"/>
    </w:pPr>
    <w:rPr>
      <w:sz w:val="20"/>
      <w:szCs w:val="20"/>
    </w:rPr>
  </w:style>
  <w:style w:type="character" w:customStyle="1" w:styleId="af9">
    <w:name w:val="Текст примечания Знак"/>
    <w:basedOn w:val="a0"/>
    <w:link w:val="af8"/>
    <w:uiPriority w:val="99"/>
    <w:rsid w:val="006027E7"/>
    <w:rPr>
      <w:sz w:val="20"/>
      <w:szCs w:val="20"/>
      <w:lang w:val="la-Latn"/>
    </w:rPr>
  </w:style>
  <w:style w:type="character" w:customStyle="1" w:styleId="ezkurwreuab5ozgtqnkl">
    <w:name w:val="ezkurwreuab5ozgtqnkl"/>
    <w:basedOn w:val="a0"/>
    <w:rsid w:val="006027E7"/>
  </w:style>
  <w:style w:type="character" w:customStyle="1" w:styleId="bg-light">
    <w:name w:val="bg-light"/>
    <w:basedOn w:val="a0"/>
    <w:rsid w:val="00563268"/>
  </w:style>
  <w:style w:type="character" w:customStyle="1" w:styleId="FontStyle23">
    <w:name w:val="Font Style23"/>
    <w:uiPriority w:val="99"/>
    <w:rsid w:val="00F4500F"/>
    <w:rPr>
      <w:rFonts w:ascii="Times New Roman" w:hAnsi="Times New Roman" w:cs="Times New Roman"/>
      <w:sz w:val="26"/>
      <w:szCs w:val="26"/>
    </w:rPr>
  </w:style>
  <w:style w:type="paragraph" w:customStyle="1" w:styleId="Style4">
    <w:name w:val="Style4"/>
    <w:basedOn w:val="a"/>
    <w:uiPriority w:val="99"/>
    <w:rsid w:val="00A36A19"/>
    <w:pPr>
      <w:widowControl w:val="0"/>
      <w:autoSpaceDE w:val="0"/>
      <w:autoSpaceDN w:val="0"/>
      <w:adjustRightInd w:val="0"/>
      <w:spacing w:after="0" w:line="329" w:lineRule="exact"/>
      <w:ind w:firstLine="725"/>
      <w:jc w:val="both"/>
    </w:pPr>
    <w:rPr>
      <w:rFonts w:ascii="Times New Roman" w:eastAsia="Times New Roman" w:hAnsi="Times New Roman" w:cs="Times New Roman"/>
      <w:sz w:val="24"/>
      <w:szCs w:val="24"/>
      <w:lang w:val="ru-RU" w:eastAsia="ru-RU"/>
    </w:rPr>
  </w:style>
  <w:style w:type="character" w:customStyle="1" w:styleId="help1">
    <w:name w:val="help1"/>
    <w:basedOn w:val="a0"/>
    <w:rsid w:val="00886DBB"/>
  </w:style>
  <w:style w:type="character" w:customStyle="1" w:styleId="overflow-hidden">
    <w:name w:val="overflow-hidden"/>
    <w:basedOn w:val="a0"/>
    <w:rsid w:val="001B745D"/>
  </w:style>
  <w:style w:type="paragraph" w:styleId="afa">
    <w:name w:val="Body Text Indent"/>
    <w:basedOn w:val="a"/>
    <w:link w:val="afb"/>
    <w:uiPriority w:val="99"/>
    <w:unhideWhenUsed/>
    <w:rsid w:val="001D011E"/>
    <w:pPr>
      <w:spacing w:after="120"/>
      <w:ind w:left="283"/>
    </w:pPr>
  </w:style>
  <w:style w:type="character" w:customStyle="1" w:styleId="afb">
    <w:name w:val="Основной текст с отступом Знак"/>
    <w:basedOn w:val="a0"/>
    <w:link w:val="afa"/>
    <w:uiPriority w:val="99"/>
    <w:rsid w:val="001D011E"/>
    <w:rPr>
      <w:lang w:val="la-Latn"/>
    </w:rPr>
  </w:style>
  <w:style w:type="character" w:customStyle="1" w:styleId="a4">
    <w:name w:val="Абзац списка Знак"/>
    <w:link w:val="a3"/>
    <w:uiPriority w:val="99"/>
    <w:locked/>
    <w:rsid w:val="00E74E82"/>
    <w:rPr>
      <w:lang w:val="la-Latn"/>
    </w:rPr>
  </w:style>
  <w:style w:type="character" w:customStyle="1" w:styleId="12">
    <w:name w:val="Верхний колонтитул Знак1"/>
    <w:basedOn w:val="a0"/>
    <w:uiPriority w:val="99"/>
    <w:semiHidden/>
    <w:rsid w:val="00DD0BCA"/>
    <w:rPr>
      <w:rFonts w:ascii="Calibri" w:eastAsia="Calibri" w:hAnsi="Calibri" w:cs="Times New Roman"/>
    </w:rPr>
  </w:style>
  <w:style w:type="character" w:customStyle="1" w:styleId="13">
    <w:name w:val="Основной текст с отступом Знак1"/>
    <w:basedOn w:val="a0"/>
    <w:uiPriority w:val="99"/>
    <w:semiHidden/>
    <w:rsid w:val="00DD0BCA"/>
    <w:rPr>
      <w:rFonts w:ascii="Calibri" w:eastAsia="Calibri" w:hAnsi="Calibri" w:cs="Times New Roman"/>
    </w:rPr>
  </w:style>
  <w:style w:type="table" w:customStyle="1" w:styleId="TableNormal">
    <w:name w:val="Table Normal"/>
    <w:uiPriority w:val="2"/>
    <w:semiHidden/>
    <w:unhideWhenUsed/>
    <w:qFormat/>
    <w:rsid w:val="00D45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5ADC"/>
    <w:pPr>
      <w:widowControl w:val="0"/>
      <w:autoSpaceDE w:val="0"/>
      <w:autoSpaceDN w:val="0"/>
      <w:spacing w:after="0" w:line="264" w:lineRule="exact"/>
      <w:ind w:left="107"/>
    </w:pPr>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rsid w:val="00051DCF"/>
    <w:rPr>
      <w:color w:val="605E5C"/>
      <w:shd w:val="clear" w:color="auto" w:fill="E1DFDD"/>
    </w:rPr>
  </w:style>
  <w:style w:type="table" w:customStyle="1" w:styleId="14">
    <w:name w:val="Сетка таблицы1"/>
    <w:basedOn w:val="a1"/>
    <w:next w:val="af7"/>
    <w:unhideWhenUsed/>
    <w:rsid w:val="002B6C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571">
      <w:bodyDiv w:val="1"/>
      <w:marLeft w:val="0"/>
      <w:marRight w:val="0"/>
      <w:marTop w:val="0"/>
      <w:marBottom w:val="0"/>
      <w:divBdr>
        <w:top w:val="none" w:sz="0" w:space="0" w:color="auto"/>
        <w:left w:val="none" w:sz="0" w:space="0" w:color="auto"/>
        <w:bottom w:val="none" w:sz="0" w:space="0" w:color="auto"/>
        <w:right w:val="none" w:sz="0" w:space="0" w:color="auto"/>
      </w:divBdr>
      <w:divsChild>
        <w:div w:id="2091921148">
          <w:marLeft w:val="0"/>
          <w:marRight w:val="0"/>
          <w:marTop w:val="0"/>
          <w:marBottom w:val="0"/>
          <w:divBdr>
            <w:top w:val="none" w:sz="0" w:space="0" w:color="auto"/>
            <w:left w:val="none" w:sz="0" w:space="0" w:color="auto"/>
            <w:bottom w:val="none" w:sz="0" w:space="0" w:color="auto"/>
            <w:right w:val="none" w:sz="0" w:space="0" w:color="auto"/>
          </w:divBdr>
          <w:divsChild>
            <w:div w:id="2089108041">
              <w:marLeft w:val="0"/>
              <w:marRight w:val="0"/>
              <w:marTop w:val="0"/>
              <w:marBottom w:val="0"/>
              <w:divBdr>
                <w:top w:val="none" w:sz="0" w:space="0" w:color="auto"/>
                <w:left w:val="none" w:sz="0" w:space="0" w:color="auto"/>
                <w:bottom w:val="none" w:sz="0" w:space="0" w:color="auto"/>
                <w:right w:val="none" w:sz="0" w:space="0" w:color="auto"/>
              </w:divBdr>
              <w:divsChild>
                <w:div w:id="656420370">
                  <w:marLeft w:val="0"/>
                  <w:marRight w:val="0"/>
                  <w:marTop w:val="0"/>
                  <w:marBottom w:val="0"/>
                  <w:divBdr>
                    <w:top w:val="none" w:sz="0" w:space="0" w:color="auto"/>
                    <w:left w:val="none" w:sz="0" w:space="0" w:color="auto"/>
                    <w:bottom w:val="none" w:sz="0" w:space="0" w:color="auto"/>
                    <w:right w:val="none" w:sz="0" w:space="0" w:color="auto"/>
                  </w:divBdr>
                  <w:divsChild>
                    <w:div w:id="1363676959">
                      <w:marLeft w:val="0"/>
                      <w:marRight w:val="0"/>
                      <w:marTop w:val="0"/>
                      <w:marBottom w:val="0"/>
                      <w:divBdr>
                        <w:top w:val="none" w:sz="0" w:space="0" w:color="auto"/>
                        <w:left w:val="none" w:sz="0" w:space="0" w:color="auto"/>
                        <w:bottom w:val="none" w:sz="0" w:space="0" w:color="auto"/>
                        <w:right w:val="none" w:sz="0" w:space="0" w:color="auto"/>
                      </w:divBdr>
                      <w:divsChild>
                        <w:div w:id="780540385">
                          <w:marLeft w:val="0"/>
                          <w:marRight w:val="0"/>
                          <w:marTop w:val="0"/>
                          <w:marBottom w:val="0"/>
                          <w:divBdr>
                            <w:top w:val="none" w:sz="0" w:space="0" w:color="auto"/>
                            <w:left w:val="none" w:sz="0" w:space="0" w:color="auto"/>
                            <w:bottom w:val="none" w:sz="0" w:space="0" w:color="auto"/>
                            <w:right w:val="none" w:sz="0" w:space="0" w:color="auto"/>
                          </w:divBdr>
                          <w:divsChild>
                            <w:div w:id="9938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90380">
      <w:bodyDiv w:val="1"/>
      <w:marLeft w:val="0"/>
      <w:marRight w:val="0"/>
      <w:marTop w:val="0"/>
      <w:marBottom w:val="0"/>
      <w:divBdr>
        <w:top w:val="none" w:sz="0" w:space="0" w:color="auto"/>
        <w:left w:val="none" w:sz="0" w:space="0" w:color="auto"/>
        <w:bottom w:val="none" w:sz="0" w:space="0" w:color="auto"/>
        <w:right w:val="none" w:sz="0" w:space="0" w:color="auto"/>
      </w:divBdr>
      <w:divsChild>
        <w:div w:id="2129858684">
          <w:marLeft w:val="0"/>
          <w:marRight w:val="0"/>
          <w:marTop w:val="0"/>
          <w:marBottom w:val="0"/>
          <w:divBdr>
            <w:top w:val="none" w:sz="0" w:space="0" w:color="auto"/>
            <w:left w:val="none" w:sz="0" w:space="0" w:color="auto"/>
            <w:bottom w:val="none" w:sz="0" w:space="0" w:color="auto"/>
            <w:right w:val="none" w:sz="0" w:space="0" w:color="auto"/>
          </w:divBdr>
          <w:divsChild>
            <w:div w:id="2140562299">
              <w:marLeft w:val="0"/>
              <w:marRight w:val="0"/>
              <w:marTop w:val="0"/>
              <w:marBottom w:val="0"/>
              <w:divBdr>
                <w:top w:val="none" w:sz="0" w:space="0" w:color="auto"/>
                <w:left w:val="none" w:sz="0" w:space="0" w:color="auto"/>
                <w:bottom w:val="none" w:sz="0" w:space="0" w:color="auto"/>
                <w:right w:val="none" w:sz="0" w:space="0" w:color="auto"/>
              </w:divBdr>
              <w:divsChild>
                <w:div w:id="1752703085">
                  <w:marLeft w:val="0"/>
                  <w:marRight w:val="0"/>
                  <w:marTop w:val="0"/>
                  <w:marBottom w:val="0"/>
                  <w:divBdr>
                    <w:top w:val="none" w:sz="0" w:space="0" w:color="auto"/>
                    <w:left w:val="none" w:sz="0" w:space="0" w:color="auto"/>
                    <w:bottom w:val="none" w:sz="0" w:space="0" w:color="auto"/>
                    <w:right w:val="none" w:sz="0" w:space="0" w:color="auto"/>
                  </w:divBdr>
                  <w:divsChild>
                    <w:div w:id="1723284190">
                      <w:marLeft w:val="0"/>
                      <w:marRight w:val="0"/>
                      <w:marTop w:val="0"/>
                      <w:marBottom w:val="0"/>
                      <w:divBdr>
                        <w:top w:val="none" w:sz="0" w:space="0" w:color="auto"/>
                        <w:left w:val="none" w:sz="0" w:space="0" w:color="auto"/>
                        <w:bottom w:val="none" w:sz="0" w:space="0" w:color="auto"/>
                        <w:right w:val="none" w:sz="0" w:space="0" w:color="auto"/>
                      </w:divBdr>
                      <w:divsChild>
                        <w:div w:id="1038892316">
                          <w:marLeft w:val="0"/>
                          <w:marRight w:val="0"/>
                          <w:marTop w:val="0"/>
                          <w:marBottom w:val="0"/>
                          <w:divBdr>
                            <w:top w:val="none" w:sz="0" w:space="0" w:color="auto"/>
                            <w:left w:val="none" w:sz="0" w:space="0" w:color="auto"/>
                            <w:bottom w:val="none" w:sz="0" w:space="0" w:color="auto"/>
                            <w:right w:val="none" w:sz="0" w:space="0" w:color="auto"/>
                          </w:divBdr>
                          <w:divsChild>
                            <w:div w:id="3452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92441">
      <w:bodyDiv w:val="1"/>
      <w:marLeft w:val="0"/>
      <w:marRight w:val="0"/>
      <w:marTop w:val="0"/>
      <w:marBottom w:val="0"/>
      <w:divBdr>
        <w:top w:val="none" w:sz="0" w:space="0" w:color="auto"/>
        <w:left w:val="none" w:sz="0" w:space="0" w:color="auto"/>
        <w:bottom w:val="none" w:sz="0" w:space="0" w:color="auto"/>
        <w:right w:val="none" w:sz="0" w:space="0" w:color="auto"/>
      </w:divBdr>
      <w:divsChild>
        <w:div w:id="1633365332">
          <w:marLeft w:val="0"/>
          <w:marRight w:val="0"/>
          <w:marTop w:val="0"/>
          <w:marBottom w:val="0"/>
          <w:divBdr>
            <w:top w:val="none" w:sz="0" w:space="0" w:color="auto"/>
            <w:left w:val="none" w:sz="0" w:space="0" w:color="auto"/>
            <w:bottom w:val="none" w:sz="0" w:space="0" w:color="auto"/>
            <w:right w:val="none" w:sz="0" w:space="0" w:color="auto"/>
          </w:divBdr>
          <w:divsChild>
            <w:div w:id="1640110354">
              <w:marLeft w:val="0"/>
              <w:marRight w:val="0"/>
              <w:marTop w:val="0"/>
              <w:marBottom w:val="0"/>
              <w:divBdr>
                <w:top w:val="none" w:sz="0" w:space="0" w:color="auto"/>
                <w:left w:val="none" w:sz="0" w:space="0" w:color="auto"/>
                <w:bottom w:val="none" w:sz="0" w:space="0" w:color="auto"/>
                <w:right w:val="none" w:sz="0" w:space="0" w:color="auto"/>
              </w:divBdr>
              <w:divsChild>
                <w:div w:id="1950157640">
                  <w:marLeft w:val="0"/>
                  <w:marRight w:val="0"/>
                  <w:marTop w:val="0"/>
                  <w:marBottom w:val="0"/>
                  <w:divBdr>
                    <w:top w:val="none" w:sz="0" w:space="0" w:color="auto"/>
                    <w:left w:val="none" w:sz="0" w:space="0" w:color="auto"/>
                    <w:bottom w:val="none" w:sz="0" w:space="0" w:color="auto"/>
                    <w:right w:val="none" w:sz="0" w:space="0" w:color="auto"/>
                  </w:divBdr>
                  <w:divsChild>
                    <w:div w:id="332804259">
                      <w:marLeft w:val="0"/>
                      <w:marRight w:val="0"/>
                      <w:marTop w:val="0"/>
                      <w:marBottom w:val="0"/>
                      <w:divBdr>
                        <w:top w:val="none" w:sz="0" w:space="0" w:color="auto"/>
                        <w:left w:val="none" w:sz="0" w:space="0" w:color="auto"/>
                        <w:bottom w:val="none" w:sz="0" w:space="0" w:color="auto"/>
                        <w:right w:val="none" w:sz="0" w:space="0" w:color="auto"/>
                      </w:divBdr>
                      <w:divsChild>
                        <w:div w:id="1578396416">
                          <w:marLeft w:val="0"/>
                          <w:marRight w:val="0"/>
                          <w:marTop w:val="0"/>
                          <w:marBottom w:val="0"/>
                          <w:divBdr>
                            <w:top w:val="none" w:sz="0" w:space="0" w:color="auto"/>
                            <w:left w:val="none" w:sz="0" w:space="0" w:color="auto"/>
                            <w:bottom w:val="none" w:sz="0" w:space="0" w:color="auto"/>
                            <w:right w:val="none" w:sz="0" w:space="0" w:color="auto"/>
                          </w:divBdr>
                          <w:divsChild>
                            <w:div w:id="112161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54317">
      <w:bodyDiv w:val="1"/>
      <w:marLeft w:val="0"/>
      <w:marRight w:val="0"/>
      <w:marTop w:val="0"/>
      <w:marBottom w:val="0"/>
      <w:divBdr>
        <w:top w:val="none" w:sz="0" w:space="0" w:color="auto"/>
        <w:left w:val="none" w:sz="0" w:space="0" w:color="auto"/>
        <w:bottom w:val="none" w:sz="0" w:space="0" w:color="auto"/>
        <w:right w:val="none" w:sz="0" w:space="0" w:color="auto"/>
      </w:divBdr>
      <w:divsChild>
        <w:div w:id="1744133417">
          <w:marLeft w:val="0"/>
          <w:marRight w:val="0"/>
          <w:marTop w:val="0"/>
          <w:marBottom w:val="0"/>
          <w:divBdr>
            <w:top w:val="none" w:sz="0" w:space="0" w:color="auto"/>
            <w:left w:val="none" w:sz="0" w:space="0" w:color="auto"/>
            <w:bottom w:val="none" w:sz="0" w:space="0" w:color="auto"/>
            <w:right w:val="none" w:sz="0" w:space="0" w:color="auto"/>
          </w:divBdr>
          <w:divsChild>
            <w:div w:id="972560972">
              <w:marLeft w:val="0"/>
              <w:marRight w:val="0"/>
              <w:marTop w:val="0"/>
              <w:marBottom w:val="0"/>
              <w:divBdr>
                <w:top w:val="none" w:sz="0" w:space="0" w:color="auto"/>
                <w:left w:val="none" w:sz="0" w:space="0" w:color="auto"/>
                <w:bottom w:val="none" w:sz="0" w:space="0" w:color="auto"/>
                <w:right w:val="none" w:sz="0" w:space="0" w:color="auto"/>
              </w:divBdr>
              <w:divsChild>
                <w:div w:id="1724712962">
                  <w:marLeft w:val="0"/>
                  <w:marRight w:val="0"/>
                  <w:marTop w:val="0"/>
                  <w:marBottom w:val="0"/>
                  <w:divBdr>
                    <w:top w:val="none" w:sz="0" w:space="0" w:color="auto"/>
                    <w:left w:val="none" w:sz="0" w:space="0" w:color="auto"/>
                    <w:bottom w:val="none" w:sz="0" w:space="0" w:color="auto"/>
                    <w:right w:val="none" w:sz="0" w:space="0" w:color="auto"/>
                  </w:divBdr>
                  <w:divsChild>
                    <w:div w:id="534277140">
                      <w:marLeft w:val="0"/>
                      <w:marRight w:val="0"/>
                      <w:marTop w:val="0"/>
                      <w:marBottom w:val="0"/>
                      <w:divBdr>
                        <w:top w:val="none" w:sz="0" w:space="0" w:color="auto"/>
                        <w:left w:val="none" w:sz="0" w:space="0" w:color="auto"/>
                        <w:bottom w:val="none" w:sz="0" w:space="0" w:color="auto"/>
                        <w:right w:val="none" w:sz="0" w:space="0" w:color="auto"/>
                      </w:divBdr>
                      <w:divsChild>
                        <w:div w:id="324937725">
                          <w:marLeft w:val="0"/>
                          <w:marRight w:val="0"/>
                          <w:marTop w:val="0"/>
                          <w:marBottom w:val="0"/>
                          <w:divBdr>
                            <w:top w:val="none" w:sz="0" w:space="0" w:color="auto"/>
                            <w:left w:val="none" w:sz="0" w:space="0" w:color="auto"/>
                            <w:bottom w:val="none" w:sz="0" w:space="0" w:color="auto"/>
                            <w:right w:val="none" w:sz="0" w:space="0" w:color="auto"/>
                          </w:divBdr>
                          <w:divsChild>
                            <w:div w:id="17040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39501">
      <w:bodyDiv w:val="1"/>
      <w:marLeft w:val="0"/>
      <w:marRight w:val="0"/>
      <w:marTop w:val="0"/>
      <w:marBottom w:val="0"/>
      <w:divBdr>
        <w:top w:val="none" w:sz="0" w:space="0" w:color="auto"/>
        <w:left w:val="none" w:sz="0" w:space="0" w:color="auto"/>
        <w:bottom w:val="none" w:sz="0" w:space="0" w:color="auto"/>
        <w:right w:val="none" w:sz="0" w:space="0" w:color="auto"/>
      </w:divBdr>
    </w:div>
    <w:div w:id="98719271">
      <w:bodyDiv w:val="1"/>
      <w:marLeft w:val="0"/>
      <w:marRight w:val="0"/>
      <w:marTop w:val="0"/>
      <w:marBottom w:val="0"/>
      <w:divBdr>
        <w:top w:val="none" w:sz="0" w:space="0" w:color="auto"/>
        <w:left w:val="none" w:sz="0" w:space="0" w:color="auto"/>
        <w:bottom w:val="none" w:sz="0" w:space="0" w:color="auto"/>
        <w:right w:val="none" w:sz="0" w:space="0" w:color="auto"/>
      </w:divBdr>
    </w:div>
    <w:div w:id="102920813">
      <w:bodyDiv w:val="1"/>
      <w:marLeft w:val="0"/>
      <w:marRight w:val="0"/>
      <w:marTop w:val="0"/>
      <w:marBottom w:val="0"/>
      <w:divBdr>
        <w:top w:val="none" w:sz="0" w:space="0" w:color="auto"/>
        <w:left w:val="none" w:sz="0" w:space="0" w:color="auto"/>
        <w:bottom w:val="none" w:sz="0" w:space="0" w:color="auto"/>
        <w:right w:val="none" w:sz="0" w:space="0" w:color="auto"/>
      </w:divBdr>
      <w:divsChild>
        <w:div w:id="1569996154">
          <w:marLeft w:val="0"/>
          <w:marRight w:val="0"/>
          <w:marTop w:val="0"/>
          <w:marBottom w:val="0"/>
          <w:divBdr>
            <w:top w:val="none" w:sz="0" w:space="0" w:color="auto"/>
            <w:left w:val="none" w:sz="0" w:space="0" w:color="auto"/>
            <w:bottom w:val="none" w:sz="0" w:space="0" w:color="auto"/>
            <w:right w:val="none" w:sz="0" w:space="0" w:color="auto"/>
          </w:divBdr>
          <w:divsChild>
            <w:div w:id="1306937678">
              <w:marLeft w:val="0"/>
              <w:marRight w:val="0"/>
              <w:marTop w:val="0"/>
              <w:marBottom w:val="0"/>
              <w:divBdr>
                <w:top w:val="none" w:sz="0" w:space="0" w:color="auto"/>
                <w:left w:val="none" w:sz="0" w:space="0" w:color="auto"/>
                <w:bottom w:val="none" w:sz="0" w:space="0" w:color="auto"/>
                <w:right w:val="none" w:sz="0" w:space="0" w:color="auto"/>
              </w:divBdr>
              <w:divsChild>
                <w:div w:id="1417478723">
                  <w:marLeft w:val="0"/>
                  <w:marRight w:val="0"/>
                  <w:marTop w:val="0"/>
                  <w:marBottom w:val="0"/>
                  <w:divBdr>
                    <w:top w:val="none" w:sz="0" w:space="0" w:color="auto"/>
                    <w:left w:val="none" w:sz="0" w:space="0" w:color="auto"/>
                    <w:bottom w:val="none" w:sz="0" w:space="0" w:color="auto"/>
                    <w:right w:val="none" w:sz="0" w:space="0" w:color="auto"/>
                  </w:divBdr>
                  <w:divsChild>
                    <w:div w:id="891116706">
                      <w:marLeft w:val="0"/>
                      <w:marRight w:val="0"/>
                      <w:marTop w:val="0"/>
                      <w:marBottom w:val="0"/>
                      <w:divBdr>
                        <w:top w:val="none" w:sz="0" w:space="0" w:color="auto"/>
                        <w:left w:val="none" w:sz="0" w:space="0" w:color="auto"/>
                        <w:bottom w:val="none" w:sz="0" w:space="0" w:color="auto"/>
                        <w:right w:val="none" w:sz="0" w:space="0" w:color="auto"/>
                      </w:divBdr>
                      <w:divsChild>
                        <w:div w:id="1791319892">
                          <w:marLeft w:val="0"/>
                          <w:marRight w:val="0"/>
                          <w:marTop w:val="0"/>
                          <w:marBottom w:val="0"/>
                          <w:divBdr>
                            <w:top w:val="none" w:sz="0" w:space="0" w:color="auto"/>
                            <w:left w:val="none" w:sz="0" w:space="0" w:color="auto"/>
                            <w:bottom w:val="none" w:sz="0" w:space="0" w:color="auto"/>
                            <w:right w:val="none" w:sz="0" w:space="0" w:color="auto"/>
                          </w:divBdr>
                          <w:divsChild>
                            <w:div w:id="9141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3339">
      <w:bodyDiv w:val="1"/>
      <w:marLeft w:val="0"/>
      <w:marRight w:val="0"/>
      <w:marTop w:val="0"/>
      <w:marBottom w:val="0"/>
      <w:divBdr>
        <w:top w:val="none" w:sz="0" w:space="0" w:color="auto"/>
        <w:left w:val="none" w:sz="0" w:space="0" w:color="auto"/>
        <w:bottom w:val="none" w:sz="0" w:space="0" w:color="auto"/>
        <w:right w:val="none" w:sz="0" w:space="0" w:color="auto"/>
      </w:divBdr>
      <w:divsChild>
        <w:div w:id="1323243151">
          <w:marLeft w:val="0"/>
          <w:marRight w:val="0"/>
          <w:marTop w:val="0"/>
          <w:marBottom w:val="0"/>
          <w:divBdr>
            <w:top w:val="none" w:sz="0" w:space="0" w:color="auto"/>
            <w:left w:val="none" w:sz="0" w:space="0" w:color="auto"/>
            <w:bottom w:val="none" w:sz="0" w:space="0" w:color="auto"/>
            <w:right w:val="none" w:sz="0" w:space="0" w:color="auto"/>
          </w:divBdr>
          <w:divsChild>
            <w:div w:id="1006833870">
              <w:marLeft w:val="0"/>
              <w:marRight w:val="0"/>
              <w:marTop w:val="0"/>
              <w:marBottom w:val="0"/>
              <w:divBdr>
                <w:top w:val="none" w:sz="0" w:space="0" w:color="auto"/>
                <w:left w:val="none" w:sz="0" w:space="0" w:color="auto"/>
                <w:bottom w:val="none" w:sz="0" w:space="0" w:color="auto"/>
                <w:right w:val="none" w:sz="0" w:space="0" w:color="auto"/>
              </w:divBdr>
              <w:divsChild>
                <w:div w:id="1814561430">
                  <w:marLeft w:val="0"/>
                  <w:marRight w:val="0"/>
                  <w:marTop w:val="0"/>
                  <w:marBottom w:val="0"/>
                  <w:divBdr>
                    <w:top w:val="none" w:sz="0" w:space="0" w:color="auto"/>
                    <w:left w:val="none" w:sz="0" w:space="0" w:color="auto"/>
                    <w:bottom w:val="none" w:sz="0" w:space="0" w:color="auto"/>
                    <w:right w:val="none" w:sz="0" w:space="0" w:color="auto"/>
                  </w:divBdr>
                  <w:divsChild>
                    <w:div w:id="1148786235">
                      <w:marLeft w:val="0"/>
                      <w:marRight w:val="0"/>
                      <w:marTop w:val="0"/>
                      <w:marBottom w:val="0"/>
                      <w:divBdr>
                        <w:top w:val="none" w:sz="0" w:space="0" w:color="auto"/>
                        <w:left w:val="none" w:sz="0" w:space="0" w:color="auto"/>
                        <w:bottom w:val="none" w:sz="0" w:space="0" w:color="auto"/>
                        <w:right w:val="none" w:sz="0" w:space="0" w:color="auto"/>
                      </w:divBdr>
                      <w:divsChild>
                        <w:div w:id="1923559809">
                          <w:marLeft w:val="0"/>
                          <w:marRight w:val="0"/>
                          <w:marTop w:val="0"/>
                          <w:marBottom w:val="0"/>
                          <w:divBdr>
                            <w:top w:val="none" w:sz="0" w:space="0" w:color="auto"/>
                            <w:left w:val="none" w:sz="0" w:space="0" w:color="auto"/>
                            <w:bottom w:val="none" w:sz="0" w:space="0" w:color="auto"/>
                            <w:right w:val="none" w:sz="0" w:space="0" w:color="auto"/>
                          </w:divBdr>
                          <w:divsChild>
                            <w:div w:id="5556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8780">
      <w:bodyDiv w:val="1"/>
      <w:marLeft w:val="0"/>
      <w:marRight w:val="0"/>
      <w:marTop w:val="0"/>
      <w:marBottom w:val="0"/>
      <w:divBdr>
        <w:top w:val="none" w:sz="0" w:space="0" w:color="auto"/>
        <w:left w:val="none" w:sz="0" w:space="0" w:color="auto"/>
        <w:bottom w:val="none" w:sz="0" w:space="0" w:color="auto"/>
        <w:right w:val="none" w:sz="0" w:space="0" w:color="auto"/>
      </w:divBdr>
    </w:div>
    <w:div w:id="128010799">
      <w:bodyDiv w:val="1"/>
      <w:marLeft w:val="0"/>
      <w:marRight w:val="0"/>
      <w:marTop w:val="0"/>
      <w:marBottom w:val="0"/>
      <w:divBdr>
        <w:top w:val="none" w:sz="0" w:space="0" w:color="auto"/>
        <w:left w:val="none" w:sz="0" w:space="0" w:color="auto"/>
        <w:bottom w:val="none" w:sz="0" w:space="0" w:color="auto"/>
        <w:right w:val="none" w:sz="0" w:space="0" w:color="auto"/>
      </w:divBdr>
      <w:divsChild>
        <w:div w:id="808594138">
          <w:marLeft w:val="0"/>
          <w:marRight w:val="0"/>
          <w:marTop w:val="0"/>
          <w:marBottom w:val="0"/>
          <w:divBdr>
            <w:top w:val="none" w:sz="0" w:space="0" w:color="auto"/>
            <w:left w:val="none" w:sz="0" w:space="0" w:color="auto"/>
            <w:bottom w:val="none" w:sz="0" w:space="0" w:color="auto"/>
            <w:right w:val="none" w:sz="0" w:space="0" w:color="auto"/>
          </w:divBdr>
          <w:divsChild>
            <w:div w:id="1790120615">
              <w:marLeft w:val="0"/>
              <w:marRight w:val="0"/>
              <w:marTop w:val="0"/>
              <w:marBottom w:val="0"/>
              <w:divBdr>
                <w:top w:val="none" w:sz="0" w:space="0" w:color="auto"/>
                <w:left w:val="none" w:sz="0" w:space="0" w:color="auto"/>
                <w:bottom w:val="none" w:sz="0" w:space="0" w:color="auto"/>
                <w:right w:val="none" w:sz="0" w:space="0" w:color="auto"/>
              </w:divBdr>
              <w:divsChild>
                <w:div w:id="1465925019">
                  <w:marLeft w:val="0"/>
                  <w:marRight w:val="0"/>
                  <w:marTop w:val="0"/>
                  <w:marBottom w:val="0"/>
                  <w:divBdr>
                    <w:top w:val="none" w:sz="0" w:space="0" w:color="auto"/>
                    <w:left w:val="none" w:sz="0" w:space="0" w:color="auto"/>
                    <w:bottom w:val="none" w:sz="0" w:space="0" w:color="auto"/>
                    <w:right w:val="none" w:sz="0" w:space="0" w:color="auto"/>
                  </w:divBdr>
                  <w:divsChild>
                    <w:div w:id="1698657160">
                      <w:marLeft w:val="0"/>
                      <w:marRight w:val="0"/>
                      <w:marTop w:val="0"/>
                      <w:marBottom w:val="0"/>
                      <w:divBdr>
                        <w:top w:val="none" w:sz="0" w:space="0" w:color="auto"/>
                        <w:left w:val="none" w:sz="0" w:space="0" w:color="auto"/>
                        <w:bottom w:val="none" w:sz="0" w:space="0" w:color="auto"/>
                        <w:right w:val="none" w:sz="0" w:space="0" w:color="auto"/>
                      </w:divBdr>
                      <w:divsChild>
                        <w:div w:id="1098713181">
                          <w:marLeft w:val="0"/>
                          <w:marRight w:val="0"/>
                          <w:marTop w:val="0"/>
                          <w:marBottom w:val="0"/>
                          <w:divBdr>
                            <w:top w:val="none" w:sz="0" w:space="0" w:color="auto"/>
                            <w:left w:val="none" w:sz="0" w:space="0" w:color="auto"/>
                            <w:bottom w:val="none" w:sz="0" w:space="0" w:color="auto"/>
                            <w:right w:val="none" w:sz="0" w:space="0" w:color="auto"/>
                          </w:divBdr>
                          <w:divsChild>
                            <w:div w:id="6795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44754">
      <w:bodyDiv w:val="1"/>
      <w:marLeft w:val="0"/>
      <w:marRight w:val="0"/>
      <w:marTop w:val="0"/>
      <w:marBottom w:val="0"/>
      <w:divBdr>
        <w:top w:val="none" w:sz="0" w:space="0" w:color="auto"/>
        <w:left w:val="none" w:sz="0" w:space="0" w:color="auto"/>
        <w:bottom w:val="none" w:sz="0" w:space="0" w:color="auto"/>
        <w:right w:val="none" w:sz="0" w:space="0" w:color="auto"/>
      </w:divBdr>
    </w:div>
    <w:div w:id="134838481">
      <w:bodyDiv w:val="1"/>
      <w:marLeft w:val="0"/>
      <w:marRight w:val="0"/>
      <w:marTop w:val="0"/>
      <w:marBottom w:val="0"/>
      <w:divBdr>
        <w:top w:val="none" w:sz="0" w:space="0" w:color="auto"/>
        <w:left w:val="none" w:sz="0" w:space="0" w:color="auto"/>
        <w:bottom w:val="none" w:sz="0" w:space="0" w:color="auto"/>
        <w:right w:val="none" w:sz="0" w:space="0" w:color="auto"/>
      </w:divBdr>
      <w:divsChild>
        <w:div w:id="1979411837">
          <w:marLeft w:val="0"/>
          <w:marRight w:val="0"/>
          <w:marTop w:val="0"/>
          <w:marBottom w:val="0"/>
          <w:divBdr>
            <w:top w:val="none" w:sz="0" w:space="0" w:color="auto"/>
            <w:left w:val="none" w:sz="0" w:space="0" w:color="auto"/>
            <w:bottom w:val="none" w:sz="0" w:space="0" w:color="auto"/>
            <w:right w:val="none" w:sz="0" w:space="0" w:color="auto"/>
          </w:divBdr>
          <w:divsChild>
            <w:div w:id="893464229">
              <w:marLeft w:val="0"/>
              <w:marRight w:val="0"/>
              <w:marTop w:val="0"/>
              <w:marBottom w:val="0"/>
              <w:divBdr>
                <w:top w:val="none" w:sz="0" w:space="0" w:color="auto"/>
                <w:left w:val="none" w:sz="0" w:space="0" w:color="auto"/>
                <w:bottom w:val="none" w:sz="0" w:space="0" w:color="auto"/>
                <w:right w:val="none" w:sz="0" w:space="0" w:color="auto"/>
              </w:divBdr>
              <w:divsChild>
                <w:div w:id="883058890">
                  <w:marLeft w:val="0"/>
                  <w:marRight w:val="0"/>
                  <w:marTop w:val="0"/>
                  <w:marBottom w:val="0"/>
                  <w:divBdr>
                    <w:top w:val="none" w:sz="0" w:space="0" w:color="auto"/>
                    <w:left w:val="none" w:sz="0" w:space="0" w:color="auto"/>
                    <w:bottom w:val="none" w:sz="0" w:space="0" w:color="auto"/>
                    <w:right w:val="none" w:sz="0" w:space="0" w:color="auto"/>
                  </w:divBdr>
                  <w:divsChild>
                    <w:div w:id="1982422297">
                      <w:marLeft w:val="0"/>
                      <w:marRight w:val="0"/>
                      <w:marTop w:val="0"/>
                      <w:marBottom w:val="0"/>
                      <w:divBdr>
                        <w:top w:val="none" w:sz="0" w:space="0" w:color="auto"/>
                        <w:left w:val="none" w:sz="0" w:space="0" w:color="auto"/>
                        <w:bottom w:val="none" w:sz="0" w:space="0" w:color="auto"/>
                        <w:right w:val="none" w:sz="0" w:space="0" w:color="auto"/>
                      </w:divBdr>
                      <w:divsChild>
                        <w:div w:id="845708613">
                          <w:marLeft w:val="0"/>
                          <w:marRight w:val="0"/>
                          <w:marTop w:val="0"/>
                          <w:marBottom w:val="0"/>
                          <w:divBdr>
                            <w:top w:val="none" w:sz="0" w:space="0" w:color="auto"/>
                            <w:left w:val="none" w:sz="0" w:space="0" w:color="auto"/>
                            <w:bottom w:val="none" w:sz="0" w:space="0" w:color="auto"/>
                            <w:right w:val="none" w:sz="0" w:space="0" w:color="auto"/>
                          </w:divBdr>
                          <w:divsChild>
                            <w:div w:id="9266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27955">
      <w:bodyDiv w:val="1"/>
      <w:marLeft w:val="0"/>
      <w:marRight w:val="0"/>
      <w:marTop w:val="0"/>
      <w:marBottom w:val="0"/>
      <w:divBdr>
        <w:top w:val="none" w:sz="0" w:space="0" w:color="auto"/>
        <w:left w:val="none" w:sz="0" w:space="0" w:color="auto"/>
        <w:bottom w:val="none" w:sz="0" w:space="0" w:color="auto"/>
        <w:right w:val="none" w:sz="0" w:space="0" w:color="auto"/>
      </w:divBdr>
    </w:div>
    <w:div w:id="186068225">
      <w:bodyDiv w:val="1"/>
      <w:marLeft w:val="0"/>
      <w:marRight w:val="0"/>
      <w:marTop w:val="0"/>
      <w:marBottom w:val="0"/>
      <w:divBdr>
        <w:top w:val="none" w:sz="0" w:space="0" w:color="auto"/>
        <w:left w:val="none" w:sz="0" w:space="0" w:color="auto"/>
        <w:bottom w:val="none" w:sz="0" w:space="0" w:color="auto"/>
        <w:right w:val="none" w:sz="0" w:space="0" w:color="auto"/>
      </w:divBdr>
    </w:div>
    <w:div w:id="208886352">
      <w:bodyDiv w:val="1"/>
      <w:marLeft w:val="0"/>
      <w:marRight w:val="0"/>
      <w:marTop w:val="0"/>
      <w:marBottom w:val="0"/>
      <w:divBdr>
        <w:top w:val="none" w:sz="0" w:space="0" w:color="auto"/>
        <w:left w:val="none" w:sz="0" w:space="0" w:color="auto"/>
        <w:bottom w:val="none" w:sz="0" w:space="0" w:color="auto"/>
        <w:right w:val="none" w:sz="0" w:space="0" w:color="auto"/>
      </w:divBdr>
    </w:div>
    <w:div w:id="215707272">
      <w:bodyDiv w:val="1"/>
      <w:marLeft w:val="0"/>
      <w:marRight w:val="0"/>
      <w:marTop w:val="0"/>
      <w:marBottom w:val="0"/>
      <w:divBdr>
        <w:top w:val="none" w:sz="0" w:space="0" w:color="auto"/>
        <w:left w:val="none" w:sz="0" w:space="0" w:color="auto"/>
        <w:bottom w:val="none" w:sz="0" w:space="0" w:color="auto"/>
        <w:right w:val="none" w:sz="0" w:space="0" w:color="auto"/>
      </w:divBdr>
    </w:div>
    <w:div w:id="234975336">
      <w:bodyDiv w:val="1"/>
      <w:marLeft w:val="0"/>
      <w:marRight w:val="0"/>
      <w:marTop w:val="0"/>
      <w:marBottom w:val="0"/>
      <w:divBdr>
        <w:top w:val="none" w:sz="0" w:space="0" w:color="auto"/>
        <w:left w:val="none" w:sz="0" w:space="0" w:color="auto"/>
        <w:bottom w:val="none" w:sz="0" w:space="0" w:color="auto"/>
        <w:right w:val="none" w:sz="0" w:space="0" w:color="auto"/>
      </w:divBdr>
    </w:div>
    <w:div w:id="237324372">
      <w:bodyDiv w:val="1"/>
      <w:marLeft w:val="0"/>
      <w:marRight w:val="0"/>
      <w:marTop w:val="0"/>
      <w:marBottom w:val="0"/>
      <w:divBdr>
        <w:top w:val="none" w:sz="0" w:space="0" w:color="auto"/>
        <w:left w:val="none" w:sz="0" w:space="0" w:color="auto"/>
        <w:bottom w:val="none" w:sz="0" w:space="0" w:color="auto"/>
        <w:right w:val="none" w:sz="0" w:space="0" w:color="auto"/>
      </w:divBdr>
      <w:divsChild>
        <w:div w:id="1238322437">
          <w:marLeft w:val="0"/>
          <w:marRight w:val="0"/>
          <w:marTop w:val="0"/>
          <w:marBottom w:val="0"/>
          <w:divBdr>
            <w:top w:val="none" w:sz="0" w:space="0" w:color="auto"/>
            <w:left w:val="none" w:sz="0" w:space="0" w:color="auto"/>
            <w:bottom w:val="none" w:sz="0" w:space="0" w:color="auto"/>
            <w:right w:val="none" w:sz="0" w:space="0" w:color="auto"/>
          </w:divBdr>
          <w:divsChild>
            <w:div w:id="1190996827">
              <w:marLeft w:val="0"/>
              <w:marRight w:val="0"/>
              <w:marTop w:val="0"/>
              <w:marBottom w:val="0"/>
              <w:divBdr>
                <w:top w:val="none" w:sz="0" w:space="0" w:color="auto"/>
                <w:left w:val="none" w:sz="0" w:space="0" w:color="auto"/>
                <w:bottom w:val="none" w:sz="0" w:space="0" w:color="auto"/>
                <w:right w:val="none" w:sz="0" w:space="0" w:color="auto"/>
              </w:divBdr>
              <w:divsChild>
                <w:div w:id="199519949">
                  <w:marLeft w:val="0"/>
                  <w:marRight w:val="0"/>
                  <w:marTop w:val="0"/>
                  <w:marBottom w:val="0"/>
                  <w:divBdr>
                    <w:top w:val="none" w:sz="0" w:space="0" w:color="auto"/>
                    <w:left w:val="none" w:sz="0" w:space="0" w:color="auto"/>
                    <w:bottom w:val="none" w:sz="0" w:space="0" w:color="auto"/>
                    <w:right w:val="none" w:sz="0" w:space="0" w:color="auto"/>
                  </w:divBdr>
                  <w:divsChild>
                    <w:div w:id="9624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8338">
          <w:marLeft w:val="0"/>
          <w:marRight w:val="0"/>
          <w:marTop w:val="0"/>
          <w:marBottom w:val="0"/>
          <w:divBdr>
            <w:top w:val="none" w:sz="0" w:space="0" w:color="auto"/>
            <w:left w:val="none" w:sz="0" w:space="0" w:color="auto"/>
            <w:bottom w:val="none" w:sz="0" w:space="0" w:color="auto"/>
            <w:right w:val="none" w:sz="0" w:space="0" w:color="auto"/>
          </w:divBdr>
          <w:divsChild>
            <w:div w:id="778913256">
              <w:marLeft w:val="0"/>
              <w:marRight w:val="0"/>
              <w:marTop w:val="0"/>
              <w:marBottom w:val="0"/>
              <w:divBdr>
                <w:top w:val="none" w:sz="0" w:space="0" w:color="auto"/>
                <w:left w:val="none" w:sz="0" w:space="0" w:color="auto"/>
                <w:bottom w:val="none" w:sz="0" w:space="0" w:color="auto"/>
                <w:right w:val="none" w:sz="0" w:space="0" w:color="auto"/>
              </w:divBdr>
              <w:divsChild>
                <w:div w:id="412967794">
                  <w:marLeft w:val="0"/>
                  <w:marRight w:val="0"/>
                  <w:marTop w:val="0"/>
                  <w:marBottom w:val="0"/>
                  <w:divBdr>
                    <w:top w:val="none" w:sz="0" w:space="0" w:color="auto"/>
                    <w:left w:val="none" w:sz="0" w:space="0" w:color="auto"/>
                    <w:bottom w:val="none" w:sz="0" w:space="0" w:color="auto"/>
                    <w:right w:val="none" w:sz="0" w:space="0" w:color="auto"/>
                  </w:divBdr>
                  <w:divsChild>
                    <w:div w:id="16267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793495">
      <w:bodyDiv w:val="1"/>
      <w:marLeft w:val="0"/>
      <w:marRight w:val="0"/>
      <w:marTop w:val="0"/>
      <w:marBottom w:val="0"/>
      <w:divBdr>
        <w:top w:val="none" w:sz="0" w:space="0" w:color="auto"/>
        <w:left w:val="none" w:sz="0" w:space="0" w:color="auto"/>
        <w:bottom w:val="none" w:sz="0" w:space="0" w:color="auto"/>
        <w:right w:val="none" w:sz="0" w:space="0" w:color="auto"/>
      </w:divBdr>
      <w:divsChild>
        <w:div w:id="972754572">
          <w:marLeft w:val="0"/>
          <w:marRight w:val="0"/>
          <w:marTop w:val="0"/>
          <w:marBottom w:val="0"/>
          <w:divBdr>
            <w:top w:val="none" w:sz="0" w:space="0" w:color="auto"/>
            <w:left w:val="none" w:sz="0" w:space="0" w:color="auto"/>
            <w:bottom w:val="none" w:sz="0" w:space="0" w:color="auto"/>
            <w:right w:val="none" w:sz="0" w:space="0" w:color="auto"/>
          </w:divBdr>
          <w:divsChild>
            <w:div w:id="1982029792">
              <w:marLeft w:val="0"/>
              <w:marRight w:val="0"/>
              <w:marTop w:val="0"/>
              <w:marBottom w:val="0"/>
              <w:divBdr>
                <w:top w:val="none" w:sz="0" w:space="0" w:color="auto"/>
                <w:left w:val="none" w:sz="0" w:space="0" w:color="auto"/>
                <w:bottom w:val="none" w:sz="0" w:space="0" w:color="auto"/>
                <w:right w:val="none" w:sz="0" w:space="0" w:color="auto"/>
              </w:divBdr>
              <w:divsChild>
                <w:div w:id="1245650682">
                  <w:marLeft w:val="0"/>
                  <w:marRight w:val="0"/>
                  <w:marTop w:val="0"/>
                  <w:marBottom w:val="0"/>
                  <w:divBdr>
                    <w:top w:val="none" w:sz="0" w:space="0" w:color="auto"/>
                    <w:left w:val="none" w:sz="0" w:space="0" w:color="auto"/>
                    <w:bottom w:val="none" w:sz="0" w:space="0" w:color="auto"/>
                    <w:right w:val="none" w:sz="0" w:space="0" w:color="auto"/>
                  </w:divBdr>
                  <w:divsChild>
                    <w:div w:id="25061919">
                      <w:marLeft w:val="0"/>
                      <w:marRight w:val="0"/>
                      <w:marTop w:val="0"/>
                      <w:marBottom w:val="0"/>
                      <w:divBdr>
                        <w:top w:val="none" w:sz="0" w:space="0" w:color="auto"/>
                        <w:left w:val="none" w:sz="0" w:space="0" w:color="auto"/>
                        <w:bottom w:val="none" w:sz="0" w:space="0" w:color="auto"/>
                        <w:right w:val="none" w:sz="0" w:space="0" w:color="auto"/>
                      </w:divBdr>
                      <w:divsChild>
                        <w:div w:id="111286173">
                          <w:marLeft w:val="0"/>
                          <w:marRight w:val="0"/>
                          <w:marTop w:val="0"/>
                          <w:marBottom w:val="0"/>
                          <w:divBdr>
                            <w:top w:val="none" w:sz="0" w:space="0" w:color="auto"/>
                            <w:left w:val="none" w:sz="0" w:space="0" w:color="auto"/>
                            <w:bottom w:val="none" w:sz="0" w:space="0" w:color="auto"/>
                            <w:right w:val="none" w:sz="0" w:space="0" w:color="auto"/>
                          </w:divBdr>
                          <w:divsChild>
                            <w:div w:id="16013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039625">
      <w:bodyDiv w:val="1"/>
      <w:marLeft w:val="0"/>
      <w:marRight w:val="0"/>
      <w:marTop w:val="0"/>
      <w:marBottom w:val="0"/>
      <w:divBdr>
        <w:top w:val="none" w:sz="0" w:space="0" w:color="auto"/>
        <w:left w:val="none" w:sz="0" w:space="0" w:color="auto"/>
        <w:bottom w:val="none" w:sz="0" w:space="0" w:color="auto"/>
        <w:right w:val="none" w:sz="0" w:space="0" w:color="auto"/>
      </w:divBdr>
    </w:div>
    <w:div w:id="252134054">
      <w:bodyDiv w:val="1"/>
      <w:marLeft w:val="0"/>
      <w:marRight w:val="0"/>
      <w:marTop w:val="0"/>
      <w:marBottom w:val="0"/>
      <w:divBdr>
        <w:top w:val="none" w:sz="0" w:space="0" w:color="auto"/>
        <w:left w:val="none" w:sz="0" w:space="0" w:color="auto"/>
        <w:bottom w:val="none" w:sz="0" w:space="0" w:color="auto"/>
        <w:right w:val="none" w:sz="0" w:space="0" w:color="auto"/>
      </w:divBdr>
      <w:divsChild>
        <w:div w:id="244843107">
          <w:marLeft w:val="0"/>
          <w:marRight w:val="0"/>
          <w:marTop w:val="0"/>
          <w:marBottom w:val="0"/>
          <w:divBdr>
            <w:top w:val="none" w:sz="0" w:space="0" w:color="auto"/>
            <w:left w:val="none" w:sz="0" w:space="0" w:color="auto"/>
            <w:bottom w:val="none" w:sz="0" w:space="0" w:color="auto"/>
            <w:right w:val="none" w:sz="0" w:space="0" w:color="auto"/>
          </w:divBdr>
          <w:divsChild>
            <w:div w:id="1242448644">
              <w:marLeft w:val="0"/>
              <w:marRight w:val="0"/>
              <w:marTop w:val="0"/>
              <w:marBottom w:val="0"/>
              <w:divBdr>
                <w:top w:val="none" w:sz="0" w:space="0" w:color="auto"/>
                <w:left w:val="none" w:sz="0" w:space="0" w:color="auto"/>
                <w:bottom w:val="none" w:sz="0" w:space="0" w:color="auto"/>
                <w:right w:val="none" w:sz="0" w:space="0" w:color="auto"/>
              </w:divBdr>
              <w:divsChild>
                <w:div w:id="1971089705">
                  <w:marLeft w:val="0"/>
                  <w:marRight w:val="0"/>
                  <w:marTop w:val="0"/>
                  <w:marBottom w:val="0"/>
                  <w:divBdr>
                    <w:top w:val="none" w:sz="0" w:space="0" w:color="auto"/>
                    <w:left w:val="none" w:sz="0" w:space="0" w:color="auto"/>
                    <w:bottom w:val="none" w:sz="0" w:space="0" w:color="auto"/>
                    <w:right w:val="none" w:sz="0" w:space="0" w:color="auto"/>
                  </w:divBdr>
                  <w:divsChild>
                    <w:div w:id="529994303">
                      <w:marLeft w:val="0"/>
                      <w:marRight w:val="0"/>
                      <w:marTop w:val="0"/>
                      <w:marBottom w:val="0"/>
                      <w:divBdr>
                        <w:top w:val="none" w:sz="0" w:space="0" w:color="auto"/>
                        <w:left w:val="none" w:sz="0" w:space="0" w:color="auto"/>
                        <w:bottom w:val="none" w:sz="0" w:space="0" w:color="auto"/>
                        <w:right w:val="none" w:sz="0" w:space="0" w:color="auto"/>
                      </w:divBdr>
                      <w:divsChild>
                        <w:div w:id="1056901108">
                          <w:marLeft w:val="0"/>
                          <w:marRight w:val="0"/>
                          <w:marTop w:val="0"/>
                          <w:marBottom w:val="0"/>
                          <w:divBdr>
                            <w:top w:val="none" w:sz="0" w:space="0" w:color="auto"/>
                            <w:left w:val="none" w:sz="0" w:space="0" w:color="auto"/>
                            <w:bottom w:val="none" w:sz="0" w:space="0" w:color="auto"/>
                            <w:right w:val="none" w:sz="0" w:space="0" w:color="auto"/>
                          </w:divBdr>
                          <w:divsChild>
                            <w:div w:id="19750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962127">
      <w:bodyDiv w:val="1"/>
      <w:marLeft w:val="0"/>
      <w:marRight w:val="0"/>
      <w:marTop w:val="0"/>
      <w:marBottom w:val="0"/>
      <w:divBdr>
        <w:top w:val="none" w:sz="0" w:space="0" w:color="auto"/>
        <w:left w:val="none" w:sz="0" w:space="0" w:color="auto"/>
        <w:bottom w:val="none" w:sz="0" w:space="0" w:color="auto"/>
        <w:right w:val="none" w:sz="0" w:space="0" w:color="auto"/>
      </w:divBdr>
      <w:divsChild>
        <w:div w:id="693850842">
          <w:marLeft w:val="0"/>
          <w:marRight w:val="0"/>
          <w:marTop w:val="0"/>
          <w:marBottom w:val="0"/>
          <w:divBdr>
            <w:top w:val="none" w:sz="0" w:space="0" w:color="auto"/>
            <w:left w:val="none" w:sz="0" w:space="0" w:color="auto"/>
            <w:bottom w:val="none" w:sz="0" w:space="0" w:color="auto"/>
            <w:right w:val="none" w:sz="0" w:space="0" w:color="auto"/>
          </w:divBdr>
          <w:divsChild>
            <w:div w:id="1018658152">
              <w:marLeft w:val="0"/>
              <w:marRight w:val="0"/>
              <w:marTop w:val="0"/>
              <w:marBottom w:val="0"/>
              <w:divBdr>
                <w:top w:val="none" w:sz="0" w:space="0" w:color="auto"/>
                <w:left w:val="none" w:sz="0" w:space="0" w:color="auto"/>
                <w:bottom w:val="none" w:sz="0" w:space="0" w:color="auto"/>
                <w:right w:val="none" w:sz="0" w:space="0" w:color="auto"/>
              </w:divBdr>
              <w:divsChild>
                <w:div w:id="1645116940">
                  <w:marLeft w:val="0"/>
                  <w:marRight w:val="0"/>
                  <w:marTop w:val="0"/>
                  <w:marBottom w:val="0"/>
                  <w:divBdr>
                    <w:top w:val="none" w:sz="0" w:space="0" w:color="auto"/>
                    <w:left w:val="none" w:sz="0" w:space="0" w:color="auto"/>
                    <w:bottom w:val="none" w:sz="0" w:space="0" w:color="auto"/>
                    <w:right w:val="none" w:sz="0" w:space="0" w:color="auto"/>
                  </w:divBdr>
                  <w:divsChild>
                    <w:div w:id="515271853">
                      <w:marLeft w:val="0"/>
                      <w:marRight w:val="0"/>
                      <w:marTop w:val="0"/>
                      <w:marBottom w:val="0"/>
                      <w:divBdr>
                        <w:top w:val="none" w:sz="0" w:space="0" w:color="auto"/>
                        <w:left w:val="none" w:sz="0" w:space="0" w:color="auto"/>
                        <w:bottom w:val="none" w:sz="0" w:space="0" w:color="auto"/>
                        <w:right w:val="none" w:sz="0" w:space="0" w:color="auto"/>
                      </w:divBdr>
                      <w:divsChild>
                        <w:div w:id="1234007252">
                          <w:marLeft w:val="0"/>
                          <w:marRight w:val="0"/>
                          <w:marTop w:val="0"/>
                          <w:marBottom w:val="0"/>
                          <w:divBdr>
                            <w:top w:val="none" w:sz="0" w:space="0" w:color="auto"/>
                            <w:left w:val="none" w:sz="0" w:space="0" w:color="auto"/>
                            <w:bottom w:val="none" w:sz="0" w:space="0" w:color="auto"/>
                            <w:right w:val="none" w:sz="0" w:space="0" w:color="auto"/>
                          </w:divBdr>
                          <w:divsChild>
                            <w:div w:id="1802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995160">
      <w:bodyDiv w:val="1"/>
      <w:marLeft w:val="0"/>
      <w:marRight w:val="0"/>
      <w:marTop w:val="0"/>
      <w:marBottom w:val="0"/>
      <w:divBdr>
        <w:top w:val="none" w:sz="0" w:space="0" w:color="auto"/>
        <w:left w:val="none" w:sz="0" w:space="0" w:color="auto"/>
        <w:bottom w:val="none" w:sz="0" w:space="0" w:color="auto"/>
        <w:right w:val="none" w:sz="0" w:space="0" w:color="auto"/>
      </w:divBdr>
    </w:div>
    <w:div w:id="295187499">
      <w:bodyDiv w:val="1"/>
      <w:marLeft w:val="0"/>
      <w:marRight w:val="0"/>
      <w:marTop w:val="0"/>
      <w:marBottom w:val="0"/>
      <w:divBdr>
        <w:top w:val="none" w:sz="0" w:space="0" w:color="auto"/>
        <w:left w:val="none" w:sz="0" w:space="0" w:color="auto"/>
        <w:bottom w:val="none" w:sz="0" w:space="0" w:color="auto"/>
        <w:right w:val="none" w:sz="0" w:space="0" w:color="auto"/>
      </w:divBdr>
    </w:div>
    <w:div w:id="304438210">
      <w:bodyDiv w:val="1"/>
      <w:marLeft w:val="0"/>
      <w:marRight w:val="0"/>
      <w:marTop w:val="0"/>
      <w:marBottom w:val="0"/>
      <w:divBdr>
        <w:top w:val="none" w:sz="0" w:space="0" w:color="auto"/>
        <w:left w:val="none" w:sz="0" w:space="0" w:color="auto"/>
        <w:bottom w:val="none" w:sz="0" w:space="0" w:color="auto"/>
        <w:right w:val="none" w:sz="0" w:space="0" w:color="auto"/>
      </w:divBdr>
    </w:div>
    <w:div w:id="321543616">
      <w:bodyDiv w:val="1"/>
      <w:marLeft w:val="0"/>
      <w:marRight w:val="0"/>
      <w:marTop w:val="0"/>
      <w:marBottom w:val="0"/>
      <w:divBdr>
        <w:top w:val="none" w:sz="0" w:space="0" w:color="auto"/>
        <w:left w:val="none" w:sz="0" w:space="0" w:color="auto"/>
        <w:bottom w:val="none" w:sz="0" w:space="0" w:color="auto"/>
        <w:right w:val="none" w:sz="0" w:space="0" w:color="auto"/>
      </w:divBdr>
      <w:divsChild>
        <w:div w:id="7103425">
          <w:marLeft w:val="0"/>
          <w:marRight w:val="0"/>
          <w:marTop w:val="0"/>
          <w:marBottom w:val="0"/>
          <w:divBdr>
            <w:top w:val="none" w:sz="0" w:space="0" w:color="auto"/>
            <w:left w:val="none" w:sz="0" w:space="0" w:color="auto"/>
            <w:bottom w:val="none" w:sz="0" w:space="0" w:color="auto"/>
            <w:right w:val="none" w:sz="0" w:space="0" w:color="auto"/>
          </w:divBdr>
          <w:divsChild>
            <w:div w:id="70542139">
              <w:marLeft w:val="0"/>
              <w:marRight w:val="0"/>
              <w:marTop w:val="0"/>
              <w:marBottom w:val="0"/>
              <w:divBdr>
                <w:top w:val="none" w:sz="0" w:space="0" w:color="auto"/>
                <w:left w:val="none" w:sz="0" w:space="0" w:color="auto"/>
                <w:bottom w:val="none" w:sz="0" w:space="0" w:color="auto"/>
                <w:right w:val="none" w:sz="0" w:space="0" w:color="auto"/>
              </w:divBdr>
              <w:divsChild>
                <w:div w:id="766468410">
                  <w:marLeft w:val="0"/>
                  <w:marRight w:val="0"/>
                  <w:marTop w:val="0"/>
                  <w:marBottom w:val="0"/>
                  <w:divBdr>
                    <w:top w:val="none" w:sz="0" w:space="0" w:color="auto"/>
                    <w:left w:val="none" w:sz="0" w:space="0" w:color="auto"/>
                    <w:bottom w:val="none" w:sz="0" w:space="0" w:color="auto"/>
                    <w:right w:val="none" w:sz="0" w:space="0" w:color="auto"/>
                  </w:divBdr>
                  <w:divsChild>
                    <w:div w:id="771096634">
                      <w:marLeft w:val="0"/>
                      <w:marRight w:val="0"/>
                      <w:marTop w:val="0"/>
                      <w:marBottom w:val="0"/>
                      <w:divBdr>
                        <w:top w:val="none" w:sz="0" w:space="0" w:color="auto"/>
                        <w:left w:val="none" w:sz="0" w:space="0" w:color="auto"/>
                        <w:bottom w:val="none" w:sz="0" w:space="0" w:color="auto"/>
                        <w:right w:val="none" w:sz="0" w:space="0" w:color="auto"/>
                      </w:divBdr>
                      <w:divsChild>
                        <w:div w:id="66847228">
                          <w:marLeft w:val="0"/>
                          <w:marRight w:val="0"/>
                          <w:marTop w:val="0"/>
                          <w:marBottom w:val="0"/>
                          <w:divBdr>
                            <w:top w:val="none" w:sz="0" w:space="0" w:color="auto"/>
                            <w:left w:val="none" w:sz="0" w:space="0" w:color="auto"/>
                            <w:bottom w:val="none" w:sz="0" w:space="0" w:color="auto"/>
                            <w:right w:val="none" w:sz="0" w:space="0" w:color="auto"/>
                          </w:divBdr>
                          <w:divsChild>
                            <w:div w:id="18632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40869">
      <w:bodyDiv w:val="1"/>
      <w:marLeft w:val="0"/>
      <w:marRight w:val="0"/>
      <w:marTop w:val="0"/>
      <w:marBottom w:val="0"/>
      <w:divBdr>
        <w:top w:val="none" w:sz="0" w:space="0" w:color="auto"/>
        <w:left w:val="none" w:sz="0" w:space="0" w:color="auto"/>
        <w:bottom w:val="none" w:sz="0" w:space="0" w:color="auto"/>
        <w:right w:val="none" w:sz="0" w:space="0" w:color="auto"/>
      </w:divBdr>
    </w:div>
    <w:div w:id="348793994">
      <w:bodyDiv w:val="1"/>
      <w:marLeft w:val="0"/>
      <w:marRight w:val="0"/>
      <w:marTop w:val="0"/>
      <w:marBottom w:val="0"/>
      <w:divBdr>
        <w:top w:val="none" w:sz="0" w:space="0" w:color="auto"/>
        <w:left w:val="none" w:sz="0" w:space="0" w:color="auto"/>
        <w:bottom w:val="none" w:sz="0" w:space="0" w:color="auto"/>
        <w:right w:val="none" w:sz="0" w:space="0" w:color="auto"/>
      </w:divBdr>
    </w:div>
    <w:div w:id="359863744">
      <w:bodyDiv w:val="1"/>
      <w:marLeft w:val="0"/>
      <w:marRight w:val="0"/>
      <w:marTop w:val="0"/>
      <w:marBottom w:val="0"/>
      <w:divBdr>
        <w:top w:val="none" w:sz="0" w:space="0" w:color="auto"/>
        <w:left w:val="none" w:sz="0" w:space="0" w:color="auto"/>
        <w:bottom w:val="none" w:sz="0" w:space="0" w:color="auto"/>
        <w:right w:val="none" w:sz="0" w:space="0" w:color="auto"/>
      </w:divBdr>
    </w:div>
    <w:div w:id="374700703">
      <w:bodyDiv w:val="1"/>
      <w:marLeft w:val="0"/>
      <w:marRight w:val="0"/>
      <w:marTop w:val="0"/>
      <w:marBottom w:val="0"/>
      <w:divBdr>
        <w:top w:val="none" w:sz="0" w:space="0" w:color="auto"/>
        <w:left w:val="none" w:sz="0" w:space="0" w:color="auto"/>
        <w:bottom w:val="none" w:sz="0" w:space="0" w:color="auto"/>
        <w:right w:val="none" w:sz="0" w:space="0" w:color="auto"/>
      </w:divBdr>
    </w:div>
    <w:div w:id="391582661">
      <w:bodyDiv w:val="1"/>
      <w:marLeft w:val="0"/>
      <w:marRight w:val="0"/>
      <w:marTop w:val="0"/>
      <w:marBottom w:val="0"/>
      <w:divBdr>
        <w:top w:val="none" w:sz="0" w:space="0" w:color="auto"/>
        <w:left w:val="none" w:sz="0" w:space="0" w:color="auto"/>
        <w:bottom w:val="none" w:sz="0" w:space="0" w:color="auto"/>
        <w:right w:val="none" w:sz="0" w:space="0" w:color="auto"/>
      </w:divBdr>
    </w:div>
    <w:div w:id="401950087">
      <w:bodyDiv w:val="1"/>
      <w:marLeft w:val="0"/>
      <w:marRight w:val="0"/>
      <w:marTop w:val="0"/>
      <w:marBottom w:val="0"/>
      <w:divBdr>
        <w:top w:val="none" w:sz="0" w:space="0" w:color="auto"/>
        <w:left w:val="none" w:sz="0" w:space="0" w:color="auto"/>
        <w:bottom w:val="none" w:sz="0" w:space="0" w:color="auto"/>
        <w:right w:val="none" w:sz="0" w:space="0" w:color="auto"/>
      </w:divBdr>
    </w:div>
    <w:div w:id="402921822">
      <w:bodyDiv w:val="1"/>
      <w:marLeft w:val="0"/>
      <w:marRight w:val="0"/>
      <w:marTop w:val="0"/>
      <w:marBottom w:val="0"/>
      <w:divBdr>
        <w:top w:val="none" w:sz="0" w:space="0" w:color="auto"/>
        <w:left w:val="none" w:sz="0" w:space="0" w:color="auto"/>
        <w:bottom w:val="none" w:sz="0" w:space="0" w:color="auto"/>
        <w:right w:val="none" w:sz="0" w:space="0" w:color="auto"/>
      </w:divBdr>
    </w:div>
    <w:div w:id="403920843">
      <w:bodyDiv w:val="1"/>
      <w:marLeft w:val="0"/>
      <w:marRight w:val="0"/>
      <w:marTop w:val="0"/>
      <w:marBottom w:val="0"/>
      <w:divBdr>
        <w:top w:val="none" w:sz="0" w:space="0" w:color="auto"/>
        <w:left w:val="none" w:sz="0" w:space="0" w:color="auto"/>
        <w:bottom w:val="none" w:sz="0" w:space="0" w:color="auto"/>
        <w:right w:val="none" w:sz="0" w:space="0" w:color="auto"/>
      </w:divBdr>
    </w:div>
    <w:div w:id="406802670">
      <w:bodyDiv w:val="1"/>
      <w:marLeft w:val="0"/>
      <w:marRight w:val="0"/>
      <w:marTop w:val="0"/>
      <w:marBottom w:val="0"/>
      <w:divBdr>
        <w:top w:val="none" w:sz="0" w:space="0" w:color="auto"/>
        <w:left w:val="none" w:sz="0" w:space="0" w:color="auto"/>
        <w:bottom w:val="none" w:sz="0" w:space="0" w:color="auto"/>
        <w:right w:val="none" w:sz="0" w:space="0" w:color="auto"/>
      </w:divBdr>
    </w:div>
    <w:div w:id="407390598">
      <w:bodyDiv w:val="1"/>
      <w:marLeft w:val="0"/>
      <w:marRight w:val="0"/>
      <w:marTop w:val="0"/>
      <w:marBottom w:val="0"/>
      <w:divBdr>
        <w:top w:val="none" w:sz="0" w:space="0" w:color="auto"/>
        <w:left w:val="none" w:sz="0" w:space="0" w:color="auto"/>
        <w:bottom w:val="none" w:sz="0" w:space="0" w:color="auto"/>
        <w:right w:val="none" w:sz="0" w:space="0" w:color="auto"/>
      </w:divBdr>
    </w:div>
    <w:div w:id="432555914">
      <w:bodyDiv w:val="1"/>
      <w:marLeft w:val="0"/>
      <w:marRight w:val="0"/>
      <w:marTop w:val="0"/>
      <w:marBottom w:val="0"/>
      <w:divBdr>
        <w:top w:val="none" w:sz="0" w:space="0" w:color="auto"/>
        <w:left w:val="none" w:sz="0" w:space="0" w:color="auto"/>
        <w:bottom w:val="none" w:sz="0" w:space="0" w:color="auto"/>
        <w:right w:val="none" w:sz="0" w:space="0" w:color="auto"/>
      </w:divBdr>
      <w:divsChild>
        <w:div w:id="1928267991">
          <w:marLeft w:val="0"/>
          <w:marRight w:val="0"/>
          <w:marTop w:val="0"/>
          <w:marBottom w:val="0"/>
          <w:divBdr>
            <w:top w:val="none" w:sz="0" w:space="0" w:color="auto"/>
            <w:left w:val="none" w:sz="0" w:space="0" w:color="auto"/>
            <w:bottom w:val="none" w:sz="0" w:space="0" w:color="auto"/>
            <w:right w:val="none" w:sz="0" w:space="0" w:color="auto"/>
          </w:divBdr>
          <w:divsChild>
            <w:div w:id="714894540">
              <w:marLeft w:val="0"/>
              <w:marRight w:val="0"/>
              <w:marTop w:val="0"/>
              <w:marBottom w:val="0"/>
              <w:divBdr>
                <w:top w:val="none" w:sz="0" w:space="0" w:color="auto"/>
                <w:left w:val="none" w:sz="0" w:space="0" w:color="auto"/>
                <w:bottom w:val="none" w:sz="0" w:space="0" w:color="auto"/>
                <w:right w:val="none" w:sz="0" w:space="0" w:color="auto"/>
              </w:divBdr>
              <w:divsChild>
                <w:div w:id="1652254361">
                  <w:marLeft w:val="0"/>
                  <w:marRight w:val="0"/>
                  <w:marTop w:val="0"/>
                  <w:marBottom w:val="0"/>
                  <w:divBdr>
                    <w:top w:val="none" w:sz="0" w:space="0" w:color="auto"/>
                    <w:left w:val="none" w:sz="0" w:space="0" w:color="auto"/>
                    <w:bottom w:val="none" w:sz="0" w:space="0" w:color="auto"/>
                    <w:right w:val="none" w:sz="0" w:space="0" w:color="auto"/>
                  </w:divBdr>
                  <w:divsChild>
                    <w:div w:id="1854882066">
                      <w:marLeft w:val="0"/>
                      <w:marRight w:val="0"/>
                      <w:marTop w:val="0"/>
                      <w:marBottom w:val="0"/>
                      <w:divBdr>
                        <w:top w:val="none" w:sz="0" w:space="0" w:color="auto"/>
                        <w:left w:val="none" w:sz="0" w:space="0" w:color="auto"/>
                        <w:bottom w:val="none" w:sz="0" w:space="0" w:color="auto"/>
                        <w:right w:val="none" w:sz="0" w:space="0" w:color="auto"/>
                      </w:divBdr>
                      <w:divsChild>
                        <w:div w:id="821700630">
                          <w:marLeft w:val="0"/>
                          <w:marRight w:val="0"/>
                          <w:marTop w:val="0"/>
                          <w:marBottom w:val="0"/>
                          <w:divBdr>
                            <w:top w:val="none" w:sz="0" w:space="0" w:color="auto"/>
                            <w:left w:val="none" w:sz="0" w:space="0" w:color="auto"/>
                            <w:bottom w:val="none" w:sz="0" w:space="0" w:color="auto"/>
                            <w:right w:val="none" w:sz="0" w:space="0" w:color="auto"/>
                          </w:divBdr>
                          <w:divsChild>
                            <w:div w:id="16394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751294">
      <w:bodyDiv w:val="1"/>
      <w:marLeft w:val="0"/>
      <w:marRight w:val="0"/>
      <w:marTop w:val="0"/>
      <w:marBottom w:val="0"/>
      <w:divBdr>
        <w:top w:val="none" w:sz="0" w:space="0" w:color="auto"/>
        <w:left w:val="none" w:sz="0" w:space="0" w:color="auto"/>
        <w:bottom w:val="none" w:sz="0" w:space="0" w:color="auto"/>
        <w:right w:val="none" w:sz="0" w:space="0" w:color="auto"/>
      </w:divBdr>
    </w:div>
    <w:div w:id="454368439">
      <w:bodyDiv w:val="1"/>
      <w:marLeft w:val="0"/>
      <w:marRight w:val="0"/>
      <w:marTop w:val="0"/>
      <w:marBottom w:val="0"/>
      <w:divBdr>
        <w:top w:val="none" w:sz="0" w:space="0" w:color="auto"/>
        <w:left w:val="none" w:sz="0" w:space="0" w:color="auto"/>
        <w:bottom w:val="none" w:sz="0" w:space="0" w:color="auto"/>
        <w:right w:val="none" w:sz="0" w:space="0" w:color="auto"/>
      </w:divBdr>
      <w:divsChild>
        <w:div w:id="237831673">
          <w:marLeft w:val="0"/>
          <w:marRight w:val="0"/>
          <w:marTop w:val="0"/>
          <w:marBottom w:val="0"/>
          <w:divBdr>
            <w:top w:val="none" w:sz="0" w:space="0" w:color="auto"/>
            <w:left w:val="none" w:sz="0" w:space="0" w:color="auto"/>
            <w:bottom w:val="none" w:sz="0" w:space="0" w:color="auto"/>
            <w:right w:val="none" w:sz="0" w:space="0" w:color="auto"/>
          </w:divBdr>
          <w:divsChild>
            <w:div w:id="1787112621">
              <w:marLeft w:val="0"/>
              <w:marRight w:val="0"/>
              <w:marTop w:val="0"/>
              <w:marBottom w:val="0"/>
              <w:divBdr>
                <w:top w:val="none" w:sz="0" w:space="0" w:color="auto"/>
                <w:left w:val="none" w:sz="0" w:space="0" w:color="auto"/>
                <w:bottom w:val="none" w:sz="0" w:space="0" w:color="auto"/>
                <w:right w:val="none" w:sz="0" w:space="0" w:color="auto"/>
              </w:divBdr>
              <w:divsChild>
                <w:div w:id="1135683336">
                  <w:marLeft w:val="0"/>
                  <w:marRight w:val="0"/>
                  <w:marTop w:val="0"/>
                  <w:marBottom w:val="0"/>
                  <w:divBdr>
                    <w:top w:val="none" w:sz="0" w:space="0" w:color="auto"/>
                    <w:left w:val="none" w:sz="0" w:space="0" w:color="auto"/>
                    <w:bottom w:val="none" w:sz="0" w:space="0" w:color="auto"/>
                    <w:right w:val="none" w:sz="0" w:space="0" w:color="auto"/>
                  </w:divBdr>
                  <w:divsChild>
                    <w:div w:id="174198173">
                      <w:marLeft w:val="0"/>
                      <w:marRight w:val="0"/>
                      <w:marTop w:val="0"/>
                      <w:marBottom w:val="0"/>
                      <w:divBdr>
                        <w:top w:val="none" w:sz="0" w:space="0" w:color="auto"/>
                        <w:left w:val="none" w:sz="0" w:space="0" w:color="auto"/>
                        <w:bottom w:val="none" w:sz="0" w:space="0" w:color="auto"/>
                        <w:right w:val="none" w:sz="0" w:space="0" w:color="auto"/>
                      </w:divBdr>
                      <w:divsChild>
                        <w:div w:id="944070009">
                          <w:marLeft w:val="0"/>
                          <w:marRight w:val="0"/>
                          <w:marTop w:val="0"/>
                          <w:marBottom w:val="0"/>
                          <w:divBdr>
                            <w:top w:val="none" w:sz="0" w:space="0" w:color="auto"/>
                            <w:left w:val="none" w:sz="0" w:space="0" w:color="auto"/>
                            <w:bottom w:val="none" w:sz="0" w:space="0" w:color="auto"/>
                            <w:right w:val="none" w:sz="0" w:space="0" w:color="auto"/>
                          </w:divBdr>
                          <w:divsChild>
                            <w:div w:id="10595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149541">
      <w:bodyDiv w:val="1"/>
      <w:marLeft w:val="0"/>
      <w:marRight w:val="0"/>
      <w:marTop w:val="0"/>
      <w:marBottom w:val="0"/>
      <w:divBdr>
        <w:top w:val="none" w:sz="0" w:space="0" w:color="auto"/>
        <w:left w:val="none" w:sz="0" w:space="0" w:color="auto"/>
        <w:bottom w:val="none" w:sz="0" w:space="0" w:color="auto"/>
        <w:right w:val="none" w:sz="0" w:space="0" w:color="auto"/>
      </w:divBdr>
      <w:divsChild>
        <w:div w:id="439030192">
          <w:marLeft w:val="0"/>
          <w:marRight w:val="0"/>
          <w:marTop w:val="0"/>
          <w:marBottom w:val="0"/>
          <w:divBdr>
            <w:top w:val="none" w:sz="0" w:space="0" w:color="auto"/>
            <w:left w:val="none" w:sz="0" w:space="0" w:color="auto"/>
            <w:bottom w:val="none" w:sz="0" w:space="0" w:color="auto"/>
            <w:right w:val="none" w:sz="0" w:space="0" w:color="auto"/>
          </w:divBdr>
          <w:divsChild>
            <w:div w:id="1105417463">
              <w:marLeft w:val="0"/>
              <w:marRight w:val="0"/>
              <w:marTop w:val="0"/>
              <w:marBottom w:val="0"/>
              <w:divBdr>
                <w:top w:val="none" w:sz="0" w:space="0" w:color="auto"/>
                <w:left w:val="none" w:sz="0" w:space="0" w:color="auto"/>
                <w:bottom w:val="none" w:sz="0" w:space="0" w:color="auto"/>
                <w:right w:val="none" w:sz="0" w:space="0" w:color="auto"/>
              </w:divBdr>
              <w:divsChild>
                <w:div w:id="813529555">
                  <w:marLeft w:val="0"/>
                  <w:marRight w:val="0"/>
                  <w:marTop w:val="0"/>
                  <w:marBottom w:val="0"/>
                  <w:divBdr>
                    <w:top w:val="none" w:sz="0" w:space="0" w:color="auto"/>
                    <w:left w:val="none" w:sz="0" w:space="0" w:color="auto"/>
                    <w:bottom w:val="none" w:sz="0" w:space="0" w:color="auto"/>
                    <w:right w:val="none" w:sz="0" w:space="0" w:color="auto"/>
                  </w:divBdr>
                  <w:divsChild>
                    <w:div w:id="19083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13459">
          <w:marLeft w:val="0"/>
          <w:marRight w:val="0"/>
          <w:marTop w:val="0"/>
          <w:marBottom w:val="0"/>
          <w:divBdr>
            <w:top w:val="none" w:sz="0" w:space="0" w:color="auto"/>
            <w:left w:val="none" w:sz="0" w:space="0" w:color="auto"/>
            <w:bottom w:val="none" w:sz="0" w:space="0" w:color="auto"/>
            <w:right w:val="none" w:sz="0" w:space="0" w:color="auto"/>
          </w:divBdr>
          <w:divsChild>
            <w:div w:id="1895504894">
              <w:marLeft w:val="0"/>
              <w:marRight w:val="0"/>
              <w:marTop w:val="0"/>
              <w:marBottom w:val="0"/>
              <w:divBdr>
                <w:top w:val="none" w:sz="0" w:space="0" w:color="auto"/>
                <w:left w:val="none" w:sz="0" w:space="0" w:color="auto"/>
                <w:bottom w:val="none" w:sz="0" w:space="0" w:color="auto"/>
                <w:right w:val="none" w:sz="0" w:space="0" w:color="auto"/>
              </w:divBdr>
              <w:divsChild>
                <w:div w:id="1497762659">
                  <w:marLeft w:val="0"/>
                  <w:marRight w:val="0"/>
                  <w:marTop w:val="0"/>
                  <w:marBottom w:val="0"/>
                  <w:divBdr>
                    <w:top w:val="none" w:sz="0" w:space="0" w:color="auto"/>
                    <w:left w:val="none" w:sz="0" w:space="0" w:color="auto"/>
                    <w:bottom w:val="none" w:sz="0" w:space="0" w:color="auto"/>
                    <w:right w:val="none" w:sz="0" w:space="0" w:color="auto"/>
                  </w:divBdr>
                  <w:divsChild>
                    <w:div w:id="125096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974951">
      <w:bodyDiv w:val="1"/>
      <w:marLeft w:val="0"/>
      <w:marRight w:val="0"/>
      <w:marTop w:val="0"/>
      <w:marBottom w:val="0"/>
      <w:divBdr>
        <w:top w:val="none" w:sz="0" w:space="0" w:color="auto"/>
        <w:left w:val="none" w:sz="0" w:space="0" w:color="auto"/>
        <w:bottom w:val="none" w:sz="0" w:space="0" w:color="auto"/>
        <w:right w:val="none" w:sz="0" w:space="0" w:color="auto"/>
      </w:divBdr>
    </w:div>
    <w:div w:id="496501882">
      <w:bodyDiv w:val="1"/>
      <w:marLeft w:val="0"/>
      <w:marRight w:val="0"/>
      <w:marTop w:val="0"/>
      <w:marBottom w:val="0"/>
      <w:divBdr>
        <w:top w:val="none" w:sz="0" w:space="0" w:color="auto"/>
        <w:left w:val="none" w:sz="0" w:space="0" w:color="auto"/>
        <w:bottom w:val="none" w:sz="0" w:space="0" w:color="auto"/>
        <w:right w:val="none" w:sz="0" w:space="0" w:color="auto"/>
      </w:divBdr>
      <w:divsChild>
        <w:div w:id="1916626538">
          <w:marLeft w:val="0"/>
          <w:marRight w:val="0"/>
          <w:marTop w:val="0"/>
          <w:marBottom w:val="0"/>
          <w:divBdr>
            <w:top w:val="none" w:sz="0" w:space="0" w:color="auto"/>
            <w:left w:val="none" w:sz="0" w:space="0" w:color="auto"/>
            <w:bottom w:val="none" w:sz="0" w:space="0" w:color="auto"/>
            <w:right w:val="none" w:sz="0" w:space="0" w:color="auto"/>
          </w:divBdr>
          <w:divsChild>
            <w:div w:id="1145048028">
              <w:marLeft w:val="0"/>
              <w:marRight w:val="0"/>
              <w:marTop w:val="0"/>
              <w:marBottom w:val="0"/>
              <w:divBdr>
                <w:top w:val="none" w:sz="0" w:space="0" w:color="auto"/>
                <w:left w:val="none" w:sz="0" w:space="0" w:color="auto"/>
                <w:bottom w:val="none" w:sz="0" w:space="0" w:color="auto"/>
                <w:right w:val="none" w:sz="0" w:space="0" w:color="auto"/>
              </w:divBdr>
              <w:divsChild>
                <w:div w:id="413749669">
                  <w:marLeft w:val="0"/>
                  <w:marRight w:val="0"/>
                  <w:marTop w:val="0"/>
                  <w:marBottom w:val="0"/>
                  <w:divBdr>
                    <w:top w:val="none" w:sz="0" w:space="0" w:color="auto"/>
                    <w:left w:val="none" w:sz="0" w:space="0" w:color="auto"/>
                    <w:bottom w:val="none" w:sz="0" w:space="0" w:color="auto"/>
                    <w:right w:val="none" w:sz="0" w:space="0" w:color="auto"/>
                  </w:divBdr>
                  <w:divsChild>
                    <w:div w:id="1293945047">
                      <w:marLeft w:val="0"/>
                      <w:marRight w:val="0"/>
                      <w:marTop w:val="0"/>
                      <w:marBottom w:val="0"/>
                      <w:divBdr>
                        <w:top w:val="none" w:sz="0" w:space="0" w:color="auto"/>
                        <w:left w:val="none" w:sz="0" w:space="0" w:color="auto"/>
                        <w:bottom w:val="none" w:sz="0" w:space="0" w:color="auto"/>
                        <w:right w:val="none" w:sz="0" w:space="0" w:color="auto"/>
                      </w:divBdr>
                      <w:divsChild>
                        <w:div w:id="1743988080">
                          <w:marLeft w:val="0"/>
                          <w:marRight w:val="0"/>
                          <w:marTop w:val="0"/>
                          <w:marBottom w:val="0"/>
                          <w:divBdr>
                            <w:top w:val="none" w:sz="0" w:space="0" w:color="auto"/>
                            <w:left w:val="none" w:sz="0" w:space="0" w:color="auto"/>
                            <w:bottom w:val="none" w:sz="0" w:space="0" w:color="auto"/>
                            <w:right w:val="none" w:sz="0" w:space="0" w:color="auto"/>
                          </w:divBdr>
                          <w:divsChild>
                            <w:div w:id="12841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369408">
      <w:bodyDiv w:val="1"/>
      <w:marLeft w:val="0"/>
      <w:marRight w:val="0"/>
      <w:marTop w:val="0"/>
      <w:marBottom w:val="0"/>
      <w:divBdr>
        <w:top w:val="none" w:sz="0" w:space="0" w:color="auto"/>
        <w:left w:val="none" w:sz="0" w:space="0" w:color="auto"/>
        <w:bottom w:val="none" w:sz="0" w:space="0" w:color="auto"/>
        <w:right w:val="none" w:sz="0" w:space="0" w:color="auto"/>
      </w:divBdr>
      <w:divsChild>
        <w:div w:id="1144469035">
          <w:marLeft w:val="0"/>
          <w:marRight w:val="0"/>
          <w:marTop w:val="0"/>
          <w:marBottom w:val="0"/>
          <w:divBdr>
            <w:top w:val="none" w:sz="0" w:space="0" w:color="auto"/>
            <w:left w:val="none" w:sz="0" w:space="0" w:color="auto"/>
            <w:bottom w:val="none" w:sz="0" w:space="0" w:color="auto"/>
            <w:right w:val="none" w:sz="0" w:space="0" w:color="auto"/>
          </w:divBdr>
          <w:divsChild>
            <w:div w:id="526065034">
              <w:marLeft w:val="0"/>
              <w:marRight w:val="0"/>
              <w:marTop w:val="0"/>
              <w:marBottom w:val="0"/>
              <w:divBdr>
                <w:top w:val="none" w:sz="0" w:space="0" w:color="auto"/>
                <w:left w:val="none" w:sz="0" w:space="0" w:color="auto"/>
                <w:bottom w:val="none" w:sz="0" w:space="0" w:color="auto"/>
                <w:right w:val="none" w:sz="0" w:space="0" w:color="auto"/>
              </w:divBdr>
              <w:divsChild>
                <w:div w:id="2013027502">
                  <w:marLeft w:val="0"/>
                  <w:marRight w:val="0"/>
                  <w:marTop w:val="0"/>
                  <w:marBottom w:val="0"/>
                  <w:divBdr>
                    <w:top w:val="none" w:sz="0" w:space="0" w:color="auto"/>
                    <w:left w:val="none" w:sz="0" w:space="0" w:color="auto"/>
                    <w:bottom w:val="none" w:sz="0" w:space="0" w:color="auto"/>
                    <w:right w:val="none" w:sz="0" w:space="0" w:color="auto"/>
                  </w:divBdr>
                  <w:divsChild>
                    <w:div w:id="670066528">
                      <w:marLeft w:val="0"/>
                      <w:marRight w:val="0"/>
                      <w:marTop w:val="0"/>
                      <w:marBottom w:val="0"/>
                      <w:divBdr>
                        <w:top w:val="none" w:sz="0" w:space="0" w:color="auto"/>
                        <w:left w:val="none" w:sz="0" w:space="0" w:color="auto"/>
                        <w:bottom w:val="none" w:sz="0" w:space="0" w:color="auto"/>
                        <w:right w:val="none" w:sz="0" w:space="0" w:color="auto"/>
                      </w:divBdr>
                      <w:divsChild>
                        <w:div w:id="2086143094">
                          <w:marLeft w:val="0"/>
                          <w:marRight w:val="0"/>
                          <w:marTop w:val="0"/>
                          <w:marBottom w:val="0"/>
                          <w:divBdr>
                            <w:top w:val="none" w:sz="0" w:space="0" w:color="auto"/>
                            <w:left w:val="none" w:sz="0" w:space="0" w:color="auto"/>
                            <w:bottom w:val="none" w:sz="0" w:space="0" w:color="auto"/>
                            <w:right w:val="none" w:sz="0" w:space="0" w:color="auto"/>
                          </w:divBdr>
                          <w:divsChild>
                            <w:div w:id="15668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49581">
      <w:bodyDiv w:val="1"/>
      <w:marLeft w:val="0"/>
      <w:marRight w:val="0"/>
      <w:marTop w:val="0"/>
      <w:marBottom w:val="0"/>
      <w:divBdr>
        <w:top w:val="none" w:sz="0" w:space="0" w:color="auto"/>
        <w:left w:val="none" w:sz="0" w:space="0" w:color="auto"/>
        <w:bottom w:val="none" w:sz="0" w:space="0" w:color="auto"/>
        <w:right w:val="none" w:sz="0" w:space="0" w:color="auto"/>
      </w:divBdr>
      <w:divsChild>
        <w:div w:id="2104301140">
          <w:marLeft w:val="0"/>
          <w:marRight w:val="0"/>
          <w:marTop w:val="0"/>
          <w:marBottom w:val="0"/>
          <w:divBdr>
            <w:top w:val="none" w:sz="0" w:space="0" w:color="auto"/>
            <w:left w:val="none" w:sz="0" w:space="0" w:color="auto"/>
            <w:bottom w:val="none" w:sz="0" w:space="0" w:color="auto"/>
            <w:right w:val="none" w:sz="0" w:space="0" w:color="auto"/>
          </w:divBdr>
          <w:divsChild>
            <w:div w:id="1834493517">
              <w:marLeft w:val="0"/>
              <w:marRight w:val="0"/>
              <w:marTop w:val="0"/>
              <w:marBottom w:val="0"/>
              <w:divBdr>
                <w:top w:val="none" w:sz="0" w:space="0" w:color="auto"/>
                <w:left w:val="none" w:sz="0" w:space="0" w:color="auto"/>
                <w:bottom w:val="none" w:sz="0" w:space="0" w:color="auto"/>
                <w:right w:val="none" w:sz="0" w:space="0" w:color="auto"/>
              </w:divBdr>
              <w:divsChild>
                <w:div w:id="2134320914">
                  <w:marLeft w:val="0"/>
                  <w:marRight w:val="0"/>
                  <w:marTop w:val="0"/>
                  <w:marBottom w:val="0"/>
                  <w:divBdr>
                    <w:top w:val="none" w:sz="0" w:space="0" w:color="auto"/>
                    <w:left w:val="none" w:sz="0" w:space="0" w:color="auto"/>
                    <w:bottom w:val="none" w:sz="0" w:space="0" w:color="auto"/>
                    <w:right w:val="none" w:sz="0" w:space="0" w:color="auto"/>
                  </w:divBdr>
                  <w:divsChild>
                    <w:div w:id="1216237817">
                      <w:marLeft w:val="0"/>
                      <w:marRight w:val="0"/>
                      <w:marTop w:val="0"/>
                      <w:marBottom w:val="0"/>
                      <w:divBdr>
                        <w:top w:val="none" w:sz="0" w:space="0" w:color="auto"/>
                        <w:left w:val="none" w:sz="0" w:space="0" w:color="auto"/>
                        <w:bottom w:val="none" w:sz="0" w:space="0" w:color="auto"/>
                        <w:right w:val="none" w:sz="0" w:space="0" w:color="auto"/>
                      </w:divBdr>
                      <w:divsChild>
                        <w:div w:id="706562615">
                          <w:marLeft w:val="0"/>
                          <w:marRight w:val="0"/>
                          <w:marTop w:val="0"/>
                          <w:marBottom w:val="0"/>
                          <w:divBdr>
                            <w:top w:val="none" w:sz="0" w:space="0" w:color="auto"/>
                            <w:left w:val="none" w:sz="0" w:space="0" w:color="auto"/>
                            <w:bottom w:val="none" w:sz="0" w:space="0" w:color="auto"/>
                            <w:right w:val="none" w:sz="0" w:space="0" w:color="auto"/>
                          </w:divBdr>
                          <w:divsChild>
                            <w:div w:id="184335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322282">
      <w:bodyDiv w:val="1"/>
      <w:marLeft w:val="0"/>
      <w:marRight w:val="0"/>
      <w:marTop w:val="0"/>
      <w:marBottom w:val="0"/>
      <w:divBdr>
        <w:top w:val="none" w:sz="0" w:space="0" w:color="auto"/>
        <w:left w:val="none" w:sz="0" w:space="0" w:color="auto"/>
        <w:bottom w:val="none" w:sz="0" w:space="0" w:color="auto"/>
        <w:right w:val="none" w:sz="0" w:space="0" w:color="auto"/>
      </w:divBdr>
    </w:div>
    <w:div w:id="549075140">
      <w:bodyDiv w:val="1"/>
      <w:marLeft w:val="0"/>
      <w:marRight w:val="0"/>
      <w:marTop w:val="0"/>
      <w:marBottom w:val="0"/>
      <w:divBdr>
        <w:top w:val="none" w:sz="0" w:space="0" w:color="auto"/>
        <w:left w:val="none" w:sz="0" w:space="0" w:color="auto"/>
        <w:bottom w:val="none" w:sz="0" w:space="0" w:color="auto"/>
        <w:right w:val="none" w:sz="0" w:space="0" w:color="auto"/>
      </w:divBdr>
      <w:divsChild>
        <w:div w:id="1309283433">
          <w:marLeft w:val="0"/>
          <w:marRight w:val="0"/>
          <w:marTop w:val="0"/>
          <w:marBottom w:val="0"/>
          <w:divBdr>
            <w:top w:val="none" w:sz="0" w:space="0" w:color="auto"/>
            <w:left w:val="none" w:sz="0" w:space="0" w:color="auto"/>
            <w:bottom w:val="none" w:sz="0" w:space="0" w:color="auto"/>
            <w:right w:val="none" w:sz="0" w:space="0" w:color="auto"/>
          </w:divBdr>
          <w:divsChild>
            <w:div w:id="1481459112">
              <w:marLeft w:val="0"/>
              <w:marRight w:val="0"/>
              <w:marTop w:val="0"/>
              <w:marBottom w:val="0"/>
              <w:divBdr>
                <w:top w:val="none" w:sz="0" w:space="0" w:color="auto"/>
                <w:left w:val="none" w:sz="0" w:space="0" w:color="auto"/>
                <w:bottom w:val="none" w:sz="0" w:space="0" w:color="auto"/>
                <w:right w:val="none" w:sz="0" w:space="0" w:color="auto"/>
              </w:divBdr>
              <w:divsChild>
                <w:div w:id="698699166">
                  <w:marLeft w:val="0"/>
                  <w:marRight w:val="0"/>
                  <w:marTop w:val="0"/>
                  <w:marBottom w:val="0"/>
                  <w:divBdr>
                    <w:top w:val="none" w:sz="0" w:space="0" w:color="auto"/>
                    <w:left w:val="none" w:sz="0" w:space="0" w:color="auto"/>
                    <w:bottom w:val="none" w:sz="0" w:space="0" w:color="auto"/>
                    <w:right w:val="none" w:sz="0" w:space="0" w:color="auto"/>
                  </w:divBdr>
                  <w:divsChild>
                    <w:div w:id="1501504779">
                      <w:marLeft w:val="0"/>
                      <w:marRight w:val="0"/>
                      <w:marTop w:val="0"/>
                      <w:marBottom w:val="0"/>
                      <w:divBdr>
                        <w:top w:val="none" w:sz="0" w:space="0" w:color="auto"/>
                        <w:left w:val="none" w:sz="0" w:space="0" w:color="auto"/>
                        <w:bottom w:val="none" w:sz="0" w:space="0" w:color="auto"/>
                        <w:right w:val="none" w:sz="0" w:space="0" w:color="auto"/>
                      </w:divBdr>
                      <w:divsChild>
                        <w:div w:id="799344973">
                          <w:marLeft w:val="0"/>
                          <w:marRight w:val="0"/>
                          <w:marTop w:val="0"/>
                          <w:marBottom w:val="0"/>
                          <w:divBdr>
                            <w:top w:val="none" w:sz="0" w:space="0" w:color="auto"/>
                            <w:left w:val="none" w:sz="0" w:space="0" w:color="auto"/>
                            <w:bottom w:val="none" w:sz="0" w:space="0" w:color="auto"/>
                            <w:right w:val="none" w:sz="0" w:space="0" w:color="auto"/>
                          </w:divBdr>
                          <w:divsChild>
                            <w:div w:id="12701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859511">
      <w:bodyDiv w:val="1"/>
      <w:marLeft w:val="0"/>
      <w:marRight w:val="0"/>
      <w:marTop w:val="0"/>
      <w:marBottom w:val="0"/>
      <w:divBdr>
        <w:top w:val="none" w:sz="0" w:space="0" w:color="auto"/>
        <w:left w:val="none" w:sz="0" w:space="0" w:color="auto"/>
        <w:bottom w:val="none" w:sz="0" w:space="0" w:color="auto"/>
        <w:right w:val="none" w:sz="0" w:space="0" w:color="auto"/>
      </w:divBdr>
      <w:divsChild>
        <w:div w:id="1463039604">
          <w:marLeft w:val="0"/>
          <w:marRight w:val="0"/>
          <w:marTop w:val="0"/>
          <w:marBottom w:val="0"/>
          <w:divBdr>
            <w:top w:val="none" w:sz="0" w:space="0" w:color="auto"/>
            <w:left w:val="none" w:sz="0" w:space="0" w:color="auto"/>
            <w:bottom w:val="none" w:sz="0" w:space="0" w:color="auto"/>
            <w:right w:val="none" w:sz="0" w:space="0" w:color="auto"/>
          </w:divBdr>
          <w:divsChild>
            <w:div w:id="1734623445">
              <w:marLeft w:val="0"/>
              <w:marRight w:val="0"/>
              <w:marTop w:val="0"/>
              <w:marBottom w:val="0"/>
              <w:divBdr>
                <w:top w:val="none" w:sz="0" w:space="0" w:color="auto"/>
                <w:left w:val="none" w:sz="0" w:space="0" w:color="auto"/>
                <w:bottom w:val="none" w:sz="0" w:space="0" w:color="auto"/>
                <w:right w:val="none" w:sz="0" w:space="0" w:color="auto"/>
              </w:divBdr>
              <w:divsChild>
                <w:div w:id="945119995">
                  <w:marLeft w:val="0"/>
                  <w:marRight w:val="0"/>
                  <w:marTop w:val="0"/>
                  <w:marBottom w:val="0"/>
                  <w:divBdr>
                    <w:top w:val="none" w:sz="0" w:space="0" w:color="auto"/>
                    <w:left w:val="none" w:sz="0" w:space="0" w:color="auto"/>
                    <w:bottom w:val="none" w:sz="0" w:space="0" w:color="auto"/>
                    <w:right w:val="none" w:sz="0" w:space="0" w:color="auto"/>
                  </w:divBdr>
                  <w:divsChild>
                    <w:div w:id="103578230">
                      <w:marLeft w:val="0"/>
                      <w:marRight w:val="0"/>
                      <w:marTop w:val="0"/>
                      <w:marBottom w:val="0"/>
                      <w:divBdr>
                        <w:top w:val="none" w:sz="0" w:space="0" w:color="auto"/>
                        <w:left w:val="none" w:sz="0" w:space="0" w:color="auto"/>
                        <w:bottom w:val="none" w:sz="0" w:space="0" w:color="auto"/>
                        <w:right w:val="none" w:sz="0" w:space="0" w:color="auto"/>
                      </w:divBdr>
                      <w:divsChild>
                        <w:div w:id="2051371466">
                          <w:marLeft w:val="0"/>
                          <w:marRight w:val="0"/>
                          <w:marTop w:val="0"/>
                          <w:marBottom w:val="0"/>
                          <w:divBdr>
                            <w:top w:val="none" w:sz="0" w:space="0" w:color="auto"/>
                            <w:left w:val="none" w:sz="0" w:space="0" w:color="auto"/>
                            <w:bottom w:val="none" w:sz="0" w:space="0" w:color="auto"/>
                            <w:right w:val="none" w:sz="0" w:space="0" w:color="auto"/>
                          </w:divBdr>
                          <w:divsChild>
                            <w:div w:id="51022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435233">
      <w:bodyDiv w:val="1"/>
      <w:marLeft w:val="0"/>
      <w:marRight w:val="0"/>
      <w:marTop w:val="0"/>
      <w:marBottom w:val="0"/>
      <w:divBdr>
        <w:top w:val="none" w:sz="0" w:space="0" w:color="auto"/>
        <w:left w:val="none" w:sz="0" w:space="0" w:color="auto"/>
        <w:bottom w:val="none" w:sz="0" w:space="0" w:color="auto"/>
        <w:right w:val="none" w:sz="0" w:space="0" w:color="auto"/>
      </w:divBdr>
    </w:div>
    <w:div w:id="592662357">
      <w:bodyDiv w:val="1"/>
      <w:marLeft w:val="0"/>
      <w:marRight w:val="0"/>
      <w:marTop w:val="0"/>
      <w:marBottom w:val="0"/>
      <w:divBdr>
        <w:top w:val="none" w:sz="0" w:space="0" w:color="auto"/>
        <w:left w:val="none" w:sz="0" w:space="0" w:color="auto"/>
        <w:bottom w:val="none" w:sz="0" w:space="0" w:color="auto"/>
        <w:right w:val="none" w:sz="0" w:space="0" w:color="auto"/>
      </w:divBdr>
      <w:divsChild>
        <w:div w:id="892540870">
          <w:marLeft w:val="0"/>
          <w:marRight w:val="0"/>
          <w:marTop w:val="0"/>
          <w:marBottom w:val="0"/>
          <w:divBdr>
            <w:top w:val="none" w:sz="0" w:space="0" w:color="auto"/>
            <w:left w:val="none" w:sz="0" w:space="0" w:color="auto"/>
            <w:bottom w:val="none" w:sz="0" w:space="0" w:color="auto"/>
            <w:right w:val="none" w:sz="0" w:space="0" w:color="auto"/>
          </w:divBdr>
          <w:divsChild>
            <w:div w:id="1308899090">
              <w:marLeft w:val="0"/>
              <w:marRight w:val="0"/>
              <w:marTop w:val="0"/>
              <w:marBottom w:val="0"/>
              <w:divBdr>
                <w:top w:val="none" w:sz="0" w:space="0" w:color="auto"/>
                <w:left w:val="none" w:sz="0" w:space="0" w:color="auto"/>
                <w:bottom w:val="none" w:sz="0" w:space="0" w:color="auto"/>
                <w:right w:val="none" w:sz="0" w:space="0" w:color="auto"/>
              </w:divBdr>
              <w:divsChild>
                <w:div w:id="972323941">
                  <w:marLeft w:val="0"/>
                  <w:marRight w:val="0"/>
                  <w:marTop w:val="0"/>
                  <w:marBottom w:val="0"/>
                  <w:divBdr>
                    <w:top w:val="none" w:sz="0" w:space="0" w:color="auto"/>
                    <w:left w:val="none" w:sz="0" w:space="0" w:color="auto"/>
                    <w:bottom w:val="none" w:sz="0" w:space="0" w:color="auto"/>
                    <w:right w:val="none" w:sz="0" w:space="0" w:color="auto"/>
                  </w:divBdr>
                  <w:divsChild>
                    <w:div w:id="2580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7109">
          <w:marLeft w:val="0"/>
          <w:marRight w:val="0"/>
          <w:marTop w:val="0"/>
          <w:marBottom w:val="0"/>
          <w:divBdr>
            <w:top w:val="none" w:sz="0" w:space="0" w:color="auto"/>
            <w:left w:val="none" w:sz="0" w:space="0" w:color="auto"/>
            <w:bottom w:val="none" w:sz="0" w:space="0" w:color="auto"/>
            <w:right w:val="none" w:sz="0" w:space="0" w:color="auto"/>
          </w:divBdr>
          <w:divsChild>
            <w:div w:id="1077366905">
              <w:marLeft w:val="0"/>
              <w:marRight w:val="0"/>
              <w:marTop w:val="0"/>
              <w:marBottom w:val="0"/>
              <w:divBdr>
                <w:top w:val="none" w:sz="0" w:space="0" w:color="auto"/>
                <w:left w:val="none" w:sz="0" w:space="0" w:color="auto"/>
                <w:bottom w:val="none" w:sz="0" w:space="0" w:color="auto"/>
                <w:right w:val="none" w:sz="0" w:space="0" w:color="auto"/>
              </w:divBdr>
              <w:divsChild>
                <w:div w:id="355414">
                  <w:marLeft w:val="0"/>
                  <w:marRight w:val="0"/>
                  <w:marTop w:val="0"/>
                  <w:marBottom w:val="0"/>
                  <w:divBdr>
                    <w:top w:val="none" w:sz="0" w:space="0" w:color="auto"/>
                    <w:left w:val="none" w:sz="0" w:space="0" w:color="auto"/>
                    <w:bottom w:val="none" w:sz="0" w:space="0" w:color="auto"/>
                    <w:right w:val="none" w:sz="0" w:space="0" w:color="auto"/>
                  </w:divBdr>
                  <w:divsChild>
                    <w:div w:id="4408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227393">
      <w:bodyDiv w:val="1"/>
      <w:marLeft w:val="0"/>
      <w:marRight w:val="0"/>
      <w:marTop w:val="0"/>
      <w:marBottom w:val="0"/>
      <w:divBdr>
        <w:top w:val="none" w:sz="0" w:space="0" w:color="auto"/>
        <w:left w:val="none" w:sz="0" w:space="0" w:color="auto"/>
        <w:bottom w:val="none" w:sz="0" w:space="0" w:color="auto"/>
        <w:right w:val="none" w:sz="0" w:space="0" w:color="auto"/>
      </w:divBdr>
      <w:divsChild>
        <w:div w:id="222915052">
          <w:marLeft w:val="0"/>
          <w:marRight w:val="0"/>
          <w:marTop w:val="0"/>
          <w:marBottom w:val="0"/>
          <w:divBdr>
            <w:top w:val="none" w:sz="0" w:space="0" w:color="auto"/>
            <w:left w:val="none" w:sz="0" w:space="0" w:color="auto"/>
            <w:bottom w:val="none" w:sz="0" w:space="0" w:color="auto"/>
            <w:right w:val="none" w:sz="0" w:space="0" w:color="auto"/>
          </w:divBdr>
          <w:divsChild>
            <w:div w:id="748111807">
              <w:marLeft w:val="0"/>
              <w:marRight w:val="0"/>
              <w:marTop w:val="0"/>
              <w:marBottom w:val="0"/>
              <w:divBdr>
                <w:top w:val="none" w:sz="0" w:space="0" w:color="auto"/>
                <w:left w:val="none" w:sz="0" w:space="0" w:color="auto"/>
                <w:bottom w:val="none" w:sz="0" w:space="0" w:color="auto"/>
                <w:right w:val="none" w:sz="0" w:space="0" w:color="auto"/>
              </w:divBdr>
              <w:divsChild>
                <w:div w:id="599803253">
                  <w:marLeft w:val="0"/>
                  <w:marRight w:val="0"/>
                  <w:marTop w:val="0"/>
                  <w:marBottom w:val="0"/>
                  <w:divBdr>
                    <w:top w:val="none" w:sz="0" w:space="0" w:color="auto"/>
                    <w:left w:val="none" w:sz="0" w:space="0" w:color="auto"/>
                    <w:bottom w:val="none" w:sz="0" w:space="0" w:color="auto"/>
                    <w:right w:val="none" w:sz="0" w:space="0" w:color="auto"/>
                  </w:divBdr>
                  <w:divsChild>
                    <w:div w:id="643434431">
                      <w:marLeft w:val="0"/>
                      <w:marRight w:val="0"/>
                      <w:marTop w:val="0"/>
                      <w:marBottom w:val="0"/>
                      <w:divBdr>
                        <w:top w:val="none" w:sz="0" w:space="0" w:color="auto"/>
                        <w:left w:val="none" w:sz="0" w:space="0" w:color="auto"/>
                        <w:bottom w:val="none" w:sz="0" w:space="0" w:color="auto"/>
                        <w:right w:val="none" w:sz="0" w:space="0" w:color="auto"/>
                      </w:divBdr>
                      <w:divsChild>
                        <w:div w:id="1036587590">
                          <w:marLeft w:val="0"/>
                          <w:marRight w:val="0"/>
                          <w:marTop w:val="0"/>
                          <w:marBottom w:val="0"/>
                          <w:divBdr>
                            <w:top w:val="none" w:sz="0" w:space="0" w:color="auto"/>
                            <w:left w:val="none" w:sz="0" w:space="0" w:color="auto"/>
                            <w:bottom w:val="none" w:sz="0" w:space="0" w:color="auto"/>
                            <w:right w:val="none" w:sz="0" w:space="0" w:color="auto"/>
                          </w:divBdr>
                          <w:divsChild>
                            <w:div w:id="9284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299890">
      <w:bodyDiv w:val="1"/>
      <w:marLeft w:val="0"/>
      <w:marRight w:val="0"/>
      <w:marTop w:val="0"/>
      <w:marBottom w:val="0"/>
      <w:divBdr>
        <w:top w:val="none" w:sz="0" w:space="0" w:color="auto"/>
        <w:left w:val="none" w:sz="0" w:space="0" w:color="auto"/>
        <w:bottom w:val="none" w:sz="0" w:space="0" w:color="auto"/>
        <w:right w:val="none" w:sz="0" w:space="0" w:color="auto"/>
      </w:divBdr>
      <w:divsChild>
        <w:div w:id="1571305944">
          <w:marLeft w:val="0"/>
          <w:marRight w:val="0"/>
          <w:marTop w:val="0"/>
          <w:marBottom w:val="0"/>
          <w:divBdr>
            <w:top w:val="none" w:sz="0" w:space="0" w:color="auto"/>
            <w:left w:val="none" w:sz="0" w:space="0" w:color="auto"/>
            <w:bottom w:val="none" w:sz="0" w:space="0" w:color="auto"/>
            <w:right w:val="none" w:sz="0" w:space="0" w:color="auto"/>
          </w:divBdr>
          <w:divsChild>
            <w:div w:id="121458112">
              <w:marLeft w:val="0"/>
              <w:marRight w:val="0"/>
              <w:marTop w:val="0"/>
              <w:marBottom w:val="0"/>
              <w:divBdr>
                <w:top w:val="none" w:sz="0" w:space="0" w:color="auto"/>
                <w:left w:val="none" w:sz="0" w:space="0" w:color="auto"/>
                <w:bottom w:val="none" w:sz="0" w:space="0" w:color="auto"/>
                <w:right w:val="none" w:sz="0" w:space="0" w:color="auto"/>
              </w:divBdr>
              <w:divsChild>
                <w:div w:id="1611350441">
                  <w:marLeft w:val="0"/>
                  <w:marRight w:val="0"/>
                  <w:marTop w:val="0"/>
                  <w:marBottom w:val="0"/>
                  <w:divBdr>
                    <w:top w:val="none" w:sz="0" w:space="0" w:color="auto"/>
                    <w:left w:val="none" w:sz="0" w:space="0" w:color="auto"/>
                    <w:bottom w:val="none" w:sz="0" w:space="0" w:color="auto"/>
                    <w:right w:val="none" w:sz="0" w:space="0" w:color="auto"/>
                  </w:divBdr>
                  <w:divsChild>
                    <w:div w:id="414595152">
                      <w:marLeft w:val="0"/>
                      <w:marRight w:val="0"/>
                      <w:marTop w:val="0"/>
                      <w:marBottom w:val="0"/>
                      <w:divBdr>
                        <w:top w:val="none" w:sz="0" w:space="0" w:color="auto"/>
                        <w:left w:val="none" w:sz="0" w:space="0" w:color="auto"/>
                        <w:bottom w:val="none" w:sz="0" w:space="0" w:color="auto"/>
                        <w:right w:val="none" w:sz="0" w:space="0" w:color="auto"/>
                      </w:divBdr>
                      <w:divsChild>
                        <w:div w:id="1254702518">
                          <w:marLeft w:val="0"/>
                          <w:marRight w:val="0"/>
                          <w:marTop w:val="0"/>
                          <w:marBottom w:val="0"/>
                          <w:divBdr>
                            <w:top w:val="none" w:sz="0" w:space="0" w:color="auto"/>
                            <w:left w:val="none" w:sz="0" w:space="0" w:color="auto"/>
                            <w:bottom w:val="none" w:sz="0" w:space="0" w:color="auto"/>
                            <w:right w:val="none" w:sz="0" w:space="0" w:color="auto"/>
                          </w:divBdr>
                          <w:divsChild>
                            <w:div w:id="14402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45464">
      <w:bodyDiv w:val="1"/>
      <w:marLeft w:val="0"/>
      <w:marRight w:val="0"/>
      <w:marTop w:val="0"/>
      <w:marBottom w:val="0"/>
      <w:divBdr>
        <w:top w:val="none" w:sz="0" w:space="0" w:color="auto"/>
        <w:left w:val="none" w:sz="0" w:space="0" w:color="auto"/>
        <w:bottom w:val="none" w:sz="0" w:space="0" w:color="auto"/>
        <w:right w:val="none" w:sz="0" w:space="0" w:color="auto"/>
      </w:divBdr>
      <w:divsChild>
        <w:div w:id="870145188">
          <w:marLeft w:val="0"/>
          <w:marRight w:val="0"/>
          <w:marTop w:val="0"/>
          <w:marBottom w:val="0"/>
          <w:divBdr>
            <w:top w:val="none" w:sz="0" w:space="0" w:color="auto"/>
            <w:left w:val="none" w:sz="0" w:space="0" w:color="auto"/>
            <w:bottom w:val="none" w:sz="0" w:space="0" w:color="auto"/>
            <w:right w:val="none" w:sz="0" w:space="0" w:color="auto"/>
          </w:divBdr>
          <w:divsChild>
            <w:div w:id="799885819">
              <w:marLeft w:val="0"/>
              <w:marRight w:val="0"/>
              <w:marTop w:val="0"/>
              <w:marBottom w:val="0"/>
              <w:divBdr>
                <w:top w:val="none" w:sz="0" w:space="0" w:color="auto"/>
                <w:left w:val="none" w:sz="0" w:space="0" w:color="auto"/>
                <w:bottom w:val="none" w:sz="0" w:space="0" w:color="auto"/>
                <w:right w:val="none" w:sz="0" w:space="0" w:color="auto"/>
              </w:divBdr>
              <w:divsChild>
                <w:div w:id="2108574977">
                  <w:marLeft w:val="0"/>
                  <w:marRight w:val="0"/>
                  <w:marTop w:val="0"/>
                  <w:marBottom w:val="0"/>
                  <w:divBdr>
                    <w:top w:val="none" w:sz="0" w:space="0" w:color="auto"/>
                    <w:left w:val="none" w:sz="0" w:space="0" w:color="auto"/>
                    <w:bottom w:val="none" w:sz="0" w:space="0" w:color="auto"/>
                    <w:right w:val="none" w:sz="0" w:space="0" w:color="auto"/>
                  </w:divBdr>
                  <w:divsChild>
                    <w:div w:id="1495293361">
                      <w:marLeft w:val="0"/>
                      <w:marRight w:val="0"/>
                      <w:marTop w:val="0"/>
                      <w:marBottom w:val="0"/>
                      <w:divBdr>
                        <w:top w:val="none" w:sz="0" w:space="0" w:color="auto"/>
                        <w:left w:val="none" w:sz="0" w:space="0" w:color="auto"/>
                        <w:bottom w:val="none" w:sz="0" w:space="0" w:color="auto"/>
                        <w:right w:val="none" w:sz="0" w:space="0" w:color="auto"/>
                      </w:divBdr>
                      <w:divsChild>
                        <w:div w:id="1893881938">
                          <w:marLeft w:val="0"/>
                          <w:marRight w:val="0"/>
                          <w:marTop w:val="0"/>
                          <w:marBottom w:val="0"/>
                          <w:divBdr>
                            <w:top w:val="none" w:sz="0" w:space="0" w:color="auto"/>
                            <w:left w:val="none" w:sz="0" w:space="0" w:color="auto"/>
                            <w:bottom w:val="none" w:sz="0" w:space="0" w:color="auto"/>
                            <w:right w:val="none" w:sz="0" w:space="0" w:color="auto"/>
                          </w:divBdr>
                          <w:divsChild>
                            <w:div w:id="36387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53344">
      <w:bodyDiv w:val="1"/>
      <w:marLeft w:val="0"/>
      <w:marRight w:val="0"/>
      <w:marTop w:val="0"/>
      <w:marBottom w:val="0"/>
      <w:divBdr>
        <w:top w:val="none" w:sz="0" w:space="0" w:color="auto"/>
        <w:left w:val="none" w:sz="0" w:space="0" w:color="auto"/>
        <w:bottom w:val="none" w:sz="0" w:space="0" w:color="auto"/>
        <w:right w:val="none" w:sz="0" w:space="0" w:color="auto"/>
      </w:divBdr>
    </w:div>
    <w:div w:id="649287786">
      <w:bodyDiv w:val="1"/>
      <w:marLeft w:val="0"/>
      <w:marRight w:val="0"/>
      <w:marTop w:val="0"/>
      <w:marBottom w:val="0"/>
      <w:divBdr>
        <w:top w:val="none" w:sz="0" w:space="0" w:color="auto"/>
        <w:left w:val="none" w:sz="0" w:space="0" w:color="auto"/>
        <w:bottom w:val="none" w:sz="0" w:space="0" w:color="auto"/>
        <w:right w:val="none" w:sz="0" w:space="0" w:color="auto"/>
      </w:divBdr>
    </w:div>
    <w:div w:id="663050641">
      <w:bodyDiv w:val="1"/>
      <w:marLeft w:val="0"/>
      <w:marRight w:val="0"/>
      <w:marTop w:val="0"/>
      <w:marBottom w:val="0"/>
      <w:divBdr>
        <w:top w:val="none" w:sz="0" w:space="0" w:color="auto"/>
        <w:left w:val="none" w:sz="0" w:space="0" w:color="auto"/>
        <w:bottom w:val="none" w:sz="0" w:space="0" w:color="auto"/>
        <w:right w:val="none" w:sz="0" w:space="0" w:color="auto"/>
      </w:divBdr>
    </w:div>
    <w:div w:id="669136135">
      <w:bodyDiv w:val="1"/>
      <w:marLeft w:val="0"/>
      <w:marRight w:val="0"/>
      <w:marTop w:val="0"/>
      <w:marBottom w:val="0"/>
      <w:divBdr>
        <w:top w:val="none" w:sz="0" w:space="0" w:color="auto"/>
        <w:left w:val="none" w:sz="0" w:space="0" w:color="auto"/>
        <w:bottom w:val="none" w:sz="0" w:space="0" w:color="auto"/>
        <w:right w:val="none" w:sz="0" w:space="0" w:color="auto"/>
      </w:divBdr>
    </w:div>
    <w:div w:id="678386391">
      <w:bodyDiv w:val="1"/>
      <w:marLeft w:val="0"/>
      <w:marRight w:val="0"/>
      <w:marTop w:val="0"/>
      <w:marBottom w:val="0"/>
      <w:divBdr>
        <w:top w:val="none" w:sz="0" w:space="0" w:color="auto"/>
        <w:left w:val="none" w:sz="0" w:space="0" w:color="auto"/>
        <w:bottom w:val="none" w:sz="0" w:space="0" w:color="auto"/>
        <w:right w:val="none" w:sz="0" w:space="0" w:color="auto"/>
      </w:divBdr>
      <w:divsChild>
        <w:div w:id="1542547751">
          <w:marLeft w:val="0"/>
          <w:marRight w:val="0"/>
          <w:marTop w:val="0"/>
          <w:marBottom w:val="0"/>
          <w:divBdr>
            <w:top w:val="none" w:sz="0" w:space="0" w:color="auto"/>
            <w:left w:val="none" w:sz="0" w:space="0" w:color="auto"/>
            <w:bottom w:val="none" w:sz="0" w:space="0" w:color="auto"/>
            <w:right w:val="none" w:sz="0" w:space="0" w:color="auto"/>
          </w:divBdr>
          <w:divsChild>
            <w:div w:id="351348878">
              <w:marLeft w:val="0"/>
              <w:marRight w:val="0"/>
              <w:marTop w:val="0"/>
              <w:marBottom w:val="0"/>
              <w:divBdr>
                <w:top w:val="none" w:sz="0" w:space="0" w:color="auto"/>
                <w:left w:val="none" w:sz="0" w:space="0" w:color="auto"/>
                <w:bottom w:val="none" w:sz="0" w:space="0" w:color="auto"/>
                <w:right w:val="none" w:sz="0" w:space="0" w:color="auto"/>
              </w:divBdr>
              <w:divsChild>
                <w:div w:id="2088335632">
                  <w:marLeft w:val="0"/>
                  <w:marRight w:val="0"/>
                  <w:marTop w:val="0"/>
                  <w:marBottom w:val="0"/>
                  <w:divBdr>
                    <w:top w:val="none" w:sz="0" w:space="0" w:color="auto"/>
                    <w:left w:val="none" w:sz="0" w:space="0" w:color="auto"/>
                    <w:bottom w:val="none" w:sz="0" w:space="0" w:color="auto"/>
                    <w:right w:val="none" w:sz="0" w:space="0" w:color="auto"/>
                  </w:divBdr>
                  <w:divsChild>
                    <w:div w:id="2127456340">
                      <w:marLeft w:val="0"/>
                      <w:marRight w:val="0"/>
                      <w:marTop w:val="0"/>
                      <w:marBottom w:val="0"/>
                      <w:divBdr>
                        <w:top w:val="none" w:sz="0" w:space="0" w:color="auto"/>
                        <w:left w:val="none" w:sz="0" w:space="0" w:color="auto"/>
                        <w:bottom w:val="none" w:sz="0" w:space="0" w:color="auto"/>
                        <w:right w:val="none" w:sz="0" w:space="0" w:color="auto"/>
                      </w:divBdr>
                      <w:divsChild>
                        <w:div w:id="1417509593">
                          <w:marLeft w:val="0"/>
                          <w:marRight w:val="0"/>
                          <w:marTop w:val="0"/>
                          <w:marBottom w:val="0"/>
                          <w:divBdr>
                            <w:top w:val="none" w:sz="0" w:space="0" w:color="auto"/>
                            <w:left w:val="none" w:sz="0" w:space="0" w:color="auto"/>
                            <w:bottom w:val="none" w:sz="0" w:space="0" w:color="auto"/>
                            <w:right w:val="none" w:sz="0" w:space="0" w:color="auto"/>
                          </w:divBdr>
                          <w:divsChild>
                            <w:div w:id="13242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996887">
      <w:bodyDiv w:val="1"/>
      <w:marLeft w:val="0"/>
      <w:marRight w:val="0"/>
      <w:marTop w:val="0"/>
      <w:marBottom w:val="0"/>
      <w:divBdr>
        <w:top w:val="none" w:sz="0" w:space="0" w:color="auto"/>
        <w:left w:val="none" w:sz="0" w:space="0" w:color="auto"/>
        <w:bottom w:val="none" w:sz="0" w:space="0" w:color="auto"/>
        <w:right w:val="none" w:sz="0" w:space="0" w:color="auto"/>
      </w:divBdr>
    </w:div>
    <w:div w:id="708724783">
      <w:bodyDiv w:val="1"/>
      <w:marLeft w:val="0"/>
      <w:marRight w:val="0"/>
      <w:marTop w:val="0"/>
      <w:marBottom w:val="0"/>
      <w:divBdr>
        <w:top w:val="none" w:sz="0" w:space="0" w:color="auto"/>
        <w:left w:val="none" w:sz="0" w:space="0" w:color="auto"/>
        <w:bottom w:val="none" w:sz="0" w:space="0" w:color="auto"/>
        <w:right w:val="none" w:sz="0" w:space="0" w:color="auto"/>
      </w:divBdr>
    </w:div>
    <w:div w:id="712777803">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91287512">
      <w:bodyDiv w:val="1"/>
      <w:marLeft w:val="0"/>
      <w:marRight w:val="0"/>
      <w:marTop w:val="0"/>
      <w:marBottom w:val="0"/>
      <w:divBdr>
        <w:top w:val="none" w:sz="0" w:space="0" w:color="auto"/>
        <w:left w:val="none" w:sz="0" w:space="0" w:color="auto"/>
        <w:bottom w:val="none" w:sz="0" w:space="0" w:color="auto"/>
        <w:right w:val="none" w:sz="0" w:space="0" w:color="auto"/>
      </w:divBdr>
    </w:div>
    <w:div w:id="805317658">
      <w:bodyDiv w:val="1"/>
      <w:marLeft w:val="0"/>
      <w:marRight w:val="0"/>
      <w:marTop w:val="0"/>
      <w:marBottom w:val="0"/>
      <w:divBdr>
        <w:top w:val="none" w:sz="0" w:space="0" w:color="auto"/>
        <w:left w:val="none" w:sz="0" w:space="0" w:color="auto"/>
        <w:bottom w:val="none" w:sz="0" w:space="0" w:color="auto"/>
        <w:right w:val="none" w:sz="0" w:space="0" w:color="auto"/>
      </w:divBdr>
    </w:div>
    <w:div w:id="848711480">
      <w:bodyDiv w:val="1"/>
      <w:marLeft w:val="0"/>
      <w:marRight w:val="0"/>
      <w:marTop w:val="0"/>
      <w:marBottom w:val="0"/>
      <w:divBdr>
        <w:top w:val="none" w:sz="0" w:space="0" w:color="auto"/>
        <w:left w:val="none" w:sz="0" w:space="0" w:color="auto"/>
        <w:bottom w:val="none" w:sz="0" w:space="0" w:color="auto"/>
        <w:right w:val="none" w:sz="0" w:space="0" w:color="auto"/>
      </w:divBdr>
    </w:div>
    <w:div w:id="854226220">
      <w:bodyDiv w:val="1"/>
      <w:marLeft w:val="0"/>
      <w:marRight w:val="0"/>
      <w:marTop w:val="0"/>
      <w:marBottom w:val="0"/>
      <w:divBdr>
        <w:top w:val="none" w:sz="0" w:space="0" w:color="auto"/>
        <w:left w:val="none" w:sz="0" w:space="0" w:color="auto"/>
        <w:bottom w:val="none" w:sz="0" w:space="0" w:color="auto"/>
        <w:right w:val="none" w:sz="0" w:space="0" w:color="auto"/>
      </w:divBdr>
      <w:divsChild>
        <w:div w:id="731469955">
          <w:marLeft w:val="0"/>
          <w:marRight w:val="0"/>
          <w:marTop w:val="0"/>
          <w:marBottom w:val="0"/>
          <w:divBdr>
            <w:top w:val="none" w:sz="0" w:space="0" w:color="auto"/>
            <w:left w:val="none" w:sz="0" w:space="0" w:color="auto"/>
            <w:bottom w:val="none" w:sz="0" w:space="0" w:color="auto"/>
            <w:right w:val="none" w:sz="0" w:space="0" w:color="auto"/>
          </w:divBdr>
          <w:divsChild>
            <w:div w:id="775254652">
              <w:marLeft w:val="0"/>
              <w:marRight w:val="0"/>
              <w:marTop w:val="0"/>
              <w:marBottom w:val="0"/>
              <w:divBdr>
                <w:top w:val="none" w:sz="0" w:space="0" w:color="auto"/>
                <w:left w:val="none" w:sz="0" w:space="0" w:color="auto"/>
                <w:bottom w:val="none" w:sz="0" w:space="0" w:color="auto"/>
                <w:right w:val="none" w:sz="0" w:space="0" w:color="auto"/>
              </w:divBdr>
              <w:divsChild>
                <w:div w:id="570772777">
                  <w:marLeft w:val="0"/>
                  <w:marRight w:val="0"/>
                  <w:marTop w:val="0"/>
                  <w:marBottom w:val="0"/>
                  <w:divBdr>
                    <w:top w:val="none" w:sz="0" w:space="0" w:color="auto"/>
                    <w:left w:val="none" w:sz="0" w:space="0" w:color="auto"/>
                    <w:bottom w:val="none" w:sz="0" w:space="0" w:color="auto"/>
                    <w:right w:val="none" w:sz="0" w:space="0" w:color="auto"/>
                  </w:divBdr>
                  <w:divsChild>
                    <w:div w:id="1313875638">
                      <w:marLeft w:val="0"/>
                      <w:marRight w:val="0"/>
                      <w:marTop w:val="0"/>
                      <w:marBottom w:val="0"/>
                      <w:divBdr>
                        <w:top w:val="none" w:sz="0" w:space="0" w:color="auto"/>
                        <w:left w:val="none" w:sz="0" w:space="0" w:color="auto"/>
                        <w:bottom w:val="none" w:sz="0" w:space="0" w:color="auto"/>
                        <w:right w:val="none" w:sz="0" w:space="0" w:color="auto"/>
                      </w:divBdr>
                      <w:divsChild>
                        <w:div w:id="481890604">
                          <w:marLeft w:val="0"/>
                          <w:marRight w:val="0"/>
                          <w:marTop w:val="0"/>
                          <w:marBottom w:val="0"/>
                          <w:divBdr>
                            <w:top w:val="none" w:sz="0" w:space="0" w:color="auto"/>
                            <w:left w:val="none" w:sz="0" w:space="0" w:color="auto"/>
                            <w:bottom w:val="none" w:sz="0" w:space="0" w:color="auto"/>
                            <w:right w:val="none" w:sz="0" w:space="0" w:color="auto"/>
                          </w:divBdr>
                          <w:divsChild>
                            <w:div w:id="979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79145">
      <w:bodyDiv w:val="1"/>
      <w:marLeft w:val="0"/>
      <w:marRight w:val="0"/>
      <w:marTop w:val="0"/>
      <w:marBottom w:val="0"/>
      <w:divBdr>
        <w:top w:val="none" w:sz="0" w:space="0" w:color="auto"/>
        <w:left w:val="none" w:sz="0" w:space="0" w:color="auto"/>
        <w:bottom w:val="none" w:sz="0" w:space="0" w:color="auto"/>
        <w:right w:val="none" w:sz="0" w:space="0" w:color="auto"/>
      </w:divBdr>
    </w:div>
    <w:div w:id="904606775">
      <w:bodyDiv w:val="1"/>
      <w:marLeft w:val="0"/>
      <w:marRight w:val="0"/>
      <w:marTop w:val="0"/>
      <w:marBottom w:val="0"/>
      <w:divBdr>
        <w:top w:val="none" w:sz="0" w:space="0" w:color="auto"/>
        <w:left w:val="none" w:sz="0" w:space="0" w:color="auto"/>
        <w:bottom w:val="none" w:sz="0" w:space="0" w:color="auto"/>
        <w:right w:val="none" w:sz="0" w:space="0" w:color="auto"/>
      </w:divBdr>
      <w:divsChild>
        <w:div w:id="1327854238">
          <w:marLeft w:val="0"/>
          <w:marRight w:val="0"/>
          <w:marTop w:val="0"/>
          <w:marBottom w:val="0"/>
          <w:divBdr>
            <w:top w:val="none" w:sz="0" w:space="0" w:color="auto"/>
            <w:left w:val="none" w:sz="0" w:space="0" w:color="auto"/>
            <w:bottom w:val="none" w:sz="0" w:space="0" w:color="auto"/>
            <w:right w:val="none" w:sz="0" w:space="0" w:color="auto"/>
          </w:divBdr>
          <w:divsChild>
            <w:div w:id="1583291256">
              <w:marLeft w:val="0"/>
              <w:marRight w:val="0"/>
              <w:marTop w:val="0"/>
              <w:marBottom w:val="0"/>
              <w:divBdr>
                <w:top w:val="none" w:sz="0" w:space="0" w:color="auto"/>
                <w:left w:val="none" w:sz="0" w:space="0" w:color="auto"/>
                <w:bottom w:val="none" w:sz="0" w:space="0" w:color="auto"/>
                <w:right w:val="none" w:sz="0" w:space="0" w:color="auto"/>
              </w:divBdr>
              <w:divsChild>
                <w:div w:id="580916661">
                  <w:marLeft w:val="0"/>
                  <w:marRight w:val="0"/>
                  <w:marTop w:val="0"/>
                  <w:marBottom w:val="0"/>
                  <w:divBdr>
                    <w:top w:val="none" w:sz="0" w:space="0" w:color="auto"/>
                    <w:left w:val="none" w:sz="0" w:space="0" w:color="auto"/>
                    <w:bottom w:val="none" w:sz="0" w:space="0" w:color="auto"/>
                    <w:right w:val="none" w:sz="0" w:space="0" w:color="auto"/>
                  </w:divBdr>
                  <w:divsChild>
                    <w:div w:id="1187790293">
                      <w:marLeft w:val="0"/>
                      <w:marRight w:val="0"/>
                      <w:marTop w:val="0"/>
                      <w:marBottom w:val="0"/>
                      <w:divBdr>
                        <w:top w:val="none" w:sz="0" w:space="0" w:color="auto"/>
                        <w:left w:val="none" w:sz="0" w:space="0" w:color="auto"/>
                        <w:bottom w:val="none" w:sz="0" w:space="0" w:color="auto"/>
                        <w:right w:val="none" w:sz="0" w:space="0" w:color="auto"/>
                      </w:divBdr>
                      <w:divsChild>
                        <w:div w:id="883560487">
                          <w:marLeft w:val="0"/>
                          <w:marRight w:val="0"/>
                          <w:marTop w:val="0"/>
                          <w:marBottom w:val="0"/>
                          <w:divBdr>
                            <w:top w:val="none" w:sz="0" w:space="0" w:color="auto"/>
                            <w:left w:val="none" w:sz="0" w:space="0" w:color="auto"/>
                            <w:bottom w:val="none" w:sz="0" w:space="0" w:color="auto"/>
                            <w:right w:val="none" w:sz="0" w:space="0" w:color="auto"/>
                          </w:divBdr>
                          <w:divsChild>
                            <w:div w:id="3854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8464">
      <w:bodyDiv w:val="1"/>
      <w:marLeft w:val="0"/>
      <w:marRight w:val="0"/>
      <w:marTop w:val="0"/>
      <w:marBottom w:val="0"/>
      <w:divBdr>
        <w:top w:val="none" w:sz="0" w:space="0" w:color="auto"/>
        <w:left w:val="none" w:sz="0" w:space="0" w:color="auto"/>
        <w:bottom w:val="none" w:sz="0" w:space="0" w:color="auto"/>
        <w:right w:val="none" w:sz="0" w:space="0" w:color="auto"/>
      </w:divBdr>
    </w:div>
    <w:div w:id="976838298">
      <w:bodyDiv w:val="1"/>
      <w:marLeft w:val="0"/>
      <w:marRight w:val="0"/>
      <w:marTop w:val="0"/>
      <w:marBottom w:val="0"/>
      <w:divBdr>
        <w:top w:val="none" w:sz="0" w:space="0" w:color="auto"/>
        <w:left w:val="none" w:sz="0" w:space="0" w:color="auto"/>
        <w:bottom w:val="none" w:sz="0" w:space="0" w:color="auto"/>
        <w:right w:val="none" w:sz="0" w:space="0" w:color="auto"/>
      </w:divBdr>
    </w:div>
    <w:div w:id="982540606">
      <w:bodyDiv w:val="1"/>
      <w:marLeft w:val="0"/>
      <w:marRight w:val="0"/>
      <w:marTop w:val="0"/>
      <w:marBottom w:val="0"/>
      <w:divBdr>
        <w:top w:val="none" w:sz="0" w:space="0" w:color="auto"/>
        <w:left w:val="none" w:sz="0" w:space="0" w:color="auto"/>
        <w:bottom w:val="none" w:sz="0" w:space="0" w:color="auto"/>
        <w:right w:val="none" w:sz="0" w:space="0" w:color="auto"/>
      </w:divBdr>
    </w:div>
    <w:div w:id="1008749064">
      <w:bodyDiv w:val="1"/>
      <w:marLeft w:val="0"/>
      <w:marRight w:val="0"/>
      <w:marTop w:val="0"/>
      <w:marBottom w:val="0"/>
      <w:divBdr>
        <w:top w:val="none" w:sz="0" w:space="0" w:color="auto"/>
        <w:left w:val="none" w:sz="0" w:space="0" w:color="auto"/>
        <w:bottom w:val="none" w:sz="0" w:space="0" w:color="auto"/>
        <w:right w:val="none" w:sz="0" w:space="0" w:color="auto"/>
      </w:divBdr>
      <w:divsChild>
        <w:div w:id="908811926">
          <w:marLeft w:val="0"/>
          <w:marRight w:val="0"/>
          <w:marTop w:val="0"/>
          <w:marBottom w:val="0"/>
          <w:divBdr>
            <w:top w:val="none" w:sz="0" w:space="0" w:color="auto"/>
            <w:left w:val="none" w:sz="0" w:space="0" w:color="auto"/>
            <w:bottom w:val="none" w:sz="0" w:space="0" w:color="auto"/>
            <w:right w:val="none" w:sz="0" w:space="0" w:color="auto"/>
          </w:divBdr>
          <w:divsChild>
            <w:div w:id="225998134">
              <w:marLeft w:val="0"/>
              <w:marRight w:val="0"/>
              <w:marTop w:val="0"/>
              <w:marBottom w:val="0"/>
              <w:divBdr>
                <w:top w:val="none" w:sz="0" w:space="0" w:color="auto"/>
                <w:left w:val="none" w:sz="0" w:space="0" w:color="auto"/>
                <w:bottom w:val="none" w:sz="0" w:space="0" w:color="auto"/>
                <w:right w:val="none" w:sz="0" w:space="0" w:color="auto"/>
              </w:divBdr>
              <w:divsChild>
                <w:div w:id="782268945">
                  <w:marLeft w:val="0"/>
                  <w:marRight w:val="0"/>
                  <w:marTop w:val="0"/>
                  <w:marBottom w:val="0"/>
                  <w:divBdr>
                    <w:top w:val="none" w:sz="0" w:space="0" w:color="auto"/>
                    <w:left w:val="none" w:sz="0" w:space="0" w:color="auto"/>
                    <w:bottom w:val="none" w:sz="0" w:space="0" w:color="auto"/>
                    <w:right w:val="none" w:sz="0" w:space="0" w:color="auto"/>
                  </w:divBdr>
                  <w:divsChild>
                    <w:div w:id="1961109218">
                      <w:marLeft w:val="0"/>
                      <w:marRight w:val="0"/>
                      <w:marTop w:val="0"/>
                      <w:marBottom w:val="0"/>
                      <w:divBdr>
                        <w:top w:val="none" w:sz="0" w:space="0" w:color="auto"/>
                        <w:left w:val="none" w:sz="0" w:space="0" w:color="auto"/>
                        <w:bottom w:val="none" w:sz="0" w:space="0" w:color="auto"/>
                        <w:right w:val="none" w:sz="0" w:space="0" w:color="auto"/>
                      </w:divBdr>
                      <w:divsChild>
                        <w:div w:id="245649770">
                          <w:marLeft w:val="0"/>
                          <w:marRight w:val="0"/>
                          <w:marTop w:val="0"/>
                          <w:marBottom w:val="0"/>
                          <w:divBdr>
                            <w:top w:val="none" w:sz="0" w:space="0" w:color="auto"/>
                            <w:left w:val="none" w:sz="0" w:space="0" w:color="auto"/>
                            <w:bottom w:val="none" w:sz="0" w:space="0" w:color="auto"/>
                            <w:right w:val="none" w:sz="0" w:space="0" w:color="auto"/>
                          </w:divBdr>
                          <w:divsChild>
                            <w:div w:id="20617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708910">
      <w:bodyDiv w:val="1"/>
      <w:marLeft w:val="0"/>
      <w:marRight w:val="0"/>
      <w:marTop w:val="0"/>
      <w:marBottom w:val="0"/>
      <w:divBdr>
        <w:top w:val="none" w:sz="0" w:space="0" w:color="auto"/>
        <w:left w:val="none" w:sz="0" w:space="0" w:color="auto"/>
        <w:bottom w:val="none" w:sz="0" w:space="0" w:color="auto"/>
        <w:right w:val="none" w:sz="0" w:space="0" w:color="auto"/>
      </w:divBdr>
      <w:divsChild>
        <w:div w:id="813528644">
          <w:marLeft w:val="0"/>
          <w:marRight w:val="0"/>
          <w:marTop w:val="0"/>
          <w:marBottom w:val="0"/>
          <w:divBdr>
            <w:top w:val="none" w:sz="0" w:space="0" w:color="auto"/>
            <w:left w:val="none" w:sz="0" w:space="0" w:color="auto"/>
            <w:bottom w:val="none" w:sz="0" w:space="0" w:color="auto"/>
            <w:right w:val="none" w:sz="0" w:space="0" w:color="auto"/>
          </w:divBdr>
          <w:divsChild>
            <w:div w:id="1676153164">
              <w:marLeft w:val="0"/>
              <w:marRight w:val="0"/>
              <w:marTop w:val="0"/>
              <w:marBottom w:val="0"/>
              <w:divBdr>
                <w:top w:val="none" w:sz="0" w:space="0" w:color="auto"/>
                <w:left w:val="none" w:sz="0" w:space="0" w:color="auto"/>
                <w:bottom w:val="none" w:sz="0" w:space="0" w:color="auto"/>
                <w:right w:val="none" w:sz="0" w:space="0" w:color="auto"/>
              </w:divBdr>
              <w:divsChild>
                <w:div w:id="2138601119">
                  <w:marLeft w:val="0"/>
                  <w:marRight w:val="0"/>
                  <w:marTop w:val="0"/>
                  <w:marBottom w:val="0"/>
                  <w:divBdr>
                    <w:top w:val="none" w:sz="0" w:space="0" w:color="auto"/>
                    <w:left w:val="none" w:sz="0" w:space="0" w:color="auto"/>
                    <w:bottom w:val="none" w:sz="0" w:space="0" w:color="auto"/>
                    <w:right w:val="none" w:sz="0" w:space="0" w:color="auto"/>
                  </w:divBdr>
                  <w:divsChild>
                    <w:div w:id="326053030">
                      <w:marLeft w:val="0"/>
                      <w:marRight w:val="0"/>
                      <w:marTop w:val="0"/>
                      <w:marBottom w:val="0"/>
                      <w:divBdr>
                        <w:top w:val="none" w:sz="0" w:space="0" w:color="auto"/>
                        <w:left w:val="none" w:sz="0" w:space="0" w:color="auto"/>
                        <w:bottom w:val="none" w:sz="0" w:space="0" w:color="auto"/>
                        <w:right w:val="none" w:sz="0" w:space="0" w:color="auto"/>
                      </w:divBdr>
                      <w:divsChild>
                        <w:div w:id="1147698469">
                          <w:marLeft w:val="0"/>
                          <w:marRight w:val="0"/>
                          <w:marTop w:val="0"/>
                          <w:marBottom w:val="0"/>
                          <w:divBdr>
                            <w:top w:val="none" w:sz="0" w:space="0" w:color="auto"/>
                            <w:left w:val="none" w:sz="0" w:space="0" w:color="auto"/>
                            <w:bottom w:val="none" w:sz="0" w:space="0" w:color="auto"/>
                            <w:right w:val="none" w:sz="0" w:space="0" w:color="auto"/>
                          </w:divBdr>
                          <w:divsChild>
                            <w:div w:id="13851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087779">
      <w:bodyDiv w:val="1"/>
      <w:marLeft w:val="0"/>
      <w:marRight w:val="0"/>
      <w:marTop w:val="0"/>
      <w:marBottom w:val="0"/>
      <w:divBdr>
        <w:top w:val="none" w:sz="0" w:space="0" w:color="auto"/>
        <w:left w:val="none" w:sz="0" w:space="0" w:color="auto"/>
        <w:bottom w:val="none" w:sz="0" w:space="0" w:color="auto"/>
        <w:right w:val="none" w:sz="0" w:space="0" w:color="auto"/>
      </w:divBdr>
      <w:divsChild>
        <w:div w:id="670909363">
          <w:marLeft w:val="0"/>
          <w:marRight w:val="0"/>
          <w:marTop w:val="0"/>
          <w:marBottom w:val="0"/>
          <w:divBdr>
            <w:top w:val="none" w:sz="0" w:space="0" w:color="auto"/>
            <w:left w:val="none" w:sz="0" w:space="0" w:color="auto"/>
            <w:bottom w:val="none" w:sz="0" w:space="0" w:color="auto"/>
            <w:right w:val="none" w:sz="0" w:space="0" w:color="auto"/>
          </w:divBdr>
          <w:divsChild>
            <w:div w:id="1063482697">
              <w:marLeft w:val="0"/>
              <w:marRight w:val="0"/>
              <w:marTop w:val="0"/>
              <w:marBottom w:val="0"/>
              <w:divBdr>
                <w:top w:val="none" w:sz="0" w:space="0" w:color="auto"/>
                <w:left w:val="none" w:sz="0" w:space="0" w:color="auto"/>
                <w:bottom w:val="none" w:sz="0" w:space="0" w:color="auto"/>
                <w:right w:val="none" w:sz="0" w:space="0" w:color="auto"/>
              </w:divBdr>
              <w:divsChild>
                <w:div w:id="708260756">
                  <w:marLeft w:val="0"/>
                  <w:marRight w:val="0"/>
                  <w:marTop w:val="0"/>
                  <w:marBottom w:val="0"/>
                  <w:divBdr>
                    <w:top w:val="none" w:sz="0" w:space="0" w:color="auto"/>
                    <w:left w:val="none" w:sz="0" w:space="0" w:color="auto"/>
                    <w:bottom w:val="none" w:sz="0" w:space="0" w:color="auto"/>
                    <w:right w:val="none" w:sz="0" w:space="0" w:color="auto"/>
                  </w:divBdr>
                  <w:divsChild>
                    <w:div w:id="1945108808">
                      <w:marLeft w:val="0"/>
                      <w:marRight w:val="0"/>
                      <w:marTop w:val="0"/>
                      <w:marBottom w:val="0"/>
                      <w:divBdr>
                        <w:top w:val="none" w:sz="0" w:space="0" w:color="auto"/>
                        <w:left w:val="none" w:sz="0" w:space="0" w:color="auto"/>
                        <w:bottom w:val="none" w:sz="0" w:space="0" w:color="auto"/>
                        <w:right w:val="none" w:sz="0" w:space="0" w:color="auto"/>
                      </w:divBdr>
                      <w:divsChild>
                        <w:div w:id="751584340">
                          <w:marLeft w:val="0"/>
                          <w:marRight w:val="0"/>
                          <w:marTop w:val="0"/>
                          <w:marBottom w:val="0"/>
                          <w:divBdr>
                            <w:top w:val="none" w:sz="0" w:space="0" w:color="auto"/>
                            <w:left w:val="none" w:sz="0" w:space="0" w:color="auto"/>
                            <w:bottom w:val="none" w:sz="0" w:space="0" w:color="auto"/>
                            <w:right w:val="none" w:sz="0" w:space="0" w:color="auto"/>
                          </w:divBdr>
                          <w:divsChild>
                            <w:div w:id="6329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004859">
      <w:bodyDiv w:val="1"/>
      <w:marLeft w:val="0"/>
      <w:marRight w:val="0"/>
      <w:marTop w:val="0"/>
      <w:marBottom w:val="0"/>
      <w:divBdr>
        <w:top w:val="none" w:sz="0" w:space="0" w:color="auto"/>
        <w:left w:val="none" w:sz="0" w:space="0" w:color="auto"/>
        <w:bottom w:val="none" w:sz="0" w:space="0" w:color="auto"/>
        <w:right w:val="none" w:sz="0" w:space="0" w:color="auto"/>
      </w:divBdr>
      <w:divsChild>
        <w:div w:id="1670401895">
          <w:marLeft w:val="0"/>
          <w:marRight w:val="0"/>
          <w:marTop w:val="0"/>
          <w:marBottom w:val="0"/>
          <w:divBdr>
            <w:top w:val="none" w:sz="0" w:space="0" w:color="auto"/>
            <w:left w:val="none" w:sz="0" w:space="0" w:color="auto"/>
            <w:bottom w:val="none" w:sz="0" w:space="0" w:color="auto"/>
            <w:right w:val="none" w:sz="0" w:space="0" w:color="auto"/>
          </w:divBdr>
          <w:divsChild>
            <w:div w:id="1532456210">
              <w:marLeft w:val="0"/>
              <w:marRight w:val="0"/>
              <w:marTop w:val="0"/>
              <w:marBottom w:val="0"/>
              <w:divBdr>
                <w:top w:val="none" w:sz="0" w:space="0" w:color="auto"/>
                <w:left w:val="none" w:sz="0" w:space="0" w:color="auto"/>
                <w:bottom w:val="none" w:sz="0" w:space="0" w:color="auto"/>
                <w:right w:val="none" w:sz="0" w:space="0" w:color="auto"/>
              </w:divBdr>
              <w:divsChild>
                <w:div w:id="1426265198">
                  <w:marLeft w:val="0"/>
                  <w:marRight w:val="0"/>
                  <w:marTop w:val="0"/>
                  <w:marBottom w:val="0"/>
                  <w:divBdr>
                    <w:top w:val="none" w:sz="0" w:space="0" w:color="auto"/>
                    <w:left w:val="none" w:sz="0" w:space="0" w:color="auto"/>
                    <w:bottom w:val="none" w:sz="0" w:space="0" w:color="auto"/>
                    <w:right w:val="none" w:sz="0" w:space="0" w:color="auto"/>
                  </w:divBdr>
                  <w:divsChild>
                    <w:div w:id="322124362">
                      <w:marLeft w:val="0"/>
                      <w:marRight w:val="0"/>
                      <w:marTop w:val="0"/>
                      <w:marBottom w:val="0"/>
                      <w:divBdr>
                        <w:top w:val="none" w:sz="0" w:space="0" w:color="auto"/>
                        <w:left w:val="none" w:sz="0" w:space="0" w:color="auto"/>
                        <w:bottom w:val="none" w:sz="0" w:space="0" w:color="auto"/>
                        <w:right w:val="none" w:sz="0" w:space="0" w:color="auto"/>
                      </w:divBdr>
                      <w:divsChild>
                        <w:div w:id="1659531489">
                          <w:marLeft w:val="0"/>
                          <w:marRight w:val="0"/>
                          <w:marTop w:val="0"/>
                          <w:marBottom w:val="0"/>
                          <w:divBdr>
                            <w:top w:val="none" w:sz="0" w:space="0" w:color="auto"/>
                            <w:left w:val="none" w:sz="0" w:space="0" w:color="auto"/>
                            <w:bottom w:val="none" w:sz="0" w:space="0" w:color="auto"/>
                            <w:right w:val="none" w:sz="0" w:space="0" w:color="auto"/>
                          </w:divBdr>
                          <w:divsChild>
                            <w:div w:id="2220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54054">
      <w:bodyDiv w:val="1"/>
      <w:marLeft w:val="0"/>
      <w:marRight w:val="0"/>
      <w:marTop w:val="0"/>
      <w:marBottom w:val="0"/>
      <w:divBdr>
        <w:top w:val="none" w:sz="0" w:space="0" w:color="auto"/>
        <w:left w:val="none" w:sz="0" w:space="0" w:color="auto"/>
        <w:bottom w:val="none" w:sz="0" w:space="0" w:color="auto"/>
        <w:right w:val="none" w:sz="0" w:space="0" w:color="auto"/>
      </w:divBdr>
      <w:divsChild>
        <w:div w:id="662271476">
          <w:marLeft w:val="0"/>
          <w:marRight w:val="0"/>
          <w:marTop w:val="0"/>
          <w:marBottom w:val="0"/>
          <w:divBdr>
            <w:top w:val="none" w:sz="0" w:space="0" w:color="auto"/>
            <w:left w:val="none" w:sz="0" w:space="0" w:color="auto"/>
            <w:bottom w:val="none" w:sz="0" w:space="0" w:color="auto"/>
            <w:right w:val="none" w:sz="0" w:space="0" w:color="auto"/>
          </w:divBdr>
          <w:divsChild>
            <w:div w:id="763500149">
              <w:marLeft w:val="0"/>
              <w:marRight w:val="0"/>
              <w:marTop w:val="0"/>
              <w:marBottom w:val="0"/>
              <w:divBdr>
                <w:top w:val="none" w:sz="0" w:space="0" w:color="auto"/>
                <w:left w:val="none" w:sz="0" w:space="0" w:color="auto"/>
                <w:bottom w:val="none" w:sz="0" w:space="0" w:color="auto"/>
                <w:right w:val="none" w:sz="0" w:space="0" w:color="auto"/>
              </w:divBdr>
              <w:divsChild>
                <w:div w:id="295109526">
                  <w:marLeft w:val="0"/>
                  <w:marRight w:val="0"/>
                  <w:marTop w:val="0"/>
                  <w:marBottom w:val="0"/>
                  <w:divBdr>
                    <w:top w:val="none" w:sz="0" w:space="0" w:color="auto"/>
                    <w:left w:val="none" w:sz="0" w:space="0" w:color="auto"/>
                    <w:bottom w:val="none" w:sz="0" w:space="0" w:color="auto"/>
                    <w:right w:val="none" w:sz="0" w:space="0" w:color="auto"/>
                  </w:divBdr>
                  <w:divsChild>
                    <w:div w:id="630674625">
                      <w:marLeft w:val="0"/>
                      <w:marRight w:val="0"/>
                      <w:marTop w:val="0"/>
                      <w:marBottom w:val="0"/>
                      <w:divBdr>
                        <w:top w:val="none" w:sz="0" w:space="0" w:color="auto"/>
                        <w:left w:val="none" w:sz="0" w:space="0" w:color="auto"/>
                        <w:bottom w:val="none" w:sz="0" w:space="0" w:color="auto"/>
                        <w:right w:val="none" w:sz="0" w:space="0" w:color="auto"/>
                      </w:divBdr>
                      <w:divsChild>
                        <w:div w:id="1172794954">
                          <w:marLeft w:val="0"/>
                          <w:marRight w:val="0"/>
                          <w:marTop w:val="0"/>
                          <w:marBottom w:val="0"/>
                          <w:divBdr>
                            <w:top w:val="none" w:sz="0" w:space="0" w:color="auto"/>
                            <w:left w:val="none" w:sz="0" w:space="0" w:color="auto"/>
                            <w:bottom w:val="none" w:sz="0" w:space="0" w:color="auto"/>
                            <w:right w:val="none" w:sz="0" w:space="0" w:color="auto"/>
                          </w:divBdr>
                          <w:divsChild>
                            <w:div w:id="15447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75703">
      <w:bodyDiv w:val="1"/>
      <w:marLeft w:val="0"/>
      <w:marRight w:val="0"/>
      <w:marTop w:val="0"/>
      <w:marBottom w:val="0"/>
      <w:divBdr>
        <w:top w:val="none" w:sz="0" w:space="0" w:color="auto"/>
        <w:left w:val="none" w:sz="0" w:space="0" w:color="auto"/>
        <w:bottom w:val="none" w:sz="0" w:space="0" w:color="auto"/>
        <w:right w:val="none" w:sz="0" w:space="0" w:color="auto"/>
      </w:divBdr>
      <w:divsChild>
        <w:div w:id="1437361838">
          <w:marLeft w:val="0"/>
          <w:marRight w:val="0"/>
          <w:marTop w:val="0"/>
          <w:marBottom w:val="0"/>
          <w:divBdr>
            <w:top w:val="none" w:sz="0" w:space="0" w:color="auto"/>
            <w:left w:val="none" w:sz="0" w:space="0" w:color="auto"/>
            <w:bottom w:val="none" w:sz="0" w:space="0" w:color="auto"/>
            <w:right w:val="none" w:sz="0" w:space="0" w:color="auto"/>
          </w:divBdr>
          <w:divsChild>
            <w:div w:id="356464913">
              <w:marLeft w:val="0"/>
              <w:marRight w:val="0"/>
              <w:marTop w:val="0"/>
              <w:marBottom w:val="0"/>
              <w:divBdr>
                <w:top w:val="none" w:sz="0" w:space="0" w:color="auto"/>
                <w:left w:val="none" w:sz="0" w:space="0" w:color="auto"/>
                <w:bottom w:val="none" w:sz="0" w:space="0" w:color="auto"/>
                <w:right w:val="none" w:sz="0" w:space="0" w:color="auto"/>
              </w:divBdr>
              <w:divsChild>
                <w:div w:id="1375693335">
                  <w:marLeft w:val="0"/>
                  <w:marRight w:val="0"/>
                  <w:marTop w:val="0"/>
                  <w:marBottom w:val="0"/>
                  <w:divBdr>
                    <w:top w:val="none" w:sz="0" w:space="0" w:color="auto"/>
                    <w:left w:val="none" w:sz="0" w:space="0" w:color="auto"/>
                    <w:bottom w:val="none" w:sz="0" w:space="0" w:color="auto"/>
                    <w:right w:val="none" w:sz="0" w:space="0" w:color="auto"/>
                  </w:divBdr>
                  <w:divsChild>
                    <w:div w:id="1542326118">
                      <w:marLeft w:val="0"/>
                      <w:marRight w:val="0"/>
                      <w:marTop w:val="0"/>
                      <w:marBottom w:val="0"/>
                      <w:divBdr>
                        <w:top w:val="none" w:sz="0" w:space="0" w:color="auto"/>
                        <w:left w:val="none" w:sz="0" w:space="0" w:color="auto"/>
                        <w:bottom w:val="none" w:sz="0" w:space="0" w:color="auto"/>
                        <w:right w:val="none" w:sz="0" w:space="0" w:color="auto"/>
                      </w:divBdr>
                      <w:divsChild>
                        <w:div w:id="1049256512">
                          <w:marLeft w:val="0"/>
                          <w:marRight w:val="0"/>
                          <w:marTop w:val="0"/>
                          <w:marBottom w:val="0"/>
                          <w:divBdr>
                            <w:top w:val="none" w:sz="0" w:space="0" w:color="auto"/>
                            <w:left w:val="none" w:sz="0" w:space="0" w:color="auto"/>
                            <w:bottom w:val="none" w:sz="0" w:space="0" w:color="auto"/>
                            <w:right w:val="none" w:sz="0" w:space="0" w:color="auto"/>
                          </w:divBdr>
                          <w:divsChild>
                            <w:div w:id="21469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987860">
      <w:bodyDiv w:val="1"/>
      <w:marLeft w:val="0"/>
      <w:marRight w:val="0"/>
      <w:marTop w:val="0"/>
      <w:marBottom w:val="0"/>
      <w:divBdr>
        <w:top w:val="none" w:sz="0" w:space="0" w:color="auto"/>
        <w:left w:val="none" w:sz="0" w:space="0" w:color="auto"/>
        <w:bottom w:val="none" w:sz="0" w:space="0" w:color="auto"/>
        <w:right w:val="none" w:sz="0" w:space="0" w:color="auto"/>
      </w:divBdr>
    </w:div>
    <w:div w:id="1069962765">
      <w:bodyDiv w:val="1"/>
      <w:marLeft w:val="0"/>
      <w:marRight w:val="0"/>
      <w:marTop w:val="0"/>
      <w:marBottom w:val="0"/>
      <w:divBdr>
        <w:top w:val="none" w:sz="0" w:space="0" w:color="auto"/>
        <w:left w:val="none" w:sz="0" w:space="0" w:color="auto"/>
        <w:bottom w:val="none" w:sz="0" w:space="0" w:color="auto"/>
        <w:right w:val="none" w:sz="0" w:space="0" w:color="auto"/>
      </w:divBdr>
      <w:divsChild>
        <w:div w:id="1186990643">
          <w:marLeft w:val="0"/>
          <w:marRight w:val="0"/>
          <w:marTop w:val="0"/>
          <w:marBottom w:val="0"/>
          <w:divBdr>
            <w:top w:val="none" w:sz="0" w:space="0" w:color="auto"/>
            <w:left w:val="none" w:sz="0" w:space="0" w:color="auto"/>
            <w:bottom w:val="none" w:sz="0" w:space="0" w:color="auto"/>
            <w:right w:val="none" w:sz="0" w:space="0" w:color="auto"/>
          </w:divBdr>
          <w:divsChild>
            <w:div w:id="1610307872">
              <w:marLeft w:val="0"/>
              <w:marRight w:val="0"/>
              <w:marTop w:val="0"/>
              <w:marBottom w:val="0"/>
              <w:divBdr>
                <w:top w:val="none" w:sz="0" w:space="0" w:color="auto"/>
                <w:left w:val="none" w:sz="0" w:space="0" w:color="auto"/>
                <w:bottom w:val="none" w:sz="0" w:space="0" w:color="auto"/>
                <w:right w:val="none" w:sz="0" w:space="0" w:color="auto"/>
              </w:divBdr>
              <w:divsChild>
                <w:div w:id="498424557">
                  <w:marLeft w:val="0"/>
                  <w:marRight w:val="0"/>
                  <w:marTop w:val="0"/>
                  <w:marBottom w:val="0"/>
                  <w:divBdr>
                    <w:top w:val="none" w:sz="0" w:space="0" w:color="auto"/>
                    <w:left w:val="none" w:sz="0" w:space="0" w:color="auto"/>
                    <w:bottom w:val="none" w:sz="0" w:space="0" w:color="auto"/>
                    <w:right w:val="none" w:sz="0" w:space="0" w:color="auto"/>
                  </w:divBdr>
                  <w:divsChild>
                    <w:div w:id="310987021">
                      <w:marLeft w:val="0"/>
                      <w:marRight w:val="0"/>
                      <w:marTop w:val="0"/>
                      <w:marBottom w:val="0"/>
                      <w:divBdr>
                        <w:top w:val="none" w:sz="0" w:space="0" w:color="auto"/>
                        <w:left w:val="none" w:sz="0" w:space="0" w:color="auto"/>
                        <w:bottom w:val="none" w:sz="0" w:space="0" w:color="auto"/>
                        <w:right w:val="none" w:sz="0" w:space="0" w:color="auto"/>
                      </w:divBdr>
                      <w:divsChild>
                        <w:div w:id="1183784639">
                          <w:marLeft w:val="0"/>
                          <w:marRight w:val="0"/>
                          <w:marTop w:val="0"/>
                          <w:marBottom w:val="0"/>
                          <w:divBdr>
                            <w:top w:val="none" w:sz="0" w:space="0" w:color="auto"/>
                            <w:left w:val="none" w:sz="0" w:space="0" w:color="auto"/>
                            <w:bottom w:val="none" w:sz="0" w:space="0" w:color="auto"/>
                            <w:right w:val="none" w:sz="0" w:space="0" w:color="auto"/>
                          </w:divBdr>
                          <w:divsChild>
                            <w:div w:id="85388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429861">
      <w:bodyDiv w:val="1"/>
      <w:marLeft w:val="0"/>
      <w:marRight w:val="0"/>
      <w:marTop w:val="0"/>
      <w:marBottom w:val="0"/>
      <w:divBdr>
        <w:top w:val="none" w:sz="0" w:space="0" w:color="auto"/>
        <w:left w:val="none" w:sz="0" w:space="0" w:color="auto"/>
        <w:bottom w:val="none" w:sz="0" w:space="0" w:color="auto"/>
        <w:right w:val="none" w:sz="0" w:space="0" w:color="auto"/>
      </w:divBdr>
      <w:divsChild>
        <w:div w:id="1778982952">
          <w:marLeft w:val="0"/>
          <w:marRight w:val="0"/>
          <w:marTop w:val="0"/>
          <w:marBottom w:val="0"/>
          <w:divBdr>
            <w:top w:val="none" w:sz="0" w:space="0" w:color="auto"/>
            <w:left w:val="none" w:sz="0" w:space="0" w:color="auto"/>
            <w:bottom w:val="none" w:sz="0" w:space="0" w:color="auto"/>
            <w:right w:val="none" w:sz="0" w:space="0" w:color="auto"/>
          </w:divBdr>
          <w:divsChild>
            <w:div w:id="1263804851">
              <w:marLeft w:val="0"/>
              <w:marRight w:val="0"/>
              <w:marTop w:val="0"/>
              <w:marBottom w:val="0"/>
              <w:divBdr>
                <w:top w:val="none" w:sz="0" w:space="0" w:color="auto"/>
                <w:left w:val="none" w:sz="0" w:space="0" w:color="auto"/>
                <w:bottom w:val="none" w:sz="0" w:space="0" w:color="auto"/>
                <w:right w:val="none" w:sz="0" w:space="0" w:color="auto"/>
              </w:divBdr>
              <w:divsChild>
                <w:div w:id="992952420">
                  <w:marLeft w:val="0"/>
                  <w:marRight w:val="0"/>
                  <w:marTop w:val="0"/>
                  <w:marBottom w:val="0"/>
                  <w:divBdr>
                    <w:top w:val="none" w:sz="0" w:space="0" w:color="auto"/>
                    <w:left w:val="none" w:sz="0" w:space="0" w:color="auto"/>
                    <w:bottom w:val="none" w:sz="0" w:space="0" w:color="auto"/>
                    <w:right w:val="none" w:sz="0" w:space="0" w:color="auto"/>
                  </w:divBdr>
                  <w:divsChild>
                    <w:div w:id="835539989">
                      <w:marLeft w:val="0"/>
                      <w:marRight w:val="0"/>
                      <w:marTop w:val="0"/>
                      <w:marBottom w:val="0"/>
                      <w:divBdr>
                        <w:top w:val="none" w:sz="0" w:space="0" w:color="auto"/>
                        <w:left w:val="none" w:sz="0" w:space="0" w:color="auto"/>
                        <w:bottom w:val="none" w:sz="0" w:space="0" w:color="auto"/>
                        <w:right w:val="none" w:sz="0" w:space="0" w:color="auto"/>
                      </w:divBdr>
                      <w:divsChild>
                        <w:div w:id="1919971781">
                          <w:marLeft w:val="0"/>
                          <w:marRight w:val="0"/>
                          <w:marTop w:val="0"/>
                          <w:marBottom w:val="0"/>
                          <w:divBdr>
                            <w:top w:val="none" w:sz="0" w:space="0" w:color="auto"/>
                            <w:left w:val="none" w:sz="0" w:space="0" w:color="auto"/>
                            <w:bottom w:val="none" w:sz="0" w:space="0" w:color="auto"/>
                            <w:right w:val="none" w:sz="0" w:space="0" w:color="auto"/>
                          </w:divBdr>
                          <w:divsChild>
                            <w:div w:id="119638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865966">
      <w:bodyDiv w:val="1"/>
      <w:marLeft w:val="0"/>
      <w:marRight w:val="0"/>
      <w:marTop w:val="0"/>
      <w:marBottom w:val="0"/>
      <w:divBdr>
        <w:top w:val="none" w:sz="0" w:space="0" w:color="auto"/>
        <w:left w:val="none" w:sz="0" w:space="0" w:color="auto"/>
        <w:bottom w:val="none" w:sz="0" w:space="0" w:color="auto"/>
        <w:right w:val="none" w:sz="0" w:space="0" w:color="auto"/>
      </w:divBdr>
      <w:divsChild>
        <w:div w:id="1125078771">
          <w:marLeft w:val="0"/>
          <w:marRight w:val="0"/>
          <w:marTop w:val="0"/>
          <w:marBottom w:val="0"/>
          <w:divBdr>
            <w:top w:val="none" w:sz="0" w:space="0" w:color="auto"/>
            <w:left w:val="none" w:sz="0" w:space="0" w:color="auto"/>
            <w:bottom w:val="none" w:sz="0" w:space="0" w:color="auto"/>
            <w:right w:val="none" w:sz="0" w:space="0" w:color="auto"/>
          </w:divBdr>
          <w:divsChild>
            <w:div w:id="637033357">
              <w:marLeft w:val="0"/>
              <w:marRight w:val="0"/>
              <w:marTop w:val="0"/>
              <w:marBottom w:val="0"/>
              <w:divBdr>
                <w:top w:val="none" w:sz="0" w:space="0" w:color="auto"/>
                <w:left w:val="none" w:sz="0" w:space="0" w:color="auto"/>
                <w:bottom w:val="none" w:sz="0" w:space="0" w:color="auto"/>
                <w:right w:val="none" w:sz="0" w:space="0" w:color="auto"/>
              </w:divBdr>
              <w:divsChild>
                <w:div w:id="1930112154">
                  <w:marLeft w:val="0"/>
                  <w:marRight w:val="0"/>
                  <w:marTop w:val="0"/>
                  <w:marBottom w:val="0"/>
                  <w:divBdr>
                    <w:top w:val="none" w:sz="0" w:space="0" w:color="auto"/>
                    <w:left w:val="none" w:sz="0" w:space="0" w:color="auto"/>
                    <w:bottom w:val="none" w:sz="0" w:space="0" w:color="auto"/>
                    <w:right w:val="none" w:sz="0" w:space="0" w:color="auto"/>
                  </w:divBdr>
                  <w:divsChild>
                    <w:div w:id="6517774">
                      <w:marLeft w:val="0"/>
                      <w:marRight w:val="0"/>
                      <w:marTop w:val="0"/>
                      <w:marBottom w:val="0"/>
                      <w:divBdr>
                        <w:top w:val="none" w:sz="0" w:space="0" w:color="auto"/>
                        <w:left w:val="none" w:sz="0" w:space="0" w:color="auto"/>
                        <w:bottom w:val="none" w:sz="0" w:space="0" w:color="auto"/>
                        <w:right w:val="none" w:sz="0" w:space="0" w:color="auto"/>
                      </w:divBdr>
                      <w:divsChild>
                        <w:div w:id="932976968">
                          <w:marLeft w:val="0"/>
                          <w:marRight w:val="0"/>
                          <w:marTop w:val="0"/>
                          <w:marBottom w:val="0"/>
                          <w:divBdr>
                            <w:top w:val="none" w:sz="0" w:space="0" w:color="auto"/>
                            <w:left w:val="none" w:sz="0" w:space="0" w:color="auto"/>
                            <w:bottom w:val="none" w:sz="0" w:space="0" w:color="auto"/>
                            <w:right w:val="none" w:sz="0" w:space="0" w:color="auto"/>
                          </w:divBdr>
                          <w:divsChild>
                            <w:div w:id="184255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85129">
      <w:bodyDiv w:val="1"/>
      <w:marLeft w:val="0"/>
      <w:marRight w:val="0"/>
      <w:marTop w:val="0"/>
      <w:marBottom w:val="0"/>
      <w:divBdr>
        <w:top w:val="none" w:sz="0" w:space="0" w:color="auto"/>
        <w:left w:val="none" w:sz="0" w:space="0" w:color="auto"/>
        <w:bottom w:val="none" w:sz="0" w:space="0" w:color="auto"/>
        <w:right w:val="none" w:sz="0" w:space="0" w:color="auto"/>
      </w:divBdr>
    </w:div>
    <w:div w:id="1115562363">
      <w:bodyDiv w:val="1"/>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525487690">
              <w:marLeft w:val="0"/>
              <w:marRight w:val="0"/>
              <w:marTop w:val="0"/>
              <w:marBottom w:val="0"/>
              <w:divBdr>
                <w:top w:val="none" w:sz="0" w:space="0" w:color="auto"/>
                <w:left w:val="none" w:sz="0" w:space="0" w:color="auto"/>
                <w:bottom w:val="none" w:sz="0" w:space="0" w:color="auto"/>
                <w:right w:val="none" w:sz="0" w:space="0" w:color="auto"/>
              </w:divBdr>
              <w:divsChild>
                <w:div w:id="93281964">
                  <w:marLeft w:val="0"/>
                  <w:marRight w:val="0"/>
                  <w:marTop w:val="0"/>
                  <w:marBottom w:val="0"/>
                  <w:divBdr>
                    <w:top w:val="none" w:sz="0" w:space="0" w:color="auto"/>
                    <w:left w:val="none" w:sz="0" w:space="0" w:color="auto"/>
                    <w:bottom w:val="none" w:sz="0" w:space="0" w:color="auto"/>
                    <w:right w:val="none" w:sz="0" w:space="0" w:color="auto"/>
                  </w:divBdr>
                  <w:divsChild>
                    <w:div w:id="8072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58556">
          <w:marLeft w:val="0"/>
          <w:marRight w:val="0"/>
          <w:marTop w:val="0"/>
          <w:marBottom w:val="0"/>
          <w:divBdr>
            <w:top w:val="none" w:sz="0" w:space="0" w:color="auto"/>
            <w:left w:val="none" w:sz="0" w:space="0" w:color="auto"/>
            <w:bottom w:val="none" w:sz="0" w:space="0" w:color="auto"/>
            <w:right w:val="none" w:sz="0" w:space="0" w:color="auto"/>
          </w:divBdr>
          <w:divsChild>
            <w:div w:id="248002711">
              <w:marLeft w:val="0"/>
              <w:marRight w:val="0"/>
              <w:marTop w:val="0"/>
              <w:marBottom w:val="0"/>
              <w:divBdr>
                <w:top w:val="none" w:sz="0" w:space="0" w:color="auto"/>
                <w:left w:val="none" w:sz="0" w:space="0" w:color="auto"/>
                <w:bottom w:val="none" w:sz="0" w:space="0" w:color="auto"/>
                <w:right w:val="none" w:sz="0" w:space="0" w:color="auto"/>
              </w:divBdr>
              <w:divsChild>
                <w:div w:id="583295787">
                  <w:marLeft w:val="0"/>
                  <w:marRight w:val="0"/>
                  <w:marTop w:val="0"/>
                  <w:marBottom w:val="0"/>
                  <w:divBdr>
                    <w:top w:val="none" w:sz="0" w:space="0" w:color="auto"/>
                    <w:left w:val="none" w:sz="0" w:space="0" w:color="auto"/>
                    <w:bottom w:val="none" w:sz="0" w:space="0" w:color="auto"/>
                    <w:right w:val="none" w:sz="0" w:space="0" w:color="auto"/>
                  </w:divBdr>
                  <w:divsChild>
                    <w:div w:id="777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91346">
      <w:bodyDiv w:val="1"/>
      <w:marLeft w:val="0"/>
      <w:marRight w:val="0"/>
      <w:marTop w:val="0"/>
      <w:marBottom w:val="0"/>
      <w:divBdr>
        <w:top w:val="none" w:sz="0" w:space="0" w:color="auto"/>
        <w:left w:val="none" w:sz="0" w:space="0" w:color="auto"/>
        <w:bottom w:val="none" w:sz="0" w:space="0" w:color="auto"/>
        <w:right w:val="none" w:sz="0" w:space="0" w:color="auto"/>
      </w:divBdr>
    </w:div>
    <w:div w:id="1124932079">
      <w:bodyDiv w:val="1"/>
      <w:marLeft w:val="0"/>
      <w:marRight w:val="0"/>
      <w:marTop w:val="0"/>
      <w:marBottom w:val="0"/>
      <w:divBdr>
        <w:top w:val="none" w:sz="0" w:space="0" w:color="auto"/>
        <w:left w:val="none" w:sz="0" w:space="0" w:color="auto"/>
        <w:bottom w:val="none" w:sz="0" w:space="0" w:color="auto"/>
        <w:right w:val="none" w:sz="0" w:space="0" w:color="auto"/>
      </w:divBdr>
    </w:div>
    <w:div w:id="1133711708">
      <w:bodyDiv w:val="1"/>
      <w:marLeft w:val="0"/>
      <w:marRight w:val="0"/>
      <w:marTop w:val="0"/>
      <w:marBottom w:val="0"/>
      <w:divBdr>
        <w:top w:val="none" w:sz="0" w:space="0" w:color="auto"/>
        <w:left w:val="none" w:sz="0" w:space="0" w:color="auto"/>
        <w:bottom w:val="none" w:sz="0" w:space="0" w:color="auto"/>
        <w:right w:val="none" w:sz="0" w:space="0" w:color="auto"/>
      </w:divBdr>
      <w:divsChild>
        <w:div w:id="1867401476">
          <w:marLeft w:val="0"/>
          <w:marRight w:val="0"/>
          <w:marTop w:val="0"/>
          <w:marBottom w:val="0"/>
          <w:divBdr>
            <w:top w:val="none" w:sz="0" w:space="0" w:color="auto"/>
            <w:left w:val="none" w:sz="0" w:space="0" w:color="auto"/>
            <w:bottom w:val="none" w:sz="0" w:space="0" w:color="auto"/>
            <w:right w:val="none" w:sz="0" w:space="0" w:color="auto"/>
          </w:divBdr>
          <w:divsChild>
            <w:div w:id="779299876">
              <w:marLeft w:val="0"/>
              <w:marRight w:val="0"/>
              <w:marTop w:val="0"/>
              <w:marBottom w:val="0"/>
              <w:divBdr>
                <w:top w:val="none" w:sz="0" w:space="0" w:color="auto"/>
                <w:left w:val="none" w:sz="0" w:space="0" w:color="auto"/>
                <w:bottom w:val="none" w:sz="0" w:space="0" w:color="auto"/>
                <w:right w:val="none" w:sz="0" w:space="0" w:color="auto"/>
              </w:divBdr>
              <w:divsChild>
                <w:div w:id="822432318">
                  <w:marLeft w:val="0"/>
                  <w:marRight w:val="0"/>
                  <w:marTop w:val="0"/>
                  <w:marBottom w:val="0"/>
                  <w:divBdr>
                    <w:top w:val="none" w:sz="0" w:space="0" w:color="auto"/>
                    <w:left w:val="none" w:sz="0" w:space="0" w:color="auto"/>
                    <w:bottom w:val="none" w:sz="0" w:space="0" w:color="auto"/>
                    <w:right w:val="none" w:sz="0" w:space="0" w:color="auto"/>
                  </w:divBdr>
                  <w:divsChild>
                    <w:div w:id="2033416445">
                      <w:marLeft w:val="0"/>
                      <w:marRight w:val="0"/>
                      <w:marTop w:val="0"/>
                      <w:marBottom w:val="0"/>
                      <w:divBdr>
                        <w:top w:val="none" w:sz="0" w:space="0" w:color="auto"/>
                        <w:left w:val="none" w:sz="0" w:space="0" w:color="auto"/>
                        <w:bottom w:val="none" w:sz="0" w:space="0" w:color="auto"/>
                        <w:right w:val="none" w:sz="0" w:space="0" w:color="auto"/>
                      </w:divBdr>
                      <w:divsChild>
                        <w:div w:id="233009510">
                          <w:marLeft w:val="0"/>
                          <w:marRight w:val="0"/>
                          <w:marTop w:val="0"/>
                          <w:marBottom w:val="0"/>
                          <w:divBdr>
                            <w:top w:val="none" w:sz="0" w:space="0" w:color="auto"/>
                            <w:left w:val="none" w:sz="0" w:space="0" w:color="auto"/>
                            <w:bottom w:val="none" w:sz="0" w:space="0" w:color="auto"/>
                            <w:right w:val="none" w:sz="0" w:space="0" w:color="auto"/>
                          </w:divBdr>
                          <w:divsChild>
                            <w:div w:id="7869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489607">
      <w:bodyDiv w:val="1"/>
      <w:marLeft w:val="0"/>
      <w:marRight w:val="0"/>
      <w:marTop w:val="0"/>
      <w:marBottom w:val="0"/>
      <w:divBdr>
        <w:top w:val="none" w:sz="0" w:space="0" w:color="auto"/>
        <w:left w:val="none" w:sz="0" w:space="0" w:color="auto"/>
        <w:bottom w:val="none" w:sz="0" w:space="0" w:color="auto"/>
        <w:right w:val="none" w:sz="0" w:space="0" w:color="auto"/>
      </w:divBdr>
    </w:div>
    <w:div w:id="1153721313">
      <w:bodyDiv w:val="1"/>
      <w:marLeft w:val="0"/>
      <w:marRight w:val="0"/>
      <w:marTop w:val="0"/>
      <w:marBottom w:val="0"/>
      <w:divBdr>
        <w:top w:val="none" w:sz="0" w:space="0" w:color="auto"/>
        <w:left w:val="none" w:sz="0" w:space="0" w:color="auto"/>
        <w:bottom w:val="none" w:sz="0" w:space="0" w:color="auto"/>
        <w:right w:val="none" w:sz="0" w:space="0" w:color="auto"/>
      </w:divBdr>
    </w:div>
    <w:div w:id="1157183476">
      <w:bodyDiv w:val="1"/>
      <w:marLeft w:val="0"/>
      <w:marRight w:val="0"/>
      <w:marTop w:val="0"/>
      <w:marBottom w:val="0"/>
      <w:divBdr>
        <w:top w:val="none" w:sz="0" w:space="0" w:color="auto"/>
        <w:left w:val="none" w:sz="0" w:space="0" w:color="auto"/>
        <w:bottom w:val="none" w:sz="0" w:space="0" w:color="auto"/>
        <w:right w:val="none" w:sz="0" w:space="0" w:color="auto"/>
      </w:divBdr>
      <w:divsChild>
        <w:div w:id="63918327">
          <w:marLeft w:val="0"/>
          <w:marRight w:val="0"/>
          <w:marTop w:val="0"/>
          <w:marBottom w:val="0"/>
          <w:divBdr>
            <w:top w:val="none" w:sz="0" w:space="0" w:color="auto"/>
            <w:left w:val="none" w:sz="0" w:space="0" w:color="auto"/>
            <w:bottom w:val="none" w:sz="0" w:space="0" w:color="auto"/>
            <w:right w:val="none" w:sz="0" w:space="0" w:color="auto"/>
          </w:divBdr>
          <w:divsChild>
            <w:div w:id="1132401065">
              <w:marLeft w:val="0"/>
              <w:marRight w:val="0"/>
              <w:marTop w:val="0"/>
              <w:marBottom w:val="0"/>
              <w:divBdr>
                <w:top w:val="none" w:sz="0" w:space="0" w:color="auto"/>
                <w:left w:val="none" w:sz="0" w:space="0" w:color="auto"/>
                <w:bottom w:val="none" w:sz="0" w:space="0" w:color="auto"/>
                <w:right w:val="none" w:sz="0" w:space="0" w:color="auto"/>
              </w:divBdr>
              <w:divsChild>
                <w:div w:id="996111180">
                  <w:marLeft w:val="0"/>
                  <w:marRight w:val="0"/>
                  <w:marTop w:val="0"/>
                  <w:marBottom w:val="0"/>
                  <w:divBdr>
                    <w:top w:val="none" w:sz="0" w:space="0" w:color="auto"/>
                    <w:left w:val="none" w:sz="0" w:space="0" w:color="auto"/>
                    <w:bottom w:val="none" w:sz="0" w:space="0" w:color="auto"/>
                    <w:right w:val="none" w:sz="0" w:space="0" w:color="auto"/>
                  </w:divBdr>
                  <w:divsChild>
                    <w:div w:id="1718122309">
                      <w:marLeft w:val="0"/>
                      <w:marRight w:val="0"/>
                      <w:marTop w:val="0"/>
                      <w:marBottom w:val="0"/>
                      <w:divBdr>
                        <w:top w:val="none" w:sz="0" w:space="0" w:color="auto"/>
                        <w:left w:val="none" w:sz="0" w:space="0" w:color="auto"/>
                        <w:bottom w:val="none" w:sz="0" w:space="0" w:color="auto"/>
                        <w:right w:val="none" w:sz="0" w:space="0" w:color="auto"/>
                      </w:divBdr>
                      <w:divsChild>
                        <w:div w:id="5597891">
                          <w:marLeft w:val="0"/>
                          <w:marRight w:val="0"/>
                          <w:marTop w:val="0"/>
                          <w:marBottom w:val="0"/>
                          <w:divBdr>
                            <w:top w:val="none" w:sz="0" w:space="0" w:color="auto"/>
                            <w:left w:val="none" w:sz="0" w:space="0" w:color="auto"/>
                            <w:bottom w:val="none" w:sz="0" w:space="0" w:color="auto"/>
                            <w:right w:val="none" w:sz="0" w:space="0" w:color="auto"/>
                          </w:divBdr>
                          <w:divsChild>
                            <w:div w:id="3647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724831">
      <w:bodyDiv w:val="1"/>
      <w:marLeft w:val="0"/>
      <w:marRight w:val="0"/>
      <w:marTop w:val="0"/>
      <w:marBottom w:val="0"/>
      <w:divBdr>
        <w:top w:val="none" w:sz="0" w:space="0" w:color="auto"/>
        <w:left w:val="none" w:sz="0" w:space="0" w:color="auto"/>
        <w:bottom w:val="none" w:sz="0" w:space="0" w:color="auto"/>
        <w:right w:val="none" w:sz="0" w:space="0" w:color="auto"/>
      </w:divBdr>
      <w:divsChild>
        <w:div w:id="694623549">
          <w:marLeft w:val="0"/>
          <w:marRight w:val="0"/>
          <w:marTop w:val="0"/>
          <w:marBottom w:val="0"/>
          <w:divBdr>
            <w:top w:val="none" w:sz="0" w:space="0" w:color="auto"/>
            <w:left w:val="none" w:sz="0" w:space="0" w:color="auto"/>
            <w:bottom w:val="none" w:sz="0" w:space="0" w:color="auto"/>
            <w:right w:val="none" w:sz="0" w:space="0" w:color="auto"/>
          </w:divBdr>
          <w:divsChild>
            <w:div w:id="1562405056">
              <w:marLeft w:val="0"/>
              <w:marRight w:val="0"/>
              <w:marTop w:val="0"/>
              <w:marBottom w:val="0"/>
              <w:divBdr>
                <w:top w:val="none" w:sz="0" w:space="0" w:color="auto"/>
                <w:left w:val="none" w:sz="0" w:space="0" w:color="auto"/>
                <w:bottom w:val="none" w:sz="0" w:space="0" w:color="auto"/>
                <w:right w:val="none" w:sz="0" w:space="0" w:color="auto"/>
              </w:divBdr>
              <w:divsChild>
                <w:div w:id="1946426996">
                  <w:marLeft w:val="0"/>
                  <w:marRight w:val="0"/>
                  <w:marTop w:val="0"/>
                  <w:marBottom w:val="0"/>
                  <w:divBdr>
                    <w:top w:val="none" w:sz="0" w:space="0" w:color="auto"/>
                    <w:left w:val="none" w:sz="0" w:space="0" w:color="auto"/>
                    <w:bottom w:val="none" w:sz="0" w:space="0" w:color="auto"/>
                    <w:right w:val="none" w:sz="0" w:space="0" w:color="auto"/>
                  </w:divBdr>
                  <w:divsChild>
                    <w:div w:id="694844151">
                      <w:marLeft w:val="0"/>
                      <w:marRight w:val="0"/>
                      <w:marTop w:val="0"/>
                      <w:marBottom w:val="0"/>
                      <w:divBdr>
                        <w:top w:val="none" w:sz="0" w:space="0" w:color="auto"/>
                        <w:left w:val="none" w:sz="0" w:space="0" w:color="auto"/>
                        <w:bottom w:val="none" w:sz="0" w:space="0" w:color="auto"/>
                        <w:right w:val="none" w:sz="0" w:space="0" w:color="auto"/>
                      </w:divBdr>
                      <w:divsChild>
                        <w:div w:id="1603146250">
                          <w:marLeft w:val="0"/>
                          <w:marRight w:val="0"/>
                          <w:marTop w:val="0"/>
                          <w:marBottom w:val="0"/>
                          <w:divBdr>
                            <w:top w:val="none" w:sz="0" w:space="0" w:color="auto"/>
                            <w:left w:val="none" w:sz="0" w:space="0" w:color="auto"/>
                            <w:bottom w:val="none" w:sz="0" w:space="0" w:color="auto"/>
                            <w:right w:val="none" w:sz="0" w:space="0" w:color="auto"/>
                          </w:divBdr>
                          <w:divsChild>
                            <w:div w:id="20000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870685">
      <w:bodyDiv w:val="1"/>
      <w:marLeft w:val="0"/>
      <w:marRight w:val="0"/>
      <w:marTop w:val="0"/>
      <w:marBottom w:val="0"/>
      <w:divBdr>
        <w:top w:val="none" w:sz="0" w:space="0" w:color="auto"/>
        <w:left w:val="none" w:sz="0" w:space="0" w:color="auto"/>
        <w:bottom w:val="none" w:sz="0" w:space="0" w:color="auto"/>
        <w:right w:val="none" w:sz="0" w:space="0" w:color="auto"/>
      </w:divBdr>
    </w:div>
    <w:div w:id="1229878856">
      <w:bodyDiv w:val="1"/>
      <w:marLeft w:val="0"/>
      <w:marRight w:val="0"/>
      <w:marTop w:val="0"/>
      <w:marBottom w:val="0"/>
      <w:divBdr>
        <w:top w:val="none" w:sz="0" w:space="0" w:color="auto"/>
        <w:left w:val="none" w:sz="0" w:space="0" w:color="auto"/>
        <w:bottom w:val="none" w:sz="0" w:space="0" w:color="auto"/>
        <w:right w:val="none" w:sz="0" w:space="0" w:color="auto"/>
      </w:divBdr>
    </w:div>
    <w:div w:id="1230723793">
      <w:bodyDiv w:val="1"/>
      <w:marLeft w:val="0"/>
      <w:marRight w:val="0"/>
      <w:marTop w:val="0"/>
      <w:marBottom w:val="0"/>
      <w:divBdr>
        <w:top w:val="none" w:sz="0" w:space="0" w:color="auto"/>
        <w:left w:val="none" w:sz="0" w:space="0" w:color="auto"/>
        <w:bottom w:val="none" w:sz="0" w:space="0" w:color="auto"/>
        <w:right w:val="none" w:sz="0" w:space="0" w:color="auto"/>
      </w:divBdr>
      <w:divsChild>
        <w:div w:id="1825202104">
          <w:marLeft w:val="0"/>
          <w:marRight w:val="0"/>
          <w:marTop w:val="0"/>
          <w:marBottom w:val="0"/>
          <w:divBdr>
            <w:top w:val="none" w:sz="0" w:space="0" w:color="auto"/>
            <w:left w:val="none" w:sz="0" w:space="0" w:color="auto"/>
            <w:bottom w:val="none" w:sz="0" w:space="0" w:color="auto"/>
            <w:right w:val="none" w:sz="0" w:space="0" w:color="auto"/>
          </w:divBdr>
          <w:divsChild>
            <w:div w:id="1698236449">
              <w:marLeft w:val="0"/>
              <w:marRight w:val="0"/>
              <w:marTop w:val="0"/>
              <w:marBottom w:val="0"/>
              <w:divBdr>
                <w:top w:val="none" w:sz="0" w:space="0" w:color="auto"/>
                <w:left w:val="none" w:sz="0" w:space="0" w:color="auto"/>
                <w:bottom w:val="none" w:sz="0" w:space="0" w:color="auto"/>
                <w:right w:val="none" w:sz="0" w:space="0" w:color="auto"/>
              </w:divBdr>
              <w:divsChild>
                <w:div w:id="970482230">
                  <w:marLeft w:val="0"/>
                  <w:marRight w:val="0"/>
                  <w:marTop w:val="0"/>
                  <w:marBottom w:val="0"/>
                  <w:divBdr>
                    <w:top w:val="none" w:sz="0" w:space="0" w:color="auto"/>
                    <w:left w:val="none" w:sz="0" w:space="0" w:color="auto"/>
                    <w:bottom w:val="none" w:sz="0" w:space="0" w:color="auto"/>
                    <w:right w:val="none" w:sz="0" w:space="0" w:color="auto"/>
                  </w:divBdr>
                  <w:divsChild>
                    <w:div w:id="1748108753">
                      <w:marLeft w:val="0"/>
                      <w:marRight w:val="0"/>
                      <w:marTop w:val="0"/>
                      <w:marBottom w:val="0"/>
                      <w:divBdr>
                        <w:top w:val="none" w:sz="0" w:space="0" w:color="auto"/>
                        <w:left w:val="none" w:sz="0" w:space="0" w:color="auto"/>
                        <w:bottom w:val="none" w:sz="0" w:space="0" w:color="auto"/>
                        <w:right w:val="none" w:sz="0" w:space="0" w:color="auto"/>
                      </w:divBdr>
                      <w:divsChild>
                        <w:div w:id="1167019797">
                          <w:marLeft w:val="0"/>
                          <w:marRight w:val="0"/>
                          <w:marTop w:val="0"/>
                          <w:marBottom w:val="0"/>
                          <w:divBdr>
                            <w:top w:val="none" w:sz="0" w:space="0" w:color="auto"/>
                            <w:left w:val="none" w:sz="0" w:space="0" w:color="auto"/>
                            <w:bottom w:val="none" w:sz="0" w:space="0" w:color="auto"/>
                            <w:right w:val="none" w:sz="0" w:space="0" w:color="auto"/>
                          </w:divBdr>
                          <w:divsChild>
                            <w:div w:id="1464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250020">
      <w:bodyDiv w:val="1"/>
      <w:marLeft w:val="0"/>
      <w:marRight w:val="0"/>
      <w:marTop w:val="0"/>
      <w:marBottom w:val="0"/>
      <w:divBdr>
        <w:top w:val="none" w:sz="0" w:space="0" w:color="auto"/>
        <w:left w:val="none" w:sz="0" w:space="0" w:color="auto"/>
        <w:bottom w:val="none" w:sz="0" w:space="0" w:color="auto"/>
        <w:right w:val="none" w:sz="0" w:space="0" w:color="auto"/>
      </w:divBdr>
      <w:divsChild>
        <w:div w:id="1385981878">
          <w:marLeft w:val="0"/>
          <w:marRight w:val="0"/>
          <w:marTop w:val="0"/>
          <w:marBottom w:val="0"/>
          <w:divBdr>
            <w:top w:val="none" w:sz="0" w:space="0" w:color="auto"/>
            <w:left w:val="none" w:sz="0" w:space="0" w:color="auto"/>
            <w:bottom w:val="none" w:sz="0" w:space="0" w:color="auto"/>
            <w:right w:val="none" w:sz="0" w:space="0" w:color="auto"/>
          </w:divBdr>
          <w:divsChild>
            <w:div w:id="1938054406">
              <w:marLeft w:val="0"/>
              <w:marRight w:val="0"/>
              <w:marTop w:val="0"/>
              <w:marBottom w:val="0"/>
              <w:divBdr>
                <w:top w:val="none" w:sz="0" w:space="0" w:color="auto"/>
                <w:left w:val="none" w:sz="0" w:space="0" w:color="auto"/>
                <w:bottom w:val="none" w:sz="0" w:space="0" w:color="auto"/>
                <w:right w:val="none" w:sz="0" w:space="0" w:color="auto"/>
              </w:divBdr>
              <w:divsChild>
                <w:div w:id="477117003">
                  <w:marLeft w:val="0"/>
                  <w:marRight w:val="0"/>
                  <w:marTop w:val="0"/>
                  <w:marBottom w:val="0"/>
                  <w:divBdr>
                    <w:top w:val="none" w:sz="0" w:space="0" w:color="auto"/>
                    <w:left w:val="none" w:sz="0" w:space="0" w:color="auto"/>
                    <w:bottom w:val="none" w:sz="0" w:space="0" w:color="auto"/>
                    <w:right w:val="none" w:sz="0" w:space="0" w:color="auto"/>
                  </w:divBdr>
                  <w:divsChild>
                    <w:div w:id="19405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8856">
          <w:marLeft w:val="0"/>
          <w:marRight w:val="0"/>
          <w:marTop w:val="0"/>
          <w:marBottom w:val="0"/>
          <w:divBdr>
            <w:top w:val="none" w:sz="0" w:space="0" w:color="auto"/>
            <w:left w:val="none" w:sz="0" w:space="0" w:color="auto"/>
            <w:bottom w:val="none" w:sz="0" w:space="0" w:color="auto"/>
            <w:right w:val="none" w:sz="0" w:space="0" w:color="auto"/>
          </w:divBdr>
          <w:divsChild>
            <w:div w:id="1596934368">
              <w:marLeft w:val="0"/>
              <w:marRight w:val="0"/>
              <w:marTop w:val="0"/>
              <w:marBottom w:val="0"/>
              <w:divBdr>
                <w:top w:val="none" w:sz="0" w:space="0" w:color="auto"/>
                <w:left w:val="none" w:sz="0" w:space="0" w:color="auto"/>
                <w:bottom w:val="none" w:sz="0" w:space="0" w:color="auto"/>
                <w:right w:val="none" w:sz="0" w:space="0" w:color="auto"/>
              </w:divBdr>
              <w:divsChild>
                <w:div w:id="869100427">
                  <w:marLeft w:val="0"/>
                  <w:marRight w:val="0"/>
                  <w:marTop w:val="0"/>
                  <w:marBottom w:val="0"/>
                  <w:divBdr>
                    <w:top w:val="none" w:sz="0" w:space="0" w:color="auto"/>
                    <w:left w:val="none" w:sz="0" w:space="0" w:color="auto"/>
                    <w:bottom w:val="none" w:sz="0" w:space="0" w:color="auto"/>
                    <w:right w:val="none" w:sz="0" w:space="0" w:color="auto"/>
                  </w:divBdr>
                  <w:divsChild>
                    <w:div w:id="11644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312509">
      <w:bodyDiv w:val="1"/>
      <w:marLeft w:val="0"/>
      <w:marRight w:val="0"/>
      <w:marTop w:val="0"/>
      <w:marBottom w:val="0"/>
      <w:divBdr>
        <w:top w:val="none" w:sz="0" w:space="0" w:color="auto"/>
        <w:left w:val="none" w:sz="0" w:space="0" w:color="auto"/>
        <w:bottom w:val="none" w:sz="0" w:space="0" w:color="auto"/>
        <w:right w:val="none" w:sz="0" w:space="0" w:color="auto"/>
      </w:divBdr>
    </w:div>
    <w:div w:id="1252471440">
      <w:bodyDiv w:val="1"/>
      <w:marLeft w:val="0"/>
      <w:marRight w:val="0"/>
      <w:marTop w:val="0"/>
      <w:marBottom w:val="0"/>
      <w:divBdr>
        <w:top w:val="none" w:sz="0" w:space="0" w:color="auto"/>
        <w:left w:val="none" w:sz="0" w:space="0" w:color="auto"/>
        <w:bottom w:val="none" w:sz="0" w:space="0" w:color="auto"/>
        <w:right w:val="none" w:sz="0" w:space="0" w:color="auto"/>
      </w:divBdr>
      <w:divsChild>
        <w:div w:id="1440949293">
          <w:marLeft w:val="0"/>
          <w:marRight w:val="0"/>
          <w:marTop w:val="15"/>
          <w:marBottom w:val="0"/>
          <w:divBdr>
            <w:top w:val="single" w:sz="48" w:space="0" w:color="auto"/>
            <w:left w:val="single" w:sz="48" w:space="0" w:color="auto"/>
            <w:bottom w:val="single" w:sz="48" w:space="0" w:color="auto"/>
            <w:right w:val="single" w:sz="48" w:space="0" w:color="auto"/>
          </w:divBdr>
          <w:divsChild>
            <w:div w:id="1219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4513">
      <w:bodyDiv w:val="1"/>
      <w:marLeft w:val="0"/>
      <w:marRight w:val="0"/>
      <w:marTop w:val="0"/>
      <w:marBottom w:val="0"/>
      <w:divBdr>
        <w:top w:val="none" w:sz="0" w:space="0" w:color="auto"/>
        <w:left w:val="none" w:sz="0" w:space="0" w:color="auto"/>
        <w:bottom w:val="none" w:sz="0" w:space="0" w:color="auto"/>
        <w:right w:val="none" w:sz="0" w:space="0" w:color="auto"/>
      </w:divBdr>
    </w:div>
    <w:div w:id="1269386868">
      <w:bodyDiv w:val="1"/>
      <w:marLeft w:val="0"/>
      <w:marRight w:val="0"/>
      <w:marTop w:val="0"/>
      <w:marBottom w:val="0"/>
      <w:divBdr>
        <w:top w:val="none" w:sz="0" w:space="0" w:color="auto"/>
        <w:left w:val="none" w:sz="0" w:space="0" w:color="auto"/>
        <w:bottom w:val="none" w:sz="0" w:space="0" w:color="auto"/>
        <w:right w:val="none" w:sz="0" w:space="0" w:color="auto"/>
      </w:divBdr>
      <w:divsChild>
        <w:div w:id="383528778">
          <w:marLeft w:val="0"/>
          <w:marRight w:val="0"/>
          <w:marTop w:val="0"/>
          <w:marBottom w:val="0"/>
          <w:divBdr>
            <w:top w:val="none" w:sz="0" w:space="0" w:color="auto"/>
            <w:left w:val="none" w:sz="0" w:space="0" w:color="auto"/>
            <w:bottom w:val="none" w:sz="0" w:space="0" w:color="auto"/>
            <w:right w:val="none" w:sz="0" w:space="0" w:color="auto"/>
          </w:divBdr>
          <w:divsChild>
            <w:div w:id="278032749">
              <w:marLeft w:val="0"/>
              <w:marRight w:val="0"/>
              <w:marTop w:val="0"/>
              <w:marBottom w:val="0"/>
              <w:divBdr>
                <w:top w:val="none" w:sz="0" w:space="0" w:color="auto"/>
                <w:left w:val="none" w:sz="0" w:space="0" w:color="auto"/>
                <w:bottom w:val="none" w:sz="0" w:space="0" w:color="auto"/>
                <w:right w:val="none" w:sz="0" w:space="0" w:color="auto"/>
              </w:divBdr>
              <w:divsChild>
                <w:div w:id="2012488236">
                  <w:marLeft w:val="0"/>
                  <w:marRight w:val="0"/>
                  <w:marTop w:val="0"/>
                  <w:marBottom w:val="0"/>
                  <w:divBdr>
                    <w:top w:val="none" w:sz="0" w:space="0" w:color="auto"/>
                    <w:left w:val="none" w:sz="0" w:space="0" w:color="auto"/>
                    <w:bottom w:val="none" w:sz="0" w:space="0" w:color="auto"/>
                    <w:right w:val="none" w:sz="0" w:space="0" w:color="auto"/>
                  </w:divBdr>
                  <w:divsChild>
                    <w:div w:id="1209099638">
                      <w:marLeft w:val="0"/>
                      <w:marRight w:val="0"/>
                      <w:marTop w:val="0"/>
                      <w:marBottom w:val="0"/>
                      <w:divBdr>
                        <w:top w:val="none" w:sz="0" w:space="0" w:color="auto"/>
                        <w:left w:val="none" w:sz="0" w:space="0" w:color="auto"/>
                        <w:bottom w:val="none" w:sz="0" w:space="0" w:color="auto"/>
                        <w:right w:val="none" w:sz="0" w:space="0" w:color="auto"/>
                      </w:divBdr>
                      <w:divsChild>
                        <w:div w:id="1188954394">
                          <w:marLeft w:val="0"/>
                          <w:marRight w:val="0"/>
                          <w:marTop w:val="0"/>
                          <w:marBottom w:val="0"/>
                          <w:divBdr>
                            <w:top w:val="none" w:sz="0" w:space="0" w:color="auto"/>
                            <w:left w:val="none" w:sz="0" w:space="0" w:color="auto"/>
                            <w:bottom w:val="none" w:sz="0" w:space="0" w:color="auto"/>
                            <w:right w:val="none" w:sz="0" w:space="0" w:color="auto"/>
                          </w:divBdr>
                          <w:divsChild>
                            <w:div w:id="80743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841185">
      <w:bodyDiv w:val="1"/>
      <w:marLeft w:val="0"/>
      <w:marRight w:val="0"/>
      <w:marTop w:val="0"/>
      <w:marBottom w:val="0"/>
      <w:divBdr>
        <w:top w:val="none" w:sz="0" w:space="0" w:color="auto"/>
        <w:left w:val="none" w:sz="0" w:space="0" w:color="auto"/>
        <w:bottom w:val="none" w:sz="0" w:space="0" w:color="auto"/>
        <w:right w:val="none" w:sz="0" w:space="0" w:color="auto"/>
      </w:divBdr>
    </w:div>
    <w:div w:id="1327241490">
      <w:bodyDiv w:val="1"/>
      <w:marLeft w:val="0"/>
      <w:marRight w:val="0"/>
      <w:marTop w:val="0"/>
      <w:marBottom w:val="0"/>
      <w:divBdr>
        <w:top w:val="none" w:sz="0" w:space="0" w:color="auto"/>
        <w:left w:val="none" w:sz="0" w:space="0" w:color="auto"/>
        <w:bottom w:val="none" w:sz="0" w:space="0" w:color="auto"/>
        <w:right w:val="none" w:sz="0" w:space="0" w:color="auto"/>
      </w:divBdr>
      <w:divsChild>
        <w:div w:id="741679218">
          <w:marLeft w:val="0"/>
          <w:marRight w:val="0"/>
          <w:marTop w:val="0"/>
          <w:marBottom w:val="0"/>
          <w:divBdr>
            <w:top w:val="none" w:sz="0" w:space="0" w:color="auto"/>
            <w:left w:val="none" w:sz="0" w:space="0" w:color="auto"/>
            <w:bottom w:val="none" w:sz="0" w:space="0" w:color="auto"/>
            <w:right w:val="none" w:sz="0" w:space="0" w:color="auto"/>
          </w:divBdr>
          <w:divsChild>
            <w:div w:id="2010211646">
              <w:marLeft w:val="0"/>
              <w:marRight w:val="0"/>
              <w:marTop w:val="0"/>
              <w:marBottom w:val="0"/>
              <w:divBdr>
                <w:top w:val="none" w:sz="0" w:space="0" w:color="auto"/>
                <w:left w:val="none" w:sz="0" w:space="0" w:color="auto"/>
                <w:bottom w:val="none" w:sz="0" w:space="0" w:color="auto"/>
                <w:right w:val="none" w:sz="0" w:space="0" w:color="auto"/>
              </w:divBdr>
              <w:divsChild>
                <w:div w:id="1308783871">
                  <w:marLeft w:val="0"/>
                  <w:marRight w:val="0"/>
                  <w:marTop w:val="0"/>
                  <w:marBottom w:val="0"/>
                  <w:divBdr>
                    <w:top w:val="none" w:sz="0" w:space="0" w:color="auto"/>
                    <w:left w:val="none" w:sz="0" w:space="0" w:color="auto"/>
                    <w:bottom w:val="none" w:sz="0" w:space="0" w:color="auto"/>
                    <w:right w:val="none" w:sz="0" w:space="0" w:color="auto"/>
                  </w:divBdr>
                  <w:divsChild>
                    <w:div w:id="130483853">
                      <w:marLeft w:val="0"/>
                      <w:marRight w:val="0"/>
                      <w:marTop w:val="0"/>
                      <w:marBottom w:val="0"/>
                      <w:divBdr>
                        <w:top w:val="none" w:sz="0" w:space="0" w:color="auto"/>
                        <w:left w:val="none" w:sz="0" w:space="0" w:color="auto"/>
                        <w:bottom w:val="none" w:sz="0" w:space="0" w:color="auto"/>
                        <w:right w:val="none" w:sz="0" w:space="0" w:color="auto"/>
                      </w:divBdr>
                      <w:divsChild>
                        <w:div w:id="670982855">
                          <w:marLeft w:val="0"/>
                          <w:marRight w:val="0"/>
                          <w:marTop w:val="0"/>
                          <w:marBottom w:val="0"/>
                          <w:divBdr>
                            <w:top w:val="none" w:sz="0" w:space="0" w:color="auto"/>
                            <w:left w:val="none" w:sz="0" w:space="0" w:color="auto"/>
                            <w:bottom w:val="none" w:sz="0" w:space="0" w:color="auto"/>
                            <w:right w:val="none" w:sz="0" w:space="0" w:color="auto"/>
                          </w:divBdr>
                          <w:divsChild>
                            <w:div w:id="9596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601373">
      <w:bodyDiv w:val="1"/>
      <w:marLeft w:val="0"/>
      <w:marRight w:val="0"/>
      <w:marTop w:val="0"/>
      <w:marBottom w:val="0"/>
      <w:divBdr>
        <w:top w:val="none" w:sz="0" w:space="0" w:color="auto"/>
        <w:left w:val="none" w:sz="0" w:space="0" w:color="auto"/>
        <w:bottom w:val="none" w:sz="0" w:space="0" w:color="auto"/>
        <w:right w:val="none" w:sz="0" w:space="0" w:color="auto"/>
      </w:divBdr>
      <w:divsChild>
        <w:div w:id="1787894421">
          <w:marLeft w:val="0"/>
          <w:marRight w:val="0"/>
          <w:marTop w:val="0"/>
          <w:marBottom w:val="0"/>
          <w:divBdr>
            <w:top w:val="none" w:sz="0" w:space="0" w:color="auto"/>
            <w:left w:val="none" w:sz="0" w:space="0" w:color="auto"/>
            <w:bottom w:val="none" w:sz="0" w:space="0" w:color="auto"/>
            <w:right w:val="none" w:sz="0" w:space="0" w:color="auto"/>
          </w:divBdr>
          <w:divsChild>
            <w:div w:id="726417388">
              <w:marLeft w:val="0"/>
              <w:marRight w:val="0"/>
              <w:marTop w:val="0"/>
              <w:marBottom w:val="0"/>
              <w:divBdr>
                <w:top w:val="none" w:sz="0" w:space="0" w:color="auto"/>
                <w:left w:val="none" w:sz="0" w:space="0" w:color="auto"/>
                <w:bottom w:val="none" w:sz="0" w:space="0" w:color="auto"/>
                <w:right w:val="none" w:sz="0" w:space="0" w:color="auto"/>
              </w:divBdr>
              <w:divsChild>
                <w:div w:id="765542756">
                  <w:marLeft w:val="0"/>
                  <w:marRight w:val="0"/>
                  <w:marTop w:val="0"/>
                  <w:marBottom w:val="0"/>
                  <w:divBdr>
                    <w:top w:val="none" w:sz="0" w:space="0" w:color="auto"/>
                    <w:left w:val="none" w:sz="0" w:space="0" w:color="auto"/>
                    <w:bottom w:val="none" w:sz="0" w:space="0" w:color="auto"/>
                    <w:right w:val="none" w:sz="0" w:space="0" w:color="auto"/>
                  </w:divBdr>
                  <w:divsChild>
                    <w:div w:id="194465585">
                      <w:marLeft w:val="0"/>
                      <w:marRight w:val="0"/>
                      <w:marTop w:val="0"/>
                      <w:marBottom w:val="0"/>
                      <w:divBdr>
                        <w:top w:val="none" w:sz="0" w:space="0" w:color="auto"/>
                        <w:left w:val="none" w:sz="0" w:space="0" w:color="auto"/>
                        <w:bottom w:val="none" w:sz="0" w:space="0" w:color="auto"/>
                        <w:right w:val="none" w:sz="0" w:space="0" w:color="auto"/>
                      </w:divBdr>
                      <w:divsChild>
                        <w:div w:id="2065985377">
                          <w:marLeft w:val="0"/>
                          <w:marRight w:val="0"/>
                          <w:marTop w:val="0"/>
                          <w:marBottom w:val="0"/>
                          <w:divBdr>
                            <w:top w:val="none" w:sz="0" w:space="0" w:color="auto"/>
                            <w:left w:val="none" w:sz="0" w:space="0" w:color="auto"/>
                            <w:bottom w:val="none" w:sz="0" w:space="0" w:color="auto"/>
                            <w:right w:val="none" w:sz="0" w:space="0" w:color="auto"/>
                          </w:divBdr>
                          <w:divsChild>
                            <w:div w:id="10357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876631">
      <w:bodyDiv w:val="1"/>
      <w:marLeft w:val="0"/>
      <w:marRight w:val="0"/>
      <w:marTop w:val="0"/>
      <w:marBottom w:val="0"/>
      <w:divBdr>
        <w:top w:val="none" w:sz="0" w:space="0" w:color="auto"/>
        <w:left w:val="none" w:sz="0" w:space="0" w:color="auto"/>
        <w:bottom w:val="none" w:sz="0" w:space="0" w:color="auto"/>
        <w:right w:val="none" w:sz="0" w:space="0" w:color="auto"/>
      </w:divBdr>
    </w:div>
    <w:div w:id="1380125582">
      <w:bodyDiv w:val="1"/>
      <w:marLeft w:val="0"/>
      <w:marRight w:val="0"/>
      <w:marTop w:val="0"/>
      <w:marBottom w:val="0"/>
      <w:divBdr>
        <w:top w:val="none" w:sz="0" w:space="0" w:color="auto"/>
        <w:left w:val="none" w:sz="0" w:space="0" w:color="auto"/>
        <w:bottom w:val="none" w:sz="0" w:space="0" w:color="auto"/>
        <w:right w:val="none" w:sz="0" w:space="0" w:color="auto"/>
      </w:divBdr>
      <w:divsChild>
        <w:div w:id="312218507">
          <w:marLeft w:val="0"/>
          <w:marRight w:val="0"/>
          <w:marTop w:val="0"/>
          <w:marBottom w:val="0"/>
          <w:divBdr>
            <w:top w:val="none" w:sz="0" w:space="0" w:color="auto"/>
            <w:left w:val="none" w:sz="0" w:space="0" w:color="auto"/>
            <w:bottom w:val="none" w:sz="0" w:space="0" w:color="auto"/>
            <w:right w:val="none" w:sz="0" w:space="0" w:color="auto"/>
          </w:divBdr>
          <w:divsChild>
            <w:div w:id="1092582873">
              <w:marLeft w:val="0"/>
              <w:marRight w:val="0"/>
              <w:marTop w:val="0"/>
              <w:marBottom w:val="0"/>
              <w:divBdr>
                <w:top w:val="none" w:sz="0" w:space="0" w:color="auto"/>
                <w:left w:val="none" w:sz="0" w:space="0" w:color="auto"/>
                <w:bottom w:val="none" w:sz="0" w:space="0" w:color="auto"/>
                <w:right w:val="none" w:sz="0" w:space="0" w:color="auto"/>
              </w:divBdr>
              <w:divsChild>
                <w:div w:id="956259266">
                  <w:marLeft w:val="0"/>
                  <w:marRight w:val="0"/>
                  <w:marTop w:val="0"/>
                  <w:marBottom w:val="0"/>
                  <w:divBdr>
                    <w:top w:val="none" w:sz="0" w:space="0" w:color="auto"/>
                    <w:left w:val="none" w:sz="0" w:space="0" w:color="auto"/>
                    <w:bottom w:val="none" w:sz="0" w:space="0" w:color="auto"/>
                    <w:right w:val="none" w:sz="0" w:space="0" w:color="auto"/>
                  </w:divBdr>
                  <w:divsChild>
                    <w:div w:id="560020582">
                      <w:marLeft w:val="0"/>
                      <w:marRight w:val="0"/>
                      <w:marTop w:val="0"/>
                      <w:marBottom w:val="0"/>
                      <w:divBdr>
                        <w:top w:val="none" w:sz="0" w:space="0" w:color="auto"/>
                        <w:left w:val="none" w:sz="0" w:space="0" w:color="auto"/>
                        <w:bottom w:val="none" w:sz="0" w:space="0" w:color="auto"/>
                        <w:right w:val="none" w:sz="0" w:space="0" w:color="auto"/>
                      </w:divBdr>
                      <w:divsChild>
                        <w:div w:id="751781707">
                          <w:marLeft w:val="0"/>
                          <w:marRight w:val="0"/>
                          <w:marTop w:val="0"/>
                          <w:marBottom w:val="0"/>
                          <w:divBdr>
                            <w:top w:val="none" w:sz="0" w:space="0" w:color="auto"/>
                            <w:left w:val="none" w:sz="0" w:space="0" w:color="auto"/>
                            <w:bottom w:val="none" w:sz="0" w:space="0" w:color="auto"/>
                            <w:right w:val="none" w:sz="0" w:space="0" w:color="auto"/>
                          </w:divBdr>
                          <w:divsChild>
                            <w:div w:id="2835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658664">
      <w:bodyDiv w:val="1"/>
      <w:marLeft w:val="0"/>
      <w:marRight w:val="0"/>
      <w:marTop w:val="0"/>
      <w:marBottom w:val="0"/>
      <w:divBdr>
        <w:top w:val="none" w:sz="0" w:space="0" w:color="auto"/>
        <w:left w:val="none" w:sz="0" w:space="0" w:color="auto"/>
        <w:bottom w:val="none" w:sz="0" w:space="0" w:color="auto"/>
        <w:right w:val="none" w:sz="0" w:space="0" w:color="auto"/>
      </w:divBdr>
      <w:divsChild>
        <w:div w:id="2040928416">
          <w:marLeft w:val="0"/>
          <w:marRight w:val="0"/>
          <w:marTop w:val="0"/>
          <w:marBottom w:val="0"/>
          <w:divBdr>
            <w:top w:val="none" w:sz="0" w:space="0" w:color="auto"/>
            <w:left w:val="none" w:sz="0" w:space="0" w:color="auto"/>
            <w:bottom w:val="none" w:sz="0" w:space="0" w:color="auto"/>
            <w:right w:val="none" w:sz="0" w:space="0" w:color="auto"/>
          </w:divBdr>
          <w:divsChild>
            <w:div w:id="64186211">
              <w:marLeft w:val="0"/>
              <w:marRight w:val="0"/>
              <w:marTop w:val="0"/>
              <w:marBottom w:val="0"/>
              <w:divBdr>
                <w:top w:val="none" w:sz="0" w:space="0" w:color="auto"/>
                <w:left w:val="none" w:sz="0" w:space="0" w:color="auto"/>
                <w:bottom w:val="none" w:sz="0" w:space="0" w:color="auto"/>
                <w:right w:val="none" w:sz="0" w:space="0" w:color="auto"/>
              </w:divBdr>
              <w:divsChild>
                <w:div w:id="2145150636">
                  <w:marLeft w:val="0"/>
                  <w:marRight w:val="0"/>
                  <w:marTop w:val="0"/>
                  <w:marBottom w:val="0"/>
                  <w:divBdr>
                    <w:top w:val="none" w:sz="0" w:space="0" w:color="auto"/>
                    <w:left w:val="none" w:sz="0" w:space="0" w:color="auto"/>
                    <w:bottom w:val="none" w:sz="0" w:space="0" w:color="auto"/>
                    <w:right w:val="none" w:sz="0" w:space="0" w:color="auto"/>
                  </w:divBdr>
                  <w:divsChild>
                    <w:div w:id="1398281334">
                      <w:marLeft w:val="0"/>
                      <w:marRight w:val="0"/>
                      <w:marTop w:val="0"/>
                      <w:marBottom w:val="0"/>
                      <w:divBdr>
                        <w:top w:val="none" w:sz="0" w:space="0" w:color="auto"/>
                        <w:left w:val="none" w:sz="0" w:space="0" w:color="auto"/>
                        <w:bottom w:val="none" w:sz="0" w:space="0" w:color="auto"/>
                        <w:right w:val="none" w:sz="0" w:space="0" w:color="auto"/>
                      </w:divBdr>
                      <w:divsChild>
                        <w:div w:id="1237936531">
                          <w:marLeft w:val="0"/>
                          <w:marRight w:val="0"/>
                          <w:marTop w:val="0"/>
                          <w:marBottom w:val="0"/>
                          <w:divBdr>
                            <w:top w:val="none" w:sz="0" w:space="0" w:color="auto"/>
                            <w:left w:val="none" w:sz="0" w:space="0" w:color="auto"/>
                            <w:bottom w:val="none" w:sz="0" w:space="0" w:color="auto"/>
                            <w:right w:val="none" w:sz="0" w:space="0" w:color="auto"/>
                          </w:divBdr>
                          <w:divsChild>
                            <w:div w:id="17656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737">
      <w:bodyDiv w:val="1"/>
      <w:marLeft w:val="0"/>
      <w:marRight w:val="0"/>
      <w:marTop w:val="0"/>
      <w:marBottom w:val="0"/>
      <w:divBdr>
        <w:top w:val="none" w:sz="0" w:space="0" w:color="auto"/>
        <w:left w:val="none" w:sz="0" w:space="0" w:color="auto"/>
        <w:bottom w:val="none" w:sz="0" w:space="0" w:color="auto"/>
        <w:right w:val="none" w:sz="0" w:space="0" w:color="auto"/>
      </w:divBdr>
    </w:div>
    <w:div w:id="1408115040">
      <w:bodyDiv w:val="1"/>
      <w:marLeft w:val="0"/>
      <w:marRight w:val="0"/>
      <w:marTop w:val="0"/>
      <w:marBottom w:val="0"/>
      <w:divBdr>
        <w:top w:val="none" w:sz="0" w:space="0" w:color="auto"/>
        <w:left w:val="none" w:sz="0" w:space="0" w:color="auto"/>
        <w:bottom w:val="none" w:sz="0" w:space="0" w:color="auto"/>
        <w:right w:val="none" w:sz="0" w:space="0" w:color="auto"/>
      </w:divBdr>
    </w:div>
    <w:div w:id="1422407286">
      <w:bodyDiv w:val="1"/>
      <w:marLeft w:val="0"/>
      <w:marRight w:val="0"/>
      <w:marTop w:val="0"/>
      <w:marBottom w:val="0"/>
      <w:divBdr>
        <w:top w:val="none" w:sz="0" w:space="0" w:color="auto"/>
        <w:left w:val="none" w:sz="0" w:space="0" w:color="auto"/>
        <w:bottom w:val="none" w:sz="0" w:space="0" w:color="auto"/>
        <w:right w:val="none" w:sz="0" w:space="0" w:color="auto"/>
      </w:divBdr>
    </w:div>
    <w:div w:id="1460300287">
      <w:bodyDiv w:val="1"/>
      <w:marLeft w:val="0"/>
      <w:marRight w:val="0"/>
      <w:marTop w:val="0"/>
      <w:marBottom w:val="0"/>
      <w:divBdr>
        <w:top w:val="none" w:sz="0" w:space="0" w:color="auto"/>
        <w:left w:val="none" w:sz="0" w:space="0" w:color="auto"/>
        <w:bottom w:val="none" w:sz="0" w:space="0" w:color="auto"/>
        <w:right w:val="none" w:sz="0" w:space="0" w:color="auto"/>
      </w:divBdr>
      <w:divsChild>
        <w:div w:id="161625337">
          <w:marLeft w:val="0"/>
          <w:marRight w:val="0"/>
          <w:marTop w:val="0"/>
          <w:marBottom w:val="0"/>
          <w:divBdr>
            <w:top w:val="none" w:sz="0" w:space="0" w:color="auto"/>
            <w:left w:val="none" w:sz="0" w:space="0" w:color="auto"/>
            <w:bottom w:val="none" w:sz="0" w:space="0" w:color="auto"/>
            <w:right w:val="none" w:sz="0" w:space="0" w:color="auto"/>
          </w:divBdr>
          <w:divsChild>
            <w:div w:id="1172840550">
              <w:marLeft w:val="0"/>
              <w:marRight w:val="0"/>
              <w:marTop w:val="0"/>
              <w:marBottom w:val="0"/>
              <w:divBdr>
                <w:top w:val="none" w:sz="0" w:space="0" w:color="auto"/>
                <w:left w:val="none" w:sz="0" w:space="0" w:color="auto"/>
                <w:bottom w:val="none" w:sz="0" w:space="0" w:color="auto"/>
                <w:right w:val="none" w:sz="0" w:space="0" w:color="auto"/>
              </w:divBdr>
              <w:divsChild>
                <w:div w:id="1482116854">
                  <w:marLeft w:val="0"/>
                  <w:marRight w:val="0"/>
                  <w:marTop w:val="0"/>
                  <w:marBottom w:val="0"/>
                  <w:divBdr>
                    <w:top w:val="none" w:sz="0" w:space="0" w:color="auto"/>
                    <w:left w:val="none" w:sz="0" w:space="0" w:color="auto"/>
                    <w:bottom w:val="none" w:sz="0" w:space="0" w:color="auto"/>
                    <w:right w:val="none" w:sz="0" w:space="0" w:color="auto"/>
                  </w:divBdr>
                  <w:divsChild>
                    <w:div w:id="712074356">
                      <w:marLeft w:val="0"/>
                      <w:marRight w:val="0"/>
                      <w:marTop w:val="0"/>
                      <w:marBottom w:val="0"/>
                      <w:divBdr>
                        <w:top w:val="none" w:sz="0" w:space="0" w:color="auto"/>
                        <w:left w:val="none" w:sz="0" w:space="0" w:color="auto"/>
                        <w:bottom w:val="none" w:sz="0" w:space="0" w:color="auto"/>
                        <w:right w:val="none" w:sz="0" w:space="0" w:color="auto"/>
                      </w:divBdr>
                      <w:divsChild>
                        <w:div w:id="1799373136">
                          <w:marLeft w:val="0"/>
                          <w:marRight w:val="0"/>
                          <w:marTop w:val="0"/>
                          <w:marBottom w:val="0"/>
                          <w:divBdr>
                            <w:top w:val="none" w:sz="0" w:space="0" w:color="auto"/>
                            <w:left w:val="none" w:sz="0" w:space="0" w:color="auto"/>
                            <w:bottom w:val="none" w:sz="0" w:space="0" w:color="auto"/>
                            <w:right w:val="none" w:sz="0" w:space="0" w:color="auto"/>
                          </w:divBdr>
                          <w:divsChild>
                            <w:div w:id="102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950607">
      <w:bodyDiv w:val="1"/>
      <w:marLeft w:val="0"/>
      <w:marRight w:val="0"/>
      <w:marTop w:val="0"/>
      <w:marBottom w:val="0"/>
      <w:divBdr>
        <w:top w:val="none" w:sz="0" w:space="0" w:color="auto"/>
        <w:left w:val="none" w:sz="0" w:space="0" w:color="auto"/>
        <w:bottom w:val="none" w:sz="0" w:space="0" w:color="auto"/>
        <w:right w:val="none" w:sz="0" w:space="0" w:color="auto"/>
      </w:divBdr>
      <w:divsChild>
        <w:div w:id="1624654054">
          <w:marLeft w:val="0"/>
          <w:marRight w:val="0"/>
          <w:marTop w:val="0"/>
          <w:marBottom w:val="0"/>
          <w:divBdr>
            <w:top w:val="none" w:sz="0" w:space="0" w:color="auto"/>
            <w:left w:val="none" w:sz="0" w:space="0" w:color="auto"/>
            <w:bottom w:val="none" w:sz="0" w:space="0" w:color="auto"/>
            <w:right w:val="none" w:sz="0" w:space="0" w:color="auto"/>
          </w:divBdr>
          <w:divsChild>
            <w:div w:id="844707436">
              <w:marLeft w:val="0"/>
              <w:marRight w:val="0"/>
              <w:marTop w:val="0"/>
              <w:marBottom w:val="0"/>
              <w:divBdr>
                <w:top w:val="none" w:sz="0" w:space="0" w:color="auto"/>
                <w:left w:val="none" w:sz="0" w:space="0" w:color="auto"/>
                <w:bottom w:val="none" w:sz="0" w:space="0" w:color="auto"/>
                <w:right w:val="none" w:sz="0" w:space="0" w:color="auto"/>
              </w:divBdr>
              <w:divsChild>
                <w:div w:id="1084642488">
                  <w:marLeft w:val="0"/>
                  <w:marRight w:val="0"/>
                  <w:marTop w:val="0"/>
                  <w:marBottom w:val="0"/>
                  <w:divBdr>
                    <w:top w:val="none" w:sz="0" w:space="0" w:color="auto"/>
                    <w:left w:val="none" w:sz="0" w:space="0" w:color="auto"/>
                    <w:bottom w:val="none" w:sz="0" w:space="0" w:color="auto"/>
                    <w:right w:val="none" w:sz="0" w:space="0" w:color="auto"/>
                  </w:divBdr>
                  <w:divsChild>
                    <w:div w:id="517045682">
                      <w:marLeft w:val="0"/>
                      <w:marRight w:val="0"/>
                      <w:marTop w:val="0"/>
                      <w:marBottom w:val="0"/>
                      <w:divBdr>
                        <w:top w:val="none" w:sz="0" w:space="0" w:color="auto"/>
                        <w:left w:val="none" w:sz="0" w:space="0" w:color="auto"/>
                        <w:bottom w:val="none" w:sz="0" w:space="0" w:color="auto"/>
                        <w:right w:val="none" w:sz="0" w:space="0" w:color="auto"/>
                      </w:divBdr>
                      <w:divsChild>
                        <w:div w:id="287202131">
                          <w:marLeft w:val="0"/>
                          <w:marRight w:val="0"/>
                          <w:marTop w:val="0"/>
                          <w:marBottom w:val="0"/>
                          <w:divBdr>
                            <w:top w:val="none" w:sz="0" w:space="0" w:color="auto"/>
                            <w:left w:val="none" w:sz="0" w:space="0" w:color="auto"/>
                            <w:bottom w:val="none" w:sz="0" w:space="0" w:color="auto"/>
                            <w:right w:val="none" w:sz="0" w:space="0" w:color="auto"/>
                          </w:divBdr>
                          <w:divsChild>
                            <w:div w:id="14863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9591">
      <w:bodyDiv w:val="1"/>
      <w:marLeft w:val="0"/>
      <w:marRight w:val="0"/>
      <w:marTop w:val="0"/>
      <w:marBottom w:val="0"/>
      <w:divBdr>
        <w:top w:val="none" w:sz="0" w:space="0" w:color="auto"/>
        <w:left w:val="none" w:sz="0" w:space="0" w:color="auto"/>
        <w:bottom w:val="none" w:sz="0" w:space="0" w:color="auto"/>
        <w:right w:val="none" w:sz="0" w:space="0" w:color="auto"/>
      </w:divBdr>
      <w:divsChild>
        <w:div w:id="650525479">
          <w:marLeft w:val="0"/>
          <w:marRight w:val="0"/>
          <w:marTop w:val="0"/>
          <w:marBottom w:val="0"/>
          <w:divBdr>
            <w:top w:val="none" w:sz="0" w:space="0" w:color="auto"/>
            <w:left w:val="none" w:sz="0" w:space="0" w:color="auto"/>
            <w:bottom w:val="none" w:sz="0" w:space="0" w:color="auto"/>
            <w:right w:val="none" w:sz="0" w:space="0" w:color="auto"/>
          </w:divBdr>
          <w:divsChild>
            <w:div w:id="410658980">
              <w:marLeft w:val="0"/>
              <w:marRight w:val="0"/>
              <w:marTop w:val="0"/>
              <w:marBottom w:val="0"/>
              <w:divBdr>
                <w:top w:val="none" w:sz="0" w:space="0" w:color="auto"/>
                <w:left w:val="none" w:sz="0" w:space="0" w:color="auto"/>
                <w:bottom w:val="none" w:sz="0" w:space="0" w:color="auto"/>
                <w:right w:val="none" w:sz="0" w:space="0" w:color="auto"/>
              </w:divBdr>
              <w:divsChild>
                <w:div w:id="1025980674">
                  <w:marLeft w:val="0"/>
                  <w:marRight w:val="0"/>
                  <w:marTop w:val="0"/>
                  <w:marBottom w:val="0"/>
                  <w:divBdr>
                    <w:top w:val="none" w:sz="0" w:space="0" w:color="auto"/>
                    <w:left w:val="none" w:sz="0" w:space="0" w:color="auto"/>
                    <w:bottom w:val="none" w:sz="0" w:space="0" w:color="auto"/>
                    <w:right w:val="none" w:sz="0" w:space="0" w:color="auto"/>
                  </w:divBdr>
                  <w:divsChild>
                    <w:div w:id="1188908796">
                      <w:marLeft w:val="0"/>
                      <w:marRight w:val="0"/>
                      <w:marTop w:val="0"/>
                      <w:marBottom w:val="0"/>
                      <w:divBdr>
                        <w:top w:val="none" w:sz="0" w:space="0" w:color="auto"/>
                        <w:left w:val="none" w:sz="0" w:space="0" w:color="auto"/>
                        <w:bottom w:val="none" w:sz="0" w:space="0" w:color="auto"/>
                        <w:right w:val="none" w:sz="0" w:space="0" w:color="auto"/>
                      </w:divBdr>
                      <w:divsChild>
                        <w:div w:id="1636833340">
                          <w:marLeft w:val="0"/>
                          <w:marRight w:val="0"/>
                          <w:marTop w:val="0"/>
                          <w:marBottom w:val="0"/>
                          <w:divBdr>
                            <w:top w:val="none" w:sz="0" w:space="0" w:color="auto"/>
                            <w:left w:val="none" w:sz="0" w:space="0" w:color="auto"/>
                            <w:bottom w:val="none" w:sz="0" w:space="0" w:color="auto"/>
                            <w:right w:val="none" w:sz="0" w:space="0" w:color="auto"/>
                          </w:divBdr>
                          <w:divsChild>
                            <w:div w:id="18418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050700">
      <w:bodyDiv w:val="1"/>
      <w:marLeft w:val="0"/>
      <w:marRight w:val="0"/>
      <w:marTop w:val="0"/>
      <w:marBottom w:val="0"/>
      <w:divBdr>
        <w:top w:val="none" w:sz="0" w:space="0" w:color="auto"/>
        <w:left w:val="none" w:sz="0" w:space="0" w:color="auto"/>
        <w:bottom w:val="none" w:sz="0" w:space="0" w:color="auto"/>
        <w:right w:val="none" w:sz="0" w:space="0" w:color="auto"/>
      </w:divBdr>
    </w:div>
    <w:div w:id="1539123847">
      <w:bodyDiv w:val="1"/>
      <w:marLeft w:val="0"/>
      <w:marRight w:val="0"/>
      <w:marTop w:val="0"/>
      <w:marBottom w:val="0"/>
      <w:divBdr>
        <w:top w:val="none" w:sz="0" w:space="0" w:color="auto"/>
        <w:left w:val="none" w:sz="0" w:space="0" w:color="auto"/>
        <w:bottom w:val="none" w:sz="0" w:space="0" w:color="auto"/>
        <w:right w:val="none" w:sz="0" w:space="0" w:color="auto"/>
      </w:divBdr>
      <w:divsChild>
        <w:div w:id="31198021">
          <w:marLeft w:val="0"/>
          <w:marRight w:val="0"/>
          <w:marTop w:val="0"/>
          <w:marBottom w:val="0"/>
          <w:divBdr>
            <w:top w:val="none" w:sz="0" w:space="0" w:color="auto"/>
            <w:left w:val="none" w:sz="0" w:space="0" w:color="auto"/>
            <w:bottom w:val="none" w:sz="0" w:space="0" w:color="auto"/>
            <w:right w:val="none" w:sz="0" w:space="0" w:color="auto"/>
          </w:divBdr>
          <w:divsChild>
            <w:div w:id="691955039">
              <w:marLeft w:val="0"/>
              <w:marRight w:val="0"/>
              <w:marTop w:val="0"/>
              <w:marBottom w:val="0"/>
              <w:divBdr>
                <w:top w:val="none" w:sz="0" w:space="0" w:color="auto"/>
                <w:left w:val="none" w:sz="0" w:space="0" w:color="auto"/>
                <w:bottom w:val="none" w:sz="0" w:space="0" w:color="auto"/>
                <w:right w:val="none" w:sz="0" w:space="0" w:color="auto"/>
              </w:divBdr>
              <w:divsChild>
                <w:div w:id="1978028082">
                  <w:marLeft w:val="0"/>
                  <w:marRight w:val="0"/>
                  <w:marTop w:val="0"/>
                  <w:marBottom w:val="0"/>
                  <w:divBdr>
                    <w:top w:val="none" w:sz="0" w:space="0" w:color="auto"/>
                    <w:left w:val="none" w:sz="0" w:space="0" w:color="auto"/>
                    <w:bottom w:val="none" w:sz="0" w:space="0" w:color="auto"/>
                    <w:right w:val="none" w:sz="0" w:space="0" w:color="auto"/>
                  </w:divBdr>
                  <w:divsChild>
                    <w:div w:id="390272004">
                      <w:marLeft w:val="0"/>
                      <w:marRight w:val="0"/>
                      <w:marTop w:val="0"/>
                      <w:marBottom w:val="0"/>
                      <w:divBdr>
                        <w:top w:val="none" w:sz="0" w:space="0" w:color="auto"/>
                        <w:left w:val="none" w:sz="0" w:space="0" w:color="auto"/>
                        <w:bottom w:val="none" w:sz="0" w:space="0" w:color="auto"/>
                        <w:right w:val="none" w:sz="0" w:space="0" w:color="auto"/>
                      </w:divBdr>
                      <w:divsChild>
                        <w:div w:id="1469517529">
                          <w:marLeft w:val="0"/>
                          <w:marRight w:val="0"/>
                          <w:marTop w:val="0"/>
                          <w:marBottom w:val="0"/>
                          <w:divBdr>
                            <w:top w:val="none" w:sz="0" w:space="0" w:color="auto"/>
                            <w:left w:val="none" w:sz="0" w:space="0" w:color="auto"/>
                            <w:bottom w:val="none" w:sz="0" w:space="0" w:color="auto"/>
                            <w:right w:val="none" w:sz="0" w:space="0" w:color="auto"/>
                          </w:divBdr>
                          <w:divsChild>
                            <w:div w:id="13908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996327">
      <w:bodyDiv w:val="1"/>
      <w:marLeft w:val="0"/>
      <w:marRight w:val="0"/>
      <w:marTop w:val="0"/>
      <w:marBottom w:val="0"/>
      <w:divBdr>
        <w:top w:val="none" w:sz="0" w:space="0" w:color="auto"/>
        <w:left w:val="none" w:sz="0" w:space="0" w:color="auto"/>
        <w:bottom w:val="none" w:sz="0" w:space="0" w:color="auto"/>
        <w:right w:val="none" w:sz="0" w:space="0" w:color="auto"/>
      </w:divBdr>
      <w:divsChild>
        <w:div w:id="1282223927">
          <w:marLeft w:val="0"/>
          <w:marRight w:val="0"/>
          <w:marTop w:val="0"/>
          <w:marBottom w:val="0"/>
          <w:divBdr>
            <w:top w:val="none" w:sz="0" w:space="0" w:color="auto"/>
            <w:left w:val="none" w:sz="0" w:space="0" w:color="auto"/>
            <w:bottom w:val="none" w:sz="0" w:space="0" w:color="auto"/>
            <w:right w:val="none" w:sz="0" w:space="0" w:color="auto"/>
          </w:divBdr>
          <w:divsChild>
            <w:div w:id="2143493774">
              <w:marLeft w:val="0"/>
              <w:marRight w:val="0"/>
              <w:marTop w:val="0"/>
              <w:marBottom w:val="0"/>
              <w:divBdr>
                <w:top w:val="none" w:sz="0" w:space="0" w:color="auto"/>
                <w:left w:val="none" w:sz="0" w:space="0" w:color="auto"/>
                <w:bottom w:val="none" w:sz="0" w:space="0" w:color="auto"/>
                <w:right w:val="none" w:sz="0" w:space="0" w:color="auto"/>
              </w:divBdr>
              <w:divsChild>
                <w:div w:id="1539899859">
                  <w:marLeft w:val="0"/>
                  <w:marRight w:val="0"/>
                  <w:marTop w:val="0"/>
                  <w:marBottom w:val="0"/>
                  <w:divBdr>
                    <w:top w:val="none" w:sz="0" w:space="0" w:color="auto"/>
                    <w:left w:val="none" w:sz="0" w:space="0" w:color="auto"/>
                    <w:bottom w:val="none" w:sz="0" w:space="0" w:color="auto"/>
                    <w:right w:val="none" w:sz="0" w:space="0" w:color="auto"/>
                  </w:divBdr>
                  <w:divsChild>
                    <w:div w:id="1297490465">
                      <w:marLeft w:val="0"/>
                      <w:marRight w:val="0"/>
                      <w:marTop w:val="0"/>
                      <w:marBottom w:val="0"/>
                      <w:divBdr>
                        <w:top w:val="none" w:sz="0" w:space="0" w:color="auto"/>
                        <w:left w:val="none" w:sz="0" w:space="0" w:color="auto"/>
                        <w:bottom w:val="none" w:sz="0" w:space="0" w:color="auto"/>
                        <w:right w:val="none" w:sz="0" w:space="0" w:color="auto"/>
                      </w:divBdr>
                      <w:divsChild>
                        <w:div w:id="1738941564">
                          <w:marLeft w:val="0"/>
                          <w:marRight w:val="0"/>
                          <w:marTop w:val="0"/>
                          <w:marBottom w:val="0"/>
                          <w:divBdr>
                            <w:top w:val="none" w:sz="0" w:space="0" w:color="auto"/>
                            <w:left w:val="none" w:sz="0" w:space="0" w:color="auto"/>
                            <w:bottom w:val="none" w:sz="0" w:space="0" w:color="auto"/>
                            <w:right w:val="none" w:sz="0" w:space="0" w:color="auto"/>
                          </w:divBdr>
                          <w:divsChild>
                            <w:div w:id="2273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534509">
      <w:bodyDiv w:val="1"/>
      <w:marLeft w:val="0"/>
      <w:marRight w:val="0"/>
      <w:marTop w:val="0"/>
      <w:marBottom w:val="0"/>
      <w:divBdr>
        <w:top w:val="none" w:sz="0" w:space="0" w:color="auto"/>
        <w:left w:val="none" w:sz="0" w:space="0" w:color="auto"/>
        <w:bottom w:val="none" w:sz="0" w:space="0" w:color="auto"/>
        <w:right w:val="none" w:sz="0" w:space="0" w:color="auto"/>
      </w:divBdr>
      <w:divsChild>
        <w:div w:id="1397971857">
          <w:marLeft w:val="0"/>
          <w:marRight w:val="0"/>
          <w:marTop w:val="0"/>
          <w:marBottom w:val="0"/>
          <w:divBdr>
            <w:top w:val="none" w:sz="0" w:space="0" w:color="auto"/>
            <w:left w:val="none" w:sz="0" w:space="0" w:color="auto"/>
            <w:bottom w:val="none" w:sz="0" w:space="0" w:color="auto"/>
            <w:right w:val="none" w:sz="0" w:space="0" w:color="auto"/>
          </w:divBdr>
          <w:divsChild>
            <w:div w:id="1267422466">
              <w:marLeft w:val="0"/>
              <w:marRight w:val="0"/>
              <w:marTop w:val="0"/>
              <w:marBottom w:val="0"/>
              <w:divBdr>
                <w:top w:val="none" w:sz="0" w:space="0" w:color="auto"/>
                <w:left w:val="none" w:sz="0" w:space="0" w:color="auto"/>
                <w:bottom w:val="none" w:sz="0" w:space="0" w:color="auto"/>
                <w:right w:val="none" w:sz="0" w:space="0" w:color="auto"/>
              </w:divBdr>
              <w:divsChild>
                <w:div w:id="181207726">
                  <w:marLeft w:val="0"/>
                  <w:marRight w:val="0"/>
                  <w:marTop w:val="0"/>
                  <w:marBottom w:val="0"/>
                  <w:divBdr>
                    <w:top w:val="none" w:sz="0" w:space="0" w:color="auto"/>
                    <w:left w:val="none" w:sz="0" w:space="0" w:color="auto"/>
                    <w:bottom w:val="none" w:sz="0" w:space="0" w:color="auto"/>
                    <w:right w:val="none" w:sz="0" w:space="0" w:color="auto"/>
                  </w:divBdr>
                  <w:divsChild>
                    <w:div w:id="387267582">
                      <w:marLeft w:val="0"/>
                      <w:marRight w:val="0"/>
                      <w:marTop w:val="0"/>
                      <w:marBottom w:val="0"/>
                      <w:divBdr>
                        <w:top w:val="none" w:sz="0" w:space="0" w:color="auto"/>
                        <w:left w:val="none" w:sz="0" w:space="0" w:color="auto"/>
                        <w:bottom w:val="none" w:sz="0" w:space="0" w:color="auto"/>
                        <w:right w:val="none" w:sz="0" w:space="0" w:color="auto"/>
                      </w:divBdr>
                      <w:divsChild>
                        <w:div w:id="459539196">
                          <w:marLeft w:val="0"/>
                          <w:marRight w:val="0"/>
                          <w:marTop w:val="0"/>
                          <w:marBottom w:val="0"/>
                          <w:divBdr>
                            <w:top w:val="none" w:sz="0" w:space="0" w:color="auto"/>
                            <w:left w:val="none" w:sz="0" w:space="0" w:color="auto"/>
                            <w:bottom w:val="none" w:sz="0" w:space="0" w:color="auto"/>
                            <w:right w:val="none" w:sz="0" w:space="0" w:color="auto"/>
                          </w:divBdr>
                          <w:divsChild>
                            <w:div w:id="16143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86024">
      <w:bodyDiv w:val="1"/>
      <w:marLeft w:val="0"/>
      <w:marRight w:val="0"/>
      <w:marTop w:val="0"/>
      <w:marBottom w:val="0"/>
      <w:divBdr>
        <w:top w:val="none" w:sz="0" w:space="0" w:color="auto"/>
        <w:left w:val="none" w:sz="0" w:space="0" w:color="auto"/>
        <w:bottom w:val="none" w:sz="0" w:space="0" w:color="auto"/>
        <w:right w:val="none" w:sz="0" w:space="0" w:color="auto"/>
      </w:divBdr>
    </w:div>
    <w:div w:id="1578705221">
      <w:bodyDiv w:val="1"/>
      <w:marLeft w:val="0"/>
      <w:marRight w:val="0"/>
      <w:marTop w:val="0"/>
      <w:marBottom w:val="0"/>
      <w:divBdr>
        <w:top w:val="none" w:sz="0" w:space="0" w:color="auto"/>
        <w:left w:val="none" w:sz="0" w:space="0" w:color="auto"/>
        <w:bottom w:val="none" w:sz="0" w:space="0" w:color="auto"/>
        <w:right w:val="none" w:sz="0" w:space="0" w:color="auto"/>
      </w:divBdr>
    </w:div>
    <w:div w:id="1628851178">
      <w:bodyDiv w:val="1"/>
      <w:marLeft w:val="0"/>
      <w:marRight w:val="0"/>
      <w:marTop w:val="0"/>
      <w:marBottom w:val="0"/>
      <w:divBdr>
        <w:top w:val="none" w:sz="0" w:space="0" w:color="auto"/>
        <w:left w:val="none" w:sz="0" w:space="0" w:color="auto"/>
        <w:bottom w:val="none" w:sz="0" w:space="0" w:color="auto"/>
        <w:right w:val="none" w:sz="0" w:space="0" w:color="auto"/>
      </w:divBdr>
    </w:div>
    <w:div w:id="1640189635">
      <w:bodyDiv w:val="1"/>
      <w:marLeft w:val="0"/>
      <w:marRight w:val="0"/>
      <w:marTop w:val="0"/>
      <w:marBottom w:val="0"/>
      <w:divBdr>
        <w:top w:val="none" w:sz="0" w:space="0" w:color="auto"/>
        <w:left w:val="none" w:sz="0" w:space="0" w:color="auto"/>
        <w:bottom w:val="none" w:sz="0" w:space="0" w:color="auto"/>
        <w:right w:val="none" w:sz="0" w:space="0" w:color="auto"/>
      </w:divBdr>
    </w:div>
    <w:div w:id="1670062727">
      <w:bodyDiv w:val="1"/>
      <w:marLeft w:val="0"/>
      <w:marRight w:val="0"/>
      <w:marTop w:val="0"/>
      <w:marBottom w:val="0"/>
      <w:divBdr>
        <w:top w:val="none" w:sz="0" w:space="0" w:color="auto"/>
        <w:left w:val="none" w:sz="0" w:space="0" w:color="auto"/>
        <w:bottom w:val="none" w:sz="0" w:space="0" w:color="auto"/>
        <w:right w:val="none" w:sz="0" w:space="0" w:color="auto"/>
      </w:divBdr>
    </w:div>
    <w:div w:id="1670212128">
      <w:bodyDiv w:val="1"/>
      <w:marLeft w:val="0"/>
      <w:marRight w:val="0"/>
      <w:marTop w:val="0"/>
      <w:marBottom w:val="0"/>
      <w:divBdr>
        <w:top w:val="none" w:sz="0" w:space="0" w:color="auto"/>
        <w:left w:val="none" w:sz="0" w:space="0" w:color="auto"/>
        <w:bottom w:val="none" w:sz="0" w:space="0" w:color="auto"/>
        <w:right w:val="none" w:sz="0" w:space="0" w:color="auto"/>
      </w:divBdr>
      <w:divsChild>
        <w:div w:id="1874540487">
          <w:marLeft w:val="0"/>
          <w:marRight w:val="0"/>
          <w:marTop w:val="0"/>
          <w:marBottom w:val="0"/>
          <w:divBdr>
            <w:top w:val="none" w:sz="0" w:space="0" w:color="auto"/>
            <w:left w:val="none" w:sz="0" w:space="0" w:color="auto"/>
            <w:bottom w:val="none" w:sz="0" w:space="0" w:color="auto"/>
            <w:right w:val="none" w:sz="0" w:space="0" w:color="auto"/>
          </w:divBdr>
          <w:divsChild>
            <w:div w:id="1259408781">
              <w:marLeft w:val="0"/>
              <w:marRight w:val="0"/>
              <w:marTop w:val="0"/>
              <w:marBottom w:val="0"/>
              <w:divBdr>
                <w:top w:val="none" w:sz="0" w:space="0" w:color="auto"/>
                <w:left w:val="none" w:sz="0" w:space="0" w:color="auto"/>
                <w:bottom w:val="none" w:sz="0" w:space="0" w:color="auto"/>
                <w:right w:val="none" w:sz="0" w:space="0" w:color="auto"/>
              </w:divBdr>
              <w:divsChild>
                <w:div w:id="151991825">
                  <w:marLeft w:val="0"/>
                  <w:marRight w:val="0"/>
                  <w:marTop w:val="0"/>
                  <w:marBottom w:val="0"/>
                  <w:divBdr>
                    <w:top w:val="none" w:sz="0" w:space="0" w:color="auto"/>
                    <w:left w:val="none" w:sz="0" w:space="0" w:color="auto"/>
                    <w:bottom w:val="none" w:sz="0" w:space="0" w:color="auto"/>
                    <w:right w:val="none" w:sz="0" w:space="0" w:color="auto"/>
                  </w:divBdr>
                  <w:divsChild>
                    <w:div w:id="101459564">
                      <w:marLeft w:val="0"/>
                      <w:marRight w:val="0"/>
                      <w:marTop w:val="0"/>
                      <w:marBottom w:val="0"/>
                      <w:divBdr>
                        <w:top w:val="none" w:sz="0" w:space="0" w:color="auto"/>
                        <w:left w:val="none" w:sz="0" w:space="0" w:color="auto"/>
                        <w:bottom w:val="none" w:sz="0" w:space="0" w:color="auto"/>
                        <w:right w:val="none" w:sz="0" w:space="0" w:color="auto"/>
                      </w:divBdr>
                      <w:divsChild>
                        <w:div w:id="1207331771">
                          <w:marLeft w:val="0"/>
                          <w:marRight w:val="0"/>
                          <w:marTop w:val="0"/>
                          <w:marBottom w:val="0"/>
                          <w:divBdr>
                            <w:top w:val="none" w:sz="0" w:space="0" w:color="auto"/>
                            <w:left w:val="none" w:sz="0" w:space="0" w:color="auto"/>
                            <w:bottom w:val="none" w:sz="0" w:space="0" w:color="auto"/>
                            <w:right w:val="none" w:sz="0" w:space="0" w:color="auto"/>
                          </w:divBdr>
                          <w:divsChild>
                            <w:div w:id="6800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078525">
      <w:bodyDiv w:val="1"/>
      <w:marLeft w:val="0"/>
      <w:marRight w:val="0"/>
      <w:marTop w:val="0"/>
      <w:marBottom w:val="0"/>
      <w:divBdr>
        <w:top w:val="none" w:sz="0" w:space="0" w:color="auto"/>
        <w:left w:val="none" w:sz="0" w:space="0" w:color="auto"/>
        <w:bottom w:val="none" w:sz="0" w:space="0" w:color="auto"/>
        <w:right w:val="none" w:sz="0" w:space="0" w:color="auto"/>
      </w:divBdr>
    </w:div>
    <w:div w:id="1732726805">
      <w:bodyDiv w:val="1"/>
      <w:marLeft w:val="0"/>
      <w:marRight w:val="0"/>
      <w:marTop w:val="0"/>
      <w:marBottom w:val="0"/>
      <w:divBdr>
        <w:top w:val="none" w:sz="0" w:space="0" w:color="auto"/>
        <w:left w:val="none" w:sz="0" w:space="0" w:color="auto"/>
        <w:bottom w:val="none" w:sz="0" w:space="0" w:color="auto"/>
        <w:right w:val="none" w:sz="0" w:space="0" w:color="auto"/>
      </w:divBdr>
      <w:divsChild>
        <w:div w:id="878470948">
          <w:marLeft w:val="0"/>
          <w:marRight w:val="0"/>
          <w:marTop w:val="0"/>
          <w:marBottom w:val="0"/>
          <w:divBdr>
            <w:top w:val="none" w:sz="0" w:space="0" w:color="auto"/>
            <w:left w:val="none" w:sz="0" w:space="0" w:color="auto"/>
            <w:bottom w:val="none" w:sz="0" w:space="0" w:color="auto"/>
            <w:right w:val="none" w:sz="0" w:space="0" w:color="auto"/>
          </w:divBdr>
          <w:divsChild>
            <w:div w:id="93480782">
              <w:marLeft w:val="0"/>
              <w:marRight w:val="0"/>
              <w:marTop w:val="0"/>
              <w:marBottom w:val="0"/>
              <w:divBdr>
                <w:top w:val="none" w:sz="0" w:space="0" w:color="auto"/>
                <w:left w:val="none" w:sz="0" w:space="0" w:color="auto"/>
                <w:bottom w:val="none" w:sz="0" w:space="0" w:color="auto"/>
                <w:right w:val="none" w:sz="0" w:space="0" w:color="auto"/>
              </w:divBdr>
              <w:divsChild>
                <w:div w:id="1738356476">
                  <w:marLeft w:val="0"/>
                  <w:marRight w:val="0"/>
                  <w:marTop w:val="0"/>
                  <w:marBottom w:val="0"/>
                  <w:divBdr>
                    <w:top w:val="none" w:sz="0" w:space="0" w:color="auto"/>
                    <w:left w:val="none" w:sz="0" w:space="0" w:color="auto"/>
                    <w:bottom w:val="none" w:sz="0" w:space="0" w:color="auto"/>
                    <w:right w:val="none" w:sz="0" w:space="0" w:color="auto"/>
                  </w:divBdr>
                  <w:divsChild>
                    <w:div w:id="51009558">
                      <w:marLeft w:val="0"/>
                      <w:marRight w:val="0"/>
                      <w:marTop w:val="0"/>
                      <w:marBottom w:val="0"/>
                      <w:divBdr>
                        <w:top w:val="none" w:sz="0" w:space="0" w:color="auto"/>
                        <w:left w:val="none" w:sz="0" w:space="0" w:color="auto"/>
                        <w:bottom w:val="none" w:sz="0" w:space="0" w:color="auto"/>
                        <w:right w:val="none" w:sz="0" w:space="0" w:color="auto"/>
                      </w:divBdr>
                      <w:divsChild>
                        <w:div w:id="600839713">
                          <w:marLeft w:val="0"/>
                          <w:marRight w:val="0"/>
                          <w:marTop w:val="0"/>
                          <w:marBottom w:val="0"/>
                          <w:divBdr>
                            <w:top w:val="none" w:sz="0" w:space="0" w:color="auto"/>
                            <w:left w:val="none" w:sz="0" w:space="0" w:color="auto"/>
                            <w:bottom w:val="none" w:sz="0" w:space="0" w:color="auto"/>
                            <w:right w:val="none" w:sz="0" w:space="0" w:color="auto"/>
                          </w:divBdr>
                          <w:divsChild>
                            <w:div w:id="13161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893002">
      <w:bodyDiv w:val="1"/>
      <w:marLeft w:val="0"/>
      <w:marRight w:val="0"/>
      <w:marTop w:val="0"/>
      <w:marBottom w:val="0"/>
      <w:divBdr>
        <w:top w:val="none" w:sz="0" w:space="0" w:color="auto"/>
        <w:left w:val="none" w:sz="0" w:space="0" w:color="auto"/>
        <w:bottom w:val="none" w:sz="0" w:space="0" w:color="auto"/>
        <w:right w:val="none" w:sz="0" w:space="0" w:color="auto"/>
      </w:divBdr>
    </w:div>
    <w:div w:id="1736583390">
      <w:bodyDiv w:val="1"/>
      <w:marLeft w:val="0"/>
      <w:marRight w:val="0"/>
      <w:marTop w:val="0"/>
      <w:marBottom w:val="0"/>
      <w:divBdr>
        <w:top w:val="none" w:sz="0" w:space="0" w:color="auto"/>
        <w:left w:val="none" w:sz="0" w:space="0" w:color="auto"/>
        <w:bottom w:val="none" w:sz="0" w:space="0" w:color="auto"/>
        <w:right w:val="none" w:sz="0" w:space="0" w:color="auto"/>
      </w:divBdr>
    </w:div>
    <w:div w:id="1742752939">
      <w:bodyDiv w:val="1"/>
      <w:marLeft w:val="0"/>
      <w:marRight w:val="0"/>
      <w:marTop w:val="0"/>
      <w:marBottom w:val="0"/>
      <w:divBdr>
        <w:top w:val="none" w:sz="0" w:space="0" w:color="auto"/>
        <w:left w:val="none" w:sz="0" w:space="0" w:color="auto"/>
        <w:bottom w:val="none" w:sz="0" w:space="0" w:color="auto"/>
        <w:right w:val="none" w:sz="0" w:space="0" w:color="auto"/>
      </w:divBdr>
    </w:div>
    <w:div w:id="1774283217">
      <w:bodyDiv w:val="1"/>
      <w:marLeft w:val="0"/>
      <w:marRight w:val="0"/>
      <w:marTop w:val="0"/>
      <w:marBottom w:val="0"/>
      <w:divBdr>
        <w:top w:val="none" w:sz="0" w:space="0" w:color="auto"/>
        <w:left w:val="none" w:sz="0" w:space="0" w:color="auto"/>
        <w:bottom w:val="none" w:sz="0" w:space="0" w:color="auto"/>
        <w:right w:val="none" w:sz="0" w:space="0" w:color="auto"/>
      </w:divBdr>
      <w:divsChild>
        <w:div w:id="817839504">
          <w:marLeft w:val="0"/>
          <w:marRight w:val="0"/>
          <w:marTop w:val="0"/>
          <w:marBottom w:val="0"/>
          <w:divBdr>
            <w:top w:val="none" w:sz="0" w:space="0" w:color="auto"/>
            <w:left w:val="none" w:sz="0" w:space="0" w:color="auto"/>
            <w:bottom w:val="none" w:sz="0" w:space="0" w:color="auto"/>
            <w:right w:val="none" w:sz="0" w:space="0" w:color="auto"/>
          </w:divBdr>
          <w:divsChild>
            <w:div w:id="1443379766">
              <w:marLeft w:val="0"/>
              <w:marRight w:val="0"/>
              <w:marTop w:val="0"/>
              <w:marBottom w:val="0"/>
              <w:divBdr>
                <w:top w:val="none" w:sz="0" w:space="0" w:color="auto"/>
                <w:left w:val="none" w:sz="0" w:space="0" w:color="auto"/>
                <w:bottom w:val="none" w:sz="0" w:space="0" w:color="auto"/>
                <w:right w:val="none" w:sz="0" w:space="0" w:color="auto"/>
              </w:divBdr>
              <w:divsChild>
                <w:div w:id="1173449477">
                  <w:marLeft w:val="0"/>
                  <w:marRight w:val="0"/>
                  <w:marTop w:val="0"/>
                  <w:marBottom w:val="0"/>
                  <w:divBdr>
                    <w:top w:val="none" w:sz="0" w:space="0" w:color="auto"/>
                    <w:left w:val="none" w:sz="0" w:space="0" w:color="auto"/>
                    <w:bottom w:val="none" w:sz="0" w:space="0" w:color="auto"/>
                    <w:right w:val="none" w:sz="0" w:space="0" w:color="auto"/>
                  </w:divBdr>
                  <w:divsChild>
                    <w:div w:id="516389441">
                      <w:marLeft w:val="0"/>
                      <w:marRight w:val="0"/>
                      <w:marTop w:val="0"/>
                      <w:marBottom w:val="0"/>
                      <w:divBdr>
                        <w:top w:val="none" w:sz="0" w:space="0" w:color="auto"/>
                        <w:left w:val="none" w:sz="0" w:space="0" w:color="auto"/>
                        <w:bottom w:val="none" w:sz="0" w:space="0" w:color="auto"/>
                        <w:right w:val="none" w:sz="0" w:space="0" w:color="auto"/>
                      </w:divBdr>
                      <w:divsChild>
                        <w:div w:id="922295172">
                          <w:marLeft w:val="0"/>
                          <w:marRight w:val="0"/>
                          <w:marTop w:val="0"/>
                          <w:marBottom w:val="0"/>
                          <w:divBdr>
                            <w:top w:val="none" w:sz="0" w:space="0" w:color="auto"/>
                            <w:left w:val="none" w:sz="0" w:space="0" w:color="auto"/>
                            <w:bottom w:val="none" w:sz="0" w:space="0" w:color="auto"/>
                            <w:right w:val="none" w:sz="0" w:space="0" w:color="auto"/>
                          </w:divBdr>
                          <w:divsChild>
                            <w:div w:id="20382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04026">
      <w:bodyDiv w:val="1"/>
      <w:marLeft w:val="0"/>
      <w:marRight w:val="0"/>
      <w:marTop w:val="0"/>
      <w:marBottom w:val="0"/>
      <w:divBdr>
        <w:top w:val="none" w:sz="0" w:space="0" w:color="auto"/>
        <w:left w:val="none" w:sz="0" w:space="0" w:color="auto"/>
        <w:bottom w:val="none" w:sz="0" w:space="0" w:color="auto"/>
        <w:right w:val="none" w:sz="0" w:space="0" w:color="auto"/>
      </w:divBdr>
    </w:div>
    <w:div w:id="1811628358">
      <w:bodyDiv w:val="1"/>
      <w:marLeft w:val="0"/>
      <w:marRight w:val="0"/>
      <w:marTop w:val="0"/>
      <w:marBottom w:val="0"/>
      <w:divBdr>
        <w:top w:val="none" w:sz="0" w:space="0" w:color="auto"/>
        <w:left w:val="none" w:sz="0" w:space="0" w:color="auto"/>
        <w:bottom w:val="none" w:sz="0" w:space="0" w:color="auto"/>
        <w:right w:val="none" w:sz="0" w:space="0" w:color="auto"/>
      </w:divBdr>
      <w:divsChild>
        <w:div w:id="711075338">
          <w:marLeft w:val="0"/>
          <w:marRight w:val="0"/>
          <w:marTop w:val="0"/>
          <w:marBottom w:val="0"/>
          <w:divBdr>
            <w:top w:val="none" w:sz="0" w:space="0" w:color="auto"/>
            <w:left w:val="none" w:sz="0" w:space="0" w:color="auto"/>
            <w:bottom w:val="none" w:sz="0" w:space="0" w:color="auto"/>
            <w:right w:val="none" w:sz="0" w:space="0" w:color="auto"/>
          </w:divBdr>
          <w:divsChild>
            <w:div w:id="118232483">
              <w:marLeft w:val="0"/>
              <w:marRight w:val="0"/>
              <w:marTop w:val="0"/>
              <w:marBottom w:val="0"/>
              <w:divBdr>
                <w:top w:val="none" w:sz="0" w:space="0" w:color="auto"/>
                <w:left w:val="none" w:sz="0" w:space="0" w:color="auto"/>
                <w:bottom w:val="none" w:sz="0" w:space="0" w:color="auto"/>
                <w:right w:val="none" w:sz="0" w:space="0" w:color="auto"/>
              </w:divBdr>
              <w:divsChild>
                <w:div w:id="665398295">
                  <w:marLeft w:val="0"/>
                  <w:marRight w:val="0"/>
                  <w:marTop w:val="0"/>
                  <w:marBottom w:val="0"/>
                  <w:divBdr>
                    <w:top w:val="none" w:sz="0" w:space="0" w:color="auto"/>
                    <w:left w:val="none" w:sz="0" w:space="0" w:color="auto"/>
                    <w:bottom w:val="none" w:sz="0" w:space="0" w:color="auto"/>
                    <w:right w:val="none" w:sz="0" w:space="0" w:color="auto"/>
                  </w:divBdr>
                  <w:divsChild>
                    <w:div w:id="537396642">
                      <w:marLeft w:val="0"/>
                      <w:marRight w:val="0"/>
                      <w:marTop w:val="0"/>
                      <w:marBottom w:val="0"/>
                      <w:divBdr>
                        <w:top w:val="none" w:sz="0" w:space="0" w:color="auto"/>
                        <w:left w:val="none" w:sz="0" w:space="0" w:color="auto"/>
                        <w:bottom w:val="none" w:sz="0" w:space="0" w:color="auto"/>
                        <w:right w:val="none" w:sz="0" w:space="0" w:color="auto"/>
                      </w:divBdr>
                      <w:divsChild>
                        <w:div w:id="1800684186">
                          <w:marLeft w:val="0"/>
                          <w:marRight w:val="0"/>
                          <w:marTop w:val="0"/>
                          <w:marBottom w:val="0"/>
                          <w:divBdr>
                            <w:top w:val="none" w:sz="0" w:space="0" w:color="auto"/>
                            <w:left w:val="none" w:sz="0" w:space="0" w:color="auto"/>
                            <w:bottom w:val="none" w:sz="0" w:space="0" w:color="auto"/>
                            <w:right w:val="none" w:sz="0" w:space="0" w:color="auto"/>
                          </w:divBdr>
                          <w:divsChild>
                            <w:div w:id="11442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189989">
      <w:bodyDiv w:val="1"/>
      <w:marLeft w:val="0"/>
      <w:marRight w:val="0"/>
      <w:marTop w:val="0"/>
      <w:marBottom w:val="0"/>
      <w:divBdr>
        <w:top w:val="none" w:sz="0" w:space="0" w:color="auto"/>
        <w:left w:val="none" w:sz="0" w:space="0" w:color="auto"/>
        <w:bottom w:val="none" w:sz="0" w:space="0" w:color="auto"/>
        <w:right w:val="none" w:sz="0" w:space="0" w:color="auto"/>
      </w:divBdr>
    </w:div>
    <w:div w:id="1824198584">
      <w:bodyDiv w:val="1"/>
      <w:marLeft w:val="0"/>
      <w:marRight w:val="0"/>
      <w:marTop w:val="0"/>
      <w:marBottom w:val="0"/>
      <w:divBdr>
        <w:top w:val="none" w:sz="0" w:space="0" w:color="auto"/>
        <w:left w:val="none" w:sz="0" w:space="0" w:color="auto"/>
        <w:bottom w:val="none" w:sz="0" w:space="0" w:color="auto"/>
        <w:right w:val="none" w:sz="0" w:space="0" w:color="auto"/>
      </w:divBdr>
    </w:div>
    <w:div w:id="1863202901">
      <w:bodyDiv w:val="1"/>
      <w:marLeft w:val="0"/>
      <w:marRight w:val="0"/>
      <w:marTop w:val="0"/>
      <w:marBottom w:val="0"/>
      <w:divBdr>
        <w:top w:val="none" w:sz="0" w:space="0" w:color="auto"/>
        <w:left w:val="none" w:sz="0" w:space="0" w:color="auto"/>
        <w:bottom w:val="none" w:sz="0" w:space="0" w:color="auto"/>
        <w:right w:val="none" w:sz="0" w:space="0" w:color="auto"/>
      </w:divBdr>
      <w:divsChild>
        <w:div w:id="999230027">
          <w:marLeft w:val="0"/>
          <w:marRight w:val="0"/>
          <w:marTop w:val="0"/>
          <w:marBottom w:val="0"/>
          <w:divBdr>
            <w:top w:val="none" w:sz="0" w:space="0" w:color="auto"/>
            <w:left w:val="none" w:sz="0" w:space="0" w:color="auto"/>
            <w:bottom w:val="none" w:sz="0" w:space="0" w:color="auto"/>
            <w:right w:val="none" w:sz="0" w:space="0" w:color="auto"/>
          </w:divBdr>
          <w:divsChild>
            <w:div w:id="179666077">
              <w:marLeft w:val="0"/>
              <w:marRight w:val="0"/>
              <w:marTop w:val="0"/>
              <w:marBottom w:val="0"/>
              <w:divBdr>
                <w:top w:val="none" w:sz="0" w:space="0" w:color="auto"/>
                <w:left w:val="none" w:sz="0" w:space="0" w:color="auto"/>
                <w:bottom w:val="none" w:sz="0" w:space="0" w:color="auto"/>
                <w:right w:val="none" w:sz="0" w:space="0" w:color="auto"/>
              </w:divBdr>
              <w:divsChild>
                <w:div w:id="1139692897">
                  <w:marLeft w:val="0"/>
                  <w:marRight w:val="0"/>
                  <w:marTop w:val="0"/>
                  <w:marBottom w:val="0"/>
                  <w:divBdr>
                    <w:top w:val="none" w:sz="0" w:space="0" w:color="auto"/>
                    <w:left w:val="none" w:sz="0" w:space="0" w:color="auto"/>
                    <w:bottom w:val="none" w:sz="0" w:space="0" w:color="auto"/>
                    <w:right w:val="none" w:sz="0" w:space="0" w:color="auto"/>
                  </w:divBdr>
                  <w:divsChild>
                    <w:div w:id="17200074">
                      <w:marLeft w:val="0"/>
                      <w:marRight w:val="0"/>
                      <w:marTop w:val="0"/>
                      <w:marBottom w:val="0"/>
                      <w:divBdr>
                        <w:top w:val="none" w:sz="0" w:space="0" w:color="auto"/>
                        <w:left w:val="none" w:sz="0" w:space="0" w:color="auto"/>
                        <w:bottom w:val="none" w:sz="0" w:space="0" w:color="auto"/>
                        <w:right w:val="none" w:sz="0" w:space="0" w:color="auto"/>
                      </w:divBdr>
                      <w:divsChild>
                        <w:div w:id="2125004997">
                          <w:marLeft w:val="0"/>
                          <w:marRight w:val="0"/>
                          <w:marTop w:val="0"/>
                          <w:marBottom w:val="0"/>
                          <w:divBdr>
                            <w:top w:val="none" w:sz="0" w:space="0" w:color="auto"/>
                            <w:left w:val="none" w:sz="0" w:space="0" w:color="auto"/>
                            <w:bottom w:val="none" w:sz="0" w:space="0" w:color="auto"/>
                            <w:right w:val="none" w:sz="0" w:space="0" w:color="auto"/>
                          </w:divBdr>
                          <w:divsChild>
                            <w:div w:id="8595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223000">
      <w:bodyDiv w:val="1"/>
      <w:marLeft w:val="0"/>
      <w:marRight w:val="0"/>
      <w:marTop w:val="0"/>
      <w:marBottom w:val="0"/>
      <w:divBdr>
        <w:top w:val="none" w:sz="0" w:space="0" w:color="auto"/>
        <w:left w:val="none" w:sz="0" w:space="0" w:color="auto"/>
        <w:bottom w:val="none" w:sz="0" w:space="0" w:color="auto"/>
        <w:right w:val="none" w:sz="0" w:space="0" w:color="auto"/>
      </w:divBdr>
    </w:div>
    <w:div w:id="1870726228">
      <w:bodyDiv w:val="1"/>
      <w:marLeft w:val="0"/>
      <w:marRight w:val="0"/>
      <w:marTop w:val="0"/>
      <w:marBottom w:val="0"/>
      <w:divBdr>
        <w:top w:val="none" w:sz="0" w:space="0" w:color="auto"/>
        <w:left w:val="none" w:sz="0" w:space="0" w:color="auto"/>
        <w:bottom w:val="none" w:sz="0" w:space="0" w:color="auto"/>
        <w:right w:val="none" w:sz="0" w:space="0" w:color="auto"/>
      </w:divBdr>
    </w:div>
    <w:div w:id="1874489899">
      <w:bodyDiv w:val="1"/>
      <w:marLeft w:val="0"/>
      <w:marRight w:val="0"/>
      <w:marTop w:val="0"/>
      <w:marBottom w:val="0"/>
      <w:divBdr>
        <w:top w:val="none" w:sz="0" w:space="0" w:color="auto"/>
        <w:left w:val="none" w:sz="0" w:space="0" w:color="auto"/>
        <w:bottom w:val="none" w:sz="0" w:space="0" w:color="auto"/>
        <w:right w:val="none" w:sz="0" w:space="0" w:color="auto"/>
      </w:divBdr>
    </w:div>
    <w:div w:id="1880586277">
      <w:bodyDiv w:val="1"/>
      <w:marLeft w:val="0"/>
      <w:marRight w:val="0"/>
      <w:marTop w:val="0"/>
      <w:marBottom w:val="0"/>
      <w:divBdr>
        <w:top w:val="none" w:sz="0" w:space="0" w:color="auto"/>
        <w:left w:val="none" w:sz="0" w:space="0" w:color="auto"/>
        <w:bottom w:val="none" w:sz="0" w:space="0" w:color="auto"/>
        <w:right w:val="none" w:sz="0" w:space="0" w:color="auto"/>
      </w:divBdr>
    </w:div>
    <w:div w:id="1899702461">
      <w:bodyDiv w:val="1"/>
      <w:marLeft w:val="0"/>
      <w:marRight w:val="0"/>
      <w:marTop w:val="0"/>
      <w:marBottom w:val="0"/>
      <w:divBdr>
        <w:top w:val="none" w:sz="0" w:space="0" w:color="auto"/>
        <w:left w:val="none" w:sz="0" w:space="0" w:color="auto"/>
        <w:bottom w:val="none" w:sz="0" w:space="0" w:color="auto"/>
        <w:right w:val="none" w:sz="0" w:space="0" w:color="auto"/>
      </w:divBdr>
    </w:div>
    <w:div w:id="1913929136">
      <w:bodyDiv w:val="1"/>
      <w:marLeft w:val="0"/>
      <w:marRight w:val="0"/>
      <w:marTop w:val="0"/>
      <w:marBottom w:val="0"/>
      <w:divBdr>
        <w:top w:val="none" w:sz="0" w:space="0" w:color="auto"/>
        <w:left w:val="none" w:sz="0" w:space="0" w:color="auto"/>
        <w:bottom w:val="none" w:sz="0" w:space="0" w:color="auto"/>
        <w:right w:val="none" w:sz="0" w:space="0" w:color="auto"/>
      </w:divBdr>
      <w:divsChild>
        <w:div w:id="816454921">
          <w:marLeft w:val="0"/>
          <w:marRight w:val="0"/>
          <w:marTop w:val="0"/>
          <w:marBottom w:val="0"/>
          <w:divBdr>
            <w:top w:val="none" w:sz="0" w:space="0" w:color="auto"/>
            <w:left w:val="none" w:sz="0" w:space="0" w:color="auto"/>
            <w:bottom w:val="none" w:sz="0" w:space="0" w:color="auto"/>
            <w:right w:val="none" w:sz="0" w:space="0" w:color="auto"/>
          </w:divBdr>
          <w:divsChild>
            <w:div w:id="571038597">
              <w:marLeft w:val="0"/>
              <w:marRight w:val="0"/>
              <w:marTop w:val="0"/>
              <w:marBottom w:val="0"/>
              <w:divBdr>
                <w:top w:val="none" w:sz="0" w:space="0" w:color="auto"/>
                <w:left w:val="none" w:sz="0" w:space="0" w:color="auto"/>
                <w:bottom w:val="none" w:sz="0" w:space="0" w:color="auto"/>
                <w:right w:val="none" w:sz="0" w:space="0" w:color="auto"/>
              </w:divBdr>
              <w:divsChild>
                <w:div w:id="946500614">
                  <w:marLeft w:val="0"/>
                  <w:marRight w:val="0"/>
                  <w:marTop w:val="0"/>
                  <w:marBottom w:val="0"/>
                  <w:divBdr>
                    <w:top w:val="none" w:sz="0" w:space="0" w:color="auto"/>
                    <w:left w:val="none" w:sz="0" w:space="0" w:color="auto"/>
                    <w:bottom w:val="none" w:sz="0" w:space="0" w:color="auto"/>
                    <w:right w:val="none" w:sz="0" w:space="0" w:color="auto"/>
                  </w:divBdr>
                  <w:divsChild>
                    <w:div w:id="1920484919">
                      <w:marLeft w:val="0"/>
                      <w:marRight w:val="0"/>
                      <w:marTop w:val="0"/>
                      <w:marBottom w:val="0"/>
                      <w:divBdr>
                        <w:top w:val="none" w:sz="0" w:space="0" w:color="auto"/>
                        <w:left w:val="none" w:sz="0" w:space="0" w:color="auto"/>
                        <w:bottom w:val="none" w:sz="0" w:space="0" w:color="auto"/>
                        <w:right w:val="none" w:sz="0" w:space="0" w:color="auto"/>
                      </w:divBdr>
                      <w:divsChild>
                        <w:div w:id="1081872011">
                          <w:marLeft w:val="0"/>
                          <w:marRight w:val="0"/>
                          <w:marTop w:val="0"/>
                          <w:marBottom w:val="0"/>
                          <w:divBdr>
                            <w:top w:val="none" w:sz="0" w:space="0" w:color="auto"/>
                            <w:left w:val="none" w:sz="0" w:space="0" w:color="auto"/>
                            <w:bottom w:val="none" w:sz="0" w:space="0" w:color="auto"/>
                            <w:right w:val="none" w:sz="0" w:space="0" w:color="auto"/>
                          </w:divBdr>
                          <w:divsChild>
                            <w:div w:id="12931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166024">
      <w:bodyDiv w:val="1"/>
      <w:marLeft w:val="0"/>
      <w:marRight w:val="0"/>
      <w:marTop w:val="0"/>
      <w:marBottom w:val="0"/>
      <w:divBdr>
        <w:top w:val="none" w:sz="0" w:space="0" w:color="auto"/>
        <w:left w:val="none" w:sz="0" w:space="0" w:color="auto"/>
        <w:bottom w:val="none" w:sz="0" w:space="0" w:color="auto"/>
        <w:right w:val="none" w:sz="0" w:space="0" w:color="auto"/>
      </w:divBdr>
    </w:div>
    <w:div w:id="1933781693">
      <w:bodyDiv w:val="1"/>
      <w:marLeft w:val="0"/>
      <w:marRight w:val="0"/>
      <w:marTop w:val="0"/>
      <w:marBottom w:val="0"/>
      <w:divBdr>
        <w:top w:val="none" w:sz="0" w:space="0" w:color="auto"/>
        <w:left w:val="none" w:sz="0" w:space="0" w:color="auto"/>
        <w:bottom w:val="none" w:sz="0" w:space="0" w:color="auto"/>
        <w:right w:val="none" w:sz="0" w:space="0" w:color="auto"/>
      </w:divBdr>
      <w:divsChild>
        <w:div w:id="126045589">
          <w:marLeft w:val="0"/>
          <w:marRight w:val="0"/>
          <w:marTop w:val="0"/>
          <w:marBottom w:val="0"/>
          <w:divBdr>
            <w:top w:val="none" w:sz="0" w:space="0" w:color="auto"/>
            <w:left w:val="none" w:sz="0" w:space="0" w:color="auto"/>
            <w:bottom w:val="none" w:sz="0" w:space="0" w:color="auto"/>
            <w:right w:val="none" w:sz="0" w:space="0" w:color="auto"/>
          </w:divBdr>
          <w:divsChild>
            <w:div w:id="8799650">
              <w:marLeft w:val="0"/>
              <w:marRight w:val="0"/>
              <w:marTop w:val="0"/>
              <w:marBottom w:val="0"/>
              <w:divBdr>
                <w:top w:val="none" w:sz="0" w:space="0" w:color="auto"/>
                <w:left w:val="none" w:sz="0" w:space="0" w:color="auto"/>
                <w:bottom w:val="none" w:sz="0" w:space="0" w:color="auto"/>
                <w:right w:val="none" w:sz="0" w:space="0" w:color="auto"/>
              </w:divBdr>
              <w:divsChild>
                <w:div w:id="472866602">
                  <w:marLeft w:val="0"/>
                  <w:marRight w:val="0"/>
                  <w:marTop w:val="0"/>
                  <w:marBottom w:val="0"/>
                  <w:divBdr>
                    <w:top w:val="none" w:sz="0" w:space="0" w:color="auto"/>
                    <w:left w:val="none" w:sz="0" w:space="0" w:color="auto"/>
                    <w:bottom w:val="none" w:sz="0" w:space="0" w:color="auto"/>
                    <w:right w:val="none" w:sz="0" w:space="0" w:color="auto"/>
                  </w:divBdr>
                  <w:divsChild>
                    <w:div w:id="2072462078">
                      <w:marLeft w:val="0"/>
                      <w:marRight w:val="0"/>
                      <w:marTop w:val="0"/>
                      <w:marBottom w:val="0"/>
                      <w:divBdr>
                        <w:top w:val="none" w:sz="0" w:space="0" w:color="auto"/>
                        <w:left w:val="none" w:sz="0" w:space="0" w:color="auto"/>
                        <w:bottom w:val="none" w:sz="0" w:space="0" w:color="auto"/>
                        <w:right w:val="none" w:sz="0" w:space="0" w:color="auto"/>
                      </w:divBdr>
                      <w:divsChild>
                        <w:div w:id="15541911">
                          <w:marLeft w:val="0"/>
                          <w:marRight w:val="0"/>
                          <w:marTop w:val="0"/>
                          <w:marBottom w:val="0"/>
                          <w:divBdr>
                            <w:top w:val="none" w:sz="0" w:space="0" w:color="auto"/>
                            <w:left w:val="none" w:sz="0" w:space="0" w:color="auto"/>
                            <w:bottom w:val="none" w:sz="0" w:space="0" w:color="auto"/>
                            <w:right w:val="none" w:sz="0" w:space="0" w:color="auto"/>
                          </w:divBdr>
                          <w:divsChild>
                            <w:div w:id="9802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3321">
      <w:bodyDiv w:val="1"/>
      <w:marLeft w:val="0"/>
      <w:marRight w:val="0"/>
      <w:marTop w:val="0"/>
      <w:marBottom w:val="0"/>
      <w:divBdr>
        <w:top w:val="none" w:sz="0" w:space="0" w:color="auto"/>
        <w:left w:val="none" w:sz="0" w:space="0" w:color="auto"/>
        <w:bottom w:val="none" w:sz="0" w:space="0" w:color="auto"/>
        <w:right w:val="none" w:sz="0" w:space="0" w:color="auto"/>
      </w:divBdr>
      <w:divsChild>
        <w:div w:id="1995799046">
          <w:marLeft w:val="0"/>
          <w:marRight w:val="0"/>
          <w:marTop w:val="0"/>
          <w:marBottom w:val="0"/>
          <w:divBdr>
            <w:top w:val="none" w:sz="0" w:space="0" w:color="auto"/>
            <w:left w:val="none" w:sz="0" w:space="0" w:color="auto"/>
            <w:bottom w:val="none" w:sz="0" w:space="0" w:color="auto"/>
            <w:right w:val="none" w:sz="0" w:space="0" w:color="auto"/>
          </w:divBdr>
          <w:divsChild>
            <w:div w:id="1852841612">
              <w:marLeft w:val="0"/>
              <w:marRight w:val="0"/>
              <w:marTop w:val="0"/>
              <w:marBottom w:val="0"/>
              <w:divBdr>
                <w:top w:val="none" w:sz="0" w:space="0" w:color="auto"/>
                <w:left w:val="none" w:sz="0" w:space="0" w:color="auto"/>
                <w:bottom w:val="none" w:sz="0" w:space="0" w:color="auto"/>
                <w:right w:val="none" w:sz="0" w:space="0" w:color="auto"/>
              </w:divBdr>
              <w:divsChild>
                <w:div w:id="991369371">
                  <w:marLeft w:val="0"/>
                  <w:marRight w:val="0"/>
                  <w:marTop w:val="0"/>
                  <w:marBottom w:val="0"/>
                  <w:divBdr>
                    <w:top w:val="none" w:sz="0" w:space="0" w:color="auto"/>
                    <w:left w:val="none" w:sz="0" w:space="0" w:color="auto"/>
                    <w:bottom w:val="none" w:sz="0" w:space="0" w:color="auto"/>
                    <w:right w:val="none" w:sz="0" w:space="0" w:color="auto"/>
                  </w:divBdr>
                  <w:divsChild>
                    <w:div w:id="1260791809">
                      <w:marLeft w:val="0"/>
                      <w:marRight w:val="0"/>
                      <w:marTop w:val="0"/>
                      <w:marBottom w:val="0"/>
                      <w:divBdr>
                        <w:top w:val="none" w:sz="0" w:space="0" w:color="auto"/>
                        <w:left w:val="none" w:sz="0" w:space="0" w:color="auto"/>
                        <w:bottom w:val="none" w:sz="0" w:space="0" w:color="auto"/>
                        <w:right w:val="none" w:sz="0" w:space="0" w:color="auto"/>
                      </w:divBdr>
                      <w:divsChild>
                        <w:div w:id="211816631">
                          <w:marLeft w:val="0"/>
                          <w:marRight w:val="0"/>
                          <w:marTop w:val="0"/>
                          <w:marBottom w:val="0"/>
                          <w:divBdr>
                            <w:top w:val="none" w:sz="0" w:space="0" w:color="auto"/>
                            <w:left w:val="none" w:sz="0" w:space="0" w:color="auto"/>
                            <w:bottom w:val="none" w:sz="0" w:space="0" w:color="auto"/>
                            <w:right w:val="none" w:sz="0" w:space="0" w:color="auto"/>
                          </w:divBdr>
                          <w:divsChild>
                            <w:div w:id="8815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558071">
      <w:bodyDiv w:val="1"/>
      <w:marLeft w:val="0"/>
      <w:marRight w:val="0"/>
      <w:marTop w:val="0"/>
      <w:marBottom w:val="0"/>
      <w:divBdr>
        <w:top w:val="none" w:sz="0" w:space="0" w:color="auto"/>
        <w:left w:val="none" w:sz="0" w:space="0" w:color="auto"/>
        <w:bottom w:val="none" w:sz="0" w:space="0" w:color="auto"/>
        <w:right w:val="none" w:sz="0" w:space="0" w:color="auto"/>
      </w:divBdr>
      <w:divsChild>
        <w:div w:id="112286387">
          <w:marLeft w:val="0"/>
          <w:marRight w:val="0"/>
          <w:marTop w:val="0"/>
          <w:marBottom w:val="0"/>
          <w:divBdr>
            <w:top w:val="none" w:sz="0" w:space="0" w:color="auto"/>
            <w:left w:val="none" w:sz="0" w:space="0" w:color="auto"/>
            <w:bottom w:val="none" w:sz="0" w:space="0" w:color="auto"/>
            <w:right w:val="none" w:sz="0" w:space="0" w:color="auto"/>
          </w:divBdr>
        </w:div>
        <w:div w:id="487788398">
          <w:marLeft w:val="0"/>
          <w:marRight w:val="0"/>
          <w:marTop w:val="0"/>
          <w:marBottom w:val="0"/>
          <w:divBdr>
            <w:top w:val="none" w:sz="0" w:space="0" w:color="auto"/>
            <w:left w:val="none" w:sz="0" w:space="0" w:color="auto"/>
            <w:bottom w:val="none" w:sz="0" w:space="0" w:color="auto"/>
            <w:right w:val="none" w:sz="0" w:space="0" w:color="auto"/>
          </w:divBdr>
        </w:div>
      </w:divsChild>
    </w:div>
    <w:div w:id="1969318241">
      <w:bodyDiv w:val="1"/>
      <w:marLeft w:val="0"/>
      <w:marRight w:val="0"/>
      <w:marTop w:val="0"/>
      <w:marBottom w:val="0"/>
      <w:divBdr>
        <w:top w:val="none" w:sz="0" w:space="0" w:color="auto"/>
        <w:left w:val="none" w:sz="0" w:space="0" w:color="auto"/>
        <w:bottom w:val="none" w:sz="0" w:space="0" w:color="auto"/>
        <w:right w:val="none" w:sz="0" w:space="0" w:color="auto"/>
      </w:divBdr>
      <w:divsChild>
        <w:div w:id="591162312">
          <w:marLeft w:val="0"/>
          <w:marRight w:val="0"/>
          <w:marTop w:val="0"/>
          <w:marBottom w:val="0"/>
          <w:divBdr>
            <w:top w:val="none" w:sz="0" w:space="0" w:color="auto"/>
            <w:left w:val="none" w:sz="0" w:space="0" w:color="auto"/>
            <w:bottom w:val="none" w:sz="0" w:space="0" w:color="auto"/>
            <w:right w:val="none" w:sz="0" w:space="0" w:color="auto"/>
          </w:divBdr>
          <w:divsChild>
            <w:div w:id="1756320905">
              <w:marLeft w:val="0"/>
              <w:marRight w:val="0"/>
              <w:marTop w:val="0"/>
              <w:marBottom w:val="0"/>
              <w:divBdr>
                <w:top w:val="none" w:sz="0" w:space="0" w:color="auto"/>
                <w:left w:val="none" w:sz="0" w:space="0" w:color="auto"/>
                <w:bottom w:val="none" w:sz="0" w:space="0" w:color="auto"/>
                <w:right w:val="none" w:sz="0" w:space="0" w:color="auto"/>
              </w:divBdr>
              <w:divsChild>
                <w:div w:id="1920599687">
                  <w:marLeft w:val="0"/>
                  <w:marRight w:val="0"/>
                  <w:marTop w:val="0"/>
                  <w:marBottom w:val="0"/>
                  <w:divBdr>
                    <w:top w:val="none" w:sz="0" w:space="0" w:color="auto"/>
                    <w:left w:val="none" w:sz="0" w:space="0" w:color="auto"/>
                    <w:bottom w:val="none" w:sz="0" w:space="0" w:color="auto"/>
                    <w:right w:val="none" w:sz="0" w:space="0" w:color="auto"/>
                  </w:divBdr>
                  <w:divsChild>
                    <w:div w:id="177886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539691">
          <w:marLeft w:val="0"/>
          <w:marRight w:val="0"/>
          <w:marTop w:val="0"/>
          <w:marBottom w:val="0"/>
          <w:divBdr>
            <w:top w:val="none" w:sz="0" w:space="0" w:color="auto"/>
            <w:left w:val="none" w:sz="0" w:space="0" w:color="auto"/>
            <w:bottom w:val="none" w:sz="0" w:space="0" w:color="auto"/>
            <w:right w:val="none" w:sz="0" w:space="0" w:color="auto"/>
          </w:divBdr>
          <w:divsChild>
            <w:div w:id="964699937">
              <w:marLeft w:val="0"/>
              <w:marRight w:val="0"/>
              <w:marTop w:val="0"/>
              <w:marBottom w:val="0"/>
              <w:divBdr>
                <w:top w:val="none" w:sz="0" w:space="0" w:color="auto"/>
                <w:left w:val="none" w:sz="0" w:space="0" w:color="auto"/>
                <w:bottom w:val="none" w:sz="0" w:space="0" w:color="auto"/>
                <w:right w:val="none" w:sz="0" w:space="0" w:color="auto"/>
              </w:divBdr>
              <w:divsChild>
                <w:div w:id="1912882756">
                  <w:marLeft w:val="0"/>
                  <w:marRight w:val="0"/>
                  <w:marTop w:val="0"/>
                  <w:marBottom w:val="0"/>
                  <w:divBdr>
                    <w:top w:val="none" w:sz="0" w:space="0" w:color="auto"/>
                    <w:left w:val="none" w:sz="0" w:space="0" w:color="auto"/>
                    <w:bottom w:val="none" w:sz="0" w:space="0" w:color="auto"/>
                    <w:right w:val="none" w:sz="0" w:space="0" w:color="auto"/>
                  </w:divBdr>
                  <w:divsChild>
                    <w:div w:id="16855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013">
      <w:bodyDiv w:val="1"/>
      <w:marLeft w:val="0"/>
      <w:marRight w:val="0"/>
      <w:marTop w:val="0"/>
      <w:marBottom w:val="0"/>
      <w:divBdr>
        <w:top w:val="none" w:sz="0" w:space="0" w:color="auto"/>
        <w:left w:val="none" w:sz="0" w:space="0" w:color="auto"/>
        <w:bottom w:val="none" w:sz="0" w:space="0" w:color="auto"/>
        <w:right w:val="none" w:sz="0" w:space="0" w:color="auto"/>
      </w:divBdr>
    </w:div>
    <w:div w:id="1986468132">
      <w:bodyDiv w:val="1"/>
      <w:marLeft w:val="0"/>
      <w:marRight w:val="0"/>
      <w:marTop w:val="0"/>
      <w:marBottom w:val="0"/>
      <w:divBdr>
        <w:top w:val="none" w:sz="0" w:space="0" w:color="auto"/>
        <w:left w:val="none" w:sz="0" w:space="0" w:color="auto"/>
        <w:bottom w:val="none" w:sz="0" w:space="0" w:color="auto"/>
        <w:right w:val="none" w:sz="0" w:space="0" w:color="auto"/>
      </w:divBdr>
      <w:divsChild>
        <w:div w:id="521364323">
          <w:marLeft w:val="0"/>
          <w:marRight w:val="0"/>
          <w:marTop w:val="0"/>
          <w:marBottom w:val="0"/>
          <w:divBdr>
            <w:top w:val="none" w:sz="0" w:space="0" w:color="auto"/>
            <w:left w:val="none" w:sz="0" w:space="0" w:color="auto"/>
            <w:bottom w:val="none" w:sz="0" w:space="0" w:color="auto"/>
            <w:right w:val="none" w:sz="0" w:space="0" w:color="auto"/>
          </w:divBdr>
          <w:divsChild>
            <w:div w:id="6058747">
              <w:marLeft w:val="0"/>
              <w:marRight w:val="0"/>
              <w:marTop w:val="0"/>
              <w:marBottom w:val="0"/>
              <w:divBdr>
                <w:top w:val="none" w:sz="0" w:space="0" w:color="auto"/>
                <w:left w:val="none" w:sz="0" w:space="0" w:color="auto"/>
                <w:bottom w:val="none" w:sz="0" w:space="0" w:color="auto"/>
                <w:right w:val="none" w:sz="0" w:space="0" w:color="auto"/>
              </w:divBdr>
              <w:divsChild>
                <w:div w:id="2104719435">
                  <w:marLeft w:val="0"/>
                  <w:marRight w:val="0"/>
                  <w:marTop w:val="0"/>
                  <w:marBottom w:val="0"/>
                  <w:divBdr>
                    <w:top w:val="none" w:sz="0" w:space="0" w:color="auto"/>
                    <w:left w:val="none" w:sz="0" w:space="0" w:color="auto"/>
                    <w:bottom w:val="none" w:sz="0" w:space="0" w:color="auto"/>
                    <w:right w:val="none" w:sz="0" w:space="0" w:color="auto"/>
                  </w:divBdr>
                  <w:divsChild>
                    <w:div w:id="506529369">
                      <w:marLeft w:val="0"/>
                      <w:marRight w:val="0"/>
                      <w:marTop w:val="0"/>
                      <w:marBottom w:val="0"/>
                      <w:divBdr>
                        <w:top w:val="none" w:sz="0" w:space="0" w:color="auto"/>
                        <w:left w:val="none" w:sz="0" w:space="0" w:color="auto"/>
                        <w:bottom w:val="none" w:sz="0" w:space="0" w:color="auto"/>
                        <w:right w:val="none" w:sz="0" w:space="0" w:color="auto"/>
                      </w:divBdr>
                      <w:divsChild>
                        <w:div w:id="207378245">
                          <w:marLeft w:val="0"/>
                          <w:marRight w:val="0"/>
                          <w:marTop w:val="0"/>
                          <w:marBottom w:val="0"/>
                          <w:divBdr>
                            <w:top w:val="none" w:sz="0" w:space="0" w:color="auto"/>
                            <w:left w:val="none" w:sz="0" w:space="0" w:color="auto"/>
                            <w:bottom w:val="none" w:sz="0" w:space="0" w:color="auto"/>
                            <w:right w:val="none" w:sz="0" w:space="0" w:color="auto"/>
                          </w:divBdr>
                          <w:divsChild>
                            <w:div w:id="7415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455562">
      <w:bodyDiv w:val="1"/>
      <w:marLeft w:val="0"/>
      <w:marRight w:val="0"/>
      <w:marTop w:val="0"/>
      <w:marBottom w:val="0"/>
      <w:divBdr>
        <w:top w:val="none" w:sz="0" w:space="0" w:color="auto"/>
        <w:left w:val="none" w:sz="0" w:space="0" w:color="auto"/>
        <w:bottom w:val="none" w:sz="0" w:space="0" w:color="auto"/>
        <w:right w:val="none" w:sz="0" w:space="0" w:color="auto"/>
      </w:divBdr>
      <w:divsChild>
        <w:div w:id="46609868">
          <w:marLeft w:val="0"/>
          <w:marRight w:val="0"/>
          <w:marTop w:val="0"/>
          <w:marBottom w:val="0"/>
          <w:divBdr>
            <w:top w:val="none" w:sz="0" w:space="0" w:color="auto"/>
            <w:left w:val="none" w:sz="0" w:space="0" w:color="auto"/>
            <w:bottom w:val="none" w:sz="0" w:space="0" w:color="auto"/>
            <w:right w:val="none" w:sz="0" w:space="0" w:color="auto"/>
          </w:divBdr>
          <w:divsChild>
            <w:div w:id="1287851012">
              <w:marLeft w:val="0"/>
              <w:marRight w:val="0"/>
              <w:marTop w:val="0"/>
              <w:marBottom w:val="0"/>
              <w:divBdr>
                <w:top w:val="none" w:sz="0" w:space="0" w:color="auto"/>
                <w:left w:val="none" w:sz="0" w:space="0" w:color="auto"/>
                <w:bottom w:val="none" w:sz="0" w:space="0" w:color="auto"/>
                <w:right w:val="none" w:sz="0" w:space="0" w:color="auto"/>
              </w:divBdr>
              <w:divsChild>
                <w:div w:id="16125444">
                  <w:marLeft w:val="0"/>
                  <w:marRight w:val="0"/>
                  <w:marTop w:val="0"/>
                  <w:marBottom w:val="0"/>
                  <w:divBdr>
                    <w:top w:val="none" w:sz="0" w:space="0" w:color="auto"/>
                    <w:left w:val="none" w:sz="0" w:space="0" w:color="auto"/>
                    <w:bottom w:val="none" w:sz="0" w:space="0" w:color="auto"/>
                    <w:right w:val="none" w:sz="0" w:space="0" w:color="auto"/>
                  </w:divBdr>
                  <w:divsChild>
                    <w:div w:id="735518485">
                      <w:marLeft w:val="0"/>
                      <w:marRight w:val="0"/>
                      <w:marTop w:val="0"/>
                      <w:marBottom w:val="0"/>
                      <w:divBdr>
                        <w:top w:val="none" w:sz="0" w:space="0" w:color="auto"/>
                        <w:left w:val="none" w:sz="0" w:space="0" w:color="auto"/>
                        <w:bottom w:val="none" w:sz="0" w:space="0" w:color="auto"/>
                        <w:right w:val="none" w:sz="0" w:space="0" w:color="auto"/>
                      </w:divBdr>
                      <w:divsChild>
                        <w:div w:id="852260513">
                          <w:marLeft w:val="0"/>
                          <w:marRight w:val="0"/>
                          <w:marTop w:val="0"/>
                          <w:marBottom w:val="0"/>
                          <w:divBdr>
                            <w:top w:val="none" w:sz="0" w:space="0" w:color="auto"/>
                            <w:left w:val="none" w:sz="0" w:space="0" w:color="auto"/>
                            <w:bottom w:val="none" w:sz="0" w:space="0" w:color="auto"/>
                            <w:right w:val="none" w:sz="0" w:space="0" w:color="auto"/>
                          </w:divBdr>
                          <w:divsChild>
                            <w:div w:id="21311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80948">
      <w:bodyDiv w:val="1"/>
      <w:marLeft w:val="0"/>
      <w:marRight w:val="0"/>
      <w:marTop w:val="0"/>
      <w:marBottom w:val="0"/>
      <w:divBdr>
        <w:top w:val="none" w:sz="0" w:space="0" w:color="auto"/>
        <w:left w:val="none" w:sz="0" w:space="0" w:color="auto"/>
        <w:bottom w:val="none" w:sz="0" w:space="0" w:color="auto"/>
        <w:right w:val="none" w:sz="0" w:space="0" w:color="auto"/>
      </w:divBdr>
      <w:divsChild>
        <w:div w:id="575478849">
          <w:marLeft w:val="0"/>
          <w:marRight w:val="0"/>
          <w:marTop w:val="0"/>
          <w:marBottom w:val="0"/>
          <w:divBdr>
            <w:top w:val="none" w:sz="0" w:space="0" w:color="auto"/>
            <w:left w:val="none" w:sz="0" w:space="0" w:color="auto"/>
            <w:bottom w:val="none" w:sz="0" w:space="0" w:color="auto"/>
            <w:right w:val="none" w:sz="0" w:space="0" w:color="auto"/>
          </w:divBdr>
          <w:divsChild>
            <w:div w:id="2049991287">
              <w:marLeft w:val="0"/>
              <w:marRight w:val="0"/>
              <w:marTop w:val="0"/>
              <w:marBottom w:val="0"/>
              <w:divBdr>
                <w:top w:val="none" w:sz="0" w:space="0" w:color="auto"/>
                <w:left w:val="none" w:sz="0" w:space="0" w:color="auto"/>
                <w:bottom w:val="none" w:sz="0" w:space="0" w:color="auto"/>
                <w:right w:val="none" w:sz="0" w:space="0" w:color="auto"/>
              </w:divBdr>
              <w:divsChild>
                <w:div w:id="1136751614">
                  <w:marLeft w:val="0"/>
                  <w:marRight w:val="0"/>
                  <w:marTop w:val="0"/>
                  <w:marBottom w:val="0"/>
                  <w:divBdr>
                    <w:top w:val="none" w:sz="0" w:space="0" w:color="auto"/>
                    <w:left w:val="none" w:sz="0" w:space="0" w:color="auto"/>
                    <w:bottom w:val="none" w:sz="0" w:space="0" w:color="auto"/>
                    <w:right w:val="none" w:sz="0" w:space="0" w:color="auto"/>
                  </w:divBdr>
                  <w:divsChild>
                    <w:div w:id="1102649981">
                      <w:marLeft w:val="0"/>
                      <w:marRight w:val="0"/>
                      <w:marTop w:val="0"/>
                      <w:marBottom w:val="0"/>
                      <w:divBdr>
                        <w:top w:val="none" w:sz="0" w:space="0" w:color="auto"/>
                        <w:left w:val="none" w:sz="0" w:space="0" w:color="auto"/>
                        <w:bottom w:val="none" w:sz="0" w:space="0" w:color="auto"/>
                        <w:right w:val="none" w:sz="0" w:space="0" w:color="auto"/>
                      </w:divBdr>
                      <w:divsChild>
                        <w:div w:id="985353276">
                          <w:marLeft w:val="0"/>
                          <w:marRight w:val="0"/>
                          <w:marTop w:val="0"/>
                          <w:marBottom w:val="0"/>
                          <w:divBdr>
                            <w:top w:val="none" w:sz="0" w:space="0" w:color="auto"/>
                            <w:left w:val="none" w:sz="0" w:space="0" w:color="auto"/>
                            <w:bottom w:val="none" w:sz="0" w:space="0" w:color="auto"/>
                            <w:right w:val="none" w:sz="0" w:space="0" w:color="auto"/>
                          </w:divBdr>
                          <w:divsChild>
                            <w:div w:id="8471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819900">
      <w:bodyDiv w:val="1"/>
      <w:marLeft w:val="0"/>
      <w:marRight w:val="0"/>
      <w:marTop w:val="0"/>
      <w:marBottom w:val="0"/>
      <w:divBdr>
        <w:top w:val="none" w:sz="0" w:space="0" w:color="auto"/>
        <w:left w:val="none" w:sz="0" w:space="0" w:color="auto"/>
        <w:bottom w:val="none" w:sz="0" w:space="0" w:color="auto"/>
        <w:right w:val="none" w:sz="0" w:space="0" w:color="auto"/>
      </w:divBdr>
      <w:divsChild>
        <w:div w:id="1752120404">
          <w:marLeft w:val="0"/>
          <w:marRight w:val="0"/>
          <w:marTop w:val="0"/>
          <w:marBottom w:val="0"/>
          <w:divBdr>
            <w:top w:val="none" w:sz="0" w:space="0" w:color="auto"/>
            <w:left w:val="none" w:sz="0" w:space="0" w:color="auto"/>
            <w:bottom w:val="none" w:sz="0" w:space="0" w:color="auto"/>
            <w:right w:val="none" w:sz="0" w:space="0" w:color="auto"/>
          </w:divBdr>
          <w:divsChild>
            <w:div w:id="1805466164">
              <w:marLeft w:val="0"/>
              <w:marRight w:val="0"/>
              <w:marTop w:val="0"/>
              <w:marBottom w:val="0"/>
              <w:divBdr>
                <w:top w:val="none" w:sz="0" w:space="0" w:color="auto"/>
                <w:left w:val="none" w:sz="0" w:space="0" w:color="auto"/>
                <w:bottom w:val="none" w:sz="0" w:space="0" w:color="auto"/>
                <w:right w:val="none" w:sz="0" w:space="0" w:color="auto"/>
              </w:divBdr>
              <w:divsChild>
                <w:div w:id="1243292494">
                  <w:marLeft w:val="0"/>
                  <w:marRight w:val="0"/>
                  <w:marTop w:val="0"/>
                  <w:marBottom w:val="0"/>
                  <w:divBdr>
                    <w:top w:val="none" w:sz="0" w:space="0" w:color="auto"/>
                    <w:left w:val="none" w:sz="0" w:space="0" w:color="auto"/>
                    <w:bottom w:val="none" w:sz="0" w:space="0" w:color="auto"/>
                    <w:right w:val="none" w:sz="0" w:space="0" w:color="auto"/>
                  </w:divBdr>
                  <w:divsChild>
                    <w:div w:id="1603994039">
                      <w:marLeft w:val="0"/>
                      <w:marRight w:val="0"/>
                      <w:marTop w:val="0"/>
                      <w:marBottom w:val="0"/>
                      <w:divBdr>
                        <w:top w:val="none" w:sz="0" w:space="0" w:color="auto"/>
                        <w:left w:val="none" w:sz="0" w:space="0" w:color="auto"/>
                        <w:bottom w:val="none" w:sz="0" w:space="0" w:color="auto"/>
                        <w:right w:val="none" w:sz="0" w:space="0" w:color="auto"/>
                      </w:divBdr>
                      <w:divsChild>
                        <w:div w:id="1322150311">
                          <w:marLeft w:val="0"/>
                          <w:marRight w:val="0"/>
                          <w:marTop w:val="0"/>
                          <w:marBottom w:val="0"/>
                          <w:divBdr>
                            <w:top w:val="none" w:sz="0" w:space="0" w:color="auto"/>
                            <w:left w:val="none" w:sz="0" w:space="0" w:color="auto"/>
                            <w:bottom w:val="none" w:sz="0" w:space="0" w:color="auto"/>
                            <w:right w:val="none" w:sz="0" w:space="0" w:color="auto"/>
                          </w:divBdr>
                          <w:divsChild>
                            <w:div w:id="5323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71105">
      <w:bodyDiv w:val="1"/>
      <w:marLeft w:val="0"/>
      <w:marRight w:val="0"/>
      <w:marTop w:val="0"/>
      <w:marBottom w:val="0"/>
      <w:divBdr>
        <w:top w:val="none" w:sz="0" w:space="0" w:color="auto"/>
        <w:left w:val="none" w:sz="0" w:space="0" w:color="auto"/>
        <w:bottom w:val="none" w:sz="0" w:space="0" w:color="auto"/>
        <w:right w:val="none" w:sz="0" w:space="0" w:color="auto"/>
      </w:divBdr>
    </w:div>
    <w:div w:id="2012904924">
      <w:bodyDiv w:val="1"/>
      <w:marLeft w:val="0"/>
      <w:marRight w:val="0"/>
      <w:marTop w:val="0"/>
      <w:marBottom w:val="0"/>
      <w:divBdr>
        <w:top w:val="none" w:sz="0" w:space="0" w:color="auto"/>
        <w:left w:val="none" w:sz="0" w:space="0" w:color="auto"/>
        <w:bottom w:val="none" w:sz="0" w:space="0" w:color="auto"/>
        <w:right w:val="none" w:sz="0" w:space="0" w:color="auto"/>
      </w:divBdr>
      <w:divsChild>
        <w:div w:id="2121216443">
          <w:marLeft w:val="0"/>
          <w:marRight w:val="0"/>
          <w:marTop w:val="0"/>
          <w:marBottom w:val="0"/>
          <w:divBdr>
            <w:top w:val="none" w:sz="0" w:space="0" w:color="auto"/>
            <w:left w:val="none" w:sz="0" w:space="0" w:color="auto"/>
            <w:bottom w:val="none" w:sz="0" w:space="0" w:color="auto"/>
            <w:right w:val="none" w:sz="0" w:space="0" w:color="auto"/>
          </w:divBdr>
          <w:divsChild>
            <w:div w:id="257443488">
              <w:marLeft w:val="0"/>
              <w:marRight w:val="0"/>
              <w:marTop w:val="0"/>
              <w:marBottom w:val="0"/>
              <w:divBdr>
                <w:top w:val="none" w:sz="0" w:space="0" w:color="auto"/>
                <w:left w:val="none" w:sz="0" w:space="0" w:color="auto"/>
                <w:bottom w:val="none" w:sz="0" w:space="0" w:color="auto"/>
                <w:right w:val="none" w:sz="0" w:space="0" w:color="auto"/>
              </w:divBdr>
              <w:divsChild>
                <w:div w:id="981691733">
                  <w:marLeft w:val="0"/>
                  <w:marRight w:val="0"/>
                  <w:marTop w:val="0"/>
                  <w:marBottom w:val="0"/>
                  <w:divBdr>
                    <w:top w:val="none" w:sz="0" w:space="0" w:color="auto"/>
                    <w:left w:val="none" w:sz="0" w:space="0" w:color="auto"/>
                    <w:bottom w:val="none" w:sz="0" w:space="0" w:color="auto"/>
                    <w:right w:val="none" w:sz="0" w:space="0" w:color="auto"/>
                  </w:divBdr>
                  <w:divsChild>
                    <w:div w:id="1833526541">
                      <w:marLeft w:val="0"/>
                      <w:marRight w:val="0"/>
                      <w:marTop w:val="0"/>
                      <w:marBottom w:val="0"/>
                      <w:divBdr>
                        <w:top w:val="none" w:sz="0" w:space="0" w:color="auto"/>
                        <w:left w:val="none" w:sz="0" w:space="0" w:color="auto"/>
                        <w:bottom w:val="none" w:sz="0" w:space="0" w:color="auto"/>
                        <w:right w:val="none" w:sz="0" w:space="0" w:color="auto"/>
                      </w:divBdr>
                      <w:divsChild>
                        <w:div w:id="809401782">
                          <w:marLeft w:val="0"/>
                          <w:marRight w:val="0"/>
                          <w:marTop w:val="0"/>
                          <w:marBottom w:val="0"/>
                          <w:divBdr>
                            <w:top w:val="none" w:sz="0" w:space="0" w:color="auto"/>
                            <w:left w:val="none" w:sz="0" w:space="0" w:color="auto"/>
                            <w:bottom w:val="none" w:sz="0" w:space="0" w:color="auto"/>
                            <w:right w:val="none" w:sz="0" w:space="0" w:color="auto"/>
                          </w:divBdr>
                          <w:divsChild>
                            <w:div w:id="20572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90985">
      <w:bodyDiv w:val="1"/>
      <w:marLeft w:val="0"/>
      <w:marRight w:val="0"/>
      <w:marTop w:val="0"/>
      <w:marBottom w:val="0"/>
      <w:divBdr>
        <w:top w:val="none" w:sz="0" w:space="0" w:color="auto"/>
        <w:left w:val="none" w:sz="0" w:space="0" w:color="auto"/>
        <w:bottom w:val="none" w:sz="0" w:space="0" w:color="auto"/>
        <w:right w:val="none" w:sz="0" w:space="0" w:color="auto"/>
      </w:divBdr>
    </w:div>
    <w:div w:id="2075345912">
      <w:bodyDiv w:val="1"/>
      <w:marLeft w:val="0"/>
      <w:marRight w:val="0"/>
      <w:marTop w:val="0"/>
      <w:marBottom w:val="0"/>
      <w:divBdr>
        <w:top w:val="none" w:sz="0" w:space="0" w:color="auto"/>
        <w:left w:val="none" w:sz="0" w:space="0" w:color="auto"/>
        <w:bottom w:val="none" w:sz="0" w:space="0" w:color="auto"/>
        <w:right w:val="none" w:sz="0" w:space="0" w:color="auto"/>
      </w:divBdr>
    </w:div>
    <w:div w:id="2089423580">
      <w:bodyDiv w:val="1"/>
      <w:marLeft w:val="0"/>
      <w:marRight w:val="0"/>
      <w:marTop w:val="0"/>
      <w:marBottom w:val="0"/>
      <w:divBdr>
        <w:top w:val="none" w:sz="0" w:space="0" w:color="auto"/>
        <w:left w:val="none" w:sz="0" w:space="0" w:color="auto"/>
        <w:bottom w:val="none" w:sz="0" w:space="0" w:color="auto"/>
        <w:right w:val="none" w:sz="0" w:space="0" w:color="auto"/>
      </w:divBdr>
    </w:div>
    <w:div w:id="2107531218">
      <w:bodyDiv w:val="1"/>
      <w:marLeft w:val="0"/>
      <w:marRight w:val="0"/>
      <w:marTop w:val="0"/>
      <w:marBottom w:val="0"/>
      <w:divBdr>
        <w:top w:val="none" w:sz="0" w:space="0" w:color="auto"/>
        <w:left w:val="none" w:sz="0" w:space="0" w:color="auto"/>
        <w:bottom w:val="none" w:sz="0" w:space="0" w:color="auto"/>
        <w:right w:val="none" w:sz="0" w:space="0" w:color="auto"/>
      </w:divBdr>
    </w:div>
    <w:div w:id="2116705258">
      <w:bodyDiv w:val="1"/>
      <w:marLeft w:val="0"/>
      <w:marRight w:val="0"/>
      <w:marTop w:val="0"/>
      <w:marBottom w:val="0"/>
      <w:divBdr>
        <w:top w:val="none" w:sz="0" w:space="0" w:color="auto"/>
        <w:left w:val="none" w:sz="0" w:space="0" w:color="auto"/>
        <w:bottom w:val="none" w:sz="0" w:space="0" w:color="auto"/>
        <w:right w:val="none" w:sz="0" w:space="0" w:color="auto"/>
      </w:divBdr>
    </w:div>
    <w:div w:id="2117096606">
      <w:bodyDiv w:val="1"/>
      <w:marLeft w:val="0"/>
      <w:marRight w:val="0"/>
      <w:marTop w:val="0"/>
      <w:marBottom w:val="0"/>
      <w:divBdr>
        <w:top w:val="none" w:sz="0" w:space="0" w:color="auto"/>
        <w:left w:val="none" w:sz="0" w:space="0" w:color="auto"/>
        <w:bottom w:val="none" w:sz="0" w:space="0" w:color="auto"/>
        <w:right w:val="none" w:sz="0" w:space="0" w:color="auto"/>
      </w:divBdr>
    </w:div>
    <w:div w:id="2117554128">
      <w:bodyDiv w:val="1"/>
      <w:marLeft w:val="0"/>
      <w:marRight w:val="0"/>
      <w:marTop w:val="0"/>
      <w:marBottom w:val="0"/>
      <w:divBdr>
        <w:top w:val="none" w:sz="0" w:space="0" w:color="auto"/>
        <w:left w:val="none" w:sz="0" w:space="0" w:color="auto"/>
        <w:bottom w:val="none" w:sz="0" w:space="0" w:color="auto"/>
        <w:right w:val="none" w:sz="0" w:space="0" w:color="auto"/>
      </w:divBdr>
      <w:divsChild>
        <w:div w:id="403063866">
          <w:marLeft w:val="0"/>
          <w:marRight w:val="0"/>
          <w:marTop w:val="0"/>
          <w:marBottom w:val="0"/>
          <w:divBdr>
            <w:top w:val="none" w:sz="0" w:space="0" w:color="auto"/>
            <w:left w:val="none" w:sz="0" w:space="0" w:color="auto"/>
            <w:bottom w:val="none" w:sz="0" w:space="0" w:color="auto"/>
            <w:right w:val="none" w:sz="0" w:space="0" w:color="auto"/>
          </w:divBdr>
          <w:divsChild>
            <w:div w:id="503204283">
              <w:marLeft w:val="0"/>
              <w:marRight w:val="0"/>
              <w:marTop w:val="0"/>
              <w:marBottom w:val="0"/>
              <w:divBdr>
                <w:top w:val="none" w:sz="0" w:space="0" w:color="auto"/>
                <w:left w:val="none" w:sz="0" w:space="0" w:color="auto"/>
                <w:bottom w:val="none" w:sz="0" w:space="0" w:color="auto"/>
                <w:right w:val="none" w:sz="0" w:space="0" w:color="auto"/>
              </w:divBdr>
              <w:divsChild>
                <w:div w:id="583953143">
                  <w:marLeft w:val="0"/>
                  <w:marRight w:val="0"/>
                  <w:marTop w:val="0"/>
                  <w:marBottom w:val="0"/>
                  <w:divBdr>
                    <w:top w:val="none" w:sz="0" w:space="0" w:color="auto"/>
                    <w:left w:val="none" w:sz="0" w:space="0" w:color="auto"/>
                    <w:bottom w:val="none" w:sz="0" w:space="0" w:color="auto"/>
                    <w:right w:val="none" w:sz="0" w:space="0" w:color="auto"/>
                  </w:divBdr>
                  <w:divsChild>
                    <w:div w:id="235364506">
                      <w:marLeft w:val="0"/>
                      <w:marRight w:val="0"/>
                      <w:marTop w:val="0"/>
                      <w:marBottom w:val="0"/>
                      <w:divBdr>
                        <w:top w:val="none" w:sz="0" w:space="0" w:color="auto"/>
                        <w:left w:val="none" w:sz="0" w:space="0" w:color="auto"/>
                        <w:bottom w:val="none" w:sz="0" w:space="0" w:color="auto"/>
                        <w:right w:val="none" w:sz="0" w:space="0" w:color="auto"/>
                      </w:divBdr>
                      <w:divsChild>
                        <w:div w:id="602105086">
                          <w:marLeft w:val="0"/>
                          <w:marRight w:val="0"/>
                          <w:marTop w:val="0"/>
                          <w:marBottom w:val="0"/>
                          <w:divBdr>
                            <w:top w:val="none" w:sz="0" w:space="0" w:color="auto"/>
                            <w:left w:val="none" w:sz="0" w:space="0" w:color="auto"/>
                            <w:bottom w:val="none" w:sz="0" w:space="0" w:color="auto"/>
                            <w:right w:val="none" w:sz="0" w:space="0" w:color="auto"/>
                          </w:divBdr>
                          <w:divsChild>
                            <w:div w:id="15528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5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kaz/docs/Z1700000047" TargetMode="External"/><Relationship Id="rId18" Type="http://schemas.openxmlformats.org/officeDocument/2006/relationships/hyperlink" Target="https://adilet.zan.kz/kaz/docs/U010000735_" TargetMode="External"/><Relationship Id="rId26" Type="http://schemas.openxmlformats.org/officeDocument/2006/relationships/hyperlink" Target="https://adilet.zan.kz/kaz/docs/P2100000960" TargetMode="External"/><Relationship Id="rId39" Type="http://schemas.openxmlformats.org/officeDocument/2006/relationships/hyperlink" Target="https://egov.kz/cms/ru/articles/ecology/waste_reduction_recycling_and_reuse" TargetMode="External"/><Relationship Id="rId3" Type="http://schemas.openxmlformats.org/officeDocument/2006/relationships/styles" Target="styles.xml"/><Relationship Id="rId21" Type="http://schemas.openxmlformats.org/officeDocument/2006/relationships/hyperlink" Target="http://base.dnsgb.com.ua/files/book/Agriculture/Organic-Agriculture/Organic-Farming-AnInternational-History.pdf" TargetMode="External"/><Relationship Id="rId34" Type="http://schemas.openxmlformats.org/officeDocument/2006/relationships/hyperlink" Target="https://journal.apa.kz/index.php/path/article/view/1277/1024" TargetMode="External"/><Relationship Id="rId42" Type="http://schemas.openxmlformats.org/officeDocument/2006/relationships/hyperlink" Target="https://ru.wikipedia.org/wiki/%D0%98%D1%81%D0%BA%D1%83%D1%81%D1%81%D1%82%D0%B2%D0%B5%D0%BD%D0%BD%D1%8B%D0%B9_%D0%B8%D0%BD%D1%82%D0%B5%D0%BB%D0%BB%D0%B5%D0%BA%D1%82" TargetMode="External"/><Relationship Id="rId7" Type="http://schemas.openxmlformats.org/officeDocument/2006/relationships/footnotes" Target="footnotes.xml"/><Relationship Id="rId12" Type="http://schemas.openxmlformats.org/officeDocument/2006/relationships/hyperlink" Target="https://www.akorda.kz/kz/addresses/addresses_of_president/memleket-basshysy-kasym-zhomart-tokaevtyn-kazakstan-halkyna-zholdauy" TargetMode="External"/><Relationship Id="rId17" Type="http://schemas.openxmlformats.org/officeDocument/2006/relationships/hyperlink" Target="https://adilet.zan.kz/kaz/docs/P030000772_" TargetMode="External"/><Relationship Id="rId25" Type="http://schemas.openxmlformats.org/officeDocument/2006/relationships/hyperlink" Target="https://adilet.zan.kz/kaz/docs/P2100000732" TargetMode="External"/><Relationship Id="rId33" Type="http://schemas.openxmlformats.org/officeDocument/2006/relationships/hyperlink" Target="https://adilet.zan.kz/kaz/docs/V2000020209" TargetMode="External"/><Relationship Id="rId38" Type="http://schemas.openxmlformats.org/officeDocument/2006/relationships/hyperlink" Target="https://online.zakon.kz" TargetMode="External"/><Relationship Id="rId2" Type="http://schemas.openxmlformats.org/officeDocument/2006/relationships/numbering" Target="numbering.xml"/><Relationship Id="rId16" Type="http://schemas.openxmlformats.org/officeDocument/2006/relationships/hyperlink" Target="https://adilet.zan.kz/kaz/docs/K2100000400" TargetMode="External"/><Relationship Id="rId20" Type="http://schemas.openxmlformats.org/officeDocument/2006/relationships/hyperlink" Target="https://eos.com/ru/blog/izmenenie-klimata-i-selskoe-khozyaistvo/" TargetMode="External"/><Relationship Id="rId29" Type="http://schemas.openxmlformats.org/officeDocument/2006/relationships/hyperlink" Target="https://www.belge.com/kk/" TargetMode="External"/><Relationship Id="rId41" Type="http://schemas.openxmlformats.org/officeDocument/2006/relationships/hyperlink" Target="https://qazaqgreen.com/kz/journal-qazaqgreen/environmental-policy/2985/?utm_source=chatgp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foam.bio/why-organic/organic-landmarks/definition-organic" TargetMode="External"/><Relationship Id="rId24" Type="http://schemas.openxmlformats.org/officeDocument/2006/relationships/hyperlink" Target="https://adilet.zan.kz/kaz/docs/T1300000577" TargetMode="External"/><Relationship Id="rId32" Type="http://schemas.openxmlformats.org/officeDocument/2006/relationships/hyperlink" Target="https://adilet.zan.kz/kaz/docs/K1400000235" TargetMode="External"/><Relationship Id="rId37" Type="http://schemas.openxmlformats.org/officeDocument/2006/relationships/hyperlink" Target="https://adilet.zan.kz/rus/docs/Z030000389" TargetMode="External"/><Relationship Id="rId40" Type="http://schemas.openxmlformats.org/officeDocument/2006/relationships/hyperlink" Target="https://forbes.kz/"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onographies.ru/en/book/section?id=10381" TargetMode="External"/><Relationship Id="rId23" Type="http://schemas.openxmlformats.org/officeDocument/2006/relationships/hyperlink" Target="https://primeminister.kz/gosprogrammy/strategiya-kazahstan-2050" TargetMode="External"/><Relationship Id="rId28" Type="http://schemas.openxmlformats.org/officeDocument/2006/relationships/hyperlink" Target="https://adilet.zan.kz/kaz/docs/Z050000066_" TargetMode="External"/><Relationship Id="rId36" Type="http://schemas.openxmlformats.org/officeDocument/2006/relationships/hyperlink" Target="https://adilet.zan.kz/kaz" TargetMode="External"/><Relationship Id="rId10" Type="http://schemas.openxmlformats.org/officeDocument/2006/relationships/hyperlink" Target="https://www.akorda.kz/kz/addresses" TargetMode="External"/><Relationship Id="rId19" Type="http://schemas.openxmlformats.org/officeDocument/2006/relationships/hyperlink" Target="https://turkystan.kz/article/88492-auyl-sharuashyly-yn-alay-damytamyz" TargetMode="External"/><Relationship Id="rId31" Type="http://schemas.openxmlformats.org/officeDocument/2006/relationships/hyperlink" Target="https://www.justfood.pro/blog/chto-oznachayut-markirovki-eko-bio-i-organik"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akorda.kz/kz/addresses" TargetMode="External"/><Relationship Id="rId14" Type="http://schemas.openxmlformats.org/officeDocument/2006/relationships/hyperlink" Target="https://www.akorda.kz/kz/prezident-kasym-zhomart-tokaev-alemdik-zhane-dasturli-dinder-koshbasshylarynyn-vii-sezine-katysty-1485441" TargetMode="External"/><Relationship Id="rId22" Type="http://schemas.openxmlformats.org/officeDocument/2006/relationships/hyperlink" Target="https://adilet.zan.kz/kaz/docs/Z1500000423" TargetMode="External"/><Relationship Id="rId27" Type="http://schemas.openxmlformats.org/officeDocument/2006/relationships/hyperlink" Target="https://adilet.zan.kz/kaz/docs/P2100000732" TargetMode="External"/><Relationship Id="rId30" Type="http://schemas.openxmlformats.org/officeDocument/2006/relationships/hyperlink" Target="https://kk.healthy-food-near-me.com/eco-bio-and-organic-what-does-the-label-mean/" TargetMode="External"/><Relationship Id="rId35" Type="http://schemas.openxmlformats.org/officeDocument/2006/relationships/hyperlink" Target="https://online.zakon.kz/Document/?doc_id=31116494"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DF9C-B5B2-43C7-9ED9-96CEB865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126</Pages>
  <Words>52511</Words>
  <Characters>299317</Characters>
  <Application>Microsoft Office Word</Application>
  <DocSecurity>0</DocSecurity>
  <Lines>2494</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2024-12-05T09:24:00Z</cp:lastPrinted>
  <dcterms:created xsi:type="dcterms:W3CDTF">2026-05-28T11:11:00Z</dcterms:created>
  <dcterms:modified xsi:type="dcterms:W3CDTF">2026-06-08T12:19:00Z</dcterms:modified>
</cp:coreProperties>
</file>