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B6B5C" w14:textId="77777777" w:rsidR="002A4D3E" w:rsidRDefault="002A4D3E" w:rsidP="002A4D3E">
      <w:pPr>
        <w:spacing w:after="0" w:line="240" w:lineRule="auto"/>
        <w:jc w:val="center"/>
        <w:rPr>
          <w:rFonts w:ascii="Times New Roman" w:hAnsi="Times New Roman" w:cs="Times New Roman"/>
          <w:sz w:val="28"/>
          <w:szCs w:val="28"/>
          <w:lang w:val="kk-KZ"/>
        </w:rPr>
      </w:pPr>
      <w:bookmarkStart w:id="0" w:name="_Hlk176301114"/>
      <w:bookmarkStart w:id="1" w:name="_GoBack"/>
      <w:bookmarkEnd w:id="1"/>
      <w:r w:rsidRPr="008C4F58">
        <w:rPr>
          <w:rFonts w:ascii="Times New Roman" w:hAnsi="Times New Roman" w:cs="Times New Roman"/>
          <w:sz w:val="28"/>
          <w:szCs w:val="28"/>
          <w:lang w:val="kk-KZ"/>
        </w:rPr>
        <w:t>Л.Н.Гумилев атындағы Еуразия ұлттық университеті</w:t>
      </w:r>
      <w:bookmarkEnd w:id="0"/>
    </w:p>
    <w:p w14:paraId="6EC2A7F3" w14:textId="77777777" w:rsidR="002A4D3E" w:rsidRDefault="002A4D3E" w:rsidP="002A4D3E">
      <w:pPr>
        <w:spacing w:after="0" w:line="240" w:lineRule="auto"/>
        <w:jc w:val="center"/>
        <w:rPr>
          <w:rFonts w:ascii="Times New Roman" w:hAnsi="Times New Roman" w:cs="Times New Roman"/>
          <w:sz w:val="28"/>
          <w:szCs w:val="28"/>
          <w:lang w:val="kk-KZ"/>
        </w:rPr>
      </w:pPr>
    </w:p>
    <w:p w14:paraId="3CB20080" w14:textId="77777777" w:rsidR="002A4D3E" w:rsidRDefault="002A4D3E" w:rsidP="002A4D3E">
      <w:pPr>
        <w:spacing w:after="0" w:line="240" w:lineRule="auto"/>
        <w:jc w:val="center"/>
        <w:rPr>
          <w:rFonts w:ascii="Times New Roman" w:hAnsi="Times New Roman" w:cs="Times New Roman"/>
          <w:sz w:val="28"/>
          <w:szCs w:val="28"/>
          <w:lang w:val="kk-KZ"/>
        </w:rPr>
      </w:pPr>
    </w:p>
    <w:p w14:paraId="484747EF" w14:textId="77777777" w:rsidR="002A4D3E" w:rsidRDefault="002A4D3E" w:rsidP="002A4D3E">
      <w:pPr>
        <w:spacing w:after="0" w:line="240" w:lineRule="auto"/>
        <w:jc w:val="center"/>
        <w:rPr>
          <w:rFonts w:ascii="Times New Roman" w:hAnsi="Times New Roman" w:cs="Times New Roman"/>
          <w:sz w:val="28"/>
          <w:szCs w:val="28"/>
          <w:lang w:val="kk-KZ"/>
        </w:rPr>
      </w:pPr>
    </w:p>
    <w:p w14:paraId="719F701E" w14:textId="37093992" w:rsidR="002A4D3E" w:rsidRDefault="002A4D3E" w:rsidP="002A4D3E">
      <w:pPr>
        <w:spacing w:after="0" w:line="240" w:lineRule="auto"/>
        <w:rPr>
          <w:rFonts w:ascii="Times New Roman" w:hAnsi="Times New Roman" w:cs="Times New Roman"/>
          <w:sz w:val="28"/>
          <w:szCs w:val="28"/>
          <w:lang w:val="kk-KZ"/>
        </w:rPr>
      </w:pPr>
      <w:r w:rsidRPr="006B010D">
        <w:rPr>
          <w:rFonts w:ascii="Times New Roman" w:hAnsi="Times New Roman" w:cs="Times New Roman"/>
          <w:sz w:val="28"/>
          <w:szCs w:val="28"/>
          <w:lang w:val="kk-KZ"/>
        </w:rPr>
        <w:t>ӘОЖ</w:t>
      </w:r>
      <w:r>
        <w:rPr>
          <w:rFonts w:ascii="Times New Roman" w:hAnsi="Times New Roman" w:cs="Times New Roman"/>
          <w:sz w:val="28"/>
          <w:szCs w:val="28"/>
          <w:lang w:val="kk-KZ"/>
        </w:rPr>
        <w:t xml:space="preserve"> </w:t>
      </w:r>
      <w:r w:rsidR="006B010D">
        <w:rPr>
          <w:rFonts w:ascii="Times New Roman" w:hAnsi="Times New Roman" w:cs="Times New Roman"/>
          <w:sz w:val="28"/>
          <w:szCs w:val="28"/>
          <w:lang w:val="kk-KZ"/>
        </w:rPr>
        <w:t>81</w:t>
      </w:r>
      <w:r w:rsidR="006B010D">
        <w:rPr>
          <w:rFonts w:ascii="Times New Roman" w:hAnsi="Times New Roman" w:cs="Times New Roman"/>
          <w:sz w:val="28"/>
          <w:szCs w:val="28"/>
          <w:lang w:val="en-US"/>
        </w:rPr>
        <w:t>’1</w:t>
      </w:r>
      <w:r>
        <w:rPr>
          <w:rFonts w:ascii="Times New Roman" w:hAnsi="Times New Roman" w:cs="Times New Roman"/>
          <w:sz w:val="28"/>
          <w:szCs w:val="28"/>
          <w:lang w:val="kk-KZ"/>
        </w:rPr>
        <w:t xml:space="preserve">                                </w:t>
      </w:r>
      <w:r w:rsidR="00A447E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6B010D">
        <w:rPr>
          <w:rFonts w:ascii="Times New Roman" w:hAnsi="Times New Roman" w:cs="Times New Roman"/>
          <w:sz w:val="28"/>
          <w:szCs w:val="28"/>
          <w:lang w:val="en-US"/>
        </w:rPr>
        <w:t xml:space="preserve">     </w:t>
      </w:r>
      <w:r>
        <w:rPr>
          <w:rFonts w:ascii="Times New Roman" w:hAnsi="Times New Roman" w:cs="Times New Roman"/>
          <w:sz w:val="28"/>
          <w:szCs w:val="28"/>
          <w:lang w:val="kk-KZ"/>
        </w:rPr>
        <w:t>Қолжазба құқығында</w:t>
      </w:r>
    </w:p>
    <w:p w14:paraId="1B9C832F" w14:textId="77777777" w:rsidR="002A4D3E" w:rsidRDefault="002A4D3E" w:rsidP="002A4D3E">
      <w:pPr>
        <w:spacing w:after="0" w:line="240" w:lineRule="auto"/>
        <w:rPr>
          <w:rFonts w:ascii="Times New Roman" w:hAnsi="Times New Roman" w:cs="Times New Roman"/>
          <w:sz w:val="28"/>
          <w:szCs w:val="28"/>
          <w:lang w:val="kk-KZ"/>
        </w:rPr>
      </w:pPr>
    </w:p>
    <w:p w14:paraId="5E616FD0" w14:textId="77777777" w:rsidR="002A4D3E" w:rsidRDefault="002A4D3E" w:rsidP="002A4D3E">
      <w:pPr>
        <w:spacing w:after="0" w:line="240" w:lineRule="auto"/>
        <w:rPr>
          <w:rFonts w:ascii="Times New Roman" w:hAnsi="Times New Roman" w:cs="Times New Roman"/>
          <w:sz w:val="28"/>
          <w:szCs w:val="28"/>
          <w:lang w:val="kk-KZ"/>
        </w:rPr>
      </w:pPr>
    </w:p>
    <w:p w14:paraId="5B0B5691" w14:textId="77777777" w:rsidR="002A4D3E" w:rsidRDefault="002A4D3E" w:rsidP="002A4D3E">
      <w:pPr>
        <w:spacing w:after="0" w:line="240" w:lineRule="auto"/>
        <w:rPr>
          <w:rFonts w:ascii="Times New Roman" w:hAnsi="Times New Roman" w:cs="Times New Roman"/>
          <w:sz w:val="28"/>
          <w:szCs w:val="28"/>
          <w:lang w:val="kk-KZ"/>
        </w:rPr>
      </w:pPr>
    </w:p>
    <w:p w14:paraId="5D04CC4B" w14:textId="77777777" w:rsidR="002A4D3E" w:rsidRDefault="002A4D3E" w:rsidP="002A4D3E">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КЕРИМБАЕВА КАМИЛА КЕРИМКУЛОВНА</w:t>
      </w:r>
    </w:p>
    <w:p w14:paraId="1C1E4E5D" w14:textId="77777777" w:rsidR="002A4D3E" w:rsidRDefault="002A4D3E" w:rsidP="002A4D3E">
      <w:pPr>
        <w:spacing w:after="0" w:line="240" w:lineRule="auto"/>
        <w:jc w:val="center"/>
        <w:rPr>
          <w:rFonts w:ascii="Times New Roman" w:hAnsi="Times New Roman" w:cs="Times New Roman"/>
          <w:b/>
          <w:bCs/>
          <w:sz w:val="28"/>
          <w:szCs w:val="28"/>
          <w:lang w:val="kk-KZ"/>
        </w:rPr>
      </w:pPr>
    </w:p>
    <w:p w14:paraId="7E19CA18" w14:textId="77777777" w:rsidR="00A447E2" w:rsidRDefault="00A447E2" w:rsidP="002A4D3E">
      <w:pPr>
        <w:spacing w:after="0" w:line="240" w:lineRule="auto"/>
        <w:jc w:val="center"/>
        <w:rPr>
          <w:rFonts w:ascii="Times New Roman" w:hAnsi="Times New Roman" w:cs="Times New Roman"/>
          <w:b/>
          <w:bCs/>
          <w:sz w:val="28"/>
          <w:szCs w:val="28"/>
          <w:lang w:val="kk-KZ"/>
        </w:rPr>
      </w:pPr>
    </w:p>
    <w:p w14:paraId="51B0F597" w14:textId="77777777" w:rsidR="002A4D3E" w:rsidRDefault="002A4D3E" w:rsidP="002A4D3E">
      <w:pPr>
        <w:spacing w:after="0" w:line="240" w:lineRule="auto"/>
        <w:jc w:val="center"/>
        <w:rPr>
          <w:rFonts w:ascii="Times New Roman" w:hAnsi="Times New Roman" w:cs="Times New Roman"/>
          <w:b/>
          <w:bCs/>
          <w:sz w:val="28"/>
          <w:szCs w:val="28"/>
          <w:lang w:val="kk-KZ"/>
        </w:rPr>
      </w:pPr>
    </w:p>
    <w:p w14:paraId="0CCA775A" w14:textId="7D9483C7" w:rsidR="002A4D3E" w:rsidRPr="00AE54F7" w:rsidRDefault="002A4D3E" w:rsidP="002A4D3E">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Тілдік сана және </w:t>
      </w:r>
      <w:r w:rsidR="006B010D">
        <w:rPr>
          <w:rFonts w:ascii="Times New Roman" w:hAnsi="Times New Roman" w:cs="Times New Roman"/>
          <w:b/>
          <w:bCs/>
          <w:sz w:val="28"/>
          <w:szCs w:val="28"/>
          <w:lang w:val="kk-KZ"/>
        </w:rPr>
        <w:t>«</w:t>
      </w:r>
      <w:r>
        <w:rPr>
          <w:rFonts w:ascii="Times New Roman" w:hAnsi="Times New Roman" w:cs="Times New Roman"/>
          <w:b/>
          <w:bCs/>
          <w:sz w:val="28"/>
          <w:szCs w:val="28"/>
          <w:lang w:val="kk-KZ"/>
        </w:rPr>
        <w:t>байлық</w:t>
      </w:r>
      <w:r w:rsidRPr="001C0EA6">
        <w:rPr>
          <w:rFonts w:ascii="Times New Roman" w:hAnsi="Times New Roman" w:cs="Times New Roman"/>
          <w:b/>
          <w:bCs/>
          <w:sz w:val="28"/>
          <w:szCs w:val="28"/>
          <w:lang w:val="kk-KZ"/>
        </w:rPr>
        <w:t>-кедейл</w:t>
      </w:r>
      <w:r>
        <w:rPr>
          <w:rFonts w:ascii="Times New Roman" w:hAnsi="Times New Roman" w:cs="Times New Roman"/>
          <w:b/>
          <w:bCs/>
          <w:sz w:val="28"/>
          <w:szCs w:val="28"/>
          <w:lang w:val="kk-KZ"/>
        </w:rPr>
        <w:t>ік</w:t>
      </w:r>
      <w:r w:rsidR="006B010D">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бинарлық оппозициясы </w:t>
      </w:r>
      <w:r w:rsidRPr="001C0EA6">
        <w:rPr>
          <w:rFonts w:ascii="Times New Roman" w:hAnsi="Times New Roman" w:cs="Times New Roman"/>
          <w:b/>
          <w:bCs/>
          <w:sz w:val="28"/>
          <w:szCs w:val="28"/>
          <w:lang w:val="kk-KZ"/>
        </w:rPr>
        <w:t>(</w:t>
      </w:r>
      <w:r>
        <w:rPr>
          <w:rFonts w:ascii="Times New Roman" w:hAnsi="Times New Roman" w:cs="Times New Roman"/>
          <w:b/>
          <w:bCs/>
          <w:sz w:val="28"/>
          <w:szCs w:val="28"/>
          <w:lang w:val="kk-KZ"/>
        </w:rPr>
        <w:t>қазақ және ағылшын тілдері материалдары негізінде</w:t>
      </w:r>
      <w:r w:rsidRPr="001C0EA6">
        <w:rPr>
          <w:rFonts w:ascii="Times New Roman" w:hAnsi="Times New Roman" w:cs="Times New Roman"/>
          <w:b/>
          <w:bCs/>
          <w:sz w:val="28"/>
          <w:szCs w:val="28"/>
          <w:lang w:val="kk-KZ"/>
        </w:rPr>
        <w:t>)</w:t>
      </w:r>
    </w:p>
    <w:p w14:paraId="4E5174D6" w14:textId="77777777" w:rsidR="002A4D3E" w:rsidRDefault="002A4D3E" w:rsidP="002A4D3E">
      <w:pPr>
        <w:spacing w:after="0" w:line="240" w:lineRule="auto"/>
        <w:jc w:val="center"/>
        <w:rPr>
          <w:rFonts w:ascii="Times New Roman" w:hAnsi="Times New Roman" w:cs="Times New Roman"/>
          <w:b/>
          <w:bCs/>
          <w:sz w:val="28"/>
          <w:szCs w:val="28"/>
          <w:lang w:val="kk-KZ"/>
        </w:rPr>
      </w:pPr>
    </w:p>
    <w:p w14:paraId="25FC17FA" w14:textId="77777777" w:rsidR="002A4D3E" w:rsidRDefault="002A4D3E" w:rsidP="002A4D3E">
      <w:pPr>
        <w:spacing w:after="0" w:line="240" w:lineRule="auto"/>
        <w:jc w:val="center"/>
        <w:rPr>
          <w:rFonts w:ascii="Times New Roman" w:hAnsi="Times New Roman" w:cs="Times New Roman"/>
          <w:b/>
          <w:bCs/>
          <w:sz w:val="28"/>
          <w:szCs w:val="28"/>
          <w:lang w:val="kk-KZ"/>
        </w:rPr>
      </w:pPr>
    </w:p>
    <w:p w14:paraId="53308A51" w14:textId="77777777" w:rsidR="002A4D3E" w:rsidRDefault="002A4D3E" w:rsidP="00A447E2">
      <w:pPr>
        <w:spacing w:after="0" w:line="240" w:lineRule="auto"/>
        <w:jc w:val="center"/>
        <w:rPr>
          <w:rFonts w:ascii="Times New Roman" w:hAnsi="Times New Roman" w:cs="Times New Roman"/>
          <w:b/>
          <w:bCs/>
          <w:sz w:val="28"/>
          <w:szCs w:val="28"/>
          <w:lang w:val="kk-KZ"/>
        </w:rPr>
      </w:pPr>
    </w:p>
    <w:p w14:paraId="08371D9F" w14:textId="260FA52D" w:rsidR="002A4D3E" w:rsidRPr="00F35E2C" w:rsidRDefault="002A4D3E" w:rsidP="00A447E2">
      <w:pPr>
        <w:tabs>
          <w:tab w:val="center" w:pos="4677"/>
          <w:tab w:val="right" w:pos="9355"/>
        </w:tabs>
        <w:spacing w:after="0" w:line="240" w:lineRule="auto"/>
        <w:jc w:val="center"/>
        <w:rPr>
          <w:rFonts w:ascii="Times New Roman" w:eastAsia="Calibri" w:hAnsi="Times New Roman" w:cs="Times New Roman"/>
          <w:sz w:val="28"/>
          <w:szCs w:val="28"/>
          <w:lang w:val="kk-KZ"/>
        </w:rPr>
      </w:pPr>
      <w:r w:rsidRPr="00951306">
        <w:rPr>
          <w:rFonts w:ascii="Times New Roman" w:hAnsi="Times New Roman" w:cs="Times New Roman"/>
          <w:sz w:val="28"/>
          <w:szCs w:val="28"/>
          <w:lang w:val="kk-KZ"/>
        </w:rPr>
        <w:t xml:space="preserve">8D02305 </w:t>
      </w:r>
      <w:r w:rsidR="001613CF">
        <w:rPr>
          <w:rFonts w:ascii="Times New Roman" w:hAnsi="Times New Roman" w:cs="Times New Roman"/>
          <w:sz w:val="28"/>
          <w:szCs w:val="28"/>
          <w:lang w:val="kk-KZ"/>
        </w:rPr>
        <w:t>–</w:t>
      </w:r>
      <w:r w:rsidRPr="00951306">
        <w:rPr>
          <w:rFonts w:ascii="Times New Roman" w:hAnsi="Times New Roman" w:cs="Times New Roman"/>
          <w:sz w:val="28"/>
          <w:szCs w:val="28"/>
          <w:lang w:val="kk-KZ"/>
        </w:rPr>
        <w:t xml:space="preserve"> </w:t>
      </w:r>
      <w:r w:rsidR="001613CF">
        <w:rPr>
          <w:rFonts w:ascii="Times New Roman" w:hAnsi="Times New Roman" w:cs="Times New Roman"/>
          <w:sz w:val="28"/>
          <w:szCs w:val="28"/>
          <w:lang w:val="kk-KZ"/>
        </w:rPr>
        <w:t>Ф</w:t>
      </w:r>
      <w:r w:rsidRPr="00951306">
        <w:rPr>
          <w:rFonts w:ascii="Times New Roman" w:hAnsi="Times New Roman" w:cs="Times New Roman"/>
          <w:sz w:val="28"/>
          <w:szCs w:val="28"/>
          <w:lang w:val="kk-KZ"/>
        </w:rPr>
        <w:t>илология</w:t>
      </w:r>
    </w:p>
    <w:p w14:paraId="45780838" w14:textId="77777777" w:rsidR="002A4D3E" w:rsidRDefault="002A4D3E" w:rsidP="00A447E2">
      <w:pPr>
        <w:spacing w:after="0" w:line="240" w:lineRule="auto"/>
        <w:jc w:val="center"/>
        <w:rPr>
          <w:rFonts w:ascii="Times New Roman" w:hAnsi="Times New Roman" w:cs="Times New Roman"/>
          <w:sz w:val="28"/>
          <w:szCs w:val="28"/>
          <w:lang w:val="kk-KZ"/>
        </w:rPr>
      </w:pPr>
    </w:p>
    <w:p w14:paraId="32C861A5" w14:textId="77777777" w:rsidR="00A447E2" w:rsidRDefault="00A447E2" w:rsidP="00A447E2">
      <w:pPr>
        <w:spacing w:after="0" w:line="240" w:lineRule="auto"/>
        <w:jc w:val="center"/>
        <w:rPr>
          <w:rFonts w:ascii="Times New Roman" w:hAnsi="Times New Roman" w:cs="Times New Roman"/>
          <w:sz w:val="28"/>
          <w:szCs w:val="28"/>
          <w:lang w:val="kk-KZ"/>
        </w:rPr>
      </w:pPr>
    </w:p>
    <w:p w14:paraId="3819679F" w14:textId="77777777" w:rsidR="00890528" w:rsidRPr="008C4F58" w:rsidRDefault="00890528" w:rsidP="00A447E2">
      <w:pPr>
        <w:spacing w:after="0" w:line="240" w:lineRule="auto"/>
        <w:jc w:val="center"/>
        <w:rPr>
          <w:rFonts w:ascii="Times New Roman" w:hAnsi="Times New Roman" w:cs="Times New Roman"/>
          <w:sz w:val="28"/>
          <w:szCs w:val="28"/>
          <w:lang w:val="kk-KZ"/>
        </w:rPr>
      </w:pPr>
    </w:p>
    <w:p w14:paraId="10D2344C" w14:textId="77777777" w:rsidR="00890528" w:rsidRDefault="002A4D3E" w:rsidP="002A4D3E">
      <w:pPr>
        <w:spacing w:after="0" w:line="240" w:lineRule="auto"/>
        <w:jc w:val="center"/>
        <w:rPr>
          <w:rFonts w:ascii="Times New Roman" w:hAnsi="Times New Roman" w:cs="Times New Roman"/>
          <w:sz w:val="28"/>
          <w:szCs w:val="28"/>
          <w:lang w:val="kk-KZ"/>
        </w:rPr>
      </w:pPr>
      <w:r w:rsidRPr="008C4F58">
        <w:rPr>
          <w:rFonts w:ascii="Times New Roman" w:hAnsi="Times New Roman" w:cs="Times New Roman"/>
          <w:sz w:val="28"/>
          <w:szCs w:val="28"/>
          <w:lang w:val="kk-KZ"/>
        </w:rPr>
        <w:t>Философия докторы (</w:t>
      </w:r>
      <w:r w:rsidRPr="00F35E2C">
        <w:rPr>
          <w:rFonts w:ascii="Times New Roman" w:hAnsi="Times New Roman" w:cs="Times New Roman"/>
          <w:sz w:val="28"/>
          <w:szCs w:val="28"/>
          <w:lang w:val="kk-KZ"/>
        </w:rPr>
        <w:t>PhD</w:t>
      </w:r>
      <w:r w:rsidRPr="008C4F5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28E033AC" w14:textId="6B2CFE01" w:rsidR="002A4D3E" w:rsidRPr="008C4F58" w:rsidRDefault="002A4D3E" w:rsidP="002A4D3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д</w:t>
      </w:r>
      <w:r w:rsidRPr="008C4F58">
        <w:rPr>
          <w:rFonts w:ascii="Times New Roman" w:hAnsi="Times New Roman" w:cs="Times New Roman"/>
          <w:sz w:val="28"/>
          <w:szCs w:val="28"/>
          <w:lang w:val="kk-KZ"/>
        </w:rPr>
        <w:t>әрежесін алу үшін дайындалған диссертация</w:t>
      </w:r>
    </w:p>
    <w:p w14:paraId="3C2B1378" w14:textId="77777777" w:rsidR="002A4D3E" w:rsidRDefault="002A4D3E" w:rsidP="002A4D3E">
      <w:pPr>
        <w:spacing w:after="0" w:line="240" w:lineRule="auto"/>
        <w:jc w:val="center"/>
        <w:rPr>
          <w:rFonts w:ascii="Times New Roman" w:hAnsi="Times New Roman" w:cs="Times New Roman"/>
          <w:b/>
          <w:bCs/>
          <w:sz w:val="28"/>
          <w:szCs w:val="28"/>
          <w:lang w:val="kk-KZ"/>
        </w:rPr>
      </w:pPr>
    </w:p>
    <w:p w14:paraId="5B96AF18" w14:textId="77777777" w:rsidR="002A4D3E" w:rsidRDefault="002A4D3E" w:rsidP="002A4D3E">
      <w:pPr>
        <w:spacing w:after="0" w:line="240" w:lineRule="auto"/>
        <w:jc w:val="center"/>
        <w:rPr>
          <w:rFonts w:ascii="Times New Roman" w:hAnsi="Times New Roman" w:cs="Times New Roman"/>
          <w:b/>
          <w:bCs/>
          <w:sz w:val="28"/>
          <w:szCs w:val="28"/>
          <w:lang w:val="kk-KZ"/>
        </w:rPr>
      </w:pPr>
    </w:p>
    <w:p w14:paraId="1BC2DDAE" w14:textId="77777777" w:rsidR="002A4D3E" w:rsidRPr="00F35E2C" w:rsidRDefault="002A4D3E" w:rsidP="00890528">
      <w:pPr>
        <w:spacing w:after="0" w:line="240" w:lineRule="auto"/>
        <w:jc w:val="right"/>
        <w:rPr>
          <w:rFonts w:ascii="Times New Roman" w:hAnsi="Times New Roman" w:cs="Times New Roman"/>
          <w:sz w:val="28"/>
          <w:szCs w:val="28"/>
          <w:lang w:val="kk-KZ"/>
        </w:rPr>
      </w:pPr>
    </w:p>
    <w:p w14:paraId="1DBF0EA4" w14:textId="77777777" w:rsidR="002A4D3E" w:rsidRPr="00F35E2C" w:rsidRDefault="002A4D3E" w:rsidP="00890528">
      <w:pPr>
        <w:tabs>
          <w:tab w:val="left" w:pos="6096"/>
          <w:tab w:val="center" w:pos="6237"/>
          <w:tab w:val="left" w:pos="6521"/>
          <w:tab w:val="right" w:pos="9355"/>
        </w:tabs>
        <w:spacing w:after="0" w:line="240" w:lineRule="auto"/>
        <w:ind w:left="6237"/>
        <w:jc w:val="right"/>
        <w:rPr>
          <w:rFonts w:ascii="Times New Roman" w:eastAsia="Calibri" w:hAnsi="Times New Roman" w:cs="Times New Roman"/>
          <w:sz w:val="28"/>
          <w:szCs w:val="28"/>
          <w:lang w:val="kk-KZ"/>
        </w:rPr>
      </w:pPr>
      <w:r w:rsidRPr="00F35E2C">
        <w:rPr>
          <w:rFonts w:ascii="Times New Roman" w:hAnsi="Times New Roman" w:cs="Times New Roman"/>
          <w:sz w:val="28"/>
          <w:szCs w:val="28"/>
          <w:lang w:val="kk-KZ"/>
        </w:rPr>
        <w:t>Ғылыми жетекші</w:t>
      </w:r>
    </w:p>
    <w:p w14:paraId="45A1666B" w14:textId="41A910F5" w:rsidR="002A4D3E" w:rsidRPr="008F7BC3" w:rsidRDefault="002A4D3E" w:rsidP="00890528">
      <w:pPr>
        <w:tabs>
          <w:tab w:val="left" w:pos="6096"/>
          <w:tab w:val="center" w:pos="6237"/>
          <w:tab w:val="left" w:pos="6521"/>
          <w:tab w:val="right" w:pos="9355"/>
        </w:tabs>
        <w:spacing w:after="0" w:line="240" w:lineRule="auto"/>
        <w:ind w:left="6237" w:hanging="1559"/>
        <w:jc w:val="right"/>
        <w:rPr>
          <w:rFonts w:ascii="Times New Roman" w:hAnsi="Times New Roman" w:cs="Times New Roman"/>
          <w:sz w:val="28"/>
          <w:szCs w:val="28"/>
          <w:lang w:val="kk-KZ"/>
        </w:rPr>
      </w:pPr>
      <w:r w:rsidRPr="00F35E2C">
        <w:rPr>
          <w:rFonts w:ascii="Times New Roman" w:hAnsi="Times New Roman" w:cs="Times New Roman"/>
          <w:sz w:val="28"/>
          <w:szCs w:val="28"/>
          <w:lang w:val="kk-KZ"/>
        </w:rPr>
        <w:t>филология ғылымдарының кандидаты</w:t>
      </w:r>
      <w:r w:rsidR="00F5667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Бейсенбай А.Б.</w:t>
      </w:r>
    </w:p>
    <w:p w14:paraId="5BE30397" w14:textId="77777777" w:rsidR="002A4D3E" w:rsidRPr="00890528" w:rsidRDefault="002A4D3E" w:rsidP="00890528">
      <w:pPr>
        <w:tabs>
          <w:tab w:val="left" w:pos="6096"/>
          <w:tab w:val="center" w:pos="6379"/>
          <w:tab w:val="left" w:pos="6521"/>
        </w:tabs>
        <w:spacing w:after="0" w:line="240" w:lineRule="auto"/>
        <w:ind w:left="6379" w:hanging="142"/>
        <w:jc w:val="right"/>
        <w:rPr>
          <w:rFonts w:ascii="Times New Roman" w:hAnsi="Times New Roman" w:cs="Times New Roman"/>
          <w:sz w:val="16"/>
          <w:szCs w:val="16"/>
          <w:lang w:val="kk-KZ"/>
        </w:rPr>
      </w:pPr>
    </w:p>
    <w:p w14:paraId="2F0DA733" w14:textId="77777777" w:rsidR="002A4D3E" w:rsidRPr="00683461" w:rsidRDefault="002A4D3E" w:rsidP="00890528">
      <w:pPr>
        <w:tabs>
          <w:tab w:val="left" w:pos="6096"/>
          <w:tab w:val="center" w:pos="6379"/>
          <w:tab w:val="left" w:pos="6521"/>
        </w:tabs>
        <w:spacing w:after="0" w:line="240" w:lineRule="auto"/>
        <w:ind w:left="6379" w:hanging="142"/>
        <w:jc w:val="right"/>
        <w:rPr>
          <w:rFonts w:ascii="Times New Roman" w:hAnsi="Times New Roman" w:cs="Times New Roman"/>
          <w:sz w:val="28"/>
          <w:szCs w:val="28"/>
          <w:lang w:val="kk-KZ"/>
        </w:rPr>
      </w:pPr>
      <w:r w:rsidRPr="00683461">
        <w:rPr>
          <w:rFonts w:ascii="Times New Roman" w:hAnsi="Times New Roman" w:cs="Times New Roman"/>
          <w:sz w:val="28"/>
          <w:szCs w:val="28"/>
          <w:lang w:val="kk-KZ"/>
        </w:rPr>
        <w:t>Шетелдік жетекші</w:t>
      </w:r>
    </w:p>
    <w:p w14:paraId="2648ECEE" w14:textId="671EB839" w:rsidR="00890528" w:rsidRDefault="00890528" w:rsidP="00890528">
      <w:pPr>
        <w:tabs>
          <w:tab w:val="left" w:pos="6096"/>
          <w:tab w:val="center" w:pos="6379"/>
          <w:tab w:val="left" w:pos="6521"/>
        </w:tabs>
        <w:spacing w:after="0" w:line="240" w:lineRule="auto"/>
        <w:ind w:left="6379" w:hanging="142"/>
        <w:jc w:val="right"/>
        <w:rPr>
          <w:rFonts w:ascii="Times New Roman" w:hAnsi="Times New Roman" w:cs="Times New Roman"/>
          <w:sz w:val="28"/>
          <w:szCs w:val="28"/>
          <w:lang w:val="kk-KZ"/>
        </w:rPr>
      </w:pPr>
      <w:r w:rsidRPr="00683461">
        <w:rPr>
          <w:rFonts w:ascii="Times New Roman" w:hAnsi="Times New Roman" w:cs="Times New Roman"/>
          <w:sz w:val="28"/>
          <w:szCs w:val="28"/>
          <w:lang w:val="kk-KZ"/>
        </w:rPr>
        <w:t>доктор</w:t>
      </w:r>
      <w:r>
        <w:rPr>
          <w:rFonts w:ascii="Times New Roman" w:hAnsi="Times New Roman" w:cs="Times New Roman"/>
          <w:sz w:val="28"/>
          <w:szCs w:val="28"/>
          <w:lang w:val="kk-KZ"/>
        </w:rPr>
        <w:t>,</w:t>
      </w:r>
      <w:r w:rsidRPr="00683461">
        <w:rPr>
          <w:rFonts w:ascii="Times New Roman" w:hAnsi="Times New Roman" w:cs="Times New Roman"/>
          <w:sz w:val="28"/>
          <w:szCs w:val="28"/>
          <w:lang w:val="kk-KZ"/>
        </w:rPr>
        <w:t xml:space="preserve"> </w:t>
      </w:r>
    </w:p>
    <w:p w14:paraId="39D42638" w14:textId="018BF893" w:rsidR="002A4D3E" w:rsidRPr="00683461" w:rsidRDefault="002A4D3E" w:rsidP="00890528">
      <w:pPr>
        <w:tabs>
          <w:tab w:val="left" w:pos="6096"/>
          <w:tab w:val="center" w:pos="6379"/>
          <w:tab w:val="left" w:pos="6521"/>
        </w:tabs>
        <w:spacing w:after="0" w:line="240" w:lineRule="auto"/>
        <w:ind w:left="6379" w:hanging="142"/>
        <w:jc w:val="right"/>
        <w:rPr>
          <w:rFonts w:ascii="Times New Roman" w:hAnsi="Times New Roman" w:cs="Times New Roman"/>
          <w:sz w:val="28"/>
          <w:szCs w:val="28"/>
          <w:lang w:val="kk-KZ"/>
        </w:rPr>
      </w:pPr>
      <w:r w:rsidRPr="00683461">
        <w:rPr>
          <w:rFonts w:ascii="Times New Roman" w:hAnsi="Times New Roman" w:cs="Times New Roman"/>
          <w:sz w:val="28"/>
          <w:szCs w:val="28"/>
          <w:lang w:val="kk-KZ"/>
        </w:rPr>
        <w:t>профессо</w:t>
      </w:r>
      <w:r w:rsidR="00890528">
        <w:rPr>
          <w:rFonts w:ascii="Times New Roman" w:hAnsi="Times New Roman" w:cs="Times New Roman"/>
          <w:sz w:val="28"/>
          <w:szCs w:val="28"/>
          <w:lang w:val="kk-KZ"/>
        </w:rPr>
        <w:t>р</w:t>
      </w:r>
    </w:p>
    <w:p w14:paraId="683911EC" w14:textId="77777777" w:rsidR="00890528" w:rsidRDefault="002A4D3E" w:rsidP="00890528">
      <w:pPr>
        <w:tabs>
          <w:tab w:val="left" w:pos="6096"/>
          <w:tab w:val="center" w:pos="6379"/>
          <w:tab w:val="left" w:pos="6521"/>
        </w:tabs>
        <w:spacing w:after="0" w:line="240" w:lineRule="auto"/>
        <w:ind w:left="6379" w:hanging="142"/>
        <w:jc w:val="right"/>
        <w:rPr>
          <w:rFonts w:ascii="Times New Roman" w:hAnsi="Times New Roman" w:cs="Times New Roman"/>
          <w:sz w:val="28"/>
          <w:szCs w:val="28"/>
          <w:lang w:val="kk-KZ"/>
        </w:rPr>
      </w:pPr>
      <w:r w:rsidRPr="00683461">
        <w:rPr>
          <w:rFonts w:ascii="Times New Roman" w:hAnsi="Times New Roman" w:cs="Times New Roman"/>
          <w:sz w:val="28"/>
          <w:szCs w:val="28"/>
          <w:lang w:val="tr-TR"/>
        </w:rPr>
        <w:t>Hatice Șirin</w:t>
      </w:r>
      <w:r w:rsidRPr="00683461">
        <w:rPr>
          <w:rFonts w:ascii="Times New Roman" w:hAnsi="Times New Roman" w:cs="Times New Roman"/>
          <w:sz w:val="28"/>
          <w:szCs w:val="28"/>
          <w:lang w:val="kk-KZ"/>
        </w:rPr>
        <w:t xml:space="preserve"> </w:t>
      </w:r>
    </w:p>
    <w:p w14:paraId="1ACB1241" w14:textId="60A9F154" w:rsidR="002A4D3E" w:rsidRPr="00076749" w:rsidRDefault="002A4D3E" w:rsidP="00890528">
      <w:pPr>
        <w:tabs>
          <w:tab w:val="left" w:pos="6096"/>
          <w:tab w:val="center" w:pos="6379"/>
          <w:tab w:val="left" w:pos="6521"/>
        </w:tabs>
        <w:spacing w:after="0" w:line="240" w:lineRule="auto"/>
        <w:ind w:left="6379" w:hanging="142"/>
        <w:jc w:val="right"/>
        <w:rPr>
          <w:rFonts w:ascii="Times New Roman" w:hAnsi="Times New Roman" w:cs="Times New Roman"/>
          <w:sz w:val="28"/>
          <w:szCs w:val="28"/>
          <w:lang w:val="kk-KZ"/>
        </w:rPr>
      </w:pPr>
      <w:r w:rsidRPr="00683461">
        <w:rPr>
          <w:rFonts w:ascii="Times New Roman" w:hAnsi="Times New Roman" w:cs="Times New Roman"/>
          <w:sz w:val="28"/>
          <w:szCs w:val="28"/>
          <w:lang w:val="kk-KZ"/>
        </w:rPr>
        <w:t>(Измир</w:t>
      </w:r>
      <w:r w:rsidR="00890528">
        <w:rPr>
          <w:rFonts w:ascii="Times New Roman" w:hAnsi="Times New Roman" w:cs="Times New Roman"/>
          <w:sz w:val="28"/>
          <w:szCs w:val="28"/>
          <w:lang w:val="kk-KZ"/>
        </w:rPr>
        <w:t xml:space="preserve">: </w:t>
      </w:r>
      <w:r w:rsidR="00890528" w:rsidRPr="00683461">
        <w:rPr>
          <w:rFonts w:ascii="Times New Roman" w:hAnsi="Times New Roman" w:cs="Times New Roman"/>
          <w:sz w:val="28"/>
          <w:szCs w:val="28"/>
          <w:lang w:val="kk-KZ"/>
        </w:rPr>
        <w:t>Еге университет</w:t>
      </w:r>
      <w:r w:rsidRPr="00683461">
        <w:rPr>
          <w:rFonts w:ascii="Times New Roman" w:hAnsi="Times New Roman" w:cs="Times New Roman"/>
          <w:sz w:val="28"/>
          <w:szCs w:val="28"/>
          <w:lang w:val="kk-KZ"/>
        </w:rPr>
        <w:t>)</w:t>
      </w:r>
    </w:p>
    <w:p w14:paraId="7B880E44" w14:textId="77777777" w:rsidR="002A4D3E" w:rsidRDefault="002A4D3E" w:rsidP="002A4D3E">
      <w:pPr>
        <w:tabs>
          <w:tab w:val="left" w:pos="6096"/>
          <w:tab w:val="center" w:pos="6379"/>
          <w:tab w:val="left" w:pos="6521"/>
        </w:tabs>
        <w:spacing w:after="0" w:line="240" w:lineRule="auto"/>
        <w:ind w:left="6379" w:hanging="142"/>
        <w:rPr>
          <w:rFonts w:ascii="Times New Roman" w:hAnsi="Times New Roman" w:cs="Times New Roman"/>
          <w:sz w:val="28"/>
          <w:szCs w:val="28"/>
          <w:lang w:val="kk-KZ"/>
        </w:rPr>
      </w:pPr>
    </w:p>
    <w:p w14:paraId="2D9851EC" w14:textId="77777777" w:rsidR="002A4D3E" w:rsidRDefault="002A4D3E" w:rsidP="002A4D3E">
      <w:pPr>
        <w:spacing w:after="0" w:line="240" w:lineRule="auto"/>
        <w:rPr>
          <w:rFonts w:ascii="Times New Roman" w:hAnsi="Times New Roman" w:cs="Times New Roman"/>
          <w:b/>
          <w:bCs/>
          <w:sz w:val="28"/>
          <w:szCs w:val="28"/>
          <w:lang w:val="kk-KZ"/>
        </w:rPr>
      </w:pPr>
    </w:p>
    <w:p w14:paraId="478B90F1" w14:textId="77777777" w:rsidR="002A4D3E" w:rsidRDefault="002A4D3E" w:rsidP="002A4D3E">
      <w:pPr>
        <w:spacing w:after="0" w:line="240" w:lineRule="auto"/>
        <w:rPr>
          <w:rFonts w:ascii="Times New Roman" w:hAnsi="Times New Roman" w:cs="Times New Roman"/>
          <w:b/>
          <w:bCs/>
          <w:sz w:val="28"/>
          <w:szCs w:val="28"/>
          <w:lang w:val="kk-KZ"/>
        </w:rPr>
      </w:pPr>
    </w:p>
    <w:p w14:paraId="0EF252A7" w14:textId="77777777" w:rsidR="00802349" w:rsidRDefault="00802349" w:rsidP="002A4D3E">
      <w:pPr>
        <w:spacing w:after="0" w:line="240" w:lineRule="auto"/>
        <w:rPr>
          <w:rFonts w:ascii="Times New Roman" w:hAnsi="Times New Roman" w:cs="Times New Roman"/>
          <w:b/>
          <w:bCs/>
          <w:sz w:val="28"/>
          <w:szCs w:val="28"/>
          <w:lang w:val="kk-KZ"/>
        </w:rPr>
      </w:pPr>
    </w:p>
    <w:p w14:paraId="71CBBFD8" w14:textId="77777777" w:rsidR="00890528" w:rsidRDefault="00890528" w:rsidP="002A4D3E">
      <w:pPr>
        <w:spacing w:after="0" w:line="240" w:lineRule="auto"/>
        <w:rPr>
          <w:rFonts w:ascii="Times New Roman" w:hAnsi="Times New Roman" w:cs="Times New Roman"/>
          <w:b/>
          <w:bCs/>
          <w:sz w:val="28"/>
          <w:szCs w:val="28"/>
          <w:lang w:val="kk-KZ"/>
        </w:rPr>
      </w:pPr>
    </w:p>
    <w:p w14:paraId="308BB443" w14:textId="77777777" w:rsidR="00890528" w:rsidRDefault="00890528" w:rsidP="002A4D3E">
      <w:pPr>
        <w:spacing w:after="0" w:line="240" w:lineRule="auto"/>
        <w:rPr>
          <w:rFonts w:ascii="Times New Roman" w:hAnsi="Times New Roman" w:cs="Times New Roman"/>
          <w:b/>
          <w:bCs/>
          <w:sz w:val="28"/>
          <w:szCs w:val="28"/>
          <w:lang w:val="kk-KZ"/>
        </w:rPr>
      </w:pPr>
    </w:p>
    <w:p w14:paraId="7A8F37D7" w14:textId="77777777" w:rsidR="00890528" w:rsidRDefault="00890528" w:rsidP="002A4D3E">
      <w:pPr>
        <w:spacing w:after="0" w:line="240" w:lineRule="auto"/>
        <w:rPr>
          <w:rFonts w:ascii="Times New Roman" w:hAnsi="Times New Roman" w:cs="Times New Roman"/>
          <w:b/>
          <w:bCs/>
          <w:sz w:val="28"/>
          <w:szCs w:val="28"/>
          <w:lang w:val="kk-KZ"/>
        </w:rPr>
      </w:pPr>
    </w:p>
    <w:p w14:paraId="50444EF5" w14:textId="77777777" w:rsidR="002A4D3E" w:rsidRPr="00EC4AEA" w:rsidRDefault="002A4D3E" w:rsidP="002A4D3E">
      <w:pPr>
        <w:spacing w:after="0" w:line="240" w:lineRule="auto"/>
        <w:rPr>
          <w:rFonts w:ascii="Times New Roman" w:hAnsi="Times New Roman" w:cs="Times New Roman"/>
          <w:sz w:val="28"/>
          <w:szCs w:val="28"/>
          <w:lang w:val="kk-KZ"/>
        </w:rPr>
      </w:pPr>
    </w:p>
    <w:p w14:paraId="6795EBF0" w14:textId="77777777" w:rsidR="002A4D3E" w:rsidRPr="00EC4AEA" w:rsidRDefault="002A4D3E" w:rsidP="002A4D3E">
      <w:pPr>
        <w:spacing w:after="0" w:line="240" w:lineRule="auto"/>
        <w:jc w:val="center"/>
        <w:rPr>
          <w:rFonts w:ascii="Times New Roman" w:hAnsi="Times New Roman" w:cs="Times New Roman"/>
          <w:sz w:val="28"/>
          <w:szCs w:val="28"/>
          <w:lang w:val="kk-KZ"/>
        </w:rPr>
      </w:pPr>
      <w:r w:rsidRPr="00EC4AEA">
        <w:rPr>
          <w:rFonts w:ascii="Times New Roman" w:hAnsi="Times New Roman" w:cs="Times New Roman"/>
          <w:sz w:val="28"/>
          <w:szCs w:val="28"/>
          <w:lang w:val="kk-KZ"/>
        </w:rPr>
        <w:t>Қазақстан Республикасы</w:t>
      </w:r>
    </w:p>
    <w:p w14:paraId="7D893558" w14:textId="77777777" w:rsidR="002A4D3E" w:rsidRPr="007D0E10" w:rsidRDefault="002A4D3E" w:rsidP="002A4D3E">
      <w:pPr>
        <w:spacing w:after="0" w:line="240" w:lineRule="auto"/>
        <w:jc w:val="center"/>
        <w:rPr>
          <w:rFonts w:ascii="Times New Roman" w:hAnsi="Times New Roman" w:cs="Times New Roman"/>
          <w:sz w:val="28"/>
          <w:szCs w:val="28"/>
          <w:lang w:val="kk-KZ"/>
        </w:rPr>
      </w:pPr>
      <w:r w:rsidRPr="00EC4AEA">
        <w:rPr>
          <w:rFonts w:ascii="Times New Roman" w:hAnsi="Times New Roman" w:cs="Times New Roman"/>
          <w:sz w:val="28"/>
          <w:szCs w:val="28"/>
          <w:lang w:val="kk-KZ"/>
        </w:rPr>
        <w:t xml:space="preserve">Астана, </w:t>
      </w:r>
      <w:r>
        <w:rPr>
          <w:rFonts w:ascii="Times New Roman" w:hAnsi="Times New Roman" w:cs="Times New Roman"/>
          <w:sz w:val="28"/>
          <w:szCs w:val="28"/>
        </w:rPr>
        <w:t>202</w:t>
      </w:r>
      <w:r>
        <w:rPr>
          <w:rFonts w:ascii="Times New Roman" w:hAnsi="Times New Roman" w:cs="Times New Roman"/>
          <w:sz w:val="28"/>
          <w:szCs w:val="28"/>
          <w:lang w:val="kk-KZ"/>
        </w:rPr>
        <w:t>5</w:t>
      </w:r>
    </w:p>
    <w:p w14:paraId="4B52C201" w14:textId="77777777" w:rsidR="002A4D3E" w:rsidRDefault="002A4D3E" w:rsidP="00890528">
      <w:pPr>
        <w:tabs>
          <w:tab w:val="left" w:pos="709"/>
        </w:tabs>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МАЗМҰНЫ</w:t>
      </w:r>
    </w:p>
    <w:p w14:paraId="40E97A81" w14:textId="77777777" w:rsidR="002A4D3E" w:rsidRDefault="002A4D3E" w:rsidP="00890528">
      <w:pPr>
        <w:tabs>
          <w:tab w:val="left" w:pos="709"/>
        </w:tabs>
        <w:spacing w:after="0" w:line="240" w:lineRule="auto"/>
        <w:jc w:val="right"/>
        <w:rPr>
          <w:rFonts w:ascii="Times New Roman" w:hAnsi="Times New Roman" w:cs="Times New Roman"/>
          <w:b/>
          <w:bCs/>
          <w:sz w:val="28"/>
          <w:szCs w:val="28"/>
          <w:lang w:val="kk-KZ"/>
        </w:rPr>
      </w:pPr>
    </w:p>
    <w:tbl>
      <w:tblPr>
        <w:tblStyle w:val="af2"/>
        <w:tblpPr w:leftFromText="180" w:rightFromText="180" w:vertAnchor="text" w:horzAnchor="margin" w:tblpY="24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9"/>
        <w:gridCol w:w="708"/>
      </w:tblGrid>
      <w:tr w:rsidR="002A4D3E" w:rsidRPr="006F4AFC" w14:paraId="38427F6D" w14:textId="77777777" w:rsidTr="00890528">
        <w:trPr>
          <w:trHeight w:val="74"/>
        </w:trPr>
        <w:tc>
          <w:tcPr>
            <w:tcW w:w="9039" w:type="dxa"/>
          </w:tcPr>
          <w:p w14:paraId="580D6E0B" w14:textId="7FF8E60C" w:rsidR="002A4D3E" w:rsidRPr="00684390" w:rsidRDefault="004F59F5" w:rsidP="0089052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lang w:val="kk-KZ"/>
              </w:rPr>
              <w:t>АНЫҚТАМАЛАР</w:t>
            </w:r>
            <w:r w:rsidRPr="00684390">
              <w:rPr>
                <w:rFonts w:ascii="Times New Roman" w:hAnsi="Times New Roman" w:cs="Times New Roman"/>
                <w:sz w:val="28"/>
                <w:szCs w:val="28"/>
                <w:lang w:val="kk-KZ"/>
              </w:rPr>
              <w:t>.............................................................................</w:t>
            </w:r>
            <w:r w:rsidR="00890528">
              <w:rPr>
                <w:rFonts w:ascii="Times New Roman" w:hAnsi="Times New Roman" w:cs="Times New Roman"/>
                <w:sz w:val="28"/>
                <w:szCs w:val="28"/>
                <w:lang w:val="kk-KZ"/>
              </w:rPr>
              <w:t>.....</w:t>
            </w:r>
            <w:r w:rsidRPr="00684390">
              <w:rPr>
                <w:rFonts w:ascii="Times New Roman" w:hAnsi="Times New Roman" w:cs="Times New Roman"/>
                <w:sz w:val="28"/>
                <w:szCs w:val="28"/>
                <w:lang w:val="kk-KZ"/>
              </w:rPr>
              <w:t>..........</w:t>
            </w:r>
          </w:p>
        </w:tc>
        <w:tc>
          <w:tcPr>
            <w:tcW w:w="708" w:type="dxa"/>
          </w:tcPr>
          <w:p w14:paraId="16438B44" w14:textId="77777777" w:rsidR="002A4D3E" w:rsidRPr="00B50496" w:rsidRDefault="00B50496" w:rsidP="0089052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2A4D3E" w:rsidRPr="006F4AFC" w14:paraId="0F4137F2" w14:textId="77777777" w:rsidTr="00890528">
        <w:trPr>
          <w:trHeight w:val="74"/>
        </w:trPr>
        <w:tc>
          <w:tcPr>
            <w:tcW w:w="9039" w:type="dxa"/>
          </w:tcPr>
          <w:p w14:paraId="6A1F5CA0" w14:textId="0A9E6581" w:rsidR="002A4D3E" w:rsidRDefault="004F59F5" w:rsidP="00890528">
            <w:pPr>
              <w:spacing w:after="0" w:line="240" w:lineRule="auto"/>
              <w:jc w:val="both"/>
              <w:rPr>
                <w:rFonts w:ascii="Times New Roman" w:hAnsi="Times New Roman" w:cs="Times New Roman"/>
                <w:b/>
                <w:bCs/>
                <w:sz w:val="28"/>
                <w:szCs w:val="28"/>
                <w:lang w:val="kk-KZ"/>
              </w:rPr>
            </w:pPr>
            <w:r w:rsidRPr="00684390">
              <w:rPr>
                <w:rFonts w:ascii="Times New Roman" w:hAnsi="Times New Roman" w:cs="Times New Roman"/>
                <w:b/>
                <w:bCs/>
                <w:sz w:val="28"/>
                <w:szCs w:val="28"/>
                <w:lang w:val="kk-KZ"/>
              </w:rPr>
              <w:t>БЕЛГІЛЕР МЕН ҚЫСҚАРТУЛАР</w:t>
            </w:r>
            <w:r w:rsidRPr="00684390">
              <w:rPr>
                <w:rFonts w:ascii="Times New Roman" w:hAnsi="Times New Roman" w:cs="Times New Roman"/>
                <w:sz w:val="28"/>
                <w:szCs w:val="28"/>
                <w:lang w:val="kk-KZ"/>
              </w:rPr>
              <w:t>....................................................</w:t>
            </w:r>
            <w:r w:rsidR="00890528">
              <w:rPr>
                <w:rFonts w:ascii="Times New Roman" w:hAnsi="Times New Roman" w:cs="Times New Roman"/>
                <w:sz w:val="28"/>
                <w:szCs w:val="28"/>
                <w:lang w:val="kk-KZ"/>
              </w:rPr>
              <w:t>.....</w:t>
            </w:r>
            <w:r w:rsidRPr="0068439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708" w:type="dxa"/>
          </w:tcPr>
          <w:p w14:paraId="503152C5" w14:textId="77777777" w:rsidR="002A4D3E" w:rsidRPr="006F4AFC" w:rsidRDefault="00143F15" w:rsidP="002A4D3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2A4D3E" w:rsidRPr="006F4AFC" w14:paraId="0B5911F9" w14:textId="77777777" w:rsidTr="00890528">
        <w:tc>
          <w:tcPr>
            <w:tcW w:w="9039" w:type="dxa"/>
          </w:tcPr>
          <w:p w14:paraId="540BF35D" w14:textId="79A8C52D" w:rsidR="002A4D3E" w:rsidRDefault="002A4D3E" w:rsidP="00890528">
            <w:pPr>
              <w:spacing w:after="0" w:line="240" w:lineRule="auto"/>
              <w:jc w:val="both"/>
              <w:rPr>
                <w:rFonts w:ascii="Times New Roman" w:hAnsi="Times New Roman" w:cs="Times New Roman"/>
                <w:b/>
                <w:bCs/>
                <w:sz w:val="28"/>
                <w:szCs w:val="28"/>
                <w:lang w:val="kk-KZ"/>
              </w:rPr>
            </w:pPr>
            <w:r w:rsidRPr="00684390">
              <w:rPr>
                <w:rFonts w:ascii="Times New Roman" w:hAnsi="Times New Roman" w:cs="Times New Roman"/>
                <w:b/>
                <w:bCs/>
                <w:sz w:val="28"/>
                <w:szCs w:val="28"/>
                <w:lang w:val="kk-KZ"/>
              </w:rPr>
              <w:t>КІРІСП</w:t>
            </w:r>
            <w:r>
              <w:rPr>
                <w:rFonts w:ascii="Times New Roman" w:hAnsi="Times New Roman" w:cs="Times New Roman"/>
                <w:b/>
                <w:bCs/>
                <w:sz w:val="28"/>
                <w:szCs w:val="28"/>
                <w:lang w:val="kk-KZ"/>
              </w:rPr>
              <w:t>Е</w:t>
            </w:r>
            <w:r w:rsidRPr="00684390">
              <w:rPr>
                <w:rFonts w:ascii="Times New Roman" w:hAnsi="Times New Roman" w:cs="Times New Roman"/>
                <w:sz w:val="28"/>
                <w:szCs w:val="28"/>
                <w:lang w:val="kk-KZ"/>
              </w:rPr>
              <w:t>..................................................................................................</w:t>
            </w:r>
            <w:r>
              <w:rPr>
                <w:rFonts w:ascii="Times New Roman" w:hAnsi="Times New Roman" w:cs="Times New Roman"/>
                <w:sz w:val="28"/>
                <w:szCs w:val="28"/>
                <w:lang w:val="kk-KZ"/>
              </w:rPr>
              <w:t>..</w:t>
            </w:r>
            <w:r w:rsidRPr="00684390">
              <w:rPr>
                <w:rFonts w:ascii="Times New Roman" w:hAnsi="Times New Roman" w:cs="Times New Roman"/>
                <w:sz w:val="28"/>
                <w:szCs w:val="28"/>
                <w:lang w:val="kk-KZ"/>
              </w:rPr>
              <w:t>...</w:t>
            </w:r>
            <w:r w:rsidR="00890528">
              <w:rPr>
                <w:rFonts w:ascii="Times New Roman" w:hAnsi="Times New Roman" w:cs="Times New Roman"/>
                <w:sz w:val="28"/>
                <w:szCs w:val="28"/>
                <w:lang w:val="kk-KZ"/>
              </w:rPr>
              <w:t>.....</w:t>
            </w:r>
          </w:p>
        </w:tc>
        <w:tc>
          <w:tcPr>
            <w:tcW w:w="708" w:type="dxa"/>
          </w:tcPr>
          <w:p w14:paraId="69841651" w14:textId="77777777" w:rsidR="002A4D3E" w:rsidRPr="006F4AFC" w:rsidRDefault="00143F15" w:rsidP="002A4D3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w:t>
            </w:r>
          </w:p>
        </w:tc>
      </w:tr>
      <w:tr w:rsidR="002A4D3E" w14:paraId="73F0B604" w14:textId="77777777" w:rsidTr="00890528">
        <w:tc>
          <w:tcPr>
            <w:tcW w:w="9039" w:type="dxa"/>
          </w:tcPr>
          <w:p w14:paraId="73132A30" w14:textId="43B057C4" w:rsidR="002A4D3E" w:rsidRDefault="002A4D3E" w:rsidP="00890528">
            <w:pPr>
              <w:spacing w:after="0" w:line="240" w:lineRule="auto"/>
              <w:jc w:val="both"/>
              <w:rPr>
                <w:rFonts w:ascii="Times New Roman" w:hAnsi="Times New Roman" w:cs="Times New Roman"/>
                <w:b/>
                <w:bCs/>
                <w:sz w:val="28"/>
                <w:szCs w:val="28"/>
                <w:lang w:val="kk-KZ"/>
              </w:rPr>
            </w:pPr>
            <w:r w:rsidRPr="00684F34">
              <w:rPr>
                <w:rFonts w:ascii="Times New Roman" w:hAnsi="Times New Roman" w:cs="Times New Roman"/>
                <w:b/>
                <w:bCs/>
                <w:sz w:val="28"/>
                <w:szCs w:val="28"/>
                <w:lang w:val="kk-KZ"/>
              </w:rPr>
              <w:t>1</w:t>
            </w:r>
            <w:r w:rsidR="00890528">
              <w:rPr>
                <w:rFonts w:ascii="Times New Roman" w:hAnsi="Times New Roman" w:cs="Times New Roman"/>
                <w:b/>
                <w:bCs/>
                <w:sz w:val="28"/>
                <w:szCs w:val="28"/>
                <w:lang w:val="kk-KZ"/>
              </w:rPr>
              <w:t xml:space="preserve"> «ТІЛДІК САН» </w:t>
            </w:r>
            <w:r w:rsidR="00B50496">
              <w:rPr>
                <w:rFonts w:ascii="Times New Roman" w:hAnsi="Times New Roman" w:cs="Times New Roman"/>
                <w:b/>
                <w:bCs/>
                <w:sz w:val="28"/>
                <w:szCs w:val="28"/>
                <w:lang w:val="kk-KZ"/>
              </w:rPr>
              <w:t xml:space="preserve">ЖӘНЕ «БИНАРЛЫҚ ОППОЗИЦИЯ» </w:t>
            </w:r>
            <w:r>
              <w:rPr>
                <w:rFonts w:ascii="Times New Roman" w:hAnsi="Times New Roman" w:cs="Times New Roman"/>
                <w:b/>
                <w:bCs/>
                <w:sz w:val="28"/>
                <w:szCs w:val="28"/>
                <w:lang w:val="kk-KZ"/>
              </w:rPr>
              <w:t>ҰҒЫМДАРЫНЫҢ ҒЫЛЫМИ</w:t>
            </w:r>
            <w:r>
              <w:rPr>
                <w:rFonts w:ascii="Times New Roman" w:hAnsi="Times New Roman" w:cs="Times New Roman"/>
                <w:b/>
                <w:bCs/>
                <w:sz w:val="28"/>
                <w:szCs w:val="28"/>
              </w:rPr>
              <w:t>-ТЕОРИЯЛЫ</w:t>
            </w:r>
            <w:r>
              <w:rPr>
                <w:rFonts w:ascii="Times New Roman" w:hAnsi="Times New Roman" w:cs="Times New Roman"/>
                <w:b/>
                <w:bCs/>
                <w:sz w:val="28"/>
                <w:szCs w:val="28"/>
                <w:lang w:val="kk-KZ"/>
              </w:rPr>
              <w:t>Қ НЕГІЗДЕРІ</w:t>
            </w:r>
            <w:r w:rsidR="00890528">
              <w:rPr>
                <w:rFonts w:ascii="Times New Roman" w:hAnsi="Times New Roman" w:cs="Times New Roman"/>
                <w:bCs/>
                <w:sz w:val="28"/>
                <w:szCs w:val="28"/>
                <w:lang w:val="kk-KZ"/>
              </w:rPr>
              <w:t>……….......</w:t>
            </w:r>
          </w:p>
        </w:tc>
        <w:tc>
          <w:tcPr>
            <w:tcW w:w="708" w:type="dxa"/>
          </w:tcPr>
          <w:p w14:paraId="41465E23" w14:textId="77777777" w:rsidR="002A4D3E" w:rsidRPr="00537C53" w:rsidRDefault="002A4D3E" w:rsidP="002A4D3E">
            <w:pPr>
              <w:spacing w:after="0" w:line="240" w:lineRule="auto"/>
              <w:rPr>
                <w:rFonts w:ascii="Times New Roman" w:hAnsi="Times New Roman" w:cs="Times New Roman"/>
                <w:b/>
                <w:bCs/>
                <w:sz w:val="28"/>
                <w:szCs w:val="28"/>
                <w:lang w:val="kk-KZ" w:bidi="ar-AE"/>
              </w:rPr>
            </w:pPr>
          </w:p>
          <w:p w14:paraId="4396315E" w14:textId="77777777" w:rsidR="002A4D3E" w:rsidRPr="00BE6424" w:rsidRDefault="002A4D3E" w:rsidP="002A4D3E">
            <w:pPr>
              <w:spacing w:after="0" w:line="240" w:lineRule="auto"/>
              <w:rPr>
                <w:rFonts w:ascii="Times New Roman" w:hAnsi="Times New Roman" w:cs="Times New Roman"/>
                <w:bCs/>
                <w:sz w:val="28"/>
                <w:szCs w:val="28"/>
              </w:rPr>
            </w:pPr>
            <w:r w:rsidRPr="00BE6424">
              <w:rPr>
                <w:rFonts w:ascii="Times New Roman" w:hAnsi="Times New Roman" w:cs="Times New Roman"/>
                <w:bCs/>
                <w:sz w:val="28"/>
                <w:szCs w:val="28"/>
                <w:lang w:val="kk-KZ" w:bidi="ar-AE"/>
              </w:rPr>
              <w:t>1</w:t>
            </w:r>
            <w:r w:rsidR="00FA3B3A">
              <w:rPr>
                <w:rFonts w:ascii="Times New Roman" w:hAnsi="Times New Roman" w:cs="Times New Roman"/>
                <w:bCs/>
                <w:sz w:val="28"/>
                <w:szCs w:val="28"/>
                <w:lang w:val="kk-KZ" w:bidi="ar-AE"/>
              </w:rPr>
              <w:t>4</w:t>
            </w:r>
          </w:p>
        </w:tc>
      </w:tr>
      <w:tr w:rsidR="002A4D3E" w:rsidRPr="002276C0" w14:paraId="1B5751A2" w14:textId="77777777" w:rsidTr="00890528">
        <w:tc>
          <w:tcPr>
            <w:tcW w:w="9039" w:type="dxa"/>
          </w:tcPr>
          <w:p w14:paraId="7483B39B" w14:textId="3C31AF46" w:rsidR="002A4D3E" w:rsidRPr="00684390" w:rsidRDefault="002A4D3E" w:rsidP="00890528">
            <w:pPr>
              <w:spacing w:after="0" w:line="240" w:lineRule="auto"/>
              <w:jc w:val="both"/>
              <w:rPr>
                <w:rFonts w:ascii="Times New Roman" w:hAnsi="Times New Roman" w:cs="Times New Roman"/>
                <w:sz w:val="28"/>
                <w:szCs w:val="28"/>
                <w:lang w:val="kk-KZ"/>
              </w:rPr>
            </w:pPr>
            <w:r w:rsidRPr="0023450A">
              <w:rPr>
                <w:rFonts w:ascii="Times New Roman" w:hAnsi="Times New Roman" w:cs="Times New Roman"/>
                <w:sz w:val="28"/>
                <w:szCs w:val="28"/>
                <w:lang w:val="kk-KZ"/>
              </w:rPr>
              <w:t>1.1</w:t>
            </w:r>
            <w:r>
              <w:rPr>
                <w:rFonts w:ascii="Times New Roman" w:hAnsi="Times New Roman" w:cs="Times New Roman"/>
                <w:sz w:val="28"/>
                <w:szCs w:val="28"/>
                <w:lang w:val="kk-KZ"/>
              </w:rPr>
              <w:t xml:space="preserve"> Тілдік сананың когнитивтік лингвистика аясында зерттелу</w:t>
            </w:r>
            <w:r w:rsidR="00B50496">
              <w:rPr>
                <w:rFonts w:ascii="Times New Roman" w:hAnsi="Times New Roman" w:cs="Times New Roman"/>
                <w:sz w:val="28"/>
                <w:szCs w:val="28"/>
                <w:lang w:val="kk-KZ"/>
              </w:rPr>
              <w:t>і...........</w:t>
            </w:r>
            <w:r>
              <w:rPr>
                <w:rFonts w:ascii="Times New Roman" w:hAnsi="Times New Roman" w:cs="Times New Roman"/>
                <w:sz w:val="28"/>
                <w:szCs w:val="28"/>
                <w:lang w:val="kk-KZ"/>
              </w:rPr>
              <w:t>.</w:t>
            </w:r>
            <w:r w:rsidR="00890528">
              <w:rPr>
                <w:rFonts w:ascii="Times New Roman" w:hAnsi="Times New Roman" w:cs="Times New Roman"/>
                <w:sz w:val="28"/>
                <w:szCs w:val="28"/>
                <w:lang w:val="kk-KZ"/>
              </w:rPr>
              <w:t>......</w:t>
            </w:r>
          </w:p>
        </w:tc>
        <w:tc>
          <w:tcPr>
            <w:tcW w:w="708" w:type="dxa"/>
          </w:tcPr>
          <w:p w14:paraId="7B8E40C2" w14:textId="77777777" w:rsidR="002A4D3E" w:rsidRPr="00B50496" w:rsidRDefault="00B50496" w:rsidP="002A4D3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00FA3B3A">
              <w:rPr>
                <w:rFonts w:ascii="Times New Roman" w:hAnsi="Times New Roman" w:cs="Times New Roman"/>
                <w:sz w:val="28"/>
                <w:szCs w:val="28"/>
                <w:lang w:val="kk-KZ"/>
              </w:rPr>
              <w:t>4</w:t>
            </w:r>
          </w:p>
        </w:tc>
      </w:tr>
      <w:tr w:rsidR="002A4D3E" w:rsidRPr="002276C0" w14:paraId="24FDD00D" w14:textId="77777777" w:rsidTr="00890528">
        <w:tc>
          <w:tcPr>
            <w:tcW w:w="9039" w:type="dxa"/>
          </w:tcPr>
          <w:p w14:paraId="7FE370C4" w14:textId="591DD37D" w:rsidR="002A4D3E" w:rsidRPr="00684390" w:rsidRDefault="002A4D3E" w:rsidP="00890528">
            <w:pPr>
              <w:spacing w:after="0" w:line="240" w:lineRule="auto"/>
              <w:jc w:val="both"/>
              <w:rPr>
                <w:rFonts w:ascii="Times New Roman" w:hAnsi="Times New Roman" w:cs="Times New Roman"/>
                <w:sz w:val="28"/>
                <w:szCs w:val="28"/>
                <w:lang w:val="kk-KZ"/>
              </w:rPr>
            </w:pPr>
            <w:r w:rsidRPr="00942090">
              <w:rPr>
                <w:rFonts w:ascii="Times New Roman" w:hAnsi="Times New Roman" w:cs="Times New Roman"/>
                <w:sz w:val="28"/>
                <w:szCs w:val="28"/>
                <w:lang w:val="kk-KZ"/>
              </w:rPr>
              <w:t>1.2</w:t>
            </w:r>
            <w:r>
              <w:rPr>
                <w:rFonts w:ascii="Times New Roman" w:hAnsi="Times New Roman" w:cs="Times New Roman"/>
                <w:sz w:val="28"/>
                <w:szCs w:val="28"/>
                <w:lang w:val="kk-KZ"/>
              </w:rPr>
              <w:t xml:space="preserve"> Бинарлық оппозицияның ғылыми негізі……………………………</w:t>
            </w:r>
            <w:r w:rsidR="00890528">
              <w:rPr>
                <w:rFonts w:ascii="Times New Roman" w:hAnsi="Times New Roman" w:cs="Times New Roman"/>
                <w:sz w:val="28"/>
                <w:szCs w:val="28"/>
                <w:lang w:val="kk-KZ"/>
              </w:rPr>
              <w:t>.......</w:t>
            </w:r>
          </w:p>
        </w:tc>
        <w:tc>
          <w:tcPr>
            <w:tcW w:w="708" w:type="dxa"/>
          </w:tcPr>
          <w:p w14:paraId="536A02E4" w14:textId="77777777" w:rsidR="002A4D3E" w:rsidRPr="00CE695B" w:rsidRDefault="00FA3B3A" w:rsidP="002A4D3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w:t>
            </w:r>
            <w:r w:rsidR="0001488A">
              <w:rPr>
                <w:rFonts w:ascii="Times New Roman" w:hAnsi="Times New Roman" w:cs="Times New Roman"/>
                <w:sz w:val="28"/>
                <w:szCs w:val="28"/>
                <w:lang w:val="kk-KZ"/>
              </w:rPr>
              <w:t>2</w:t>
            </w:r>
          </w:p>
        </w:tc>
      </w:tr>
      <w:tr w:rsidR="002A4D3E" w14:paraId="1FD6F2EA" w14:textId="77777777" w:rsidTr="00890528">
        <w:trPr>
          <w:trHeight w:val="384"/>
        </w:trPr>
        <w:tc>
          <w:tcPr>
            <w:tcW w:w="9039" w:type="dxa"/>
          </w:tcPr>
          <w:p w14:paraId="382359CA" w14:textId="7C7AAC6A" w:rsidR="002A4D3E" w:rsidRPr="00EE28AC" w:rsidRDefault="002A4D3E" w:rsidP="008905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1</w:t>
            </w:r>
            <w:r w:rsidRPr="00854480">
              <w:rPr>
                <w:rFonts w:ascii="Times New Roman" w:hAnsi="Times New Roman" w:cs="Times New Roman"/>
                <w:sz w:val="28"/>
                <w:szCs w:val="28"/>
                <w:lang w:val="kk-KZ"/>
              </w:rPr>
              <w:t>.</w:t>
            </w:r>
            <w:r>
              <w:rPr>
                <w:rFonts w:ascii="Times New Roman" w:hAnsi="Times New Roman" w:cs="Times New Roman"/>
                <w:sz w:val="28"/>
                <w:szCs w:val="28"/>
                <w:lang w:val="kk-KZ"/>
              </w:rPr>
              <w:t>3</w:t>
            </w:r>
            <w:r w:rsidR="0041350C">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009459EF">
              <w:rPr>
                <w:rFonts w:ascii="Times New Roman" w:hAnsi="Times New Roman" w:cs="Times New Roman"/>
                <w:sz w:val="28"/>
                <w:szCs w:val="28"/>
                <w:lang w:val="kk-KZ"/>
              </w:rPr>
              <w:t>азақ және</w:t>
            </w:r>
            <w:r w:rsidR="00890528">
              <w:rPr>
                <w:rFonts w:ascii="Times New Roman" w:hAnsi="Times New Roman" w:cs="Times New Roman"/>
                <w:sz w:val="28"/>
                <w:szCs w:val="28"/>
                <w:lang w:val="kk-KZ"/>
              </w:rPr>
              <w:t xml:space="preserve"> ағылшын тілдеріндегі «байлық» </w:t>
            </w:r>
            <w:r w:rsidR="009459EF">
              <w:rPr>
                <w:rFonts w:ascii="Times New Roman" w:hAnsi="Times New Roman" w:cs="Times New Roman"/>
                <w:sz w:val="28"/>
                <w:szCs w:val="28"/>
                <w:lang w:val="kk-KZ"/>
              </w:rPr>
              <w:t>және «кедейлік»</w:t>
            </w:r>
            <w:r>
              <w:rPr>
                <w:rFonts w:ascii="Times New Roman" w:hAnsi="Times New Roman" w:cs="Times New Roman"/>
                <w:sz w:val="28"/>
                <w:szCs w:val="28"/>
                <w:lang w:val="kk-KZ"/>
              </w:rPr>
              <w:t xml:space="preserve"> концептілерінің даму кезеңдері.............................................................….</w:t>
            </w:r>
            <w:r w:rsidR="00890528">
              <w:rPr>
                <w:rFonts w:ascii="Times New Roman" w:hAnsi="Times New Roman" w:cs="Times New Roman"/>
                <w:sz w:val="28"/>
                <w:szCs w:val="28"/>
                <w:lang w:val="kk-KZ"/>
              </w:rPr>
              <w:t>......</w:t>
            </w:r>
          </w:p>
        </w:tc>
        <w:tc>
          <w:tcPr>
            <w:tcW w:w="708" w:type="dxa"/>
          </w:tcPr>
          <w:p w14:paraId="3F3876C5" w14:textId="77777777" w:rsidR="002A4D3E" w:rsidRDefault="002A4D3E" w:rsidP="002A4D3E">
            <w:pPr>
              <w:spacing w:after="0" w:line="240" w:lineRule="auto"/>
              <w:rPr>
                <w:rFonts w:ascii="Times New Roman" w:hAnsi="Times New Roman" w:cs="Times New Roman"/>
                <w:sz w:val="28"/>
                <w:szCs w:val="28"/>
                <w:lang w:val="kk-KZ"/>
              </w:rPr>
            </w:pPr>
          </w:p>
          <w:p w14:paraId="74313BFB" w14:textId="77777777" w:rsidR="002A4D3E" w:rsidRPr="00F36554" w:rsidRDefault="002A4D3E" w:rsidP="002A4D3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kk-KZ"/>
              </w:rPr>
              <w:t>3</w:t>
            </w:r>
            <w:r w:rsidR="0001488A">
              <w:rPr>
                <w:rFonts w:ascii="Times New Roman" w:hAnsi="Times New Roman" w:cs="Times New Roman"/>
                <w:sz w:val="28"/>
                <w:szCs w:val="28"/>
                <w:lang w:val="kk-KZ"/>
              </w:rPr>
              <w:t>9</w:t>
            </w:r>
          </w:p>
        </w:tc>
      </w:tr>
      <w:tr w:rsidR="0015519B" w14:paraId="5D92B67B" w14:textId="77777777" w:rsidTr="00890528">
        <w:trPr>
          <w:trHeight w:val="384"/>
        </w:trPr>
        <w:tc>
          <w:tcPr>
            <w:tcW w:w="9039" w:type="dxa"/>
          </w:tcPr>
          <w:p w14:paraId="1431AFAF" w14:textId="20D752E4" w:rsidR="0015519B" w:rsidRPr="0015519B" w:rsidRDefault="00890528" w:rsidP="008905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15519B">
              <w:rPr>
                <w:rFonts w:ascii="Times New Roman" w:hAnsi="Times New Roman" w:cs="Times New Roman"/>
                <w:sz w:val="28"/>
                <w:szCs w:val="28"/>
                <w:lang w:val="kk-KZ"/>
              </w:rPr>
              <w:t>бөлім бойынша тұжырым.........................................................................</w:t>
            </w:r>
            <w:r>
              <w:rPr>
                <w:rFonts w:ascii="Times New Roman" w:hAnsi="Times New Roman" w:cs="Times New Roman"/>
                <w:sz w:val="28"/>
                <w:szCs w:val="28"/>
                <w:lang w:val="kk-KZ"/>
              </w:rPr>
              <w:t>.....</w:t>
            </w:r>
          </w:p>
        </w:tc>
        <w:tc>
          <w:tcPr>
            <w:tcW w:w="708" w:type="dxa"/>
          </w:tcPr>
          <w:p w14:paraId="512D9AA6" w14:textId="5F84204F" w:rsidR="0015519B" w:rsidRDefault="00F13FC8" w:rsidP="0089052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w:t>
            </w:r>
            <w:r w:rsidR="00890528">
              <w:rPr>
                <w:rFonts w:ascii="Times New Roman" w:hAnsi="Times New Roman" w:cs="Times New Roman"/>
                <w:sz w:val="28"/>
                <w:szCs w:val="28"/>
                <w:lang w:val="kk-KZ"/>
              </w:rPr>
              <w:t>5</w:t>
            </w:r>
          </w:p>
        </w:tc>
      </w:tr>
      <w:tr w:rsidR="002A4D3E" w14:paraId="2A29D4D4" w14:textId="77777777" w:rsidTr="00890528">
        <w:tc>
          <w:tcPr>
            <w:tcW w:w="9039" w:type="dxa"/>
          </w:tcPr>
          <w:p w14:paraId="606F8744" w14:textId="5B08794E" w:rsidR="002A4D3E" w:rsidRPr="00684390" w:rsidRDefault="00B50496" w:rsidP="00890528">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2 ТІЛДІК САНАДАҒЫ «</w:t>
            </w:r>
            <w:r w:rsidR="002A4D3E">
              <w:rPr>
                <w:rFonts w:ascii="Times New Roman" w:hAnsi="Times New Roman" w:cs="Times New Roman"/>
                <w:b/>
                <w:bCs/>
                <w:sz w:val="28"/>
                <w:szCs w:val="28"/>
                <w:lang w:val="kk-KZ"/>
              </w:rPr>
              <w:t>БАЙЛЫҚ</w:t>
            </w:r>
            <w:r w:rsidR="002A4D3E">
              <w:rPr>
                <w:rFonts w:ascii="Times New Roman" w:hAnsi="Times New Roman" w:cs="Times New Roman"/>
                <w:b/>
                <w:bCs/>
                <w:sz w:val="28"/>
                <w:szCs w:val="28"/>
              </w:rPr>
              <w:t>-</w:t>
            </w:r>
            <w:r>
              <w:rPr>
                <w:rFonts w:ascii="Times New Roman" w:hAnsi="Times New Roman" w:cs="Times New Roman"/>
                <w:b/>
                <w:bCs/>
                <w:sz w:val="28"/>
                <w:szCs w:val="28"/>
                <w:lang w:val="kk-KZ"/>
              </w:rPr>
              <w:t>КЕДЕЙЛІК»</w:t>
            </w:r>
            <w:r w:rsidR="002A4D3E">
              <w:rPr>
                <w:rFonts w:ascii="Times New Roman" w:hAnsi="Times New Roman" w:cs="Times New Roman"/>
                <w:b/>
                <w:bCs/>
                <w:sz w:val="28"/>
                <w:szCs w:val="28"/>
                <w:lang w:val="kk-KZ"/>
              </w:rPr>
              <w:t xml:space="preserve"> БИНАРЛЫҚ ОППОЗИЦИЯСЫ</w:t>
            </w:r>
            <w:r w:rsidR="002A4D3E" w:rsidRPr="00684390">
              <w:rPr>
                <w:rFonts w:ascii="Times New Roman" w:hAnsi="Times New Roman" w:cs="Times New Roman"/>
                <w:sz w:val="28"/>
                <w:szCs w:val="28"/>
                <w:lang w:val="kk-KZ"/>
              </w:rPr>
              <w:t>....</w:t>
            </w:r>
            <w:r w:rsidR="002A4D3E">
              <w:rPr>
                <w:rFonts w:ascii="Times New Roman" w:hAnsi="Times New Roman" w:cs="Times New Roman"/>
                <w:sz w:val="28"/>
                <w:szCs w:val="28"/>
                <w:lang w:val="kk-KZ"/>
              </w:rPr>
              <w:t>..</w:t>
            </w:r>
            <w:r w:rsidR="002A4D3E" w:rsidRPr="00684390">
              <w:rPr>
                <w:rFonts w:ascii="Times New Roman" w:hAnsi="Times New Roman" w:cs="Times New Roman"/>
                <w:sz w:val="28"/>
                <w:szCs w:val="28"/>
                <w:lang w:val="kk-KZ"/>
              </w:rPr>
              <w:t>........</w:t>
            </w:r>
            <w:r w:rsidR="002A4D3E">
              <w:rPr>
                <w:rFonts w:ascii="Times New Roman" w:hAnsi="Times New Roman" w:cs="Times New Roman"/>
                <w:sz w:val="28"/>
                <w:szCs w:val="28"/>
                <w:lang w:val="kk-KZ"/>
              </w:rPr>
              <w:t>........................................................................</w:t>
            </w:r>
            <w:r w:rsidR="00890528">
              <w:rPr>
                <w:rFonts w:ascii="Times New Roman" w:hAnsi="Times New Roman" w:cs="Times New Roman"/>
                <w:sz w:val="28"/>
                <w:szCs w:val="28"/>
                <w:lang w:val="kk-KZ"/>
              </w:rPr>
              <w:t>......</w:t>
            </w:r>
          </w:p>
        </w:tc>
        <w:tc>
          <w:tcPr>
            <w:tcW w:w="708" w:type="dxa"/>
          </w:tcPr>
          <w:p w14:paraId="31A51BD6" w14:textId="77777777" w:rsidR="002A4D3E" w:rsidRDefault="002A4D3E" w:rsidP="002A4D3E">
            <w:pPr>
              <w:spacing w:after="0" w:line="240" w:lineRule="auto"/>
              <w:jc w:val="both"/>
              <w:rPr>
                <w:rFonts w:ascii="Times New Roman" w:hAnsi="Times New Roman" w:cs="Times New Roman"/>
                <w:b/>
                <w:bCs/>
                <w:sz w:val="28"/>
                <w:szCs w:val="28"/>
                <w:lang w:val="kk-KZ"/>
              </w:rPr>
            </w:pPr>
          </w:p>
          <w:p w14:paraId="2629BC4E" w14:textId="10BD9AF2" w:rsidR="002A4D3E" w:rsidRPr="005D65E2" w:rsidRDefault="00890528" w:rsidP="002A4D3E">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68</w:t>
            </w:r>
          </w:p>
        </w:tc>
      </w:tr>
      <w:tr w:rsidR="002A4D3E" w14:paraId="7E791FCA" w14:textId="77777777" w:rsidTr="00890528">
        <w:tc>
          <w:tcPr>
            <w:tcW w:w="9039" w:type="dxa"/>
          </w:tcPr>
          <w:p w14:paraId="21D69059" w14:textId="6F2293DA" w:rsidR="002A4D3E" w:rsidRPr="00324AB3" w:rsidRDefault="002A4D3E" w:rsidP="00890528">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2.1 </w:t>
            </w:r>
            <w:r w:rsidR="00B50496">
              <w:rPr>
                <w:rFonts w:ascii="Times New Roman" w:hAnsi="Times New Roman" w:cs="Times New Roman"/>
                <w:sz w:val="28"/>
                <w:szCs w:val="28"/>
                <w:lang w:val="kk-KZ"/>
              </w:rPr>
              <w:t>«Байлық», «кедейлік»</w:t>
            </w:r>
            <w:r>
              <w:rPr>
                <w:rFonts w:ascii="Times New Roman" w:hAnsi="Times New Roman" w:cs="Times New Roman"/>
                <w:sz w:val="28"/>
                <w:szCs w:val="28"/>
                <w:lang w:val="kk-KZ"/>
              </w:rPr>
              <w:t xml:space="preserve"> концептілеріннің қазақ</w:t>
            </w:r>
            <w:r w:rsidR="0041350C">
              <w:rPr>
                <w:rFonts w:ascii="Times New Roman" w:hAnsi="Times New Roman" w:cs="Times New Roman"/>
                <w:sz w:val="28"/>
                <w:szCs w:val="28"/>
                <w:lang w:val="kk-KZ"/>
              </w:rPr>
              <w:t xml:space="preserve"> және ағылшын тілдеріндегі </w:t>
            </w:r>
            <w:r>
              <w:rPr>
                <w:rFonts w:ascii="Times New Roman" w:hAnsi="Times New Roman" w:cs="Times New Roman"/>
                <w:sz w:val="28"/>
                <w:szCs w:val="28"/>
                <w:lang w:val="kk-KZ"/>
              </w:rPr>
              <w:t>көрінісі.................................................................................</w:t>
            </w:r>
            <w:r w:rsidR="00100F32">
              <w:rPr>
                <w:rFonts w:ascii="Times New Roman" w:hAnsi="Times New Roman" w:cs="Times New Roman"/>
                <w:sz w:val="28"/>
                <w:szCs w:val="28"/>
                <w:lang w:val="kk-KZ"/>
              </w:rPr>
              <w:t>....</w:t>
            </w:r>
            <w:r w:rsidR="00890528">
              <w:rPr>
                <w:rFonts w:ascii="Times New Roman" w:hAnsi="Times New Roman" w:cs="Times New Roman"/>
                <w:sz w:val="28"/>
                <w:szCs w:val="28"/>
                <w:lang w:val="kk-KZ"/>
              </w:rPr>
              <w:t>......</w:t>
            </w:r>
          </w:p>
        </w:tc>
        <w:tc>
          <w:tcPr>
            <w:tcW w:w="708" w:type="dxa"/>
          </w:tcPr>
          <w:p w14:paraId="3F6C7D2D" w14:textId="77777777" w:rsidR="002A4D3E" w:rsidRDefault="002A4D3E" w:rsidP="002A4D3E">
            <w:pPr>
              <w:spacing w:after="0" w:line="240" w:lineRule="auto"/>
              <w:jc w:val="both"/>
              <w:rPr>
                <w:rFonts w:ascii="Times New Roman" w:hAnsi="Times New Roman" w:cs="Times New Roman"/>
                <w:bCs/>
                <w:sz w:val="28"/>
                <w:szCs w:val="28"/>
                <w:lang w:val="kk-KZ"/>
              </w:rPr>
            </w:pPr>
          </w:p>
          <w:p w14:paraId="400AEED4" w14:textId="4CFAF9F1" w:rsidR="002A4D3E" w:rsidRPr="00324AB3" w:rsidRDefault="00890528" w:rsidP="002A4D3E">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68</w:t>
            </w:r>
          </w:p>
        </w:tc>
      </w:tr>
      <w:tr w:rsidR="002A4D3E" w14:paraId="712D465D" w14:textId="77777777" w:rsidTr="00890528">
        <w:tc>
          <w:tcPr>
            <w:tcW w:w="9039" w:type="dxa"/>
          </w:tcPr>
          <w:p w14:paraId="07C5945A" w14:textId="1C8F0F54" w:rsidR="002A4D3E" w:rsidRPr="00684390" w:rsidRDefault="002A4D3E" w:rsidP="008905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8A119C">
              <w:rPr>
                <w:rFonts w:ascii="Times New Roman" w:hAnsi="Times New Roman" w:cs="Times New Roman"/>
                <w:sz w:val="28"/>
                <w:szCs w:val="28"/>
                <w:lang w:val="kk-KZ"/>
              </w:rPr>
              <w:t>.</w:t>
            </w:r>
            <w:r>
              <w:rPr>
                <w:rFonts w:ascii="Times New Roman" w:hAnsi="Times New Roman" w:cs="Times New Roman"/>
                <w:sz w:val="28"/>
                <w:szCs w:val="28"/>
              </w:rPr>
              <w:t xml:space="preserve">2 </w:t>
            </w:r>
            <w:r>
              <w:rPr>
                <w:rFonts w:ascii="Times New Roman" w:hAnsi="Times New Roman" w:cs="Times New Roman"/>
                <w:sz w:val="28"/>
                <w:szCs w:val="28"/>
                <w:lang w:val="kk-KZ"/>
              </w:rPr>
              <w:t>Қазақ жән</w:t>
            </w:r>
            <w:r w:rsidR="00B50496">
              <w:rPr>
                <w:rFonts w:ascii="Times New Roman" w:hAnsi="Times New Roman" w:cs="Times New Roman"/>
                <w:sz w:val="28"/>
                <w:szCs w:val="28"/>
                <w:lang w:val="kk-KZ"/>
              </w:rPr>
              <w:t>е ағылшын тілділер санасындағы «</w:t>
            </w:r>
            <w:r>
              <w:rPr>
                <w:rFonts w:ascii="Times New Roman" w:hAnsi="Times New Roman" w:cs="Times New Roman"/>
                <w:sz w:val="28"/>
                <w:szCs w:val="28"/>
                <w:lang w:val="kk-KZ"/>
              </w:rPr>
              <w:t>байлық</w:t>
            </w:r>
            <w:r>
              <w:rPr>
                <w:rFonts w:ascii="Times New Roman" w:hAnsi="Times New Roman" w:cs="Times New Roman"/>
                <w:sz w:val="28"/>
                <w:szCs w:val="28"/>
              </w:rPr>
              <w:t>-кедейл</w:t>
            </w:r>
            <w:r w:rsidR="00B50496">
              <w:rPr>
                <w:rFonts w:ascii="Times New Roman" w:hAnsi="Times New Roman" w:cs="Times New Roman"/>
                <w:sz w:val="28"/>
                <w:szCs w:val="28"/>
                <w:lang w:val="kk-KZ"/>
              </w:rPr>
              <w:t>ік»</w:t>
            </w:r>
            <w:r>
              <w:rPr>
                <w:rFonts w:ascii="Times New Roman" w:hAnsi="Times New Roman" w:cs="Times New Roman"/>
                <w:sz w:val="28"/>
                <w:szCs w:val="28"/>
                <w:lang w:val="kk-KZ"/>
              </w:rPr>
              <w:t xml:space="preserve"> бинарлық оппозициясы </w:t>
            </w:r>
            <w:r w:rsidRPr="00684390">
              <w:rPr>
                <w:rFonts w:ascii="Times New Roman" w:hAnsi="Times New Roman" w:cs="Times New Roman"/>
                <w:sz w:val="28"/>
                <w:szCs w:val="28"/>
                <w:lang w:val="kk-KZ"/>
              </w:rPr>
              <w:t>.</w:t>
            </w:r>
            <w:r>
              <w:rPr>
                <w:rFonts w:ascii="Times New Roman" w:hAnsi="Times New Roman" w:cs="Times New Roman"/>
                <w:sz w:val="28"/>
                <w:szCs w:val="28"/>
                <w:lang w:val="kk-KZ"/>
              </w:rPr>
              <w:t>...................……………………………………</w:t>
            </w:r>
            <w:r w:rsidR="00890528">
              <w:rPr>
                <w:rFonts w:ascii="Times New Roman" w:hAnsi="Times New Roman" w:cs="Times New Roman"/>
                <w:sz w:val="28"/>
                <w:szCs w:val="28"/>
                <w:lang w:val="kk-KZ"/>
              </w:rPr>
              <w:t>.......</w:t>
            </w:r>
          </w:p>
        </w:tc>
        <w:tc>
          <w:tcPr>
            <w:tcW w:w="708" w:type="dxa"/>
          </w:tcPr>
          <w:p w14:paraId="41D8FFDC" w14:textId="77777777" w:rsidR="002A4D3E" w:rsidRDefault="002A4D3E" w:rsidP="002A4D3E">
            <w:pPr>
              <w:spacing w:after="0" w:line="240" w:lineRule="auto"/>
              <w:jc w:val="both"/>
              <w:rPr>
                <w:rFonts w:ascii="Times New Roman" w:hAnsi="Times New Roman" w:cs="Times New Roman"/>
                <w:sz w:val="28"/>
                <w:szCs w:val="28"/>
                <w:lang w:val="kk-KZ"/>
              </w:rPr>
            </w:pPr>
          </w:p>
          <w:p w14:paraId="3CDC797B" w14:textId="45746757" w:rsidR="002A4D3E" w:rsidRPr="003B732E" w:rsidRDefault="009B6DCD" w:rsidP="008905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890528">
              <w:rPr>
                <w:rFonts w:ascii="Times New Roman" w:hAnsi="Times New Roman" w:cs="Times New Roman"/>
                <w:sz w:val="28"/>
                <w:szCs w:val="28"/>
                <w:lang w:val="kk-KZ"/>
              </w:rPr>
              <w:t>1</w:t>
            </w:r>
          </w:p>
        </w:tc>
      </w:tr>
      <w:tr w:rsidR="0015519B" w14:paraId="66BF1737" w14:textId="77777777" w:rsidTr="00890528">
        <w:tc>
          <w:tcPr>
            <w:tcW w:w="9039" w:type="dxa"/>
          </w:tcPr>
          <w:p w14:paraId="70F14017" w14:textId="2036C883" w:rsidR="0015519B" w:rsidRDefault="00890528" w:rsidP="008905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15519B">
              <w:rPr>
                <w:rFonts w:ascii="Times New Roman" w:hAnsi="Times New Roman" w:cs="Times New Roman"/>
                <w:sz w:val="28"/>
                <w:szCs w:val="28"/>
                <w:lang w:val="kk-KZ"/>
              </w:rPr>
              <w:t>бөлім бойынша тұжырым........................................................................</w:t>
            </w:r>
            <w:r>
              <w:rPr>
                <w:rFonts w:ascii="Times New Roman" w:hAnsi="Times New Roman" w:cs="Times New Roman"/>
                <w:sz w:val="28"/>
                <w:szCs w:val="28"/>
                <w:lang w:val="kk-KZ"/>
              </w:rPr>
              <w:t>......</w:t>
            </w:r>
          </w:p>
        </w:tc>
        <w:tc>
          <w:tcPr>
            <w:tcW w:w="708" w:type="dxa"/>
          </w:tcPr>
          <w:p w14:paraId="7234982E" w14:textId="04FAE123" w:rsidR="0015519B" w:rsidRDefault="00492FD7" w:rsidP="008905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890528">
              <w:rPr>
                <w:rFonts w:ascii="Times New Roman" w:hAnsi="Times New Roman" w:cs="Times New Roman"/>
                <w:sz w:val="28"/>
                <w:szCs w:val="28"/>
                <w:lang w:val="kk-KZ"/>
              </w:rPr>
              <w:t>09</w:t>
            </w:r>
          </w:p>
        </w:tc>
      </w:tr>
      <w:tr w:rsidR="002A4D3E" w14:paraId="66FC36A6" w14:textId="77777777" w:rsidTr="00890528">
        <w:tc>
          <w:tcPr>
            <w:tcW w:w="9039" w:type="dxa"/>
          </w:tcPr>
          <w:p w14:paraId="4BEA9895" w14:textId="71925771" w:rsidR="002A4D3E" w:rsidRPr="00684390" w:rsidRDefault="002A4D3E" w:rsidP="00890528">
            <w:pPr>
              <w:spacing w:after="0" w:line="240" w:lineRule="auto"/>
              <w:jc w:val="both"/>
              <w:rPr>
                <w:rFonts w:ascii="Times New Roman" w:hAnsi="Times New Roman" w:cs="Times New Roman"/>
                <w:b/>
                <w:bCs/>
                <w:sz w:val="28"/>
                <w:szCs w:val="28"/>
                <w:lang w:val="kk-KZ"/>
              </w:rPr>
            </w:pPr>
            <w:r w:rsidRPr="00684390">
              <w:rPr>
                <w:rFonts w:ascii="Times New Roman" w:hAnsi="Times New Roman" w:cs="Times New Roman"/>
                <w:b/>
                <w:bCs/>
                <w:sz w:val="28"/>
                <w:szCs w:val="28"/>
                <w:lang w:val="kk-KZ"/>
              </w:rPr>
              <w:t>ҚОРЫТЫНДЫ</w:t>
            </w:r>
            <w:r w:rsidRPr="00684390">
              <w:rPr>
                <w:rFonts w:ascii="Times New Roman" w:hAnsi="Times New Roman" w:cs="Times New Roman"/>
                <w:sz w:val="28"/>
                <w:szCs w:val="28"/>
                <w:lang w:val="kk-KZ"/>
              </w:rPr>
              <w:t>..................................................................</w:t>
            </w:r>
            <w:r>
              <w:rPr>
                <w:rFonts w:ascii="Times New Roman" w:hAnsi="Times New Roman" w:cs="Times New Roman"/>
                <w:sz w:val="28"/>
                <w:szCs w:val="28"/>
                <w:lang w:val="kk-KZ"/>
              </w:rPr>
              <w:t>.</w:t>
            </w:r>
            <w:r w:rsidRPr="00684390">
              <w:rPr>
                <w:rFonts w:ascii="Times New Roman" w:hAnsi="Times New Roman" w:cs="Times New Roman"/>
                <w:sz w:val="28"/>
                <w:szCs w:val="28"/>
                <w:lang w:val="kk-KZ"/>
              </w:rPr>
              <w:t>........................</w:t>
            </w:r>
            <w:r w:rsidR="00890528">
              <w:rPr>
                <w:rFonts w:ascii="Times New Roman" w:hAnsi="Times New Roman" w:cs="Times New Roman"/>
                <w:sz w:val="28"/>
                <w:szCs w:val="28"/>
                <w:lang w:val="kk-KZ"/>
              </w:rPr>
              <w:t>......</w:t>
            </w:r>
          </w:p>
        </w:tc>
        <w:tc>
          <w:tcPr>
            <w:tcW w:w="708" w:type="dxa"/>
          </w:tcPr>
          <w:p w14:paraId="01EC72C9" w14:textId="1ADED980" w:rsidR="002A4D3E" w:rsidRPr="00BE6424" w:rsidRDefault="00492FD7" w:rsidP="00890528">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1</w:t>
            </w:r>
            <w:r w:rsidR="00FA3B3A">
              <w:rPr>
                <w:rFonts w:ascii="Times New Roman" w:hAnsi="Times New Roman" w:cs="Times New Roman"/>
                <w:bCs/>
                <w:sz w:val="28"/>
                <w:szCs w:val="28"/>
                <w:lang w:val="kk-KZ"/>
              </w:rPr>
              <w:t>1</w:t>
            </w:r>
            <w:r w:rsidR="00890528">
              <w:rPr>
                <w:rFonts w:ascii="Times New Roman" w:hAnsi="Times New Roman" w:cs="Times New Roman"/>
                <w:bCs/>
                <w:sz w:val="28"/>
                <w:szCs w:val="28"/>
                <w:lang w:val="kk-KZ"/>
              </w:rPr>
              <w:t>2</w:t>
            </w:r>
          </w:p>
        </w:tc>
      </w:tr>
      <w:tr w:rsidR="002A4D3E" w14:paraId="3B3CAA90" w14:textId="77777777" w:rsidTr="00890528">
        <w:tc>
          <w:tcPr>
            <w:tcW w:w="9039" w:type="dxa"/>
          </w:tcPr>
          <w:p w14:paraId="74C96FE5" w14:textId="16316F48" w:rsidR="002A4D3E" w:rsidRPr="00684390" w:rsidRDefault="002A4D3E" w:rsidP="00890528">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ПАЙ</w:t>
            </w:r>
            <w:r w:rsidRPr="00684390">
              <w:rPr>
                <w:rFonts w:ascii="Times New Roman" w:hAnsi="Times New Roman" w:cs="Times New Roman"/>
                <w:b/>
                <w:bCs/>
                <w:sz w:val="28"/>
                <w:szCs w:val="28"/>
                <w:lang w:val="kk-KZ"/>
              </w:rPr>
              <w:t>ДАЛАН</w:t>
            </w:r>
            <w:r w:rsidR="004F59F5">
              <w:rPr>
                <w:rFonts w:ascii="Times New Roman" w:hAnsi="Times New Roman" w:cs="Times New Roman"/>
                <w:b/>
                <w:bCs/>
                <w:sz w:val="28"/>
                <w:szCs w:val="28"/>
                <w:lang w:val="kk-KZ"/>
              </w:rPr>
              <w:t>ЫЛ</w:t>
            </w:r>
            <w:r w:rsidRPr="00684390">
              <w:rPr>
                <w:rFonts w:ascii="Times New Roman" w:hAnsi="Times New Roman" w:cs="Times New Roman"/>
                <w:b/>
                <w:bCs/>
                <w:sz w:val="28"/>
                <w:szCs w:val="28"/>
                <w:lang w:val="kk-KZ"/>
              </w:rPr>
              <w:t>ҒАН ӘДЕБИЕТТЕР ТІЗІМІ</w:t>
            </w:r>
            <w:r w:rsidRPr="00684390">
              <w:rPr>
                <w:rFonts w:ascii="Times New Roman" w:hAnsi="Times New Roman" w:cs="Times New Roman"/>
                <w:sz w:val="28"/>
                <w:szCs w:val="28"/>
                <w:lang w:val="kk-KZ"/>
              </w:rPr>
              <w:t>....................................</w:t>
            </w:r>
            <w:r w:rsidR="004F59F5">
              <w:rPr>
                <w:rFonts w:ascii="Times New Roman" w:hAnsi="Times New Roman" w:cs="Times New Roman"/>
                <w:sz w:val="28"/>
                <w:szCs w:val="28"/>
                <w:lang w:val="kk-KZ"/>
              </w:rPr>
              <w:t>..</w:t>
            </w:r>
            <w:r w:rsidR="00890528">
              <w:rPr>
                <w:rFonts w:ascii="Times New Roman" w:hAnsi="Times New Roman" w:cs="Times New Roman"/>
                <w:sz w:val="28"/>
                <w:szCs w:val="28"/>
                <w:lang w:val="kk-KZ"/>
              </w:rPr>
              <w:t>......</w:t>
            </w:r>
          </w:p>
        </w:tc>
        <w:tc>
          <w:tcPr>
            <w:tcW w:w="708" w:type="dxa"/>
          </w:tcPr>
          <w:p w14:paraId="6ED6A31E" w14:textId="48FE6643" w:rsidR="002A4D3E" w:rsidRPr="00BE6424" w:rsidRDefault="00492FD7" w:rsidP="00890528">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1</w:t>
            </w:r>
            <w:r w:rsidR="00890528">
              <w:rPr>
                <w:rFonts w:ascii="Times New Roman" w:hAnsi="Times New Roman" w:cs="Times New Roman"/>
                <w:bCs/>
                <w:sz w:val="28"/>
                <w:szCs w:val="28"/>
                <w:lang w:val="kk-KZ"/>
              </w:rPr>
              <w:t>17</w:t>
            </w:r>
          </w:p>
        </w:tc>
      </w:tr>
      <w:tr w:rsidR="002A4D3E" w14:paraId="2E6D44C6" w14:textId="77777777" w:rsidTr="00890528">
        <w:tc>
          <w:tcPr>
            <w:tcW w:w="9039" w:type="dxa"/>
          </w:tcPr>
          <w:p w14:paraId="2168291C" w14:textId="0186DFEC" w:rsidR="002A4D3E" w:rsidRPr="00684390" w:rsidRDefault="002A4D3E" w:rsidP="00890528">
            <w:pPr>
              <w:spacing w:after="0" w:line="240" w:lineRule="auto"/>
              <w:jc w:val="both"/>
              <w:rPr>
                <w:rFonts w:ascii="Times New Roman" w:hAnsi="Times New Roman" w:cs="Times New Roman"/>
                <w:b/>
                <w:bCs/>
                <w:sz w:val="28"/>
                <w:szCs w:val="28"/>
              </w:rPr>
            </w:pPr>
            <w:r w:rsidRPr="00684390">
              <w:rPr>
                <w:rFonts w:ascii="Times New Roman" w:hAnsi="Times New Roman" w:cs="Times New Roman"/>
                <w:b/>
                <w:bCs/>
                <w:sz w:val="28"/>
                <w:szCs w:val="28"/>
                <w:lang w:val="kk-KZ"/>
              </w:rPr>
              <w:t>ҚОСЫМША</w:t>
            </w:r>
            <w:r w:rsidR="00890528">
              <w:rPr>
                <w:rFonts w:ascii="Times New Roman" w:hAnsi="Times New Roman" w:cs="Times New Roman"/>
                <w:b/>
                <w:bCs/>
                <w:sz w:val="28"/>
                <w:szCs w:val="28"/>
                <w:lang w:val="kk-KZ"/>
              </w:rPr>
              <w:t xml:space="preserve"> А – </w:t>
            </w:r>
            <w:r w:rsidR="00890528">
              <w:rPr>
                <w:rFonts w:ascii="Times New Roman" w:hAnsi="Times New Roman" w:cs="Times New Roman"/>
                <w:sz w:val="28"/>
                <w:szCs w:val="28"/>
                <w:lang w:val="kk-KZ"/>
              </w:rPr>
              <w:t>«Байлық</w:t>
            </w:r>
            <w:r w:rsidR="00890528" w:rsidRPr="00890528">
              <w:rPr>
                <w:rFonts w:ascii="Times New Roman" w:hAnsi="Times New Roman" w:cs="Times New Roman"/>
                <w:sz w:val="28"/>
                <w:szCs w:val="28"/>
                <w:lang w:val="kk-KZ"/>
              </w:rPr>
              <w:t>-кедейл</w:t>
            </w:r>
            <w:r w:rsidR="00890528">
              <w:rPr>
                <w:rFonts w:ascii="Times New Roman" w:hAnsi="Times New Roman" w:cs="Times New Roman"/>
                <w:sz w:val="28"/>
                <w:szCs w:val="28"/>
                <w:lang w:val="kk-KZ"/>
              </w:rPr>
              <w:t>ік»</w:t>
            </w:r>
            <w:r w:rsidR="00890528" w:rsidRPr="00890528">
              <w:rPr>
                <w:rFonts w:ascii="Times New Roman" w:hAnsi="Times New Roman" w:cs="Times New Roman"/>
                <w:sz w:val="28"/>
                <w:szCs w:val="28"/>
                <w:lang w:val="kk-KZ"/>
              </w:rPr>
              <w:t xml:space="preserve"> </w:t>
            </w:r>
            <w:r w:rsidR="00890528" w:rsidRPr="00AF08EE">
              <w:rPr>
                <w:rFonts w:ascii="Times New Roman" w:hAnsi="Times New Roman" w:cs="Times New Roman"/>
                <w:sz w:val="28"/>
                <w:szCs w:val="28"/>
                <w:lang w:val="kk-KZ"/>
              </w:rPr>
              <w:t>концептісінің қазақ</w:t>
            </w:r>
            <w:r w:rsidR="00890528">
              <w:rPr>
                <w:rFonts w:ascii="Times New Roman" w:hAnsi="Times New Roman" w:cs="Times New Roman"/>
                <w:sz w:val="28"/>
                <w:szCs w:val="28"/>
                <w:lang w:val="kk-KZ"/>
              </w:rPr>
              <w:t xml:space="preserve">, </w:t>
            </w:r>
            <w:r w:rsidR="00890528" w:rsidRPr="00F60640">
              <w:rPr>
                <w:rFonts w:ascii="Times New Roman" w:hAnsi="Times New Roman" w:cs="Times New Roman"/>
                <w:sz w:val="28"/>
                <w:szCs w:val="28"/>
                <w:lang w:val="kk-KZ"/>
              </w:rPr>
              <w:t>ағылшын</w:t>
            </w:r>
            <w:r w:rsidR="00890528" w:rsidRPr="00AF08EE">
              <w:rPr>
                <w:rFonts w:ascii="Times New Roman" w:hAnsi="Times New Roman" w:cs="Times New Roman"/>
                <w:sz w:val="28"/>
                <w:szCs w:val="28"/>
                <w:lang w:val="kk-KZ"/>
              </w:rPr>
              <w:t xml:space="preserve"> тіліндегі көрінісі</w:t>
            </w:r>
            <w:r w:rsidRPr="00684390">
              <w:rPr>
                <w:rFonts w:ascii="Times New Roman" w:hAnsi="Times New Roman" w:cs="Times New Roman"/>
                <w:sz w:val="28"/>
                <w:szCs w:val="28"/>
                <w:lang w:val="kk-KZ"/>
              </w:rPr>
              <w:t>.........................................................................................</w:t>
            </w:r>
            <w:r w:rsidR="003B732E">
              <w:rPr>
                <w:rFonts w:ascii="Times New Roman" w:hAnsi="Times New Roman" w:cs="Times New Roman"/>
                <w:sz w:val="28"/>
                <w:szCs w:val="28"/>
                <w:lang w:val="kk-KZ"/>
              </w:rPr>
              <w:t>......</w:t>
            </w:r>
            <w:r w:rsidR="00890528">
              <w:rPr>
                <w:rFonts w:ascii="Times New Roman" w:hAnsi="Times New Roman" w:cs="Times New Roman"/>
                <w:sz w:val="28"/>
                <w:szCs w:val="28"/>
                <w:lang w:val="kk-KZ"/>
              </w:rPr>
              <w:t>..</w:t>
            </w:r>
          </w:p>
        </w:tc>
        <w:tc>
          <w:tcPr>
            <w:tcW w:w="708" w:type="dxa"/>
          </w:tcPr>
          <w:p w14:paraId="4B289971" w14:textId="77777777" w:rsidR="00890528" w:rsidRDefault="00890528" w:rsidP="00890528">
            <w:pPr>
              <w:spacing w:after="0" w:line="240" w:lineRule="auto"/>
              <w:jc w:val="both"/>
              <w:rPr>
                <w:rFonts w:ascii="Times New Roman" w:hAnsi="Times New Roman" w:cs="Times New Roman"/>
                <w:bCs/>
                <w:sz w:val="28"/>
                <w:szCs w:val="28"/>
                <w:lang w:val="kk-KZ"/>
              </w:rPr>
            </w:pPr>
          </w:p>
          <w:p w14:paraId="33FDE5FF" w14:textId="40C7C6F6" w:rsidR="002A4D3E" w:rsidRPr="00A60FBC" w:rsidRDefault="00A60FBC" w:rsidP="00890528">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1</w:t>
            </w:r>
            <w:r w:rsidR="00890528">
              <w:rPr>
                <w:rFonts w:ascii="Times New Roman" w:hAnsi="Times New Roman" w:cs="Times New Roman"/>
                <w:bCs/>
                <w:sz w:val="28"/>
                <w:szCs w:val="28"/>
                <w:lang w:val="kk-KZ"/>
              </w:rPr>
              <w:t>22</w:t>
            </w:r>
          </w:p>
        </w:tc>
      </w:tr>
    </w:tbl>
    <w:p w14:paraId="30F4314E" w14:textId="77777777" w:rsidR="002A4D3E" w:rsidRDefault="002A4D3E" w:rsidP="002A4D3E">
      <w:pPr>
        <w:spacing w:after="0" w:line="240" w:lineRule="auto"/>
        <w:rPr>
          <w:rFonts w:ascii="Times New Roman" w:hAnsi="Times New Roman" w:cs="Times New Roman"/>
          <w:sz w:val="28"/>
          <w:szCs w:val="28"/>
          <w:lang w:val="kk-KZ"/>
        </w:rPr>
      </w:pPr>
    </w:p>
    <w:p w14:paraId="23143ADB" w14:textId="77777777" w:rsidR="002A4D3E" w:rsidRPr="008A119C" w:rsidRDefault="002A4D3E" w:rsidP="002A4D3E">
      <w:pPr>
        <w:spacing w:after="0" w:line="240" w:lineRule="auto"/>
        <w:jc w:val="both"/>
        <w:rPr>
          <w:rFonts w:ascii="Times New Roman" w:hAnsi="Times New Roman" w:cs="Times New Roman"/>
          <w:sz w:val="28"/>
          <w:szCs w:val="28"/>
          <w:lang w:val="kk-KZ"/>
        </w:rPr>
      </w:pPr>
      <w:bookmarkStart w:id="2" w:name="_Hlk135382302"/>
      <w:bookmarkStart w:id="3" w:name="_Hlk142400872"/>
      <w:r w:rsidRPr="008A119C">
        <w:rPr>
          <w:rFonts w:ascii="Times New Roman" w:hAnsi="Times New Roman" w:cs="Times New Roman"/>
          <w:sz w:val="28"/>
          <w:szCs w:val="28"/>
          <w:lang w:val="tr-TR"/>
        </w:rPr>
        <w:tab/>
      </w:r>
    </w:p>
    <w:bookmarkEnd w:id="2"/>
    <w:bookmarkEnd w:id="3"/>
    <w:p w14:paraId="5A229BE7" w14:textId="77777777" w:rsidR="002A4D3E" w:rsidRDefault="002A4D3E" w:rsidP="002A4D3E">
      <w:pPr>
        <w:spacing w:after="0" w:line="240" w:lineRule="auto"/>
        <w:rPr>
          <w:rFonts w:ascii="Times New Roman" w:hAnsi="Times New Roman" w:cs="Times New Roman"/>
          <w:sz w:val="28"/>
          <w:szCs w:val="28"/>
          <w:lang w:val="kk-KZ"/>
        </w:rPr>
      </w:pPr>
    </w:p>
    <w:p w14:paraId="7CC3DD88" w14:textId="77777777" w:rsidR="002A4D3E" w:rsidRDefault="002A4D3E" w:rsidP="002A4D3E">
      <w:pPr>
        <w:spacing w:after="0" w:line="240" w:lineRule="auto"/>
        <w:rPr>
          <w:rFonts w:ascii="Times New Roman" w:hAnsi="Times New Roman" w:cs="Times New Roman"/>
          <w:sz w:val="28"/>
          <w:szCs w:val="28"/>
          <w:lang w:val="kk-KZ"/>
        </w:rPr>
      </w:pPr>
    </w:p>
    <w:p w14:paraId="0116AAD6" w14:textId="77777777" w:rsidR="002A4D3E" w:rsidRDefault="002A4D3E" w:rsidP="002A4D3E">
      <w:pPr>
        <w:spacing w:after="0" w:line="240" w:lineRule="auto"/>
        <w:rPr>
          <w:rFonts w:ascii="Times New Roman" w:hAnsi="Times New Roman" w:cs="Times New Roman"/>
          <w:sz w:val="28"/>
          <w:szCs w:val="28"/>
          <w:lang w:val="kk-KZ"/>
        </w:rPr>
      </w:pPr>
    </w:p>
    <w:p w14:paraId="5DA493F4" w14:textId="77777777" w:rsidR="002A4D3E" w:rsidRDefault="002A4D3E" w:rsidP="002A4D3E">
      <w:pPr>
        <w:spacing w:after="0" w:line="240" w:lineRule="auto"/>
        <w:rPr>
          <w:rFonts w:ascii="Times New Roman" w:hAnsi="Times New Roman" w:cs="Times New Roman"/>
          <w:sz w:val="28"/>
          <w:szCs w:val="28"/>
          <w:lang w:val="kk-KZ"/>
        </w:rPr>
      </w:pPr>
    </w:p>
    <w:p w14:paraId="0DCCEB09" w14:textId="77777777" w:rsidR="002A4D3E" w:rsidRDefault="002A4D3E" w:rsidP="002A4D3E">
      <w:pPr>
        <w:spacing w:after="0" w:line="240" w:lineRule="auto"/>
        <w:rPr>
          <w:rFonts w:ascii="Times New Roman" w:hAnsi="Times New Roman" w:cs="Times New Roman"/>
          <w:sz w:val="28"/>
          <w:szCs w:val="28"/>
          <w:lang w:val="kk-KZ"/>
        </w:rPr>
      </w:pPr>
    </w:p>
    <w:p w14:paraId="09616CB9" w14:textId="77777777" w:rsidR="002A4D3E" w:rsidRPr="00755A5E" w:rsidRDefault="002A4D3E" w:rsidP="002A4D3E">
      <w:pPr>
        <w:spacing w:after="0" w:line="240" w:lineRule="auto"/>
        <w:rPr>
          <w:rFonts w:ascii="Times New Roman" w:hAnsi="Times New Roman" w:cs="Times New Roman"/>
          <w:sz w:val="28"/>
          <w:szCs w:val="28"/>
          <w:lang w:val="kk-KZ"/>
        </w:rPr>
      </w:pPr>
    </w:p>
    <w:p w14:paraId="7994AE60" w14:textId="77777777" w:rsidR="002A4D3E" w:rsidRDefault="002A4D3E" w:rsidP="002A4D3E">
      <w:pPr>
        <w:spacing w:after="0" w:line="240" w:lineRule="auto"/>
        <w:rPr>
          <w:rFonts w:ascii="Times New Roman" w:hAnsi="Times New Roman" w:cs="Times New Roman"/>
          <w:sz w:val="28"/>
          <w:szCs w:val="28"/>
          <w:lang w:val="kk-KZ"/>
        </w:rPr>
      </w:pPr>
    </w:p>
    <w:p w14:paraId="57F2896B" w14:textId="77777777" w:rsidR="002A4D3E" w:rsidRDefault="002A4D3E" w:rsidP="002A4D3E">
      <w:pPr>
        <w:spacing w:after="0" w:line="240" w:lineRule="auto"/>
        <w:rPr>
          <w:rFonts w:ascii="Times New Roman" w:hAnsi="Times New Roman" w:cs="Times New Roman"/>
          <w:sz w:val="28"/>
          <w:szCs w:val="28"/>
          <w:lang w:val="kk-KZ"/>
        </w:rPr>
      </w:pPr>
    </w:p>
    <w:p w14:paraId="0E8EA0F8" w14:textId="77777777" w:rsidR="002A4D3E" w:rsidRDefault="002A4D3E" w:rsidP="002A4D3E">
      <w:pPr>
        <w:spacing w:after="0" w:line="240" w:lineRule="auto"/>
        <w:rPr>
          <w:rFonts w:ascii="Times New Roman" w:hAnsi="Times New Roman" w:cs="Times New Roman"/>
          <w:sz w:val="28"/>
          <w:szCs w:val="28"/>
          <w:lang w:val="kk-KZ"/>
        </w:rPr>
      </w:pPr>
    </w:p>
    <w:p w14:paraId="10C20E6E" w14:textId="77777777" w:rsidR="002A4D3E" w:rsidRDefault="002A4D3E" w:rsidP="002A4D3E">
      <w:pPr>
        <w:spacing w:after="0" w:line="240" w:lineRule="auto"/>
        <w:rPr>
          <w:rFonts w:ascii="Times New Roman" w:hAnsi="Times New Roman" w:cs="Times New Roman"/>
          <w:sz w:val="28"/>
          <w:szCs w:val="28"/>
          <w:lang w:val="kk-KZ"/>
        </w:rPr>
      </w:pPr>
    </w:p>
    <w:p w14:paraId="7FB05E9C" w14:textId="77777777" w:rsidR="002A4D3E" w:rsidRDefault="002A4D3E" w:rsidP="002A4D3E">
      <w:pPr>
        <w:spacing w:after="0" w:line="240" w:lineRule="auto"/>
        <w:rPr>
          <w:rFonts w:ascii="Times New Roman" w:hAnsi="Times New Roman" w:cs="Times New Roman"/>
          <w:sz w:val="28"/>
          <w:szCs w:val="28"/>
          <w:lang w:val="kk-KZ"/>
        </w:rPr>
      </w:pPr>
    </w:p>
    <w:p w14:paraId="2C2A7FE8" w14:textId="77777777" w:rsidR="002A4D3E" w:rsidRDefault="002A4D3E" w:rsidP="002A4D3E">
      <w:pPr>
        <w:spacing w:after="0" w:line="240" w:lineRule="auto"/>
        <w:rPr>
          <w:rFonts w:ascii="Times New Roman" w:hAnsi="Times New Roman" w:cs="Times New Roman"/>
          <w:sz w:val="28"/>
          <w:szCs w:val="28"/>
          <w:lang w:val="kk-KZ"/>
        </w:rPr>
      </w:pPr>
    </w:p>
    <w:p w14:paraId="7579BD12" w14:textId="77777777" w:rsidR="002A4D3E" w:rsidRDefault="002A4D3E" w:rsidP="002A4D3E">
      <w:pPr>
        <w:spacing w:after="0" w:line="240" w:lineRule="auto"/>
        <w:rPr>
          <w:rFonts w:ascii="Times New Roman" w:hAnsi="Times New Roman" w:cs="Times New Roman"/>
          <w:sz w:val="28"/>
          <w:szCs w:val="28"/>
          <w:lang w:val="kk-KZ"/>
        </w:rPr>
      </w:pPr>
    </w:p>
    <w:p w14:paraId="5A575AEA" w14:textId="77777777" w:rsidR="002A4D3E" w:rsidRDefault="002A4D3E" w:rsidP="002A4D3E">
      <w:pPr>
        <w:spacing w:after="0" w:line="240" w:lineRule="auto"/>
        <w:rPr>
          <w:rFonts w:ascii="Times New Roman" w:hAnsi="Times New Roman" w:cs="Times New Roman"/>
          <w:sz w:val="28"/>
          <w:szCs w:val="28"/>
          <w:lang w:val="kk-KZ"/>
        </w:rPr>
      </w:pPr>
    </w:p>
    <w:p w14:paraId="6447BB1E" w14:textId="77777777" w:rsidR="002A4D3E" w:rsidRDefault="002A4D3E" w:rsidP="002A4D3E">
      <w:pPr>
        <w:spacing w:after="0" w:line="240" w:lineRule="auto"/>
        <w:rPr>
          <w:rFonts w:ascii="Times New Roman" w:hAnsi="Times New Roman" w:cs="Times New Roman"/>
          <w:sz w:val="28"/>
          <w:szCs w:val="28"/>
          <w:lang w:val="kk-KZ"/>
        </w:rPr>
      </w:pPr>
    </w:p>
    <w:p w14:paraId="2EE24E42" w14:textId="77777777" w:rsidR="00BC212C" w:rsidRDefault="00BC212C" w:rsidP="002A4D3E">
      <w:pPr>
        <w:spacing w:after="0" w:line="240" w:lineRule="auto"/>
        <w:rPr>
          <w:rFonts w:ascii="Times New Roman" w:hAnsi="Times New Roman" w:cs="Times New Roman"/>
          <w:sz w:val="28"/>
          <w:szCs w:val="28"/>
          <w:lang w:val="kk-KZ"/>
        </w:rPr>
      </w:pPr>
    </w:p>
    <w:p w14:paraId="3AE10415" w14:textId="77777777" w:rsidR="002A4D3E" w:rsidRDefault="002A4D3E" w:rsidP="002A4D3E">
      <w:pPr>
        <w:spacing w:after="0" w:line="240" w:lineRule="auto"/>
        <w:rPr>
          <w:rFonts w:ascii="Times New Roman" w:hAnsi="Times New Roman" w:cs="Times New Roman"/>
          <w:sz w:val="28"/>
          <w:szCs w:val="28"/>
          <w:lang w:val="kk-KZ"/>
        </w:rPr>
      </w:pPr>
    </w:p>
    <w:p w14:paraId="656665C1" w14:textId="77777777" w:rsidR="00ED39F3" w:rsidRDefault="00ED39F3" w:rsidP="002A4D3E">
      <w:pPr>
        <w:spacing w:after="0" w:line="240" w:lineRule="auto"/>
        <w:rPr>
          <w:rFonts w:ascii="Times New Roman" w:hAnsi="Times New Roman" w:cs="Times New Roman"/>
          <w:sz w:val="28"/>
          <w:szCs w:val="28"/>
          <w:lang w:val="kk-KZ"/>
        </w:rPr>
      </w:pPr>
    </w:p>
    <w:p w14:paraId="245A8BEF" w14:textId="6265EEA7" w:rsidR="004F59F5" w:rsidRDefault="004F59F5" w:rsidP="004F59F5">
      <w:pPr>
        <w:spacing w:after="0" w:line="240" w:lineRule="auto"/>
        <w:jc w:val="center"/>
        <w:rPr>
          <w:rFonts w:ascii="Times New Roman" w:hAnsi="Times New Roman" w:cs="Times New Roman"/>
          <w:b/>
          <w:bCs/>
          <w:sz w:val="28"/>
          <w:szCs w:val="28"/>
          <w:lang w:val="kk-KZ"/>
        </w:rPr>
      </w:pPr>
      <w:r w:rsidRPr="00B7496C">
        <w:rPr>
          <w:rFonts w:ascii="Times New Roman" w:hAnsi="Times New Roman" w:cs="Times New Roman"/>
          <w:b/>
          <w:bCs/>
          <w:sz w:val="28"/>
          <w:szCs w:val="28"/>
          <w:lang w:val="kk-KZ"/>
        </w:rPr>
        <w:t>АН</w:t>
      </w:r>
      <w:r>
        <w:rPr>
          <w:rFonts w:ascii="Times New Roman" w:hAnsi="Times New Roman" w:cs="Times New Roman"/>
          <w:b/>
          <w:bCs/>
          <w:sz w:val="28"/>
          <w:szCs w:val="28"/>
          <w:lang w:val="kk-KZ"/>
        </w:rPr>
        <w:t>Ы</w:t>
      </w:r>
      <w:r w:rsidRPr="00B7496C">
        <w:rPr>
          <w:rFonts w:ascii="Times New Roman" w:hAnsi="Times New Roman" w:cs="Times New Roman"/>
          <w:b/>
          <w:bCs/>
          <w:sz w:val="28"/>
          <w:szCs w:val="28"/>
          <w:lang w:val="kk-KZ"/>
        </w:rPr>
        <w:t>ҚТА</w:t>
      </w:r>
      <w:r>
        <w:rPr>
          <w:rFonts w:ascii="Times New Roman" w:hAnsi="Times New Roman" w:cs="Times New Roman"/>
          <w:b/>
          <w:bCs/>
          <w:sz w:val="28"/>
          <w:szCs w:val="28"/>
          <w:lang w:val="kk-KZ"/>
        </w:rPr>
        <w:t>М</w:t>
      </w:r>
      <w:r w:rsidRPr="00B7496C">
        <w:rPr>
          <w:rFonts w:ascii="Times New Roman" w:hAnsi="Times New Roman" w:cs="Times New Roman"/>
          <w:b/>
          <w:bCs/>
          <w:sz w:val="28"/>
          <w:szCs w:val="28"/>
          <w:lang w:val="kk-KZ"/>
        </w:rPr>
        <w:t>АЛАР</w:t>
      </w:r>
    </w:p>
    <w:p w14:paraId="40B71C1A" w14:textId="77777777" w:rsidR="004F59F5" w:rsidRDefault="004F59F5" w:rsidP="004F59F5">
      <w:pPr>
        <w:tabs>
          <w:tab w:val="left" w:pos="567"/>
        </w:tabs>
        <w:spacing w:after="0" w:line="240" w:lineRule="auto"/>
        <w:ind w:firstLine="709"/>
        <w:rPr>
          <w:rFonts w:ascii="Times New Roman" w:hAnsi="Times New Roman" w:cs="Times New Roman"/>
          <w:b/>
          <w:bCs/>
          <w:sz w:val="28"/>
          <w:szCs w:val="28"/>
          <w:lang w:val="kk-KZ"/>
        </w:rPr>
      </w:pPr>
    </w:p>
    <w:p w14:paraId="4BBDE7D6" w14:textId="77777777" w:rsidR="004F59F5" w:rsidRDefault="004F59F5" w:rsidP="004F59F5">
      <w:pPr>
        <w:spacing w:after="0" w:line="240" w:lineRule="auto"/>
        <w:ind w:firstLine="709"/>
        <w:jc w:val="both"/>
        <w:rPr>
          <w:rFonts w:ascii="Times New Roman" w:hAnsi="Times New Roman" w:cs="Times New Roman"/>
          <w:sz w:val="28"/>
          <w:szCs w:val="28"/>
          <w:lang w:val="kk-KZ"/>
        </w:rPr>
      </w:pPr>
      <w:r w:rsidRPr="008E0B13">
        <w:rPr>
          <w:rFonts w:ascii="Times New Roman" w:hAnsi="Times New Roman" w:cs="Times New Roman"/>
          <w:bCs/>
          <w:sz w:val="28"/>
          <w:szCs w:val="28"/>
          <w:lang w:val="kk-KZ"/>
        </w:rPr>
        <w:t xml:space="preserve">«Тілдік сана және «байлық-кедейлік» бинарлық оппозициясы (қазақ және ағылшын тілдері материалдары негізінде)» </w:t>
      </w:r>
      <w:r w:rsidRPr="008E0B13">
        <w:rPr>
          <w:rFonts w:ascii="Times New Roman" w:hAnsi="Times New Roman" w:cs="Times New Roman"/>
          <w:sz w:val="28"/>
          <w:szCs w:val="28"/>
          <w:lang w:val="kk-KZ"/>
        </w:rPr>
        <w:t>тақырыбындағы диссертациялық зерттеуде келесідей анықтамаларға сәйкес терминдер қолданылады:</w:t>
      </w:r>
    </w:p>
    <w:p w14:paraId="4F73E724" w14:textId="77777777" w:rsidR="00BC212C" w:rsidRPr="00BC212C" w:rsidRDefault="00BC212C" w:rsidP="004F59F5">
      <w:pPr>
        <w:spacing w:after="0" w:line="240" w:lineRule="auto"/>
        <w:ind w:firstLine="709"/>
        <w:jc w:val="both"/>
        <w:rPr>
          <w:rFonts w:ascii="Times New Roman" w:hAnsi="Times New Roman" w:cs="Times New Roman"/>
          <w:sz w:val="28"/>
          <w:szCs w:val="28"/>
          <w:lang w:val="kk-KZ"/>
        </w:rPr>
      </w:pPr>
      <w:r w:rsidRPr="00BC212C">
        <w:rPr>
          <w:rFonts w:ascii="Times New Roman" w:hAnsi="Times New Roman" w:cs="Times New Roman"/>
          <w:b/>
          <w:sz w:val="28"/>
          <w:szCs w:val="28"/>
          <w:lang w:val="kk-KZ"/>
        </w:rPr>
        <w:t>Антропоөзектік парадигма</w:t>
      </w:r>
      <w:r>
        <w:rPr>
          <w:rFonts w:ascii="Times New Roman" w:hAnsi="Times New Roman" w:cs="Times New Roman"/>
          <w:sz w:val="28"/>
          <w:szCs w:val="28"/>
          <w:lang w:val="kk-KZ"/>
        </w:rPr>
        <w:t xml:space="preserve"> – лингвистиканың</w:t>
      </w:r>
      <w:r w:rsidRPr="00BC212C">
        <w:rPr>
          <w:rFonts w:ascii="Times New Roman" w:hAnsi="Times New Roman" w:cs="Times New Roman"/>
          <w:sz w:val="28"/>
          <w:szCs w:val="28"/>
          <w:lang w:val="kk-KZ"/>
        </w:rPr>
        <w:t xml:space="preserve"> тілді адамның танымдық ойлау қаб</w:t>
      </w:r>
      <w:r>
        <w:rPr>
          <w:rFonts w:ascii="Times New Roman" w:hAnsi="Times New Roman" w:cs="Times New Roman"/>
          <w:sz w:val="28"/>
          <w:szCs w:val="28"/>
          <w:lang w:val="kk-KZ"/>
        </w:rPr>
        <w:t>ілетімен байланыстыра қарастыратын бағыты.</w:t>
      </w:r>
    </w:p>
    <w:p w14:paraId="2C772739" w14:textId="77777777" w:rsidR="004F59F5" w:rsidRPr="00A33984" w:rsidRDefault="004F59F5" w:rsidP="004F59F5">
      <w:pPr>
        <w:tabs>
          <w:tab w:val="left" w:pos="567"/>
        </w:tabs>
        <w:spacing w:after="0" w:line="240" w:lineRule="auto"/>
        <w:ind w:firstLine="709"/>
        <w:jc w:val="both"/>
        <w:rPr>
          <w:rFonts w:ascii="Times New Roman" w:hAnsi="Times New Roman" w:cs="Times New Roman"/>
          <w:sz w:val="28"/>
          <w:szCs w:val="28"/>
          <w:lang w:val="kk-KZ"/>
        </w:rPr>
      </w:pPr>
      <w:r w:rsidRPr="00C86C70">
        <w:rPr>
          <w:rFonts w:ascii="Times New Roman" w:hAnsi="Times New Roman" w:cs="Times New Roman"/>
          <w:b/>
          <w:bCs/>
          <w:sz w:val="28"/>
          <w:szCs w:val="28"/>
          <w:lang w:val="kk-KZ"/>
        </w:rPr>
        <w:t>А</w:t>
      </w:r>
      <w:r>
        <w:rPr>
          <w:rFonts w:ascii="Times New Roman" w:hAnsi="Times New Roman" w:cs="Times New Roman"/>
          <w:b/>
          <w:bCs/>
          <w:sz w:val="28"/>
          <w:szCs w:val="28"/>
          <w:lang w:val="kk-KZ"/>
        </w:rPr>
        <w:t>рхисема</w:t>
      </w:r>
      <w:r w:rsidRPr="00DD5B7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белгілі топтағы тіл бірліктерінің бәріне тән жалпы категориялық белгілерді жинақтап білдіретін мағына.</w:t>
      </w:r>
    </w:p>
    <w:p w14:paraId="722872B2" w14:textId="77777777" w:rsidR="004F59F5" w:rsidRPr="00F4135B" w:rsidRDefault="004F59F5" w:rsidP="004F59F5">
      <w:pPr>
        <w:tabs>
          <w:tab w:val="left" w:pos="567"/>
        </w:tabs>
        <w:spacing w:after="0" w:line="240" w:lineRule="auto"/>
        <w:ind w:firstLine="709"/>
        <w:jc w:val="both"/>
        <w:rPr>
          <w:rFonts w:ascii="Times New Roman" w:hAnsi="Times New Roman" w:cs="Times New Roman"/>
          <w:sz w:val="28"/>
          <w:szCs w:val="28"/>
          <w:lang w:val="kk-KZ"/>
        </w:rPr>
      </w:pPr>
      <w:r w:rsidRPr="00C86C70">
        <w:rPr>
          <w:rFonts w:ascii="Times New Roman" w:hAnsi="Times New Roman" w:cs="Times New Roman"/>
          <w:b/>
          <w:bCs/>
          <w:sz w:val="28"/>
          <w:szCs w:val="28"/>
          <w:lang w:val="kk-KZ"/>
        </w:rPr>
        <w:t>А</w:t>
      </w:r>
      <w:r>
        <w:rPr>
          <w:rFonts w:ascii="Times New Roman" w:hAnsi="Times New Roman" w:cs="Times New Roman"/>
          <w:b/>
          <w:bCs/>
          <w:sz w:val="28"/>
          <w:szCs w:val="28"/>
          <w:lang w:val="kk-KZ"/>
        </w:rPr>
        <w:t xml:space="preserve">рхетип </w:t>
      </w:r>
      <w:r w:rsidRPr="00F4135B">
        <w:rPr>
          <w:lang w:val="kk-KZ"/>
        </w:rPr>
        <w:t xml:space="preserve">– </w:t>
      </w:r>
      <w:r>
        <w:rPr>
          <w:rFonts w:ascii="Times New Roman" w:hAnsi="Times New Roman" w:cs="Times New Roman"/>
          <w:sz w:val="28"/>
          <w:szCs w:val="28"/>
          <w:lang w:val="kk-KZ"/>
        </w:rPr>
        <w:t>адам таби</w:t>
      </w:r>
      <w:r w:rsidRPr="00F4135B">
        <w:rPr>
          <w:rFonts w:ascii="Times New Roman" w:hAnsi="Times New Roman" w:cs="Times New Roman"/>
          <w:sz w:val="28"/>
          <w:szCs w:val="28"/>
          <w:lang w:val="kk-KZ"/>
        </w:rPr>
        <w:t>ғатынан, оның түп санасынан тамыр тартатын архаикалық мәңгі идея</w:t>
      </w:r>
      <w:r>
        <w:rPr>
          <w:rFonts w:ascii="Times New Roman" w:hAnsi="Times New Roman" w:cs="Times New Roman"/>
          <w:sz w:val="28"/>
          <w:szCs w:val="28"/>
          <w:lang w:val="kk-KZ"/>
        </w:rPr>
        <w:t>.</w:t>
      </w:r>
    </w:p>
    <w:p w14:paraId="14C51153" w14:textId="77777777" w:rsidR="004F59F5" w:rsidRDefault="004F59F5" w:rsidP="004F59F5">
      <w:pPr>
        <w:tabs>
          <w:tab w:val="left" w:pos="567"/>
        </w:tabs>
        <w:spacing w:after="0" w:line="240" w:lineRule="auto"/>
        <w:ind w:firstLine="709"/>
        <w:jc w:val="both"/>
        <w:rPr>
          <w:rFonts w:ascii="Times New Roman" w:hAnsi="Times New Roman" w:cs="Times New Roman"/>
          <w:sz w:val="28"/>
          <w:szCs w:val="28"/>
          <w:lang w:val="kk-KZ"/>
        </w:rPr>
      </w:pPr>
      <w:r w:rsidRPr="00C86C70">
        <w:rPr>
          <w:rFonts w:ascii="Times New Roman" w:hAnsi="Times New Roman" w:cs="Times New Roman"/>
          <w:b/>
          <w:bCs/>
          <w:sz w:val="28"/>
          <w:szCs w:val="28"/>
          <w:lang w:val="kk-KZ"/>
        </w:rPr>
        <w:t>Ассоциация</w:t>
      </w:r>
      <w:r w:rsidRPr="00DD5B7A">
        <w:rPr>
          <w:rFonts w:ascii="Times New Roman" w:hAnsi="Times New Roman" w:cs="Times New Roman"/>
          <w:sz w:val="28"/>
          <w:szCs w:val="28"/>
          <w:lang w:val="kk-KZ"/>
        </w:rPr>
        <w:t xml:space="preserve"> – неғұрлым жалп</w:t>
      </w:r>
      <w:r>
        <w:rPr>
          <w:rFonts w:ascii="Times New Roman" w:hAnsi="Times New Roman" w:cs="Times New Roman"/>
          <w:sz w:val="28"/>
          <w:szCs w:val="28"/>
          <w:lang w:val="kk-KZ"/>
        </w:rPr>
        <w:t>ы мағынада екі не одан да көп</w:t>
      </w:r>
      <w:r w:rsidRPr="00DD5B7A">
        <w:rPr>
          <w:rFonts w:ascii="Times New Roman" w:hAnsi="Times New Roman" w:cs="Times New Roman"/>
          <w:sz w:val="28"/>
          <w:szCs w:val="28"/>
          <w:lang w:val="kk-KZ"/>
        </w:rPr>
        <w:t xml:space="preserve"> элементтердің</w:t>
      </w:r>
      <w:r>
        <w:rPr>
          <w:rFonts w:ascii="Times New Roman" w:hAnsi="Times New Roman" w:cs="Times New Roman"/>
          <w:sz w:val="28"/>
          <w:szCs w:val="28"/>
          <w:lang w:val="kk-KZ"/>
        </w:rPr>
        <w:t xml:space="preserve"> </w:t>
      </w:r>
      <w:r w:rsidRPr="00DD5B7A">
        <w:rPr>
          <w:rFonts w:ascii="Times New Roman" w:hAnsi="Times New Roman" w:cs="Times New Roman"/>
          <w:sz w:val="28"/>
          <w:szCs w:val="28"/>
          <w:lang w:val="kk-KZ"/>
        </w:rPr>
        <w:t>арасындағы анықталған кез келген функциялық байланыс.</w:t>
      </w:r>
    </w:p>
    <w:p w14:paraId="67365DF7" w14:textId="77777777" w:rsidR="004F59F5" w:rsidRDefault="004F59F5" w:rsidP="004F59F5">
      <w:pPr>
        <w:spacing w:after="0" w:line="240" w:lineRule="auto"/>
        <w:ind w:firstLine="709"/>
        <w:jc w:val="both"/>
        <w:rPr>
          <w:rFonts w:ascii="Times New Roman" w:hAnsi="Times New Roman" w:cs="Times New Roman"/>
          <w:sz w:val="28"/>
          <w:szCs w:val="28"/>
          <w:lang w:val="kk-KZ"/>
        </w:rPr>
      </w:pPr>
      <w:r w:rsidRPr="004F59F5">
        <w:rPr>
          <w:rFonts w:ascii="Times New Roman" w:hAnsi="Times New Roman" w:cs="Times New Roman"/>
          <w:b/>
          <w:sz w:val="28"/>
          <w:szCs w:val="28"/>
          <w:lang w:val="kk-KZ"/>
        </w:rPr>
        <w:t>Ассоциативті өріс</w:t>
      </w:r>
      <w:r>
        <w:rPr>
          <w:rFonts w:ascii="Times New Roman" w:hAnsi="Times New Roman" w:cs="Times New Roman"/>
          <w:sz w:val="28"/>
          <w:szCs w:val="28"/>
          <w:lang w:val="kk-KZ"/>
        </w:rPr>
        <w:t xml:space="preserve"> – </w:t>
      </w:r>
      <w:r w:rsidRPr="004F59F5">
        <w:rPr>
          <w:rFonts w:ascii="Times New Roman" w:hAnsi="Times New Roman" w:cs="Times New Roman"/>
          <w:sz w:val="28"/>
          <w:szCs w:val="28"/>
          <w:lang w:val="kk-KZ"/>
        </w:rPr>
        <w:t>адамның тілдік жадының</w:t>
      </w:r>
      <w:r w:rsidRPr="004F59F5">
        <w:rPr>
          <w:rFonts w:ascii="Times New Roman" w:hAnsi="Times New Roman" w:cs="Times New Roman"/>
          <w:sz w:val="28"/>
          <w:szCs w:val="28"/>
          <w:lang w:val="kk-KZ"/>
        </w:rPr>
        <w:br/>
        <w:t>(білімінің) көрінісі, семантикалық және грамматикалық қатынастар жүйесінің</w:t>
      </w:r>
      <w:r w:rsidRPr="004F59F5">
        <w:rPr>
          <w:rFonts w:ascii="Times New Roman" w:hAnsi="Times New Roman" w:cs="Times New Roman"/>
          <w:sz w:val="28"/>
          <w:szCs w:val="28"/>
          <w:lang w:val="kk-KZ"/>
        </w:rPr>
        <w:br/>
        <w:t xml:space="preserve">көрінісі ғана емес, санадағы бейнелер, </w:t>
      </w:r>
      <w:r>
        <w:rPr>
          <w:rFonts w:ascii="Times New Roman" w:hAnsi="Times New Roman" w:cs="Times New Roman"/>
          <w:sz w:val="28"/>
          <w:szCs w:val="28"/>
          <w:lang w:val="kk-KZ"/>
        </w:rPr>
        <w:t>у</w:t>
      </w:r>
      <w:r w:rsidRPr="004F59F5">
        <w:rPr>
          <w:rFonts w:ascii="Times New Roman" w:hAnsi="Times New Roman" w:cs="Times New Roman"/>
          <w:sz w:val="28"/>
          <w:szCs w:val="28"/>
          <w:lang w:val="kk-KZ"/>
        </w:rPr>
        <w:t>әждер мен бағалардың көрінісі</w:t>
      </w:r>
      <w:r>
        <w:rPr>
          <w:rFonts w:ascii="Times New Roman" w:hAnsi="Times New Roman" w:cs="Times New Roman"/>
          <w:sz w:val="28"/>
          <w:szCs w:val="28"/>
          <w:lang w:val="kk-KZ"/>
        </w:rPr>
        <w:t>.</w:t>
      </w:r>
    </w:p>
    <w:p w14:paraId="2BBFAB24" w14:textId="77777777" w:rsidR="00567401" w:rsidRDefault="00567401" w:rsidP="004F59F5">
      <w:pPr>
        <w:spacing w:after="0" w:line="240" w:lineRule="auto"/>
        <w:ind w:firstLine="709"/>
        <w:jc w:val="both"/>
        <w:rPr>
          <w:rFonts w:ascii="Times New Roman" w:hAnsi="Times New Roman" w:cs="Times New Roman"/>
          <w:sz w:val="28"/>
          <w:szCs w:val="28"/>
          <w:lang w:val="kk-KZ"/>
        </w:rPr>
      </w:pPr>
      <w:r w:rsidRPr="00567401">
        <w:rPr>
          <w:rFonts w:ascii="Times New Roman" w:hAnsi="Times New Roman" w:cs="Times New Roman"/>
          <w:b/>
          <w:sz w:val="28"/>
          <w:szCs w:val="28"/>
          <w:lang w:val="kk-KZ"/>
        </w:rPr>
        <w:t>Ассоциативті модель</w:t>
      </w:r>
      <w:r>
        <w:rPr>
          <w:rFonts w:ascii="Times New Roman" w:hAnsi="Times New Roman" w:cs="Times New Roman"/>
          <w:sz w:val="28"/>
          <w:szCs w:val="28"/>
          <w:lang w:val="kk-KZ"/>
        </w:rPr>
        <w:t xml:space="preserve"> – адамдардың (ойлаушы субьекті</w:t>
      </w:r>
      <w:r w:rsidR="00C765EB">
        <w:rPr>
          <w:rFonts w:ascii="Times New Roman" w:hAnsi="Times New Roman" w:cs="Times New Roman"/>
          <w:sz w:val="28"/>
          <w:szCs w:val="28"/>
          <w:lang w:val="kk-KZ"/>
        </w:rPr>
        <w:t>лердің</w:t>
      </w:r>
      <w:r>
        <w:rPr>
          <w:rFonts w:ascii="Times New Roman" w:hAnsi="Times New Roman" w:cs="Times New Roman"/>
          <w:sz w:val="28"/>
          <w:szCs w:val="28"/>
          <w:lang w:val="kk-KZ"/>
        </w:rPr>
        <w:t>) белгілі бір</w:t>
      </w:r>
      <w:r w:rsidR="00C765EB">
        <w:rPr>
          <w:rFonts w:ascii="Times New Roman" w:hAnsi="Times New Roman" w:cs="Times New Roman"/>
          <w:sz w:val="28"/>
          <w:szCs w:val="28"/>
          <w:lang w:val="kk-KZ"/>
        </w:rPr>
        <w:t xml:space="preserve"> сөзге не кез келген обьектіге</w:t>
      </w:r>
      <w:r>
        <w:rPr>
          <w:rFonts w:ascii="Times New Roman" w:hAnsi="Times New Roman" w:cs="Times New Roman"/>
          <w:sz w:val="28"/>
          <w:szCs w:val="28"/>
          <w:lang w:val="kk-KZ"/>
        </w:rPr>
        <w:t xml:space="preserve"> қатысты </w:t>
      </w:r>
      <w:r w:rsidR="00C765EB">
        <w:rPr>
          <w:rFonts w:ascii="Times New Roman" w:hAnsi="Times New Roman" w:cs="Times New Roman"/>
          <w:sz w:val="28"/>
          <w:szCs w:val="28"/>
          <w:lang w:val="kk-KZ"/>
        </w:rPr>
        <w:t xml:space="preserve">алғашқы </w:t>
      </w:r>
      <w:r>
        <w:rPr>
          <w:rFonts w:ascii="Times New Roman" w:hAnsi="Times New Roman" w:cs="Times New Roman"/>
          <w:sz w:val="28"/>
          <w:szCs w:val="28"/>
          <w:lang w:val="kk-KZ"/>
        </w:rPr>
        <w:t>ой</w:t>
      </w:r>
      <w:r w:rsidR="00C765EB">
        <w:rPr>
          <w:rFonts w:ascii="Times New Roman" w:hAnsi="Times New Roman" w:cs="Times New Roman"/>
          <w:sz w:val="28"/>
          <w:szCs w:val="28"/>
          <w:lang w:val="kk-KZ"/>
        </w:rPr>
        <w:t>ларының</w:t>
      </w:r>
      <w:r>
        <w:rPr>
          <w:rFonts w:ascii="Times New Roman" w:hAnsi="Times New Roman" w:cs="Times New Roman"/>
          <w:sz w:val="28"/>
          <w:szCs w:val="28"/>
          <w:lang w:val="kk-KZ"/>
        </w:rPr>
        <w:t xml:space="preserve"> жүйеленген жиынтығын қамтитын тұжырымдама</w:t>
      </w:r>
      <w:r w:rsidR="00C765EB">
        <w:rPr>
          <w:rFonts w:ascii="Times New Roman" w:hAnsi="Times New Roman" w:cs="Times New Roman"/>
          <w:sz w:val="28"/>
          <w:szCs w:val="28"/>
          <w:lang w:val="kk-KZ"/>
        </w:rPr>
        <w:t>. Оны дамның тілдік санасының үлгісі ретінде қарастыруға болады.</w:t>
      </w:r>
    </w:p>
    <w:p w14:paraId="731558D2" w14:textId="77777777" w:rsidR="00567401" w:rsidRPr="004F59F5" w:rsidRDefault="00567401" w:rsidP="004F59F5">
      <w:pPr>
        <w:spacing w:after="0" w:line="240" w:lineRule="auto"/>
        <w:ind w:firstLine="709"/>
        <w:jc w:val="both"/>
        <w:rPr>
          <w:rFonts w:ascii="Times New Roman" w:hAnsi="Times New Roman" w:cs="Times New Roman"/>
          <w:sz w:val="28"/>
          <w:szCs w:val="28"/>
          <w:lang w:val="kk-KZ"/>
        </w:rPr>
      </w:pPr>
      <w:r w:rsidRPr="00567401">
        <w:rPr>
          <w:rFonts w:ascii="Times New Roman" w:hAnsi="Times New Roman" w:cs="Times New Roman"/>
          <w:b/>
          <w:sz w:val="28"/>
          <w:szCs w:val="28"/>
          <w:lang w:val="kk-KZ"/>
        </w:rPr>
        <w:t>Әлем бейнесі</w:t>
      </w:r>
      <w:r>
        <w:rPr>
          <w:rFonts w:ascii="Times New Roman" w:hAnsi="Times New Roman" w:cs="Times New Roman"/>
          <w:sz w:val="28"/>
          <w:szCs w:val="28"/>
          <w:lang w:val="kk-KZ"/>
        </w:rPr>
        <w:t xml:space="preserve"> – әлемді сезінуге, түсінуге, қабылдауға негізделген адам қауымдастықтары мен жеке адамның (ойлаушы субьектінің) әлем туралы білімі мен пікірлерінің жиынтығы.</w:t>
      </w:r>
    </w:p>
    <w:p w14:paraId="14FD5AD7" w14:textId="77777777" w:rsidR="004F59F5" w:rsidRDefault="004F59F5" w:rsidP="004F59F5">
      <w:pPr>
        <w:tabs>
          <w:tab w:val="left" w:pos="567"/>
        </w:tabs>
        <w:spacing w:after="0" w:line="240" w:lineRule="auto"/>
        <w:ind w:firstLine="709"/>
        <w:jc w:val="both"/>
        <w:rPr>
          <w:rFonts w:ascii="Times New Roman" w:hAnsi="Times New Roman" w:cs="Times New Roman"/>
          <w:sz w:val="28"/>
          <w:szCs w:val="28"/>
          <w:lang w:val="kk-KZ" w:bidi="ar-AE"/>
        </w:rPr>
      </w:pPr>
      <w:r w:rsidRPr="004F6E4B">
        <w:rPr>
          <w:rFonts w:ascii="Times New Roman" w:hAnsi="Times New Roman" w:cs="Times New Roman"/>
          <w:b/>
          <w:bCs/>
          <w:sz w:val="28"/>
          <w:szCs w:val="28"/>
          <w:lang w:val="kk-KZ"/>
        </w:rPr>
        <w:t>Бинарлық оппозиция</w:t>
      </w:r>
      <w:r>
        <w:rPr>
          <w:rFonts w:ascii="Times New Roman" w:hAnsi="Times New Roman" w:cs="Times New Roman"/>
          <w:b/>
          <w:bCs/>
          <w:sz w:val="28"/>
          <w:szCs w:val="28"/>
          <w:lang w:val="kk-KZ"/>
        </w:rPr>
        <w:t xml:space="preserve"> </w:t>
      </w:r>
      <w:r w:rsidRPr="004F6E4B">
        <w:rPr>
          <w:rFonts w:ascii="Times New Roman" w:hAnsi="Times New Roman" w:cs="Times New Roman"/>
          <w:sz w:val="28"/>
          <w:szCs w:val="28"/>
          <w:lang w:val="kk-KZ"/>
        </w:rPr>
        <w:t xml:space="preserve">– </w:t>
      </w:r>
      <w:r w:rsidRPr="00B24F1D">
        <w:rPr>
          <w:rFonts w:ascii="Times New Roman" w:hAnsi="Times New Roman" w:cs="Times New Roman"/>
          <w:sz w:val="28"/>
          <w:szCs w:val="28"/>
          <w:lang w:val="kk-KZ" w:bidi="ar-AE"/>
        </w:rPr>
        <w:t>әлемді ұтымды сипаттаудың әмбебап құралы, онда бір м</w:t>
      </w:r>
      <w:r>
        <w:rPr>
          <w:rFonts w:ascii="Times New Roman" w:hAnsi="Times New Roman" w:cs="Times New Roman"/>
          <w:sz w:val="28"/>
          <w:szCs w:val="28"/>
          <w:lang w:val="kk-KZ" w:bidi="ar-AE"/>
        </w:rPr>
        <w:t>езгілде екі қарама-қарсы ұғым</w:t>
      </w:r>
      <w:r w:rsidRPr="00B24F1D">
        <w:rPr>
          <w:rFonts w:ascii="Times New Roman" w:hAnsi="Times New Roman" w:cs="Times New Roman"/>
          <w:sz w:val="28"/>
          <w:szCs w:val="28"/>
          <w:lang w:val="kk-KZ" w:bidi="ar-AE"/>
        </w:rPr>
        <w:t xml:space="preserve"> қарастырылады, олардың бі</w:t>
      </w:r>
      <w:r w:rsidR="00567401">
        <w:rPr>
          <w:rFonts w:ascii="Times New Roman" w:hAnsi="Times New Roman" w:cs="Times New Roman"/>
          <w:sz w:val="28"/>
          <w:szCs w:val="28"/>
          <w:lang w:val="kk-KZ" w:bidi="ar-AE"/>
        </w:rPr>
        <w:t>рі қандай да бір сапаны растайды</w:t>
      </w:r>
      <w:r w:rsidRPr="00B24F1D">
        <w:rPr>
          <w:rFonts w:ascii="Times New Roman" w:hAnsi="Times New Roman" w:cs="Times New Roman"/>
          <w:sz w:val="28"/>
          <w:szCs w:val="28"/>
          <w:lang w:val="kk-KZ" w:bidi="ar-AE"/>
        </w:rPr>
        <w:t>, ал</w:t>
      </w:r>
      <w:r>
        <w:rPr>
          <w:rFonts w:ascii="Times New Roman" w:hAnsi="Times New Roman" w:cs="Times New Roman"/>
          <w:sz w:val="28"/>
          <w:szCs w:val="28"/>
          <w:lang w:val="kk-KZ" w:bidi="ar-AE"/>
        </w:rPr>
        <w:t>,</w:t>
      </w:r>
      <w:r w:rsidRPr="00B24F1D">
        <w:rPr>
          <w:rFonts w:ascii="Times New Roman" w:hAnsi="Times New Roman" w:cs="Times New Roman"/>
          <w:sz w:val="28"/>
          <w:szCs w:val="28"/>
          <w:lang w:val="kk-KZ" w:bidi="ar-AE"/>
        </w:rPr>
        <w:t xml:space="preserve"> екіншіс</w:t>
      </w:r>
      <w:r>
        <w:rPr>
          <w:rFonts w:ascii="Times New Roman" w:hAnsi="Times New Roman" w:cs="Times New Roman"/>
          <w:sz w:val="28"/>
          <w:szCs w:val="28"/>
          <w:lang w:val="kk-KZ" w:bidi="ar-AE"/>
        </w:rPr>
        <w:t xml:space="preserve">і </w:t>
      </w:r>
      <w:r w:rsidRPr="00B24F1D">
        <w:rPr>
          <w:rFonts w:ascii="Times New Roman" w:hAnsi="Times New Roman" w:cs="Times New Roman"/>
          <w:sz w:val="28"/>
          <w:szCs w:val="28"/>
          <w:lang w:val="kk-KZ" w:bidi="ar-AE"/>
        </w:rPr>
        <w:t>жоққа шығарады</w:t>
      </w:r>
      <w:r>
        <w:rPr>
          <w:rFonts w:ascii="Times New Roman" w:hAnsi="Times New Roman" w:cs="Times New Roman"/>
          <w:sz w:val="28"/>
          <w:szCs w:val="28"/>
          <w:lang w:val="kk-KZ" w:bidi="ar-AE"/>
        </w:rPr>
        <w:t>.</w:t>
      </w:r>
    </w:p>
    <w:p w14:paraId="5692A8D2" w14:textId="77777777" w:rsidR="00C765EB" w:rsidRDefault="00C765EB" w:rsidP="004F59F5">
      <w:pPr>
        <w:tabs>
          <w:tab w:val="left" w:pos="567"/>
        </w:tabs>
        <w:spacing w:after="0" w:line="240" w:lineRule="auto"/>
        <w:ind w:firstLine="709"/>
        <w:jc w:val="both"/>
        <w:rPr>
          <w:rFonts w:ascii="Times New Roman" w:hAnsi="Times New Roman" w:cs="Times New Roman"/>
          <w:sz w:val="28"/>
          <w:szCs w:val="28"/>
          <w:lang w:val="kk-KZ"/>
        </w:rPr>
      </w:pPr>
      <w:r w:rsidRPr="00C765EB">
        <w:rPr>
          <w:rFonts w:ascii="Times New Roman" w:hAnsi="Times New Roman" w:cs="Times New Roman"/>
          <w:b/>
          <w:sz w:val="28"/>
          <w:szCs w:val="28"/>
          <w:lang w:val="kk-KZ" w:bidi="ar-AE"/>
        </w:rPr>
        <w:t>Категория</w:t>
      </w:r>
      <w:r>
        <w:rPr>
          <w:rFonts w:ascii="Times New Roman" w:hAnsi="Times New Roman" w:cs="Times New Roman"/>
          <w:sz w:val="28"/>
          <w:szCs w:val="28"/>
          <w:lang w:val="kk-KZ" w:bidi="ar-AE"/>
        </w:rPr>
        <w:t xml:space="preserve"> – адам ойының танымдық түрі. Ол адам тәжірибесін жалпылауға, жіктеуге мүмкіндік беретін адамның когнитивтік әрекетімен, яғни түрлі заттарды белгілі бір қасиеттеріне қарай жіктеу, топтау негіздерімен сипатталатын әмбебап ұғым.</w:t>
      </w:r>
    </w:p>
    <w:p w14:paraId="53635B67" w14:textId="77777777" w:rsidR="004F59F5" w:rsidRPr="004F6E4B" w:rsidRDefault="004F59F5" w:rsidP="004F59F5">
      <w:pPr>
        <w:tabs>
          <w:tab w:val="left" w:pos="567"/>
        </w:tabs>
        <w:spacing w:after="0" w:line="240" w:lineRule="auto"/>
        <w:ind w:firstLine="709"/>
        <w:jc w:val="both"/>
        <w:rPr>
          <w:rFonts w:ascii="Times New Roman" w:hAnsi="Times New Roman" w:cs="Times New Roman"/>
          <w:sz w:val="28"/>
          <w:szCs w:val="28"/>
          <w:lang w:val="kk-KZ"/>
        </w:rPr>
      </w:pPr>
      <w:r w:rsidRPr="004F6E4B">
        <w:rPr>
          <w:rFonts w:ascii="Times New Roman" w:hAnsi="Times New Roman" w:cs="Times New Roman"/>
          <w:b/>
          <w:bCs/>
          <w:sz w:val="28"/>
          <w:szCs w:val="28"/>
          <w:lang w:val="kk-KZ"/>
        </w:rPr>
        <w:t>Когнитивтік лингвистика</w:t>
      </w:r>
      <w:r w:rsidRPr="004F6E4B">
        <w:rPr>
          <w:rFonts w:ascii="Times New Roman" w:hAnsi="Times New Roman" w:cs="Times New Roman"/>
          <w:sz w:val="28"/>
          <w:szCs w:val="28"/>
          <w:lang w:val="kk-KZ"/>
        </w:rPr>
        <w:t xml:space="preserve"> – </w:t>
      </w:r>
      <w:r w:rsidRPr="00DD5B7A">
        <w:rPr>
          <w:rFonts w:ascii="Times New Roman" w:hAnsi="Times New Roman" w:cs="Times New Roman"/>
          <w:sz w:val="28"/>
          <w:szCs w:val="28"/>
          <w:lang w:val="kk-KZ"/>
        </w:rPr>
        <w:t>тіл білімінің жаңа бағыттарының бірі,</w:t>
      </w:r>
      <w:r>
        <w:rPr>
          <w:rFonts w:ascii="Times New Roman" w:hAnsi="Times New Roman" w:cs="Times New Roman"/>
          <w:sz w:val="28"/>
          <w:szCs w:val="28"/>
          <w:lang w:val="kk-KZ"/>
        </w:rPr>
        <w:t xml:space="preserve"> </w:t>
      </w:r>
      <w:r w:rsidRPr="00DD5B7A">
        <w:rPr>
          <w:rFonts w:ascii="Times New Roman" w:hAnsi="Times New Roman" w:cs="Times New Roman"/>
          <w:sz w:val="28"/>
          <w:szCs w:val="28"/>
          <w:lang w:val="kk-KZ"/>
        </w:rPr>
        <w:t>тілдің танымдық табиғи болмысын зерттейтін ғылым саласы.</w:t>
      </w:r>
    </w:p>
    <w:p w14:paraId="25B65377" w14:textId="77777777" w:rsidR="004F59F5" w:rsidRDefault="004F59F5" w:rsidP="004F59F5">
      <w:pPr>
        <w:tabs>
          <w:tab w:val="left" w:pos="567"/>
        </w:tabs>
        <w:spacing w:after="0" w:line="240" w:lineRule="auto"/>
        <w:ind w:firstLine="709"/>
        <w:jc w:val="both"/>
        <w:rPr>
          <w:rFonts w:ascii="Times New Roman" w:hAnsi="Times New Roman" w:cs="Times New Roman"/>
          <w:sz w:val="28"/>
          <w:szCs w:val="28"/>
          <w:lang w:val="kk-KZ"/>
        </w:rPr>
      </w:pPr>
      <w:r w:rsidRPr="004F6E4B">
        <w:rPr>
          <w:rFonts w:ascii="Times New Roman" w:hAnsi="Times New Roman" w:cs="Times New Roman"/>
          <w:b/>
          <w:bCs/>
          <w:sz w:val="28"/>
          <w:szCs w:val="28"/>
          <w:lang w:val="kk-KZ"/>
        </w:rPr>
        <w:t>Концепт</w:t>
      </w:r>
      <w:r w:rsidRPr="004F6E4B">
        <w:rPr>
          <w:rFonts w:ascii="Times New Roman" w:hAnsi="Times New Roman" w:cs="Times New Roman"/>
          <w:sz w:val="28"/>
          <w:szCs w:val="28"/>
          <w:lang w:val="kk-KZ"/>
        </w:rPr>
        <w:t xml:space="preserve"> – </w:t>
      </w:r>
      <w:r w:rsidRPr="00DD5B7A">
        <w:rPr>
          <w:rFonts w:ascii="Times New Roman" w:hAnsi="Times New Roman" w:cs="Times New Roman"/>
          <w:sz w:val="28"/>
          <w:szCs w:val="28"/>
          <w:lang w:val="kk-KZ"/>
        </w:rPr>
        <w:t>адамның сан ғасырлық өмір тәжірибесінен туындаған,</w:t>
      </w:r>
      <w:r>
        <w:rPr>
          <w:rFonts w:ascii="Times New Roman" w:hAnsi="Times New Roman" w:cs="Times New Roman"/>
          <w:sz w:val="28"/>
          <w:szCs w:val="28"/>
          <w:lang w:val="kk-KZ"/>
        </w:rPr>
        <w:t xml:space="preserve"> </w:t>
      </w:r>
      <w:r w:rsidRPr="00DD5B7A">
        <w:rPr>
          <w:rFonts w:ascii="Times New Roman" w:hAnsi="Times New Roman" w:cs="Times New Roman"/>
          <w:sz w:val="28"/>
          <w:szCs w:val="28"/>
          <w:lang w:val="kk-KZ"/>
        </w:rPr>
        <w:t>қоршаған орта жайлы әлемнің тілдік бейнесін сипаттайтын күрделі құрылым.</w:t>
      </w:r>
    </w:p>
    <w:p w14:paraId="5EACB5EC" w14:textId="77777777" w:rsidR="004F59F5" w:rsidRDefault="004F59F5" w:rsidP="004F59F5">
      <w:pPr>
        <w:tabs>
          <w:tab w:val="left" w:pos="56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Лингвомәдениеттану</w:t>
      </w:r>
      <w:r w:rsidRPr="004F6E4B">
        <w:rPr>
          <w:rFonts w:ascii="Times New Roman" w:hAnsi="Times New Roman" w:cs="Times New Roman"/>
          <w:sz w:val="28"/>
          <w:szCs w:val="28"/>
          <w:lang w:val="kk-KZ"/>
        </w:rPr>
        <w:t xml:space="preserve"> – </w:t>
      </w:r>
      <w:r w:rsidRPr="00DD5B7A">
        <w:rPr>
          <w:rFonts w:ascii="Times New Roman" w:hAnsi="Times New Roman" w:cs="Times New Roman"/>
          <w:sz w:val="28"/>
          <w:szCs w:val="28"/>
          <w:lang w:val="kk-KZ"/>
        </w:rPr>
        <w:t>мәдениет пен тілдің</w:t>
      </w:r>
      <w:r>
        <w:rPr>
          <w:rFonts w:ascii="Times New Roman" w:hAnsi="Times New Roman" w:cs="Times New Roman"/>
          <w:sz w:val="28"/>
          <w:szCs w:val="28"/>
          <w:lang w:val="kk-KZ"/>
        </w:rPr>
        <w:t xml:space="preserve"> </w:t>
      </w:r>
      <w:r w:rsidRPr="00DD5B7A">
        <w:rPr>
          <w:rFonts w:ascii="Times New Roman" w:hAnsi="Times New Roman" w:cs="Times New Roman"/>
          <w:sz w:val="28"/>
          <w:szCs w:val="28"/>
          <w:lang w:val="kk-KZ"/>
        </w:rPr>
        <w:t>өзара</w:t>
      </w:r>
      <w:r>
        <w:rPr>
          <w:rFonts w:ascii="Times New Roman" w:hAnsi="Times New Roman" w:cs="Times New Roman"/>
          <w:sz w:val="28"/>
          <w:szCs w:val="28"/>
          <w:lang w:val="kk-KZ"/>
        </w:rPr>
        <w:t xml:space="preserve"> </w:t>
      </w:r>
      <w:r w:rsidRPr="00DD5B7A">
        <w:rPr>
          <w:rFonts w:ascii="Times New Roman" w:hAnsi="Times New Roman" w:cs="Times New Roman"/>
          <w:sz w:val="28"/>
          <w:szCs w:val="28"/>
          <w:lang w:val="kk-KZ"/>
        </w:rPr>
        <w:t>байланысы мен өзара іс-әрекетін зерттейтін кешенді ғылыми пән.</w:t>
      </w:r>
    </w:p>
    <w:p w14:paraId="22CC19B2" w14:textId="77777777" w:rsidR="004F59F5" w:rsidRDefault="004F59F5" w:rsidP="004F59F5">
      <w:pPr>
        <w:tabs>
          <w:tab w:val="left" w:pos="567"/>
        </w:tabs>
        <w:spacing w:after="0" w:line="240" w:lineRule="auto"/>
        <w:ind w:firstLine="709"/>
        <w:jc w:val="both"/>
        <w:rPr>
          <w:rFonts w:ascii="Times New Roman" w:hAnsi="Times New Roman" w:cs="Times New Roman"/>
          <w:sz w:val="28"/>
          <w:szCs w:val="28"/>
          <w:lang w:val="kk-KZ"/>
        </w:rPr>
      </w:pPr>
      <w:r w:rsidRPr="00983532">
        <w:rPr>
          <w:rFonts w:ascii="Times New Roman" w:hAnsi="Times New Roman" w:cs="Times New Roman"/>
          <w:b/>
          <w:sz w:val="28"/>
          <w:szCs w:val="28"/>
          <w:lang w:val="kk-KZ"/>
        </w:rPr>
        <w:t xml:space="preserve">Паремиология </w:t>
      </w:r>
      <w:r w:rsidRPr="004F6E4B">
        <w:rPr>
          <w:rFonts w:ascii="Times New Roman" w:hAnsi="Times New Roman" w:cs="Times New Roman"/>
          <w:sz w:val="28"/>
          <w:szCs w:val="28"/>
          <w:lang w:val="kk-KZ"/>
        </w:rPr>
        <w:t>–</w:t>
      </w:r>
      <w:r>
        <w:rPr>
          <w:rFonts w:ascii="Times New Roman" w:hAnsi="Times New Roman" w:cs="Times New Roman"/>
          <w:sz w:val="28"/>
          <w:szCs w:val="28"/>
          <w:lang w:val="kk-KZ"/>
        </w:rPr>
        <w:t xml:space="preserve"> мақал-мәтелдерді зерттейтін ғылым саласы.</w:t>
      </w:r>
    </w:p>
    <w:p w14:paraId="0B0277EA" w14:textId="77777777" w:rsidR="004F59F5" w:rsidRDefault="004F59F5" w:rsidP="004F59F5">
      <w:pPr>
        <w:tabs>
          <w:tab w:val="left" w:pos="567"/>
        </w:tabs>
        <w:spacing w:after="0" w:line="240" w:lineRule="auto"/>
        <w:ind w:firstLine="709"/>
        <w:jc w:val="both"/>
        <w:rPr>
          <w:rFonts w:ascii="Times New Roman" w:hAnsi="Times New Roman" w:cs="Times New Roman"/>
          <w:sz w:val="28"/>
          <w:szCs w:val="28"/>
          <w:lang w:val="kk-KZ"/>
        </w:rPr>
      </w:pPr>
      <w:r w:rsidRPr="004F59F5">
        <w:rPr>
          <w:rFonts w:ascii="Times New Roman" w:hAnsi="Times New Roman" w:cs="Times New Roman"/>
          <w:b/>
          <w:sz w:val="28"/>
          <w:szCs w:val="28"/>
          <w:lang w:val="kk-KZ"/>
        </w:rPr>
        <w:t>Психолингвистика</w:t>
      </w:r>
      <w:r>
        <w:rPr>
          <w:rFonts w:ascii="Times New Roman" w:hAnsi="Times New Roman" w:cs="Times New Roman"/>
          <w:sz w:val="28"/>
          <w:szCs w:val="28"/>
          <w:lang w:val="kk-KZ"/>
        </w:rPr>
        <w:t xml:space="preserve"> – сөйлеу үрдісін сөздің ойға қатысы тұрғысынан зерттейтін психология мен лингвистиканың арасындағы ғылым саласы. </w:t>
      </w:r>
    </w:p>
    <w:p w14:paraId="78BF12F6" w14:textId="77777777" w:rsidR="004F59F5" w:rsidRDefault="004F59F5" w:rsidP="004F59F5">
      <w:pPr>
        <w:tabs>
          <w:tab w:val="left" w:pos="567"/>
        </w:tabs>
        <w:spacing w:after="0" w:line="240" w:lineRule="auto"/>
        <w:ind w:firstLine="709"/>
        <w:jc w:val="both"/>
        <w:rPr>
          <w:rFonts w:ascii="Times New Roman" w:eastAsia="Times New Roman" w:hAnsi="Times New Roman" w:cs="Times New Roman"/>
          <w:sz w:val="28"/>
          <w:szCs w:val="28"/>
          <w:lang w:val="kk-KZ"/>
        </w:rPr>
      </w:pPr>
      <w:r w:rsidRPr="00C20268">
        <w:rPr>
          <w:rFonts w:ascii="Times New Roman" w:hAnsi="Times New Roman" w:cs="Times New Roman"/>
          <w:b/>
          <w:bCs/>
          <w:sz w:val="28"/>
          <w:szCs w:val="28"/>
          <w:lang w:val="kk-KZ"/>
        </w:rPr>
        <w:t>Респондент</w:t>
      </w:r>
      <w:r w:rsidRPr="00C20268">
        <w:rPr>
          <w:rFonts w:ascii="Times New Roman" w:hAnsi="Times New Roman" w:cs="Times New Roman"/>
          <w:sz w:val="28"/>
          <w:szCs w:val="28"/>
          <w:lang w:val="kk-KZ"/>
        </w:rPr>
        <w:t xml:space="preserve"> – </w:t>
      </w:r>
      <w:r w:rsidRPr="00C20268">
        <w:rPr>
          <w:rFonts w:ascii="Times New Roman" w:eastAsia="Times New Roman" w:hAnsi="Times New Roman" w:cs="Times New Roman"/>
          <w:sz w:val="28"/>
          <w:szCs w:val="28"/>
          <w:lang w:val="kk-KZ"/>
        </w:rPr>
        <w:t>анкета, сауалнама, сұхбат кезінде жауап берген адам.</w:t>
      </w:r>
    </w:p>
    <w:p w14:paraId="55476818" w14:textId="77777777" w:rsidR="004F59F5" w:rsidRDefault="004F59F5" w:rsidP="004F59F5">
      <w:pPr>
        <w:tabs>
          <w:tab w:val="left" w:pos="567"/>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C20268">
        <w:rPr>
          <w:rFonts w:ascii="Times New Roman" w:eastAsia="Times New Roman" w:hAnsi="Times New Roman" w:cs="Times New Roman"/>
          <w:b/>
          <w:sz w:val="28"/>
          <w:szCs w:val="28"/>
          <w:shd w:val="clear" w:color="auto" w:fill="FFFFFF"/>
          <w:lang w:val="kk-KZ"/>
        </w:rPr>
        <w:t xml:space="preserve">Сауалнама – </w:t>
      </w:r>
      <w:r w:rsidRPr="00C20268">
        <w:rPr>
          <w:rFonts w:ascii="Times New Roman" w:eastAsia="Times New Roman" w:hAnsi="Times New Roman" w:cs="Times New Roman"/>
          <w:sz w:val="28"/>
          <w:szCs w:val="28"/>
          <w:shd w:val="clear" w:color="auto" w:fill="FFFFFF"/>
          <w:lang w:val="kk-KZ"/>
        </w:rPr>
        <w:t>адамдар тобына арнаулы сұрақтар қою нәтижесінде ақпарат жинаудың бір тәсілі.</w:t>
      </w:r>
    </w:p>
    <w:p w14:paraId="2F713CCF" w14:textId="77777777" w:rsidR="006F5293" w:rsidRPr="00227BBD" w:rsidRDefault="006F5293" w:rsidP="004F59F5">
      <w:pPr>
        <w:tabs>
          <w:tab w:val="left" w:pos="567"/>
        </w:tabs>
        <w:spacing w:after="0" w:line="240" w:lineRule="auto"/>
        <w:ind w:firstLine="709"/>
        <w:jc w:val="both"/>
        <w:rPr>
          <w:rFonts w:ascii="Times New Roman" w:eastAsia="Times New Roman" w:hAnsi="Times New Roman" w:cs="Times New Roman"/>
          <w:sz w:val="28"/>
          <w:szCs w:val="28"/>
          <w:lang w:val="kk-KZ"/>
        </w:rPr>
      </w:pPr>
      <w:r w:rsidRPr="00A13837">
        <w:rPr>
          <w:rFonts w:ascii="Times New Roman" w:eastAsia="Times New Roman" w:hAnsi="Times New Roman" w:cs="Times New Roman"/>
          <w:b/>
          <w:sz w:val="28"/>
          <w:szCs w:val="28"/>
          <w:shd w:val="clear" w:color="auto" w:fill="FFFFFF"/>
          <w:lang w:val="kk-KZ"/>
        </w:rPr>
        <w:t>Стереотип</w:t>
      </w:r>
      <w:r>
        <w:rPr>
          <w:rFonts w:ascii="Times New Roman" w:eastAsia="Times New Roman" w:hAnsi="Times New Roman" w:cs="Times New Roman"/>
          <w:sz w:val="28"/>
          <w:szCs w:val="28"/>
          <w:shd w:val="clear" w:color="auto" w:fill="FFFFFF"/>
          <w:lang w:val="kk-KZ"/>
        </w:rPr>
        <w:t xml:space="preserve"> – б</w:t>
      </w:r>
      <w:r w:rsidRPr="005B236C">
        <w:rPr>
          <w:rFonts w:ascii="Times New Roman" w:hAnsi="Times New Roman" w:cs="Times New Roman"/>
          <w:sz w:val="28"/>
          <w:szCs w:val="28"/>
          <w:lang w:val="kk-KZ"/>
        </w:rPr>
        <w:t>ала кезден қалыптас</w:t>
      </w:r>
      <w:r w:rsidR="00143F15">
        <w:rPr>
          <w:rFonts w:ascii="Times New Roman" w:hAnsi="Times New Roman" w:cs="Times New Roman"/>
          <w:sz w:val="28"/>
          <w:szCs w:val="28"/>
          <w:lang w:val="kk-KZ"/>
        </w:rPr>
        <w:t xml:space="preserve">ып, баяу өзгеріске түсетін, </w:t>
      </w:r>
      <w:r w:rsidRPr="005B236C">
        <w:rPr>
          <w:rFonts w:ascii="Times New Roman" w:hAnsi="Times New Roman" w:cs="Times New Roman"/>
          <w:sz w:val="28"/>
          <w:szCs w:val="28"/>
          <w:lang w:val="kk-KZ"/>
        </w:rPr>
        <w:t>белгілі бір мәдение</w:t>
      </w:r>
      <w:r w:rsidR="00143F15">
        <w:rPr>
          <w:rFonts w:ascii="Times New Roman" w:hAnsi="Times New Roman" w:cs="Times New Roman"/>
          <w:sz w:val="28"/>
          <w:szCs w:val="28"/>
          <w:lang w:val="kk-KZ"/>
        </w:rPr>
        <w:t>т туралы білімнің негізгі өзегі</w:t>
      </w:r>
      <w:r w:rsidRPr="005B236C">
        <w:rPr>
          <w:rFonts w:ascii="Times New Roman" w:hAnsi="Times New Roman" w:cs="Times New Roman"/>
          <w:sz w:val="28"/>
          <w:szCs w:val="28"/>
          <w:lang w:val="kk-KZ"/>
        </w:rPr>
        <w:t xml:space="preserve">. </w:t>
      </w:r>
      <w:r w:rsidR="00143F15">
        <w:rPr>
          <w:rFonts w:ascii="Times New Roman" w:hAnsi="Times New Roman" w:cs="Times New Roman"/>
          <w:sz w:val="28"/>
          <w:szCs w:val="28"/>
          <w:lang w:val="kk-KZ"/>
        </w:rPr>
        <w:t xml:space="preserve"> </w:t>
      </w:r>
      <w:r w:rsidRPr="005B236C">
        <w:rPr>
          <w:rFonts w:ascii="Times New Roman" w:hAnsi="Times New Roman" w:cs="Times New Roman"/>
          <w:sz w:val="28"/>
          <w:szCs w:val="28"/>
          <w:lang w:val="kk-KZ"/>
        </w:rPr>
        <w:t>Стереотиптердің мазмұндық қабатында белгілі бір халықтың ұлттық ерекшелігімен қатар, зат, құбылыс, жағдай туралы ұлттық-мәдени түсінігі сақталады.</w:t>
      </w:r>
    </w:p>
    <w:p w14:paraId="26368DBE" w14:textId="77777777" w:rsidR="004F59F5" w:rsidRDefault="004F59F5" w:rsidP="004F59F5">
      <w:pPr>
        <w:tabs>
          <w:tab w:val="left" w:pos="567"/>
        </w:tabs>
        <w:spacing w:after="0" w:line="240" w:lineRule="auto"/>
        <w:ind w:firstLine="709"/>
        <w:jc w:val="both"/>
        <w:rPr>
          <w:rFonts w:ascii="Times New Roman" w:hAnsi="Times New Roman" w:cs="Times New Roman"/>
          <w:sz w:val="28"/>
          <w:szCs w:val="28"/>
          <w:lang w:val="kk-KZ"/>
        </w:rPr>
      </w:pPr>
      <w:r w:rsidRPr="00C86C70">
        <w:rPr>
          <w:rFonts w:ascii="Times New Roman" w:hAnsi="Times New Roman" w:cs="Times New Roman"/>
          <w:b/>
          <w:bCs/>
          <w:sz w:val="28"/>
          <w:szCs w:val="28"/>
          <w:lang w:val="kk-KZ"/>
        </w:rPr>
        <w:t>Таным</w:t>
      </w:r>
      <w:r>
        <w:rPr>
          <w:rFonts w:ascii="Times New Roman" w:hAnsi="Times New Roman" w:cs="Times New Roman"/>
          <w:sz w:val="28"/>
          <w:szCs w:val="28"/>
          <w:lang w:val="kk-KZ"/>
        </w:rPr>
        <w:t xml:space="preserve"> </w:t>
      </w:r>
      <w:r w:rsidRPr="00DD5B7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D5B7A">
        <w:rPr>
          <w:rFonts w:ascii="Times New Roman" w:hAnsi="Times New Roman" w:cs="Times New Roman"/>
          <w:sz w:val="28"/>
          <w:szCs w:val="28"/>
          <w:lang w:val="kk-KZ"/>
        </w:rPr>
        <w:t>адамның немесе топтың ақпаратты қабылдау, түсіну,</w:t>
      </w:r>
      <w:r>
        <w:rPr>
          <w:rFonts w:ascii="Times New Roman" w:hAnsi="Times New Roman" w:cs="Times New Roman"/>
          <w:sz w:val="28"/>
          <w:szCs w:val="28"/>
          <w:lang w:val="kk-KZ"/>
        </w:rPr>
        <w:t xml:space="preserve"> </w:t>
      </w:r>
      <w:r w:rsidRPr="00DD5B7A">
        <w:rPr>
          <w:rFonts w:ascii="Times New Roman" w:hAnsi="Times New Roman" w:cs="Times New Roman"/>
          <w:sz w:val="28"/>
          <w:szCs w:val="28"/>
          <w:lang w:val="kk-KZ"/>
        </w:rPr>
        <w:t>бағалау</w:t>
      </w:r>
      <w:r>
        <w:rPr>
          <w:rFonts w:ascii="Times New Roman" w:hAnsi="Times New Roman" w:cs="Times New Roman"/>
          <w:sz w:val="28"/>
          <w:szCs w:val="28"/>
          <w:lang w:val="kk-KZ"/>
        </w:rPr>
        <w:t xml:space="preserve"> </w:t>
      </w:r>
      <w:r w:rsidRPr="00DD5B7A">
        <w:rPr>
          <w:rFonts w:ascii="Times New Roman" w:hAnsi="Times New Roman" w:cs="Times New Roman"/>
          <w:sz w:val="28"/>
          <w:szCs w:val="28"/>
          <w:lang w:val="kk-KZ"/>
        </w:rPr>
        <w:t xml:space="preserve">және оны өз тәжірибесінде қолдану </w:t>
      </w:r>
      <w:r>
        <w:rPr>
          <w:rFonts w:ascii="Times New Roman" w:hAnsi="Times New Roman" w:cs="Times New Roman"/>
          <w:sz w:val="28"/>
          <w:szCs w:val="28"/>
          <w:lang w:val="kk-KZ"/>
        </w:rPr>
        <w:t>үдерісі</w:t>
      </w:r>
      <w:r w:rsidRPr="00DD5B7A">
        <w:rPr>
          <w:rFonts w:ascii="Times New Roman" w:hAnsi="Times New Roman" w:cs="Times New Roman"/>
          <w:sz w:val="28"/>
          <w:szCs w:val="28"/>
          <w:lang w:val="kk-KZ"/>
        </w:rPr>
        <w:t>. Таным арқылы</w:t>
      </w:r>
      <w:r>
        <w:rPr>
          <w:rFonts w:ascii="Times New Roman" w:hAnsi="Times New Roman" w:cs="Times New Roman"/>
          <w:sz w:val="28"/>
          <w:szCs w:val="28"/>
          <w:lang w:val="kk-KZ"/>
        </w:rPr>
        <w:t xml:space="preserve"> </w:t>
      </w:r>
      <w:r w:rsidRPr="00DD5B7A">
        <w:rPr>
          <w:rFonts w:ascii="Times New Roman" w:hAnsi="Times New Roman" w:cs="Times New Roman"/>
          <w:sz w:val="28"/>
          <w:szCs w:val="28"/>
          <w:lang w:val="kk-KZ"/>
        </w:rPr>
        <w:t>әлемді,</w:t>
      </w:r>
      <w:r>
        <w:rPr>
          <w:rFonts w:ascii="Times New Roman" w:hAnsi="Times New Roman" w:cs="Times New Roman"/>
          <w:sz w:val="28"/>
          <w:szCs w:val="28"/>
          <w:lang w:val="kk-KZ"/>
        </w:rPr>
        <w:t xml:space="preserve"> </w:t>
      </w:r>
      <w:r w:rsidRPr="00DD5B7A">
        <w:rPr>
          <w:rFonts w:ascii="Times New Roman" w:hAnsi="Times New Roman" w:cs="Times New Roman"/>
          <w:sz w:val="28"/>
          <w:szCs w:val="28"/>
          <w:lang w:val="kk-KZ"/>
        </w:rPr>
        <w:t>өзімізді және</w:t>
      </w:r>
      <w:r>
        <w:rPr>
          <w:rFonts w:ascii="Times New Roman" w:hAnsi="Times New Roman" w:cs="Times New Roman"/>
          <w:sz w:val="28"/>
          <w:szCs w:val="28"/>
          <w:lang w:val="kk-KZ"/>
        </w:rPr>
        <w:t xml:space="preserve"> </w:t>
      </w:r>
      <w:r w:rsidRPr="00DD5B7A">
        <w:rPr>
          <w:rFonts w:ascii="Times New Roman" w:hAnsi="Times New Roman" w:cs="Times New Roman"/>
          <w:sz w:val="28"/>
          <w:szCs w:val="28"/>
          <w:lang w:val="kk-KZ"/>
        </w:rPr>
        <w:t>қоршаған ортадағы феномендерді түсінеміз.</w:t>
      </w:r>
    </w:p>
    <w:p w14:paraId="15E882E0" w14:textId="77777777" w:rsidR="004F59F5" w:rsidRDefault="004F59F5" w:rsidP="004F59F5">
      <w:pPr>
        <w:tabs>
          <w:tab w:val="left" w:pos="567"/>
        </w:tabs>
        <w:spacing w:after="0" w:line="240" w:lineRule="auto"/>
        <w:ind w:firstLine="709"/>
        <w:jc w:val="both"/>
        <w:rPr>
          <w:rFonts w:ascii="Times New Roman" w:hAnsi="Times New Roman" w:cs="Times New Roman"/>
          <w:sz w:val="28"/>
          <w:szCs w:val="28"/>
          <w:lang w:val="kk-KZ"/>
        </w:rPr>
      </w:pPr>
      <w:r w:rsidRPr="00B50496">
        <w:rPr>
          <w:rFonts w:ascii="Times New Roman" w:hAnsi="Times New Roman" w:cs="Times New Roman"/>
          <w:b/>
          <w:bCs/>
          <w:sz w:val="28"/>
          <w:szCs w:val="28"/>
          <w:lang w:val="kk-KZ"/>
        </w:rPr>
        <w:t xml:space="preserve">Тілдік сана </w:t>
      </w:r>
      <w:r w:rsidRPr="00B50496">
        <w:rPr>
          <w:rFonts w:ascii="Times New Roman" w:hAnsi="Times New Roman" w:cs="Times New Roman"/>
          <w:sz w:val="28"/>
          <w:szCs w:val="28"/>
          <w:lang w:val="kk-KZ"/>
        </w:rPr>
        <w:t>– тілдің әлеуметтік, мәдени және психологиялық аспектілерінің біртұтас көрінісі, сонымен қатар, адам жадында, санасында және қоғамда орын алатын тілдік үдерістер мен байланыстарды қамтитын когнитивті сананың құрамдас бөлігі.</w:t>
      </w:r>
    </w:p>
    <w:p w14:paraId="13F17E7B" w14:textId="77777777" w:rsidR="00A13837" w:rsidRPr="00A13837" w:rsidRDefault="00A13837" w:rsidP="004F59F5">
      <w:pPr>
        <w:tabs>
          <w:tab w:val="left" w:pos="567"/>
        </w:tabs>
        <w:spacing w:after="0" w:line="240" w:lineRule="auto"/>
        <w:ind w:firstLine="709"/>
        <w:jc w:val="both"/>
        <w:rPr>
          <w:rFonts w:ascii="Times New Roman" w:hAnsi="Times New Roman" w:cs="Times New Roman"/>
          <w:b/>
          <w:sz w:val="28"/>
          <w:szCs w:val="28"/>
          <w:lang w:val="kk-KZ"/>
        </w:rPr>
      </w:pPr>
      <w:r w:rsidRPr="00A13837">
        <w:rPr>
          <w:rFonts w:ascii="Times New Roman" w:hAnsi="Times New Roman" w:cs="Times New Roman"/>
          <w:b/>
          <w:sz w:val="28"/>
          <w:szCs w:val="28"/>
          <w:lang w:val="kk-KZ"/>
        </w:rPr>
        <w:t>Фрейм</w:t>
      </w:r>
      <w:r>
        <w:rPr>
          <w:rFonts w:ascii="Times New Roman" w:hAnsi="Times New Roman" w:cs="Times New Roman"/>
          <w:b/>
          <w:sz w:val="28"/>
          <w:szCs w:val="28"/>
          <w:lang w:val="kk-KZ"/>
        </w:rPr>
        <w:t xml:space="preserve"> </w:t>
      </w:r>
      <w:r w:rsidRPr="00B50496">
        <w:rPr>
          <w:rFonts w:ascii="Times New Roman" w:hAnsi="Times New Roman" w:cs="Times New Roman"/>
          <w:sz w:val="28"/>
          <w:szCs w:val="28"/>
          <w:lang w:val="kk-KZ"/>
        </w:rPr>
        <w:t>–</w:t>
      </w:r>
      <w:r>
        <w:rPr>
          <w:rFonts w:ascii="Times New Roman" w:hAnsi="Times New Roman" w:cs="Times New Roman"/>
          <w:sz w:val="28"/>
          <w:szCs w:val="28"/>
          <w:lang w:val="kk-KZ"/>
        </w:rPr>
        <w:t xml:space="preserve"> концептілік жүйенің құрылымдық элементтерін танытатын концепт типінің қарапайым формасы.</w:t>
      </w:r>
    </w:p>
    <w:p w14:paraId="328DE384" w14:textId="77777777" w:rsidR="006F5293" w:rsidRPr="00B50496" w:rsidRDefault="006F5293" w:rsidP="004F59F5">
      <w:pPr>
        <w:tabs>
          <w:tab w:val="left" w:pos="567"/>
        </w:tabs>
        <w:spacing w:after="0" w:line="240" w:lineRule="auto"/>
        <w:ind w:firstLine="709"/>
        <w:jc w:val="both"/>
        <w:rPr>
          <w:rFonts w:ascii="Times New Roman" w:hAnsi="Times New Roman" w:cs="Times New Roman"/>
          <w:sz w:val="28"/>
          <w:szCs w:val="28"/>
          <w:lang w:val="kk-KZ"/>
        </w:rPr>
      </w:pPr>
      <w:r w:rsidRPr="006F5293">
        <w:rPr>
          <w:rFonts w:ascii="Times New Roman" w:hAnsi="Times New Roman" w:cs="Times New Roman"/>
          <w:b/>
          <w:sz w:val="28"/>
          <w:szCs w:val="28"/>
          <w:lang w:val="kk-KZ"/>
        </w:rPr>
        <w:t>Ұжымдық сана</w:t>
      </w:r>
      <w:r>
        <w:rPr>
          <w:rFonts w:ascii="Times New Roman" w:hAnsi="Times New Roman" w:cs="Times New Roman"/>
          <w:sz w:val="28"/>
          <w:szCs w:val="28"/>
          <w:lang w:val="kk-KZ"/>
        </w:rPr>
        <w:t xml:space="preserve"> – әлеуметтік топқа немесе қоғамға ортақ жалпы көзқарастар, идеялар мен білімге негізделген әлеуметтік тұжырымдама.</w:t>
      </w:r>
    </w:p>
    <w:p w14:paraId="085E0697" w14:textId="77777777" w:rsidR="004F59F5" w:rsidRDefault="004F59F5" w:rsidP="004F59F5">
      <w:pPr>
        <w:tabs>
          <w:tab w:val="left" w:pos="567"/>
        </w:tabs>
        <w:spacing w:after="0" w:line="240" w:lineRule="auto"/>
        <w:ind w:firstLine="709"/>
        <w:jc w:val="both"/>
        <w:rPr>
          <w:rFonts w:ascii="Times New Roman" w:hAnsi="Times New Roman" w:cs="Times New Roman"/>
          <w:sz w:val="28"/>
          <w:szCs w:val="28"/>
          <w:lang w:val="kk-KZ"/>
        </w:rPr>
      </w:pPr>
      <w:r w:rsidRPr="004F6E4B">
        <w:rPr>
          <w:rFonts w:ascii="Times New Roman" w:hAnsi="Times New Roman" w:cs="Times New Roman"/>
          <w:b/>
          <w:bCs/>
          <w:sz w:val="28"/>
          <w:szCs w:val="28"/>
          <w:lang w:val="kk-KZ"/>
        </w:rPr>
        <w:t>Этнос</w:t>
      </w:r>
      <w:r>
        <w:rPr>
          <w:rFonts w:ascii="Times New Roman" w:hAnsi="Times New Roman" w:cs="Times New Roman"/>
          <w:b/>
          <w:bCs/>
          <w:sz w:val="28"/>
          <w:szCs w:val="28"/>
          <w:lang w:val="kk-KZ"/>
        </w:rPr>
        <w:t xml:space="preserve"> </w:t>
      </w:r>
      <w:r w:rsidRPr="004F6E4B">
        <w:rPr>
          <w:rFonts w:ascii="Times New Roman" w:hAnsi="Times New Roman" w:cs="Times New Roman"/>
          <w:sz w:val="28"/>
          <w:szCs w:val="28"/>
          <w:lang w:val="kk-KZ"/>
        </w:rPr>
        <w:t>– бір географиялық мекенде өсіп</w:t>
      </w:r>
      <w:r w:rsidRPr="004F6E4B">
        <w:rPr>
          <w:rFonts w:ascii="Times New Roman" w:hAnsi="Times New Roman" w:cs="Times New Roman"/>
          <w:sz w:val="28"/>
          <w:szCs w:val="28"/>
          <w:lang w:val="tr-TR"/>
        </w:rPr>
        <w:t>-</w:t>
      </w:r>
      <w:r w:rsidRPr="004F6E4B">
        <w:rPr>
          <w:rFonts w:ascii="Times New Roman" w:hAnsi="Times New Roman" w:cs="Times New Roman"/>
          <w:sz w:val="28"/>
          <w:szCs w:val="28"/>
          <w:lang w:val="kk-KZ"/>
        </w:rPr>
        <w:t>өнген, өткен тарихы, тілі мен мәдениеті қалыптасқан, психологиялық ерекшелігі бар біртұтас адамдар қауымы (тайпа, халық, топ)</w:t>
      </w:r>
      <w:r>
        <w:rPr>
          <w:rFonts w:ascii="Times New Roman" w:hAnsi="Times New Roman" w:cs="Times New Roman"/>
          <w:sz w:val="28"/>
          <w:szCs w:val="28"/>
          <w:lang w:val="kk-KZ"/>
        </w:rPr>
        <w:t>.</w:t>
      </w:r>
    </w:p>
    <w:p w14:paraId="1A2F74D9" w14:textId="77777777" w:rsidR="004F59F5" w:rsidRDefault="004F59F5" w:rsidP="004F59F5">
      <w:pPr>
        <w:spacing w:after="0" w:line="240" w:lineRule="auto"/>
        <w:ind w:firstLine="708"/>
        <w:jc w:val="both"/>
        <w:rPr>
          <w:rFonts w:ascii="Times New Roman" w:hAnsi="Times New Roman" w:cs="Times New Roman"/>
          <w:sz w:val="28"/>
          <w:szCs w:val="28"/>
          <w:lang w:val="kk-KZ"/>
        </w:rPr>
      </w:pPr>
    </w:p>
    <w:p w14:paraId="29A25FD5" w14:textId="77777777" w:rsidR="004F59F5" w:rsidRDefault="004F59F5" w:rsidP="004F59F5">
      <w:pPr>
        <w:spacing w:after="0" w:line="240" w:lineRule="auto"/>
        <w:ind w:firstLine="708"/>
        <w:jc w:val="both"/>
        <w:rPr>
          <w:rFonts w:ascii="Times New Roman" w:hAnsi="Times New Roman" w:cs="Times New Roman"/>
          <w:sz w:val="28"/>
          <w:szCs w:val="28"/>
          <w:lang w:val="kk-KZ"/>
        </w:rPr>
      </w:pPr>
    </w:p>
    <w:p w14:paraId="55432E4B" w14:textId="77777777" w:rsidR="004F59F5" w:rsidRDefault="004F59F5" w:rsidP="004F59F5">
      <w:pPr>
        <w:spacing w:after="0" w:line="240" w:lineRule="auto"/>
        <w:ind w:firstLine="708"/>
        <w:jc w:val="both"/>
        <w:rPr>
          <w:rFonts w:ascii="Times New Roman" w:hAnsi="Times New Roman" w:cs="Times New Roman"/>
          <w:sz w:val="28"/>
          <w:szCs w:val="28"/>
          <w:lang w:val="kk-KZ"/>
        </w:rPr>
      </w:pPr>
    </w:p>
    <w:p w14:paraId="0D53CAC4" w14:textId="77777777" w:rsidR="004F59F5" w:rsidRDefault="004F59F5" w:rsidP="004F59F5">
      <w:pPr>
        <w:spacing w:after="0" w:line="240" w:lineRule="auto"/>
        <w:ind w:firstLine="708"/>
        <w:jc w:val="both"/>
        <w:rPr>
          <w:rFonts w:ascii="Times New Roman" w:hAnsi="Times New Roman" w:cs="Times New Roman"/>
          <w:sz w:val="28"/>
          <w:szCs w:val="28"/>
          <w:lang w:val="kk-KZ"/>
        </w:rPr>
      </w:pPr>
    </w:p>
    <w:p w14:paraId="62967AAC" w14:textId="77777777" w:rsidR="002A4D3E" w:rsidRPr="005D3008" w:rsidRDefault="002A4D3E" w:rsidP="002A4D3E">
      <w:pPr>
        <w:spacing w:after="0" w:line="240" w:lineRule="auto"/>
        <w:jc w:val="both"/>
        <w:rPr>
          <w:rFonts w:ascii="Times New Roman" w:hAnsi="Times New Roman" w:cs="Times New Roman"/>
          <w:sz w:val="28"/>
          <w:szCs w:val="28"/>
          <w:lang w:val="kk-KZ"/>
        </w:rPr>
      </w:pPr>
    </w:p>
    <w:p w14:paraId="41ECFE89" w14:textId="77777777" w:rsidR="004F59F5" w:rsidRDefault="004F59F5" w:rsidP="004F59F5">
      <w:pPr>
        <w:tabs>
          <w:tab w:val="left" w:pos="4150"/>
        </w:tabs>
        <w:spacing w:after="0" w:line="240" w:lineRule="auto"/>
        <w:rPr>
          <w:rFonts w:ascii="Times New Roman" w:hAnsi="Times New Roman" w:cs="Times New Roman"/>
          <w:b/>
          <w:bCs/>
          <w:sz w:val="28"/>
          <w:szCs w:val="28"/>
          <w:lang w:val="kk-KZ"/>
        </w:rPr>
      </w:pPr>
    </w:p>
    <w:p w14:paraId="3BEDB6BF"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29888339"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751EE045"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3C8EAA9B"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4833D998"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082F7B88"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20A2C5AF"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1F8683AC"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067620B3"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7CD123E1"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7E5A590F"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6B178B0F"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013EACF9"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5C7E7CEF"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7B8BCAAB"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3CEAF25D"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1C60B760"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45678C55"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307F6409"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222D67DE"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42F664C6"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0184D175" w14:textId="77777777" w:rsidR="00143F15" w:rsidRDefault="00143F15" w:rsidP="004F59F5">
      <w:pPr>
        <w:tabs>
          <w:tab w:val="left" w:pos="4150"/>
        </w:tabs>
        <w:spacing w:after="0" w:line="240" w:lineRule="auto"/>
        <w:rPr>
          <w:rFonts w:ascii="Times New Roman" w:hAnsi="Times New Roman" w:cs="Times New Roman"/>
          <w:b/>
          <w:bCs/>
          <w:sz w:val="28"/>
          <w:szCs w:val="28"/>
          <w:lang w:val="kk-KZ"/>
        </w:rPr>
      </w:pPr>
    </w:p>
    <w:p w14:paraId="0682C5CA" w14:textId="77777777" w:rsidR="002A4D3E" w:rsidRDefault="002A4D3E" w:rsidP="002A4D3E">
      <w:pPr>
        <w:tabs>
          <w:tab w:val="left" w:pos="4150"/>
        </w:tabs>
        <w:spacing w:after="0" w:line="240" w:lineRule="auto"/>
        <w:jc w:val="center"/>
        <w:rPr>
          <w:rFonts w:ascii="Times New Roman" w:hAnsi="Times New Roman" w:cs="Times New Roman"/>
          <w:b/>
          <w:bCs/>
          <w:sz w:val="28"/>
          <w:szCs w:val="28"/>
          <w:lang w:val="kk-KZ"/>
        </w:rPr>
      </w:pPr>
      <w:r w:rsidRPr="00B7496C">
        <w:rPr>
          <w:rFonts w:ascii="Times New Roman" w:hAnsi="Times New Roman" w:cs="Times New Roman"/>
          <w:b/>
          <w:bCs/>
          <w:sz w:val="28"/>
          <w:szCs w:val="28"/>
          <w:lang w:val="kk-KZ"/>
        </w:rPr>
        <w:t>БЕЛГІЛЕУЛЕР МЕН ҚЫСҚАРТУЛАР</w:t>
      </w:r>
    </w:p>
    <w:p w14:paraId="61EA831D" w14:textId="77777777" w:rsidR="002A4D3E" w:rsidRDefault="002A4D3E" w:rsidP="002A4D3E">
      <w:pPr>
        <w:tabs>
          <w:tab w:val="left" w:pos="4150"/>
        </w:tabs>
        <w:spacing w:after="0" w:line="240" w:lineRule="auto"/>
        <w:jc w:val="center"/>
        <w:rPr>
          <w:rFonts w:ascii="Times New Roman" w:hAnsi="Times New Roman" w:cs="Times New Roman"/>
          <w:b/>
          <w:bCs/>
          <w:sz w:val="28"/>
          <w:szCs w:val="28"/>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8190"/>
      </w:tblGrid>
      <w:tr w:rsidR="00802349" w14:paraId="34962AB8" w14:textId="77777777" w:rsidTr="00802349">
        <w:tc>
          <w:tcPr>
            <w:tcW w:w="1668" w:type="dxa"/>
          </w:tcPr>
          <w:p w14:paraId="47A200E0" w14:textId="355A07FC" w:rsidR="00802349" w:rsidRDefault="00802349" w:rsidP="00802349">
            <w:pPr>
              <w:tabs>
                <w:tab w:val="left" w:pos="4150"/>
              </w:tabs>
              <w:spacing w:after="0" w:line="240" w:lineRule="auto"/>
              <w:rPr>
                <w:rFonts w:ascii="Times New Roman" w:hAnsi="Times New Roman" w:cs="Times New Roman"/>
                <w:b/>
                <w:bCs/>
                <w:sz w:val="28"/>
                <w:szCs w:val="28"/>
                <w:lang w:val="kk-KZ"/>
              </w:rPr>
            </w:pPr>
            <w:r w:rsidRPr="008A503A">
              <w:rPr>
                <w:rFonts w:ascii="Times New Roman" w:hAnsi="Times New Roman" w:cs="Times New Roman"/>
                <w:sz w:val="28"/>
                <w:szCs w:val="28"/>
                <w:lang w:val="kk-KZ"/>
              </w:rPr>
              <w:t>ағыл.</w:t>
            </w:r>
          </w:p>
        </w:tc>
        <w:tc>
          <w:tcPr>
            <w:tcW w:w="8190" w:type="dxa"/>
          </w:tcPr>
          <w:p w14:paraId="2D085AF5" w14:textId="5325FE03" w:rsidR="00802349" w:rsidRDefault="00802349" w:rsidP="00802349">
            <w:pPr>
              <w:tabs>
                <w:tab w:val="left" w:pos="4150"/>
              </w:tabs>
              <w:spacing w:after="0" w:line="240" w:lineRule="auto"/>
              <w:rPr>
                <w:rFonts w:ascii="Times New Roman" w:hAnsi="Times New Roman" w:cs="Times New Roman"/>
                <w:b/>
                <w:bCs/>
                <w:sz w:val="28"/>
                <w:szCs w:val="28"/>
                <w:lang w:val="kk-KZ"/>
              </w:rPr>
            </w:pPr>
            <w:bookmarkStart w:id="4" w:name="_Hlk173158042"/>
            <w:r w:rsidRPr="008A503A">
              <w:rPr>
                <w:rFonts w:ascii="Times New Roman" w:hAnsi="Times New Roman" w:cs="Times New Roman"/>
                <w:sz w:val="28"/>
                <w:szCs w:val="28"/>
                <w:lang w:val="kk-KZ"/>
              </w:rPr>
              <w:t xml:space="preserve">– </w:t>
            </w:r>
            <w:bookmarkEnd w:id="4"/>
            <w:r w:rsidRPr="008A503A">
              <w:rPr>
                <w:rFonts w:ascii="Times New Roman" w:hAnsi="Times New Roman" w:cs="Times New Roman"/>
                <w:sz w:val="28"/>
                <w:szCs w:val="28"/>
                <w:lang w:val="kk-KZ"/>
              </w:rPr>
              <w:t>ағылшын тілі</w:t>
            </w:r>
          </w:p>
        </w:tc>
      </w:tr>
      <w:tr w:rsidR="00802349" w14:paraId="5360689A" w14:textId="77777777" w:rsidTr="00802349">
        <w:tc>
          <w:tcPr>
            <w:tcW w:w="1668" w:type="dxa"/>
          </w:tcPr>
          <w:p w14:paraId="7FF193C8" w14:textId="546EBBC0" w:rsidR="00802349" w:rsidRDefault="00802349" w:rsidP="00802349">
            <w:pPr>
              <w:tabs>
                <w:tab w:val="left" w:pos="4150"/>
              </w:tabs>
              <w:spacing w:after="0" w:line="240" w:lineRule="auto"/>
              <w:rPr>
                <w:rFonts w:ascii="Times New Roman" w:hAnsi="Times New Roman" w:cs="Times New Roman"/>
                <w:b/>
                <w:bCs/>
                <w:sz w:val="28"/>
                <w:szCs w:val="28"/>
                <w:lang w:val="kk-KZ"/>
              </w:rPr>
            </w:pPr>
            <w:r>
              <w:rPr>
                <w:rFonts w:ascii="Times New Roman" w:hAnsi="Times New Roman" w:cs="Times New Roman"/>
                <w:sz w:val="28"/>
                <w:szCs w:val="28"/>
                <w:lang w:val="kk-KZ"/>
              </w:rPr>
              <w:t>ауыс. мағ.</w:t>
            </w:r>
          </w:p>
        </w:tc>
        <w:tc>
          <w:tcPr>
            <w:tcW w:w="8190" w:type="dxa"/>
          </w:tcPr>
          <w:p w14:paraId="71BF4FAC" w14:textId="42F5B0E7" w:rsidR="00802349" w:rsidRDefault="00802349" w:rsidP="00802349">
            <w:pPr>
              <w:tabs>
                <w:tab w:val="left" w:pos="4150"/>
              </w:tabs>
              <w:spacing w:after="0" w:line="240" w:lineRule="auto"/>
              <w:rPr>
                <w:rFonts w:ascii="Times New Roman" w:hAnsi="Times New Roman" w:cs="Times New Roman"/>
                <w:b/>
                <w:bCs/>
                <w:sz w:val="28"/>
                <w:szCs w:val="28"/>
                <w:lang w:val="kk-KZ"/>
              </w:rPr>
            </w:pPr>
            <w:r w:rsidRPr="008A503A">
              <w:rPr>
                <w:rFonts w:ascii="Times New Roman" w:hAnsi="Times New Roman" w:cs="Times New Roman"/>
                <w:sz w:val="28"/>
                <w:szCs w:val="28"/>
                <w:lang w:val="kk-KZ"/>
              </w:rPr>
              <w:t>–</w:t>
            </w:r>
            <w:r>
              <w:rPr>
                <w:rFonts w:ascii="Times New Roman" w:hAnsi="Times New Roman" w:cs="Times New Roman"/>
                <w:sz w:val="28"/>
                <w:szCs w:val="28"/>
                <w:lang w:val="kk-KZ"/>
              </w:rPr>
              <w:t xml:space="preserve"> ауыспалы мағына</w:t>
            </w:r>
          </w:p>
        </w:tc>
      </w:tr>
      <w:tr w:rsidR="00802349" w14:paraId="608017B2" w14:textId="77777777" w:rsidTr="00802349">
        <w:tc>
          <w:tcPr>
            <w:tcW w:w="1668" w:type="dxa"/>
          </w:tcPr>
          <w:p w14:paraId="3499C42C" w14:textId="6C026D50" w:rsidR="00802349" w:rsidRDefault="00802349" w:rsidP="00802349">
            <w:pPr>
              <w:tabs>
                <w:tab w:val="left" w:pos="4150"/>
              </w:tabs>
              <w:spacing w:after="0" w:line="240" w:lineRule="auto"/>
              <w:rPr>
                <w:rFonts w:ascii="Times New Roman" w:hAnsi="Times New Roman" w:cs="Times New Roman"/>
                <w:b/>
                <w:bCs/>
                <w:sz w:val="28"/>
                <w:szCs w:val="28"/>
                <w:lang w:val="kk-KZ"/>
              </w:rPr>
            </w:pPr>
            <w:r w:rsidRPr="00085BC4">
              <w:rPr>
                <w:rFonts w:ascii="Times New Roman" w:hAnsi="Times New Roman" w:cs="Times New Roman"/>
                <w:sz w:val="28"/>
                <w:szCs w:val="28"/>
                <w:lang w:val="kk-KZ"/>
              </w:rPr>
              <w:t>БС</w:t>
            </w:r>
          </w:p>
        </w:tc>
        <w:tc>
          <w:tcPr>
            <w:tcW w:w="8190" w:type="dxa"/>
          </w:tcPr>
          <w:p w14:paraId="0A0798DD" w14:textId="66A4BE21" w:rsidR="00802349" w:rsidRDefault="00802349" w:rsidP="00802349">
            <w:pPr>
              <w:tabs>
                <w:tab w:val="left" w:pos="4150"/>
              </w:tabs>
              <w:spacing w:after="0" w:line="240" w:lineRule="auto"/>
              <w:rPr>
                <w:rFonts w:ascii="Times New Roman" w:hAnsi="Times New Roman" w:cs="Times New Roman"/>
                <w:b/>
                <w:bCs/>
                <w:sz w:val="28"/>
                <w:szCs w:val="28"/>
                <w:lang w:val="kk-KZ"/>
              </w:rPr>
            </w:pPr>
            <w:r w:rsidRPr="00085BC4">
              <w:rPr>
                <w:rFonts w:ascii="Times New Roman" w:hAnsi="Times New Roman" w:cs="Times New Roman"/>
                <w:sz w:val="28"/>
                <w:szCs w:val="28"/>
                <w:lang w:val="kk-KZ"/>
              </w:rPr>
              <w:t>– Бабалар сөзі</w:t>
            </w:r>
          </w:p>
        </w:tc>
      </w:tr>
      <w:tr w:rsidR="00802349" w14:paraId="55790A1F" w14:textId="77777777" w:rsidTr="00802349">
        <w:tc>
          <w:tcPr>
            <w:tcW w:w="1668" w:type="dxa"/>
          </w:tcPr>
          <w:p w14:paraId="2D19F775" w14:textId="46F32899" w:rsidR="00802349" w:rsidRDefault="00802349" w:rsidP="00802349">
            <w:pPr>
              <w:tabs>
                <w:tab w:val="left" w:pos="4150"/>
              </w:tabs>
              <w:spacing w:after="0" w:line="240" w:lineRule="auto"/>
              <w:rPr>
                <w:rFonts w:ascii="Times New Roman" w:hAnsi="Times New Roman" w:cs="Times New Roman"/>
                <w:b/>
                <w:bCs/>
                <w:sz w:val="28"/>
                <w:szCs w:val="28"/>
                <w:lang w:val="kk-KZ"/>
              </w:rPr>
            </w:pPr>
            <w:r>
              <w:rPr>
                <w:rFonts w:ascii="Times New Roman" w:hAnsi="Times New Roman" w:cs="Times New Roman"/>
                <w:sz w:val="28"/>
                <w:szCs w:val="28"/>
                <w:lang w:val="kk-KZ"/>
              </w:rPr>
              <w:t>ғ.</w:t>
            </w:r>
          </w:p>
        </w:tc>
        <w:tc>
          <w:tcPr>
            <w:tcW w:w="8190" w:type="dxa"/>
          </w:tcPr>
          <w:p w14:paraId="58371DA4" w14:textId="7ADD42CE" w:rsidR="00802349" w:rsidRDefault="00802349" w:rsidP="00802349">
            <w:pPr>
              <w:tabs>
                <w:tab w:val="left" w:pos="4150"/>
              </w:tabs>
              <w:spacing w:after="0" w:line="240" w:lineRule="auto"/>
              <w:rPr>
                <w:rFonts w:ascii="Times New Roman" w:hAnsi="Times New Roman" w:cs="Times New Roman"/>
                <w:b/>
                <w:bCs/>
                <w:sz w:val="28"/>
                <w:szCs w:val="28"/>
                <w:lang w:val="kk-KZ"/>
              </w:rPr>
            </w:pPr>
            <w:r w:rsidRPr="008A503A">
              <w:rPr>
                <w:rFonts w:ascii="Times New Roman" w:hAnsi="Times New Roman" w:cs="Times New Roman"/>
                <w:sz w:val="28"/>
                <w:szCs w:val="28"/>
                <w:lang w:val="kk-KZ"/>
              </w:rPr>
              <w:t>–</w:t>
            </w:r>
            <w:r>
              <w:rPr>
                <w:rFonts w:ascii="Times New Roman" w:hAnsi="Times New Roman" w:cs="Times New Roman"/>
                <w:sz w:val="28"/>
                <w:szCs w:val="28"/>
                <w:lang w:val="kk-KZ"/>
              </w:rPr>
              <w:t xml:space="preserve"> ғасыр</w:t>
            </w:r>
          </w:p>
        </w:tc>
      </w:tr>
      <w:tr w:rsidR="00802349" w14:paraId="03A50906" w14:textId="77777777" w:rsidTr="00802349">
        <w:tc>
          <w:tcPr>
            <w:tcW w:w="1668" w:type="dxa"/>
          </w:tcPr>
          <w:p w14:paraId="1F863688" w14:textId="2A4D6CAE" w:rsidR="00802349" w:rsidRDefault="00802349" w:rsidP="00802349">
            <w:pPr>
              <w:tabs>
                <w:tab w:val="left" w:pos="4150"/>
              </w:tabs>
              <w:spacing w:after="0" w:line="240" w:lineRule="auto"/>
              <w:rPr>
                <w:rFonts w:ascii="Times New Roman" w:hAnsi="Times New Roman" w:cs="Times New Roman"/>
                <w:b/>
                <w:bCs/>
                <w:sz w:val="28"/>
                <w:szCs w:val="28"/>
                <w:lang w:val="kk-KZ"/>
              </w:rPr>
            </w:pPr>
            <w:r>
              <w:rPr>
                <w:rFonts w:ascii="Times New Roman" w:hAnsi="Times New Roman" w:cs="Times New Roman"/>
                <w:sz w:val="28"/>
                <w:szCs w:val="28"/>
                <w:lang w:val="kk-KZ"/>
              </w:rPr>
              <w:t>КММ</w:t>
            </w:r>
          </w:p>
        </w:tc>
        <w:tc>
          <w:tcPr>
            <w:tcW w:w="8190" w:type="dxa"/>
          </w:tcPr>
          <w:p w14:paraId="7AE6CF20" w14:textId="22D9A886" w:rsidR="00802349" w:rsidRDefault="00802349" w:rsidP="00802349">
            <w:pPr>
              <w:tabs>
                <w:tab w:val="left" w:pos="4150"/>
              </w:tabs>
              <w:spacing w:after="0" w:line="240" w:lineRule="auto"/>
              <w:rPr>
                <w:rFonts w:ascii="Times New Roman" w:hAnsi="Times New Roman" w:cs="Times New Roman"/>
                <w:b/>
                <w:bCs/>
                <w:sz w:val="28"/>
                <w:szCs w:val="28"/>
                <w:lang w:val="kk-KZ"/>
              </w:rPr>
            </w:pPr>
            <w:r w:rsidRPr="008A503A">
              <w:rPr>
                <w:rFonts w:ascii="Times New Roman" w:hAnsi="Times New Roman" w:cs="Times New Roman"/>
                <w:sz w:val="28"/>
                <w:szCs w:val="28"/>
                <w:lang w:val="kk-KZ"/>
              </w:rPr>
              <w:t>–</w:t>
            </w:r>
            <w:r>
              <w:rPr>
                <w:rFonts w:ascii="Times New Roman" w:hAnsi="Times New Roman" w:cs="Times New Roman"/>
                <w:sz w:val="28"/>
                <w:szCs w:val="28"/>
                <w:lang w:val="kk-KZ"/>
              </w:rPr>
              <w:t xml:space="preserve"> көп салалы мамандандырылған мектеп</w:t>
            </w:r>
          </w:p>
        </w:tc>
      </w:tr>
      <w:tr w:rsidR="00802349" w14:paraId="7708DB34" w14:textId="77777777" w:rsidTr="00802349">
        <w:tc>
          <w:tcPr>
            <w:tcW w:w="1668" w:type="dxa"/>
          </w:tcPr>
          <w:p w14:paraId="6D57CB2C" w14:textId="2A8DC654" w:rsidR="00802349" w:rsidRDefault="00802349" w:rsidP="00802349">
            <w:pPr>
              <w:tabs>
                <w:tab w:val="left" w:pos="4150"/>
              </w:tabs>
              <w:spacing w:after="0" w:line="240" w:lineRule="auto"/>
              <w:rPr>
                <w:rFonts w:ascii="Times New Roman" w:hAnsi="Times New Roman" w:cs="Times New Roman"/>
                <w:b/>
                <w:bCs/>
                <w:sz w:val="28"/>
                <w:szCs w:val="28"/>
                <w:lang w:val="kk-KZ"/>
              </w:rPr>
            </w:pPr>
            <w:r w:rsidRPr="008A503A">
              <w:rPr>
                <w:rFonts w:ascii="Times New Roman" w:hAnsi="Times New Roman" w:cs="Times New Roman"/>
                <w:sz w:val="28"/>
                <w:szCs w:val="28"/>
                <w:lang w:val="kk-KZ"/>
              </w:rPr>
              <w:t>ҚТТС</w:t>
            </w:r>
          </w:p>
        </w:tc>
        <w:tc>
          <w:tcPr>
            <w:tcW w:w="8190" w:type="dxa"/>
          </w:tcPr>
          <w:p w14:paraId="5C1A4654" w14:textId="2C174005" w:rsidR="00802349" w:rsidRDefault="00802349" w:rsidP="00802349">
            <w:pPr>
              <w:tabs>
                <w:tab w:val="left" w:pos="4150"/>
              </w:tabs>
              <w:spacing w:after="0" w:line="240" w:lineRule="auto"/>
              <w:rPr>
                <w:rFonts w:ascii="Times New Roman" w:hAnsi="Times New Roman" w:cs="Times New Roman"/>
                <w:b/>
                <w:bCs/>
                <w:sz w:val="28"/>
                <w:szCs w:val="28"/>
                <w:lang w:val="kk-KZ"/>
              </w:rPr>
            </w:pPr>
            <w:r w:rsidRPr="008A503A">
              <w:rPr>
                <w:rFonts w:ascii="Times New Roman" w:hAnsi="Times New Roman" w:cs="Times New Roman"/>
                <w:sz w:val="28"/>
                <w:szCs w:val="28"/>
                <w:lang w:val="kk-KZ"/>
              </w:rPr>
              <w:t>– Қазақ тілінің түсіндірме сөздігі</w:t>
            </w:r>
          </w:p>
        </w:tc>
      </w:tr>
      <w:tr w:rsidR="00802349" w14:paraId="158C82DD" w14:textId="77777777" w:rsidTr="00802349">
        <w:tc>
          <w:tcPr>
            <w:tcW w:w="1668" w:type="dxa"/>
          </w:tcPr>
          <w:p w14:paraId="29CE602A" w14:textId="33A6B6F6" w:rsidR="00802349" w:rsidRDefault="00802349" w:rsidP="00802349">
            <w:pPr>
              <w:tabs>
                <w:tab w:val="left" w:pos="4150"/>
              </w:tabs>
              <w:spacing w:after="0" w:line="240" w:lineRule="auto"/>
              <w:rPr>
                <w:rFonts w:ascii="Times New Roman" w:hAnsi="Times New Roman" w:cs="Times New Roman"/>
                <w:b/>
                <w:bCs/>
                <w:sz w:val="28"/>
                <w:szCs w:val="28"/>
                <w:lang w:val="kk-KZ"/>
              </w:rPr>
            </w:pPr>
            <w:r w:rsidRPr="008A503A">
              <w:rPr>
                <w:rFonts w:ascii="Times New Roman" w:hAnsi="Times New Roman" w:cs="Times New Roman"/>
                <w:sz w:val="28"/>
                <w:szCs w:val="28"/>
                <w:lang w:val="kk-KZ"/>
              </w:rPr>
              <w:t>қаз.</w:t>
            </w:r>
          </w:p>
        </w:tc>
        <w:tc>
          <w:tcPr>
            <w:tcW w:w="8190" w:type="dxa"/>
          </w:tcPr>
          <w:p w14:paraId="6D4BF1EA" w14:textId="0670BE1C" w:rsidR="00802349" w:rsidRDefault="00802349" w:rsidP="00802349">
            <w:pPr>
              <w:tabs>
                <w:tab w:val="left" w:pos="4150"/>
              </w:tabs>
              <w:spacing w:after="0" w:line="240" w:lineRule="auto"/>
              <w:rPr>
                <w:rFonts w:ascii="Times New Roman" w:hAnsi="Times New Roman" w:cs="Times New Roman"/>
                <w:b/>
                <w:bCs/>
                <w:sz w:val="28"/>
                <w:szCs w:val="28"/>
                <w:lang w:val="kk-KZ"/>
              </w:rPr>
            </w:pPr>
            <w:r w:rsidRPr="008A503A">
              <w:rPr>
                <w:rFonts w:ascii="Times New Roman" w:hAnsi="Times New Roman" w:cs="Times New Roman"/>
                <w:sz w:val="28"/>
                <w:szCs w:val="28"/>
                <w:lang w:val="kk-KZ"/>
              </w:rPr>
              <w:t>– қазақ тілі</w:t>
            </w:r>
          </w:p>
        </w:tc>
      </w:tr>
      <w:tr w:rsidR="00802349" w14:paraId="583A28A5" w14:textId="77777777" w:rsidTr="00802349">
        <w:tc>
          <w:tcPr>
            <w:tcW w:w="1668" w:type="dxa"/>
          </w:tcPr>
          <w:p w14:paraId="4A851E7E" w14:textId="41959D8C" w:rsidR="00802349" w:rsidRDefault="00802349" w:rsidP="00802349">
            <w:pPr>
              <w:tabs>
                <w:tab w:val="left" w:pos="4150"/>
              </w:tabs>
              <w:spacing w:after="0" w:line="240" w:lineRule="auto"/>
              <w:rPr>
                <w:rFonts w:ascii="Times New Roman" w:hAnsi="Times New Roman" w:cs="Times New Roman"/>
                <w:b/>
                <w:bCs/>
                <w:sz w:val="28"/>
                <w:szCs w:val="28"/>
                <w:lang w:val="kk-KZ"/>
              </w:rPr>
            </w:pPr>
            <w:r>
              <w:rPr>
                <w:rFonts w:ascii="Times New Roman" w:hAnsi="Times New Roman" w:cs="Times New Roman"/>
                <w:sz w:val="28"/>
                <w:szCs w:val="28"/>
                <w:lang w:val="kk-KZ"/>
              </w:rPr>
              <w:t>пар.</w:t>
            </w:r>
          </w:p>
        </w:tc>
        <w:tc>
          <w:tcPr>
            <w:tcW w:w="8190" w:type="dxa"/>
          </w:tcPr>
          <w:p w14:paraId="6FEFA92D" w14:textId="7C75FAE7" w:rsidR="00802349" w:rsidRDefault="00802349" w:rsidP="00802349">
            <w:pPr>
              <w:tabs>
                <w:tab w:val="left" w:pos="4150"/>
              </w:tabs>
              <w:spacing w:after="0" w:line="240" w:lineRule="auto"/>
              <w:rPr>
                <w:rFonts w:ascii="Times New Roman" w:hAnsi="Times New Roman" w:cs="Times New Roman"/>
                <w:b/>
                <w:bCs/>
                <w:sz w:val="28"/>
                <w:szCs w:val="28"/>
                <w:lang w:val="kk-KZ"/>
              </w:rPr>
            </w:pPr>
            <w:r w:rsidRPr="008A503A">
              <w:rPr>
                <w:rFonts w:ascii="Times New Roman" w:hAnsi="Times New Roman" w:cs="Times New Roman"/>
                <w:sz w:val="28"/>
                <w:szCs w:val="28"/>
                <w:lang w:val="kk-KZ"/>
              </w:rPr>
              <w:t xml:space="preserve">– </w:t>
            </w:r>
            <w:r>
              <w:rPr>
                <w:rFonts w:ascii="Times New Roman" w:hAnsi="Times New Roman" w:cs="Times New Roman"/>
                <w:sz w:val="28"/>
                <w:szCs w:val="28"/>
                <w:lang w:val="kk-KZ"/>
              </w:rPr>
              <w:t>парсы</w:t>
            </w:r>
            <w:r w:rsidRPr="008A503A">
              <w:rPr>
                <w:rFonts w:ascii="Times New Roman" w:hAnsi="Times New Roman" w:cs="Times New Roman"/>
                <w:sz w:val="28"/>
                <w:szCs w:val="28"/>
                <w:lang w:val="kk-KZ"/>
              </w:rPr>
              <w:t xml:space="preserve"> тілі</w:t>
            </w:r>
          </w:p>
        </w:tc>
      </w:tr>
      <w:tr w:rsidR="00802349" w14:paraId="32D8CD09" w14:textId="77777777" w:rsidTr="00802349">
        <w:tc>
          <w:tcPr>
            <w:tcW w:w="1668" w:type="dxa"/>
          </w:tcPr>
          <w:p w14:paraId="4A36212D" w14:textId="75B0F85F" w:rsidR="00802349" w:rsidRDefault="00802349" w:rsidP="00802349">
            <w:pPr>
              <w:tabs>
                <w:tab w:val="left" w:pos="4150"/>
              </w:tabs>
              <w:spacing w:after="0" w:line="240" w:lineRule="auto"/>
              <w:rPr>
                <w:rFonts w:ascii="Times New Roman" w:hAnsi="Times New Roman" w:cs="Times New Roman"/>
                <w:b/>
                <w:bCs/>
                <w:sz w:val="28"/>
                <w:szCs w:val="28"/>
                <w:lang w:val="kk-KZ"/>
              </w:rPr>
            </w:pPr>
            <w:r w:rsidRPr="00267D43">
              <w:rPr>
                <w:rFonts w:ascii="Times New Roman" w:hAnsi="Times New Roman" w:cs="Times New Roman"/>
                <w:sz w:val="28"/>
                <w:szCs w:val="28"/>
                <w:lang w:val="kk-KZ"/>
              </w:rPr>
              <w:t>т.</w:t>
            </w:r>
            <w:r>
              <w:rPr>
                <w:rFonts w:ascii="Times New Roman" w:hAnsi="Times New Roman" w:cs="Times New Roman"/>
                <w:sz w:val="28"/>
                <w:szCs w:val="28"/>
                <w:lang w:val="kk-KZ"/>
              </w:rPr>
              <w:t>с</w:t>
            </w:r>
            <w:r w:rsidRPr="00267D43">
              <w:rPr>
                <w:rFonts w:ascii="Times New Roman" w:hAnsi="Times New Roman" w:cs="Times New Roman"/>
                <w:sz w:val="28"/>
                <w:szCs w:val="28"/>
                <w:lang w:val="kk-KZ"/>
              </w:rPr>
              <w:t>.с.</w:t>
            </w:r>
          </w:p>
        </w:tc>
        <w:tc>
          <w:tcPr>
            <w:tcW w:w="8190" w:type="dxa"/>
          </w:tcPr>
          <w:p w14:paraId="19A39005" w14:textId="762BB32B" w:rsidR="00802349" w:rsidRDefault="00802349" w:rsidP="00802349">
            <w:pPr>
              <w:tabs>
                <w:tab w:val="left" w:pos="4150"/>
              </w:tabs>
              <w:spacing w:after="0" w:line="240" w:lineRule="auto"/>
              <w:rPr>
                <w:rFonts w:ascii="Times New Roman" w:hAnsi="Times New Roman" w:cs="Times New Roman"/>
                <w:b/>
                <w:bCs/>
                <w:sz w:val="28"/>
                <w:szCs w:val="28"/>
                <w:lang w:val="kk-KZ"/>
              </w:rPr>
            </w:pPr>
            <w:r w:rsidRPr="00267D43">
              <w:rPr>
                <w:rFonts w:ascii="Times New Roman" w:hAnsi="Times New Roman" w:cs="Times New Roman"/>
                <w:sz w:val="28"/>
                <w:szCs w:val="28"/>
                <w:lang w:val="kk-KZ"/>
              </w:rPr>
              <w:t>– тағы сол сияқты</w:t>
            </w:r>
          </w:p>
        </w:tc>
      </w:tr>
      <w:tr w:rsidR="00802349" w14:paraId="548D5E6C" w14:textId="77777777" w:rsidTr="00802349">
        <w:tc>
          <w:tcPr>
            <w:tcW w:w="1668" w:type="dxa"/>
          </w:tcPr>
          <w:p w14:paraId="423E951B" w14:textId="35F99129" w:rsidR="00802349" w:rsidRDefault="00802349" w:rsidP="00802349">
            <w:pPr>
              <w:tabs>
                <w:tab w:val="left" w:pos="4150"/>
              </w:tabs>
              <w:spacing w:after="0" w:line="240" w:lineRule="auto"/>
              <w:rPr>
                <w:rFonts w:ascii="Times New Roman" w:hAnsi="Times New Roman" w:cs="Times New Roman"/>
                <w:b/>
                <w:bCs/>
                <w:sz w:val="28"/>
                <w:szCs w:val="28"/>
                <w:lang w:val="kk-KZ"/>
              </w:rPr>
            </w:pPr>
            <w:r w:rsidRPr="00267D43">
              <w:rPr>
                <w:rFonts w:ascii="Times New Roman" w:hAnsi="Times New Roman" w:cs="Times New Roman"/>
                <w:sz w:val="28"/>
                <w:szCs w:val="28"/>
                <w:lang w:val="kk-KZ"/>
              </w:rPr>
              <w:t>т.б.</w:t>
            </w:r>
          </w:p>
        </w:tc>
        <w:tc>
          <w:tcPr>
            <w:tcW w:w="8190" w:type="dxa"/>
          </w:tcPr>
          <w:p w14:paraId="75EB078B" w14:textId="357BF934" w:rsidR="00802349" w:rsidRDefault="00802349" w:rsidP="00802349">
            <w:pPr>
              <w:tabs>
                <w:tab w:val="left" w:pos="4150"/>
              </w:tabs>
              <w:spacing w:after="0" w:line="240" w:lineRule="auto"/>
              <w:rPr>
                <w:rFonts w:ascii="Times New Roman" w:hAnsi="Times New Roman" w:cs="Times New Roman"/>
                <w:b/>
                <w:bCs/>
                <w:sz w:val="28"/>
                <w:szCs w:val="28"/>
                <w:lang w:val="kk-KZ"/>
              </w:rPr>
            </w:pPr>
            <w:r w:rsidRPr="00267D43">
              <w:rPr>
                <w:rFonts w:ascii="Times New Roman" w:hAnsi="Times New Roman" w:cs="Times New Roman"/>
                <w:sz w:val="28"/>
                <w:szCs w:val="28"/>
                <w:lang w:val="kk-KZ"/>
              </w:rPr>
              <w:t>– тағы басқа</w:t>
            </w:r>
          </w:p>
        </w:tc>
      </w:tr>
      <w:tr w:rsidR="00802349" w14:paraId="7C2B9EA5" w14:textId="77777777" w:rsidTr="00802349">
        <w:tc>
          <w:tcPr>
            <w:tcW w:w="1668" w:type="dxa"/>
          </w:tcPr>
          <w:p w14:paraId="4E6C49E6" w14:textId="65A52D68" w:rsidR="00802349" w:rsidRDefault="00802349" w:rsidP="00802349">
            <w:pPr>
              <w:tabs>
                <w:tab w:val="left" w:pos="4150"/>
              </w:tabs>
              <w:spacing w:after="0" w:line="240" w:lineRule="auto"/>
              <w:rPr>
                <w:rFonts w:ascii="Times New Roman" w:hAnsi="Times New Roman" w:cs="Times New Roman"/>
                <w:b/>
                <w:bCs/>
                <w:sz w:val="28"/>
                <w:szCs w:val="28"/>
                <w:lang w:val="kk-KZ"/>
              </w:rPr>
            </w:pPr>
            <w:r>
              <w:rPr>
                <w:rFonts w:ascii="Times New Roman" w:hAnsi="Times New Roman" w:cs="Times New Roman"/>
                <w:sz w:val="28"/>
                <w:szCs w:val="28"/>
                <w:lang w:val="kk-KZ"/>
              </w:rPr>
              <w:t>ЭС</w:t>
            </w:r>
          </w:p>
        </w:tc>
        <w:tc>
          <w:tcPr>
            <w:tcW w:w="8190" w:type="dxa"/>
          </w:tcPr>
          <w:p w14:paraId="2B5BCF47" w14:textId="073EB29F" w:rsidR="00802349" w:rsidRDefault="00802349" w:rsidP="00802349">
            <w:pPr>
              <w:tabs>
                <w:tab w:val="left" w:pos="4150"/>
              </w:tabs>
              <w:spacing w:after="0" w:line="240" w:lineRule="auto"/>
              <w:rPr>
                <w:rFonts w:ascii="Times New Roman" w:hAnsi="Times New Roman" w:cs="Times New Roman"/>
                <w:b/>
                <w:bCs/>
                <w:sz w:val="28"/>
                <w:szCs w:val="28"/>
                <w:lang w:val="kk-KZ"/>
              </w:rPr>
            </w:pPr>
            <w:r w:rsidRPr="00267D43">
              <w:rPr>
                <w:rFonts w:ascii="Times New Roman" w:hAnsi="Times New Roman" w:cs="Times New Roman"/>
                <w:sz w:val="28"/>
                <w:szCs w:val="28"/>
                <w:lang w:val="kk-KZ"/>
              </w:rPr>
              <w:t>–</w:t>
            </w:r>
            <w:r>
              <w:rPr>
                <w:rFonts w:ascii="Times New Roman" w:hAnsi="Times New Roman" w:cs="Times New Roman"/>
                <w:sz w:val="28"/>
                <w:szCs w:val="28"/>
                <w:lang w:val="kk-KZ"/>
              </w:rPr>
              <w:t xml:space="preserve"> этнографиялық сөздік</w:t>
            </w:r>
          </w:p>
        </w:tc>
      </w:tr>
    </w:tbl>
    <w:p w14:paraId="7B817AD8" w14:textId="77777777" w:rsidR="00802349" w:rsidRDefault="00802349" w:rsidP="002A4D3E">
      <w:pPr>
        <w:tabs>
          <w:tab w:val="left" w:pos="4150"/>
        </w:tabs>
        <w:spacing w:after="0" w:line="240" w:lineRule="auto"/>
        <w:jc w:val="center"/>
        <w:rPr>
          <w:rFonts w:ascii="Times New Roman" w:hAnsi="Times New Roman" w:cs="Times New Roman"/>
          <w:b/>
          <w:bCs/>
          <w:sz w:val="28"/>
          <w:szCs w:val="28"/>
          <w:lang w:val="kk-KZ"/>
        </w:rPr>
      </w:pPr>
    </w:p>
    <w:p w14:paraId="0FD66CBF" w14:textId="55BE73E3" w:rsidR="002A4D3E" w:rsidRDefault="002A4D3E" w:rsidP="002A4D3E">
      <w:pPr>
        <w:spacing w:after="0" w:line="240" w:lineRule="auto"/>
        <w:rPr>
          <w:rFonts w:ascii="Times New Roman" w:hAnsi="Times New Roman" w:cs="Times New Roman"/>
          <w:sz w:val="28"/>
          <w:szCs w:val="28"/>
          <w:lang w:val="kk-KZ"/>
        </w:rPr>
      </w:pPr>
    </w:p>
    <w:p w14:paraId="301690F6" w14:textId="0188E997" w:rsidR="002A4D3E" w:rsidRPr="006C25D4" w:rsidRDefault="002A4D3E" w:rsidP="002A4D3E">
      <w:pPr>
        <w:spacing w:after="0" w:line="240" w:lineRule="auto"/>
        <w:rPr>
          <w:rFonts w:ascii="Times New Roman" w:hAnsi="Times New Roman" w:cs="Times New Roman"/>
          <w:sz w:val="28"/>
          <w:szCs w:val="28"/>
          <w:lang w:val="kk-KZ"/>
        </w:rPr>
      </w:pPr>
    </w:p>
    <w:p w14:paraId="6CC40255" w14:textId="5C6051B7" w:rsidR="002A4D3E" w:rsidRPr="00267D43" w:rsidRDefault="002A4D3E" w:rsidP="002A4D3E">
      <w:pPr>
        <w:spacing w:after="0" w:line="240" w:lineRule="auto"/>
        <w:rPr>
          <w:rFonts w:ascii="Times New Roman" w:hAnsi="Times New Roman" w:cs="Times New Roman"/>
          <w:sz w:val="28"/>
          <w:szCs w:val="28"/>
          <w:lang w:val="kk-KZ"/>
        </w:rPr>
      </w:pPr>
    </w:p>
    <w:p w14:paraId="369A7655" w14:textId="53566C0C" w:rsidR="002A4D3E" w:rsidRDefault="002A4D3E" w:rsidP="002A4D3E">
      <w:pPr>
        <w:spacing w:after="0" w:line="240" w:lineRule="auto"/>
        <w:rPr>
          <w:rFonts w:ascii="Times New Roman" w:hAnsi="Times New Roman" w:cs="Times New Roman"/>
          <w:sz w:val="28"/>
          <w:szCs w:val="28"/>
          <w:lang w:val="kk-KZ"/>
        </w:rPr>
      </w:pPr>
    </w:p>
    <w:p w14:paraId="5EBA73AB" w14:textId="4CDAF6E6" w:rsidR="002A4D3E" w:rsidRDefault="002A4D3E" w:rsidP="002A4D3E">
      <w:pPr>
        <w:spacing w:after="0" w:line="240" w:lineRule="auto"/>
        <w:rPr>
          <w:rFonts w:ascii="Times New Roman" w:hAnsi="Times New Roman" w:cs="Times New Roman"/>
          <w:sz w:val="28"/>
          <w:szCs w:val="28"/>
          <w:lang w:val="kk-KZ"/>
        </w:rPr>
      </w:pPr>
    </w:p>
    <w:p w14:paraId="31F44A54" w14:textId="77777777" w:rsidR="002A4D3E" w:rsidRDefault="002A4D3E" w:rsidP="002A4D3E">
      <w:pPr>
        <w:spacing w:after="0" w:line="240" w:lineRule="auto"/>
        <w:rPr>
          <w:rFonts w:ascii="Times New Roman" w:hAnsi="Times New Roman" w:cs="Times New Roman"/>
          <w:sz w:val="28"/>
          <w:szCs w:val="28"/>
          <w:lang w:val="kk-KZ"/>
        </w:rPr>
      </w:pPr>
    </w:p>
    <w:p w14:paraId="03D43EE1" w14:textId="77777777" w:rsidR="002A4D3E" w:rsidRDefault="002A4D3E" w:rsidP="002A4D3E">
      <w:pPr>
        <w:spacing w:after="0" w:line="240" w:lineRule="auto"/>
        <w:rPr>
          <w:rFonts w:ascii="Times New Roman" w:hAnsi="Times New Roman" w:cs="Times New Roman"/>
          <w:sz w:val="28"/>
          <w:szCs w:val="28"/>
          <w:lang w:val="kk-KZ"/>
        </w:rPr>
      </w:pPr>
    </w:p>
    <w:p w14:paraId="007CE05C" w14:textId="77777777" w:rsidR="002A4D3E" w:rsidRDefault="002A4D3E" w:rsidP="002A4D3E">
      <w:pPr>
        <w:spacing w:after="0" w:line="240" w:lineRule="auto"/>
        <w:rPr>
          <w:rFonts w:ascii="Times New Roman" w:hAnsi="Times New Roman" w:cs="Times New Roman"/>
          <w:sz w:val="28"/>
          <w:szCs w:val="28"/>
          <w:lang w:val="kk-KZ"/>
        </w:rPr>
      </w:pPr>
    </w:p>
    <w:p w14:paraId="51B7D9C0" w14:textId="77777777" w:rsidR="002A4D3E" w:rsidRDefault="002A4D3E" w:rsidP="002A4D3E">
      <w:pPr>
        <w:spacing w:after="0" w:line="240" w:lineRule="auto"/>
        <w:rPr>
          <w:rFonts w:ascii="Times New Roman" w:hAnsi="Times New Roman" w:cs="Times New Roman"/>
          <w:sz w:val="28"/>
          <w:szCs w:val="28"/>
          <w:lang w:val="kk-KZ"/>
        </w:rPr>
      </w:pPr>
    </w:p>
    <w:p w14:paraId="15297AAA" w14:textId="77777777" w:rsidR="002A4D3E" w:rsidRDefault="002A4D3E" w:rsidP="002A4D3E">
      <w:pPr>
        <w:spacing w:after="0" w:line="240" w:lineRule="auto"/>
        <w:rPr>
          <w:rFonts w:ascii="Times New Roman" w:hAnsi="Times New Roman" w:cs="Times New Roman"/>
          <w:sz w:val="28"/>
          <w:szCs w:val="28"/>
          <w:lang w:val="kk-KZ"/>
        </w:rPr>
      </w:pPr>
    </w:p>
    <w:p w14:paraId="73537783" w14:textId="77777777" w:rsidR="002A4D3E" w:rsidRDefault="002A4D3E" w:rsidP="002A4D3E">
      <w:pPr>
        <w:spacing w:after="0" w:line="240" w:lineRule="auto"/>
        <w:rPr>
          <w:rFonts w:ascii="Times New Roman" w:hAnsi="Times New Roman" w:cs="Times New Roman"/>
          <w:sz w:val="28"/>
          <w:szCs w:val="28"/>
          <w:lang w:val="kk-KZ"/>
        </w:rPr>
      </w:pPr>
    </w:p>
    <w:p w14:paraId="641CDFCA" w14:textId="77777777" w:rsidR="002A4D3E" w:rsidRDefault="002A4D3E" w:rsidP="002A4D3E">
      <w:pPr>
        <w:spacing w:after="0" w:line="240" w:lineRule="auto"/>
        <w:rPr>
          <w:rFonts w:ascii="Times New Roman" w:hAnsi="Times New Roman" w:cs="Times New Roman"/>
          <w:sz w:val="28"/>
          <w:szCs w:val="28"/>
          <w:lang w:val="kk-KZ"/>
        </w:rPr>
      </w:pPr>
    </w:p>
    <w:p w14:paraId="42C22452" w14:textId="77777777" w:rsidR="002A4D3E" w:rsidRDefault="002A4D3E" w:rsidP="002A4D3E">
      <w:pPr>
        <w:spacing w:after="0" w:line="240" w:lineRule="auto"/>
        <w:rPr>
          <w:rFonts w:ascii="Times New Roman" w:hAnsi="Times New Roman" w:cs="Times New Roman"/>
          <w:b/>
          <w:bCs/>
          <w:sz w:val="28"/>
          <w:szCs w:val="28"/>
          <w:lang w:val="kk-KZ"/>
        </w:rPr>
      </w:pPr>
    </w:p>
    <w:p w14:paraId="2CF832C2" w14:textId="77777777" w:rsidR="002A4D3E" w:rsidRDefault="002A4D3E" w:rsidP="002A4D3E">
      <w:pPr>
        <w:spacing w:after="0" w:line="240" w:lineRule="auto"/>
        <w:rPr>
          <w:rFonts w:ascii="Times New Roman" w:hAnsi="Times New Roman" w:cs="Times New Roman"/>
          <w:b/>
          <w:bCs/>
          <w:sz w:val="28"/>
          <w:szCs w:val="28"/>
          <w:lang w:val="kk-KZ"/>
        </w:rPr>
      </w:pPr>
    </w:p>
    <w:p w14:paraId="48C01591" w14:textId="77777777" w:rsidR="002A4D3E" w:rsidRDefault="002A4D3E" w:rsidP="002A4D3E">
      <w:pPr>
        <w:spacing w:after="0" w:line="240" w:lineRule="auto"/>
        <w:rPr>
          <w:rFonts w:ascii="Times New Roman" w:hAnsi="Times New Roman" w:cs="Times New Roman"/>
          <w:b/>
          <w:bCs/>
          <w:sz w:val="28"/>
          <w:szCs w:val="28"/>
          <w:lang w:val="kk-KZ"/>
        </w:rPr>
      </w:pPr>
    </w:p>
    <w:p w14:paraId="0B5721CE" w14:textId="77777777" w:rsidR="00802349" w:rsidRDefault="00802349" w:rsidP="002A4D3E">
      <w:pPr>
        <w:spacing w:after="0" w:line="240" w:lineRule="auto"/>
        <w:rPr>
          <w:rFonts w:ascii="Times New Roman" w:hAnsi="Times New Roman" w:cs="Times New Roman"/>
          <w:b/>
          <w:bCs/>
          <w:sz w:val="28"/>
          <w:szCs w:val="28"/>
          <w:lang w:val="kk-KZ"/>
        </w:rPr>
      </w:pPr>
    </w:p>
    <w:p w14:paraId="28B89D7A" w14:textId="77777777" w:rsidR="00802349" w:rsidRDefault="00802349" w:rsidP="002A4D3E">
      <w:pPr>
        <w:spacing w:after="0" w:line="240" w:lineRule="auto"/>
        <w:rPr>
          <w:rFonts w:ascii="Times New Roman" w:hAnsi="Times New Roman" w:cs="Times New Roman"/>
          <w:b/>
          <w:bCs/>
          <w:sz w:val="28"/>
          <w:szCs w:val="28"/>
          <w:lang w:val="kk-KZ"/>
        </w:rPr>
      </w:pPr>
    </w:p>
    <w:p w14:paraId="4D7E094B" w14:textId="77777777" w:rsidR="00802349" w:rsidRDefault="00802349" w:rsidP="002A4D3E">
      <w:pPr>
        <w:spacing w:after="0" w:line="240" w:lineRule="auto"/>
        <w:rPr>
          <w:rFonts w:ascii="Times New Roman" w:hAnsi="Times New Roman" w:cs="Times New Roman"/>
          <w:b/>
          <w:bCs/>
          <w:sz w:val="28"/>
          <w:szCs w:val="28"/>
          <w:lang w:val="kk-KZ"/>
        </w:rPr>
      </w:pPr>
    </w:p>
    <w:p w14:paraId="77375005" w14:textId="77777777" w:rsidR="00802349" w:rsidRDefault="00802349" w:rsidP="002A4D3E">
      <w:pPr>
        <w:spacing w:after="0" w:line="240" w:lineRule="auto"/>
        <w:rPr>
          <w:rFonts w:ascii="Times New Roman" w:hAnsi="Times New Roman" w:cs="Times New Roman"/>
          <w:b/>
          <w:bCs/>
          <w:sz w:val="28"/>
          <w:szCs w:val="28"/>
          <w:lang w:val="kk-KZ"/>
        </w:rPr>
      </w:pPr>
    </w:p>
    <w:p w14:paraId="2005BE7D" w14:textId="77777777" w:rsidR="00802349" w:rsidRDefault="00802349" w:rsidP="002A4D3E">
      <w:pPr>
        <w:spacing w:after="0" w:line="240" w:lineRule="auto"/>
        <w:rPr>
          <w:rFonts w:ascii="Times New Roman" w:hAnsi="Times New Roman" w:cs="Times New Roman"/>
          <w:b/>
          <w:bCs/>
          <w:sz w:val="28"/>
          <w:szCs w:val="28"/>
          <w:lang w:val="kk-KZ"/>
        </w:rPr>
      </w:pPr>
    </w:p>
    <w:p w14:paraId="17697FD4" w14:textId="77777777" w:rsidR="00802349" w:rsidRDefault="00802349" w:rsidP="002A4D3E">
      <w:pPr>
        <w:spacing w:after="0" w:line="240" w:lineRule="auto"/>
        <w:rPr>
          <w:rFonts w:ascii="Times New Roman" w:hAnsi="Times New Roman" w:cs="Times New Roman"/>
          <w:b/>
          <w:bCs/>
          <w:sz w:val="28"/>
          <w:szCs w:val="28"/>
          <w:lang w:val="kk-KZ"/>
        </w:rPr>
      </w:pPr>
    </w:p>
    <w:p w14:paraId="4559A741" w14:textId="77777777" w:rsidR="00802349" w:rsidRDefault="00802349" w:rsidP="002A4D3E">
      <w:pPr>
        <w:spacing w:after="0" w:line="240" w:lineRule="auto"/>
        <w:rPr>
          <w:rFonts w:ascii="Times New Roman" w:hAnsi="Times New Roman" w:cs="Times New Roman"/>
          <w:b/>
          <w:bCs/>
          <w:sz w:val="28"/>
          <w:szCs w:val="28"/>
          <w:lang w:val="kk-KZ"/>
        </w:rPr>
      </w:pPr>
    </w:p>
    <w:p w14:paraId="1B724E25" w14:textId="77777777" w:rsidR="00802349" w:rsidRDefault="00802349" w:rsidP="002A4D3E">
      <w:pPr>
        <w:spacing w:after="0" w:line="240" w:lineRule="auto"/>
        <w:rPr>
          <w:rFonts w:ascii="Times New Roman" w:hAnsi="Times New Roman" w:cs="Times New Roman"/>
          <w:b/>
          <w:bCs/>
          <w:sz w:val="28"/>
          <w:szCs w:val="28"/>
          <w:lang w:val="kk-KZ"/>
        </w:rPr>
      </w:pPr>
    </w:p>
    <w:p w14:paraId="0B2C99A4" w14:textId="77777777" w:rsidR="00802349" w:rsidRDefault="00802349" w:rsidP="002A4D3E">
      <w:pPr>
        <w:spacing w:after="0" w:line="240" w:lineRule="auto"/>
        <w:rPr>
          <w:rFonts w:ascii="Times New Roman" w:hAnsi="Times New Roman" w:cs="Times New Roman"/>
          <w:b/>
          <w:bCs/>
          <w:sz w:val="28"/>
          <w:szCs w:val="28"/>
          <w:lang w:val="kk-KZ"/>
        </w:rPr>
      </w:pPr>
    </w:p>
    <w:p w14:paraId="490EE4E5" w14:textId="77777777" w:rsidR="00802349" w:rsidRDefault="00802349" w:rsidP="002A4D3E">
      <w:pPr>
        <w:spacing w:after="0" w:line="240" w:lineRule="auto"/>
        <w:rPr>
          <w:rFonts w:ascii="Times New Roman" w:hAnsi="Times New Roman" w:cs="Times New Roman"/>
          <w:b/>
          <w:bCs/>
          <w:sz w:val="28"/>
          <w:szCs w:val="28"/>
          <w:lang w:val="kk-KZ"/>
        </w:rPr>
      </w:pPr>
    </w:p>
    <w:p w14:paraId="5B70077F" w14:textId="77777777" w:rsidR="00802349" w:rsidRDefault="00802349" w:rsidP="002A4D3E">
      <w:pPr>
        <w:spacing w:after="0" w:line="240" w:lineRule="auto"/>
        <w:rPr>
          <w:rFonts w:ascii="Times New Roman" w:hAnsi="Times New Roman" w:cs="Times New Roman"/>
          <w:b/>
          <w:bCs/>
          <w:sz w:val="28"/>
          <w:szCs w:val="28"/>
          <w:lang w:val="kk-KZ"/>
        </w:rPr>
      </w:pPr>
    </w:p>
    <w:p w14:paraId="0C083465" w14:textId="77777777" w:rsidR="002A4D3E" w:rsidRDefault="002A4D3E" w:rsidP="002A4D3E">
      <w:pPr>
        <w:spacing w:after="0" w:line="240" w:lineRule="auto"/>
        <w:rPr>
          <w:rFonts w:ascii="Times New Roman" w:hAnsi="Times New Roman" w:cs="Times New Roman"/>
          <w:b/>
          <w:bCs/>
          <w:sz w:val="28"/>
          <w:szCs w:val="28"/>
          <w:lang w:val="kk-KZ"/>
        </w:rPr>
      </w:pPr>
    </w:p>
    <w:p w14:paraId="31CEBC91" w14:textId="77777777" w:rsidR="002A4D3E" w:rsidRDefault="002A4D3E" w:rsidP="002A4D3E">
      <w:pPr>
        <w:spacing w:after="0" w:line="240" w:lineRule="auto"/>
        <w:rPr>
          <w:rFonts w:ascii="Times New Roman" w:hAnsi="Times New Roman" w:cs="Times New Roman"/>
          <w:b/>
          <w:bCs/>
          <w:sz w:val="28"/>
          <w:szCs w:val="28"/>
          <w:lang w:val="kk-KZ"/>
        </w:rPr>
      </w:pPr>
    </w:p>
    <w:p w14:paraId="6324D127" w14:textId="77777777" w:rsidR="002A4D3E" w:rsidRDefault="002A4D3E" w:rsidP="002A4D3E">
      <w:pPr>
        <w:spacing w:after="0" w:line="240" w:lineRule="auto"/>
        <w:rPr>
          <w:rFonts w:ascii="Times New Roman" w:hAnsi="Times New Roman" w:cs="Times New Roman"/>
          <w:b/>
          <w:bCs/>
          <w:sz w:val="28"/>
          <w:szCs w:val="28"/>
          <w:lang w:val="kk-KZ"/>
        </w:rPr>
      </w:pPr>
    </w:p>
    <w:p w14:paraId="1678B424" w14:textId="77777777" w:rsidR="002A4D3E" w:rsidRDefault="002A4D3E" w:rsidP="002A4D3E">
      <w:pPr>
        <w:spacing w:after="0" w:line="240" w:lineRule="auto"/>
        <w:rPr>
          <w:rFonts w:ascii="Times New Roman" w:hAnsi="Times New Roman" w:cs="Times New Roman"/>
          <w:b/>
          <w:bCs/>
          <w:sz w:val="28"/>
          <w:szCs w:val="28"/>
          <w:lang w:val="kk-KZ"/>
        </w:rPr>
      </w:pPr>
    </w:p>
    <w:p w14:paraId="6DCF787A" w14:textId="5E9DF368" w:rsidR="002A4D3E" w:rsidRPr="00246B62" w:rsidRDefault="002A4D3E" w:rsidP="00AB0742">
      <w:pPr>
        <w:tabs>
          <w:tab w:val="left" w:pos="4425"/>
          <w:tab w:val="center" w:pos="5175"/>
        </w:tabs>
        <w:spacing w:after="0" w:line="240" w:lineRule="auto"/>
        <w:jc w:val="center"/>
        <w:rPr>
          <w:rFonts w:ascii="Times New Roman" w:hAnsi="Times New Roman" w:cs="Times New Roman"/>
          <w:b/>
          <w:bCs/>
          <w:sz w:val="28"/>
          <w:szCs w:val="28"/>
          <w:lang w:val="kk-KZ"/>
        </w:rPr>
      </w:pPr>
      <w:r w:rsidRPr="00246B62">
        <w:rPr>
          <w:rFonts w:ascii="Times New Roman" w:hAnsi="Times New Roman" w:cs="Times New Roman"/>
          <w:b/>
          <w:bCs/>
          <w:sz w:val="28"/>
          <w:szCs w:val="28"/>
          <w:lang w:val="kk-KZ"/>
        </w:rPr>
        <w:t>КІРІСПЕ</w:t>
      </w:r>
    </w:p>
    <w:p w14:paraId="4B4DD908" w14:textId="77777777" w:rsidR="002A4D3E" w:rsidRDefault="002A4D3E" w:rsidP="002A4D3E">
      <w:pPr>
        <w:spacing w:after="0" w:line="240" w:lineRule="auto"/>
        <w:ind w:firstLine="708"/>
        <w:jc w:val="both"/>
        <w:rPr>
          <w:rFonts w:ascii="Times New Roman" w:hAnsi="Times New Roman" w:cs="Times New Roman"/>
          <w:b/>
          <w:bCs/>
          <w:sz w:val="28"/>
          <w:szCs w:val="28"/>
          <w:lang w:val="kk-KZ"/>
        </w:rPr>
      </w:pPr>
    </w:p>
    <w:p w14:paraId="048BD35D" w14:textId="77777777" w:rsidR="00BC212C" w:rsidRDefault="002A4D3E" w:rsidP="00BA0798">
      <w:pPr>
        <w:spacing w:after="0" w:line="240" w:lineRule="auto"/>
        <w:ind w:firstLine="709"/>
        <w:jc w:val="both"/>
        <w:rPr>
          <w:rFonts w:ascii="Times New Roman" w:hAnsi="Times New Roman" w:cs="Times New Roman"/>
          <w:sz w:val="28"/>
          <w:szCs w:val="28"/>
          <w:lang w:val="kk-KZ"/>
        </w:rPr>
      </w:pPr>
      <w:r w:rsidRPr="005B30BD">
        <w:rPr>
          <w:rFonts w:ascii="Times New Roman" w:hAnsi="Times New Roman" w:cs="Times New Roman"/>
          <w:b/>
          <w:bCs/>
          <w:sz w:val="28"/>
          <w:szCs w:val="28"/>
          <w:lang w:val="kk-KZ"/>
        </w:rPr>
        <w:t>Зерттеу жұмысының жалпы сипаттамасы.</w:t>
      </w:r>
      <w:r w:rsidRPr="005B30BD">
        <w:rPr>
          <w:rFonts w:ascii="Times New Roman" w:hAnsi="Times New Roman" w:cs="Times New Roman"/>
          <w:sz w:val="28"/>
          <w:szCs w:val="28"/>
          <w:lang w:val="kk-KZ"/>
        </w:rPr>
        <w:t xml:space="preserve"> Диссертациялық жұмыс</w:t>
      </w:r>
      <w:r>
        <w:rPr>
          <w:rFonts w:ascii="Times New Roman" w:hAnsi="Times New Roman" w:cs="Times New Roman"/>
          <w:sz w:val="28"/>
          <w:szCs w:val="28"/>
          <w:lang w:val="kk-KZ"/>
        </w:rPr>
        <w:t xml:space="preserve"> қазақ жән</w:t>
      </w:r>
      <w:r w:rsidR="00B50496">
        <w:rPr>
          <w:rFonts w:ascii="Times New Roman" w:hAnsi="Times New Roman" w:cs="Times New Roman"/>
          <w:sz w:val="28"/>
          <w:szCs w:val="28"/>
          <w:lang w:val="kk-KZ"/>
        </w:rPr>
        <w:t>е ағылшын тілділер санасындағы «</w:t>
      </w:r>
      <w:r>
        <w:rPr>
          <w:rFonts w:ascii="Times New Roman" w:hAnsi="Times New Roman" w:cs="Times New Roman"/>
          <w:sz w:val="28"/>
          <w:szCs w:val="28"/>
          <w:lang w:val="kk-KZ"/>
        </w:rPr>
        <w:t>байлық</w:t>
      </w:r>
      <w:r w:rsidRPr="001C0EA6">
        <w:rPr>
          <w:rFonts w:ascii="Times New Roman" w:hAnsi="Times New Roman" w:cs="Times New Roman"/>
          <w:sz w:val="28"/>
          <w:szCs w:val="28"/>
          <w:lang w:val="kk-KZ"/>
        </w:rPr>
        <w:t>-кеде</w:t>
      </w:r>
      <w:r w:rsidR="00B50496">
        <w:rPr>
          <w:rFonts w:ascii="Times New Roman" w:hAnsi="Times New Roman" w:cs="Times New Roman"/>
          <w:sz w:val="28"/>
          <w:szCs w:val="28"/>
          <w:lang w:val="kk-KZ"/>
        </w:rPr>
        <w:t>йлік»</w:t>
      </w:r>
      <w:r>
        <w:rPr>
          <w:rFonts w:ascii="Times New Roman" w:hAnsi="Times New Roman" w:cs="Times New Roman"/>
          <w:sz w:val="28"/>
          <w:szCs w:val="28"/>
          <w:lang w:val="kk-KZ"/>
        </w:rPr>
        <w:t xml:space="preserve"> бинарлық оппозициясының ерекшеліктерін анықтауға бағытталады. </w:t>
      </w:r>
      <w:r w:rsidRPr="005B30BD">
        <w:rPr>
          <w:rFonts w:ascii="Times New Roman" w:hAnsi="Times New Roman" w:cs="Times New Roman"/>
          <w:sz w:val="28"/>
          <w:szCs w:val="28"/>
          <w:lang w:val="kk-KZ"/>
        </w:rPr>
        <w:t xml:space="preserve">Жұмыста </w:t>
      </w:r>
      <w:r w:rsidR="00B50496">
        <w:rPr>
          <w:rFonts w:ascii="Times New Roman" w:hAnsi="Times New Roman" w:cs="Times New Roman"/>
          <w:sz w:val="28"/>
          <w:szCs w:val="28"/>
          <w:lang w:val="kk-KZ"/>
        </w:rPr>
        <w:t xml:space="preserve">«байлық» және «кедейлік» </w:t>
      </w:r>
      <w:r>
        <w:rPr>
          <w:rFonts w:ascii="Times New Roman" w:hAnsi="Times New Roman" w:cs="Times New Roman"/>
          <w:sz w:val="28"/>
          <w:szCs w:val="28"/>
          <w:lang w:val="kk-KZ"/>
        </w:rPr>
        <w:t>концептілерінің екі тілдегі</w:t>
      </w:r>
      <w:r w:rsidR="00B50496">
        <w:rPr>
          <w:rFonts w:ascii="Times New Roman" w:hAnsi="Times New Roman" w:cs="Times New Roman"/>
          <w:sz w:val="28"/>
          <w:szCs w:val="28"/>
          <w:lang w:val="kk-KZ"/>
        </w:rPr>
        <w:t xml:space="preserve"> үлгіл</w:t>
      </w:r>
      <w:r w:rsidRPr="005B30BD">
        <w:rPr>
          <w:rFonts w:ascii="Times New Roman" w:hAnsi="Times New Roman" w:cs="Times New Roman"/>
          <w:sz w:val="28"/>
          <w:szCs w:val="28"/>
          <w:lang w:val="kk-KZ"/>
        </w:rPr>
        <w:t>ері,</w:t>
      </w:r>
      <w:r w:rsidR="00B50496">
        <w:rPr>
          <w:rFonts w:ascii="Times New Roman" w:hAnsi="Times New Roman" w:cs="Times New Roman"/>
          <w:sz w:val="28"/>
          <w:szCs w:val="28"/>
          <w:lang w:val="kk-KZ"/>
        </w:rPr>
        <w:t xml:space="preserve"> </w:t>
      </w:r>
      <w:r w:rsidRPr="005B30BD">
        <w:rPr>
          <w:rFonts w:ascii="Times New Roman" w:hAnsi="Times New Roman" w:cs="Times New Roman"/>
          <w:sz w:val="28"/>
          <w:szCs w:val="28"/>
          <w:lang w:val="kk-KZ"/>
        </w:rPr>
        <w:t xml:space="preserve">мазмұндық құрылымы </w:t>
      </w:r>
      <w:r w:rsidRPr="00BE6424">
        <w:rPr>
          <w:rFonts w:ascii="Times New Roman" w:hAnsi="Times New Roman" w:cs="Times New Roman"/>
          <w:sz w:val="28"/>
          <w:szCs w:val="28"/>
          <w:lang w:val="kk-KZ"/>
        </w:rPr>
        <w:t>салғастырылады</w:t>
      </w:r>
      <w:r>
        <w:rPr>
          <w:rFonts w:ascii="Times New Roman" w:hAnsi="Times New Roman" w:cs="Times New Roman"/>
          <w:sz w:val="28"/>
          <w:szCs w:val="28"/>
          <w:lang w:val="kk-KZ"/>
        </w:rPr>
        <w:t>. Қазақ және ағылшын тіл</w:t>
      </w:r>
      <w:r w:rsidR="00B50496">
        <w:rPr>
          <w:rFonts w:ascii="Times New Roman" w:hAnsi="Times New Roman" w:cs="Times New Roman"/>
          <w:sz w:val="28"/>
          <w:szCs w:val="28"/>
          <w:lang w:val="kk-KZ"/>
        </w:rPr>
        <w:t>дерінің материалдары негізінде «</w:t>
      </w:r>
      <w:r>
        <w:rPr>
          <w:rFonts w:ascii="Times New Roman" w:hAnsi="Times New Roman" w:cs="Times New Roman"/>
          <w:sz w:val="28"/>
          <w:szCs w:val="28"/>
          <w:lang w:val="kk-KZ"/>
        </w:rPr>
        <w:t>байлық</w:t>
      </w:r>
      <w:r w:rsidRPr="001C0EA6">
        <w:rPr>
          <w:rFonts w:ascii="Times New Roman" w:hAnsi="Times New Roman" w:cs="Times New Roman"/>
          <w:sz w:val="28"/>
          <w:szCs w:val="28"/>
          <w:lang w:val="kk-KZ"/>
        </w:rPr>
        <w:t>-кеде</w:t>
      </w:r>
      <w:r w:rsidR="00B50496">
        <w:rPr>
          <w:rFonts w:ascii="Times New Roman" w:hAnsi="Times New Roman" w:cs="Times New Roman"/>
          <w:sz w:val="28"/>
          <w:szCs w:val="28"/>
          <w:lang w:val="kk-KZ"/>
        </w:rPr>
        <w:t>йлік»</w:t>
      </w:r>
      <w:r>
        <w:rPr>
          <w:rFonts w:ascii="Times New Roman" w:hAnsi="Times New Roman" w:cs="Times New Roman"/>
          <w:sz w:val="28"/>
          <w:szCs w:val="28"/>
          <w:lang w:val="kk-KZ"/>
        </w:rPr>
        <w:t xml:space="preserve"> бинарлық оппозициясын жасауға қатысатын </w:t>
      </w:r>
      <w:r w:rsidRPr="005B30BD">
        <w:rPr>
          <w:rFonts w:ascii="Times New Roman" w:hAnsi="Times New Roman" w:cs="Times New Roman"/>
          <w:sz w:val="28"/>
          <w:szCs w:val="28"/>
          <w:lang w:val="kk-KZ"/>
        </w:rPr>
        <w:t>тілдік бірліктерге талдау жасалады. Зерттеу жұмысында</w:t>
      </w:r>
      <w:r w:rsidR="0041350C">
        <w:rPr>
          <w:rFonts w:ascii="Times New Roman" w:hAnsi="Times New Roman" w:cs="Times New Roman"/>
          <w:sz w:val="28"/>
          <w:szCs w:val="28"/>
          <w:lang w:val="kk-KZ"/>
        </w:rPr>
        <w:t xml:space="preserve"> </w:t>
      </w:r>
      <w:r w:rsidR="00B50496">
        <w:rPr>
          <w:rFonts w:ascii="Times New Roman" w:hAnsi="Times New Roman" w:cs="Times New Roman"/>
          <w:sz w:val="28"/>
          <w:szCs w:val="28"/>
          <w:lang w:val="kk-KZ"/>
        </w:rPr>
        <w:t>«тілдік сана» және «бинарлық оппозиция»</w:t>
      </w:r>
      <w:r>
        <w:rPr>
          <w:rFonts w:ascii="Times New Roman" w:hAnsi="Times New Roman" w:cs="Times New Roman"/>
          <w:sz w:val="28"/>
          <w:szCs w:val="28"/>
          <w:lang w:val="kk-KZ"/>
        </w:rPr>
        <w:t xml:space="preserve"> ұғымдары жан</w:t>
      </w:r>
      <w:r w:rsidRPr="001C0EA6">
        <w:rPr>
          <w:rFonts w:ascii="Times New Roman" w:hAnsi="Times New Roman" w:cs="Times New Roman"/>
          <w:sz w:val="28"/>
          <w:szCs w:val="28"/>
          <w:lang w:val="kk-KZ"/>
        </w:rPr>
        <w:t>-жа</w:t>
      </w:r>
      <w:r>
        <w:rPr>
          <w:rFonts w:ascii="Times New Roman" w:hAnsi="Times New Roman" w:cs="Times New Roman"/>
          <w:sz w:val="28"/>
          <w:szCs w:val="28"/>
          <w:lang w:val="kk-KZ"/>
        </w:rPr>
        <w:t>қты талдана отырып,</w:t>
      </w:r>
      <w:r w:rsidR="0041350C">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 және ағылшындардың тілдік санасының заңдылықтары мен құрылымы анықталады.</w:t>
      </w:r>
    </w:p>
    <w:p w14:paraId="033846E5" w14:textId="77777777" w:rsidR="00BC212C" w:rsidRDefault="00BC212C" w:rsidP="00BA0798">
      <w:pPr>
        <w:spacing w:after="0" w:line="240" w:lineRule="auto"/>
        <w:ind w:firstLine="709"/>
        <w:jc w:val="both"/>
        <w:rPr>
          <w:rFonts w:ascii="Times New Roman" w:hAnsi="Times New Roman" w:cs="Times New Roman"/>
          <w:sz w:val="28"/>
          <w:szCs w:val="28"/>
          <w:lang w:val="kk-KZ" w:bidi="ar-AE"/>
        </w:rPr>
      </w:pPr>
      <w:r>
        <w:rPr>
          <w:rFonts w:ascii="Times New Roman" w:hAnsi="Times New Roman" w:cs="Times New Roman"/>
          <w:sz w:val="28"/>
          <w:szCs w:val="28"/>
          <w:lang w:val="kk-KZ"/>
        </w:rPr>
        <w:t>Т</w:t>
      </w:r>
      <w:r w:rsidRPr="00C0218A">
        <w:rPr>
          <w:rFonts w:ascii="Times New Roman" w:hAnsi="Times New Roman" w:cs="Times New Roman"/>
          <w:sz w:val="28"/>
          <w:szCs w:val="28"/>
          <w:lang w:val="kk-KZ"/>
        </w:rPr>
        <w:t>ілдік сана – сөйлеу əрекетінің механизмдерін</w:t>
      </w:r>
      <w:r>
        <w:rPr>
          <w:rFonts w:ascii="Times New Roman" w:hAnsi="Times New Roman" w:cs="Times New Roman"/>
          <w:sz w:val="28"/>
          <w:szCs w:val="28"/>
          <w:lang w:val="kk-KZ"/>
        </w:rPr>
        <w:t xml:space="preserve"> –</w:t>
      </w:r>
      <w:r w:rsidRPr="00E32FA0">
        <w:rPr>
          <w:rFonts w:ascii="Times New Roman" w:hAnsi="Times New Roman" w:cs="Times New Roman"/>
          <w:sz w:val="28"/>
          <w:szCs w:val="28"/>
          <w:lang w:val="kk-KZ"/>
        </w:rPr>
        <w:t xml:space="preserve"> </w:t>
      </w:r>
      <w:r w:rsidRPr="00C0218A">
        <w:rPr>
          <w:rFonts w:ascii="Times New Roman" w:hAnsi="Times New Roman" w:cs="Times New Roman"/>
          <w:sz w:val="28"/>
          <w:szCs w:val="28"/>
          <w:lang w:val="kk-KZ"/>
        </w:rPr>
        <w:t>сө</w:t>
      </w:r>
      <w:r>
        <w:rPr>
          <w:rFonts w:ascii="Times New Roman" w:hAnsi="Times New Roman" w:cs="Times New Roman"/>
          <w:sz w:val="28"/>
          <w:szCs w:val="28"/>
          <w:lang w:val="kk-KZ"/>
        </w:rPr>
        <w:t xml:space="preserve">йлеудің тууын, сөйлеуді қабылдауды, </w:t>
      </w:r>
      <w:r w:rsidRPr="00C0218A">
        <w:rPr>
          <w:rFonts w:ascii="Times New Roman" w:hAnsi="Times New Roman" w:cs="Times New Roman"/>
          <w:sz w:val="28"/>
          <w:szCs w:val="28"/>
          <w:lang w:val="kk-KZ"/>
        </w:rPr>
        <w:t>тілдің санада сақталуы</w:t>
      </w:r>
      <w:r>
        <w:rPr>
          <w:rFonts w:ascii="Times New Roman" w:hAnsi="Times New Roman" w:cs="Times New Roman"/>
          <w:sz w:val="28"/>
          <w:szCs w:val="28"/>
          <w:lang w:val="kk-KZ"/>
        </w:rPr>
        <w:t xml:space="preserve">н </w:t>
      </w:r>
      <w:r w:rsidRPr="00C0218A">
        <w:rPr>
          <w:rFonts w:ascii="Times New Roman" w:hAnsi="Times New Roman" w:cs="Times New Roman"/>
          <w:sz w:val="28"/>
          <w:szCs w:val="28"/>
          <w:lang w:val="kk-KZ"/>
        </w:rPr>
        <w:t>қамта</w:t>
      </w:r>
      <w:r>
        <w:rPr>
          <w:rFonts w:ascii="Times New Roman" w:hAnsi="Times New Roman" w:cs="Times New Roman"/>
          <w:sz w:val="28"/>
          <w:szCs w:val="28"/>
          <w:lang w:val="kk-KZ"/>
        </w:rPr>
        <w:t>масыз ететін сананың бір бөлігі</w:t>
      </w:r>
      <w:r w:rsidRPr="00C0218A">
        <w:rPr>
          <w:rFonts w:ascii="Times New Roman" w:hAnsi="Times New Roman" w:cs="Times New Roman"/>
          <w:sz w:val="28"/>
          <w:szCs w:val="28"/>
          <w:lang w:val="kk-KZ"/>
        </w:rPr>
        <w:t xml:space="preserve">. </w:t>
      </w:r>
      <w:r w:rsidRPr="007923C5">
        <w:rPr>
          <w:rStyle w:val="s1"/>
          <w:rFonts w:ascii="Times New Roman" w:hAnsi="Times New Roman"/>
          <w:sz w:val="28"/>
          <w:szCs w:val="28"/>
          <w:lang w:val="kk-KZ"/>
        </w:rPr>
        <w:t>Қазіргі уақытта тілдік сана тек когнитивтік лингвистика шеңберінде ғана емес, психолингвистика, мәдениеттану, философия және нейробиология салаларында да зерттелуде. Бұл зерттеулердің барлығы тілдік сананың күрделі, көпқырлы феномен екенін және оның адамның когнитивтік жүйесіндегі маңызды орнын көрсетеді. Тілдік сана зерттеулерінің нәтижелері тілдің адамның ойлау жүйесіне, мәдениетаралық түсіністікке және білімді ұйымдастыруға қалай әсер ететінін тереңірек түсінуге мүмкіндік береді</w:t>
      </w:r>
      <w:r>
        <w:rPr>
          <w:rStyle w:val="s1"/>
          <w:rFonts w:ascii="Times New Roman" w:hAnsi="Times New Roman"/>
          <w:sz w:val="28"/>
          <w:szCs w:val="28"/>
          <w:lang w:val="kk-KZ"/>
        </w:rPr>
        <w:t xml:space="preserve">. </w:t>
      </w:r>
      <w:r>
        <w:rPr>
          <w:rFonts w:ascii="Times New Roman" w:eastAsiaTheme="minorEastAsia" w:hAnsi="Times New Roman" w:cs="Times New Roman"/>
          <w:sz w:val="28"/>
          <w:szCs w:val="28"/>
          <w:lang w:val="kk-KZ" w:eastAsia="ru-RU"/>
        </w:rPr>
        <w:t>Т</w:t>
      </w:r>
      <w:r w:rsidRPr="00BC212C">
        <w:rPr>
          <w:rFonts w:ascii="Times New Roman" w:eastAsiaTheme="minorEastAsia" w:hAnsi="Times New Roman" w:cs="Times New Roman"/>
          <w:sz w:val="28"/>
          <w:szCs w:val="28"/>
          <w:lang w:val="kk-KZ" w:eastAsia="ru-RU"/>
        </w:rPr>
        <w:t xml:space="preserve">ілдік санадағы ақпараттың сөйлеуге айналу жолы психологиямен байланысты болса, тілдік санадағы ақпараттың қалыптасуы этномәдениетпен, халықтың танымымен байланысты. </w:t>
      </w:r>
      <w:r w:rsidRPr="00BC212C">
        <w:rPr>
          <w:rFonts w:ascii="Times New Roman" w:hAnsi="Times New Roman" w:cs="Times New Roman"/>
          <w:sz w:val="28"/>
          <w:szCs w:val="28"/>
          <w:bdr w:val="none" w:sz="0" w:space="0" w:color="auto" w:frame="1"/>
          <w:lang w:val="kk-KZ"/>
        </w:rPr>
        <w:t>Бір ұлттың мәдениетін сақтаушы, сол ұлт тілін тұтынушы екі адамның лингвомәдени бірлікті таныту қабілеті мен білім деңгейі, тілдік қолданысы екі түрлі болатындығы түсінікті. Бірақ лингвомәдени бірлікті қабылдауы бірдей бола алады. Бұған тілдік санадағы ортақ архисемалар әсер етеді.</w:t>
      </w:r>
      <w:r w:rsidR="00531C96" w:rsidRPr="00531C96">
        <w:rPr>
          <w:rFonts w:ascii="Times New Roman" w:hAnsi="Times New Roman" w:cs="Times New Roman"/>
          <w:sz w:val="28"/>
          <w:szCs w:val="28"/>
          <w:lang w:val="kk-KZ"/>
        </w:rPr>
        <w:t xml:space="preserve"> </w:t>
      </w:r>
      <w:r w:rsidR="00531C96">
        <w:rPr>
          <w:rFonts w:ascii="Times New Roman" w:hAnsi="Times New Roman" w:cs="Times New Roman"/>
          <w:sz w:val="28"/>
          <w:szCs w:val="28"/>
          <w:lang w:val="kk-KZ"/>
        </w:rPr>
        <w:t>Т</w:t>
      </w:r>
      <w:r w:rsidR="00531C96" w:rsidRPr="00D2337C">
        <w:rPr>
          <w:rFonts w:ascii="Times New Roman" w:hAnsi="Times New Roman" w:cs="Times New Roman"/>
          <w:sz w:val="28"/>
          <w:szCs w:val="28"/>
          <w:lang w:val="kk-KZ"/>
        </w:rPr>
        <w:t>ілдік сананың түп бастауында ұжымдық сананың сарқыншақтары болады. Яғни индивидтің этностық ерекшеліктері, этнос деңгейіндегі таным-түсінігі тілде репрезентацияланады. Бөтен мəдениетке тереңірек бойлау үшін алынған жаңа білім адамның өз мəдениетін мəдениеттің ерекшеліктерімен салыстыра отырып, арадағы айырмашылықтардың мəнін айқындау қажеттілігін сезінгенде ғана қалыптасады</w:t>
      </w:r>
      <w:r w:rsidR="00531C96">
        <w:rPr>
          <w:rFonts w:ascii="Times New Roman" w:hAnsi="Times New Roman" w:cs="Times New Roman"/>
          <w:sz w:val="28"/>
          <w:szCs w:val="28"/>
          <w:lang w:val="kk-KZ"/>
        </w:rPr>
        <w:t xml:space="preserve">. </w:t>
      </w:r>
      <w:r w:rsidR="00531C96" w:rsidRPr="000311AB">
        <w:rPr>
          <w:rFonts w:ascii="Times New Roman" w:hAnsi="Times New Roman" w:cs="Times New Roman"/>
          <w:sz w:val="28"/>
          <w:szCs w:val="28"/>
          <w:lang w:val="kk-KZ" w:bidi="ar-AE"/>
        </w:rPr>
        <w:t>Мәтіндерге, тілдік бірліктерге талдау жасау халық тілінің табиғатын тани түсінуге, халықтың тілдік санасын, ойлау жүйесін зерделеуге мүмкіндік береді. Сәйкесінше, мұндай тілдік бірліктер халықтың дүниетанымы мен этникалық санасының қалыптасуы, қоғамдағы белгілі бір дәстүрдің орнығуы жайлы ақпаратты сақтай алады. Этнос санасында мұндай түсініктер жиынтығы концептуалды жүйені құрайды.</w:t>
      </w:r>
    </w:p>
    <w:p w14:paraId="210463D5" w14:textId="77777777" w:rsidR="00531C96" w:rsidRDefault="00531C96" w:rsidP="00BA0798">
      <w:pPr>
        <w:spacing w:after="0" w:line="240" w:lineRule="auto"/>
        <w:ind w:firstLine="709"/>
        <w:jc w:val="both"/>
        <w:rPr>
          <w:rFonts w:ascii="Times New Roman" w:hAnsi="Times New Roman" w:cs="Times New Roman"/>
          <w:sz w:val="28"/>
          <w:szCs w:val="28"/>
          <w:lang w:val="kk-KZ"/>
        </w:rPr>
      </w:pPr>
      <w:r w:rsidRPr="008A7834">
        <w:rPr>
          <w:rFonts w:ascii="Times New Roman" w:hAnsi="Times New Roman" w:cs="Times New Roman"/>
          <w:bCs/>
          <w:sz w:val="28"/>
          <w:szCs w:val="28"/>
          <w:lang w:val="kk-KZ" w:bidi="ar-AE"/>
        </w:rPr>
        <w:t>Бинарлық оппозиция – адамзаттың ойлау жүйесі мен әлеуметтік құрылымдарын түсінудің қуатты құралы. Ол мәдениет пен тілдің негізін зерттеуге мүмкіндік береді, бірақ шектеулері де жоқ емес. Қазіргі ғылым бинарлық оппозицияларды қайта қарастырып, оларды көпөлшемді жүйелер арқылы талдау қажеттігін көрсетіп отыр. Бұл ұғымды дұрыс қолдану күрделі әлеуметтік, мәдени және философиялық мәселелерді шешуге мүмкіндік береді.</w:t>
      </w:r>
      <w:r>
        <w:rPr>
          <w:rFonts w:ascii="Times New Roman" w:hAnsi="Times New Roman" w:cs="Times New Roman"/>
          <w:bCs/>
          <w:sz w:val="28"/>
          <w:szCs w:val="28"/>
          <w:lang w:val="kk-KZ" w:bidi="ar-AE"/>
        </w:rPr>
        <w:t xml:space="preserve"> </w:t>
      </w:r>
      <w:r>
        <w:rPr>
          <w:rFonts w:ascii="Times New Roman" w:hAnsi="Times New Roman" w:cs="Times New Roman"/>
          <w:sz w:val="28"/>
          <w:szCs w:val="28"/>
          <w:lang w:val="kk-KZ" w:bidi="ar-AE"/>
        </w:rPr>
        <w:t>Әлемді материалдық тұрғыдан бинарлы түрде қарастыру әртүрлі концепттердің қалыптасуына ықпал етті.</w:t>
      </w:r>
      <w:r w:rsidRPr="00531C96">
        <w:rPr>
          <w:rFonts w:ascii="Times New Roman" w:hAnsi="Times New Roman" w:cs="Times New Roman"/>
          <w:sz w:val="28"/>
          <w:szCs w:val="28"/>
          <w:lang w:val="kk-KZ"/>
        </w:rPr>
        <w:t xml:space="preserve"> </w:t>
      </w:r>
      <w:r w:rsidRPr="0024679F">
        <w:rPr>
          <w:rFonts w:ascii="Times New Roman" w:hAnsi="Times New Roman" w:cs="Times New Roman"/>
          <w:sz w:val="28"/>
          <w:szCs w:val="28"/>
          <w:lang w:val="kk-KZ"/>
        </w:rPr>
        <w:t>Бинарлық оппозиция ғылымда шындықты танудың әмбебап құралы ретінде қарастырылады. Оның сол жағы, әдетте, оң (жағымды), ал</w:t>
      </w:r>
      <w:r w:rsidR="002D3D2F">
        <w:rPr>
          <w:rFonts w:ascii="Times New Roman" w:hAnsi="Times New Roman" w:cs="Times New Roman"/>
          <w:sz w:val="28"/>
          <w:szCs w:val="28"/>
          <w:lang w:val="kk-KZ"/>
        </w:rPr>
        <w:t>,</w:t>
      </w:r>
      <w:r w:rsidRPr="0024679F">
        <w:rPr>
          <w:rFonts w:ascii="Times New Roman" w:hAnsi="Times New Roman" w:cs="Times New Roman"/>
          <w:sz w:val="28"/>
          <w:szCs w:val="28"/>
          <w:lang w:val="kk-KZ"/>
        </w:rPr>
        <w:t xml:space="preserve"> оң жағы – теріс (жағымсыз) болып келеді.</w:t>
      </w:r>
      <w:r>
        <w:rPr>
          <w:rFonts w:ascii="Times New Roman" w:hAnsi="Times New Roman" w:cs="Times New Roman"/>
          <w:sz w:val="28"/>
          <w:szCs w:val="28"/>
          <w:lang w:val="kk-KZ"/>
        </w:rPr>
        <w:t xml:space="preserve"> </w:t>
      </w:r>
      <w:r w:rsidR="00F0494E">
        <w:rPr>
          <w:rStyle w:val="ezkurwreuab5ozgtqnkl"/>
          <w:rFonts w:ascii="Times New Roman" w:hAnsi="Times New Roman" w:cs="Times New Roman"/>
          <w:sz w:val="28"/>
          <w:szCs w:val="28"/>
          <w:lang w:val="kk-KZ"/>
        </w:rPr>
        <w:t>Барлық кезеңде байлық та,</w:t>
      </w:r>
      <w:r w:rsidR="00F0494E" w:rsidRPr="0027427F">
        <w:rPr>
          <w:rStyle w:val="ezkurwreuab5ozgtqnkl"/>
          <w:rFonts w:ascii="Times New Roman" w:hAnsi="Times New Roman" w:cs="Times New Roman"/>
          <w:sz w:val="28"/>
          <w:szCs w:val="28"/>
          <w:lang w:val="kk-KZ"/>
        </w:rPr>
        <w:t xml:space="preserve"> кедейлік </w:t>
      </w:r>
      <w:r w:rsidR="00F0494E">
        <w:rPr>
          <w:rStyle w:val="ezkurwreuab5ozgtqnkl"/>
          <w:rFonts w:ascii="Times New Roman" w:hAnsi="Times New Roman" w:cs="Times New Roman"/>
          <w:sz w:val="28"/>
          <w:szCs w:val="28"/>
          <w:lang w:val="kk-KZ"/>
        </w:rPr>
        <w:t xml:space="preserve">те екі түрлі реңкпен айқындалады. Бір кезеңде байлық </w:t>
      </w:r>
      <w:r w:rsidR="00F0494E" w:rsidRPr="0027427F">
        <w:rPr>
          <w:rStyle w:val="ezkurwreuab5ozgtqnkl"/>
          <w:rFonts w:ascii="Times New Roman" w:hAnsi="Times New Roman" w:cs="Times New Roman"/>
          <w:sz w:val="28"/>
          <w:szCs w:val="28"/>
          <w:lang w:val="kk-KZ"/>
        </w:rPr>
        <w:t>рухани өлім мен адамгершіліктен алшақтататын құндылық ретінде, ал кедейлік  рухани байлықтың, жан тазалығының кепілі р</w:t>
      </w:r>
      <w:r w:rsidR="00F0494E">
        <w:rPr>
          <w:rStyle w:val="ezkurwreuab5ozgtqnkl"/>
          <w:rFonts w:ascii="Times New Roman" w:hAnsi="Times New Roman" w:cs="Times New Roman"/>
          <w:sz w:val="28"/>
          <w:szCs w:val="28"/>
          <w:lang w:val="kk-KZ"/>
        </w:rPr>
        <w:t xml:space="preserve">етінде бейнеленеді. Енді бірінде байлық еңбекқорлық, даналық ретінде көрінде, кедейлік жалқаулықпен, ақылсыздықпен байланыстырылады. Сондай-ақ, байлық </w:t>
      </w:r>
      <w:r w:rsidR="00F0494E" w:rsidRPr="0027427F">
        <w:rPr>
          <w:rStyle w:val="ezkurwreuab5ozgtqnkl"/>
          <w:rFonts w:ascii="Times New Roman" w:hAnsi="Times New Roman" w:cs="Times New Roman"/>
          <w:sz w:val="28"/>
          <w:szCs w:val="28"/>
          <w:lang w:val="kk-KZ"/>
        </w:rPr>
        <w:t>әлеуметтік мәртебе, ма</w:t>
      </w:r>
      <w:r w:rsidR="00F0494E">
        <w:rPr>
          <w:rStyle w:val="ezkurwreuab5ozgtqnkl"/>
          <w:rFonts w:ascii="Times New Roman" w:hAnsi="Times New Roman" w:cs="Times New Roman"/>
          <w:sz w:val="28"/>
          <w:szCs w:val="28"/>
          <w:lang w:val="kk-KZ"/>
        </w:rPr>
        <w:t xml:space="preserve">териалдық қолжетімділік аясында, кедейлік </w:t>
      </w:r>
      <w:r w:rsidR="00F0494E" w:rsidRPr="0027427F">
        <w:rPr>
          <w:rStyle w:val="ezkurwreuab5ozgtqnkl"/>
          <w:rFonts w:ascii="Times New Roman" w:hAnsi="Times New Roman" w:cs="Times New Roman"/>
          <w:sz w:val="28"/>
          <w:szCs w:val="28"/>
          <w:lang w:val="kk-KZ"/>
        </w:rPr>
        <w:t xml:space="preserve">рухани кемшілік емес, керісінше рухани тұрғыдан «толыққан азық» ретінде көрсетіледі. </w:t>
      </w:r>
      <w:r w:rsidR="00F0494E">
        <w:rPr>
          <w:rStyle w:val="ezkurwreuab5ozgtqnkl"/>
          <w:rFonts w:ascii="Times New Roman" w:hAnsi="Times New Roman" w:cs="Times New Roman"/>
          <w:sz w:val="28"/>
          <w:szCs w:val="28"/>
          <w:lang w:val="kk-KZ"/>
        </w:rPr>
        <w:t xml:space="preserve">Осындай екі түрлі реңк қазақ және ағылшын тілді әдебиетте барлық кезеңде сипатталады. </w:t>
      </w:r>
      <w:r w:rsidRPr="0038711B">
        <w:rPr>
          <w:rFonts w:ascii="Times New Roman" w:hAnsi="Times New Roman" w:cs="Times New Roman"/>
          <w:sz w:val="28"/>
          <w:szCs w:val="28"/>
          <w:lang w:val="kk-KZ" w:bidi="ar-AE"/>
        </w:rPr>
        <w:t xml:space="preserve">Байлық пен кедейліктің бинарлық оппозициясы адамзат тарихының барлық кезеңдерінде көрініс тауып, әртүрлі әлеуметтік құрылымдардың негізінде қалыптасып келді. Бұл қарама-қарсылық тек экономикалық өлшемдермен шектелмейді, сонымен қатар әлеуметтік әділеттілік, билік, мәдениет және құндылықтар жүйесінің негізінде терең талдауды талап етеді. Ұзақ тарихи </w:t>
      </w:r>
      <w:r>
        <w:rPr>
          <w:rFonts w:ascii="Times New Roman" w:hAnsi="Times New Roman" w:cs="Times New Roman"/>
          <w:sz w:val="28"/>
          <w:szCs w:val="28"/>
          <w:lang w:val="kk-KZ" w:bidi="ar-AE"/>
        </w:rPr>
        <w:t>үдері</w:t>
      </w:r>
      <w:r w:rsidRPr="0038711B">
        <w:rPr>
          <w:rFonts w:ascii="Times New Roman" w:hAnsi="Times New Roman" w:cs="Times New Roman"/>
          <w:sz w:val="28"/>
          <w:szCs w:val="28"/>
          <w:lang w:val="kk-KZ" w:bidi="ar-AE"/>
        </w:rPr>
        <w:t>стерде байлық пен кедейлік әртүрлі формаларда көрінді, олардың мағынасы, қолданылу аясы және символикалық рөлі уақыт пен кеңістікке қарай өзгеріп отырды.</w:t>
      </w:r>
      <w:r>
        <w:rPr>
          <w:rFonts w:ascii="Times New Roman" w:hAnsi="Times New Roman" w:cs="Times New Roman"/>
          <w:sz w:val="28"/>
          <w:szCs w:val="28"/>
          <w:lang w:val="kk-KZ" w:bidi="ar-AE"/>
        </w:rPr>
        <w:t xml:space="preserve"> Сондықтан «байлық-кедейлік» бинарлық оппозициясын тілдік сана тұрғысынан қарастыру қажет деп ойлаймыз.</w:t>
      </w:r>
    </w:p>
    <w:p w14:paraId="4076B567" w14:textId="77777777" w:rsidR="002A4D3E" w:rsidRPr="00E87603" w:rsidRDefault="002A4D3E" w:rsidP="00BA0798">
      <w:pPr>
        <w:spacing w:after="0" w:line="240" w:lineRule="auto"/>
        <w:ind w:firstLine="709"/>
        <w:jc w:val="both"/>
        <w:rPr>
          <w:rFonts w:ascii="Times New Roman" w:hAnsi="Times New Roman" w:cs="Times New Roman"/>
          <w:bCs/>
          <w:sz w:val="28"/>
          <w:szCs w:val="28"/>
          <w:lang w:val="kk-KZ"/>
        </w:rPr>
      </w:pPr>
      <w:r w:rsidRPr="00BE5FF1">
        <w:rPr>
          <w:rFonts w:ascii="Times New Roman" w:hAnsi="Times New Roman" w:cs="Times New Roman"/>
          <w:b/>
          <w:bCs/>
          <w:sz w:val="28"/>
          <w:szCs w:val="28"/>
          <w:lang w:val="kk-KZ"/>
        </w:rPr>
        <w:t>Зерттеудің өзектілігі.</w:t>
      </w:r>
      <w:r w:rsidR="008E0B13">
        <w:rPr>
          <w:rFonts w:ascii="Times New Roman" w:hAnsi="Times New Roman" w:cs="Times New Roman"/>
          <w:b/>
          <w:bCs/>
          <w:sz w:val="28"/>
          <w:szCs w:val="28"/>
          <w:lang w:val="kk-KZ"/>
        </w:rPr>
        <w:t xml:space="preserve"> </w:t>
      </w:r>
      <w:r>
        <w:rPr>
          <w:rFonts w:ascii="Times New Roman" w:hAnsi="Times New Roman" w:cs="Times New Roman"/>
          <w:bCs/>
          <w:sz w:val="28"/>
          <w:szCs w:val="28"/>
          <w:lang w:val="kk-KZ"/>
        </w:rPr>
        <w:t>Лингвомәдениет аясындағы тақырыптарға</w:t>
      </w:r>
      <w:r w:rsidR="00B50496">
        <w:rPr>
          <w:rFonts w:ascii="Times New Roman" w:hAnsi="Times New Roman" w:cs="Times New Roman"/>
          <w:bCs/>
          <w:sz w:val="28"/>
          <w:szCs w:val="28"/>
          <w:lang w:val="kk-KZ"/>
        </w:rPr>
        <w:t xml:space="preserve"> ғылыми зерттеулердің көбеюі «</w:t>
      </w:r>
      <w:r>
        <w:rPr>
          <w:rFonts w:ascii="Times New Roman" w:hAnsi="Times New Roman" w:cs="Times New Roman"/>
          <w:bCs/>
          <w:sz w:val="28"/>
          <w:szCs w:val="28"/>
          <w:lang w:val="kk-KZ"/>
        </w:rPr>
        <w:t>тіл-адам</w:t>
      </w:r>
      <w:r w:rsidRPr="001C0EA6">
        <w:rPr>
          <w:rFonts w:ascii="Times New Roman" w:hAnsi="Times New Roman" w:cs="Times New Roman"/>
          <w:bCs/>
          <w:sz w:val="28"/>
          <w:szCs w:val="28"/>
          <w:lang w:val="kk-KZ"/>
        </w:rPr>
        <w:t>-м</w:t>
      </w:r>
      <w:r>
        <w:rPr>
          <w:rFonts w:ascii="Times New Roman" w:hAnsi="Times New Roman" w:cs="Times New Roman"/>
          <w:bCs/>
          <w:sz w:val="28"/>
          <w:szCs w:val="28"/>
          <w:lang w:val="kk-KZ"/>
        </w:rPr>
        <w:t>әдениет</w:t>
      </w:r>
      <w:r w:rsidR="00B50496">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триадасының маңыздылығын арттыра түсті. Қазіргі таңда адамның тілдік санасының түрлі заңдылықтарын қарастыруға бағытталған зерттеулер пайда болды. Сәйкесінше, белгілі бір этностың өзіне ғана тән ерекшеліктері, мәдениеті, тілдік санасы</w:t>
      </w:r>
      <w:r w:rsidR="00B5049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және осы аталғандардың ұлттың концептілік танымындағы көрінісі қазіргі ғылым үшін аса өзекті. Ұжымдық сананың қисыны мен құрылымы, адамзаттың өз этносының ғасырлар бойы сақталып келе жатқан түсініктерін қабылдау себептері</w:t>
      </w:r>
      <w:r w:rsidR="00B5049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зерттеуді қажет етеді. Ал, біздің жұмысымыз</w:t>
      </w:r>
      <w:r w:rsidR="00B50496">
        <w:rPr>
          <w:rFonts w:ascii="Times New Roman" w:hAnsi="Times New Roman" w:cs="Times New Roman"/>
          <w:bCs/>
          <w:sz w:val="28"/>
          <w:szCs w:val="28"/>
          <w:lang w:val="kk-KZ"/>
        </w:rPr>
        <w:t xml:space="preserve"> </w:t>
      </w:r>
      <w:r w:rsidRPr="001C0EA6">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осы аталған мәселелердің шешімін көрсетуге бағы</w:t>
      </w:r>
      <w:r w:rsidR="00B50496">
        <w:rPr>
          <w:rFonts w:ascii="Times New Roman" w:hAnsi="Times New Roman" w:cs="Times New Roman"/>
          <w:bCs/>
          <w:sz w:val="28"/>
          <w:szCs w:val="28"/>
          <w:lang w:val="kk-KZ"/>
        </w:rPr>
        <w:t xml:space="preserve">тталған отандық тіл біліміндегі </w:t>
      </w:r>
      <w:r>
        <w:rPr>
          <w:rFonts w:ascii="Times New Roman" w:hAnsi="Times New Roman" w:cs="Times New Roman"/>
          <w:bCs/>
          <w:sz w:val="28"/>
          <w:szCs w:val="28"/>
          <w:lang w:val="kk-KZ"/>
        </w:rPr>
        <w:t>зерттеу жұмыстарының бірі. Қазақ тіл білімінде тілдік сана психолингвистика тұрғысынан қарастырылып</w:t>
      </w:r>
      <w:r w:rsidR="00B50496">
        <w:rPr>
          <w:rFonts w:ascii="Times New Roman" w:hAnsi="Times New Roman" w:cs="Times New Roman"/>
          <w:bCs/>
          <w:sz w:val="28"/>
          <w:szCs w:val="28"/>
          <w:lang w:val="kk-KZ"/>
        </w:rPr>
        <w:t xml:space="preserve"> келді. Ал, қазақ және ағылшын</w:t>
      </w:r>
      <w:r>
        <w:rPr>
          <w:rFonts w:ascii="Times New Roman" w:hAnsi="Times New Roman" w:cs="Times New Roman"/>
          <w:bCs/>
          <w:sz w:val="28"/>
          <w:szCs w:val="28"/>
          <w:lang w:val="kk-KZ"/>
        </w:rPr>
        <w:t xml:space="preserve"> тілділердің санасындағы бинарлық оппозицияның арақатынасы, олардың қалыптасуына негіз болған себептер</w:t>
      </w:r>
      <w:r w:rsidR="00B50496">
        <w:rPr>
          <w:rFonts w:ascii="Times New Roman" w:hAnsi="Times New Roman" w:cs="Times New Roman"/>
          <w:bCs/>
          <w:sz w:val="28"/>
          <w:szCs w:val="28"/>
          <w:lang w:val="kk-KZ"/>
        </w:rPr>
        <w:t xml:space="preserve"> әлі де толық қарастырылмай келеді</w:t>
      </w:r>
      <w:r>
        <w:rPr>
          <w:rFonts w:ascii="Times New Roman" w:hAnsi="Times New Roman" w:cs="Times New Roman"/>
          <w:bCs/>
          <w:sz w:val="28"/>
          <w:szCs w:val="28"/>
          <w:lang w:val="kk-KZ"/>
        </w:rPr>
        <w:t xml:space="preserve">. Сондықтан біз зерттейтін тақырып </w:t>
      </w:r>
      <w:r w:rsidRPr="001C0EA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қазақ тіл білімі үшін көкейкесті мәселе.</w:t>
      </w:r>
    </w:p>
    <w:p w14:paraId="251A04CA" w14:textId="22ADEA96" w:rsidR="002A4D3E" w:rsidRPr="00B90A19" w:rsidRDefault="002A4D3E" w:rsidP="00BA0798">
      <w:pPr>
        <w:spacing w:after="0" w:line="240" w:lineRule="auto"/>
        <w:ind w:firstLine="709"/>
        <w:jc w:val="both"/>
        <w:rPr>
          <w:rFonts w:ascii="Times New Roman" w:hAnsi="Times New Roman" w:cs="Times New Roman"/>
          <w:bCs/>
          <w:sz w:val="28"/>
          <w:szCs w:val="28"/>
          <w:lang w:val="kk-KZ"/>
        </w:rPr>
      </w:pPr>
      <w:r w:rsidRPr="00987125">
        <w:rPr>
          <w:rFonts w:ascii="Times New Roman" w:hAnsi="Times New Roman" w:cs="Times New Roman"/>
          <w:b/>
          <w:sz w:val="28"/>
          <w:szCs w:val="28"/>
          <w:lang w:val="kk-KZ"/>
        </w:rPr>
        <w:t>Тақырыптың зерттелу деңгейі.</w:t>
      </w:r>
      <w:r w:rsidR="0041350C">
        <w:rPr>
          <w:rFonts w:ascii="Times New Roman" w:hAnsi="Times New Roman" w:cs="Times New Roman"/>
          <w:b/>
          <w:sz w:val="28"/>
          <w:szCs w:val="28"/>
          <w:lang w:val="kk-KZ"/>
        </w:rPr>
        <w:t xml:space="preserve"> </w:t>
      </w:r>
      <w:r>
        <w:rPr>
          <w:rFonts w:ascii="Times New Roman" w:hAnsi="Times New Roman" w:cs="Times New Roman"/>
          <w:bCs/>
          <w:sz w:val="28"/>
          <w:szCs w:val="28"/>
          <w:lang w:val="kk-KZ"/>
        </w:rPr>
        <w:t>Әлемдік және отандық тіл білімінде концептті теориялық және практикалық тұрғыда зерттеу бұған дейін де зерттеу жұмыстарының нысанына айналған. Алай</w:t>
      </w:r>
      <w:r w:rsidR="00B50496">
        <w:rPr>
          <w:rFonts w:ascii="Times New Roman" w:hAnsi="Times New Roman" w:cs="Times New Roman"/>
          <w:bCs/>
          <w:sz w:val="28"/>
          <w:szCs w:val="28"/>
          <w:lang w:val="kk-KZ"/>
        </w:rPr>
        <w:t>да қазақ тіл білімінде концептіле</w:t>
      </w:r>
      <w:r>
        <w:rPr>
          <w:rFonts w:ascii="Times New Roman" w:hAnsi="Times New Roman" w:cs="Times New Roman"/>
          <w:bCs/>
          <w:sz w:val="28"/>
          <w:szCs w:val="28"/>
          <w:lang w:val="kk-KZ"/>
        </w:rPr>
        <w:t xml:space="preserve">рді, оның ішінде бинарлық оппозицияларды салғастырмалы зерттеу мен когнитивтік тұрғыдан қарастыру жиі ұшыраса бермейді. Концептологияны зерттеу нысаны ретінде қарастырған мақалалардың, зерттеу жұмыстарының аз емес екені белгілі. Бинарлық оппозицияларды семантикалық әрі лингвомәдени талдау негізінде салғастырмалы түрде зерттеген шетелдік ғалымдар ретінде мына тізбекті көрсете аламыз: </w:t>
      </w:r>
      <w:r w:rsidRPr="00B90A19">
        <w:rPr>
          <w:rFonts w:ascii="Times New Roman" w:hAnsi="Times New Roman" w:cs="Times New Roman"/>
          <w:bCs/>
          <w:sz w:val="28"/>
          <w:szCs w:val="28"/>
          <w:lang w:val="kk-KZ"/>
        </w:rPr>
        <w:t xml:space="preserve">А. Вежбицкая, С.Г. Воркачев, Д.С. Лихачев, </w:t>
      </w:r>
      <w:r w:rsidR="00B50496">
        <w:rPr>
          <w:rFonts w:ascii="Times New Roman" w:hAnsi="Times New Roman" w:cs="Times New Roman"/>
          <w:bCs/>
          <w:sz w:val="28"/>
          <w:szCs w:val="28"/>
          <w:lang w:val="kk-KZ"/>
        </w:rPr>
        <w:t xml:space="preserve"> </w:t>
      </w:r>
      <w:r w:rsidRPr="00B90A19">
        <w:rPr>
          <w:rFonts w:ascii="Times New Roman" w:hAnsi="Times New Roman" w:cs="Times New Roman"/>
          <w:bCs/>
          <w:sz w:val="28"/>
          <w:szCs w:val="28"/>
          <w:lang w:val="kk-KZ"/>
        </w:rPr>
        <w:t>В.И. Карасик, Г.Г.</w:t>
      </w:r>
      <w:r w:rsidR="00B50496">
        <w:rPr>
          <w:rFonts w:ascii="Times New Roman" w:hAnsi="Times New Roman" w:cs="Times New Roman"/>
          <w:bCs/>
          <w:sz w:val="28"/>
          <w:szCs w:val="28"/>
          <w:lang w:val="kk-KZ"/>
        </w:rPr>
        <w:t xml:space="preserve"> Слышкин, Ю.С. Степанов, И.А. Стернин, М.В. </w:t>
      </w:r>
      <w:r w:rsidRPr="00B90A19">
        <w:rPr>
          <w:rFonts w:ascii="Times New Roman" w:hAnsi="Times New Roman" w:cs="Times New Roman"/>
          <w:bCs/>
          <w:sz w:val="28"/>
          <w:szCs w:val="28"/>
          <w:lang w:val="kk-KZ"/>
        </w:rPr>
        <w:t>Пименова, П.В. Токарев, В.А. Маслова, Т. В. Гоннова, А. Я. Гуревич, В. фон Гумбольдт, Э.</w:t>
      </w:r>
      <w:r w:rsidR="00BA0798">
        <w:rPr>
          <w:rFonts w:ascii="Times New Roman" w:hAnsi="Times New Roman" w:cs="Times New Roman"/>
          <w:bCs/>
          <w:sz w:val="28"/>
          <w:szCs w:val="28"/>
          <w:lang w:val="kk-KZ"/>
        </w:rPr>
        <w:t> </w:t>
      </w:r>
      <w:r w:rsidRPr="00B90A19">
        <w:rPr>
          <w:rFonts w:ascii="Times New Roman" w:hAnsi="Times New Roman" w:cs="Times New Roman"/>
          <w:bCs/>
          <w:sz w:val="28"/>
          <w:szCs w:val="28"/>
          <w:lang w:val="kk-KZ"/>
        </w:rPr>
        <w:t>Сепир, Б.</w:t>
      </w:r>
      <w:r w:rsidR="00B50496">
        <w:rPr>
          <w:rFonts w:ascii="Times New Roman" w:hAnsi="Times New Roman" w:cs="Times New Roman"/>
          <w:bCs/>
          <w:sz w:val="28"/>
          <w:szCs w:val="28"/>
          <w:lang w:val="kk-KZ"/>
        </w:rPr>
        <w:t xml:space="preserve"> </w:t>
      </w:r>
      <w:r w:rsidR="00BA0798">
        <w:rPr>
          <w:rFonts w:ascii="Times New Roman" w:hAnsi="Times New Roman" w:cs="Times New Roman"/>
          <w:bCs/>
          <w:sz w:val="28"/>
          <w:szCs w:val="28"/>
          <w:lang w:val="kk-KZ"/>
        </w:rPr>
        <w:t>Уорф</w:t>
      </w:r>
      <w:r w:rsidRPr="00B90A19">
        <w:rPr>
          <w:rFonts w:ascii="Times New Roman" w:hAnsi="Times New Roman" w:cs="Times New Roman"/>
          <w:bCs/>
          <w:sz w:val="28"/>
          <w:szCs w:val="28"/>
          <w:lang w:val="kk-KZ"/>
        </w:rPr>
        <w:t xml:space="preserve"> және т.б.</w:t>
      </w:r>
      <w:r w:rsidR="00B5049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Концепттердің ассоциативті қатары мен әлемнің тілдік бейнесін түсіндіруге талпыну әлі де жалғасып келеді. Алайда қазақ тіл білімінде когнитивтік лингвистиканың төңірегіндегі жұмыстар</w:t>
      </w:r>
      <w:r w:rsidR="0041350C">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көбейсе де, нақты осы бағыттағы зерт</w:t>
      </w:r>
      <w:r w:rsidR="00B50496">
        <w:rPr>
          <w:rFonts w:ascii="Times New Roman" w:hAnsi="Times New Roman" w:cs="Times New Roman"/>
          <w:bCs/>
          <w:sz w:val="28"/>
          <w:szCs w:val="28"/>
          <w:lang w:val="kk-KZ"/>
        </w:rPr>
        <w:t>теулер жоқтың қасы. Жалпы, «байлық» және «кедейлік»</w:t>
      </w:r>
      <w:r>
        <w:rPr>
          <w:rFonts w:ascii="Times New Roman" w:hAnsi="Times New Roman" w:cs="Times New Roman"/>
          <w:bCs/>
          <w:sz w:val="28"/>
          <w:szCs w:val="28"/>
          <w:lang w:val="kk-KZ"/>
        </w:rPr>
        <w:t xml:space="preserve"> концептілері жайлы Қ.Ш.</w:t>
      </w:r>
      <w:r w:rsidR="00ED39F3">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Балабекова, Ж.К.</w:t>
      </w:r>
      <w:r w:rsidR="00ED39F3">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Отарбекова мен М.А.</w:t>
      </w:r>
      <w:r w:rsidR="00BA0798">
        <w:rPr>
          <w:rFonts w:ascii="Times New Roman" w:hAnsi="Times New Roman" w:cs="Times New Roman"/>
          <w:bCs/>
          <w:sz w:val="28"/>
          <w:szCs w:val="28"/>
          <w:lang w:val="kk-KZ"/>
        </w:rPr>
        <w:t> </w:t>
      </w:r>
      <w:r w:rsidR="00ED39F3">
        <w:rPr>
          <w:rFonts w:ascii="Times New Roman" w:hAnsi="Times New Roman" w:cs="Times New Roman"/>
          <w:bCs/>
          <w:sz w:val="28"/>
          <w:szCs w:val="28"/>
          <w:lang w:val="kk-KZ"/>
        </w:rPr>
        <w:t>Иманқұлованың «Халық ертегілеріндегі «байлық» және «кедейлік»</w:t>
      </w:r>
      <w:r>
        <w:rPr>
          <w:rFonts w:ascii="Times New Roman" w:hAnsi="Times New Roman" w:cs="Times New Roman"/>
          <w:bCs/>
          <w:sz w:val="28"/>
          <w:szCs w:val="28"/>
          <w:lang w:val="kk-KZ"/>
        </w:rPr>
        <w:t xml:space="preserve">  концеп</w:t>
      </w:r>
      <w:r w:rsidR="00ED39F3">
        <w:rPr>
          <w:rFonts w:ascii="Times New Roman" w:hAnsi="Times New Roman" w:cs="Times New Roman"/>
          <w:bCs/>
          <w:sz w:val="28"/>
          <w:szCs w:val="28"/>
          <w:lang w:val="kk-KZ"/>
        </w:rPr>
        <w:t>тілерінің тілдік репрезенттелуі»</w:t>
      </w:r>
      <w:r>
        <w:rPr>
          <w:rFonts w:ascii="Times New Roman" w:hAnsi="Times New Roman" w:cs="Times New Roman"/>
          <w:bCs/>
          <w:sz w:val="28"/>
          <w:szCs w:val="28"/>
          <w:lang w:val="kk-KZ"/>
        </w:rPr>
        <w:t xml:space="preserve"> атты мақаласын атап өтуге болады. </w:t>
      </w:r>
    </w:p>
    <w:p w14:paraId="72368116" w14:textId="77777777" w:rsidR="009459EF" w:rsidRDefault="002A4D3E" w:rsidP="00BA0798">
      <w:pPr>
        <w:spacing w:after="0" w:line="240" w:lineRule="auto"/>
        <w:ind w:firstLine="709"/>
        <w:jc w:val="both"/>
        <w:rPr>
          <w:lang w:val="kk-KZ"/>
        </w:rPr>
      </w:pPr>
      <w:r w:rsidRPr="00BA1216">
        <w:rPr>
          <w:rFonts w:ascii="Times New Roman" w:hAnsi="Times New Roman" w:cs="Times New Roman"/>
          <w:b/>
          <w:bCs/>
          <w:sz w:val="28"/>
          <w:szCs w:val="28"/>
          <w:lang w:val="kk-KZ"/>
        </w:rPr>
        <w:t>Зерттеу нысаны</w:t>
      </w:r>
      <w:r>
        <w:rPr>
          <w:rFonts w:ascii="Times New Roman" w:hAnsi="Times New Roman" w:cs="Times New Roman"/>
          <w:b/>
          <w:bCs/>
          <w:sz w:val="28"/>
          <w:szCs w:val="28"/>
          <w:lang w:val="kk-KZ"/>
        </w:rPr>
        <w:t xml:space="preserve"> ретінде </w:t>
      </w:r>
      <w:r>
        <w:rPr>
          <w:rFonts w:ascii="Times New Roman" w:hAnsi="Times New Roman" w:cs="Times New Roman"/>
          <w:sz w:val="28"/>
          <w:szCs w:val="28"/>
          <w:lang w:val="kk-KZ"/>
        </w:rPr>
        <w:t>қ</w:t>
      </w:r>
      <w:r w:rsidR="00ED39F3">
        <w:rPr>
          <w:rFonts w:ascii="Times New Roman" w:hAnsi="Times New Roman" w:cs="Times New Roman"/>
          <w:sz w:val="28"/>
          <w:szCs w:val="28"/>
          <w:lang w:val="kk-KZ"/>
        </w:rPr>
        <w:t>азақ және ағылшын тілдеріндегі «байлық» және «кедейлік»</w:t>
      </w:r>
      <w:r>
        <w:rPr>
          <w:rFonts w:ascii="Times New Roman" w:hAnsi="Times New Roman" w:cs="Times New Roman"/>
          <w:sz w:val="28"/>
          <w:szCs w:val="28"/>
          <w:lang w:val="kk-KZ"/>
        </w:rPr>
        <w:t xml:space="preserve"> ұғымдарына қатысты тілдік бірліктер</w:t>
      </w:r>
      <w:r w:rsidR="00531C96">
        <w:rPr>
          <w:rFonts w:ascii="Times New Roman" w:hAnsi="Times New Roman" w:cs="Times New Roman"/>
          <w:sz w:val="28"/>
          <w:szCs w:val="28"/>
          <w:lang w:val="kk-KZ"/>
        </w:rPr>
        <w:t xml:space="preserve"> </w:t>
      </w:r>
      <w:r>
        <w:rPr>
          <w:rFonts w:ascii="Times New Roman" w:hAnsi="Times New Roman" w:cs="Times New Roman"/>
          <w:sz w:val="28"/>
          <w:szCs w:val="28"/>
          <w:lang w:val="kk-KZ"/>
        </w:rPr>
        <w:t>алынды.</w:t>
      </w:r>
    </w:p>
    <w:p w14:paraId="300322AD" w14:textId="77777777" w:rsidR="009459EF" w:rsidRDefault="002A4D3E" w:rsidP="00BA0798">
      <w:pPr>
        <w:spacing w:after="0" w:line="240" w:lineRule="auto"/>
        <w:ind w:firstLine="709"/>
        <w:jc w:val="both"/>
        <w:rPr>
          <w:lang w:val="kk-KZ"/>
        </w:rPr>
      </w:pPr>
      <w:r w:rsidRPr="00561236">
        <w:rPr>
          <w:rFonts w:ascii="Times New Roman" w:hAnsi="Times New Roman" w:cs="Times New Roman"/>
          <w:b/>
          <w:bCs/>
          <w:sz w:val="28"/>
          <w:szCs w:val="28"/>
          <w:lang w:val="kk-KZ"/>
        </w:rPr>
        <w:t>Зерттеу пәні.</w:t>
      </w:r>
      <w:r w:rsidR="00ED39F3">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Қазақ және ағылшын тілдеріндегі когнитивтік лингвистика, лингвомәдениеттану.</w:t>
      </w:r>
    </w:p>
    <w:p w14:paraId="03562017" w14:textId="77777777" w:rsidR="002A4D3E" w:rsidRPr="009459EF" w:rsidRDefault="002A4D3E" w:rsidP="00BA0798">
      <w:pPr>
        <w:spacing w:after="0" w:line="240" w:lineRule="auto"/>
        <w:ind w:firstLine="709"/>
        <w:jc w:val="both"/>
        <w:rPr>
          <w:lang w:val="kk-KZ"/>
        </w:rPr>
      </w:pPr>
      <w:r w:rsidRPr="0026099F">
        <w:rPr>
          <w:rFonts w:ascii="Times New Roman" w:hAnsi="Times New Roman" w:cs="Times New Roman"/>
          <w:b/>
          <w:bCs/>
          <w:sz w:val="28"/>
          <w:szCs w:val="28"/>
          <w:lang w:val="kk-KZ"/>
        </w:rPr>
        <w:t>Зерттеудің мақсаты.</w:t>
      </w:r>
      <w:r w:rsidR="00ED39F3">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Қазақ және ағылшын тілділердің са</w:t>
      </w:r>
      <w:r w:rsidR="00ED39F3">
        <w:rPr>
          <w:rFonts w:ascii="Times New Roman" w:hAnsi="Times New Roman" w:cs="Times New Roman"/>
          <w:sz w:val="28"/>
          <w:szCs w:val="28"/>
          <w:lang w:val="kk-KZ"/>
        </w:rPr>
        <w:t>насындағы «байлық» және «кедейлік»</w:t>
      </w:r>
      <w:r>
        <w:rPr>
          <w:rFonts w:ascii="Times New Roman" w:hAnsi="Times New Roman" w:cs="Times New Roman"/>
          <w:sz w:val="28"/>
          <w:szCs w:val="28"/>
          <w:lang w:val="kk-KZ"/>
        </w:rPr>
        <w:t xml:space="preserve"> ұғымдарының ерекшеліктерін анықтау. Осы мақсатқа сай мынадай </w:t>
      </w:r>
      <w:r w:rsidRPr="00797544">
        <w:rPr>
          <w:rFonts w:ascii="Times New Roman" w:hAnsi="Times New Roman" w:cs="Times New Roman"/>
          <w:b/>
          <w:sz w:val="28"/>
          <w:szCs w:val="28"/>
          <w:lang w:val="kk-KZ"/>
        </w:rPr>
        <w:t>міндеттер</w:t>
      </w:r>
      <w:r>
        <w:rPr>
          <w:rFonts w:ascii="Times New Roman" w:hAnsi="Times New Roman" w:cs="Times New Roman"/>
          <w:sz w:val="28"/>
          <w:szCs w:val="28"/>
          <w:lang w:val="kk-KZ"/>
        </w:rPr>
        <w:t xml:space="preserve"> қойылды:</w:t>
      </w:r>
    </w:p>
    <w:p w14:paraId="1A19D2A6" w14:textId="77777777" w:rsidR="002A4D3E" w:rsidRPr="0041350C" w:rsidRDefault="0041350C" w:rsidP="00BA0798">
      <w:pPr>
        <w:pStyle w:val="af3"/>
        <w:numPr>
          <w:ilvl w:val="0"/>
          <w:numId w:val="11"/>
        </w:numPr>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4D3E" w:rsidRPr="0041350C">
        <w:rPr>
          <w:rFonts w:ascii="Times New Roman" w:hAnsi="Times New Roman" w:cs="Times New Roman"/>
          <w:sz w:val="28"/>
          <w:szCs w:val="28"/>
          <w:lang w:val="kk-KZ"/>
        </w:rPr>
        <w:t>тілдік сана, когнитивтік лингвистика, концепт жайлы ғылыми пікірлерді жинақтау, салыстыру;</w:t>
      </w:r>
    </w:p>
    <w:p w14:paraId="6BB2D7EF" w14:textId="77777777" w:rsidR="0041350C" w:rsidRPr="0041350C" w:rsidRDefault="0041350C" w:rsidP="00BA0798">
      <w:pPr>
        <w:pStyle w:val="af3"/>
        <w:numPr>
          <w:ilvl w:val="0"/>
          <w:numId w:val="11"/>
        </w:numPr>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4D3E" w:rsidRPr="0041350C">
        <w:rPr>
          <w:rFonts w:ascii="Times New Roman" w:hAnsi="Times New Roman" w:cs="Times New Roman"/>
          <w:sz w:val="28"/>
          <w:szCs w:val="28"/>
          <w:lang w:val="kk-KZ"/>
        </w:rPr>
        <w:t>қ</w:t>
      </w:r>
      <w:r w:rsidR="009459EF">
        <w:rPr>
          <w:rFonts w:ascii="Times New Roman" w:hAnsi="Times New Roman" w:cs="Times New Roman"/>
          <w:sz w:val="28"/>
          <w:szCs w:val="28"/>
          <w:lang w:val="kk-KZ"/>
        </w:rPr>
        <w:t>азақ және ағылшын тілдеріндегі «байлық» және «</w:t>
      </w:r>
      <w:r w:rsidR="002A4D3E" w:rsidRPr="0041350C">
        <w:rPr>
          <w:rFonts w:ascii="Times New Roman" w:hAnsi="Times New Roman" w:cs="Times New Roman"/>
          <w:sz w:val="28"/>
          <w:szCs w:val="28"/>
          <w:lang w:val="kk-KZ"/>
        </w:rPr>
        <w:t>к</w:t>
      </w:r>
      <w:r w:rsidR="009459EF">
        <w:rPr>
          <w:rFonts w:ascii="Times New Roman" w:hAnsi="Times New Roman" w:cs="Times New Roman"/>
          <w:sz w:val="28"/>
          <w:szCs w:val="28"/>
          <w:lang w:val="kk-KZ"/>
        </w:rPr>
        <w:t>едейлік»</w:t>
      </w:r>
      <w:r w:rsidR="002A4D3E" w:rsidRPr="0041350C">
        <w:rPr>
          <w:rFonts w:ascii="Times New Roman" w:hAnsi="Times New Roman" w:cs="Times New Roman"/>
          <w:sz w:val="28"/>
          <w:szCs w:val="28"/>
          <w:lang w:val="kk-KZ"/>
        </w:rPr>
        <w:t xml:space="preserve">  ұғымдарының даму кезеңдерін анықтау;</w:t>
      </w:r>
    </w:p>
    <w:p w14:paraId="4712DD6A" w14:textId="77777777" w:rsidR="002A4D3E" w:rsidRPr="0041350C" w:rsidRDefault="009459EF" w:rsidP="00BA0798">
      <w:pPr>
        <w:pStyle w:val="af3"/>
        <w:numPr>
          <w:ilvl w:val="0"/>
          <w:numId w:val="11"/>
        </w:numPr>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«байлық» және «кедейлік»</w:t>
      </w:r>
      <w:r w:rsidR="002A4D3E" w:rsidRPr="0041350C">
        <w:rPr>
          <w:rFonts w:ascii="Times New Roman" w:hAnsi="Times New Roman" w:cs="Times New Roman"/>
          <w:sz w:val="28"/>
          <w:szCs w:val="28"/>
          <w:lang w:val="kk-KZ"/>
        </w:rPr>
        <w:t xml:space="preserve"> ұғымдарының әр кезеңдегі ерекшеліктерін айқындау;</w:t>
      </w:r>
    </w:p>
    <w:p w14:paraId="39C5136F" w14:textId="77777777" w:rsidR="002A4D3E" w:rsidRPr="0041350C" w:rsidRDefault="009459EF" w:rsidP="00BA0798">
      <w:pPr>
        <w:pStyle w:val="af3"/>
        <w:numPr>
          <w:ilvl w:val="0"/>
          <w:numId w:val="11"/>
        </w:numPr>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4D3E" w:rsidRPr="0041350C">
        <w:rPr>
          <w:rFonts w:ascii="Times New Roman" w:hAnsi="Times New Roman" w:cs="Times New Roman"/>
          <w:sz w:val="28"/>
          <w:szCs w:val="28"/>
          <w:lang w:val="kk-KZ"/>
        </w:rPr>
        <w:t>қ</w:t>
      </w:r>
      <w:r>
        <w:rPr>
          <w:rFonts w:ascii="Times New Roman" w:hAnsi="Times New Roman" w:cs="Times New Roman"/>
          <w:sz w:val="28"/>
          <w:szCs w:val="28"/>
          <w:lang w:val="kk-KZ"/>
        </w:rPr>
        <w:t>азақ және ағылшын тілдеріндегі «байлық-кедейлік»</w:t>
      </w:r>
      <w:r w:rsidR="002A4D3E" w:rsidRPr="0041350C">
        <w:rPr>
          <w:rFonts w:ascii="Times New Roman" w:hAnsi="Times New Roman" w:cs="Times New Roman"/>
          <w:sz w:val="28"/>
          <w:szCs w:val="28"/>
          <w:lang w:val="kk-KZ"/>
        </w:rPr>
        <w:t xml:space="preserve"> бинарлық оппозициясының лингвомәдени ерекшеліктерін анықтау;</w:t>
      </w:r>
    </w:p>
    <w:p w14:paraId="588760B0" w14:textId="77777777" w:rsidR="002A4D3E" w:rsidRPr="0041350C" w:rsidRDefault="009459EF" w:rsidP="00BA0798">
      <w:pPr>
        <w:pStyle w:val="af3"/>
        <w:numPr>
          <w:ilvl w:val="0"/>
          <w:numId w:val="11"/>
        </w:numPr>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4D3E" w:rsidRPr="0041350C">
        <w:rPr>
          <w:rFonts w:ascii="Times New Roman" w:hAnsi="Times New Roman" w:cs="Times New Roman"/>
          <w:sz w:val="28"/>
          <w:szCs w:val="28"/>
          <w:lang w:val="kk-KZ"/>
        </w:rPr>
        <w:t>қазақ және ағылшын тіл</w:t>
      </w:r>
      <w:r>
        <w:rPr>
          <w:rFonts w:ascii="Times New Roman" w:hAnsi="Times New Roman" w:cs="Times New Roman"/>
          <w:sz w:val="28"/>
          <w:szCs w:val="28"/>
          <w:lang w:val="kk-KZ"/>
        </w:rPr>
        <w:t>ділер санасындағы «байлық-кедейлік»</w:t>
      </w:r>
      <w:r w:rsidR="002A4D3E" w:rsidRPr="0041350C">
        <w:rPr>
          <w:rFonts w:ascii="Times New Roman" w:hAnsi="Times New Roman" w:cs="Times New Roman"/>
          <w:sz w:val="28"/>
          <w:szCs w:val="28"/>
          <w:lang w:val="kk-KZ"/>
        </w:rPr>
        <w:t xml:space="preserve"> бинарлық оппозициясының ерекшеліктерін айқындау</w:t>
      </w:r>
      <w:r>
        <w:rPr>
          <w:rFonts w:ascii="Times New Roman" w:hAnsi="Times New Roman" w:cs="Times New Roman"/>
          <w:sz w:val="28"/>
          <w:szCs w:val="28"/>
          <w:lang w:val="kk-KZ"/>
        </w:rPr>
        <w:t>;</w:t>
      </w:r>
    </w:p>
    <w:p w14:paraId="5C953832" w14:textId="77777777" w:rsidR="002A4D3E" w:rsidRPr="0041350C" w:rsidRDefault="009459EF" w:rsidP="00BA0798">
      <w:pPr>
        <w:pStyle w:val="af3"/>
        <w:numPr>
          <w:ilvl w:val="0"/>
          <w:numId w:val="11"/>
        </w:numPr>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«байлық-кедейлік»</w:t>
      </w:r>
      <w:r w:rsidR="002A4D3E" w:rsidRPr="0041350C">
        <w:rPr>
          <w:rFonts w:ascii="Times New Roman" w:hAnsi="Times New Roman" w:cs="Times New Roman"/>
          <w:sz w:val="28"/>
          <w:szCs w:val="28"/>
          <w:lang w:val="kk-KZ"/>
        </w:rPr>
        <w:t xml:space="preserve"> бинарлық оппозициясының а</w:t>
      </w:r>
      <w:r>
        <w:rPr>
          <w:rFonts w:ascii="Times New Roman" w:hAnsi="Times New Roman" w:cs="Times New Roman"/>
          <w:sz w:val="28"/>
          <w:szCs w:val="28"/>
          <w:lang w:val="kk-KZ"/>
        </w:rPr>
        <w:t>ссоциативті-концептуалды үлгісін</w:t>
      </w:r>
      <w:r w:rsidR="002A4D3E" w:rsidRPr="0041350C">
        <w:rPr>
          <w:rFonts w:ascii="Times New Roman" w:hAnsi="Times New Roman" w:cs="Times New Roman"/>
          <w:sz w:val="28"/>
          <w:szCs w:val="28"/>
          <w:lang w:val="kk-KZ"/>
        </w:rPr>
        <w:t xml:space="preserve"> құру.</w:t>
      </w:r>
    </w:p>
    <w:p w14:paraId="6399C475" w14:textId="77777777" w:rsidR="002A4D3E" w:rsidRPr="00422F07" w:rsidRDefault="002A4D3E" w:rsidP="00BA0798">
      <w:pPr>
        <w:spacing w:after="0" w:line="240" w:lineRule="auto"/>
        <w:ind w:firstLine="709"/>
        <w:jc w:val="both"/>
        <w:rPr>
          <w:rFonts w:ascii="Times New Roman" w:hAnsi="Times New Roman" w:cs="Times New Roman"/>
          <w:sz w:val="28"/>
          <w:szCs w:val="28"/>
          <w:lang w:val="kk-KZ"/>
        </w:rPr>
      </w:pPr>
      <w:r w:rsidRPr="00F0383C">
        <w:rPr>
          <w:rFonts w:ascii="Times New Roman" w:hAnsi="Times New Roman" w:cs="Times New Roman"/>
          <w:b/>
          <w:bCs/>
          <w:sz w:val="28"/>
          <w:szCs w:val="28"/>
          <w:lang w:val="kk-KZ"/>
        </w:rPr>
        <w:t>Зерттеу</w:t>
      </w:r>
      <w:r w:rsidR="009459EF">
        <w:rPr>
          <w:rFonts w:ascii="Times New Roman" w:hAnsi="Times New Roman" w:cs="Times New Roman"/>
          <w:b/>
          <w:bCs/>
          <w:sz w:val="28"/>
          <w:szCs w:val="28"/>
          <w:lang w:val="kk-KZ"/>
        </w:rPr>
        <w:t xml:space="preserve"> </w:t>
      </w:r>
      <w:r w:rsidRPr="00F0383C">
        <w:rPr>
          <w:rFonts w:ascii="Times New Roman" w:hAnsi="Times New Roman" w:cs="Times New Roman"/>
          <w:b/>
          <w:bCs/>
          <w:sz w:val="28"/>
          <w:szCs w:val="28"/>
          <w:lang w:val="kk-KZ"/>
        </w:rPr>
        <w:t>болжамы:</w:t>
      </w:r>
      <w:r w:rsidR="009459EF">
        <w:rPr>
          <w:rFonts w:ascii="Times New Roman" w:hAnsi="Times New Roman" w:cs="Times New Roman"/>
          <w:sz w:val="28"/>
          <w:szCs w:val="28"/>
          <w:lang w:val="kk-KZ"/>
        </w:rPr>
        <w:t xml:space="preserve"> Қ</w:t>
      </w:r>
      <w:r>
        <w:rPr>
          <w:rFonts w:ascii="Times New Roman" w:hAnsi="Times New Roman" w:cs="Times New Roman"/>
          <w:sz w:val="28"/>
          <w:szCs w:val="28"/>
          <w:lang w:val="kk-KZ"/>
        </w:rPr>
        <w:t>азақ</w:t>
      </w:r>
      <w:r w:rsidR="009459EF">
        <w:rPr>
          <w:rFonts w:ascii="Times New Roman" w:hAnsi="Times New Roman" w:cs="Times New Roman"/>
          <w:sz w:val="28"/>
          <w:szCs w:val="28"/>
          <w:lang w:val="kk-KZ"/>
        </w:rPr>
        <w:t xml:space="preserve"> және ағылшын тілдеріндегі «байлық» және «кедейлік»</w:t>
      </w:r>
      <w:r>
        <w:rPr>
          <w:rFonts w:ascii="Times New Roman" w:hAnsi="Times New Roman" w:cs="Times New Roman"/>
          <w:sz w:val="28"/>
          <w:szCs w:val="28"/>
          <w:lang w:val="kk-KZ"/>
        </w:rPr>
        <w:t xml:space="preserve"> концептілерін тілдік сана тұрғысынан қарастырсақ, қазақ жән</w:t>
      </w:r>
      <w:r w:rsidR="009459EF">
        <w:rPr>
          <w:rFonts w:ascii="Times New Roman" w:hAnsi="Times New Roman" w:cs="Times New Roman"/>
          <w:sz w:val="28"/>
          <w:szCs w:val="28"/>
          <w:lang w:val="kk-KZ"/>
        </w:rPr>
        <w:t>е ағылшын тілділер санасындағы «байлық-кедейлік»</w:t>
      </w:r>
      <w:r>
        <w:rPr>
          <w:rFonts w:ascii="Times New Roman" w:hAnsi="Times New Roman" w:cs="Times New Roman"/>
          <w:sz w:val="28"/>
          <w:szCs w:val="28"/>
          <w:lang w:val="kk-KZ"/>
        </w:rPr>
        <w:t xml:space="preserve"> бинарлық оппозициясының негізінде ежелгі архетип жатқанын анықтаймыз. Өйткені </w:t>
      </w:r>
      <w:r w:rsidRPr="00422F07">
        <w:rPr>
          <w:rStyle w:val="apple-converted-space"/>
          <w:rFonts w:ascii="Times New Roman" w:hAnsi="Times New Roman" w:cs="Times New Roman"/>
          <w:color w:val="000000"/>
          <w:sz w:val="28"/>
          <w:szCs w:val="28"/>
          <w:lang w:val="kk-KZ"/>
        </w:rPr>
        <w:t>адам ақпаратты қабылдау барысында оның санасында үлкен үдеріс жүзеге асады. Адам санасы заттар мен құбылыстарды адамның ұлттық, мәдени, субьектілік ерекшеліктеріне қарай түрлі концепттерге жіктейді. Олардың көбі семантика негізінде бекиді, сол арқылы білім сақталып, келесі ұрпаққа жеткізіледі.</w:t>
      </w:r>
    </w:p>
    <w:p w14:paraId="1D12A4BB" w14:textId="77777777" w:rsidR="002A4D3E" w:rsidRPr="0088515B" w:rsidRDefault="002A4D3E" w:rsidP="00BA0798">
      <w:pPr>
        <w:spacing w:after="0" w:line="240" w:lineRule="auto"/>
        <w:ind w:firstLine="709"/>
        <w:jc w:val="both"/>
        <w:rPr>
          <w:rFonts w:ascii="Times New Roman" w:hAnsi="Times New Roman" w:cs="Times New Roman"/>
          <w:sz w:val="28"/>
          <w:szCs w:val="28"/>
          <w:lang w:val="kk-KZ"/>
        </w:rPr>
      </w:pPr>
      <w:r w:rsidRPr="00F0383C">
        <w:rPr>
          <w:rFonts w:ascii="Times New Roman" w:hAnsi="Times New Roman" w:cs="Times New Roman"/>
          <w:b/>
          <w:bCs/>
          <w:sz w:val="28"/>
          <w:szCs w:val="28"/>
          <w:lang w:val="kk-KZ"/>
        </w:rPr>
        <w:t>Зерттеудің жетекші идеясы</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 xml:space="preserve">Әр халықтың тілдік санасы мен ділдік лексиконының ерекшеліктерін анықтау үшін сол тілде сөйлеушілердің белгілі бір концептілер мен бинарлық оппозицияларға қатысты ойларын анықтау қажет. </w:t>
      </w:r>
    </w:p>
    <w:p w14:paraId="6F4666CF" w14:textId="6D8FE71B" w:rsidR="002A4D3E" w:rsidRPr="00747AD3" w:rsidRDefault="002A4D3E" w:rsidP="00BA0798">
      <w:pPr>
        <w:spacing w:after="0" w:line="240" w:lineRule="auto"/>
        <w:ind w:firstLine="709"/>
        <w:jc w:val="both"/>
        <w:rPr>
          <w:rFonts w:ascii="Times New Roman" w:hAnsi="Times New Roman" w:cs="Times New Roman"/>
          <w:sz w:val="28"/>
          <w:szCs w:val="28"/>
          <w:lang w:val="kk-KZ"/>
        </w:rPr>
      </w:pPr>
      <w:r w:rsidRPr="0026099F">
        <w:rPr>
          <w:rFonts w:ascii="Times New Roman" w:hAnsi="Times New Roman" w:cs="Times New Roman"/>
          <w:b/>
          <w:bCs/>
          <w:sz w:val="28"/>
          <w:szCs w:val="28"/>
          <w:lang w:val="kk-KZ"/>
        </w:rPr>
        <w:t>Зерттеу</w:t>
      </w:r>
      <w:r>
        <w:rPr>
          <w:rFonts w:ascii="Times New Roman" w:hAnsi="Times New Roman" w:cs="Times New Roman"/>
          <w:b/>
          <w:bCs/>
          <w:sz w:val="28"/>
          <w:szCs w:val="28"/>
          <w:lang w:val="kk-KZ"/>
        </w:rPr>
        <w:t xml:space="preserve"> жұмысының теориялық</w:t>
      </w:r>
      <w:r w:rsidRPr="001C0EA6">
        <w:rPr>
          <w:rFonts w:ascii="Times New Roman" w:hAnsi="Times New Roman" w:cs="Times New Roman"/>
          <w:b/>
          <w:bCs/>
          <w:sz w:val="28"/>
          <w:szCs w:val="28"/>
          <w:lang w:val="kk-KZ"/>
        </w:rPr>
        <w:t>-</w:t>
      </w:r>
      <w:r>
        <w:rPr>
          <w:rFonts w:ascii="Times New Roman" w:hAnsi="Times New Roman" w:cs="Times New Roman"/>
          <w:b/>
          <w:bCs/>
          <w:sz w:val="28"/>
          <w:szCs w:val="28"/>
          <w:lang w:val="kk-KZ"/>
        </w:rPr>
        <w:t>әдістемелік негізі.</w:t>
      </w:r>
      <w:r w:rsidRPr="00FC4AFE">
        <w:rPr>
          <w:rFonts w:ascii="Times New Roman" w:hAnsi="Times New Roman" w:cs="Times New Roman"/>
          <w:b/>
          <w:bCs/>
          <w:sz w:val="28"/>
          <w:szCs w:val="28"/>
          <w:lang w:val="kk-KZ"/>
        </w:rPr>
        <w:t xml:space="preserve"> </w:t>
      </w:r>
      <w:r w:rsidRPr="006A560B">
        <w:rPr>
          <w:rFonts w:ascii="Times New Roman" w:hAnsi="Times New Roman" w:cs="Times New Roman"/>
          <w:sz w:val="28"/>
          <w:szCs w:val="28"/>
          <w:lang w:val="kk-KZ"/>
        </w:rPr>
        <w:t>Диссертациялық</w:t>
      </w:r>
      <w:r w:rsidRPr="00FC4AFE">
        <w:rPr>
          <w:rFonts w:ascii="Times New Roman" w:hAnsi="Times New Roman" w:cs="Times New Roman"/>
          <w:sz w:val="28"/>
          <w:szCs w:val="28"/>
          <w:lang w:val="kk-KZ"/>
        </w:rPr>
        <w:t xml:space="preserve"> </w:t>
      </w:r>
      <w:r w:rsidRPr="006A560B">
        <w:rPr>
          <w:rFonts w:ascii="Times New Roman" w:hAnsi="Times New Roman" w:cs="Times New Roman"/>
          <w:sz w:val="28"/>
          <w:szCs w:val="28"/>
          <w:lang w:val="kk-KZ"/>
        </w:rPr>
        <w:t>жұмыстың теориялық-әдістемелік негізін когнитивтік,</w:t>
      </w:r>
      <w:r w:rsidR="00747AD3">
        <w:rPr>
          <w:rFonts w:ascii="Times New Roman" w:hAnsi="Times New Roman" w:cs="Times New Roman"/>
          <w:sz w:val="28"/>
          <w:szCs w:val="28"/>
          <w:lang w:val="kk-KZ"/>
        </w:rPr>
        <w:t xml:space="preserve"> </w:t>
      </w:r>
      <w:r>
        <w:rPr>
          <w:rFonts w:ascii="Times New Roman" w:hAnsi="Times New Roman" w:cs="Times New Roman"/>
          <w:sz w:val="28"/>
          <w:szCs w:val="28"/>
          <w:lang w:val="kk-KZ"/>
        </w:rPr>
        <w:t>психо</w:t>
      </w:r>
      <w:r w:rsidRPr="006A560B">
        <w:rPr>
          <w:rFonts w:ascii="Times New Roman" w:hAnsi="Times New Roman" w:cs="Times New Roman"/>
          <w:sz w:val="28"/>
          <w:szCs w:val="28"/>
          <w:lang w:val="kk-KZ"/>
        </w:rPr>
        <w:t>лингвистикалық</w:t>
      </w:r>
      <w:r>
        <w:rPr>
          <w:rFonts w:ascii="Times New Roman" w:hAnsi="Times New Roman" w:cs="Times New Roman"/>
          <w:sz w:val="28"/>
          <w:szCs w:val="28"/>
          <w:lang w:val="kk-KZ"/>
        </w:rPr>
        <w:t xml:space="preserve"> бағыттарға </w:t>
      </w:r>
      <w:r w:rsidRPr="006A560B">
        <w:rPr>
          <w:rFonts w:ascii="Times New Roman" w:hAnsi="Times New Roman" w:cs="Times New Roman"/>
          <w:sz w:val="28"/>
          <w:szCs w:val="28"/>
          <w:lang w:val="kk-KZ"/>
        </w:rPr>
        <w:t xml:space="preserve">қатысты зерттеулер құрайды. </w:t>
      </w:r>
      <w:r w:rsidRPr="00A3465B">
        <w:rPr>
          <w:rFonts w:ascii="Times New Roman" w:hAnsi="Times New Roman" w:cs="Times New Roman"/>
          <w:sz w:val="28"/>
          <w:szCs w:val="28"/>
          <w:lang w:val="kk-KZ"/>
        </w:rPr>
        <w:t>В.</w:t>
      </w:r>
      <w:r w:rsidR="00BA0798">
        <w:rPr>
          <w:rFonts w:ascii="Times New Roman" w:hAnsi="Times New Roman" w:cs="Times New Roman"/>
          <w:sz w:val="28"/>
          <w:szCs w:val="28"/>
          <w:lang w:val="kk-KZ"/>
        </w:rPr>
        <w:t xml:space="preserve"> </w:t>
      </w:r>
      <w:r w:rsidR="00BA0798" w:rsidRPr="00A3465B">
        <w:rPr>
          <w:rFonts w:ascii="Times New Roman" w:hAnsi="Times New Roman" w:cs="Times New Roman"/>
          <w:sz w:val="28"/>
          <w:szCs w:val="28"/>
          <w:lang w:val="kk-KZ"/>
        </w:rPr>
        <w:t xml:space="preserve">фон </w:t>
      </w:r>
      <w:r w:rsidRPr="00A3465B">
        <w:rPr>
          <w:rFonts w:ascii="Times New Roman" w:hAnsi="Times New Roman" w:cs="Times New Roman"/>
          <w:sz w:val="28"/>
          <w:szCs w:val="28"/>
          <w:lang w:val="kk-KZ"/>
        </w:rPr>
        <w:t>Гумбольдт, К. Маркс пен</w:t>
      </w:r>
      <w:r w:rsidR="00747AD3">
        <w:rPr>
          <w:rFonts w:ascii="Times New Roman" w:hAnsi="Times New Roman" w:cs="Times New Roman"/>
          <w:sz w:val="28"/>
          <w:szCs w:val="28"/>
          <w:lang w:val="kk-KZ"/>
        </w:rPr>
        <w:t xml:space="preserve"> </w:t>
      </w:r>
      <w:r w:rsidRPr="00A3465B">
        <w:rPr>
          <w:rFonts w:ascii="Times New Roman" w:hAnsi="Times New Roman" w:cs="Times New Roman"/>
          <w:sz w:val="28"/>
          <w:szCs w:val="28"/>
          <w:lang w:val="kk-KZ"/>
        </w:rPr>
        <w:t>Ф.</w:t>
      </w:r>
      <w:r w:rsidR="00BA0798">
        <w:rPr>
          <w:rFonts w:ascii="Times New Roman" w:hAnsi="Times New Roman" w:cs="Times New Roman"/>
          <w:sz w:val="28"/>
          <w:szCs w:val="28"/>
          <w:lang w:val="kk-KZ"/>
        </w:rPr>
        <w:t> </w:t>
      </w:r>
      <w:r w:rsidRPr="00A3465B">
        <w:rPr>
          <w:rFonts w:ascii="Times New Roman" w:hAnsi="Times New Roman" w:cs="Times New Roman"/>
          <w:sz w:val="28"/>
          <w:szCs w:val="28"/>
          <w:lang w:val="kk-KZ"/>
        </w:rPr>
        <w:t>Энгельстің,</w:t>
      </w:r>
      <w:r w:rsidR="00747AD3">
        <w:rPr>
          <w:rFonts w:ascii="Times New Roman" w:hAnsi="Times New Roman" w:cs="Times New Roman"/>
          <w:sz w:val="28"/>
          <w:szCs w:val="28"/>
          <w:lang w:val="kk-KZ"/>
        </w:rPr>
        <w:t xml:space="preserve"> </w:t>
      </w:r>
      <w:r w:rsidRPr="00A3465B">
        <w:rPr>
          <w:rFonts w:ascii="Times New Roman" w:hAnsi="Times New Roman" w:cs="Times New Roman"/>
          <w:sz w:val="28"/>
          <w:szCs w:val="28"/>
          <w:lang w:val="kk-KZ"/>
        </w:rPr>
        <w:t>Бодуэн де Куртене, Э.</w:t>
      </w:r>
      <w:r w:rsidR="00747AD3">
        <w:rPr>
          <w:rFonts w:ascii="Times New Roman" w:hAnsi="Times New Roman" w:cs="Times New Roman"/>
          <w:sz w:val="28"/>
          <w:szCs w:val="28"/>
          <w:lang w:val="kk-KZ"/>
        </w:rPr>
        <w:t xml:space="preserve"> </w:t>
      </w:r>
      <w:r w:rsidRPr="00A3465B">
        <w:rPr>
          <w:rFonts w:ascii="Times New Roman" w:hAnsi="Times New Roman" w:cs="Times New Roman"/>
          <w:sz w:val="28"/>
          <w:szCs w:val="28"/>
          <w:lang w:val="kk-KZ"/>
        </w:rPr>
        <w:t xml:space="preserve">Бенвенист, Л. Вайсгербер, А.А. Потебня, Э. Сепир, Б. Уорф, А. Шлейхер, А. Вежбицкая, В.В. Виноградов, А.Я. Гуревич, А.А. Залевская, Г.В. Колшанский, В.В. Маковский, Ю.Е. </w:t>
      </w:r>
      <w:r w:rsidR="00747AD3">
        <w:rPr>
          <w:rFonts w:ascii="Times New Roman" w:hAnsi="Times New Roman" w:cs="Times New Roman"/>
          <w:sz w:val="28"/>
          <w:szCs w:val="28"/>
          <w:lang w:val="kk-KZ"/>
        </w:rPr>
        <w:t>Прохоров, Б.А.</w:t>
      </w:r>
      <w:r w:rsidR="00BA0798">
        <w:rPr>
          <w:rFonts w:ascii="Times New Roman" w:hAnsi="Times New Roman" w:cs="Times New Roman"/>
          <w:sz w:val="28"/>
          <w:szCs w:val="28"/>
          <w:lang w:val="kk-KZ"/>
        </w:rPr>
        <w:t> </w:t>
      </w:r>
      <w:r w:rsidR="00747AD3">
        <w:rPr>
          <w:rFonts w:ascii="Times New Roman" w:hAnsi="Times New Roman" w:cs="Times New Roman"/>
          <w:sz w:val="28"/>
          <w:szCs w:val="28"/>
          <w:lang w:val="kk-KZ"/>
        </w:rPr>
        <w:t xml:space="preserve">Серебренников, </w:t>
      </w:r>
      <w:r w:rsidRPr="00A3465B">
        <w:rPr>
          <w:rFonts w:ascii="Times New Roman" w:hAnsi="Times New Roman" w:cs="Times New Roman"/>
          <w:sz w:val="28"/>
          <w:szCs w:val="28"/>
          <w:lang w:val="kk-KZ"/>
        </w:rPr>
        <w:t xml:space="preserve">С.В. Сидорков, Г.Д. Сидоркова, </w:t>
      </w:r>
      <w:r w:rsidR="00747AD3">
        <w:rPr>
          <w:rFonts w:ascii="Times New Roman" w:hAnsi="Times New Roman" w:cs="Times New Roman"/>
          <w:sz w:val="28"/>
          <w:szCs w:val="28"/>
          <w:lang w:val="kk-KZ"/>
        </w:rPr>
        <w:t>Ю.С. Степанов, В.Н.</w:t>
      </w:r>
      <w:r w:rsidR="00BA0798">
        <w:rPr>
          <w:rFonts w:ascii="Times New Roman" w:hAnsi="Times New Roman" w:cs="Times New Roman"/>
          <w:sz w:val="28"/>
          <w:szCs w:val="28"/>
          <w:lang w:val="kk-KZ"/>
        </w:rPr>
        <w:t> </w:t>
      </w:r>
      <w:r w:rsidR="00747AD3">
        <w:rPr>
          <w:rFonts w:ascii="Times New Roman" w:hAnsi="Times New Roman" w:cs="Times New Roman"/>
          <w:sz w:val="28"/>
          <w:szCs w:val="28"/>
          <w:lang w:val="kk-KZ"/>
        </w:rPr>
        <w:t xml:space="preserve">Телия, С.Г. </w:t>
      </w:r>
      <w:r w:rsidRPr="00A3465B">
        <w:rPr>
          <w:rFonts w:ascii="Times New Roman" w:hAnsi="Times New Roman" w:cs="Times New Roman"/>
          <w:sz w:val="28"/>
          <w:szCs w:val="28"/>
          <w:lang w:val="kk-KZ"/>
        </w:rPr>
        <w:t>ТерМинасова, А.А. Чернобров  Ф.Соссюрдің</w:t>
      </w:r>
      <w:r w:rsidR="00747AD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антропоөзектік бағытқа қатысты пікірлерінен бастап </w:t>
      </w:r>
      <w:r w:rsidRPr="006A560B">
        <w:rPr>
          <w:rFonts w:ascii="Times New Roman" w:hAnsi="Times New Roman" w:cs="Times New Roman"/>
          <w:sz w:val="28"/>
          <w:szCs w:val="28"/>
          <w:lang w:val="kk-KZ"/>
        </w:rPr>
        <w:t>Е.С.</w:t>
      </w:r>
      <w:r w:rsidR="00747AD3">
        <w:rPr>
          <w:rFonts w:ascii="Times New Roman" w:hAnsi="Times New Roman" w:cs="Times New Roman"/>
          <w:sz w:val="28"/>
          <w:szCs w:val="28"/>
          <w:lang w:val="kk-KZ"/>
        </w:rPr>
        <w:t xml:space="preserve"> </w:t>
      </w:r>
      <w:r w:rsidRPr="006A560B">
        <w:rPr>
          <w:rFonts w:ascii="Times New Roman" w:hAnsi="Times New Roman" w:cs="Times New Roman"/>
          <w:sz w:val="28"/>
          <w:szCs w:val="28"/>
          <w:lang w:val="kk-KZ"/>
        </w:rPr>
        <w:t>Кубрякова, В.А.</w:t>
      </w:r>
      <w:r w:rsidR="00747AD3">
        <w:rPr>
          <w:rFonts w:ascii="Times New Roman" w:hAnsi="Times New Roman" w:cs="Times New Roman"/>
          <w:sz w:val="28"/>
          <w:szCs w:val="28"/>
          <w:lang w:val="kk-KZ"/>
        </w:rPr>
        <w:t xml:space="preserve"> </w:t>
      </w:r>
      <w:r w:rsidRPr="006A560B">
        <w:rPr>
          <w:rFonts w:ascii="Times New Roman" w:hAnsi="Times New Roman" w:cs="Times New Roman"/>
          <w:sz w:val="28"/>
          <w:szCs w:val="28"/>
          <w:lang w:val="kk-KZ"/>
        </w:rPr>
        <w:t xml:space="preserve">Маслова, </w:t>
      </w:r>
      <w:r>
        <w:rPr>
          <w:rFonts w:ascii="Times New Roman" w:hAnsi="Times New Roman" w:cs="Times New Roman"/>
          <w:sz w:val="28"/>
          <w:szCs w:val="28"/>
          <w:lang w:val="kk-KZ"/>
        </w:rPr>
        <w:t>А.Н.</w:t>
      </w:r>
      <w:r w:rsidR="00BA0798">
        <w:rPr>
          <w:rFonts w:ascii="Times New Roman" w:hAnsi="Times New Roman" w:cs="Times New Roman"/>
          <w:sz w:val="28"/>
          <w:szCs w:val="28"/>
          <w:lang w:val="kk-KZ"/>
        </w:rPr>
        <w:t> </w:t>
      </w:r>
      <w:r>
        <w:rPr>
          <w:rFonts w:ascii="Times New Roman" w:hAnsi="Times New Roman" w:cs="Times New Roman"/>
          <w:sz w:val="28"/>
          <w:szCs w:val="28"/>
          <w:lang w:val="kk-KZ"/>
        </w:rPr>
        <w:t>Леонтьев, Е.Ф.</w:t>
      </w:r>
      <w:r w:rsidR="00747AD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Тарасов, </w:t>
      </w:r>
      <w:r w:rsidR="00747AD3">
        <w:rPr>
          <w:rFonts w:ascii="Times New Roman" w:hAnsi="Times New Roman" w:cs="Times New Roman"/>
          <w:sz w:val="28"/>
          <w:szCs w:val="28"/>
          <w:lang w:val="kk-KZ"/>
        </w:rPr>
        <w:t xml:space="preserve">А.Д. </w:t>
      </w:r>
      <w:r w:rsidRPr="00A3465B">
        <w:rPr>
          <w:rFonts w:ascii="Times New Roman" w:hAnsi="Times New Roman" w:cs="Times New Roman"/>
          <w:sz w:val="28"/>
          <w:szCs w:val="28"/>
          <w:lang w:val="kk-KZ"/>
        </w:rPr>
        <w:t>Арутюнова,</w:t>
      </w:r>
      <w:r w:rsidR="00747AD3">
        <w:rPr>
          <w:rFonts w:ascii="Times New Roman" w:hAnsi="Times New Roman" w:cs="Times New Roman"/>
          <w:sz w:val="28"/>
          <w:szCs w:val="28"/>
          <w:lang w:val="kk-KZ"/>
        </w:rPr>
        <w:t xml:space="preserve"> </w:t>
      </w:r>
      <w:r w:rsidRPr="00A3465B">
        <w:rPr>
          <w:rFonts w:ascii="Times New Roman" w:hAnsi="Times New Roman" w:cs="Times New Roman"/>
          <w:sz w:val="28"/>
          <w:szCs w:val="28"/>
          <w:lang w:val="kk-KZ"/>
        </w:rPr>
        <w:t>С.А. Аскольдов, А.П.</w:t>
      </w:r>
      <w:r w:rsidR="00BA0798">
        <w:rPr>
          <w:rFonts w:ascii="Times New Roman" w:hAnsi="Times New Roman" w:cs="Times New Roman"/>
          <w:sz w:val="28"/>
          <w:szCs w:val="28"/>
          <w:lang w:val="kk-KZ"/>
        </w:rPr>
        <w:t> </w:t>
      </w:r>
      <w:r w:rsidRPr="00A3465B">
        <w:rPr>
          <w:rFonts w:ascii="Times New Roman" w:hAnsi="Times New Roman" w:cs="Times New Roman"/>
          <w:sz w:val="28"/>
          <w:szCs w:val="28"/>
          <w:lang w:val="kk-KZ"/>
        </w:rPr>
        <w:t xml:space="preserve">Бабушкин, С.Г. Воркачев, В.В. Воробьев, В.И. Карасик, В.В. Красных, Е.С. Кубрякова, </w:t>
      </w:r>
      <w:r w:rsidR="00747AD3">
        <w:rPr>
          <w:rFonts w:ascii="Times New Roman" w:hAnsi="Times New Roman" w:cs="Times New Roman"/>
          <w:sz w:val="28"/>
          <w:szCs w:val="28"/>
          <w:lang w:val="kk-KZ"/>
        </w:rPr>
        <w:t xml:space="preserve"> </w:t>
      </w:r>
      <w:r w:rsidRPr="00A3465B">
        <w:rPr>
          <w:rFonts w:ascii="Times New Roman" w:hAnsi="Times New Roman" w:cs="Times New Roman"/>
          <w:sz w:val="28"/>
          <w:szCs w:val="28"/>
          <w:lang w:val="kk-KZ"/>
        </w:rPr>
        <w:t>Д.</w:t>
      </w:r>
      <w:r w:rsidR="00747AD3">
        <w:rPr>
          <w:rFonts w:ascii="Times New Roman" w:hAnsi="Times New Roman" w:cs="Times New Roman"/>
          <w:sz w:val="28"/>
          <w:szCs w:val="28"/>
          <w:lang w:val="kk-KZ"/>
        </w:rPr>
        <w:t xml:space="preserve">С. Лихачев, М.В. Пименова, З.Д. </w:t>
      </w:r>
      <w:r w:rsidRPr="00A3465B">
        <w:rPr>
          <w:rFonts w:ascii="Times New Roman" w:hAnsi="Times New Roman" w:cs="Times New Roman"/>
          <w:sz w:val="28"/>
          <w:szCs w:val="28"/>
          <w:lang w:val="kk-KZ"/>
        </w:rPr>
        <w:t>Попова, Г.Г. Слышкин, И.А. Стерн</w:t>
      </w:r>
      <w:r>
        <w:rPr>
          <w:rFonts w:ascii="Times New Roman" w:hAnsi="Times New Roman" w:cs="Times New Roman"/>
          <w:sz w:val="28"/>
          <w:szCs w:val="28"/>
          <w:lang w:val="kk-KZ"/>
        </w:rPr>
        <w:t>ин, Т.Н.</w:t>
      </w:r>
      <w:r w:rsidR="00BA0798">
        <w:rPr>
          <w:rFonts w:ascii="Times New Roman" w:hAnsi="Times New Roman" w:cs="Times New Roman"/>
          <w:sz w:val="28"/>
          <w:szCs w:val="28"/>
          <w:lang w:val="kk-KZ"/>
        </w:rPr>
        <w:t> </w:t>
      </w:r>
      <w:r>
        <w:rPr>
          <w:rFonts w:ascii="Times New Roman" w:hAnsi="Times New Roman" w:cs="Times New Roman"/>
          <w:sz w:val="28"/>
          <w:szCs w:val="28"/>
          <w:lang w:val="kk-KZ"/>
        </w:rPr>
        <w:t>Ушакованың</w:t>
      </w:r>
      <w:r w:rsidR="00747AD3">
        <w:rPr>
          <w:rFonts w:ascii="Times New Roman" w:hAnsi="Times New Roman" w:cs="Times New Roman"/>
          <w:sz w:val="28"/>
          <w:szCs w:val="28"/>
          <w:lang w:val="kk-KZ"/>
        </w:rPr>
        <w:t xml:space="preserve"> </w:t>
      </w:r>
      <w:r>
        <w:rPr>
          <w:rFonts w:ascii="Times New Roman" w:hAnsi="Times New Roman" w:cs="Times New Roman"/>
          <w:sz w:val="28"/>
          <w:szCs w:val="28"/>
          <w:lang w:val="kk-KZ"/>
        </w:rPr>
        <w:t>когнитивтік лингвистика, тілдік санаға қатысты тұжырымдары пайдаланылып, диссертациялық жұмысқа негіз болды. Қ</w:t>
      </w:r>
      <w:r w:rsidRPr="006A560B">
        <w:rPr>
          <w:rFonts w:ascii="Times New Roman" w:hAnsi="Times New Roman" w:cs="Times New Roman"/>
          <w:sz w:val="28"/>
          <w:szCs w:val="28"/>
          <w:lang w:val="kk-KZ"/>
        </w:rPr>
        <w:t>азақ</w:t>
      </w:r>
      <w:r w:rsidR="00747AD3">
        <w:rPr>
          <w:rFonts w:ascii="Times New Roman" w:hAnsi="Times New Roman" w:cs="Times New Roman"/>
          <w:sz w:val="28"/>
          <w:szCs w:val="28"/>
          <w:lang w:val="kk-KZ"/>
        </w:rPr>
        <w:t xml:space="preserve"> </w:t>
      </w:r>
      <w:r w:rsidRPr="006A560B">
        <w:rPr>
          <w:rFonts w:ascii="Times New Roman" w:hAnsi="Times New Roman" w:cs="Times New Roman"/>
          <w:sz w:val="28"/>
          <w:szCs w:val="28"/>
          <w:lang w:val="kk-KZ"/>
        </w:rPr>
        <w:t>тілі біліміндегі тілді танымдық бағытта зер</w:t>
      </w:r>
      <w:r>
        <w:rPr>
          <w:rFonts w:ascii="Times New Roman" w:hAnsi="Times New Roman" w:cs="Times New Roman"/>
          <w:sz w:val="28"/>
          <w:szCs w:val="28"/>
          <w:lang w:val="kk-KZ"/>
        </w:rPr>
        <w:t xml:space="preserve">ттеудің негізін қалаған </w:t>
      </w:r>
      <w:r w:rsidRPr="006A560B">
        <w:rPr>
          <w:rFonts w:ascii="Times New Roman" w:hAnsi="Times New Roman" w:cs="Times New Roman"/>
          <w:sz w:val="28"/>
          <w:szCs w:val="28"/>
          <w:lang w:val="kk-KZ"/>
        </w:rPr>
        <w:t>А.</w:t>
      </w:r>
      <w:r w:rsidR="00BA0798">
        <w:rPr>
          <w:rFonts w:ascii="Times New Roman" w:hAnsi="Times New Roman" w:cs="Times New Roman"/>
          <w:sz w:val="28"/>
          <w:szCs w:val="28"/>
          <w:lang w:val="kk-KZ"/>
        </w:rPr>
        <w:t> </w:t>
      </w:r>
      <w:r w:rsidRPr="006A560B">
        <w:rPr>
          <w:rFonts w:ascii="Times New Roman" w:hAnsi="Times New Roman" w:cs="Times New Roman"/>
          <w:sz w:val="28"/>
          <w:szCs w:val="28"/>
          <w:lang w:val="kk-KZ"/>
        </w:rPr>
        <w:t>Байтұрсынұлы</w:t>
      </w:r>
      <w:r>
        <w:rPr>
          <w:rFonts w:ascii="Times New Roman" w:hAnsi="Times New Roman" w:cs="Times New Roman"/>
          <w:sz w:val="28"/>
          <w:szCs w:val="28"/>
          <w:lang w:val="kk-KZ"/>
        </w:rPr>
        <w:t>ның, әрі қарай оның ізін жалғаған А.</w:t>
      </w:r>
      <w:r w:rsidR="00747AD3">
        <w:rPr>
          <w:rFonts w:ascii="Times New Roman" w:hAnsi="Times New Roman" w:cs="Times New Roman"/>
          <w:sz w:val="28"/>
          <w:szCs w:val="28"/>
          <w:lang w:val="kk-KZ"/>
        </w:rPr>
        <w:t xml:space="preserve"> </w:t>
      </w:r>
      <w:r>
        <w:rPr>
          <w:rFonts w:ascii="Times New Roman" w:hAnsi="Times New Roman" w:cs="Times New Roman"/>
          <w:sz w:val="28"/>
          <w:szCs w:val="28"/>
          <w:lang w:val="kk-KZ"/>
        </w:rPr>
        <w:t>Ислам, О.</w:t>
      </w:r>
      <w:r w:rsidR="00747AD3">
        <w:rPr>
          <w:rFonts w:ascii="Times New Roman" w:hAnsi="Times New Roman" w:cs="Times New Roman"/>
          <w:sz w:val="28"/>
          <w:szCs w:val="28"/>
          <w:lang w:val="kk-KZ"/>
        </w:rPr>
        <w:t xml:space="preserve"> </w:t>
      </w:r>
      <w:r>
        <w:rPr>
          <w:rFonts w:ascii="Times New Roman" w:hAnsi="Times New Roman" w:cs="Times New Roman"/>
          <w:sz w:val="28"/>
          <w:szCs w:val="28"/>
          <w:lang w:val="kk-KZ"/>
        </w:rPr>
        <w:t>Жұбаева және т.с.с. ғалымдардың е</w:t>
      </w:r>
      <w:r w:rsidRPr="006A560B">
        <w:rPr>
          <w:rFonts w:ascii="Times New Roman" w:hAnsi="Times New Roman" w:cs="Times New Roman"/>
          <w:sz w:val="28"/>
          <w:szCs w:val="28"/>
          <w:lang w:val="kk-KZ"/>
        </w:rPr>
        <w:t>ңбектері</w:t>
      </w:r>
      <w:r w:rsidR="00747AD3">
        <w:rPr>
          <w:rFonts w:ascii="Times New Roman" w:hAnsi="Times New Roman" w:cs="Times New Roman"/>
          <w:sz w:val="28"/>
          <w:szCs w:val="28"/>
          <w:lang w:val="kk-KZ"/>
        </w:rPr>
        <w:t xml:space="preserve"> </w:t>
      </w:r>
      <w:r w:rsidRPr="006A560B">
        <w:rPr>
          <w:rFonts w:ascii="Times New Roman" w:hAnsi="Times New Roman" w:cs="Times New Roman"/>
          <w:sz w:val="28"/>
          <w:szCs w:val="28"/>
          <w:lang w:val="kk-KZ"/>
        </w:rPr>
        <w:t>диссертациялық жұмысты жазуға арқау болды.</w:t>
      </w:r>
    </w:p>
    <w:p w14:paraId="7AE2FAF9" w14:textId="77777777" w:rsidR="002A4D3E" w:rsidRPr="00797544" w:rsidRDefault="002A4D3E" w:rsidP="00BA0798">
      <w:pPr>
        <w:spacing w:after="0" w:line="240" w:lineRule="auto"/>
        <w:ind w:firstLine="709"/>
        <w:jc w:val="both"/>
        <w:rPr>
          <w:rFonts w:ascii="Times New Roman" w:hAnsi="Times New Roman" w:cs="Times New Roman"/>
          <w:b/>
          <w:bCs/>
          <w:sz w:val="28"/>
          <w:szCs w:val="28"/>
          <w:lang w:val="kk-KZ"/>
        </w:rPr>
      </w:pPr>
      <w:r w:rsidRPr="00923509">
        <w:rPr>
          <w:rFonts w:ascii="Times New Roman" w:hAnsi="Times New Roman" w:cs="Times New Roman"/>
          <w:b/>
          <w:bCs/>
          <w:sz w:val="28"/>
          <w:szCs w:val="28"/>
          <w:lang w:val="kk-KZ"/>
        </w:rPr>
        <w:t xml:space="preserve">Зерттеу әдістері. </w:t>
      </w:r>
      <w:r w:rsidRPr="00ED2116">
        <w:rPr>
          <w:rFonts w:ascii="Times New Roman" w:hAnsi="Times New Roman" w:cs="Times New Roman"/>
          <w:sz w:val="28"/>
          <w:szCs w:val="28"/>
          <w:lang w:val="kk-KZ"/>
        </w:rPr>
        <w:t>Диссертациялық жұмысты жазу барысында мынадай</w:t>
      </w:r>
      <w:r w:rsidR="004811E5">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әдістер кешені қолданылды: ғылыми сипаттау әдісі, оның ішінде материалды</w:t>
      </w:r>
      <w:r w:rsidR="004811E5">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жинақтау, іріктеу, талдау, топтастыру, жалпылау және түсіндіру әдістері.</w:t>
      </w:r>
      <w:r w:rsidR="004811E5">
        <w:rPr>
          <w:rFonts w:ascii="Times New Roman" w:hAnsi="Times New Roman" w:cs="Times New Roman"/>
          <w:sz w:val="28"/>
          <w:szCs w:val="28"/>
          <w:lang w:val="kk-KZ"/>
        </w:rPr>
        <w:t xml:space="preserve"> «Байлық» және «кедейлік»</w:t>
      </w:r>
      <w:r>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концепті</w:t>
      </w:r>
      <w:r>
        <w:rPr>
          <w:rFonts w:ascii="Times New Roman" w:hAnsi="Times New Roman" w:cs="Times New Roman"/>
          <w:sz w:val="28"/>
          <w:szCs w:val="28"/>
          <w:lang w:val="kk-KZ"/>
        </w:rPr>
        <w:t>лерін</w:t>
      </w:r>
      <w:r w:rsidRPr="00ED2116">
        <w:rPr>
          <w:rFonts w:ascii="Times New Roman" w:hAnsi="Times New Roman" w:cs="Times New Roman"/>
          <w:sz w:val="28"/>
          <w:szCs w:val="28"/>
          <w:lang w:val="kk-KZ"/>
        </w:rPr>
        <w:t xml:space="preserve"> айқындайтын тілдік деректерді</w:t>
      </w:r>
      <w:r w:rsidR="004811E5">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 xml:space="preserve">анықтау барысында </w:t>
      </w:r>
      <w:r>
        <w:rPr>
          <w:rFonts w:ascii="Times New Roman" w:hAnsi="Times New Roman" w:cs="Times New Roman"/>
          <w:sz w:val="28"/>
          <w:szCs w:val="28"/>
          <w:lang w:val="kk-KZ"/>
        </w:rPr>
        <w:t xml:space="preserve">лингвомәдени </w:t>
      </w:r>
      <w:r w:rsidRPr="00ED2116">
        <w:rPr>
          <w:rFonts w:ascii="Times New Roman" w:hAnsi="Times New Roman" w:cs="Times New Roman"/>
          <w:sz w:val="28"/>
          <w:szCs w:val="28"/>
          <w:lang w:val="kk-KZ"/>
        </w:rPr>
        <w:t>талдау әдісі пайдаланылды. Сонымен қатар</w:t>
      </w:r>
      <w:r>
        <w:rPr>
          <w:rFonts w:ascii="Times New Roman" w:hAnsi="Times New Roman" w:cs="Times New Roman"/>
          <w:sz w:val="28"/>
          <w:szCs w:val="28"/>
          <w:lang w:val="kk-KZ"/>
        </w:rPr>
        <w:t>,</w:t>
      </w:r>
      <w:r w:rsidR="004811E5">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 xml:space="preserve">жұмыста </w:t>
      </w:r>
      <w:r>
        <w:rPr>
          <w:rFonts w:ascii="Times New Roman" w:hAnsi="Times New Roman" w:cs="Times New Roman"/>
          <w:sz w:val="28"/>
          <w:szCs w:val="28"/>
          <w:lang w:val="kk-KZ"/>
        </w:rPr>
        <w:t xml:space="preserve">салғастырмалы талдау және сауалнама әдістері </w:t>
      </w:r>
      <w:r w:rsidRPr="00ED2116">
        <w:rPr>
          <w:rFonts w:ascii="Times New Roman" w:hAnsi="Times New Roman" w:cs="Times New Roman"/>
          <w:sz w:val="28"/>
          <w:szCs w:val="28"/>
          <w:lang w:val="kk-KZ"/>
        </w:rPr>
        <w:t>қолданылды.</w:t>
      </w:r>
    </w:p>
    <w:p w14:paraId="70C31253" w14:textId="5BAA3A52" w:rsidR="002A4D3E" w:rsidRPr="00754E71" w:rsidRDefault="002A4D3E" w:rsidP="00BA0798">
      <w:pPr>
        <w:spacing w:after="0" w:line="240" w:lineRule="auto"/>
        <w:ind w:firstLine="709"/>
        <w:jc w:val="both"/>
        <w:rPr>
          <w:rFonts w:ascii="Times New Roman" w:hAnsi="Times New Roman" w:cs="Times New Roman"/>
          <w:sz w:val="28"/>
          <w:szCs w:val="28"/>
          <w:lang w:val="kk-KZ"/>
        </w:rPr>
      </w:pPr>
      <w:r w:rsidRPr="000E20B4">
        <w:rPr>
          <w:rFonts w:ascii="Times New Roman" w:hAnsi="Times New Roman" w:cs="Times New Roman"/>
          <w:b/>
          <w:bCs/>
          <w:sz w:val="28"/>
          <w:szCs w:val="28"/>
          <w:lang w:val="kk-KZ"/>
        </w:rPr>
        <w:t>Зерттеу дереккөзі</w:t>
      </w:r>
      <w:r w:rsidRPr="00FC4AFE">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қазақ және ағы</w:t>
      </w:r>
      <w:r w:rsidR="004811E5">
        <w:rPr>
          <w:rFonts w:ascii="Times New Roman" w:hAnsi="Times New Roman" w:cs="Times New Roman"/>
          <w:sz w:val="28"/>
          <w:szCs w:val="28"/>
          <w:lang w:val="kk-KZ"/>
        </w:rPr>
        <w:t>лшын тілдеріндегі «байлық» және «кедейлік»</w:t>
      </w:r>
      <w:r>
        <w:rPr>
          <w:rFonts w:ascii="Times New Roman" w:hAnsi="Times New Roman" w:cs="Times New Roman"/>
          <w:sz w:val="28"/>
          <w:szCs w:val="28"/>
          <w:lang w:val="kk-KZ"/>
        </w:rPr>
        <w:t xml:space="preserve"> концептілерін беретін паремиялық, фразеологиялық қор болды. Сондай</w:t>
      </w:r>
      <w:r w:rsidRPr="001C0EA6">
        <w:rPr>
          <w:rFonts w:ascii="Times New Roman" w:hAnsi="Times New Roman" w:cs="Times New Roman"/>
          <w:sz w:val="28"/>
          <w:szCs w:val="28"/>
          <w:lang w:val="kk-KZ"/>
        </w:rPr>
        <w:t>-а</w:t>
      </w:r>
      <w:r>
        <w:rPr>
          <w:rFonts w:ascii="Times New Roman" w:hAnsi="Times New Roman" w:cs="Times New Roman"/>
          <w:sz w:val="28"/>
          <w:szCs w:val="28"/>
          <w:lang w:val="kk-KZ"/>
        </w:rPr>
        <w:t>қ</w:t>
      </w:r>
      <w:r w:rsidR="004811E5">
        <w:rPr>
          <w:rFonts w:ascii="Times New Roman" w:hAnsi="Times New Roman" w:cs="Times New Roman"/>
          <w:sz w:val="28"/>
          <w:szCs w:val="28"/>
          <w:lang w:val="kk-KZ"/>
        </w:rPr>
        <w:t>, «байлық» және «кедейлік»</w:t>
      </w:r>
      <w:r>
        <w:rPr>
          <w:rFonts w:ascii="Times New Roman" w:hAnsi="Times New Roman" w:cs="Times New Roman"/>
          <w:sz w:val="28"/>
          <w:szCs w:val="28"/>
          <w:lang w:val="kk-KZ"/>
        </w:rPr>
        <w:t xml:space="preserve"> сөздерін естігенде пайда болатын алғашқы ассоциацияларды анықтауға бағытталған психологиялық ассоциативті сауалнаманың нәтижелері </w:t>
      </w:r>
      <w:r w:rsidR="00085095">
        <w:rPr>
          <w:rFonts w:ascii="Times New Roman" w:hAnsi="Times New Roman" w:cs="Times New Roman"/>
          <w:sz w:val="28"/>
          <w:szCs w:val="28"/>
          <w:lang w:val="kk-KZ"/>
        </w:rPr>
        <w:t>пайдаланылды. Респонденттер рет</w:t>
      </w:r>
      <w:r>
        <w:rPr>
          <w:rFonts w:ascii="Times New Roman" w:hAnsi="Times New Roman" w:cs="Times New Roman"/>
          <w:sz w:val="28"/>
          <w:szCs w:val="28"/>
          <w:lang w:val="kk-KZ"/>
        </w:rPr>
        <w:t>інде 18-38 жас аралығындағы 120</w:t>
      </w:r>
      <w:r w:rsidRPr="001C0EA6">
        <w:rPr>
          <w:rFonts w:ascii="Times New Roman" w:hAnsi="Times New Roman" w:cs="Times New Roman"/>
          <w:sz w:val="28"/>
          <w:szCs w:val="28"/>
          <w:lang w:val="kk-KZ"/>
        </w:rPr>
        <w:t xml:space="preserve"> адам (</w:t>
      </w:r>
      <w:r>
        <w:rPr>
          <w:rFonts w:ascii="Times New Roman" w:hAnsi="Times New Roman" w:cs="Times New Roman"/>
          <w:sz w:val="28"/>
          <w:szCs w:val="28"/>
          <w:lang w:val="kk-KZ"/>
        </w:rPr>
        <w:t>60</w:t>
      </w:r>
      <w:r w:rsidR="00085095">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 қазақ этносынан және 6</w:t>
      </w:r>
      <w:r w:rsidRPr="001C0EA6">
        <w:rPr>
          <w:rFonts w:ascii="Times New Roman" w:hAnsi="Times New Roman" w:cs="Times New Roman"/>
          <w:sz w:val="28"/>
          <w:szCs w:val="28"/>
          <w:lang w:val="kk-KZ"/>
        </w:rPr>
        <w:t>0 адам а</w:t>
      </w:r>
      <w:r>
        <w:rPr>
          <w:rFonts w:ascii="Times New Roman" w:hAnsi="Times New Roman" w:cs="Times New Roman"/>
          <w:sz w:val="28"/>
          <w:szCs w:val="28"/>
          <w:lang w:val="kk-KZ"/>
        </w:rPr>
        <w:t>ғылшын этносынан</w:t>
      </w:r>
      <w:r w:rsidRPr="001C0EA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қатысты. </w:t>
      </w:r>
      <w:r w:rsidRPr="00754E71">
        <w:rPr>
          <w:rFonts w:ascii="Times New Roman" w:hAnsi="Times New Roman" w:cs="Times New Roman"/>
          <w:sz w:val="28"/>
          <w:szCs w:val="28"/>
          <w:lang w:val="kk-KZ"/>
        </w:rPr>
        <w:t xml:space="preserve">Сауалнама респонденттерге онлайн түрде ұсынылды және оның мәтіні екі тілде құрастырылды. </w:t>
      </w:r>
      <w:r>
        <w:rPr>
          <w:rFonts w:ascii="Times New Roman" w:hAnsi="Times New Roman" w:cs="Times New Roman"/>
          <w:sz w:val="28"/>
          <w:szCs w:val="28"/>
          <w:lang w:val="kk-KZ"/>
        </w:rPr>
        <w:t>Қ</w:t>
      </w:r>
      <w:r w:rsidRPr="00754E71">
        <w:rPr>
          <w:rFonts w:ascii="Times New Roman" w:hAnsi="Times New Roman" w:cs="Times New Roman"/>
          <w:sz w:val="28"/>
          <w:szCs w:val="28"/>
          <w:lang w:val="kk-KZ"/>
        </w:rPr>
        <w:t>азақ және ағылшын тілдеріндегі түсіндірме сөздіктер (Cambridge, Long</w:t>
      </w:r>
      <w:r>
        <w:rPr>
          <w:rFonts w:ascii="Times New Roman" w:hAnsi="Times New Roman" w:cs="Times New Roman"/>
          <w:sz w:val="28"/>
          <w:szCs w:val="28"/>
          <w:lang w:val="kk-KZ"/>
        </w:rPr>
        <w:t>man, Oxford, McMillan, Webster)</w:t>
      </w:r>
      <w:r w:rsidRPr="00754E71">
        <w:rPr>
          <w:rFonts w:ascii="Times New Roman" w:hAnsi="Times New Roman" w:cs="Times New Roman"/>
          <w:sz w:val="28"/>
          <w:szCs w:val="28"/>
          <w:lang w:val="kk-KZ"/>
        </w:rPr>
        <w:t xml:space="preserve">, этимологиялық, паремиологиялық, фразеологиялық, синонимдік сөздіктер, </w:t>
      </w:r>
      <w:r w:rsidR="00F80B4E">
        <w:rPr>
          <w:rFonts w:ascii="Times New Roman" w:hAnsi="Times New Roman" w:cs="Times New Roman"/>
          <w:sz w:val="28"/>
          <w:szCs w:val="28"/>
          <w:lang w:val="kk-KZ"/>
        </w:rPr>
        <w:t>«</w:t>
      </w:r>
      <w:r w:rsidRPr="00754E71">
        <w:rPr>
          <w:rFonts w:ascii="Times New Roman" w:hAnsi="Times New Roman" w:cs="Times New Roman"/>
          <w:sz w:val="28"/>
          <w:szCs w:val="28"/>
          <w:lang w:val="kk-KZ"/>
        </w:rPr>
        <w:t>The Edinburgh Word Association Thesaurus</w:t>
      </w:r>
      <w:r w:rsidR="00F80B4E">
        <w:rPr>
          <w:rFonts w:ascii="Times New Roman" w:hAnsi="Times New Roman" w:cs="Times New Roman"/>
          <w:sz w:val="28"/>
          <w:szCs w:val="28"/>
          <w:lang w:val="kk-KZ"/>
        </w:rPr>
        <w:t>»</w:t>
      </w:r>
      <w:r w:rsidRPr="00754E71">
        <w:rPr>
          <w:rFonts w:ascii="Times New Roman" w:hAnsi="Times New Roman" w:cs="Times New Roman"/>
          <w:sz w:val="28"/>
          <w:szCs w:val="28"/>
          <w:lang w:val="kk-KZ"/>
        </w:rPr>
        <w:t xml:space="preserve"> сөздігі, </w:t>
      </w:r>
      <w:r w:rsidR="00F80B4E">
        <w:rPr>
          <w:rFonts w:ascii="Times New Roman" w:hAnsi="Times New Roman" w:cs="Times New Roman"/>
          <w:sz w:val="28"/>
          <w:szCs w:val="28"/>
          <w:lang w:val="kk-KZ"/>
        </w:rPr>
        <w:t>«</w:t>
      </w:r>
      <w:r w:rsidRPr="00754E71">
        <w:rPr>
          <w:rFonts w:ascii="Times New Roman" w:hAnsi="Times New Roman" w:cs="Times New Roman"/>
          <w:sz w:val="28"/>
          <w:szCs w:val="28"/>
          <w:lang w:val="kk-KZ"/>
        </w:rPr>
        <w:t>Қазақ ертегілері</w:t>
      </w:r>
      <w:r w:rsidR="00F80B4E">
        <w:rPr>
          <w:rFonts w:ascii="Times New Roman" w:hAnsi="Times New Roman" w:cs="Times New Roman"/>
          <w:sz w:val="28"/>
          <w:szCs w:val="28"/>
          <w:lang w:val="kk-KZ"/>
        </w:rPr>
        <w:t>»</w:t>
      </w:r>
      <w:r w:rsidRPr="00754E71">
        <w:rPr>
          <w:rFonts w:ascii="Times New Roman" w:hAnsi="Times New Roman" w:cs="Times New Roman"/>
          <w:sz w:val="28"/>
          <w:szCs w:val="28"/>
          <w:lang w:val="kk-KZ"/>
        </w:rPr>
        <w:t xml:space="preserve"> жинағының 1-3-томдары, </w:t>
      </w:r>
      <w:r w:rsidR="00F80B4E">
        <w:rPr>
          <w:rFonts w:ascii="Times New Roman" w:hAnsi="Times New Roman" w:cs="Times New Roman"/>
          <w:sz w:val="28"/>
          <w:szCs w:val="28"/>
          <w:lang w:val="kk-KZ"/>
        </w:rPr>
        <w:t>«</w:t>
      </w:r>
      <w:r w:rsidRPr="00754E71">
        <w:rPr>
          <w:rFonts w:ascii="Times New Roman" w:hAnsi="Times New Roman" w:cs="Times New Roman"/>
          <w:sz w:val="28"/>
          <w:szCs w:val="28"/>
          <w:lang w:val="kk-KZ"/>
        </w:rPr>
        <w:t>Ғажайып</w:t>
      </w:r>
      <w:r w:rsidR="00FA3B3A">
        <w:rPr>
          <w:rFonts w:ascii="Times New Roman" w:hAnsi="Times New Roman" w:cs="Times New Roman"/>
          <w:sz w:val="28"/>
          <w:szCs w:val="28"/>
          <w:lang w:val="kk-KZ"/>
        </w:rPr>
        <w:t xml:space="preserve"> ертегілер</w:t>
      </w:r>
      <w:r w:rsidR="00F80B4E">
        <w:rPr>
          <w:rFonts w:ascii="Times New Roman" w:hAnsi="Times New Roman" w:cs="Times New Roman"/>
          <w:sz w:val="28"/>
          <w:szCs w:val="28"/>
          <w:lang w:val="kk-KZ"/>
        </w:rPr>
        <w:t>»</w:t>
      </w:r>
      <w:r w:rsidRPr="00754E71">
        <w:rPr>
          <w:rFonts w:ascii="Times New Roman" w:hAnsi="Times New Roman" w:cs="Times New Roman"/>
          <w:sz w:val="28"/>
          <w:szCs w:val="28"/>
          <w:lang w:val="kk-KZ"/>
        </w:rPr>
        <w:t xml:space="preserve">,  </w:t>
      </w:r>
      <w:r w:rsidR="00F80B4E">
        <w:rPr>
          <w:rFonts w:ascii="Times New Roman" w:hAnsi="Times New Roman" w:cs="Times New Roman"/>
          <w:sz w:val="28"/>
          <w:szCs w:val="28"/>
          <w:lang w:val="kk-KZ"/>
        </w:rPr>
        <w:t>«</w:t>
      </w:r>
      <w:r w:rsidRPr="00754E71">
        <w:rPr>
          <w:rFonts w:ascii="Times New Roman" w:hAnsi="Times New Roman" w:cs="Times New Roman"/>
          <w:sz w:val="28"/>
          <w:szCs w:val="28"/>
          <w:lang w:val="kk-KZ"/>
        </w:rPr>
        <w:t>Бабалар сөзінің</w:t>
      </w:r>
      <w:r w:rsidR="00F80B4E">
        <w:rPr>
          <w:rFonts w:ascii="Times New Roman" w:hAnsi="Times New Roman" w:cs="Times New Roman"/>
          <w:sz w:val="28"/>
          <w:szCs w:val="28"/>
          <w:lang w:val="kk-KZ"/>
        </w:rPr>
        <w:t>»</w:t>
      </w:r>
      <w:r w:rsidRPr="00754E71">
        <w:rPr>
          <w:rFonts w:ascii="Times New Roman" w:hAnsi="Times New Roman" w:cs="Times New Roman"/>
          <w:sz w:val="28"/>
          <w:szCs w:val="28"/>
          <w:lang w:val="kk-KZ"/>
        </w:rPr>
        <w:t xml:space="preserve"> 76-томы</w:t>
      </w:r>
      <w:r w:rsidR="00F80B4E">
        <w:rPr>
          <w:rFonts w:ascii="Times New Roman" w:hAnsi="Times New Roman" w:cs="Times New Roman"/>
          <w:sz w:val="28"/>
          <w:szCs w:val="28"/>
          <w:lang w:val="kk-KZ"/>
        </w:rPr>
        <w:t xml:space="preserve"> қолданылды. «Байлық» және «кедейлік»</w:t>
      </w:r>
      <w:r>
        <w:rPr>
          <w:rFonts w:ascii="Times New Roman" w:hAnsi="Times New Roman" w:cs="Times New Roman"/>
          <w:sz w:val="28"/>
          <w:szCs w:val="28"/>
          <w:lang w:val="kk-KZ"/>
        </w:rPr>
        <w:t xml:space="preserve"> концептілері әлеуметтік концепт болғандықтан, бұған қатысты қазақ және ағылшын тілділер санасындағы әр кезеңдегі түсінік әртүрлі болды. Сондықтан қазақ және ағылшын тілдеріндегі халық ауыз әдебиетінің,</w:t>
      </w:r>
      <w:r w:rsidR="0008509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XVIII – XX ғ.ғ. әдебиетінің шығармалары </w:t>
      </w:r>
      <w:r w:rsidRPr="00754E71">
        <w:rPr>
          <w:rFonts w:ascii="Times New Roman" w:hAnsi="Times New Roman" w:cs="Times New Roman"/>
          <w:sz w:val="28"/>
          <w:szCs w:val="28"/>
          <w:lang w:val="kk-KZ"/>
        </w:rPr>
        <w:t>(</w:t>
      </w:r>
      <w:r>
        <w:rPr>
          <w:rFonts w:ascii="Times New Roman" w:hAnsi="Times New Roman" w:cs="Times New Roman"/>
          <w:sz w:val="28"/>
          <w:szCs w:val="28"/>
          <w:lang w:val="kk-KZ"/>
        </w:rPr>
        <w:t>Шал ақын, М. Көпеев, С.</w:t>
      </w:r>
      <w:r w:rsidR="00F80B4E">
        <w:rPr>
          <w:rFonts w:ascii="Times New Roman" w:hAnsi="Times New Roman" w:cs="Times New Roman"/>
          <w:sz w:val="28"/>
          <w:szCs w:val="28"/>
          <w:lang w:val="kk-KZ"/>
        </w:rPr>
        <w:t xml:space="preserve"> </w:t>
      </w:r>
      <w:r>
        <w:rPr>
          <w:rFonts w:ascii="Times New Roman" w:hAnsi="Times New Roman" w:cs="Times New Roman"/>
          <w:sz w:val="28"/>
          <w:szCs w:val="28"/>
          <w:lang w:val="kk-KZ"/>
        </w:rPr>
        <w:t>Торайғыров, М.</w:t>
      </w:r>
      <w:r w:rsidR="00F80B4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Әуезов, </w:t>
      </w:r>
      <w:r w:rsidRPr="00754E71">
        <w:rPr>
          <w:rFonts w:ascii="Times New Roman" w:hAnsi="Times New Roman" w:cs="Times New Roman"/>
          <w:sz w:val="28"/>
          <w:szCs w:val="28"/>
          <w:lang w:val="kk-KZ"/>
        </w:rPr>
        <w:t>Ш. Бронте, Г. Грин, Ч. Диккенс, Дж.Р.</w:t>
      </w:r>
      <w:r w:rsidR="00BA0798">
        <w:rPr>
          <w:rFonts w:ascii="Times New Roman" w:hAnsi="Times New Roman" w:cs="Times New Roman"/>
          <w:sz w:val="28"/>
          <w:szCs w:val="28"/>
          <w:lang w:val="kk-KZ"/>
        </w:rPr>
        <w:t> </w:t>
      </w:r>
      <w:r w:rsidRPr="00754E71">
        <w:rPr>
          <w:rFonts w:ascii="Times New Roman" w:hAnsi="Times New Roman" w:cs="Times New Roman"/>
          <w:sz w:val="28"/>
          <w:szCs w:val="28"/>
          <w:lang w:val="kk-KZ"/>
        </w:rPr>
        <w:t>Киплинг, А. Кронин, Дж. Остен, М. Твен, Дж.Р.Р. Толкин</w:t>
      </w:r>
      <w:r>
        <w:rPr>
          <w:rFonts w:ascii="Times New Roman" w:hAnsi="Times New Roman" w:cs="Times New Roman"/>
          <w:sz w:val="28"/>
          <w:szCs w:val="28"/>
          <w:lang w:val="kk-KZ"/>
        </w:rPr>
        <w:t>, т.б.</w:t>
      </w:r>
      <w:r w:rsidRPr="00754E71">
        <w:rPr>
          <w:rFonts w:ascii="Times New Roman" w:hAnsi="Times New Roman" w:cs="Times New Roman"/>
          <w:sz w:val="28"/>
          <w:szCs w:val="28"/>
          <w:lang w:val="kk-KZ"/>
        </w:rPr>
        <w:t>) қолданылды.</w:t>
      </w:r>
    </w:p>
    <w:p w14:paraId="06A2DB57" w14:textId="77777777" w:rsidR="002A4D3E" w:rsidRPr="008B59F8" w:rsidRDefault="002A4D3E" w:rsidP="00BA0798">
      <w:pPr>
        <w:tabs>
          <w:tab w:val="left" w:pos="709"/>
        </w:tabs>
        <w:spacing w:after="0" w:line="240" w:lineRule="auto"/>
        <w:ind w:firstLine="709"/>
        <w:jc w:val="both"/>
        <w:rPr>
          <w:rFonts w:ascii="Times New Roman" w:hAnsi="Times New Roman" w:cs="Times New Roman"/>
          <w:b/>
          <w:bCs/>
          <w:sz w:val="28"/>
          <w:szCs w:val="28"/>
          <w:lang w:val="kk-KZ"/>
        </w:rPr>
      </w:pPr>
      <w:r w:rsidRPr="008B59F8">
        <w:rPr>
          <w:rFonts w:ascii="Times New Roman" w:hAnsi="Times New Roman" w:cs="Times New Roman"/>
          <w:b/>
          <w:bCs/>
          <w:sz w:val="28"/>
          <w:szCs w:val="28"/>
          <w:lang w:val="kk-KZ"/>
        </w:rPr>
        <w:t>Зерттеу жұмысының негізгі кезеңдері.</w:t>
      </w:r>
    </w:p>
    <w:p w14:paraId="30C53C59" w14:textId="77777777" w:rsidR="002A4D3E" w:rsidRPr="00ED2116" w:rsidRDefault="002A4D3E" w:rsidP="00BA0798">
      <w:pPr>
        <w:tabs>
          <w:tab w:val="left" w:pos="709"/>
        </w:tabs>
        <w:spacing w:after="0" w:line="240" w:lineRule="auto"/>
        <w:ind w:firstLine="709"/>
        <w:jc w:val="both"/>
        <w:rPr>
          <w:rFonts w:ascii="Times New Roman" w:hAnsi="Times New Roman" w:cs="Times New Roman"/>
          <w:sz w:val="28"/>
          <w:szCs w:val="28"/>
          <w:lang w:val="kk-KZ"/>
        </w:rPr>
      </w:pPr>
      <w:r w:rsidRPr="00ED2116">
        <w:rPr>
          <w:rFonts w:ascii="Times New Roman" w:hAnsi="Times New Roman" w:cs="Times New Roman"/>
          <w:sz w:val="28"/>
          <w:szCs w:val="28"/>
          <w:lang w:val="kk-KZ"/>
        </w:rPr>
        <w:t>Бірінші кезеңде (2020-2021) диссертациялық жұмыстың мақсат-міндетін</w:t>
      </w:r>
      <w:r w:rsidR="00085095">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анықтау, жоспарын құру, жұмыстың теориялық бөліміне материалдарды</w:t>
      </w:r>
      <w:r w:rsidR="00085095">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 xml:space="preserve">іріктеу, ғылыми-теориялық базасын анықтау, </w:t>
      </w:r>
      <w:r w:rsidR="00085095">
        <w:rPr>
          <w:rFonts w:ascii="Times New Roman" w:hAnsi="Times New Roman" w:cs="Times New Roman"/>
          <w:sz w:val="28"/>
          <w:szCs w:val="28"/>
          <w:lang w:val="kk-KZ"/>
        </w:rPr>
        <w:t>«байлық» және «кедейлік»</w:t>
      </w:r>
      <w:r w:rsidRPr="00ED2116">
        <w:rPr>
          <w:rFonts w:ascii="Times New Roman" w:hAnsi="Times New Roman" w:cs="Times New Roman"/>
          <w:sz w:val="28"/>
          <w:szCs w:val="28"/>
          <w:lang w:val="kk-KZ"/>
        </w:rPr>
        <w:t xml:space="preserve"> концепт</w:t>
      </w:r>
      <w:r>
        <w:rPr>
          <w:rFonts w:ascii="Times New Roman" w:hAnsi="Times New Roman" w:cs="Times New Roman"/>
          <w:sz w:val="28"/>
          <w:szCs w:val="28"/>
          <w:lang w:val="kk-KZ"/>
        </w:rPr>
        <w:t xml:space="preserve">ілеріне </w:t>
      </w:r>
      <w:r w:rsidRPr="00ED2116">
        <w:rPr>
          <w:rFonts w:ascii="Times New Roman" w:hAnsi="Times New Roman" w:cs="Times New Roman"/>
          <w:sz w:val="28"/>
          <w:szCs w:val="28"/>
          <w:lang w:val="kk-KZ"/>
        </w:rPr>
        <w:t>қатысты</w:t>
      </w:r>
      <w:r w:rsidR="00085095">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жазылған ғылыми еңбектерге шолу жасап, ғылыми еңбектерді іріктеужұмыстары жасалды.</w:t>
      </w:r>
    </w:p>
    <w:p w14:paraId="19A8EE76" w14:textId="77777777" w:rsidR="002A4D3E" w:rsidRPr="00ED2116" w:rsidRDefault="002A4D3E" w:rsidP="00BA0798">
      <w:pPr>
        <w:tabs>
          <w:tab w:val="left" w:pos="709"/>
        </w:tabs>
        <w:spacing w:after="0" w:line="240" w:lineRule="auto"/>
        <w:ind w:firstLine="709"/>
        <w:jc w:val="both"/>
        <w:rPr>
          <w:rFonts w:ascii="Times New Roman" w:hAnsi="Times New Roman" w:cs="Times New Roman"/>
          <w:sz w:val="28"/>
          <w:szCs w:val="28"/>
          <w:lang w:val="kk-KZ"/>
        </w:rPr>
      </w:pPr>
      <w:r w:rsidRPr="00ED2116">
        <w:rPr>
          <w:rFonts w:ascii="Times New Roman" w:hAnsi="Times New Roman" w:cs="Times New Roman"/>
          <w:sz w:val="28"/>
          <w:szCs w:val="28"/>
          <w:lang w:val="kk-KZ"/>
        </w:rPr>
        <w:t>Екінші кезеңде (2021-2022) зерттеу жұмысының жоспарына сәйкес</w:t>
      </w:r>
      <w:r>
        <w:rPr>
          <w:rFonts w:ascii="Times New Roman" w:hAnsi="Times New Roman" w:cs="Times New Roman"/>
          <w:sz w:val="28"/>
          <w:szCs w:val="28"/>
          <w:lang w:val="kk-KZ"/>
        </w:rPr>
        <w:t xml:space="preserve"> қазақ және ағылштын тілдеріндегі материалдар іріктелді</w:t>
      </w:r>
      <w:r w:rsidRPr="00ED2116">
        <w:rPr>
          <w:rFonts w:ascii="Times New Roman" w:hAnsi="Times New Roman" w:cs="Times New Roman"/>
          <w:sz w:val="28"/>
          <w:szCs w:val="28"/>
          <w:lang w:val="kk-KZ"/>
        </w:rPr>
        <w:t xml:space="preserve">. </w:t>
      </w:r>
      <w:r w:rsidR="00085095">
        <w:rPr>
          <w:rFonts w:ascii="Times New Roman" w:hAnsi="Times New Roman" w:cs="Times New Roman"/>
          <w:sz w:val="28"/>
          <w:szCs w:val="28"/>
          <w:lang w:val="kk-KZ"/>
        </w:rPr>
        <w:t>«Байлық» және «кедейлік»</w:t>
      </w:r>
      <w:r>
        <w:rPr>
          <w:rFonts w:ascii="Times New Roman" w:hAnsi="Times New Roman" w:cs="Times New Roman"/>
          <w:sz w:val="28"/>
          <w:szCs w:val="28"/>
          <w:lang w:val="kk-KZ"/>
        </w:rPr>
        <w:t xml:space="preserve"> концептілерін </w:t>
      </w:r>
      <w:r w:rsidRPr="00ED2116">
        <w:rPr>
          <w:rFonts w:ascii="Times New Roman" w:hAnsi="Times New Roman" w:cs="Times New Roman"/>
          <w:sz w:val="28"/>
          <w:szCs w:val="28"/>
          <w:lang w:val="kk-KZ"/>
        </w:rPr>
        <w:t>айқындайтын тілдік бірліктер алынып, іріктеу жұмыстары</w:t>
      </w:r>
      <w:r w:rsidR="00085095">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 xml:space="preserve">жасалды. </w:t>
      </w:r>
      <w:r>
        <w:rPr>
          <w:rFonts w:ascii="Times New Roman" w:hAnsi="Times New Roman" w:cs="Times New Roman"/>
          <w:sz w:val="28"/>
          <w:szCs w:val="28"/>
          <w:lang w:val="kk-KZ"/>
        </w:rPr>
        <w:t xml:space="preserve">Лингвомәдени талдау </w:t>
      </w:r>
      <w:r w:rsidRPr="00ED2116">
        <w:rPr>
          <w:rFonts w:ascii="Times New Roman" w:hAnsi="Times New Roman" w:cs="Times New Roman"/>
          <w:sz w:val="28"/>
          <w:szCs w:val="28"/>
          <w:lang w:val="kk-KZ"/>
        </w:rPr>
        <w:t>әдіс</w:t>
      </w:r>
      <w:r>
        <w:rPr>
          <w:rFonts w:ascii="Times New Roman" w:hAnsi="Times New Roman" w:cs="Times New Roman"/>
          <w:sz w:val="28"/>
          <w:szCs w:val="28"/>
          <w:lang w:val="kk-KZ"/>
        </w:rPr>
        <w:t xml:space="preserve">інің негізінде екі тілдегі тілдік бірліктерге </w:t>
      </w:r>
      <w:r w:rsidRPr="00ED2116">
        <w:rPr>
          <w:rFonts w:ascii="Times New Roman" w:hAnsi="Times New Roman" w:cs="Times New Roman"/>
          <w:sz w:val="28"/>
          <w:szCs w:val="28"/>
          <w:lang w:val="kk-KZ"/>
        </w:rPr>
        <w:t>талдау жұмыстары жүргізілді. Нәтижесінде ғылыми мақалалар</w:t>
      </w:r>
      <w:r w:rsidR="00085095">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жарық көрді.</w:t>
      </w:r>
    </w:p>
    <w:p w14:paraId="00D0ED54" w14:textId="77777777" w:rsidR="009D21DA" w:rsidRPr="008E0B13" w:rsidRDefault="002A4D3E" w:rsidP="00BA0798">
      <w:pPr>
        <w:tabs>
          <w:tab w:val="left" w:pos="709"/>
        </w:tabs>
        <w:spacing w:after="0" w:line="240" w:lineRule="auto"/>
        <w:ind w:firstLine="709"/>
        <w:jc w:val="both"/>
        <w:rPr>
          <w:rFonts w:ascii="Times New Roman" w:hAnsi="Times New Roman" w:cs="Times New Roman"/>
          <w:sz w:val="28"/>
          <w:szCs w:val="28"/>
          <w:lang w:val="kk-KZ"/>
        </w:rPr>
      </w:pPr>
      <w:r w:rsidRPr="00ED2116">
        <w:rPr>
          <w:rFonts w:ascii="Times New Roman" w:hAnsi="Times New Roman" w:cs="Times New Roman"/>
          <w:sz w:val="28"/>
          <w:szCs w:val="28"/>
          <w:lang w:val="kk-KZ"/>
        </w:rPr>
        <w:t>Үшінші кезеңде (2022-2024) зерттеу жұмысының ғылыми тұжырымдары</w:t>
      </w:r>
      <w:r w:rsidR="00085095">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жүйеленді, ғылыми мақалалар жарияланды.</w:t>
      </w:r>
      <w:r>
        <w:rPr>
          <w:rFonts w:ascii="Times New Roman" w:hAnsi="Times New Roman" w:cs="Times New Roman"/>
          <w:sz w:val="28"/>
          <w:szCs w:val="28"/>
          <w:lang w:val="kk-KZ"/>
        </w:rPr>
        <w:t xml:space="preserve"> Қазақ және ағылшын этностары өкілдерінен сауалнама алынып, з</w:t>
      </w:r>
      <w:r w:rsidRPr="00ED2116">
        <w:rPr>
          <w:rFonts w:ascii="Times New Roman" w:hAnsi="Times New Roman" w:cs="Times New Roman"/>
          <w:sz w:val="28"/>
          <w:szCs w:val="28"/>
          <w:lang w:val="kk-KZ"/>
        </w:rPr>
        <w:t>ерттеу нәтижелері жүйеге келтірілді, қорытындыланды.</w:t>
      </w:r>
    </w:p>
    <w:p w14:paraId="6A2D556D" w14:textId="77777777" w:rsidR="002A4D3E" w:rsidRDefault="002A4D3E" w:rsidP="00BA0798">
      <w:pPr>
        <w:spacing w:after="0" w:line="240" w:lineRule="auto"/>
        <w:ind w:firstLine="709"/>
        <w:jc w:val="both"/>
        <w:rPr>
          <w:rFonts w:ascii="Times New Roman" w:hAnsi="Times New Roman" w:cs="Times New Roman"/>
          <w:b/>
          <w:bCs/>
          <w:sz w:val="28"/>
          <w:szCs w:val="28"/>
          <w:lang w:val="kk-KZ"/>
        </w:rPr>
      </w:pPr>
      <w:r w:rsidRPr="009D52EB">
        <w:rPr>
          <w:rFonts w:ascii="Times New Roman" w:hAnsi="Times New Roman" w:cs="Times New Roman"/>
          <w:b/>
          <w:bCs/>
          <w:sz w:val="28"/>
          <w:szCs w:val="28"/>
          <w:lang w:val="kk-KZ"/>
        </w:rPr>
        <w:t>Зерттеудің ғылыми жаңалығы.</w:t>
      </w:r>
    </w:p>
    <w:p w14:paraId="6833335A" w14:textId="0FF2FBD5" w:rsidR="002A4D3E" w:rsidRPr="00085095" w:rsidRDefault="00BA0798" w:rsidP="00BA0798">
      <w:pPr>
        <w:pStyle w:val="af3"/>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sidRPr="00085095">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w:t>
      </w:r>
      <w:r w:rsidR="00085095">
        <w:rPr>
          <w:rFonts w:ascii="Times New Roman" w:hAnsi="Times New Roman" w:cs="Times New Roman"/>
          <w:sz w:val="28"/>
          <w:szCs w:val="28"/>
          <w:lang w:val="kk-KZ"/>
        </w:rPr>
        <w:t>тіл білімінде қазақ және ағылшын тілдеріндегі «</w:t>
      </w:r>
      <w:r w:rsidR="002A4D3E" w:rsidRPr="00085095">
        <w:rPr>
          <w:rFonts w:ascii="Times New Roman" w:hAnsi="Times New Roman" w:cs="Times New Roman"/>
          <w:sz w:val="28"/>
          <w:szCs w:val="28"/>
          <w:lang w:val="kk-KZ"/>
        </w:rPr>
        <w:t>байлық-кедей</w:t>
      </w:r>
      <w:r w:rsidR="00085095">
        <w:rPr>
          <w:rFonts w:ascii="Times New Roman" w:hAnsi="Times New Roman" w:cs="Times New Roman"/>
          <w:sz w:val="28"/>
          <w:szCs w:val="28"/>
          <w:lang w:val="kk-KZ"/>
        </w:rPr>
        <w:t xml:space="preserve">лік» </w:t>
      </w:r>
      <w:r w:rsidR="002A4D3E" w:rsidRPr="00085095">
        <w:rPr>
          <w:rFonts w:ascii="Times New Roman" w:hAnsi="Times New Roman" w:cs="Times New Roman"/>
          <w:sz w:val="28"/>
          <w:szCs w:val="28"/>
          <w:lang w:val="kk-KZ"/>
        </w:rPr>
        <w:t>бинарлық опппозициясы толыққанды зерттеу жұмысының өзегіне айналып отыр. Бұдан бөлек жұмыстың жаңалықтары ретінде төмендегі тізбекті көрсете аламыз</w:t>
      </w:r>
      <w:r>
        <w:rPr>
          <w:rFonts w:ascii="Times New Roman" w:hAnsi="Times New Roman" w:cs="Times New Roman"/>
          <w:sz w:val="28"/>
          <w:szCs w:val="28"/>
          <w:lang w:val="kk-KZ"/>
        </w:rPr>
        <w:t>;</w:t>
      </w:r>
    </w:p>
    <w:p w14:paraId="0F45F990" w14:textId="77777777" w:rsidR="002A4D3E" w:rsidRPr="00085095" w:rsidRDefault="00085095" w:rsidP="00BA0798">
      <w:pPr>
        <w:pStyle w:val="af3"/>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2A4D3E" w:rsidRPr="00085095">
        <w:rPr>
          <w:rFonts w:ascii="Times New Roman" w:hAnsi="Times New Roman" w:cs="Times New Roman"/>
          <w:sz w:val="28"/>
          <w:szCs w:val="28"/>
          <w:lang w:val="kk-KZ"/>
        </w:rPr>
        <w:t>азақ және ағ</w:t>
      </w:r>
      <w:r>
        <w:rPr>
          <w:rFonts w:ascii="Times New Roman" w:hAnsi="Times New Roman" w:cs="Times New Roman"/>
          <w:sz w:val="28"/>
          <w:szCs w:val="28"/>
          <w:lang w:val="kk-KZ"/>
        </w:rPr>
        <w:t>ылшындардың тілдік санасындағы «байлық» және «кедейлік»</w:t>
      </w:r>
      <w:r w:rsidR="002A4D3E" w:rsidRPr="00085095">
        <w:rPr>
          <w:rFonts w:ascii="Times New Roman" w:hAnsi="Times New Roman" w:cs="Times New Roman"/>
          <w:sz w:val="28"/>
          <w:szCs w:val="28"/>
          <w:lang w:val="kk-KZ"/>
        </w:rPr>
        <w:t xml:space="preserve"> концептілерінің әртүрлі кезеңдегі</w:t>
      </w:r>
      <w:r w:rsidR="00027F61">
        <w:rPr>
          <w:rFonts w:ascii="Times New Roman" w:hAnsi="Times New Roman" w:cs="Times New Roman"/>
          <w:sz w:val="28"/>
          <w:szCs w:val="28"/>
          <w:lang w:val="kk-KZ"/>
        </w:rPr>
        <w:t xml:space="preserve"> </w:t>
      </w:r>
      <w:r w:rsidR="002A4D3E" w:rsidRPr="00085095">
        <w:rPr>
          <w:rFonts w:ascii="Times New Roman" w:hAnsi="Times New Roman" w:cs="Times New Roman"/>
          <w:sz w:val="28"/>
          <w:szCs w:val="28"/>
          <w:lang w:val="kk-KZ"/>
        </w:rPr>
        <w:t>ерекшеліктерін анықтау;</w:t>
      </w:r>
    </w:p>
    <w:p w14:paraId="0A83B214" w14:textId="77777777" w:rsidR="002A4D3E" w:rsidRPr="00085095" w:rsidRDefault="00085095" w:rsidP="00BA0798">
      <w:pPr>
        <w:pStyle w:val="af3"/>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 және ағылшын тілдеріндегі «</w:t>
      </w:r>
      <w:r w:rsidR="002A4D3E" w:rsidRPr="00085095">
        <w:rPr>
          <w:rFonts w:ascii="Times New Roman" w:hAnsi="Times New Roman" w:cs="Times New Roman"/>
          <w:sz w:val="28"/>
          <w:szCs w:val="28"/>
          <w:lang w:val="kk-KZ"/>
        </w:rPr>
        <w:t>байлық-кедейл</w:t>
      </w:r>
      <w:r>
        <w:rPr>
          <w:rFonts w:ascii="Times New Roman" w:hAnsi="Times New Roman" w:cs="Times New Roman"/>
          <w:sz w:val="28"/>
          <w:szCs w:val="28"/>
          <w:lang w:val="kk-KZ"/>
        </w:rPr>
        <w:t>ік»</w:t>
      </w:r>
      <w:r w:rsidR="002A4D3E" w:rsidRPr="00085095">
        <w:rPr>
          <w:rFonts w:ascii="Times New Roman" w:hAnsi="Times New Roman" w:cs="Times New Roman"/>
          <w:sz w:val="28"/>
          <w:szCs w:val="28"/>
          <w:lang w:val="kk-KZ"/>
        </w:rPr>
        <w:t xml:space="preserve"> бинарлық опп</w:t>
      </w:r>
      <w:r>
        <w:rPr>
          <w:rFonts w:ascii="Times New Roman" w:hAnsi="Times New Roman" w:cs="Times New Roman"/>
          <w:sz w:val="28"/>
          <w:szCs w:val="28"/>
          <w:lang w:val="kk-KZ"/>
        </w:rPr>
        <w:t>озициясының ассоциативті үлгісін</w:t>
      </w:r>
      <w:r w:rsidR="002A4D3E" w:rsidRPr="00085095">
        <w:rPr>
          <w:rFonts w:ascii="Times New Roman" w:hAnsi="Times New Roman" w:cs="Times New Roman"/>
          <w:sz w:val="28"/>
          <w:szCs w:val="28"/>
          <w:lang w:val="kk-KZ"/>
        </w:rPr>
        <w:t xml:space="preserve"> құру;</w:t>
      </w:r>
    </w:p>
    <w:p w14:paraId="7953558C" w14:textId="77777777" w:rsidR="002A4D3E" w:rsidRPr="00085095" w:rsidRDefault="00085095" w:rsidP="00BA0798">
      <w:pPr>
        <w:pStyle w:val="af3"/>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2A4D3E" w:rsidRPr="00085095">
        <w:rPr>
          <w:rFonts w:ascii="Times New Roman" w:hAnsi="Times New Roman" w:cs="Times New Roman"/>
          <w:sz w:val="28"/>
          <w:szCs w:val="28"/>
          <w:lang w:val="kk-KZ"/>
        </w:rPr>
        <w:t>азақ жән</w:t>
      </w:r>
      <w:r>
        <w:rPr>
          <w:rFonts w:ascii="Times New Roman" w:hAnsi="Times New Roman" w:cs="Times New Roman"/>
          <w:sz w:val="28"/>
          <w:szCs w:val="28"/>
          <w:lang w:val="kk-KZ"/>
        </w:rPr>
        <w:t>е ағылшын тілділер санасындағы «байлық» және «кедейлік»</w:t>
      </w:r>
      <w:r w:rsidR="002A4D3E" w:rsidRPr="00085095">
        <w:rPr>
          <w:rFonts w:ascii="Times New Roman" w:hAnsi="Times New Roman" w:cs="Times New Roman"/>
          <w:sz w:val="28"/>
          <w:szCs w:val="28"/>
          <w:lang w:val="kk-KZ"/>
        </w:rPr>
        <w:t xml:space="preserve"> концептілерінің айырмашылықтарын айқындау</w:t>
      </w:r>
      <w:r>
        <w:rPr>
          <w:rFonts w:ascii="Times New Roman" w:hAnsi="Times New Roman" w:cs="Times New Roman"/>
          <w:sz w:val="28"/>
          <w:szCs w:val="28"/>
          <w:lang w:val="kk-KZ"/>
        </w:rPr>
        <w:t>.</w:t>
      </w:r>
    </w:p>
    <w:p w14:paraId="0D05C31D" w14:textId="77777777" w:rsidR="002A4D3E" w:rsidRPr="00B87B99" w:rsidRDefault="002A4D3E" w:rsidP="00BA0798">
      <w:pPr>
        <w:spacing w:after="0" w:line="240" w:lineRule="auto"/>
        <w:ind w:firstLine="709"/>
        <w:jc w:val="both"/>
        <w:rPr>
          <w:rFonts w:ascii="Times New Roman" w:hAnsi="Times New Roman" w:cs="Times New Roman"/>
          <w:b/>
          <w:bCs/>
          <w:sz w:val="28"/>
          <w:szCs w:val="28"/>
          <w:lang w:val="kk-KZ"/>
        </w:rPr>
      </w:pPr>
      <w:r w:rsidRPr="007D3797">
        <w:rPr>
          <w:rFonts w:ascii="Times New Roman" w:hAnsi="Times New Roman" w:cs="Times New Roman"/>
          <w:b/>
          <w:bCs/>
          <w:sz w:val="28"/>
          <w:szCs w:val="28"/>
          <w:lang w:val="kk-KZ"/>
        </w:rPr>
        <w:t>Зерттеудің теориялық маңызы</w:t>
      </w:r>
      <w:r>
        <w:rPr>
          <w:rFonts w:ascii="Times New Roman" w:hAnsi="Times New Roman" w:cs="Times New Roman"/>
          <w:b/>
          <w:bCs/>
          <w:sz w:val="28"/>
          <w:szCs w:val="28"/>
          <w:lang w:val="kk-KZ"/>
        </w:rPr>
        <w:t>:</w:t>
      </w:r>
      <w:r w:rsidR="00085095">
        <w:rPr>
          <w:rFonts w:ascii="Times New Roman" w:hAnsi="Times New Roman" w:cs="Times New Roman"/>
          <w:b/>
          <w:bCs/>
          <w:sz w:val="28"/>
          <w:szCs w:val="28"/>
          <w:lang w:val="kk-KZ"/>
        </w:rPr>
        <w:t xml:space="preserve"> </w:t>
      </w:r>
      <w:r w:rsidRPr="00B5168D">
        <w:rPr>
          <w:rFonts w:ascii="Times New Roman" w:hAnsi="Times New Roman" w:cs="Times New Roman"/>
          <w:sz w:val="28"/>
          <w:szCs w:val="28"/>
          <w:lang w:val="kk-KZ"/>
        </w:rPr>
        <w:t>тілдік сананың концептуалдық қабатының қалыптасу</w:t>
      </w:r>
      <w:r w:rsidR="00085095">
        <w:rPr>
          <w:rFonts w:ascii="Times New Roman" w:hAnsi="Times New Roman" w:cs="Times New Roman"/>
          <w:sz w:val="28"/>
          <w:szCs w:val="28"/>
          <w:lang w:val="kk-KZ"/>
        </w:rPr>
        <w:t xml:space="preserve"> </w:t>
      </w:r>
      <w:r w:rsidRPr="00B5168D">
        <w:rPr>
          <w:rFonts w:ascii="Times New Roman" w:hAnsi="Times New Roman" w:cs="Times New Roman"/>
          <w:sz w:val="28"/>
          <w:szCs w:val="28"/>
          <w:lang w:val="kk-KZ"/>
        </w:rPr>
        <w:t>заңдылықтарына жан</w:t>
      </w:r>
      <w:r w:rsidRPr="001C0EA6">
        <w:rPr>
          <w:rFonts w:ascii="Times New Roman" w:hAnsi="Times New Roman" w:cs="Times New Roman"/>
          <w:sz w:val="28"/>
          <w:szCs w:val="28"/>
          <w:lang w:val="kk-KZ"/>
        </w:rPr>
        <w:t>-</w:t>
      </w:r>
      <w:r w:rsidRPr="00B5168D">
        <w:rPr>
          <w:rFonts w:ascii="Times New Roman" w:hAnsi="Times New Roman" w:cs="Times New Roman"/>
          <w:sz w:val="28"/>
          <w:szCs w:val="28"/>
          <w:lang w:val="kk-KZ"/>
        </w:rPr>
        <w:t>жақты талдау</w:t>
      </w:r>
      <w:r>
        <w:rPr>
          <w:rFonts w:ascii="Times New Roman" w:hAnsi="Times New Roman" w:cs="Times New Roman"/>
          <w:sz w:val="28"/>
          <w:szCs w:val="28"/>
          <w:lang w:val="kk-KZ"/>
        </w:rPr>
        <w:t>, қазақ және ағылшын тілділер санасындағы «байлық</w:t>
      </w:r>
      <w:r w:rsidRPr="001C0EA6">
        <w:rPr>
          <w:rFonts w:ascii="Times New Roman" w:hAnsi="Times New Roman" w:cs="Times New Roman"/>
          <w:sz w:val="28"/>
          <w:szCs w:val="28"/>
          <w:lang w:val="kk-KZ"/>
        </w:rPr>
        <w:t>-кед</w:t>
      </w:r>
      <w:r>
        <w:rPr>
          <w:rFonts w:ascii="Times New Roman" w:hAnsi="Times New Roman" w:cs="Times New Roman"/>
          <w:sz w:val="28"/>
          <w:szCs w:val="28"/>
          <w:lang w:val="kk-KZ"/>
        </w:rPr>
        <w:t xml:space="preserve">ейлік» бинарлық оппозициясының функционалды ерекшеліктерін жіті қарастыру когнитивтік лингвистика бағытындағы теориялық зерттеулердің қатарын толықтыра түседі. </w:t>
      </w:r>
    </w:p>
    <w:p w14:paraId="311AEE8D" w14:textId="77777777" w:rsidR="002A4D3E" w:rsidRPr="00503969" w:rsidRDefault="002A4D3E" w:rsidP="00BA0798">
      <w:pPr>
        <w:spacing w:after="0" w:line="240" w:lineRule="auto"/>
        <w:ind w:firstLine="709"/>
        <w:jc w:val="both"/>
        <w:rPr>
          <w:rFonts w:ascii="Times New Roman" w:hAnsi="Times New Roman" w:cs="Times New Roman"/>
          <w:sz w:val="28"/>
          <w:szCs w:val="28"/>
          <w:lang w:val="kk-KZ"/>
        </w:rPr>
      </w:pPr>
      <w:r w:rsidRPr="007D3797">
        <w:rPr>
          <w:rFonts w:ascii="Times New Roman" w:hAnsi="Times New Roman" w:cs="Times New Roman"/>
          <w:b/>
          <w:bCs/>
          <w:sz w:val="28"/>
          <w:szCs w:val="28"/>
          <w:lang w:val="kk-KZ"/>
        </w:rPr>
        <w:t>Жұмыстың практикалық маңызы.</w:t>
      </w:r>
      <w:r>
        <w:rPr>
          <w:rFonts w:ascii="Times New Roman" w:hAnsi="Times New Roman" w:cs="Times New Roman"/>
          <w:sz w:val="28"/>
          <w:szCs w:val="28"/>
          <w:lang w:val="kk-KZ"/>
        </w:rPr>
        <w:t xml:space="preserve"> Диссертациялық жұмыстың нәтижелерін әлеуметтік лингвистика, когнитивтік лингвистика, лексикология пәндерінің дәрістері мен практикалық сабақтарында пайдалануға болады. Сондай</w:t>
      </w:r>
      <w:r w:rsidRPr="001C0EA6">
        <w:rPr>
          <w:rFonts w:ascii="Times New Roman" w:hAnsi="Times New Roman" w:cs="Times New Roman"/>
          <w:sz w:val="28"/>
          <w:szCs w:val="28"/>
          <w:lang w:val="kk-KZ"/>
        </w:rPr>
        <w:t>-а</w:t>
      </w:r>
      <w:r>
        <w:rPr>
          <w:rFonts w:ascii="Times New Roman" w:hAnsi="Times New Roman" w:cs="Times New Roman"/>
          <w:sz w:val="28"/>
          <w:szCs w:val="28"/>
          <w:lang w:val="kk-KZ"/>
        </w:rPr>
        <w:t>қ</w:t>
      </w:r>
      <w:r w:rsidR="00085095">
        <w:rPr>
          <w:rFonts w:ascii="Times New Roman" w:hAnsi="Times New Roman" w:cs="Times New Roman"/>
          <w:sz w:val="28"/>
          <w:szCs w:val="28"/>
          <w:lang w:val="kk-KZ"/>
        </w:rPr>
        <w:t>, зерттеу жұмысының деректері қазақ, ағылшын</w:t>
      </w:r>
      <w:r>
        <w:rPr>
          <w:rFonts w:ascii="Times New Roman" w:hAnsi="Times New Roman" w:cs="Times New Roman"/>
          <w:sz w:val="28"/>
          <w:szCs w:val="28"/>
          <w:lang w:val="kk-KZ"/>
        </w:rPr>
        <w:t xml:space="preserve"> тілдерін тереңірек оқытуға</w:t>
      </w:r>
      <w:r w:rsidR="0008509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көмектеседі. Зерттеу материалдары сөйлеу әрекетіне қатысты түрлі оқу құралдарын жазуға лингвистикалық дереккөз бола алады. </w:t>
      </w:r>
    </w:p>
    <w:p w14:paraId="713E67D8" w14:textId="77777777" w:rsidR="002A4D3E" w:rsidRDefault="002A4D3E" w:rsidP="00BA0798">
      <w:pPr>
        <w:spacing w:after="0" w:line="240" w:lineRule="auto"/>
        <w:ind w:firstLine="709"/>
        <w:jc w:val="both"/>
        <w:rPr>
          <w:rFonts w:ascii="Times New Roman" w:hAnsi="Times New Roman" w:cs="Times New Roman"/>
          <w:b/>
          <w:bCs/>
          <w:sz w:val="28"/>
          <w:szCs w:val="28"/>
          <w:lang w:val="kk-KZ"/>
        </w:rPr>
      </w:pPr>
      <w:r w:rsidRPr="00E21CF8">
        <w:rPr>
          <w:rFonts w:ascii="Times New Roman" w:hAnsi="Times New Roman" w:cs="Times New Roman"/>
          <w:b/>
          <w:bCs/>
          <w:sz w:val="28"/>
          <w:szCs w:val="28"/>
          <w:lang w:val="kk-KZ"/>
        </w:rPr>
        <w:t>Зерттеудің мақсат-міндеттеріне сай қорғауға мынадай тұжырымдар</w:t>
      </w:r>
      <w:r w:rsidRPr="00FC4AFE">
        <w:rPr>
          <w:rFonts w:ascii="Times New Roman" w:hAnsi="Times New Roman" w:cs="Times New Roman"/>
          <w:b/>
          <w:bCs/>
          <w:sz w:val="28"/>
          <w:szCs w:val="28"/>
          <w:lang w:val="kk-KZ"/>
        </w:rPr>
        <w:t xml:space="preserve"> </w:t>
      </w:r>
      <w:r w:rsidRPr="00E21CF8">
        <w:rPr>
          <w:rFonts w:ascii="Times New Roman" w:hAnsi="Times New Roman" w:cs="Times New Roman"/>
          <w:b/>
          <w:bCs/>
          <w:sz w:val="28"/>
          <w:szCs w:val="28"/>
          <w:lang w:val="kk-KZ"/>
        </w:rPr>
        <w:t>ұсынылады:</w:t>
      </w:r>
    </w:p>
    <w:p w14:paraId="0222B465" w14:textId="77777777" w:rsidR="00F0494E" w:rsidRDefault="00F13FC8" w:rsidP="00BA0798">
      <w:pPr>
        <w:pStyle w:val="af3"/>
        <w:numPr>
          <w:ilvl w:val="0"/>
          <w:numId w:val="24"/>
        </w:numPr>
        <w:tabs>
          <w:tab w:val="left" w:pos="993"/>
        </w:tabs>
        <w:spacing w:after="0" w:line="240" w:lineRule="auto"/>
        <w:ind w:left="0" w:firstLine="709"/>
        <w:jc w:val="both"/>
        <w:rPr>
          <w:rFonts w:ascii="Times New Roman" w:hAnsi="Times New Roman" w:cs="Times New Roman"/>
          <w:sz w:val="28"/>
          <w:szCs w:val="28"/>
          <w:lang w:val="kk-KZ"/>
        </w:rPr>
      </w:pPr>
      <w:r w:rsidRPr="00F0494E">
        <w:rPr>
          <w:rFonts w:ascii="Times New Roman" w:hAnsi="Times New Roman" w:cs="Times New Roman"/>
          <w:sz w:val="28"/>
          <w:szCs w:val="28"/>
          <w:lang w:val="kk-KZ"/>
        </w:rPr>
        <w:t>Қазақ тіліндегі фольклорлық шығармаларда бай тек ер адам бейнесі арқылы беріледі. Ал, ағылшын тіліндегі фольклорлық шығармаларда қулық пен арамдық, байлыққа теріс жолмен жету ерлер бейнесімен сипатталса, ақыл мен еңбекқорлық, адал еңбекпен баю әйел образында көрінеді.</w:t>
      </w:r>
      <w:r w:rsidR="00F0494E" w:rsidRPr="00F0494E">
        <w:rPr>
          <w:rFonts w:ascii="Times New Roman" w:hAnsi="Times New Roman" w:cs="Times New Roman"/>
          <w:sz w:val="28"/>
          <w:szCs w:val="28"/>
          <w:lang w:val="kk-KZ"/>
        </w:rPr>
        <w:t xml:space="preserve"> </w:t>
      </w:r>
    </w:p>
    <w:p w14:paraId="086F41F7" w14:textId="77777777" w:rsidR="00F13FC8" w:rsidRDefault="00F0494E" w:rsidP="00BA0798">
      <w:pPr>
        <w:pStyle w:val="af3"/>
        <w:numPr>
          <w:ilvl w:val="0"/>
          <w:numId w:val="24"/>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Екі тілдегі фольклорда да б</w:t>
      </w:r>
      <w:r w:rsidRPr="00F0494E">
        <w:rPr>
          <w:rFonts w:ascii="Times New Roman" w:hAnsi="Times New Roman" w:cs="Times New Roman"/>
          <w:sz w:val="28"/>
          <w:szCs w:val="28"/>
          <w:lang w:val="kk-KZ"/>
        </w:rPr>
        <w:t xml:space="preserve">айлар қоғамның әлсіз мүшелерін қанаушылар ретінде сипатталса, кедейлер шынайылық пен әділеттіліктің иесі ретінде бейнеленеді. </w:t>
      </w:r>
      <w:r>
        <w:rPr>
          <w:rFonts w:ascii="Times New Roman" w:hAnsi="Times New Roman" w:cs="Times New Roman"/>
          <w:sz w:val="28"/>
          <w:szCs w:val="28"/>
          <w:lang w:val="kk-KZ"/>
        </w:rPr>
        <w:t xml:space="preserve">Мәселен, қазақ тілінде Алдар Көсенің, ағылшын тілінде </w:t>
      </w:r>
      <w:r w:rsidRPr="00F0494E">
        <w:rPr>
          <w:rFonts w:ascii="Times New Roman" w:hAnsi="Times New Roman" w:cs="Times New Roman"/>
          <w:sz w:val="28"/>
          <w:szCs w:val="28"/>
          <w:lang w:val="kk-KZ"/>
        </w:rPr>
        <w:t xml:space="preserve">Робин Гудтың байлардан ұрлап, кедейлерге көмектесуі осы оппозицияның моральдық жағын көрсетеді. </w:t>
      </w:r>
    </w:p>
    <w:p w14:paraId="2F4247D9" w14:textId="77777777" w:rsidR="00F0494E" w:rsidRPr="00F0494E" w:rsidRDefault="00F0494E" w:rsidP="00BA0798">
      <w:pPr>
        <w:pStyle w:val="af3"/>
        <w:numPr>
          <w:ilvl w:val="0"/>
          <w:numId w:val="24"/>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 және ағылшындардың тілдік санасындағы «байлық-кедейлік» бинарлық оппозициясы жайлы түсінік әр дәуірде өзгеріп отырған. Бұған әлеуметтік, экономикалық жағдайлар себеп болуы мүмкін.</w:t>
      </w:r>
    </w:p>
    <w:p w14:paraId="1CCB1343" w14:textId="77777777" w:rsidR="002A4D3E" w:rsidRPr="00085095" w:rsidRDefault="002A4D3E" w:rsidP="00BA0798">
      <w:pPr>
        <w:pStyle w:val="af3"/>
        <w:numPr>
          <w:ilvl w:val="0"/>
          <w:numId w:val="24"/>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085095">
        <w:rPr>
          <w:rFonts w:ascii="Times New Roman" w:hAnsi="Times New Roman" w:cs="Times New Roman"/>
          <w:sz w:val="28"/>
          <w:szCs w:val="28"/>
          <w:lang w:val="kk-KZ"/>
        </w:rPr>
        <w:t xml:space="preserve">Ағылшын тіліндегі </w:t>
      </w:r>
      <w:r w:rsidR="00085095">
        <w:rPr>
          <w:rFonts w:ascii="Times New Roman" w:hAnsi="Times New Roman" w:cs="Times New Roman"/>
          <w:sz w:val="28"/>
          <w:szCs w:val="28"/>
          <w:lang w:val="kk-KZ"/>
        </w:rPr>
        <w:t xml:space="preserve"> «б</w:t>
      </w:r>
      <w:r w:rsidRPr="00085095">
        <w:rPr>
          <w:rFonts w:ascii="Times New Roman" w:hAnsi="Times New Roman" w:cs="Times New Roman"/>
          <w:sz w:val="28"/>
          <w:szCs w:val="28"/>
          <w:lang w:val="kk-KZ"/>
        </w:rPr>
        <w:t>айлық</w:t>
      </w:r>
      <w:r w:rsidR="00085095">
        <w:rPr>
          <w:rFonts w:ascii="Times New Roman" w:hAnsi="Times New Roman" w:cs="Times New Roman"/>
          <w:sz w:val="28"/>
          <w:szCs w:val="28"/>
          <w:lang w:val="kk-KZ"/>
        </w:rPr>
        <w:t>»</w:t>
      </w:r>
      <w:r w:rsidRPr="00085095">
        <w:rPr>
          <w:rFonts w:ascii="Times New Roman" w:hAnsi="Times New Roman" w:cs="Times New Roman"/>
          <w:sz w:val="28"/>
          <w:szCs w:val="28"/>
          <w:lang w:val="kk-KZ"/>
        </w:rPr>
        <w:t xml:space="preserve"> және </w:t>
      </w:r>
      <w:r w:rsidR="00085095">
        <w:rPr>
          <w:rFonts w:ascii="Times New Roman" w:hAnsi="Times New Roman" w:cs="Times New Roman"/>
          <w:sz w:val="28"/>
          <w:szCs w:val="28"/>
          <w:lang w:val="kk-KZ"/>
        </w:rPr>
        <w:t>«</w:t>
      </w:r>
      <w:r w:rsidRPr="00085095">
        <w:rPr>
          <w:rFonts w:ascii="Times New Roman" w:hAnsi="Times New Roman" w:cs="Times New Roman"/>
          <w:sz w:val="28"/>
          <w:szCs w:val="28"/>
          <w:lang w:val="kk-KZ"/>
        </w:rPr>
        <w:t>кедейлік</w:t>
      </w:r>
      <w:r w:rsidR="00085095">
        <w:rPr>
          <w:rFonts w:ascii="Times New Roman" w:hAnsi="Times New Roman" w:cs="Times New Roman"/>
          <w:sz w:val="28"/>
          <w:szCs w:val="28"/>
          <w:lang w:val="kk-KZ"/>
        </w:rPr>
        <w:t>»</w:t>
      </w:r>
      <w:r w:rsidRPr="00085095">
        <w:rPr>
          <w:rFonts w:ascii="Times New Roman" w:hAnsi="Times New Roman" w:cs="Times New Roman"/>
          <w:sz w:val="28"/>
          <w:szCs w:val="28"/>
          <w:lang w:val="kk-KZ"/>
        </w:rPr>
        <w:t xml:space="preserve"> </w:t>
      </w:r>
      <w:r w:rsidR="00085095">
        <w:rPr>
          <w:rFonts w:ascii="Times New Roman" w:hAnsi="Times New Roman" w:cs="Times New Roman"/>
          <w:sz w:val="28"/>
          <w:szCs w:val="28"/>
          <w:lang w:val="kk-KZ"/>
        </w:rPr>
        <w:t>концептіле</w:t>
      </w:r>
      <w:r w:rsidRPr="00085095">
        <w:rPr>
          <w:rFonts w:ascii="Times New Roman" w:hAnsi="Times New Roman" w:cs="Times New Roman"/>
          <w:sz w:val="28"/>
          <w:szCs w:val="28"/>
          <w:lang w:val="kk-KZ"/>
        </w:rPr>
        <w:t xml:space="preserve">рінің архаикалық бастауы </w:t>
      </w:r>
      <w:r w:rsidR="00085095">
        <w:rPr>
          <w:rFonts w:ascii="Times New Roman" w:hAnsi="Times New Roman" w:cs="Times New Roman"/>
          <w:sz w:val="28"/>
          <w:szCs w:val="28"/>
          <w:lang w:val="kk-KZ"/>
        </w:rPr>
        <w:t>– «</w:t>
      </w:r>
      <w:r w:rsidRPr="00085095">
        <w:rPr>
          <w:rFonts w:ascii="Times New Roman" w:hAnsi="Times New Roman" w:cs="Times New Roman"/>
          <w:sz w:val="28"/>
          <w:szCs w:val="28"/>
          <w:lang w:val="kk-KZ"/>
        </w:rPr>
        <w:t>билік-тәуелділік</w:t>
      </w:r>
      <w:r w:rsidR="00085095">
        <w:rPr>
          <w:rFonts w:ascii="Times New Roman" w:hAnsi="Times New Roman" w:cs="Times New Roman"/>
          <w:sz w:val="28"/>
          <w:szCs w:val="28"/>
          <w:lang w:val="kk-KZ"/>
        </w:rPr>
        <w:t>»</w:t>
      </w:r>
      <w:r w:rsidRPr="00085095">
        <w:rPr>
          <w:rFonts w:ascii="Times New Roman" w:hAnsi="Times New Roman" w:cs="Times New Roman"/>
          <w:sz w:val="28"/>
          <w:szCs w:val="28"/>
          <w:lang w:val="kk-KZ"/>
        </w:rPr>
        <w:t xml:space="preserve"> түсінігі. Ал, қазақ тілінде – </w:t>
      </w:r>
      <w:r w:rsidR="00085095">
        <w:rPr>
          <w:rFonts w:ascii="Times New Roman" w:hAnsi="Times New Roman" w:cs="Times New Roman"/>
          <w:sz w:val="28"/>
          <w:szCs w:val="28"/>
          <w:lang w:val="kk-KZ"/>
        </w:rPr>
        <w:t>«</w:t>
      </w:r>
      <w:r w:rsidRPr="00085095">
        <w:rPr>
          <w:rFonts w:ascii="Times New Roman" w:hAnsi="Times New Roman" w:cs="Times New Roman"/>
          <w:sz w:val="28"/>
          <w:szCs w:val="28"/>
          <w:lang w:val="kk-KZ"/>
        </w:rPr>
        <w:t>аштық-тоқтық</w:t>
      </w:r>
      <w:r w:rsidR="00085095">
        <w:rPr>
          <w:rFonts w:ascii="Times New Roman" w:hAnsi="Times New Roman" w:cs="Times New Roman"/>
          <w:sz w:val="28"/>
          <w:szCs w:val="28"/>
          <w:lang w:val="kk-KZ"/>
        </w:rPr>
        <w:t>»</w:t>
      </w:r>
      <w:r w:rsidRPr="00085095">
        <w:rPr>
          <w:rFonts w:ascii="Times New Roman" w:hAnsi="Times New Roman" w:cs="Times New Roman"/>
          <w:sz w:val="28"/>
          <w:szCs w:val="28"/>
          <w:lang w:val="kk-KZ"/>
        </w:rPr>
        <w:t xml:space="preserve">. </w:t>
      </w:r>
    </w:p>
    <w:p w14:paraId="35AEA7DA" w14:textId="77777777" w:rsidR="002A4D3E" w:rsidRPr="00085095" w:rsidRDefault="002A4D3E" w:rsidP="00BA0798">
      <w:pPr>
        <w:pStyle w:val="af3"/>
        <w:numPr>
          <w:ilvl w:val="0"/>
          <w:numId w:val="24"/>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085095">
        <w:rPr>
          <w:rFonts w:ascii="Times New Roman" w:hAnsi="Times New Roman" w:cs="Times New Roman"/>
          <w:sz w:val="28"/>
          <w:szCs w:val="28"/>
          <w:lang w:val="kk-KZ"/>
        </w:rPr>
        <w:t>Екі тілдің лингвомәдениетіне сәйкес байлық пен кедейлік</w:t>
      </w:r>
      <w:r w:rsidR="00085095">
        <w:rPr>
          <w:rFonts w:ascii="Times New Roman" w:hAnsi="Times New Roman" w:cs="Times New Roman"/>
          <w:sz w:val="28"/>
          <w:szCs w:val="28"/>
          <w:lang w:val="kk-KZ"/>
        </w:rPr>
        <w:t xml:space="preserve"> </w:t>
      </w:r>
      <w:r w:rsidRPr="00085095">
        <w:rPr>
          <w:rFonts w:ascii="Times New Roman" w:hAnsi="Times New Roman" w:cs="Times New Roman"/>
          <w:sz w:val="28"/>
          <w:szCs w:val="28"/>
          <w:lang w:val="kk-KZ"/>
        </w:rPr>
        <w:t xml:space="preserve">жағымды да, жағымсыз да құбылыс ретінде көрінеді. </w:t>
      </w:r>
    </w:p>
    <w:p w14:paraId="086A225D" w14:textId="77777777" w:rsidR="002A4D3E" w:rsidRPr="00F13FC8" w:rsidRDefault="00085095" w:rsidP="00BA0798">
      <w:pPr>
        <w:pStyle w:val="af3"/>
        <w:numPr>
          <w:ilvl w:val="0"/>
          <w:numId w:val="24"/>
        </w:numPr>
        <w:tabs>
          <w:tab w:val="left" w:pos="709"/>
          <w:tab w:val="left" w:pos="993"/>
        </w:tabs>
        <w:spacing w:after="0" w:line="240" w:lineRule="auto"/>
        <w:ind w:left="0" w:firstLine="709"/>
        <w:jc w:val="both"/>
        <w:rPr>
          <w:lang w:val="kk-KZ"/>
        </w:rPr>
      </w:pPr>
      <w:r>
        <w:rPr>
          <w:rFonts w:ascii="Times New Roman" w:hAnsi="Times New Roman" w:cs="Times New Roman"/>
          <w:sz w:val="28"/>
          <w:szCs w:val="28"/>
          <w:lang w:val="kk-KZ"/>
        </w:rPr>
        <w:t>«Байлық»</w:t>
      </w:r>
      <w:r w:rsidR="002A4D3E" w:rsidRPr="00085095">
        <w:rPr>
          <w:rFonts w:ascii="Times New Roman" w:hAnsi="Times New Roman" w:cs="Times New Roman"/>
          <w:sz w:val="28"/>
          <w:szCs w:val="28"/>
          <w:lang w:val="kk-KZ"/>
        </w:rPr>
        <w:t xml:space="preserve"> концепті</w:t>
      </w:r>
      <w:r>
        <w:rPr>
          <w:rFonts w:ascii="Times New Roman" w:hAnsi="Times New Roman" w:cs="Times New Roman"/>
          <w:sz w:val="28"/>
          <w:szCs w:val="28"/>
          <w:lang w:val="kk-KZ"/>
        </w:rPr>
        <w:t>сі</w:t>
      </w:r>
      <w:r w:rsidR="002A4D3E" w:rsidRPr="00085095">
        <w:rPr>
          <w:rFonts w:ascii="Times New Roman" w:hAnsi="Times New Roman" w:cs="Times New Roman"/>
          <w:sz w:val="28"/>
          <w:szCs w:val="28"/>
          <w:lang w:val="kk-KZ"/>
        </w:rPr>
        <w:t>нің а</w:t>
      </w:r>
      <w:r>
        <w:rPr>
          <w:rFonts w:ascii="Times New Roman" w:hAnsi="Times New Roman" w:cs="Times New Roman"/>
          <w:sz w:val="28"/>
          <w:szCs w:val="28"/>
          <w:lang w:val="kk-KZ"/>
        </w:rPr>
        <w:t>ссоциативті-концептуалды үлгісін</w:t>
      </w:r>
      <w:r w:rsidR="002A4D3E" w:rsidRPr="00085095">
        <w:rPr>
          <w:rFonts w:ascii="Times New Roman" w:hAnsi="Times New Roman" w:cs="Times New Roman"/>
          <w:sz w:val="28"/>
          <w:szCs w:val="28"/>
          <w:lang w:val="kk-KZ"/>
        </w:rPr>
        <w:t xml:space="preserve"> пирамида түрінде қарастыруға болады. Оның негізінде адамзатқа ортақ рухани құндылықтар орналасса, әрі қарай күш, билік секілді ұғымдармен жалғасады. </w:t>
      </w:r>
      <w:r w:rsidR="000221E9">
        <w:rPr>
          <w:rFonts w:ascii="Times New Roman" w:hAnsi="Times New Roman" w:cs="Times New Roman"/>
          <w:sz w:val="28"/>
          <w:szCs w:val="28"/>
          <w:lang w:val="kk-KZ"/>
        </w:rPr>
        <w:t>«</w:t>
      </w:r>
      <w:r w:rsidR="002A4D3E" w:rsidRPr="00085095">
        <w:rPr>
          <w:rFonts w:ascii="Times New Roman" w:hAnsi="Times New Roman" w:cs="Times New Roman"/>
          <w:sz w:val="28"/>
          <w:szCs w:val="28"/>
          <w:lang w:val="kk-KZ"/>
        </w:rPr>
        <w:t>Байлық</w:t>
      </w:r>
      <w:r w:rsidR="000221E9">
        <w:rPr>
          <w:rFonts w:ascii="Times New Roman" w:hAnsi="Times New Roman" w:cs="Times New Roman"/>
          <w:sz w:val="28"/>
          <w:szCs w:val="28"/>
          <w:lang w:val="kk-KZ"/>
        </w:rPr>
        <w:t>»</w:t>
      </w:r>
      <w:r w:rsidR="002A4D3E" w:rsidRPr="00085095">
        <w:rPr>
          <w:rFonts w:ascii="Times New Roman" w:hAnsi="Times New Roman" w:cs="Times New Roman"/>
          <w:sz w:val="28"/>
          <w:szCs w:val="28"/>
          <w:lang w:val="kk-KZ"/>
        </w:rPr>
        <w:t xml:space="preserve"> және </w:t>
      </w:r>
      <w:r w:rsidR="000221E9">
        <w:rPr>
          <w:rFonts w:ascii="Times New Roman" w:hAnsi="Times New Roman" w:cs="Times New Roman"/>
          <w:sz w:val="28"/>
          <w:szCs w:val="28"/>
          <w:lang w:val="kk-KZ"/>
        </w:rPr>
        <w:t>«</w:t>
      </w:r>
      <w:r w:rsidR="002A4D3E" w:rsidRPr="00085095">
        <w:rPr>
          <w:rFonts w:ascii="Times New Roman" w:hAnsi="Times New Roman" w:cs="Times New Roman"/>
          <w:sz w:val="28"/>
          <w:szCs w:val="28"/>
          <w:lang w:val="kk-KZ"/>
        </w:rPr>
        <w:t>кедейлік</w:t>
      </w:r>
      <w:r w:rsidR="000221E9">
        <w:rPr>
          <w:rFonts w:ascii="Times New Roman" w:hAnsi="Times New Roman" w:cs="Times New Roman"/>
          <w:sz w:val="28"/>
          <w:szCs w:val="28"/>
          <w:lang w:val="kk-KZ"/>
        </w:rPr>
        <w:t>»</w:t>
      </w:r>
      <w:r w:rsidR="002A4D3E" w:rsidRPr="00085095">
        <w:rPr>
          <w:rFonts w:ascii="Times New Roman" w:hAnsi="Times New Roman" w:cs="Times New Roman"/>
          <w:sz w:val="28"/>
          <w:szCs w:val="28"/>
          <w:lang w:val="kk-KZ"/>
        </w:rPr>
        <w:t xml:space="preserve"> концептілері ортақ негізге ие. </w:t>
      </w:r>
      <w:r w:rsidR="000221E9">
        <w:rPr>
          <w:rFonts w:ascii="Times New Roman" w:hAnsi="Times New Roman" w:cs="Times New Roman"/>
          <w:sz w:val="28"/>
          <w:szCs w:val="28"/>
          <w:lang w:val="kk-KZ"/>
        </w:rPr>
        <w:t>«</w:t>
      </w:r>
      <w:r w:rsidR="002A4D3E" w:rsidRPr="00085095">
        <w:rPr>
          <w:rFonts w:ascii="Times New Roman" w:hAnsi="Times New Roman" w:cs="Times New Roman"/>
          <w:sz w:val="28"/>
          <w:szCs w:val="28"/>
          <w:lang w:val="kk-KZ"/>
        </w:rPr>
        <w:t>Байлық</w:t>
      </w:r>
      <w:r w:rsidR="000221E9">
        <w:rPr>
          <w:rFonts w:ascii="Times New Roman" w:hAnsi="Times New Roman" w:cs="Times New Roman"/>
          <w:sz w:val="28"/>
          <w:szCs w:val="28"/>
          <w:lang w:val="kk-KZ"/>
        </w:rPr>
        <w:t>»</w:t>
      </w:r>
      <w:r w:rsidR="002A4D3E" w:rsidRPr="00085095">
        <w:rPr>
          <w:rFonts w:ascii="Times New Roman" w:hAnsi="Times New Roman" w:cs="Times New Roman"/>
          <w:sz w:val="28"/>
          <w:szCs w:val="28"/>
          <w:lang w:val="kk-KZ"/>
        </w:rPr>
        <w:t xml:space="preserve"> пирамидасының орталығында </w:t>
      </w:r>
      <w:r w:rsidR="000221E9">
        <w:rPr>
          <w:rFonts w:ascii="Times New Roman" w:hAnsi="Times New Roman" w:cs="Times New Roman"/>
          <w:sz w:val="28"/>
          <w:szCs w:val="28"/>
          <w:lang w:val="kk-KZ"/>
        </w:rPr>
        <w:t>«</w:t>
      </w:r>
      <w:r w:rsidR="002A4D3E" w:rsidRPr="00085095">
        <w:rPr>
          <w:rFonts w:ascii="Times New Roman" w:hAnsi="Times New Roman" w:cs="Times New Roman"/>
          <w:sz w:val="28"/>
          <w:szCs w:val="28"/>
          <w:lang w:val="kk-KZ"/>
        </w:rPr>
        <w:t>power</w:t>
      </w:r>
      <w:r w:rsidR="000221E9">
        <w:rPr>
          <w:rFonts w:ascii="Times New Roman" w:hAnsi="Times New Roman" w:cs="Times New Roman"/>
          <w:sz w:val="28"/>
          <w:szCs w:val="28"/>
          <w:lang w:val="kk-KZ"/>
        </w:rPr>
        <w:t>»</w:t>
      </w:r>
      <w:r w:rsidR="002A4D3E" w:rsidRPr="00085095">
        <w:rPr>
          <w:rFonts w:ascii="Times New Roman" w:hAnsi="Times New Roman" w:cs="Times New Roman"/>
          <w:sz w:val="28"/>
          <w:szCs w:val="28"/>
          <w:lang w:val="kk-KZ"/>
        </w:rPr>
        <w:t xml:space="preserve"> (билік) лексемасы тұрса, </w:t>
      </w:r>
      <w:r w:rsidR="000221E9">
        <w:rPr>
          <w:rFonts w:ascii="Times New Roman" w:hAnsi="Times New Roman" w:cs="Times New Roman"/>
          <w:sz w:val="28"/>
          <w:szCs w:val="28"/>
          <w:lang w:val="kk-KZ"/>
        </w:rPr>
        <w:t>«</w:t>
      </w:r>
      <w:r w:rsidR="002A4D3E" w:rsidRPr="00085095">
        <w:rPr>
          <w:rFonts w:ascii="Times New Roman" w:hAnsi="Times New Roman" w:cs="Times New Roman"/>
          <w:sz w:val="28"/>
          <w:szCs w:val="28"/>
          <w:lang w:val="kk-KZ"/>
        </w:rPr>
        <w:t>кедейлік</w:t>
      </w:r>
      <w:r w:rsidR="000221E9">
        <w:rPr>
          <w:rFonts w:ascii="Times New Roman" w:hAnsi="Times New Roman" w:cs="Times New Roman"/>
          <w:sz w:val="28"/>
          <w:szCs w:val="28"/>
          <w:lang w:val="kk-KZ"/>
        </w:rPr>
        <w:t>»</w:t>
      </w:r>
      <w:r w:rsidR="002A4D3E" w:rsidRPr="00085095">
        <w:rPr>
          <w:rFonts w:ascii="Times New Roman" w:hAnsi="Times New Roman" w:cs="Times New Roman"/>
          <w:sz w:val="28"/>
          <w:szCs w:val="28"/>
          <w:lang w:val="kk-KZ"/>
        </w:rPr>
        <w:t xml:space="preserve"> пирамидасындағы орталық – </w:t>
      </w:r>
      <w:r w:rsidR="000221E9">
        <w:rPr>
          <w:rFonts w:ascii="Times New Roman" w:hAnsi="Times New Roman" w:cs="Times New Roman"/>
          <w:sz w:val="28"/>
          <w:szCs w:val="28"/>
          <w:lang w:val="kk-KZ"/>
        </w:rPr>
        <w:t>«</w:t>
      </w:r>
      <w:r w:rsidR="002A4D3E" w:rsidRPr="00085095">
        <w:rPr>
          <w:rFonts w:ascii="Times New Roman" w:hAnsi="Times New Roman" w:cs="Times New Roman"/>
          <w:sz w:val="28"/>
          <w:szCs w:val="28"/>
          <w:lang w:val="kk-KZ"/>
        </w:rPr>
        <w:t>dependence</w:t>
      </w:r>
      <w:r w:rsidR="000221E9">
        <w:rPr>
          <w:rFonts w:ascii="Times New Roman" w:hAnsi="Times New Roman" w:cs="Times New Roman"/>
          <w:sz w:val="28"/>
          <w:szCs w:val="28"/>
          <w:lang w:val="kk-KZ"/>
        </w:rPr>
        <w:t>»</w:t>
      </w:r>
      <w:r w:rsidR="002A4D3E" w:rsidRPr="00085095">
        <w:rPr>
          <w:rFonts w:ascii="Times New Roman" w:hAnsi="Times New Roman" w:cs="Times New Roman"/>
          <w:sz w:val="28"/>
          <w:szCs w:val="28"/>
          <w:lang w:val="kk-KZ"/>
        </w:rPr>
        <w:t xml:space="preserve"> (тәуелділік). </w:t>
      </w:r>
      <w:r w:rsidR="000221E9">
        <w:rPr>
          <w:rFonts w:ascii="Times New Roman" w:hAnsi="Times New Roman" w:cs="Times New Roman"/>
          <w:sz w:val="28"/>
          <w:szCs w:val="28"/>
          <w:lang w:val="kk-KZ"/>
        </w:rPr>
        <w:t>«Байлық-кедейлік»</w:t>
      </w:r>
      <w:r w:rsidR="002A4D3E" w:rsidRPr="00085095">
        <w:rPr>
          <w:rFonts w:ascii="Times New Roman" w:hAnsi="Times New Roman" w:cs="Times New Roman"/>
          <w:sz w:val="28"/>
          <w:szCs w:val="28"/>
          <w:lang w:val="kk-KZ"/>
        </w:rPr>
        <w:t xml:space="preserve"> оппозициясының семантикасы әр кезеңде өзгеріп отырса да, екі тілдегі архисемасы да әлі күнге дейін сақталған. </w:t>
      </w:r>
    </w:p>
    <w:p w14:paraId="6AB50294" w14:textId="77777777" w:rsidR="002A4D3E" w:rsidRDefault="002A4D3E" w:rsidP="00BA0798">
      <w:pPr>
        <w:spacing w:after="0" w:line="240" w:lineRule="auto"/>
        <w:ind w:firstLine="709"/>
        <w:jc w:val="both"/>
        <w:rPr>
          <w:rFonts w:ascii="Times New Roman" w:hAnsi="Times New Roman" w:cs="Times New Roman"/>
          <w:sz w:val="28"/>
          <w:szCs w:val="28"/>
          <w:lang w:val="kk-KZ"/>
        </w:rPr>
      </w:pPr>
      <w:r w:rsidRPr="00382962">
        <w:rPr>
          <w:rFonts w:ascii="Times New Roman" w:hAnsi="Times New Roman" w:cs="Times New Roman"/>
          <w:b/>
          <w:bCs/>
          <w:sz w:val="28"/>
          <w:szCs w:val="28"/>
          <w:lang w:val="kk-KZ"/>
        </w:rPr>
        <w:t>Зерттеудің жарияланымы мен мақұлдануы.</w:t>
      </w:r>
      <w:r w:rsidR="000221E9">
        <w:rPr>
          <w:rFonts w:ascii="Times New Roman" w:hAnsi="Times New Roman" w:cs="Times New Roman"/>
          <w:b/>
          <w:bCs/>
          <w:sz w:val="28"/>
          <w:szCs w:val="28"/>
          <w:lang w:val="kk-KZ"/>
        </w:rPr>
        <w:t xml:space="preserve"> </w:t>
      </w:r>
      <w:r w:rsidRPr="00ED2116">
        <w:rPr>
          <w:rFonts w:ascii="Times New Roman" w:hAnsi="Times New Roman" w:cs="Times New Roman"/>
          <w:sz w:val="28"/>
          <w:szCs w:val="28"/>
          <w:lang w:val="kk-KZ"/>
        </w:rPr>
        <w:t xml:space="preserve">Зерттеу жұмысының мазмұны мен нәтижелері бойынша </w:t>
      </w:r>
      <w:r w:rsidRPr="001C0EA6">
        <w:rPr>
          <w:rFonts w:ascii="Times New Roman" w:hAnsi="Times New Roman" w:cs="Times New Roman"/>
          <w:sz w:val="28"/>
          <w:szCs w:val="28"/>
          <w:lang w:val="kk-KZ"/>
        </w:rPr>
        <w:t>Web of Science Core Collection</w:t>
      </w:r>
      <w:r>
        <w:rPr>
          <w:rFonts w:ascii="Times New Roman" w:hAnsi="Times New Roman" w:cs="Times New Roman"/>
          <w:sz w:val="28"/>
          <w:szCs w:val="28"/>
          <w:lang w:val="kk-KZ"/>
        </w:rPr>
        <w:t xml:space="preserve">, </w:t>
      </w:r>
      <w:r w:rsidRPr="001C0EA6">
        <w:rPr>
          <w:rFonts w:ascii="Times New Roman" w:hAnsi="Times New Roman" w:cs="Times New Roman"/>
          <w:sz w:val="28"/>
          <w:szCs w:val="28"/>
          <w:lang w:val="kk-KZ"/>
        </w:rPr>
        <w:t xml:space="preserve">Scopus </w:t>
      </w:r>
      <w:r>
        <w:rPr>
          <w:rFonts w:ascii="Times New Roman" w:hAnsi="Times New Roman" w:cs="Times New Roman"/>
          <w:sz w:val="28"/>
          <w:szCs w:val="28"/>
          <w:lang w:val="kk-KZ"/>
        </w:rPr>
        <w:t xml:space="preserve">халықаралық рецензияланатын журналдарында және уәкілетті орган ұсынған басылымдарда </w:t>
      </w:r>
      <w:r w:rsidRPr="001C0EA6">
        <w:rPr>
          <w:rFonts w:ascii="Times New Roman" w:hAnsi="Times New Roman" w:cs="Times New Roman"/>
          <w:sz w:val="28"/>
          <w:szCs w:val="28"/>
          <w:lang w:val="kk-KZ"/>
        </w:rPr>
        <w:t>3 ма</w:t>
      </w:r>
      <w:r>
        <w:rPr>
          <w:rFonts w:ascii="Times New Roman" w:hAnsi="Times New Roman" w:cs="Times New Roman"/>
          <w:sz w:val="28"/>
          <w:szCs w:val="28"/>
          <w:lang w:val="kk-KZ"/>
        </w:rPr>
        <w:t>қала, халықаралық ғылыми</w:t>
      </w:r>
      <w:r w:rsidRPr="001C0EA6">
        <w:rPr>
          <w:rFonts w:ascii="Times New Roman" w:hAnsi="Times New Roman" w:cs="Times New Roman"/>
          <w:sz w:val="28"/>
          <w:szCs w:val="28"/>
          <w:lang w:val="kk-KZ"/>
        </w:rPr>
        <w:t>-практи</w:t>
      </w:r>
      <w:r>
        <w:rPr>
          <w:rFonts w:ascii="Times New Roman" w:hAnsi="Times New Roman" w:cs="Times New Roman"/>
          <w:sz w:val="28"/>
          <w:szCs w:val="28"/>
          <w:lang w:val="kk-KZ"/>
        </w:rPr>
        <w:t xml:space="preserve">калық конференциялар жинақтарында </w:t>
      </w:r>
      <w:r w:rsidRPr="001C0EA6">
        <w:rPr>
          <w:rFonts w:ascii="Times New Roman" w:hAnsi="Times New Roman" w:cs="Times New Roman"/>
          <w:sz w:val="28"/>
          <w:szCs w:val="28"/>
          <w:lang w:val="kk-KZ"/>
        </w:rPr>
        <w:t xml:space="preserve">5 </w:t>
      </w:r>
      <w:r>
        <w:rPr>
          <w:rFonts w:ascii="Times New Roman" w:hAnsi="Times New Roman" w:cs="Times New Roman"/>
          <w:sz w:val="28"/>
          <w:szCs w:val="28"/>
          <w:lang w:val="kk-KZ"/>
        </w:rPr>
        <w:t>мақала жарық көрді.</w:t>
      </w:r>
    </w:p>
    <w:p w14:paraId="3D30DBD4" w14:textId="759F62E9" w:rsidR="00B75F71" w:rsidRDefault="00B75F71" w:rsidP="00BA0798">
      <w:pPr>
        <w:spacing w:after="0" w:line="240" w:lineRule="auto"/>
        <w:ind w:firstLine="709"/>
        <w:jc w:val="both"/>
        <w:rPr>
          <w:rFonts w:ascii="Times New Roman" w:hAnsi="Times New Roman" w:cs="Times New Roman"/>
          <w:sz w:val="28"/>
          <w:szCs w:val="28"/>
          <w:lang w:val="kk-KZ"/>
        </w:rPr>
      </w:pPr>
      <w:r w:rsidRPr="00ED2116">
        <w:rPr>
          <w:rFonts w:ascii="Times New Roman" w:hAnsi="Times New Roman" w:cs="Times New Roman"/>
          <w:sz w:val="28"/>
          <w:szCs w:val="28"/>
          <w:lang w:val="kk-KZ"/>
        </w:rPr>
        <w:t>1</w:t>
      </w:r>
      <w:r w:rsidRPr="00F92D7F">
        <w:rPr>
          <w:rFonts w:ascii="Times New Roman" w:hAnsi="Times New Roman" w:cs="Times New Roman"/>
          <w:sz w:val="28"/>
          <w:szCs w:val="28"/>
          <w:lang w:val="kk-KZ"/>
        </w:rPr>
        <w:t xml:space="preserve">. </w:t>
      </w:r>
      <w:r w:rsidRPr="00F90D89">
        <w:rPr>
          <w:rFonts w:ascii="Times New Roman" w:hAnsi="Times New Roman" w:cs="Times New Roman"/>
          <w:color w:val="000000"/>
          <w:sz w:val="28"/>
          <w:szCs w:val="28"/>
          <w:lang w:val="en-US"/>
        </w:rPr>
        <w:t>Wealth/Poverty Opposition in English and Kazakh: A Comparative Study</w:t>
      </w:r>
      <w:r w:rsidRPr="00F90D89">
        <w:rPr>
          <w:rFonts w:ascii="Times New Roman" w:hAnsi="Times New Roman" w:cs="Times New Roman"/>
          <w:sz w:val="28"/>
          <w:szCs w:val="28"/>
          <w:lang w:val="kk-KZ"/>
        </w:rPr>
        <w:t xml:space="preserve"> // </w:t>
      </w:r>
      <w:r w:rsidRPr="00F90D89">
        <w:rPr>
          <w:rFonts w:ascii="Times New Roman" w:hAnsi="Times New Roman" w:cs="Times New Roman"/>
          <w:color w:val="000000"/>
          <w:sz w:val="28"/>
          <w:szCs w:val="28"/>
          <w:lang w:val="en-US"/>
        </w:rPr>
        <w:t>World Journal of English Language</w:t>
      </w:r>
      <w:r w:rsidR="00BA0798">
        <w:rPr>
          <w:rFonts w:ascii="Times New Roman" w:hAnsi="Times New Roman" w:cs="Times New Roman"/>
          <w:color w:val="000000"/>
          <w:sz w:val="28"/>
          <w:szCs w:val="28"/>
          <w:lang w:val="kk-KZ"/>
        </w:rPr>
        <w:t>.</w:t>
      </w:r>
      <w:r w:rsidRPr="00F90D89">
        <w:rPr>
          <w:rFonts w:ascii="Times New Roman" w:hAnsi="Times New Roman" w:cs="Times New Roman"/>
          <w:sz w:val="28"/>
          <w:szCs w:val="28"/>
          <w:lang w:val="kk-KZ"/>
        </w:rPr>
        <w:t xml:space="preserve"> – </w:t>
      </w:r>
      <w:r w:rsidRPr="00F90D89">
        <w:rPr>
          <w:rFonts w:ascii="Times New Roman" w:hAnsi="Times New Roman" w:cs="Times New Roman"/>
          <w:color w:val="000000" w:themeColor="text1"/>
          <w:sz w:val="28"/>
          <w:szCs w:val="28"/>
          <w:shd w:val="clear" w:color="auto" w:fill="FFFFFF"/>
          <w:lang w:val="en-US"/>
        </w:rPr>
        <w:t>2024</w:t>
      </w:r>
      <w:r w:rsidR="00BA0798">
        <w:rPr>
          <w:rFonts w:ascii="Times New Roman" w:hAnsi="Times New Roman" w:cs="Times New Roman"/>
          <w:color w:val="000000" w:themeColor="text1"/>
          <w:sz w:val="28"/>
          <w:szCs w:val="28"/>
          <w:shd w:val="clear" w:color="auto" w:fill="FFFFFF"/>
          <w:lang w:val="kk-KZ"/>
        </w:rPr>
        <w:t>.</w:t>
      </w:r>
      <w:r w:rsidRPr="001C0EA6">
        <w:rPr>
          <w:rFonts w:ascii="Times New Roman" w:hAnsi="Times New Roman" w:cs="Times New Roman"/>
          <w:color w:val="000000" w:themeColor="text1"/>
          <w:sz w:val="28"/>
          <w:szCs w:val="28"/>
          <w:shd w:val="clear" w:color="auto" w:fill="FFFFFF"/>
          <w:lang w:val="en-US"/>
        </w:rPr>
        <w:t xml:space="preserve"> </w:t>
      </w:r>
      <w:r w:rsidRPr="00F90D8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90D89">
        <w:rPr>
          <w:rFonts w:ascii="Times New Roman" w:hAnsi="Times New Roman" w:cs="Times New Roman"/>
          <w:color w:val="000000" w:themeColor="text1"/>
          <w:sz w:val="28"/>
          <w:szCs w:val="28"/>
          <w:shd w:val="clear" w:color="auto" w:fill="FFFFFF"/>
          <w:lang w:val="en-US"/>
        </w:rPr>
        <w:t>№5(12).</w:t>
      </w:r>
      <w:r w:rsidRPr="00F90D89">
        <w:rPr>
          <w:rFonts w:ascii="Times New Roman" w:hAnsi="Times New Roman" w:cs="Times New Roman"/>
          <w:color w:val="000000" w:themeColor="text1"/>
          <w:sz w:val="28"/>
          <w:szCs w:val="28"/>
          <w:shd w:val="clear" w:color="auto" w:fill="FFFFFF"/>
          <w:lang w:val="kk-KZ"/>
        </w:rPr>
        <w:t xml:space="preserve"> </w:t>
      </w:r>
      <w:r w:rsidR="00BA0798">
        <w:rPr>
          <w:rFonts w:ascii="Times New Roman" w:hAnsi="Times New Roman" w:cs="Times New Roman"/>
          <w:color w:val="000000" w:themeColor="text1"/>
          <w:sz w:val="28"/>
          <w:szCs w:val="28"/>
          <w:shd w:val="clear" w:color="auto" w:fill="FFFFFF"/>
          <w:lang w:val="kk-KZ"/>
        </w:rPr>
        <w:t xml:space="preserve">– </w:t>
      </w:r>
      <w:r w:rsidRPr="001C0EA6">
        <w:rPr>
          <w:rFonts w:ascii="Times New Roman" w:hAnsi="Times New Roman" w:cs="Times New Roman"/>
          <w:color w:val="000000" w:themeColor="text1"/>
          <w:sz w:val="28"/>
          <w:szCs w:val="28"/>
          <w:shd w:val="clear" w:color="auto" w:fill="FFFFFF"/>
          <w:lang w:val="kk-KZ"/>
        </w:rPr>
        <w:t xml:space="preserve">P. </w:t>
      </w:r>
      <w:r w:rsidRPr="001C0EA6">
        <w:rPr>
          <w:rFonts w:ascii="Times New Roman" w:hAnsi="Times New Roman" w:cs="Times New Roman"/>
          <w:color w:val="2E2E2E"/>
          <w:sz w:val="28"/>
          <w:szCs w:val="28"/>
          <w:shd w:val="clear" w:color="auto" w:fill="FFFFFF"/>
          <w:lang w:val="kk-KZ"/>
        </w:rPr>
        <w:t>596-604</w:t>
      </w:r>
      <w:r w:rsidRPr="00F90D89">
        <w:rPr>
          <w:rFonts w:ascii="Times New Roman" w:hAnsi="Times New Roman" w:cs="Times New Roman"/>
          <w:sz w:val="28"/>
          <w:szCs w:val="28"/>
          <w:lang w:val="kk-KZ"/>
        </w:rPr>
        <w:t xml:space="preserve">. </w:t>
      </w:r>
    </w:p>
    <w:p w14:paraId="166E3BB8" w14:textId="00801037" w:rsidR="00B75F71" w:rsidRDefault="00B75F71" w:rsidP="00BA0798">
      <w:pPr>
        <w:spacing w:after="0" w:line="240" w:lineRule="auto"/>
        <w:ind w:firstLine="709"/>
        <w:jc w:val="both"/>
        <w:rPr>
          <w:rFonts w:ascii="Times New Roman" w:hAnsi="Times New Roman" w:cs="Times New Roman"/>
          <w:sz w:val="28"/>
          <w:szCs w:val="28"/>
          <w:lang w:val="kk-KZ"/>
        </w:rPr>
      </w:pPr>
      <w:r w:rsidRPr="00ED2116">
        <w:rPr>
          <w:rFonts w:ascii="Times New Roman" w:hAnsi="Times New Roman" w:cs="Times New Roman"/>
          <w:sz w:val="28"/>
          <w:szCs w:val="28"/>
          <w:lang w:val="kk-KZ"/>
        </w:rPr>
        <w:t>2</w:t>
      </w:r>
      <w:r w:rsidRPr="00CA19C4">
        <w:rPr>
          <w:rFonts w:ascii="Times New Roman" w:hAnsi="Times New Roman" w:cs="Times New Roman"/>
          <w:sz w:val="28"/>
          <w:szCs w:val="28"/>
          <w:lang w:val="kk-KZ"/>
        </w:rPr>
        <w:t xml:space="preserve">. </w:t>
      </w:r>
      <w:r w:rsidRPr="001C0EA6">
        <w:rPr>
          <w:rFonts w:ascii="Times New Roman" w:hAnsi="Times New Roman" w:cs="Times New Roman"/>
          <w:color w:val="000000"/>
          <w:sz w:val="28"/>
          <w:szCs w:val="28"/>
          <w:lang w:val="kk-KZ"/>
        </w:rPr>
        <w:t>Binary opposition «rich-poor» in Kazakh and English linguacultures</w:t>
      </w:r>
      <w:r w:rsidRPr="00CA19C4">
        <w:rPr>
          <w:rFonts w:ascii="Times New Roman" w:hAnsi="Times New Roman" w:cs="Times New Roman"/>
          <w:sz w:val="28"/>
          <w:szCs w:val="28"/>
          <w:lang w:val="kk-KZ"/>
        </w:rPr>
        <w:t xml:space="preserve"> // Абылай хан атындағы қазақ халықаралық қатынастар және әлем тілдері университеті хабаршысы. Филология ғылымдары сериясы. – </w:t>
      </w:r>
      <w:r w:rsidRPr="00CA19C4">
        <w:rPr>
          <w:rFonts w:ascii="Times New Roman" w:eastAsia="Times New Roman" w:hAnsi="Times New Roman" w:cs="Times New Roman"/>
          <w:sz w:val="28"/>
          <w:szCs w:val="28"/>
          <w:lang w:val="kk-KZ" w:eastAsia="ru-RU"/>
        </w:rPr>
        <w:t>Филология ғылымдары сериясы.</w:t>
      </w:r>
      <w:r w:rsidRPr="00CA19C4">
        <w:rPr>
          <w:rFonts w:ascii="Times New Roman" w:hAnsi="Times New Roman" w:cs="Times New Roman"/>
          <w:sz w:val="28"/>
          <w:szCs w:val="28"/>
          <w:lang w:val="kk-KZ"/>
        </w:rPr>
        <w:t xml:space="preserve"> – 202</w:t>
      </w:r>
      <w:r w:rsidRPr="006B010D">
        <w:rPr>
          <w:rFonts w:ascii="Times New Roman" w:hAnsi="Times New Roman" w:cs="Times New Roman"/>
          <w:sz w:val="28"/>
          <w:szCs w:val="28"/>
          <w:lang w:val="kk-KZ"/>
        </w:rPr>
        <w:t>4</w:t>
      </w:r>
      <w:r w:rsidR="00BA0798">
        <w:rPr>
          <w:rFonts w:ascii="Times New Roman" w:hAnsi="Times New Roman" w:cs="Times New Roman"/>
          <w:sz w:val="28"/>
          <w:szCs w:val="28"/>
          <w:lang w:val="kk-KZ"/>
        </w:rPr>
        <w:t>.</w:t>
      </w:r>
      <w:r w:rsidRPr="006B010D">
        <w:rPr>
          <w:rFonts w:ascii="Times New Roman" w:hAnsi="Times New Roman" w:cs="Times New Roman"/>
          <w:sz w:val="28"/>
          <w:szCs w:val="28"/>
          <w:lang w:val="kk-KZ"/>
        </w:rPr>
        <w:t xml:space="preserve"> </w:t>
      </w:r>
      <w:r w:rsidRPr="00CA19C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CA19C4">
        <w:rPr>
          <w:rFonts w:ascii="Times New Roman" w:eastAsia="Times New Roman" w:hAnsi="Times New Roman" w:cs="Times New Roman"/>
          <w:sz w:val="28"/>
          <w:szCs w:val="28"/>
          <w:lang w:val="kk-KZ" w:eastAsia="ru-RU"/>
        </w:rPr>
        <w:t>№3(</w:t>
      </w:r>
      <w:r w:rsidRPr="006B010D">
        <w:rPr>
          <w:rFonts w:ascii="Times New Roman" w:eastAsia="Times New Roman" w:hAnsi="Times New Roman" w:cs="Times New Roman"/>
          <w:sz w:val="28"/>
          <w:szCs w:val="28"/>
          <w:lang w:val="kk-KZ" w:eastAsia="ru-RU"/>
        </w:rPr>
        <w:t>74</w:t>
      </w:r>
      <w:r w:rsidRPr="00CA19C4">
        <w:rPr>
          <w:rFonts w:ascii="Times New Roman" w:eastAsia="Times New Roman" w:hAnsi="Times New Roman" w:cs="Times New Roman"/>
          <w:sz w:val="28"/>
          <w:szCs w:val="28"/>
          <w:lang w:val="kk-KZ" w:eastAsia="ru-RU"/>
        </w:rPr>
        <w:t xml:space="preserve">). </w:t>
      </w:r>
      <w:r w:rsidR="00BA0798">
        <w:rPr>
          <w:rFonts w:ascii="Times New Roman" w:eastAsia="Times New Roman" w:hAnsi="Times New Roman" w:cs="Times New Roman"/>
          <w:sz w:val="28"/>
          <w:szCs w:val="28"/>
          <w:lang w:val="kk-KZ" w:eastAsia="ru-RU"/>
        </w:rPr>
        <w:t xml:space="preserve">– </w:t>
      </w:r>
      <w:r w:rsidRPr="00CA19C4">
        <w:rPr>
          <w:rFonts w:ascii="Times New Roman" w:eastAsia="Times New Roman" w:hAnsi="Times New Roman" w:cs="Times New Roman"/>
          <w:sz w:val="28"/>
          <w:szCs w:val="28"/>
          <w:lang w:val="kk-KZ" w:eastAsia="ru-RU"/>
        </w:rPr>
        <w:t xml:space="preserve">Б. </w:t>
      </w:r>
      <w:r w:rsidRPr="006B010D">
        <w:rPr>
          <w:rFonts w:ascii="Times New Roman" w:eastAsia="Times New Roman" w:hAnsi="Times New Roman" w:cs="Times New Roman"/>
          <w:sz w:val="28"/>
          <w:szCs w:val="28"/>
          <w:lang w:val="kk-KZ" w:eastAsia="ru-RU"/>
        </w:rPr>
        <w:t>115</w:t>
      </w:r>
      <w:r w:rsidRPr="00CA19C4">
        <w:rPr>
          <w:rFonts w:ascii="Times New Roman" w:eastAsia="Times New Roman" w:hAnsi="Times New Roman" w:cs="Times New Roman"/>
          <w:sz w:val="28"/>
          <w:szCs w:val="28"/>
          <w:lang w:val="kk-KZ" w:eastAsia="ru-RU"/>
        </w:rPr>
        <w:t>-</w:t>
      </w:r>
      <w:r w:rsidRPr="006B010D">
        <w:rPr>
          <w:rFonts w:ascii="Times New Roman" w:eastAsia="Times New Roman" w:hAnsi="Times New Roman" w:cs="Times New Roman"/>
          <w:sz w:val="28"/>
          <w:szCs w:val="28"/>
          <w:lang w:val="kk-KZ" w:eastAsia="ru-RU"/>
        </w:rPr>
        <w:t>12</w:t>
      </w:r>
      <w:r w:rsidRPr="00CA19C4">
        <w:rPr>
          <w:rFonts w:ascii="Times New Roman" w:eastAsia="Times New Roman" w:hAnsi="Times New Roman" w:cs="Times New Roman"/>
          <w:sz w:val="28"/>
          <w:szCs w:val="28"/>
          <w:lang w:val="kk-KZ" w:eastAsia="ru-RU"/>
        </w:rPr>
        <w:t xml:space="preserve">8.  </w:t>
      </w:r>
    </w:p>
    <w:p w14:paraId="1DF5C44F" w14:textId="7850676B" w:rsidR="00B75F71" w:rsidRDefault="00B75F71" w:rsidP="00BA0798">
      <w:pPr>
        <w:spacing w:after="0" w:line="240" w:lineRule="auto"/>
        <w:ind w:firstLine="709"/>
        <w:jc w:val="both"/>
        <w:rPr>
          <w:rFonts w:ascii="Times New Roman" w:hAnsi="Times New Roman" w:cs="Times New Roman"/>
          <w:sz w:val="28"/>
          <w:szCs w:val="28"/>
          <w:lang w:val="kk-KZ"/>
        </w:rPr>
      </w:pPr>
      <w:r w:rsidRPr="00ED2116">
        <w:rPr>
          <w:rFonts w:ascii="Times New Roman" w:hAnsi="Times New Roman" w:cs="Times New Roman"/>
          <w:sz w:val="28"/>
          <w:szCs w:val="28"/>
          <w:lang w:val="kk-KZ"/>
        </w:rPr>
        <w:t xml:space="preserve">3. </w:t>
      </w:r>
      <w:r w:rsidRPr="006B010D">
        <w:rPr>
          <w:rFonts w:ascii="Times New Roman" w:eastAsia="Times New Roman" w:hAnsi="Times New Roman" w:cs="Times New Roman"/>
          <w:color w:val="000000"/>
          <w:sz w:val="28"/>
          <w:szCs w:val="28"/>
          <w:lang w:val="kk-KZ" w:eastAsia="ru-RU"/>
        </w:rPr>
        <w:t>Language surrounding poverty in early modern England</w:t>
      </w:r>
      <w:r w:rsidRPr="00F43D15">
        <w:rPr>
          <w:rFonts w:ascii="Times New Roman" w:hAnsi="Times New Roman" w:cs="Times New Roman"/>
          <w:sz w:val="28"/>
          <w:szCs w:val="28"/>
          <w:lang w:val="kk-KZ"/>
        </w:rPr>
        <w:t xml:space="preserve"> // </w:t>
      </w:r>
      <w:r w:rsidRPr="00F43D15">
        <w:rPr>
          <w:rFonts w:ascii="Times New Roman" w:eastAsia="Times New Roman" w:hAnsi="Times New Roman" w:cs="Times New Roman"/>
          <w:sz w:val="28"/>
          <w:szCs w:val="28"/>
          <w:lang w:val="kk-KZ" w:eastAsia="ru-RU"/>
        </w:rPr>
        <w:t>Еуразия гуманитарлық институты хабаршысы</w:t>
      </w:r>
      <w:r w:rsidRPr="00F43D15">
        <w:rPr>
          <w:rFonts w:ascii="Times New Roman" w:eastAsia="Times New Roman" w:hAnsi="Times New Roman" w:cs="Times New Roman"/>
          <w:color w:val="000000"/>
          <w:sz w:val="28"/>
          <w:szCs w:val="28"/>
          <w:lang w:val="kk-KZ" w:eastAsia="ru-RU"/>
        </w:rPr>
        <w:t xml:space="preserve">. Филология сериясы </w:t>
      </w:r>
      <w:r w:rsidRPr="00F43D15">
        <w:rPr>
          <w:rFonts w:ascii="Times New Roman" w:hAnsi="Times New Roman" w:cs="Times New Roman"/>
          <w:sz w:val="28"/>
          <w:szCs w:val="28"/>
          <w:lang w:val="kk-KZ"/>
        </w:rPr>
        <w:t>– 2024 –</w:t>
      </w:r>
      <w:r>
        <w:rPr>
          <w:rFonts w:ascii="Times New Roman" w:eastAsia="Times New Roman" w:hAnsi="Times New Roman" w:cs="Times New Roman"/>
          <w:sz w:val="28"/>
          <w:szCs w:val="28"/>
          <w:lang w:val="kk-KZ" w:eastAsia="ru-RU"/>
        </w:rPr>
        <w:t xml:space="preserve"> №3</w:t>
      </w:r>
      <w:r w:rsidRPr="00F43D15">
        <w:rPr>
          <w:rFonts w:ascii="Times New Roman" w:eastAsia="Times New Roman" w:hAnsi="Times New Roman" w:cs="Times New Roman"/>
          <w:sz w:val="28"/>
          <w:szCs w:val="28"/>
          <w:lang w:val="kk-KZ" w:eastAsia="ru-RU"/>
        </w:rPr>
        <w:t>(202</w:t>
      </w:r>
      <w:r w:rsidRPr="00F023D8">
        <w:rPr>
          <w:rFonts w:ascii="Times New Roman" w:eastAsia="Times New Roman" w:hAnsi="Times New Roman" w:cs="Times New Roman"/>
          <w:sz w:val="28"/>
          <w:szCs w:val="28"/>
          <w:lang w:val="kk-KZ" w:eastAsia="ru-RU"/>
        </w:rPr>
        <w:t>4</w:t>
      </w:r>
      <w:r w:rsidRPr="00F43D15">
        <w:rPr>
          <w:rFonts w:ascii="Times New Roman" w:eastAsia="Times New Roman" w:hAnsi="Times New Roman" w:cs="Times New Roman"/>
          <w:sz w:val="28"/>
          <w:szCs w:val="28"/>
          <w:lang w:val="kk-KZ" w:eastAsia="ru-RU"/>
        </w:rPr>
        <w:t xml:space="preserve">). </w:t>
      </w:r>
      <w:r w:rsidR="003D1ADD">
        <w:rPr>
          <w:rFonts w:ascii="Times New Roman" w:eastAsia="Times New Roman" w:hAnsi="Times New Roman" w:cs="Times New Roman"/>
          <w:sz w:val="28"/>
          <w:szCs w:val="28"/>
          <w:lang w:val="kk-KZ" w:eastAsia="ru-RU"/>
        </w:rPr>
        <w:t xml:space="preserve">– </w:t>
      </w:r>
      <w:r w:rsidRPr="00F43D15">
        <w:rPr>
          <w:rFonts w:ascii="Times New Roman" w:eastAsia="Times New Roman" w:hAnsi="Times New Roman" w:cs="Times New Roman"/>
          <w:sz w:val="28"/>
          <w:szCs w:val="28"/>
          <w:lang w:val="kk-KZ" w:eastAsia="ru-RU"/>
        </w:rPr>
        <w:t xml:space="preserve">Б. </w:t>
      </w:r>
      <w:r w:rsidRPr="00F023D8">
        <w:rPr>
          <w:rFonts w:ascii="Times New Roman" w:eastAsia="Times New Roman" w:hAnsi="Times New Roman" w:cs="Times New Roman"/>
          <w:sz w:val="28"/>
          <w:szCs w:val="28"/>
          <w:lang w:val="kk-KZ" w:eastAsia="ru-RU"/>
        </w:rPr>
        <w:t>80</w:t>
      </w:r>
      <w:r w:rsidRPr="00F43D15">
        <w:rPr>
          <w:rFonts w:ascii="Times New Roman" w:eastAsia="Times New Roman" w:hAnsi="Times New Roman" w:cs="Times New Roman"/>
          <w:sz w:val="28"/>
          <w:szCs w:val="28"/>
          <w:lang w:val="kk-KZ" w:eastAsia="ru-RU"/>
        </w:rPr>
        <w:t>-</w:t>
      </w:r>
      <w:r w:rsidRPr="00F023D8">
        <w:rPr>
          <w:rFonts w:ascii="Times New Roman" w:eastAsia="Times New Roman" w:hAnsi="Times New Roman" w:cs="Times New Roman"/>
          <w:sz w:val="28"/>
          <w:szCs w:val="28"/>
          <w:lang w:val="kk-KZ" w:eastAsia="ru-RU"/>
        </w:rPr>
        <w:t>87</w:t>
      </w:r>
      <w:r w:rsidRPr="00F43D15">
        <w:rPr>
          <w:rFonts w:ascii="Times New Roman" w:eastAsia="Times New Roman" w:hAnsi="Times New Roman" w:cs="Times New Roman"/>
          <w:sz w:val="28"/>
          <w:szCs w:val="28"/>
          <w:lang w:val="kk-KZ" w:eastAsia="ru-RU"/>
        </w:rPr>
        <w:t>.</w:t>
      </w:r>
      <w:r>
        <w:rPr>
          <w:rFonts w:ascii="Times New Roman" w:hAnsi="Times New Roman" w:cs="Times New Roman"/>
          <w:sz w:val="28"/>
          <w:szCs w:val="28"/>
          <w:lang w:val="kk-KZ"/>
        </w:rPr>
        <w:t xml:space="preserve"> </w:t>
      </w:r>
    </w:p>
    <w:p w14:paraId="7878C298" w14:textId="5E442104" w:rsidR="00B75F71" w:rsidRPr="00EF487F" w:rsidRDefault="00B75F71" w:rsidP="00BA0798">
      <w:pPr>
        <w:spacing w:after="0" w:line="240" w:lineRule="auto"/>
        <w:ind w:firstLine="709"/>
        <w:jc w:val="both"/>
        <w:rPr>
          <w:rFonts w:ascii="Times New Roman" w:hAnsi="Times New Roman" w:cs="Times New Roman"/>
          <w:sz w:val="28"/>
          <w:szCs w:val="28"/>
          <w:lang w:val="kk-KZ"/>
        </w:rPr>
      </w:pPr>
      <w:r w:rsidRPr="00ED2116">
        <w:rPr>
          <w:rFonts w:ascii="Times New Roman" w:hAnsi="Times New Roman" w:cs="Times New Roman"/>
          <w:sz w:val="28"/>
          <w:szCs w:val="28"/>
          <w:lang w:val="kk-KZ"/>
        </w:rPr>
        <w:t>4</w:t>
      </w:r>
      <w:r w:rsidRPr="00E85460">
        <w:rPr>
          <w:rFonts w:ascii="Times New Roman" w:hAnsi="Times New Roman" w:cs="Times New Roman"/>
          <w:sz w:val="28"/>
          <w:szCs w:val="28"/>
          <w:lang w:val="kk-KZ"/>
        </w:rPr>
        <w:t xml:space="preserve">. </w:t>
      </w:r>
      <w:r w:rsidRPr="007922DA">
        <w:rPr>
          <w:rFonts w:ascii="Times New Roman" w:hAnsi="Times New Roman" w:cs="Times New Roman"/>
          <w:color w:val="141413"/>
          <w:sz w:val="28"/>
          <w:szCs w:val="28"/>
          <w:lang w:val="kk-KZ"/>
        </w:rPr>
        <w:t xml:space="preserve">Қазақ және ағылшын шығармаларындағы байлық концептісінің берілуі </w:t>
      </w:r>
      <w:r w:rsidR="003D1ADD">
        <w:rPr>
          <w:rFonts w:ascii="Times New Roman" w:hAnsi="Times New Roman" w:cs="Times New Roman"/>
          <w:color w:val="141413"/>
          <w:sz w:val="28"/>
          <w:szCs w:val="28"/>
          <w:lang w:val="kk-KZ"/>
        </w:rPr>
        <w:t>(</w:t>
      </w:r>
      <w:r w:rsidRPr="007922DA">
        <w:rPr>
          <w:rFonts w:ascii="Times New Roman" w:hAnsi="Times New Roman" w:cs="Times New Roman"/>
          <w:color w:val="141413"/>
          <w:sz w:val="28"/>
          <w:szCs w:val="28"/>
          <w:lang w:val="kk-KZ"/>
        </w:rPr>
        <w:t>вербалдануы</w:t>
      </w:r>
      <w:r w:rsidR="003D1ADD">
        <w:rPr>
          <w:rFonts w:ascii="Times New Roman" w:hAnsi="Times New Roman" w:cs="Times New Roman"/>
          <w:color w:val="141413"/>
          <w:sz w:val="28"/>
          <w:szCs w:val="28"/>
          <w:lang w:val="kk-KZ"/>
        </w:rPr>
        <w:t>)</w:t>
      </w:r>
      <w:r w:rsidRPr="007922DA">
        <w:rPr>
          <w:rFonts w:ascii="Times New Roman" w:hAnsi="Times New Roman" w:cs="Times New Roman"/>
          <w:color w:val="141413"/>
          <w:sz w:val="28"/>
          <w:szCs w:val="28"/>
          <w:lang w:val="kk-KZ"/>
        </w:rPr>
        <w:t xml:space="preserve"> (Ғ.</w:t>
      </w:r>
      <w:r w:rsidR="003D1ADD">
        <w:rPr>
          <w:rFonts w:ascii="Times New Roman" w:hAnsi="Times New Roman" w:cs="Times New Roman"/>
          <w:color w:val="141413"/>
          <w:sz w:val="28"/>
          <w:szCs w:val="28"/>
          <w:lang w:val="kk-KZ"/>
        </w:rPr>
        <w:t xml:space="preserve"> </w:t>
      </w:r>
      <w:r w:rsidRPr="007922DA">
        <w:rPr>
          <w:rFonts w:ascii="Times New Roman" w:hAnsi="Times New Roman" w:cs="Times New Roman"/>
          <w:color w:val="141413"/>
          <w:sz w:val="28"/>
          <w:szCs w:val="28"/>
          <w:lang w:val="kk-KZ"/>
        </w:rPr>
        <w:t>Мүсірепов, М.</w:t>
      </w:r>
      <w:r w:rsidR="003D1ADD">
        <w:rPr>
          <w:rFonts w:ascii="Times New Roman" w:hAnsi="Times New Roman" w:cs="Times New Roman"/>
          <w:color w:val="141413"/>
          <w:sz w:val="28"/>
          <w:szCs w:val="28"/>
          <w:lang w:val="kk-KZ"/>
        </w:rPr>
        <w:t xml:space="preserve"> </w:t>
      </w:r>
      <w:r w:rsidRPr="007922DA">
        <w:rPr>
          <w:rFonts w:ascii="Times New Roman" w:hAnsi="Times New Roman" w:cs="Times New Roman"/>
          <w:color w:val="141413"/>
          <w:sz w:val="28"/>
          <w:szCs w:val="28"/>
          <w:lang w:val="kk-KZ"/>
        </w:rPr>
        <w:t>Митчелл шығармаларының негізінде)</w:t>
      </w:r>
      <w:r>
        <w:rPr>
          <w:rFonts w:ascii="Times New Roman" w:hAnsi="Times New Roman" w:cs="Times New Roman"/>
          <w:color w:val="141413"/>
          <w:sz w:val="28"/>
          <w:szCs w:val="28"/>
          <w:lang w:val="kk-KZ"/>
        </w:rPr>
        <w:t xml:space="preserve"> // </w:t>
      </w:r>
      <w:r w:rsidRPr="007922DA">
        <w:rPr>
          <w:rFonts w:ascii="Times New Roman" w:hAnsi="Times New Roman" w:cs="Times New Roman"/>
          <w:color w:val="141413"/>
          <w:sz w:val="28"/>
          <w:szCs w:val="28"/>
          <w:lang w:val="kk-KZ"/>
        </w:rPr>
        <w:t>Л.Н.</w:t>
      </w:r>
      <w:r w:rsidR="003D1ADD">
        <w:rPr>
          <w:rFonts w:ascii="Times New Roman" w:hAnsi="Times New Roman" w:cs="Times New Roman"/>
          <w:color w:val="141413"/>
          <w:sz w:val="28"/>
          <w:szCs w:val="28"/>
          <w:lang w:val="kk-KZ"/>
        </w:rPr>
        <w:t> </w:t>
      </w:r>
      <w:r w:rsidRPr="007922DA">
        <w:rPr>
          <w:rFonts w:ascii="Times New Roman" w:hAnsi="Times New Roman" w:cs="Times New Roman"/>
          <w:color w:val="141413"/>
          <w:sz w:val="28"/>
          <w:szCs w:val="28"/>
          <w:lang w:val="kk-KZ"/>
        </w:rPr>
        <w:t>Гумилев атындағы Еуразия ұлттық университетінің хабаршысы.</w:t>
      </w:r>
      <w:r>
        <w:rPr>
          <w:rFonts w:ascii="Times New Roman" w:hAnsi="Times New Roman" w:cs="Times New Roman"/>
          <w:color w:val="141413"/>
          <w:sz w:val="28"/>
          <w:szCs w:val="28"/>
          <w:lang w:val="kk-KZ"/>
        </w:rPr>
        <w:t xml:space="preserve"> </w:t>
      </w:r>
      <w:r w:rsidRPr="007922DA">
        <w:rPr>
          <w:rFonts w:ascii="Times New Roman" w:hAnsi="Times New Roman" w:cs="Times New Roman"/>
          <w:color w:val="141413"/>
          <w:sz w:val="28"/>
          <w:szCs w:val="28"/>
          <w:lang w:val="kk-KZ"/>
        </w:rPr>
        <w:t>Филология сериясы</w:t>
      </w:r>
      <w:r w:rsidR="003D1ADD">
        <w:rPr>
          <w:rFonts w:ascii="Times New Roman" w:hAnsi="Times New Roman" w:cs="Times New Roman"/>
          <w:color w:val="141413"/>
          <w:sz w:val="28"/>
          <w:szCs w:val="28"/>
          <w:lang w:val="kk-KZ"/>
        </w:rPr>
        <w:t xml:space="preserve">. – </w:t>
      </w:r>
      <w:r w:rsidRPr="007922DA">
        <w:rPr>
          <w:rFonts w:ascii="Times New Roman" w:hAnsi="Times New Roman" w:cs="Times New Roman"/>
          <w:color w:val="141413"/>
          <w:sz w:val="28"/>
          <w:szCs w:val="28"/>
          <w:lang w:val="kk-KZ"/>
        </w:rPr>
        <w:t>2024</w:t>
      </w:r>
      <w:r w:rsidR="003D1ADD">
        <w:rPr>
          <w:rFonts w:ascii="Times New Roman" w:hAnsi="Times New Roman" w:cs="Times New Roman"/>
          <w:color w:val="141413"/>
          <w:sz w:val="28"/>
          <w:szCs w:val="28"/>
          <w:lang w:val="kk-KZ"/>
        </w:rPr>
        <w:t>. – №4</w:t>
      </w:r>
      <w:r w:rsidRPr="007922DA">
        <w:rPr>
          <w:rFonts w:ascii="Times New Roman" w:hAnsi="Times New Roman" w:cs="Times New Roman"/>
          <w:color w:val="141413"/>
          <w:sz w:val="28"/>
          <w:szCs w:val="28"/>
          <w:lang w:val="kk-KZ"/>
        </w:rPr>
        <w:t>(149)</w:t>
      </w:r>
      <w:r>
        <w:rPr>
          <w:rFonts w:ascii="Times New Roman" w:hAnsi="Times New Roman" w:cs="Times New Roman"/>
          <w:color w:val="141413"/>
          <w:sz w:val="28"/>
          <w:szCs w:val="28"/>
          <w:lang w:val="kk-KZ"/>
        </w:rPr>
        <w:t xml:space="preserve">. </w:t>
      </w:r>
      <w:r w:rsidR="003D1ADD">
        <w:rPr>
          <w:rFonts w:ascii="Times New Roman" w:hAnsi="Times New Roman" w:cs="Times New Roman"/>
          <w:color w:val="141413"/>
          <w:sz w:val="28"/>
          <w:szCs w:val="28"/>
          <w:lang w:val="kk-KZ"/>
        </w:rPr>
        <w:t xml:space="preserve">– </w:t>
      </w:r>
      <w:r>
        <w:rPr>
          <w:rFonts w:ascii="Times New Roman" w:hAnsi="Times New Roman" w:cs="Times New Roman"/>
          <w:color w:val="141413"/>
          <w:sz w:val="28"/>
          <w:szCs w:val="28"/>
          <w:lang w:val="kk-KZ"/>
        </w:rPr>
        <w:t xml:space="preserve">Б. </w:t>
      </w:r>
      <w:r w:rsidRPr="007922DA">
        <w:rPr>
          <w:rFonts w:ascii="Times New Roman" w:hAnsi="Times New Roman" w:cs="Times New Roman"/>
          <w:color w:val="141413"/>
          <w:sz w:val="28"/>
          <w:szCs w:val="28"/>
          <w:lang w:val="kk-KZ"/>
        </w:rPr>
        <w:t>78-87.</w:t>
      </w:r>
      <w:r w:rsidRPr="007922DA">
        <w:rPr>
          <w:rFonts w:ascii="Helvetica" w:hAnsi="Helvetica" w:cs="Helvetica"/>
          <w:color w:val="141413"/>
          <w:sz w:val="20"/>
          <w:szCs w:val="20"/>
          <w:lang w:val="kk-KZ"/>
        </w:rPr>
        <w:t xml:space="preserve">  </w:t>
      </w:r>
    </w:p>
    <w:p w14:paraId="4BCE2E64" w14:textId="13C5A056" w:rsidR="00B75F71" w:rsidRDefault="00B75F71" w:rsidP="00BA079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1C0EA6">
        <w:rPr>
          <w:rFonts w:ascii="Times New Roman" w:hAnsi="Times New Roman" w:cs="Times New Roman"/>
          <w:color w:val="141413"/>
          <w:sz w:val="28"/>
          <w:szCs w:val="28"/>
          <w:lang w:val="kk-KZ"/>
        </w:rPr>
        <w:t>The national feature of the concept “wealth-poverty” in the linguistic image of the world</w:t>
      </w:r>
      <w:r w:rsidR="002232DB">
        <w:rPr>
          <w:rFonts w:ascii="Times New Roman" w:hAnsi="Times New Roman" w:cs="Times New Roman"/>
          <w:color w:val="141413"/>
          <w:sz w:val="28"/>
          <w:szCs w:val="28"/>
          <w:lang w:val="kk-KZ"/>
        </w:rPr>
        <w:t xml:space="preserve"> </w:t>
      </w:r>
      <w:r>
        <w:rPr>
          <w:rFonts w:ascii="Times New Roman" w:hAnsi="Times New Roman" w:cs="Times New Roman"/>
          <w:sz w:val="28"/>
          <w:szCs w:val="28"/>
          <w:lang w:val="kk-KZ"/>
        </w:rPr>
        <w:t xml:space="preserve">// </w:t>
      </w:r>
      <w:r w:rsidRPr="008E632C">
        <w:rPr>
          <w:rFonts w:ascii="Times New Roman" w:eastAsia="Times New Roman" w:hAnsi="Times New Roman" w:cs="Times New Roman"/>
          <w:sz w:val="28"/>
          <w:szCs w:val="28"/>
          <w:lang w:val="kk-KZ" w:eastAsia="ru-RU"/>
        </w:rPr>
        <w:t>Дәстүр мен жаңашылдық тоғысынд</w:t>
      </w:r>
      <w:r>
        <w:rPr>
          <w:rFonts w:ascii="Times New Roman" w:eastAsia="Times New Roman" w:hAnsi="Times New Roman" w:cs="Times New Roman"/>
          <w:sz w:val="28"/>
          <w:szCs w:val="28"/>
          <w:lang w:val="kk-KZ" w:eastAsia="ru-RU"/>
        </w:rPr>
        <w:t>ағы тіл және әдебиет мәселелері</w:t>
      </w:r>
      <w:r w:rsidR="002232DB">
        <w:rPr>
          <w:rFonts w:ascii="Times New Roman" w:eastAsia="Times New Roman" w:hAnsi="Times New Roman" w:cs="Times New Roman"/>
          <w:sz w:val="28"/>
          <w:szCs w:val="28"/>
          <w:lang w:val="kk-KZ" w:eastAsia="ru-RU"/>
        </w:rPr>
        <w:t>:</w:t>
      </w:r>
      <w:r w:rsidRPr="008E632C">
        <w:rPr>
          <w:rFonts w:ascii="Times New Roman" w:eastAsia="Times New Roman" w:hAnsi="Times New Roman" w:cs="Times New Roman"/>
          <w:sz w:val="28"/>
          <w:szCs w:val="28"/>
          <w:lang w:val="kk-KZ" w:eastAsia="ru-RU"/>
        </w:rPr>
        <w:t xml:space="preserve"> халықаралық ғылыми конференцияның материалдары</w:t>
      </w:r>
      <w:r w:rsidRPr="008E632C">
        <w:rPr>
          <w:rFonts w:ascii="Times New Roman" w:hAnsi="Times New Roman" w:cs="Times New Roman"/>
          <w:sz w:val="28"/>
          <w:szCs w:val="28"/>
          <w:lang w:val="kk-KZ"/>
        </w:rPr>
        <w:t xml:space="preserve"> (</w:t>
      </w:r>
      <w:r w:rsidRPr="008E632C">
        <w:rPr>
          <w:rFonts w:ascii="Times New Roman" w:eastAsia="Times New Roman" w:hAnsi="Times New Roman" w:cs="Times New Roman"/>
          <w:sz w:val="28"/>
          <w:szCs w:val="28"/>
          <w:lang w:val="kk-KZ" w:eastAsia="ru-RU"/>
        </w:rPr>
        <w:t>Нұр-Сұлтан: 2021, Б. 156-159</w:t>
      </w:r>
      <w:r w:rsidRPr="008E632C">
        <w:rPr>
          <w:rFonts w:ascii="Times New Roman" w:hAnsi="Times New Roman" w:cs="Times New Roman"/>
          <w:sz w:val="28"/>
          <w:szCs w:val="28"/>
          <w:lang w:val="kk-KZ"/>
        </w:rPr>
        <w:t>).</w:t>
      </w:r>
    </w:p>
    <w:p w14:paraId="3FD67ED5" w14:textId="67199C44" w:rsidR="00B75F71" w:rsidRDefault="00B75F71" w:rsidP="00BA0798">
      <w:pPr>
        <w:spacing w:after="0" w:line="240" w:lineRule="auto"/>
        <w:ind w:firstLine="709"/>
        <w:jc w:val="both"/>
        <w:rPr>
          <w:rFonts w:ascii="Times New Roman" w:hAnsi="Times New Roman" w:cs="Times New Roman"/>
          <w:sz w:val="28"/>
          <w:szCs w:val="28"/>
          <w:lang w:val="kk-KZ"/>
        </w:rPr>
      </w:pPr>
      <w:r w:rsidRPr="002232DB">
        <w:rPr>
          <w:rFonts w:ascii="Times New Roman" w:hAnsi="Times New Roman" w:cs="Times New Roman"/>
          <w:sz w:val="28"/>
          <w:szCs w:val="28"/>
          <w:lang w:val="kk-KZ"/>
        </w:rPr>
        <w:t>6</w:t>
      </w:r>
      <w:r w:rsidRPr="00C20360">
        <w:rPr>
          <w:rFonts w:ascii="Times New Roman" w:hAnsi="Times New Roman" w:cs="Times New Roman"/>
          <w:sz w:val="28"/>
          <w:szCs w:val="28"/>
          <w:lang w:val="kk-KZ"/>
        </w:rPr>
        <w:t xml:space="preserve">. </w:t>
      </w:r>
      <w:r w:rsidRPr="002232DB">
        <w:rPr>
          <w:rFonts w:ascii="Times New Roman" w:hAnsi="Times New Roman" w:cs="Times New Roman"/>
          <w:color w:val="000000"/>
          <w:sz w:val="28"/>
          <w:szCs w:val="28"/>
          <w:lang w:val="kk-KZ"/>
        </w:rPr>
        <w:t>Lexical image of the concepts of wealth-poverty in the language of folklore</w:t>
      </w:r>
      <w:r w:rsidRPr="005C6EAB">
        <w:rPr>
          <w:rFonts w:ascii="Times New Roman" w:hAnsi="Times New Roman" w:cs="Times New Roman"/>
          <w:sz w:val="28"/>
          <w:szCs w:val="28"/>
          <w:lang w:val="kk-KZ"/>
        </w:rPr>
        <w:t xml:space="preserve"> // </w:t>
      </w:r>
      <w:r w:rsidRPr="002232DB">
        <w:rPr>
          <w:rFonts w:ascii="Times New Roman" w:eastAsia="Times New Roman" w:hAnsi="Times New Roman" w:cs="Times New Roman"/>
          <w:sz w:val="28"/>
          <w:szCs w:val="28"/>
          <w:shd w:val="clear" w:color="auto" w:fill="FFFFFF"/>
          <w:lang w:val="kk-KZ" w:eastAsia="ru-RU"/>
        </w:rPr>
        <w:t>Духовный мир мусульманских народов (</w:t>
      </w:r>
      <w:r w:rsidR="002232DB">
        <w:rPr>
          <w:rFonts w:ascii="Times New Roman" w:eastAsia="Times New Roman" w:hAnsi="Times New Roman" w:cs="Times New Roman"/>
          <w:sz w:val="28"/>
          <w:szCs w:val="28"/>
          <w:shd w:val="clear" w:color="auto" w:fill="FFFFFF"/>
          <w:lang w:val="kk-KZ" w:eastAsia="ru-RU"/>
        </w:rPr>
        <w:t>16-е</w:t>
      </w:r>
      <w:r w:rsidRPr="002232DB">
        <w:rPr>
          <w:rFonts w:ascii="Times New Roman" w:eastAsia="Times New Roman" w:hAnsi="Times New Roman" w:cs="Times New Roman"/>
          <w:sz w:val="28"/>
          <w:szCs w:val="28"/>
          <w:shd w:val="clear" w:color="auto" w:fill="FFFFFF"/>
          <w:lang w:val="kk-KZ" w:eastAsia="ru-RU"/>
        </w:rPr>
        <w:t xml:space="preserve"> Акмуллинские чтения)</w:t>
      </w:r>
      <w:r w:rsidR="002232DB">
        <w:rPr>
          <w:rFonts w:ascii="Times New Roman" w:eastAsia="Times New Roman" w:hAnsi="Times New Roman" w:cs="Times New Roman"/>
          <w:sz w:val="28"/>
          <w:szCs w:val="28"/>
          <w:shd w:val="clear" w:color="auto" w:fill="FFFFFF"/>
          <w:lang w:val="kk-KZ" w:eastAsia="ru-RU"/>
        </w:rPr>
        <w:t>:</w:t>
      </w:r>
      <w:r w:rsidRPr="002232DB">
        <w:rPr>
          <w:rFonts w:ascii="Times New Roman" w:eastAsia="Times New Roman" w:hAnsi="Times New Roman" w:cs="Times New Roman"/>
          <w:sz w:val="28"/>
          <w:szCs w:val="28"/>
          <w:shd w:val="clear" w:color="auto" w:fill="FFFFFF"/>
          <w:lang w:val="kk-KZ" w:eastAsia="ru-RU"/>
        </w:rPr>
        <w:t xml:space="preserve"> </w:t>
      </w:r>
      <w:r w:rsidR="002232DB" w:rsidRPr="002232DB">
        <w:rPr>
          <w:rFonts w:ascii="Times New Roman" w:eastAsia="Times New Roman" w:hAnsi="Times New Roman" w:cs="Times New Roman"/>
          <w:sz w:val="28"/>
          <w:szCs w:val="28"/>
          <w:shd w:val="clear" w:color="auto" w:fill="FFFFFF"/>
          <w:lang w:val="kk-KZ" w:eastAsia="ru-RU"/>
        </w:rPr>
        <w:t xml:space="preserve">материалы </w:t>
      </w:r>
      <w:r w:rsidRPr="002232DB">
        <w:rPr>
          <w:rFonts w:ascii="Times New Roman" w:eastAsia="Times New Roman" w:hAnsi="Times New Roman" w:cs="Times New Roman"/>
          <w:sz w:val="28"/>
          <w:szCs w:val="28"/>
          <w:shd w:val="clear" w:color="auto" w:fill="FFFFFF"/>
          <w:lang w:val="kk-KZ" w:eastAsia="ru-RU"/>
        </w:rPr>
        <w:t xml:space="preserve">международной научно-практической конференции </w:t>
      </w:r>
      <w:r w:rsidRPr="005C6EAB">
        <w:rPr>
          <w:rFonts w:ascii="Times New Roman" w:hAnsi="Times New Roman" w:cs="Times New Roman"/>
          <w:sz w:val="28"/>
          <w:szCs w:val="28"/>
          <w:lang w:val="kk-KZ"/>
        </w:rPr>
        <w:t>(</w:t>
      </w:r>
      <w:r w:rsidRPr="002232DB">
        <w:rPr>
          <w:rFonts w:ascii="Times New Roman" w:eastAsia="Times New Roman" w:hAnsi="Times New Roman" w:cs="Times New Roman"/>
          <w:sz w:val="28"/>
          <w:szCs w:val="28"/>
          <w:shd w:val="clear" w:color="auto" w:fill="FFFFFF"/>
          <w:lang w:val="kk-KZ" w:eastAsia="ru-RU"/>
        </w:rPr>
        <w:t>Уфа, 2021</w:t>
      </w:r>
      <w:r w:rsidR="002232DB">
        <w:rPr>
          <w:rFonts w:ascii="Times New Roman" w:eastAsia="Times New Roman" w:hAnsi="Times New Roman" w:cs="Times New Roman"/>
          <w:sz w:val="28"/>
          <w:szCs w:val="28"/>
          <w:shd w:val="clear" w:color="auto" w:fill="FFFFFF"/>
          <w:lang w:val="kk-KZ" w:eastAsia="ru-RU"/>
        </w:rPr>
        <w:t>. – С</w:t>
      </w:r>
      <w:r w:rsidRPr="005C6EAB">
        <w:rPr>
          <w:rFonts w:ascii="Times New Roman" w:eastAsia="Times New Roman" w:hAnsi="Times New Roman" w:cs="Times New Roman"/>
          <w:sz w:val="28"/>
          <w:szCs w:val="28"/>
          <w:shd w:val="clear" w:color="auto" w:fill="FFFFFF"/>
          <w:lang w:val="kk-KZ" w:eastAsia="ru-RU"/>
        </w:rPr>
        <w:t>.</w:t>
      </w:r>
      <w:r w:rsidR="002232DB">
        <w:rPr>
          <w:rFonts w:ascii="Times New Roman" w:eastAsia="Times New Roman" w:hAnsi="Times New Roman" w:cs="Times New Roman"/>
          <w:sz w:val="28"/>
          <w:szCs w:val="28"/>
          <w:shd w:val="clear" w:color="auto" w:fill="FFFFFF"/>
          <w:lang w:val="kk-KZ" w:eastAsia="ru-RU"/>
        </w:rPr>
        <w:t> </w:t>
      </w:r>
      <w:r w:rsidRPr="002232DB">
        <w:rPr>
          <w:rFonts w:ascii="Times New Roman" w:eastAsia="Times New Roman" w:hAnsi="Times New Roman" w:cs="Times New Roman"/>
          <w:sz w:val="28"/>
          <w:szCs w:val="28"/>
          <w:shd w:val="clear" w:color="auto" w:fill="FFFFFF"/>
          <w:lang w:val="kk-KZ" w:eastAsia="ru-RU"/>
        </w:rPr>
        <w:t>149</w:t>
      </w:r>
      <w:r w:rsidRPr="005C6EAB">
        <w:rPr>
          <w:rFonts w:ascii="Times New Roman" w:eastAsia="Times New Roman" w:hAnsi="Times New Roman" w:cs="Times New Roman"/>
          <w:sz w:val="28"/>
          <w:szCs w:val="28"/>
          <w:shd w:val="clear" w:color="auto" w:fill="FFFFFF"/>
          <w:lang w:val="kk-KZ" w:eastAsia="ru-RU"/>
        </w:rPr>
        <w:t>-</w:t>
      </w:r>
      <w:r w:rsidRPr="002232DB">
        <w:rPr>
          <w:rFonts w:ascii="Times New Roman" w:eastAsia="Times New Roman" w:hAnsi="Times New Roman" w:cs="Times New Roman"/>
          <w:sz w:val="28"/>
          <w:szCs w:val="28"/>
          <w:shd w:val="clear" w:color="auto" w:fill="FFFFFF"/>
          <w:lang w:val="kk-KZ" w:eastAsia="ru-RU"/>
        </w:rPr>
        <w:t>152</w:t>
      </w:r>
      <w:r w:rsidRPr="005C6EAB">
        <w:rPr>
          <w:rFonts w:ascii="Times New Roman" w:eastAsia="Times New Roman" w:hAnsi="Times New Roman" w:cs="Times New Roman"/>
          <w:sz w:val="28"/>
          <w:szCs w:val="28"/>
          <w:shd w:val="clear" w:color="auto" w:fill="FFFFFF"/>
          <w:lang w:val="kk-KZ" w:eastAsia="ru-RU"/>
        </w:rPr>
        <w:t>.</w:t>
      </w:r>
      <w:r w:rsidRPr="005C6EAB">
        <w:rPr>
          <w:rFonts w:ascii="Times New Roman" w:hAnsi="Times New Roman" w:cs="Times New Roman"/>
          <w:sz w:val="28"/>
          <w:szCs w:val="28"/>
          <w:lang w:val="kk-KZ"/>
        </w:rPr>
        <w:t>).</w:t>
      </w:r>
    </w:p>
    <w:p w14:paraId="22CC7651" w14:textId="77777777" w:rsidR="00B75F71" w:rsidRDefault="00B75F71" w:rsidP="00BA079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Pr="001300F2">
        <w:rPr>
          <w:rFonts w:ascii="Times New Roman" w:hAnsi="Times New Roman" w:cs="Times New Roman"/>
          <w:sz w:val="28"/>
          <w:szCs w:val="28"/>
          <w:lang w:val="kk-KZ"/>
        </w:rPr>
        <w:t xml:space="preserve">. </w:t>
      </w:r>
      <w:r w:rsidRPr="00EF487F">
        <w:rPr>
          <w:rFonts w:ascii="Times New Roman" w:hAnsi="Times New Roman" w:cs="Times New Roman"/>
          <w:color w:val="000000"/>
          <w:sz w:val="28"/>
          <w:szCs w:val="28"/>
          <w:lang w:val="kk-KZ"/>
        </w:rPr>
        <w:t>Atasözleri temelinde Kazakça ve İngilizcede zenginlik-yoksulluk kavramı</w:t>
      </w:r>
      <w:r w:rsidRPr="001300F2">
        <w:rPr>
          <w:rFonts w:ascii="Times New Roman" w:hAnsi="Times New Roman" w:cs="Times New Roman"/>
          <w:sz w:val="28"/>
          <w:szCs w:val="28"/>
          <w:lang w:val="kk-KZ"/>
        </w:rPr>
        <w:t xml:space="preserve"> // </w:t>
      </w:r>
      <w:r w:rsidRPr="001300F2">
        <w:rPr>
          <w:rFonts w:ascii="Times New Roman" w:hAnsi="Times New Roman" w:cs="Times New Roman"/>
          <w:color w:val="000000"/>
          <w:sz w:val="28"/>
          <w:szCs w:val="28"/>
          <w:lang w:val="kk-KZ"/>
        </w:rPr>
        <w:t xml:space="preserve">Türklük bilimi araştırmaları </w:t>
      </w:r>
      <w:r w:rsidRPr="001300F2">
        <w:rPr>
          <w:rFonts w:ascii="Times New Roman" w:hAnsi="Times New Roman" w:cs="Times New Roman"/>
          <w:sz w:val="28"/>
          <w:szCs w:val="28"/>
          <w:lang w:val="kk-KZ"/>
        </w:rPr>
        <w:t>(</w:t>
      </w:r>
      <w:r w:rsidRPr="00EF487F">
        <w:rPr>
          <w:rFonts w:ascii="Times New Roman" w:hAnsi="Times New Roman" w:cs="Times New Roman"/>
          <w:color w:val="000000"/>
          <w:sz w:val="28"/>
          <w:szCs w:val="28"/>
          <w:lang w:val="kk-KZ"/>
        </w:rPr>
        <w:t xml:space="preserve">Denizli, 2023. </w:t>
      </w:r>
      <w:r w:rsidRPr="001300F2">
        <w:rPr>
          <w:rFonts w:ascii="Times New Roman" w:hAnsi="Times New Roman" w:cs="Times New Roman"/>
          <w:sz w:val="28"/>
          <w:szCs w:val="28"/>
          <w:lang w:val="kk-KZ"/>
        </w:rPr>
        <w:t xml:space="preserve">– </w:t>
      </w:r>
      <w:r w:rsidRPr="00EF487F">
        <w:rPr>
          <w:rFonts w:ascii="Times New Roman" w:hAnsi="Times New Roman" w:cs="Times New Roman"/>
          <w:color w:val="000000"/>
          <w:sz w:val="28"/>
          <w:szCs w:val="28"/>
          <w:lang w:val="kk-KZ"/>
        </w:rPr>
        <w:t>P. 153-161</w:t>
      </w:r>
      <w:r w:rsidRPr="001300F2">
        <w:rPr>
          <w:rFonts w:ascii="Times New Roman" w:hAnsi="Times New Roman" w:cs="Times New Roman"/>
          <w:sz w:val="28"/>
          <w:szCs w:val="28"/>
          <w:lang w:val="kk-KZ"/>
        </w:rPr>
        <w:t>).</w:t>
      </w:r>
    </w:p>
    <w:p w14:paraId="18E3B91A" w14:textId="22646DF4" w:rsidR="00B75F71" w:rsidRPr="001C0EA6" w:rsidRDefault="00B75F71" w:rsidP="00BA079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ED2116">
        <w:rPr>
          <w:rFonts w:ascii="Times New Roman" w:hAnsi="Times New Roman" w:cs="Times New Roman"/>
          <w:sz w:val="28"/>
          <w:szCs w:val="28"/>
          <w:lang w:val="kk-KZ"/>
        </w:rPr>
        <w:t xml:space="preserve">. </w:t>
      </w:r>
      <w:r w:rsidRPr="001C0EA6">
        <w:rPr>
          <w:rFonts w:ascii="Times New Roman" w:hAnsi="Times New Roman" w:cs="Times New Roman"/>
          <w:color w:val="000000"/>
          <w:sz w:val="28"/>
          <w:szCs w:val="28"/>
          <w:lang w:val="kk-KZ"/>
        </w:rPr>
        <w:t>English proverbs about wealth and money: semantic and pragmatic aspects</w:t>
      </w:r>
      <w:r w:rsidRPr="00CE12A5">
        <w:rPr>
          <w:rFonts w:ascii="Times New Roman" w:hAnsi="Times New Roman" w:cs="Times New Roman"/>
          <w:sz w:val="28"/>
          <w:szCs w:val="28"/>
          <w:lang w:val="kk-KZ"/>
        </w:rPr>
        <w:t xml:space="preserve"> // </w:t>
      </w:r>
      <w:r w:rsidRPr="001C0EA6">
        <w:rPr>
          <w:rFonts w:ascii="Times New Roman" w:hAnsi="Times New Roman" w:cs="Times New Roman"/>
          <w:color w:val="000000"/>
          <w:sz w:val="28"/>
          <w:szCs w:val="28"/>
          <w:lang w:val="kk-KZ"/>
        </w:rPr>
        <w:t xml:space="preserve">XVIII Акмуллинские чтения: </w:t>
      </w:r>
      <w:r w:rsidR="002232DB" w:rsidRPr="001C0EA6">
        <w:rPr>
          <w:rFonts w:ascii="Times New Roman" w:hAnsi="Times New Roman" w:cs="Times New Roman"/>
          <w:color w:val="000000"/>
          <w:sz w:val="28"/>
          <w:szCs w:val="28"/>
          <w:lang w:val="kk-KZ"/>
        </w:rPr>
        <w:t xml:space="preserve">в </w:t>
      </w:r>
      <w:r w:rsidRPr="001C0EA6">
        <w:rPr>
          <w:rFonts w:ascii="Times New Roman" w:hAnsi="Times New Roman" w:cs="Times New Roman"/>
          <w:color w:val="000000"/>
          <w:sz w:val="28"/>
          <w:szCs w:val="28"/>
          <w:lang w:val="kk-KZ"/>
        </w:rPr>
        <w:t>2-х т.: материалы</w:t>
      </w:r>
      <w:r w:rsidRPr="00CE12A5">
        <w:rPr>
          <w:rFonts w:ascii="Times New Roman" w:hAnsi="Times New Roman" w:cs="Times New Roman"/>
          <w:sz w:val="28"/>
          <w:szCs w:val="28"/>
          <w:lang w:val="kk-KZ"/>
        </w:rPr>
        <w:t xml:space="preserve"> </w:t>
      </w:r>
      <w:r w:rsidR="002232DB" w:rsidRPr="001C0EA6">
        <w:rPr>
          <w:rFonts w:ascii="Times New Roman" w:hAnsi="Times New Roman" w:cs="Times New Roman"/>
          <w:color w:val="000000"/>
          <w:sz w:val="28"/>
          <w:szCs w:val="28"/>
          <w:lang w:val="kk-KZ"/>
        </w:rPr>
        <w:t xml:space="preserve">международной </w:t>
      </w:r>
      <w:r w:rsidRPr="001C0EA6">
        <w:rPr>
          <w:rFonts w:ascii="Times New Roman" w:hAnsi="Times New Roman" w:cs="Times New Roman"/>
          <w:color w:val="000000"/>
          <w:sz w:val="28"/>
          <w:szCs w:val="28"/>
          <w:lang w:val="kk-KZ"/>
        </w:rPr>
        <w:t xml:space="preserve">научно-практической конференции (Уфа, 2023. </w:t>
      </w:r>
      <w:r w:rsidR="002232DB">
        <w:rPr>
          <w:rFonts w:ascii="Times New Roman" w:hAnsi="Times New Roman" w:cs="Times New Roman"/>
          <w:color w:val="000000"/>
          <w:sz w:val="28"/>
          <w:szCs w:val="28"/>
          <w:lang w:val="kk-KZ"/>
        </w:rPr>
        <w:t xml:space="preserve">– Т. 1 </w:t>
      </w:r>
      <w:r w:rsidRPr="001300F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C0EA6">
        <w:rPr>
          <w:rFonts w:ascii="Times New Roman" w:hAnsi="Times New Roman" w:cs="Times New Roman"/>
          <w:color w:val="000000"/>
          <w:sz w:val="28"/>
          <w:szCs w:val="28"/>
          <w:lang w:val="kk-KZ"/>
        </w:rPr>
        <w:t>P. 204-209).</w:t>
      </w:r>
    </w:p>
    <w:p w14:paraId="7340CC58" w14:textId="150F3B35" w:rsidR="00B75F71" w:rsidRPr="002232DB" w:rsidRDefault="00B75F71" w:rsidP="00BA079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Pr="00ED2116">
        <w:rPr>
          <w:rFonts w:ascii="Times New Roman" w:hAnsi="Times New Roman" w:cs="Times New Roman"/>
          <w:sz w:val="28"/>
          <w:szCs w:val="28"/>
          <w:lang w:val="kk-KZ"/>
        </w:rPr>
        <w:t xml:space="preserve">. </w:t>
      </w:r>
      <w:r w:rsidRPr="002232DB">
        <w:rPr>
          <w:rFonts w:ascii="Times New Roman" w:hAnsi="Times New Roman" w:cs="Times New Roman"/>
          <w:color w:val="0C0C0C"/>
          <w:sz w:val="28"/>
          <w:szCs w:val="28"/>
          <w:lang w:val="kk-KZ"/>
        </w:rPr>
        <w:t>The concept of money in English language media discourse: preconceptual foundations</w:t>
      </w:r>
      <w:r w:rsidRPr="002232DB">
        <w:rPr>
          <w:rFonts w:ascii="Times New Roman" w:hAnsi="Times New Roman" w:cs="Times New Roman"/>
          <w:sz w:val="28"/>
          <w:szCs w:val="28"/>
          <w:lang w:val="kk-KZ"/>
        </w:rPr>
        <w:t xml:space="preserve"> </w:t>
      </w:r>
      <w:r w:rsidRPr="003A4A42">
        <w:rPr>
          <w:rFonts w:ascii="Times New Roman" w:hAnsi="Times New Roman" w:cs="Times New Roman"/>
          <w:sz w:val="28"/>
          <w:szCs w:val="28"/>
          <w:lang w:val="kk-KZ"/>
        </w:rPr>
        <w:t>//</w:t>
      </w:r>
      <w:r w:rsidRPr="002232DB">
        <w:rPr>
          <w:rFonts w:ascii="Times New Roman" w:hAnsi="Times New Roman" w:cs="Times New Roman"/>
          <w:sz w:val="28"/>
          <w:szCs w:val="28"/>
          <w:lang w:val="kk-KZ"/>
        </w:rPr>
        <w:t xml:space="preserve"> </w:t>
      </w:r>
      <w:r w:rsidRPr="002232DB">
        <w:rPr>
          <w:rFonts w:ascii="Times New Roman" w:hAnsi="Times New Roman" w:cs="Times New Roman"/>
          <w:color w:val="000000"/>
          <w:sz w:val="28"/>
          <w:szCs w:val="28"/>
          <w:lang w:val="kk-KZ"/>
        </w:rPr>
        <w:t>Высшая школа:</w:t>
      </w:r>
      <w:r w:rsidRPr="002232DB">
        <w:rPr>
          <w:rFonts w:ascii="Times New Roman" w:hAnsi="Times New Roman" w:cs="Times New Roman"/>
          <w:sz w:val="28"/>
          <w:szCs w:val="28"/>
          <w:lang w:val="kk-KZ"/>
        </w:rPr>
        <w:t xml:space="preserve"> </w:t>
      </w:r>
      <w:r w:rsidRPr="002232DB">
        <w:rPr>
          <w:rFonts w:ascii="Times New Roman" w:hAnsi="Times New Roman" w:cs="Times New Roman"/>
          <w:color w:val="000000"/>
          <w:sz w:val="28"/>
          <w:szCs w:val="28"/>
          <w:lang w:val="kk-KZ"/>
        </w:rPr>
        <w:t>Опыт, Проблемы, Перспективы</w:t>
      </w:r>
      <w:r w:rsidR="002232DB">
        <w:rPr>
          <w:rFonts w:ascii="Times New Roman" w:hAnsi="Times New Roman" w:cs="Times New Roman"/>
          <w:color w:val="000000"/>
          <w:sz w:val="28"/>
          <w:szCs w:val="28"/>
          <w:lang w:val="kk-KZ"/>
        </w:rPr>
        <w:t>:</w:t>
      </w:r>
      <w:r w:rsidR="002232DB" w:rsidRPr="002232DB">
        <w:rPr>
          <w:rFonts w:ascii="Times New Roman" w:hAnsi="Times New Roman" w:cs="Times New Roman"/>
          <w:sz w:val="28"/>
          <w:szCs w:val="28"/>
          <w:lang w:val="kk-KZ"/>
        </w:rPr>
        <w:t xml:space="preserve"> </w:t>
      </w:r>
      <w:r w:rsidR="002232DB" w:rsidRPr="002232DB">
        <w:rPr>
          <w:rFonts w:ascii="Times New Roman" w:hAnsi="Times New Roman" w:cs="Times New Roman"/>
          <w:color w:val="000000"/>
          <w:sz w:val="28"/>
          <w:szCs w:val="28"/>
          <w:lang w:val="kk-KZ"/>
        </w:rPr>
        <w:t>материалы</w:t>
      </w:r>
      <w:r w:rsidR="002232DB" w:rsidRPr="002232DB">
        <w:rPr>
          <w:rFonts w:ascii="Times New Roman" w:hAnsi="Times New Roman" w:cs="Times New Roman"/>
          <w:sz w:val="28"/>
          <w:szCs w:val="28"/>
          <w:lang w:val="kk-KZ"/>
        </w:rPr>
        <w:t xml:space="preserve"> </w:t>
      </w:r>
      <w:r w:rsidR="002232DB">
        <w:rPr>
          <w:rFonts w:ascii="Times New Roman" w:hAnsi="Times New Roman" w:cs="Times New Roman"/>
          <w:sz w:val="28"/>
          <w:szCs w:val="28"/>
          <w:lang w:val="kk-KZ"/>
        </w:rPr>
        <w:t xml:space="preserve">17-й </w:t>
      </w:r>
      <w:r w:rsidR="002232DB" w:rsidRPr="002232DB">
        <w:rPr>
          <w:rFonts w:ascii="Times New Roman" w:hAnsi="Times New Roman" w:cs="Times New Roman"/>
          <w:color w:val="000000"/>
          <w:sz w:val="28"/>
          <w:szCs w:val="28"/>
          <w:lang w:val="kk-KZ"/>
        </w:rPr>
        <w:t xml:space="preserve">международной </w:t>
      </w:r>
      <w:r w:rsidRPr="002232DB">
        <w:rPr>
          <w:rFonts w:ascii="Times New Roman" w:hAnsi="Times New Roman" w:cs="Times New Roman"/>
          <w:color w:val="000000"/>
          <w:sz w:val="28"/>
          <w:szCs w:val="28"/>
          <w:lang w:val="kk-KZ"/>
        </w:rPr>
        <w:t>научно-практической</w:t>
      </w:r>
      <w:r w:rsidRPr="002232DB">
        <w:rPr>
          <w:rFonts w:ascii="Times New Roman" w:hAnsi="Times New Roman" w:cs="Times New Roman"/>
          <w:sz w:val="28"/>
          <w:szCs w:val="28"/>
          <w:lang w:val="kk-KZ"/>
        </w:rPr>
        <w:t xml:space="preserve"> </w:t>
      </w:r>
      <w:r w:rsidRPr="002232DB">
        <w:rPr>
          <w:rFonts w:ascii="Times New Roman" w:hAnsi="Times New Roman" w:cs="Times New Roman"/>
          <w:color w:val="000000"/>
          <w:sz w:val="28"/>
          <w:szCs w:val="28"/>
          <w:lang w:val="kk-KZ"/>
        </w:rPr>
        <w:t xml:space="preserve">конференции </w:t>
      </w:r>
      <w:r w:rsidRPr="003A4A42">
        <w:rPr>
          <w:rFonts w:ascii="Times New Roman" w:hAnsi="Times New Roman" w:cs="Times New Roman"/>
          <w:sz w:val="28"/>
          <w:szCs w:val="28"/>
          <w:lang w:val="kk-KZ"/>
        </w:rPr>
        <w:t>(</w:t>
      </w:r>
      <w:r w:rsidRPr="002232DB">
        <w:rPr>
          <w:rFonts w:ascii="Times New Roman" w:hAnsi="Times New Roman" w:cs="Times New Roman"/>
          <w:sz w:val="28"/>
          <w:szCs w:val="28"/>
          <w:lang w:val="kk-KZ"/>
        </w:rPr>
        <w:t>Москва</w:t>
      </w:r>
      <w:r w:rsidRPr="003A4A42">
        <w:rPr>
          <w:rFonts w:ascii="Times New Roman" w:hAnsi="Times New Roman" w:cs="Times New Roman"/>
          <w:sz w:val="28"/>
          <w:szCs w:val="28"/>
          <w:lang w:val="kk-KZ"/>
        </w:rPr>
        <w:t xml:space="preserve">, 2024. – </w:t>
      </w:r>
      <w:r w:rsidR="002232DB">
        <w:rPr>
          <w:rFonts w:ascii="Times New Roman" w:hAnsi="Times New Roman" w:cs="Times New Roman"/>
          <w:sz w:val="28"/>
          <w:szCs w:val="28"/>
          <w:lang w:val="kk-KZ"/>
        </w:rPr>
        <w:t>С</w:t>
      </w:r>
      <w:r w:rsidRPr="003A4A42">
        <w:rPr>
          <w:rFonts w:ascii="Times New Roman" w:hAnsi="Times New Roman" w:cs="Times New Roman"/>
          <w:sz w:val="28"/>
          <w:szCs w:val="28"/>
          <w:lang w:val="kk-KZ"/>
        </w:rPr>
        <w:t>. 468-475).</w:t>
      </w:r>
    </w:p>
    <w:p w14:paraId="17EC4B20" w14:textId="4D2BCE20" w:rsidR="00B75F71" w:rsidRPr="008E0B13" w:rsidRDefault="00B75F71" w:rsidP="00BA0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10</w:t>
      </w:r>
      <w:r w:rsidRPr="00976DBF">
        <w:rPr>
          <w:rFonts w:ascii="Times New Roman" w:hAnsi="Times New Roman" w:cs="Times New Roman"/>
          <w:sz w:val="28"/>
          <w:szCs w:val="28"/>
          <w:lang w:val="kk-KZ"/>
        </w:rPr>
        <w:t xml:space="preserve">. </w:t>
      </w:r>
      <w:r w:rsidRPr="00B75F71">
        <w:rPr>
          <w:rFonts w:ascii="Times New Roman" w:hAnsi="Times New Roman" w:cs="Times New Roman"/>
          <w:sz w:val="28"/>
          <w:szCs w:val="28"/>
          <w:lang w:val="kk-KZ"/>
        </w:rPr>
        <w:t>Байлық-кедейлік бинарлық оппозициясы: Қазақ және ағылшын тілдеріндегі мәдени-танымдық ерекшеліктер</w:t>
      </w:r>
      <w:r w:rsidRPr="00976DBF">
        <w:rPr>
          <w:rFonts w:ascii="Times New Roman" w:hAnsi="Times New Roman" w:cs="Times New Roman"/>
          <w:sz w:val="28"/>
          <w:szCs w:val="28"/>
          <w:lang w:val="kk-KZ"/>
        </w:rPr>
        <w:t>і</w:t>
      </w:r>
      <w:r>
        <w:rPr>
          <w:rFonts w:ascii="Times New Roman" w:hAnsi="Times New Roman" w:cs="Times New Roman"/>
          <w:sz w:val="28"/>
          <w:szCs w:val="28"/>
          <w:lang w:val="kk-KZ"/>
        </w:rPr>
        <w:t xml:space="preserve"> // </w:t>
      </w:r>
      <w:r>
        <w:rPr>
          <w:rFonts w:ascii="Times New Roman" w:hAnsi="Times New Roman" w:cs="Times New Roman"/>
          <w:color w:val="000000"/>
          <w:sz w:val="28"/>
          <w:szCs w:val="28"/>
          <w:lang w:val="kk-KZ"/>
        </w:rPr>
        <w:t>А</w:t>
      </w:r>
      <w:r w:rsidRPr="00B75F71">
        <w:rPr>
          <w:rFonts w:ascii="Times New Roman" w:hAnsi="Times New Roman" w:cs="Times New Roman"/>
          <w:color w:val="000000"/>
          <w:sz w:val="28"/>
          <w:szCs w:val="28"/>
          <w:lang w:val="kk-KZ"/>
        </w:rPr>
        <w:t>кадемиктер Әбдуәли Қайдар, Рәбиға Сыздық, Шора</w:t>
      </w:r>
      <w:r>
        <w:rPr>
          <w:rFonts w:ascii="Times New Roman" w:hAnsi="Times New Roman" w:cs="Times New Roman"/>
          <w:color w:val="000000"/>
          <w:sz w:val="28"/>
          <w:szCs w:val="28"/>
          <w:lang w:val="kk-KZ"/>
        </w:rPr>
        <w:t xml:space="preserve"> </w:t>
      </w:r>
      <w:r w:rsidRPr="00B75F71">
        <w:rPr>
          <w:rFonts w:ascii="Times New Roman" w:hAnsi="Times New Roman" w:cs="Times New Roman"/>
          <w:color w:val="000000"/>
          <w:sz w:val="28"/>
          <w:szCs w:val="28"/>
          <w:lang w:val="kk-KZ"/>
        </w:rPr>
        <w:t xml:space="preserve">Сарыбаевтың 100 жылдық мерейтойларына арналған </w:t>
      </w:r>
      <w:r w:rsidRPr="00B75F71">
        <w:rPr>
          <w:rFonts w:ascii="Times New Roman" w:hAnsi="Times New Roman" w:cs="Times New Roman"/>
          <w:bCs/>
          <w:iCs/>
          <w:color w:val="000000"/>
          <w:sz w:val="28"/>
          <w:szCs w:val="28"/>
          <w:lang w:val="kk-KZ"/>
        </w:rPr>
        <w:t>«Тілтанудағы тұлғалар»</w:t>
      </w:r>
      <w:r w:rsidRPr="00B75F71">
        <w:rPr>
          <w:rFonts w:ascii="Times New Roman" w:hAnsi="Times New Roman" w:cs="Times New Roman"/>
          <w:b/>
          <w:bCs/>
          <w:i/>
          <w:iCs/>
          <w:color w:val="000000"/>
          <w:sz w:val="28"/>
          <w:szCs w:val="28"/>
          <w:lang w:val="kk-KZ"/>
        </w:rPr>
        <w:t xml:space="preserve"> </w:t>
      </w:r>
      <w:r w:rsidRPr="00B75F71">
        <w:rPr>
          <w:rFonts w:ascii="Times New Roman" w:hAnsi="Times New Roman" w:cs="Times New Roman"/>
          <w:color w:val="000000"/>
          <w:sz w:val="28"/>
          <w:szCs w:val="28"/>
          <w:lang w:val="kk-KZ"/>
        </w:rPr>
        <w:t>атты</w:t>
      </w:r>
      <w:r>
        <w:rPr>
          <w:rFonts w:ascii="Times New Roman" w:hAnsi="Times New Roman" w:cs="Times New Roman"/>
          <w:color w:val="000000"/>
          <w:sz w:val="28"/>
          <w:szCs w:val="28"/>
          <w:lang w:val="kk-KZ"/>
        </w:rPr>
        <w:t xml:space="preserve"> </w:t>
      </w:r>
      <w:r w:rsidRPr="0075172E">
        <w:rPr>
          <w:rFonts w:ascii="Times New Roman" w:hAnsi="Times New Roman" w:cs="Times New Roman"/>
          <w:color w:val="000000"/>
          <w:sz w:val="28"/>
          <w:szCs w:val="28"/>
          <w:lang w:val="kk-KZ"/>
        </w:rPr>
        <w:t>халықаралық ғылыми-теориялық конференция</w:t>
      </w:r>
      <w:r>
        <w:rPr>
          <w:rFonts w:ascii="Times New Roman" w:hAnsi="Times New Roman" w:cs="Times New Roman"/>
          <w:color w:val="000000"/>
          <w:sz w:val="28"/>
          <w:szCs w:val="28"/>
          <w:lang w:val="kk-KZ"/>
        </w:rPr>
        <w:t>ның жинағы (Астана, 2024).</w:t>
      </w:r>
    </w:p>
    <w:p w14:paraId="5F0AC78A" w14:textId="77777777" w:rsidR="00B75F71" w:rsidRDefault="002A4D3E" w:rsidP="00BA0798">
      <w:pPr>
        <w:spacing w:after="0" w:line="240" w:lineRule="auto"/>
        <w:ind w:firstLine="709"/>
        <w:jc w:val="both"/>
        <w:rPr>
          <w:rFonts w:ascii="Times New Roman" w:hAnsi="Times New Roman" w:cs="Times New Roman"/>
          <w:sz w:val="28"/>
          <w:szCs w:val="28"/>
          <w:lang w:val="kk-KZ"/>
        </w:rPr>
      </w:pPr>
      <w:r w:rsidRPr="00ED2116">
        <w:rPr>
          <w:rFonts w:ascii="Times New Roman" w:hAnsi="Times New Roman" w:cs="Times New Roman"/>
          <w:b/>
          <w:bCs/>
          <w:sz w:val="28"/>
          <w:szCs w:val="28"/>
          <w:lang w:val="kk-KZ"/>
        </w:rPr>
        <w:t xml:space="preserve">Зерттеу құрылымы. </w:t>
      </w:r>
      <w:r w:rsidRPr="00ED2116">
        <w:rPr>
          <w:rFonts w:ascii="Times New Roman" w:hAnsi="Times New Roman" w:cs="Times New Roman"/>
          <w:sz w:val="28"/>
          <w:szCs w:val="28"/>
          <w:lang w:val="kk-KZ"/>
        </w:rPr>
        <w:t>Зерттеу жұмысының құрылымы тақырыптың</w:t>
      </w:r>
      <w:r w:rsidR="00C0218A">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мазмұнын ашуға, жұмысқа қойылған мақсат-міндеттерді айқындап, орындауға</w:t>
      </w:r>
      <w:r w:rsidR="00C0218A">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негі</w:t>
      </w:r>
      <w:r w:rsidR="006F0B8F">
        <w:rPr>
          <w:rFonts w:ascii="Times New Roman" w:hAnsi="Times New Roman" w:cs="Times New Roman"/>
          <w:sz w:val="28"/>
          <w:szCs w:val="28"/>
          <w:lang w:val="kk-KZ"/>
        </w:rPr>
        <w:t>зделген. Диссертация кіріспе, екі</w:t>
      </w:r>
      <w:r w:rsidRPr="00ED2116">
        <w:rPr>
          <w:rFonts w:ascii="Times New Roman" w:hAnsi="Times New Roman" w:cs="Times New Roman"/>
          <w:sz w:val="28"/>
          <w:szCs w:val="28"/>
          <w:lang w:val="kk-KZ"/>
        </w:rPr>
        <w:t xml:space="preserve"> бөлім, пайдаланылған әдебиеттер тізімі</w:t>
      </w:r>
      <w:r w:rsidR="00C0218A">
        <w:rPr>
          <w:rFonts w:ascii="Times New Roman" w:hAnsi="Times New Roman" w:cs="Times New Roman"/>
          <w:sz w:val="28"/>
          <w:szCs w:val="28"/>
          <w:lang w:val="kk-KZ"/>
        </w:rPr>
        <w:t xml:space="preserve"> </w:t>
      </w:r>
      <w:r w:rsidRPr="00ED2116">
        <w:rPr>
          <w:rFonts w:ascii="Times New Roman" w:hAnsi="Times New Roman" w:cs="Times New Roman"/>
          <w:sz w:val="28"/>
          <w:szCs w:val="28"/>
          <w:lang w:val="kk-KZ"/>
        </w:rPr>
        <w:t>және қосымшадан тұрады</w:t>
      </w:r>
      <w:r>
        <w:rPr>
          <w:rFonts w:ascii="Times New Roman" w:hAnsi="Times New Roman" w:cs="Times New Roman"/>
          <w:sz w:val="28"/>
          <w:szCs w:val="28"/>
          <w:lang w:val="kk-KZ"/>
        </w:rPr>
        <w:t>.</w:t>
      </w:r>
    </w:p>
    <w:p w14:paraId="3B95ECD3"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01AB1F84"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1CE4BBA9"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0DFFF86C"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2FEA104A"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417FC48B"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5DA3E448"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73798B8C"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18EB818F"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1DD5FCA1"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35497060"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5D68DC14"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1ACFD6DE"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3272AFD5"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74D04628"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75206D2E"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78097944"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1E7E13C6"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28701BE5" w14:textId="77777777" w:rsidR="00AB0742" w:rsidRDefault="00AB0742" w:rsidP="00BB64F3">
      <w:pPr>
        <w:spacing w:after="0" w:line="240" w:lineRule="auto"/>
        <w:ind w:firstLine="709"/>
        <w:jc w:val="both"/>
        <w:rPr>
          <w:rFonts w:ascii="Times New Roman" w:hAnsi="Times New Roman" w:cs="Times New Roman"/>
          <w:sz w:val="28"/>
          <w:szCs w:val="28"/>
          <w:lang w:val="kk-KZ"/>
        </w:rPr>
      </w:pPr>
    </w:p>
    <w:p w14:paraId="6FEAE81F" w14:textId="77777777" w:rsidR="00AB0742" w:rsidRDefault="00AB0742" w:rsidP="00BB64F3">
      <w:pPr>
        <w:spacing w:after="0" w:line="240" w:lineRule="auto"/>
        <w:ind w:firstLine="709"/>
        <w:jc w:val="both"/>
        <w:rPr>
          <w:rFonts w:ascii="Times New Roman" w:hAnsi="Times New Roman" w:cs="Times New Roman"/>
          <w:sz w:val="28"/>
          <w:szCs w:val="28"/>
          <w:lang w:val="kk-KZ"/>
        </w:rPr>
      </w:pPr>
    </w:p>
    <w:p w14:paraId="21D7D57D" w14:textId="77777777" w:rsidR="00AB0742" w:rsidRDefault="00AB0742" w:rsidP="00BB64F3">
      <w:pPr>
        <w:spacing w:after="0" w:line="240" w:lineRule="auto"/>
        <w:ind w:firstLine="709"/>
        <w:jc w:val="both"/>
        <w:rPr>
          <w:rFonts w:ascii="Times New Roman" w:hAnsi="Times New Roman" w:cs="Times New Roman"/>
          <w:sz w:val="28"/>
          <w:szCs w:val="28"/>
          <w:lang w:val="kk-KZ"/>
        </w:rPr>
      </w:pPr>
    </w:p>
    <w:p w14:paraId="7025E95C" w14:textId="77777777" w:rsidR="00AB0742" w:rsidRDefault="00AB0742" w:rsidP="00BB64F3">
      <w:pPr>
        <w:spacing w:after="0" w:line="240" w:lineRule="auto"/>
        <w:ind w:firstLine="709"/>
        <w:jc w:val="both"/>
        <w:rPr>
          <w:rFonts w:ascii="Times New Roman" w:hAnsi="Times New Roman" w:cs="Times New Roman"/>
          <w:sz w:val="28"/>
          <w:szCs w:val="28"/>
          <w:lang w:val="kk-KZ"/>
        </w:rPr>
      </w:pPr>
    </w:p>
    <w:p w14:paraId="65C96653"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7A675E5B" w14:textId="77777777" w:rsidR="00A13837" w:rsidRDefault="00A13837" w:rsidP="00BB64F3">
      <w:pPr>
        <w:spacing w:after="0" w:line="240" w:lineRule="auto"/>
        <w:ind w:firstLine="709"/>
        <w:jc w:val="both"/>
        <w:rPr>
          <w:rFonts w:ascii="Times New Roman" w:hAnsi="Times New Roman" w:cs="Times New Roman"/>
          <w:sz w:val="28"/>
          <w:szCs w:val="28"/>
          <w:lang w:val="kk-KZ"/>
        </w:rPr>
      </w:pPr>
    </w:p>
    <w:p w14:paraId="6A9BD1F3" w14:textId="77777777" w:rsidR="00FA3B3A" w:rsidRDefault="00FA3B3A" w:rsidP="00BB64F3">
      <w:pPr>
        <w:spacing w:after="0" w:line="240" w:lineRule="auto"/>
        <w:ind w:firstLine="709"/>
        <w:jc w:val="both"/>
        <w:rPr>
          <w:rFonts w:ascii="Times New Roman" w:hAnsi="Times New Roman" w:cs="Times New Roman"/>
          <w:sz w:val="28"/>
          <w:szCs w:val="28"/>
          <w:lang w:val="kk-KZ"/>
        </w:rPr>
      </w:pPr>
    </w:p>
    <w:p w14:paraId="76D25215" w14:textId="77777777" w:rsidR="00FA3B3A" w:rsidRDefault="00FA3B3A" w:rsidP="00BB64F3">
      <w:pPr>
        <w:spacing w:after="0" w:line="240" w:lineRule="auto"/>
        <w:ind w:firstLine="709"/>
        <w:jc w:val="both"/>
        <w:rPr>
          <w:rFonts w:ascii="Times New Roman" w:hAnsi="Times New Roman" w:cs="Times New Roman"/>
          <w:sz w:val="28"/>
          <w:szCs w:val="28"/>
          <w:lang w:val="kk-KZ"/>
        </w:rPr>
      </w:pPr>
    </w:p>
    <w:p w14:paraId="7DA3E4AA" w14:textId="77777777" w:rsidR="00B75F71" w:rsidRDefault="00B75F71" w:rsidP="00F0494E">
      <w:pPr>
        <w:spacing w:after="0" w:line="240" w:lineRule="auto"/>
        <w:jc w:val="both"/>
        <w:rPr>
          <w:rFonts w:ascii="Times New Roman" w:hAnsi="Times New Roman" w:cs="Times New Roman"/>
          <w:sz w:val="28"/>
          <w:szCs w:val="28"/>
          <w:lang w:val="kk-KZ"/>
        </w:rPr>
      </w:pPr>
    </w:p>
    <w:p w14:paraId="13884353" w14:textId="4CE0FFEE" w:rsidR="002A4D3E" w:rsidRPr="00AB0742" w:rsidRDefault="00C0218A" w:rsidP="00D0453B">
      <w:pPr>
        <w:pStyle w:val="af3"/>
        <w:numPr>
          <w:ilvl w:val="0"/>
          <w:numId w:val="13"/>
        </w:numPr>
        <w:tabs>
          <w:tab w:val="left" w:pos="993"/>
        </w:tabs>
        <w:spacing w:after="0" w:line="240" w:lineRule="auto"/>
        <w:ind w:left="0" w:firstLine="709"/>
        <w:jc w:val="both"/>
        <w:rPr>
          <w:rFonts w:ascii="Times New Roman" w:hAnsi="Times New Roman" w:cs="Times New Roman"/>
          <w:b/>
          <w:bCs/>
          <w:sz w:val="28"/>
          <w:szCs w:val="28"/>
          <w:lang w:val="kk-KZ"/>
        </w:rPr>
      </w:pPr>
      <w:r w:rsidRPr="00AB0742">
        <w:rPr>
          <w:rFonts w:ascii="Times New Roman" w:hAnsi="Times New Roman" w:cs="Times New Roman"/>
          <w:b/>
          <w:bCs/>
          <w:sz w:val="28"/>
          <w:szCs w:val="28"/>
          <w:lang w:val="kk-KZ"/>
        </w:rPr>
        <w:t xml:space="preserve">«ТІЛДІК САНА» ЖӘНЕ «БИНАРЛЫҚ ОППОЗИЦИЯ» </w:t>
      </w:r>
      <w:r w:rsidR="002A4D3E" w:rsidRPr="00AB0742">
        <w:rPr>
          <w:rFonts w:ascii="Times New Roman" w:hAnsi="Times New Roman" w:cs="Times New Roman"/>
          <w:b/>
          <w:bCs/>
          <w:sz w:val="28"/>
          <w:szCs w:val="28"/>
          <w:lang w:val="kk-KZ"/>
        </w:rPr>
        <w:t>ҰҒЫМДАРЫНЫҢ ҒЫЛЫМИ-ТЕОРИЯЛЫҚ НЕГІЗДЕРІ</w:t>
      </w:r>
    </w:p>
    <w:p w14:paraId="79765D2A" w14:textId="77777777" w:rsidR="00AB0742" w:rsidRPr="00AB0742" w:rsidRDefault="00AB0742" w:rsidP="00D0453B">
      <w:pPr>
        <w:spacing w:after="0" w:line="240" w:lineRule="auto"/>
        <w:ind w:firstLine="709"/>
        <w:jc w:val="both"/>
        <w:rPr>
          <w:rFonts w:ascii="Times New Roman" w:hAnsi="Times New Roman" w:cs="Times New Roman"/>
          <w:sz w:val="28"/>
          <w:szCs w:val="28"/>
          <w:lang w:val="kk-KZ"/>
        </w:rPr>
      </w:pPr>
    </w:p>
    <w:p w14:paraId="6D8B7A7A" w14:textId="05A2DE03" w:rsidR="002A4D3E" w:rsidRPr="00C0218A" w:rsidRDefault="002A4D3E" w:rsidP="00D0453B">
      <w:pPr>
        <w:pStyle w:val="af3"/>
        <w:numPr>
          <w:ilvl w:val="1"/>
          <w:numId w:val="13"/>
        </w:numPr>
        <w:tabs>
          <w:tab w:val="left" w:pos="851"/>
          <w:tab w:val="left" w:pos="993"/>
          <w:tab w:val="left" w:pos="1134"/>
        </w:tabs>
        <w:spacing w:after="0" w:line="240" w:lineRule="auto"/>
        <w:ind w:left="0" w:firstLine="709"/>
        <w:jc w:val="both"/>
        <w:rPr>
          <w:rFonts w:ascii="Times New Roman" w:hAnsi="Times New Roman" w:cs="Times New Roman"/>
          <w:b/>
          <w:bCs/>
          <w:sz w:val="28"/>
          <w:szCs w:val="28"/>
          <w:lang w:val="kk-KZ"/>
        </w:rPr>
      </w:pPr>
      <w:r w:rsidRPr="00C0218A">
        <w:rPr>
          <w:rFonts w:ascii="Times New Roman" w:hAnsi="Times New Roman" w:cs="Times New Roman"/>
          <w:b/>
          <w:bCs/>
          <w:sz w:val="28"/>
          <w:szCs w:val="28"/>
          <w:lang w:val="kk-KZ"/>
        </w:rPr>
        <w:t>Тілдік сананың когнитивтік лингвистика аясында зерттелуі</w:t>
      </w:r>
    </w:p>
    <w:p w14:paraId="1872DE81" w14:textId="56F47A53" w:rsidR="002A4D3E" w:rsidRPr="00C0218A" w:rsidRDefault="002A4D3E" w:rsidP="00D0453B">
      <w:pPr>
        <w:spacing w:after="0" w:line="240" w:lineRule="auto"/>
        <w:ind w:firstLine="709"/>
        <w:jc w:val="both"/>
        <w:rPr>
          <w:rStyle w:val="s2"/>
          <w:rFonts w:ascii="Times New Roman" w:hAnsi="Times New Roman" w:cs="Times New Roman"/>
          <w:color w:val="000000"/>
          <w:sz w:val="28"/>
          <w:szCs w:val="28"/>
          <w:lang w:val="kk-KZ"/>
        </w:rPr>
      </w:pPr>
      <w:r w:rsidRPr="00C0218A">
        <w:rPr>
          <w:rStyle w:val="s2"/>
          <w:rFonts w:ascii="Times New Roman" w:hAnsi="Times New Roman" w:cs="Times New Roman"/>
          <w:sz w:val="28"/>
          <w:szCs w:val="28"/>
          <w:lang w:val="kk-KZ"/>
        </w:rPr>
        <w:t xml:space="preserve">Өткен </w:t>
      </w:r>
      <w:r w:rsidRPr="00C0218A">
        <w:rPr>
          <w:rStyle w:val="s2"/>
          <w:rFonts w:ascii="Times New Roman" w:hAnsi="Times New Roman" w:cs="Times New Roman"/>
          <w:color w:val="000000"/>
          <w:sz w:val="28"/>
          <w:szCs w:val="28"/>
          <w:lang w:val="kk-KZ"/>
        </w:rPr>
        <w:t>ғасырдан бастап</w:t>
      </w:r>
      <w:r w:rsidR="00D0453B">
        <w:rPr>
          <w:rStyle w:val="s2"/>
          <w:rFonts w:ascii="Times New Roman" w:hAnsi="Times New Roman" w:cs="Times New Roman"/>
          <w:color w:val="000000"/>
          <w:sz w:val="28"/>
          <w:szCs w:val="28"/>
          <w:lang w:val="kk-KZ"/>
        </w:rPr>
        <w:t xml:space="preserve"> </w:t>
      </w:r>
      <w:r w:rsidRPr="00C0218A">
        <w:rPr>
          <w:rStyle w:val="apple-converted-space"/>
          <w:rFonts w:ascii="Times New Roman" w:hAnsi="Times New Roman" w:cs="Times New Roman"/>
          <w:color w:val="000000"/>
          <w:sz w:val="28"/>
          <w:szCs w:val="28"/>
          <w:lang w:val="kk-KZ"/>
        </w:rPr>
        <w:t>әлемдік тіл білімінде тың бағыт ретінде зерттеу өзегіне айналған антропоөзектік ұстаным тілді сол тілде сөйлейтін адаммен байланысты зерттеуді мақсат тұтты.</w:t>
      </w:r>
      <w:r w:rsidR="00C119AB">
        <w:rPr>
          <w:rStyle w:val="apple-converted-space"/>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Тіл білімінде алғаш</w:t>
      </w:r>
      <w:r w:rsidR="00D0453B">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Ф.</w:t>
      </w:r>
      <w:r w:rsidR="00C119AB">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Гумбольдтің</w:t>
      </w:r>
      <w:r w:rsidR="00D0453B">
        <w:rPr>
          <w:rStyle w:val="s2"/>
          <w:rFonts w:ascii="Times New Roman" w:hAnsi="Times New Roman" w:cs="Times New Roman"/>
          <w:color w:val="000000"/>
          <w:sz w:val="28"/>
          <w:szCs w:val="28"/>
          <w:lang w:val="kk-KZ"/>
        </w:rPr>
        <w:t xml:space="preserve"> </w:t>
      </w:r>
      <w:r w:rsidRPr="00C0218A">
        <w:rPr>
          <w:rStyle w:val="apple-converted-space"/>
          <w:rFonts w:ascii="Times New Roman" w:hAnsi="Times New Roman" w:cs="Times New Roman"/>
          <w:color w:val="000000"/>
          <w:sz w:val="28"/>
          <w:szCs w:val="28"/>
          <w:lang w:val="kk-KZ"/>
        </w:rPr>
        <w:t>«</w:t>
      </w:r>
      <w:r w:rsidRPr="00C0218A">
        <w:rPr>
          <w:rStyle w:val="s2"/>
          <w:rFonts w:ascii="Times New Roman" w:hAnsi="Times New Roman" w:cs="Times New Roman"/>
          <w:color w:val="000000"/>
          <w:sz w:val="28"/>
          <w:szCs w:val="28"/>
          <w:lang w:val="kk-KZ"/>
        </w:rPr>
        <w:t>Халықтың тілі – оның рухы және халықтың рухы</w:t>
      </w:r>
      <w:r w:rsidR="00D0453B">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 оның тілінде» деген тұжырымдамасы арқылы айқындалған антропоөзектік ұстаным бойынша</w:t>
      </w:r>
      <w:r w:rsidR="00D0453B">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тіл дүниетанымның, ойлаудың, дәстүрдің, тарихтың</w:t>
      </w:r>
      <w:r w:rsidR="002232DB">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көрінісі ретінде қарастырылады [1].</w:t>
      </w:r>
      <w:r w:rsidR="00C119AB">
        <w:rPr>
          <w:rStyle w:val="apple-converted-space"/>
          <w:rFonts w:ascii="Times New Roman" w:hAnsi="Times New Roman" w:cs="Times New Roman"/>
          <w:color w:val="000000"/>
          <w:sz w:val="28"/>
          <w:szCs w:val="28"/>
          <w:lang w:val="kk-KZ"/>
        </w:rPr>
        <w:t xml:space="preserve"> </w:t>
      </w:r>
      <w:r w:rsidRPr="00C0218A">
        <w:rPr>
          <w:rStyle w:val="apple-converted-space"/>
          <w:rFonts w:ascii="Times New Roman" w:hAnsi="Times New Roman" w:cs="Times New Roman"/>
          <w:color w:val="000000"/>
          <w:sz w:val="28"/>
          <w:szCs w:val="28"/>
          <w:lang w:val="kk-KZ"/>
        </w:rPr>
        <w:t>Ж.</w:t>
      </w:r>
      <w:r w:rsidR="005A1FB9">
        <w:rPr>
          <w:rStyle w:val="apple-converted-space"/>
          <w:rFonts w:ascii="Times New Roman" w:hAnsi="Times New Roman" w:cs="Times New Roman"/>
          <w:color w:val="000000"/>
          <w:sz w:val="28"/>
          <w:szCs w:val="28"/>
          <w:lang w:val="kk-KZ"/>
        </w:rPr>
        <w:t xml:space="preserve"> </w:t>
      </w:r>
      <w:r w:rsidRPr="00C0218A">
        <w:rPr>
          <w:rStyle w:val="apple-converted-space"/>
          <w:rFonts w:ascii="Times New Roman" w:hAnsi="Times New Roman" w:cs="Times New Roman"/>
          <w:color w:val="000000"/>
          <w:sz w:val="28"/>
          <w:szCs w:val="28"/>
          <w:lang w:val="kk-KZ"/>
        </w:rPr>
        <w:t xml:space="preserve">Саткенова бұл туралы «ХХІ ғасырда дүниеге келген антропоөзектік парадигма тілді құрылымдық, жүйелік парадигмамен сабақтастықта зерттей отырып, тілді тек қарым-қатынас пен ойды білдірудің құралы емес, ұлттың рухани, мәдени коды ретінде қарастырады», </w:t>
      </w:r>
      <w:r w:rsidR="00492FD7">
        <w:rPr>
          <w:rStyle w:val="s2"/>
          <w:rFonts w:ascii="Times New Roman" w:hAnsi="Times New Roman" w:cs="Times New Roman"/>
          <w:color w:val="000000"/>
          <w:sz w:val="28"/>
          <w:szCs w:val="28"/>
          <w:lang w:val="kk-KZ"/>
        </w:rPr>
        <w:t>– деп пікір білдіреді [2</w:t>
      </w:r>
      <w:r w:rsidRPr="00C0218A">
        <w:rPr>
          <w:rStyle w:val="s2"/>
          <w:rFonts w:ascii="Times New Roman" w:hAnsi="Times New Roman" w:cs="Times New Roman"/>
          <w:color w:val="000000"/>
          <w:sz w:val="28"/>
          <w:szCs w:val="28"/>
          <w:lang w:val="kk-KZ"/>
        </w:rPr>
        <w:t>]. Сонымен, антропоөзектік парадигма тілді адам танымымен байланыстыра зертейді. Сондықтан ол</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этнолингвистика, әлеуметтік лингвистика, когнитивтік лингвистика, психолингвистика және лингвомәдениеттену бағыттарын біріктіреді.</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Бұлардың арасында когнитивтік лингвистика аталған бағыттардың негізіне айналды. ХХ ғасырдың екінші жартысында Еуропада когнитивтік лингвистика теориялық тұрғыдан зерттеле бастады. Бұл – тілді таныммен байланыстара қарастыратын тоғыспалы ғылым саласы. Сол себепті зерттеушілер танымдық ғылымдар шеңберіндегі тілдің</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түрлі қызметіне назар аудара бастады. В. фон Гумбольд, И.А. Бодуэна де Куртене, А.А.</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Потебня, В.</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Виноградов сынды ғалымдар когнитивтік лингвистикаға негіз болатын еңбектер жазды.</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 xml:space="preserve">Ойлау жүйесімен, аялық білімімен, өзіндік танымымен ерекшеленетін жеке тұлға, оның тілі басты зерттеу нысанына айналды. Когнитивтік лингвистиканың негізгі бағыты адам санасы мен тілін біртұтас жүйе ретінде қарастыру болып айқындалды. Қысқаша когнитивтік терминдер сөздігінде «Когнитивная лингвистика </w:t>
      </w:r>
      <w:r w:rsidRPr="00C0218A">
        <w:rPr>
          <w:rStyle w:val="s2"/>
          <w:rFonts w:ascii="Times New Roman" w:hAnsi="Times New Roman" w:cs="Times New Roman"/>
          <w:color w:val="000000"/>
          <w:sz w:val="28"/>
          <w:szCs w:val="28"/>
        </w:rPr>
        <w:t>– это лингвистическое направление</w:t>
      </w:r>
      <w:r w:rsidRPr="00C0218A">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rPr>
        <w:t>в центре внимания которого находится язык как общий когнитивный механизм</w:t>
      </w:r>
      <w:r w:rsidRPr="00C0218A">
        <w:rPr>
          <w:rStyle w:val="s2"/>
          <w:rFonts w:ascii="Times New Roman" w:hAnsi="Times New Roman" w:cs="Times New Roman"/>
          <w:color w:val="000000"/>
          <w:sz w:val="28"/>
          <w:szCs w:val="28"/>
          <w:lang w:val="kk-KZ"/>
        </w:rPr>
        <w:t xml:space="preserve">, как когнитивный инструмент </w:t>
      </w:r>
      <w:r w:rsidRPr="00C0218A">
        <w:rPr>
          <w:rStyle w:val="s2"/>
          <w:rFonts w:ascii="Times New Roman" w:hAnsi="Times New Roman" w:cs="Times New Roman"/>
          <w:color w:val="000000"/>
          <w:sz w:val="28"/>
          <w:szCs w:val="28"/>
        </w:rPr>
        <w:t>–</w:t>
      </w:r>
      <w:r w:rsidRPr="00C0218A">
        <w:rPr>
          <w:rStyle w:val="s2"/>
          <w:rFonts w:ascii="Times New Roman" w:hAnsi="Times New Roman" w:cs="Times New Roman"/>
          <w:color w:val="000000"/>
          <w:sz w:val="28"/>
          <w:szCs w:val="28"/>
          <w:lang w:val="kk-KZ"/>
        </w:rPr>
        <w:t xml:space="preserve">система знаков, играющих роль в репрезентации </w:t>
      </w:r>
      <w:r w:rsidRPr="00C0218A">
        <w:rPr>
          <w:rStyle w:val="s2"/>
          <w:rFonts w:ascii="Times New Roman" w:hAnsi="Times New Roman" w:cs="Times New Roman"/>
          <w:color w:val="000000"/>
          <w:sz w:val="28"/>
          <w:szCs w:val="28"/>
        </w:rPr>
        <w:t>(кодировании) и трансформировании информации</w:t>
      </w:r>
      <w:r w:rsidRPr="00C0218A">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rPr>
        <w:t>–</w:t>
      </w:r>
      <w:r w:rsidRPr="00C0218A">
        <w:rPr>
          <w:rStyle w:val="s2"/>
          <w:rFonts w:ascii="Times New Roman" w:hAnsi="Times New Roman" w:cs="Times New Roman"/>
          <w:color w:val="000000"/>
          <w:sz w:val="28"/>
          <w:szCs w:val="28"/>
          <w:lang w:val="kk-KZ"/>
        </w:rPr>
        <w:t xml:space="preserve"> деп түсіндіріледі </w:t>
      </w:r>
      <w:r w:rsidRPr="00C0218A">
        <w:rPr>
          <w:rStyle w:val="s2"/>
          <w:rFonts w:ascii="Times New Roman" w:hAnsi="Times New Roman" w:cs="Times New Roman"/>
          <w:color w:val="000000"/>
          <w:sz w:val="28"/>
          <w:szCs w:val="28"/>
        </w:rPr>
        <w:t>[3]</w:t>
      </w:r>
      <w:r w:rsidRPr="00C0218A">
        <w:rPr>
          <w:rStyle w:val="s2"/>
          <w:rFonts w:ascii="Times New Roman" w:hAnsi="Times New Roman" w:cs="Times New Roman"/>
          <w:color w:val="000000"/>
          <w:sz w:val="28"/>
          <w:szCs w:val="28"/>
          <w:lang w:val="kk-KZ"/>
        </w:rPr>
        <w:t>. Тілдің даму тарихында өзекті мәселелерді халықтың танымы, мәдени өмірі, тұрмыс салтымен байланыстыра зерттеу алғышарттары Америкада Эдуард Сепир, Б.Уорф ықпалымен жүзеге асса, Германияда Лео Вайсгербер осы үрдістің негізін қалаушылардың біріне айналды. Бұл бағытта зерттеу жүргізген орыс ғалымдары ретінде</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Б.А.</w:t>
      </w:r>
      <w:r w:rsidR="002232DB">
        <w:rPr>
          <w:rStyle w:val="s2"/>
          <w:rFonts w:ascii="Times New Roman" w:hAnsi="Times New Roman" w:cs="Times New Roman"/>
          <w:color w:val="000000"/>
          <w:sz w:val="28"/>
          <w:szCs w:val="28"/>
          <w:lang w:val="kk-KZ"/>
        </w:rPr>
        <w:t> </w:t>
      </w:r>
      <w:r w:rsidRPr="00C0218A">
        <w:rPr>
          <w:rStyle w:val="s2"/>
          <w:rFonts w:ascii="Times New Roman" w:hAnsi="Times New Roman" w:cs="Times New Roman"/>
          <w:color w:val="000000"/>
          <w:sz w:val="28"/>
          <w:szCs w:val="28"/>
          <w:lang w:val="kk-KZ"/>
        </w:rPr>
        <w:t>Серебренников, Е.С.</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Кубрякова, В.И.</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Постовалова, В.Н.</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Телия, А.А.</w:t>
      </w:r>
      <w:r w:rsidR="002232DB">
        <w:rPr>
          <w:rStyle w:val="s2"/>
          <w:rFonts w:ascii="Times New Roman" w:hAnsi="Times New Roman" w:cs="Times New Roman"/>
          <w:color w:val="000000"/>
          <w:sz w:val="28"/>
          <w:szCs w:val="28"/>
          <w:lang w:val="kk-KZ"/>
        </w:rPr>
        <w:t> </w:t>
      </w:r>
      <w:r w:rsidRPr="00C0218A">
        <w:rPr>
          <w:rStyle w:val="s2"/>
          <w:rFonts w:ascii="Times New Roman" w:hAnsi="Times New Roman" w:cs="Times New Roman"/>
          <w:color w:val="000000"/>
          <w:sz w:val="28"/>
          <w:szCs w:val="28"/>
          <w:lang w:val="kk-KZ"/>
        </w:rPr>
        <w:t>Уфимцева, А.</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Вежбицкая, В.Г.</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Колшанский, Ю.Д.</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Караулов,</w:t>
      </w:r>
      <w:r w:rsidRPr="00C0218A">
        <w:rPr>
          <w:rStyle w:val="apple-converted-space"/>
          <w:rFonts w:ascii="Times New Roman" w:hAnsi="Times New Roman" w:cs="Times New Roman"/>
          <w:color w:val="000000"/>
          <w:sz w:val="28"/>
          <w:szCs w:val="28"/>
          <w:lang w:val="kk-KZ"/>
        </w:rPr>
        <w:t> </w:t>
      </w:r>
      <w:r w:rsidRPr="00C0218A">
        <w:rPr>
          <w:rStyle w:val="s2"/>
          <w:rFonts w:ascii="Times New Roman" w:hAnsi="Times New Roman" w:cs="Times New Roman"/>
          <w:color w:val="000000"/>
          <w:sz w:val="28"/>
          <w:szCs w:val="28"/>
          <w:lang w:val="kk-KZ"/>
        </w:rPr>
        <w:t>В.</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Маслова есімдерін атап өту орынды. Ал, қазақ тіл білімінде Ә.</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Қайдар, Е.</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Жанпейісов, К.</w:t>
      </w:r>
      <w:r w:rsidR="002232DB">
        <w:rPr>
          <w:rStyle w:val="s2"/>
          <w:rFonts w:ascii="Times New Roman" w:hAnsi="Times New Roman" w:cs="Times New Roman"/>
          <w:color w:val="000000"/>
          <w:sz w:val="28"/>
          <w:szCs w:val="28"/>
          <w:lang w:val="kk-KZ"/>
        </w:rPr>
        <w:t> </w:t>
      </w:r>
      <w:r w:rsidRPr="00C0218A">
        <w:rPr>
          <w:rStyle w:val="s2"/>
          <w:rFonts w:ascii="Times New Roman" w:hAnsi="Times New Roman" w:cs="Times New Roman"/>
          <w:color w:val="000000"/>
          <w:sz w:val="28"/>
          <w:szCs w:val="28"/>
          <w:lang w:val="kk-KZ"/>
        </w:rPr>
        <w:t>Хұсайын, Н.</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Уәли, Б.</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Қалиұлы, Ж.</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Манкеева, Г.</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Смағұлова, Ғ.</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Сағидолда, А.</w:t>
      </w:r>
      <w:r w:rsidR="002232DB">
        <w:rPr>
          <w:rStyle w:val="s2"/>
          <w:rFonts w:ascii="Times New Roman" w:hAnsi="Times New Roman" w:cs="Times New Roman"/>
          <w:color w:val="000000"/>
          <w:sz w:val="28"/>
          <w:szCs w:val="28"/>
          <w:lang w:val="kk-KZ"/>
        </w:rPr>
        <w:t> </w:t>
      </w:r>
      <w:r w:rsidRPr="00C0218A">
        <w:rPr>
          <w:rStyle w:val="s2"/>
          <w:rFonts w:ascii="Times New Roman" w:hAnsi="Times New Roman" w:cs="Times New Roman"/>
          <w:color w:val="000000"/>
          <w:sz w:val="28"/>
          <w:szCs w:val="28"/>
          <w:lang w:val="kk-KZ"/>
        </w:rPr>
        <w:t>Ислам, Б.</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Тілеубердиев, Э.</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Оразалиева, Б.</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Ақбердиева, Г.</w:t>
      </w:r>
      <w:r w:rsidR="002232DB">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Снасапова, Қ.</w:t>
      </w:r>
      <w:r w:rsidR="002232DB">
        <w:rPr>
          <w:rStyle w:val="s2"/>
          <w:rFonts w:ascii="Times New Roman" w:hAnsi="Times New Roman" w:cs="Times New Roman"/>
          <w:color w:val="000000"/>
          <w:sz w:val="28"/>
          <w:szCs w:val="28"/>
          <w:lang w:val="kk-KZ"/>
        </w:rPr>
        <w:t> </w:t>
      </w:r>
      <w:r w:rsidRPr="00C0218A">
        <w:rPr>
          <w:rStyle w:val="s2"/>
          <w:rFonts w:ascii="Times New Roman" w:hAnsi="Times New Roman" w:cs="Times New Roman"/>
          <w:color w:val="000000"/>
          <w:sz w:val="28"/>
          <w:szCs w:val="28"/>
          <w:lang w:val="kk-KZ"/>
        </w:rPr>
        <w:t>Жаманбаева, Ә.</w:t>
      </w:r>
      <w:r w:rsidR="00BC212C">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Алмауытова, К.</w:t>
      </w:r>
      <w:r w:rsidR="00BC212C">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Күркебаев, А.</w:t>
      </w:r>
      <w:r w:rsidR="00BC212C">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Әмірбекова сынды зерттеушілер өнімді еңбек етті.</w:t>
      </w:r>
    </w:p>
    <w:p w14:paraId="09CEC858" w14:textId="7EB63DD3" w:rsidR="002A4D3E" w:rsidRPr="00C0218A" w:rsidRDefault="002A4D3E" w:rsidP="005A1FB9">
      <w:pPr>
        <w:spacing w:after="0" w:line="240" w:lineRule="auto"/>
        <w:ind w:firstLine="709"/>
        <w:jc w:val="both"/>
        <w:rPr>
          <w:rStyle w:val="apple-converted-space"/>
          <w:rFonts w:ascii="Times New Roman" w:hAnsi="Times New Roman" w:cs="Times New Roman"/>
          <w:color w:val="000000"/>
          <w:sz w:val="28"/>
          <w:szCs w:val="28"/>
          <w:lang w:val="kk-KZ"/>
        </w:rPr>
      </w:pPr>
      <w:r w:rsidRPr="00C0218A">
        <w:rPr>
          <w:rFonts w:ascii="Times New Roman" w:hAnsi="Times New Roman" w:cs="Times New Roman"/>
          <w:sz w:val="28"/>
          <w:szCs w:val="28"/>
          <w:lang w:val="kk-KZ"/>
        </w:rPr>
        <w:t>Бүгінгі таңда көптеген тіл зерттеушілерінің басты назарында тіл теориясының ХХ ғасырдың 50-жылдары қалыптасқан когнитивтік бағыты – адам танымының сөйлеумен байланыстығын зерттеуді көздейді. Адамның күрделі психологиялық әрекеттері: есте сақтау, қабылдау, танымдық әрекеті, образды сезіну, елестету қабілеттері, тіл арқылы қарым-қатынас жасауы, әлем жайлы ақпараттың қалыптасуы, мінез-құлық, өмірлік ұстанымға әсер ету когнитология ғылымы негізінде жүзеге асады. Ж.</w:t>
      </w:r>
      <w:r w:rsidR="005A1FB9">
        <w:rPr>
          <w:rFonts w:ascii="Times New Roman" w:hAnsi="Times New Roman" w:cs="Times New Roman"/>
          <w:sz w:val="28"/>
          <w:szCs w:val="28"/>
          <w:lang w:val="kk-KZ"/>
        </w:rPr>
        <w:t xml:space="preserve"> </w:t>
      </w:r>
      <w:r w:rsidRPr="00C0218A">
        <w:rPr>
          <w:rFonts w:ascii="Times New Roman" w:hAnsi="Times New Roman" w:cs="Times New Roman"/>
          <w:sz w:val="28"/>
          <w:szCs w:val="28"/>
          <w:lang w:val="kk-KZ"/>
        </w:rPr>
        <w:t>Сұлтан когнитивтік лингвистиканы тілдің ерекшеліктерін әлеуметтік, қоғамдық тұрғыдан қарастыра отырып, тіл мен танымның байланысын, сабақтастығын қарастырып, тілді әлемді танудың құралы әрі сол танымның сақтаушы негізін басты назарда қарастыру екенін жеткізеді [4]. Д.</w:t>
      </w:r>
      <w:r w:rsidR="005A1FB9">
        <w:rPr>
          <w:rFonts w:ascii="Times New Roman" w:hAnsi="Times New Roman" w:cs="Times New Roman"/>
          <w:sz w:val="28"/>
          <w:szCs w:val="28"/>
          <w:lang w:val="kk-KZ"/>
        </w:rPr>
        <w:t xml:space="preserve"> </w:t>
      </w:r>
      <w:r w:rsidRPr="00C0218A">
        <w:rPr>
          <w:rFonts w:ascii="Times New Roman" w:hAnsi="Times New Roman" w:cs="Times New Roman"/>
          <w:sz w:val="28"/>
          <w:szCs w:val="28"/>
          <w:lang w:val="kk-KZ"/>
        </w:rPr>
        <w:t xml:space="preserve">Гераертс когнитивтік лингвистиканы когнитивтік механизм, транформациялаушы таңбалар жүйесі ретінде қарастырады [5]. </w:t>
      </w:r>
      <w:r w:rsidRPr="00C0218A">
        <w:rPr>
          <w:rStyle w:val="s2"/>
          <w:rFonts w:ascii="Times New Roman" w:hAnsi="Times New Roman" w:cs="Times New Roman"/>
          <w:color w:val="000000"/>
          <w:sz w:val="28"/>
          <w:szCs w:val="28"/>
          <w:lang w:val="kk-KZ"/>
        </w:rPr>
        <w:t>Тіл қарым-қатынас құралы болумен қатар, тіл арқылы күллі халықтың рухани мұрасы, құндылықтары, дүниетанымы қалыпқа түседі. Ғаламның тілдік бейнесін жасауда жоғарыда сөз болған антропоөзектік бағыттың рөлі зор.</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Тілді белгілі бір</w:t>
      </w:r>
      <w:r w:rsidR="00D0453B">
        <w:rPr>
          <w:rStyle w:val="s2"/>
          <w:rFonts w:ascii="Times New Roman" w:hAnsi="Times New Roman" w:cs="Times New Roman"/>
          <w:color w:val="000000"/>
          <w:sz w:val="28"/>
          <w:szCs w:val="28"/>
          <w:lang w:val="kk-KZ"/>
        </w:rPr>
        <w:t xml:space="preserve"> халықпен, ұлтпен, сол ұлттың о</w:t>
      </w:r>
      <w:r w:rsidRPr="00C0218A">
        <w:rPr>
          <w:rStyle w:val="s2"/>
          <w:rFonts w:ascii="Times New Roman" w:hAnsi="Times New Roman" w:cs="Times New Roman"/>
          <w:color w:val="000000"/>
          <w:sz w:val="28"/>
          <w:szCs w:val="28"/>
          <w:lang w:val="kk-KZ"/>
        </w:rPr>
        <w:t>й-санасымен, когнитивтік дүниетанымымен, ұлттық мәдениетімен, рухани мұрасымен, сакралды жәдігерлерімен тұтастыра зерттегенде ғана дүниенің тілдік бейнесі</w:t>
      </w:r>
      <w:r w:rsidR="003D5E8C">
        <w:rPr>
          <w:rStyle w:val="apple-converted-space"/>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 xml:space="preserve">жасалады. </w:t>
      </w:r>
      <w:r w:rsidR="005A1FB9">
        <w:rPr>
          <w:rStyle w:val="s2"/>
          <w:rFonts w:ascii="Times New Roman" w:hAnsi="Times New Roman" w:cs="Times New Roman"/>
          <w:color w:val="000000"/>
          <w:sz w:val="28"/>
          <w:szCs w:val="28"/>
          <w:lang w:val="kk-KZ"/>
        </w:rPr>
        <w:t>А. Ислам</w:t>
      </w:r>
      <w:r w:rsidR="003D5E8C">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«Ұлттық мәдениет контексіндегі дүниенің тілдік суреті (салыстырмалы-салғастырмалы лингвомәдени сараптама)»</w:t>
      </w:r>
      <w:r w:rsidR="005A1FB9">
        <w:rPr>
          <w:rStyle w:val="s2"/>
          <w:rFonts w:ascii="Times New Roman" w:hAnsi="Times New Roman" w:cs="Times New Roman"/>
          <w:color w:val="000000"/>
          <w:sz w:val="28"/>
          <w:szCs w:val="28"/>
          <w:lang w:val="kk-KZ"/>
        </w:rPr>
        <w:t xml:space="preserve"> атты </w:t>
      </w:r>
      <w:r w:rsidRPr="00C0218A">
        <w:rPr>
          <w:rStyle w:val="s2"/>
          <w:rFonts w:ascii="Times New Roman" w:hAnsi="Times New Roman" w:cs="Times New Roman"/>
          <w:color w:val="000000"/>
          <w:sz w:val="28"/>
          <w:szCs w:val="28"/>
          <w:lang w:val="kk-KZ"/>
        </w:rPr>
        <w:t>еңбегінде: «Дүниенің тілдік суреті адамның танымдық іс-әрекеті, ұлттық мәдениеті негізінде түзіледі және белгілі бір ұлт қауымдастығының өкілдеріне ортақ. Демек, дүние суреті дегеніміз – концептуалды (логикалық) және тілдік үлгілер формасымен берілетін санамен тікелей байланысты дү</w:t>
      </w:r>
      <w:r w:rsidR="002232DB">
        <w:rPr>
          <w:rStyle w:val="s2"/>
          <w:rFonts w:ascii="Times New Roman" w:hAnsi="Times New Roman" w:cs="Times New Roman"/>
          <w:color w:val="000000"/>
          <w:sz w:val="28"/>
          <w:szCs w:val="28"/>
          <w:lang w:val="kk-KZ"/>
        </w:rPr>
        <w:t xml:space="preserve">ние туралы білімдер жиынтығы... </w:t>
      </w:r>
      <w:r w:rsidRPr="00C0218A">
        <w:rPr>
          <w:rStyle w:val="s2"/>
          <w:rFonts w:ascii="Times New Roman" w:hAnsi="Times New Roman" w:cs="Times New Roman"/>
          <w:color w:val="000000"/>
          <w:sz w:val="28"/>
          <w:szCs w:val="28"/>
          <w:lang w:val="kk-KZ"/>
        </w:rPr>
        <w:t>Адам қоршаған ортаны ойлау арқылы танып-біледі және ол адам санасында көрініс табады. Адамның шындықты танып-білуіой арқылы жүзеге асса, тіл ойдың бейнелеу қызметінің нәтижесін бекітудің құралы ретінде қызмет етеді»,</w:t>
      </w:r>
      <w:r w:rsidR="002232DB">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w:t>
      </w:r>
      <w:r w:rsidR="002232DB">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дейді [6]. Қазақ тіл білімі де бүгінде түрлі аспектіде зерттеліп жүр және оның</w:t>
      </w:r>
      <w:r w:rsidR="002232DB">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ішінде тілді этноспен, адаммен</w:t>
      </w:r>
      <w:r w:rsidR="002232DB">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тығыз сабақтастықта қарау концепциясы</w:t>
      </w:r>
      <w:r w:rsidR="002232DB">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дамып келе жатыр. Жалпы тіл білімінде жаңа бағыт ретінде аталып жүрген бұл парадигма жайлы зерттеулер қазақ тіл білімінде А.</w:t>
      </w:r>
      <w:r w:rsidR="002232DB">
        <w:rPr>
          <w:rStyle w:val="s2"/>
          <w:rFonts w:ascii="Times New Roman" w:hAnsi="Times New Roman" w:cs="Times New Roman"/>
          <w:color w:val="000000"/>
          <w:sz w:val="28"/>
          <w:szCs w:val="28"/>
          <w:lang w:val="kk-KZ"/>
        </w:rPr>
        <w:t> </w:t>
      </w:r>
      <w:r w:rsidRPr="00C0218A">
        <w:rPr>
          <w:rStyle w:val="s2"/>
          <w:rFonts w:ascii="Times New Roman" w:hAnsi="Times New Roman" w:cs="Times New Roman"/>
          <w:color w:val="000000"/>
          <w:sz w:val="28"/>
          <w:szCs w:val="28"/>
          <w:lang w:val="kk-KZ"/>
        </w:rPr>
        <w:t>Байтұрсынұлы еңбектерінен бастау алады. Ғалымның еңбектерінде тіл мен сана, тіл мен таным, тіл мен халық ұғымдарының арақатынасы жан-жақты сөз болады. «Халық өмірі бір жылдап, он жылдап, хәттә жүз жылдап та емес, мың жылдап саналады. Сондай ұзақ өмірінің ішінде һәр халықтың дағдылы тұтынып келе жатқан сөздері, ол сөздерінің біріне-бірі жалғасып тізілетін дағдылы жолы, жүйесі, қисыны болады. Һәр жұрттың түрінде, тұтынған жолында, мінезінде қандай басқалық болса, тілінде һәм сондай басқалық болады», – деп, тіл мен халықтың, тіл мен тұрмыстың, тіл мен мәдениеттің арасындағы байланыстыкөрсетеді [7]. Ғалымның</w:t>
      </w:r>
      <w:r w:rsidR="002232DB">
        <w:rPr>
          <w:rStyle w:val="s2"/>
          <w:rFonts w:ascii="Times New Roman" w:hAnsi="Times New Roman" w:cs="Times New Roman"/>
          <w:color w:val="000000"/>
          <w:sz w:val="28"/>
          <w:szCs w:val="28"/>
          <w:lang w:val="kk-KZ"/>
        </w:rPr>
        <w:t xml:space="preserve"> </w:t>
      </w:r>
      <w:r w:rsidRPr="00C0218A">
        <w:rPr>
          <w:rStyle w:val="apple-converted-space"/>
          <w:rFonts w:ascii="Times New Roman" w:hAnsi="Times New Roman" w:cs="Times New Roman"/>
          <w:color w:val="000000"/>
          <w:sz w:val="28"/>
          <w:szCs w:val="28"/>
          <w:lang w:val="kk-KZ"/>
        </w:rPr>
        <w:t>«Тілдің міндеті – ақылдың аңдауын аңдағанынша, қиялдың меңзеуін меңзегенінше, көңілдің түюін түйгенінше айтуға жарау»</w:t>
      </w:r>
      <w:r w:rsidRPr="00C0218A">
        <w:rPr>
          <w:rStyle w:val="s2"/>
          <w:rFonts w:ascii="Times New Roman" w:hAnsi="Times New Roman" w:cs="Times New Roman"/>
          <w:color w:val="000000"/>
          <w:sz w:val="28"/>
          <w:szCs w:val="28"/>
          <w:lang w:val="kk-KZ"/>
        </w:rPr>
        <w:t>, –деген тұжырымы тіл мен сананың арақатынасын аша түседі [8].</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А. Байтұрсынұлының осындай зерттеулерін жіті талдаған О.</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Жұбаева оны «Ұлттық когнитивтік лингвистиканың метатілін қалыптастырушы», – деп атайды [9].</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А.</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 xml:space="preserve">Байтұрсынұлықазақ тіл білімінде </w:t>
      </w:r>
      <w:r w:rsidRPr="00C0218A">
        <w:rPr>
          <w:rStyle w:val="apple-converted-space"/>
          <w:rFonts w:ascii="Times New Roman" w:hAnsi="Times New Roman" w:cs="Times New Roman"/>
          <w:color w:val="000000"/>
          <w:sz w:val="28"/>
          <w:szCs w:val="28"/>
          <w:lang w:val="kk-KZ"/>
        </w:rPr>
        <w:t>ұлттық тілді әрбір этностың дүниетанымымен, ұлттық мәдениетімен, өткен тарихымен, салт-дәстүрлерімен бірлікте қарау мәселесінің негізін қалады.</w:t>
      </w:r>
      <w:r w:rsidR="005A1FB9">
        <w:rPr>
          <w:rStyle w:val="apple-converted-space"/>
          <w:rFonts w:ascii="Times New Roman" w:hAnsi="Times New Roman" w:cs="Times New Roman"/>
          <w:color w:val="000000"/>
          <w:sz w:val="28"/>
          <w:szCs w:val="28"/>
          <w:lang w:val="kk-KZ"/>
        </w:rPr>
        <w:t xml:space="preserve"> </w:t>
      </w:r>
      <w:r w:rsidRPr="00C0218A">
        <w:rPr>
          <w:rStyle w:val="apple-converted-space"/>
          <w:rFonts w:ascii="Times New Roman" w:hAnsi="Times New Roman" w:cs="Times New Roman"/>
          <w:color w:val="000000"/>
          <w:sz w:val="28"/>
          <w:szCs w:val="28"/>
          <w:lang w:val="kk-KZ"/>
        </w:rPr>
        <w:t>Сонымен қатар, санадағы ақиқат болмысты тану арқылы қалыптасқан ақпараттың тілде көрініс табатынын түсіндіріп, оны «ғаламды сөзбен көрсету» деп атады</w:t>
      </w:r>
      <w:r w:rsidR="005A1FB9">
        <w:rPr>
          <w:rStyle w:val="apple-converted-space"/>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 xml:space="preserve">[7, </w:t>
      </w:r>
      <w:r w:rsidR="002232DB">
        <w:rPr>
          <w:rStyle w:val="s2"/>
          <w:rFonts w:ascii="Times New Roman" w:hAnsi="Times New Roman" w:cs="Times New Roman"/>
          <w:color w:val="000000"/>
          <w:sz w:val="28"/>
          <w:szCs w:val="28"/>
          <w:lang w:val="kk-KZ"/>
        </w:rPr>
        <w:t>б. 1</w:t>
      </w:r>
      <w:r w:rsidRPr="00C0218A">
        <w:rPr>
          <w:rStyle w:val="s2"/>
          <w:rFonts w:ascii="Times New Roman" w:hAnsi="Times New Roman" w:cs="Times New Roman"/>
          <w:color w:val="000000"/>
          <w:sz w:val="28"/>
          <w:szCs w:val="28"/>
          <w:lang w:val="kk-KZ"/>
        </w:rPr>
        <w:t>42].</w:t>
      </w:r>
      <w:r w:rsidR="005A1FB9">
        <w:rPr>
          <w:rStyle w:val="s2"/>
          <w:rFonts w:ascii="Times New Roman" w:hAnsi="Times New Roman" w:cs="Times New Roman"/>
          <w:color w:val="000000"/>
          <w:sz w:val="28"/>
          <w:szCs w:val="28"/>
          <w:lang w:val="kk-KZ"/>
        </w:rPr>
        <w:t xml:space="preserve"> </w:t>
      </w:r>
      <w:r w:rsidRPr="00C0218A">
        <w:rPr>
          <w:rStyle w:val="apple-converted-space"/>
          <w:rFonts w:ascii="Times New Roman" w:hAnsi="Times New Roman" w:cs="Times New Roman"/>
          <w:color w:val="000000"/>
          <w:sz w:val="28"/>
          <w:szCs w:val="28"/>
          <w:lang w:val="kk-KZ"/>
        </w:rPr>
        <w:t>Расында, адамның сөйлеген сөзінен оның көзқарасы, дүниетанымы байқалады. Адам өзіне дейінгі ғасырлар бойы жинақталған білім қорын қабылдау арқылы этномәдени қауымдастықтың таным-түсінігін, тұрмыс салтын да қабылдайды. Демек, тіл – адам санасының көрсеткіші. Адамның сөйлегеніне қарап оның не ойлайтынын, өмірлік тәжірибесін, білім қорын оңай түсінуге болады.</w:t>
      </w:r>
    </w:p>
    <w:p w14:paraId="5CE88466" w14:textId="22206CAB" w:rsidR="002A4D3E" w:rsidRPr="00C0218A" w:rsidRDefault="002A4D3E" w:rsidP="005A1FB9">
      <w:pPr>
        <w:spacing w:after="0" w:line="240" w:lineRule="auto"/>
        <w:ind w:firstLine="709"/>
        <w:jc w:val="both"/>
        <w:rPr>
          <w:rStyle w:val="s2"/>
          <w:rFonts w:ascii="Times New Roman" w:hAnsi="Times New Roman" w:cs="Times New Roman"/>
          <w:color w:val="000000"/>
          <w:sz w:val="28"/>
          <w:szCs w:val="28"/>
          <w:lang w:val="kk-KZ"/>
        </w:rPr>
      </w:pPr>
      <w:r w:rsidRPr="00C0218A">
        <w:rPr>
          <w:rStyle w:val="apple-converted-space"/>
          <w:rFonts w:ascii="Times New Roman" w:hAnsi="Times New Roman" w:cs="Times New Roman"/>
          <w:color w:val="000000"/>
          <w:sz w:val="28"/>
          <w:szCs w:val="28"/>
          <w:lang w:val="kk-KZ"/>
        </w:rPr>
        <w:t>Адам ақпаратты қабылдау барысында оның санасында үлкен үдеріс жүзеге асады. Адам санасы заттар мен құбылыстарды адамның ұлттық, мәдени, субьектілік ерекшеліктеріне қарай түрлі концепттерге жіктейді. Олардың көбі семантика негізінде бекиді, сол арқылы білім сақталып, келесі ұрпаққа жеткізіледі. Сондықтан зерттеу нысанына айналып отырған «байлық» және «кедейлік» ұғымдарын талдау үшін алдымен тілдік санаға тоқталған жөн.</w:t>
      </w:r>
      <w:r w:rsidRPr="00C0218A">
        <w:rPr>
          <w:rFonts w:ascii="Times New Roman" w:hAnsi="Times New Roman" w:cs="Times New Roman"/>
          <w:sz w:val="28"/>
          <w:szCs w:val="28"/>
          <w:lang w:val="kk-KZ"/>
        </w:rPr>
        <w:t xml:space="preserve"> Ұзақ уақыт бойы сана мен тілдік сананың аражігі ажыратылмай, бір ұғым ретінде қолданылып келді. Ал, қазір екеуі екі бөлек қарастырылып жүр.</w:t>
      </w:r>
      <w:r w:rsidR="005A1FB9">
        <w:rPr>
          <w:rFonts w:ascii="Times New Roman" w:hAnsi="Times New Roman" w:cs="Times New Roman"/>
          <w:sz w:val="28"/>
          <w:szCs w:val="28"/>
          <w:lang w:val="kk-KZ"/>
        </w:rPr>
        <w:t xml:space="preserve"> </w:t>
      </w:r>
      <w:r w:rsidRPr="00C0218A">
        <w:rPr>
          <w:rStyle w:val="s2"/>
          <w:rFonts w:ascii="Times New Roman" w:hAnsi="Times New Roman" w:cs="Times New Roman"/>
          <w:color w:val="000000"/>
          <w:sz w:val="28"/>
          <w:szCs w:val="28"/>
          <w:lang w:val="kk-KZ"/>
        </w:rPr>
        <w:t>Психологияда сана</w:t>
      </w:r>
      <w:r w:rsidR="005A1FB9">
        <w:rPr>
          <w:rStyle w:val="s2"/>
          <w:rFonts w:ascii="Times New Roman" w:hAnsi="Times New Roman" w:cs="Times New Roman"/>
          <w:color w:val="000000"/>
          <w:sz w:val="28"/>
          <w:szCs w:val="28"/>
          <w:lang w:val="kk-KZ"/>
        </w:rPr>
        <w:t xml:space="preserve"> </w:t>
      </w:r>
      <w:r w:rsidRPr="00C0218A">
        <w:rPr>
          <w:rStyle w:val="apple-converted-space"/>
          <w:rFonts w:ascii="Times New Roman" w:hAnsi="Times New Roman" w:cs="Times New Roman"/>
          <w:color w:val="000000"/>
          <w:sz w:val="28"/>
          <w:szCs w:val="28"/>
          <w:lang w:val="kk-KZ"/>
        </w:rPr>
        <w:t>«адамдардың қоғамдық-тарихи əрекетінің жалпыға бірдей формаларымен сипатталатын объективтік əрекетке қатысты адамға тəн амал. Сана – əлемнің обьективтік заңдылықтары, қасиеттері мен мүмкіндіктері жайлы біліммен дүниеге деген көзқарас» анықтамасымен түсіндіріледі [10]. Бұрын сана тек философия мен психологияның пәні ретінде зерттелетін. Антропоөзектік парадигма оның зерттелу аясын кеңейте түсті де, психолингвистика мен когнитивтік лингвистикада «тілдік сана» ұғымы пайда болды. «Как известно, язык есть практическое…, действительное сознание»</w:t>
      </w:r>
      <w:r w:rsidR="005A1FB9">
        <w:rPr>
          <w:rStyle w:val="apple-converted-space"/>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rPr>
        <w:t>–</w:t>
      </w:r>
      <w:r w:rsidRPr="00C0218A">
        <w:rPr>
          <w:rStyle w:val="s2"/>
          <w:rFonts w:ascii="Times New Roman" w:hAnsi="Times New Roman" w:cs="Times New Roman"/>
          <w:color w:val="000000"/>
          <w:sz w:val="28"/>
          <w:szCs w:val="28"/>
          <w:lang w:val="kk-KZ"/>
        </w:rPr>
        <w:t xml:space="preserve"> деп Маркс пен Энгельс айтқандай, философиялық</w:t>
      </w:r>
      <w:r w:rsidRPr="00C0218A">
        <w:rPr>
          <w:rStyle w:val="s2"/>
          <w:rFonts w:ascii="Times New Roman" w:hAnsi="Times New Roman" w:cs="Times New Roman"/>
          <w:color w:val="000000"/>
          <w:sz w:val="28"/>
          <w:szCs w:val="28"/>
        </w:rPr>
        <w:t>-психологиялы</w:t>
      </w:r>
      <w:r w:rsidRPr="00C0218A">
        <w:rPr>
          <w:rStyle w:val="s2"/>
          <w:rFonts w:ascii="Times New Roman" w:hAnsi="Times New Roman" w:cs="Times New Roman"/>
          <w:color w:val="000000"/>
          <w:sz w:val="28"/>
          <w:szCs w:val="28"/>
          <w:lang w:val="kk-KZ"/>
        </w:rPr>
        <w:t xml:space="preserve">қ ұғым ретінде сана тілмен тығыз байланысты </w:t>
      </w:r>
      <w:r w:rsidRPr="00C0218A">
        <w:rPr>
          <w:rStyle w:val="s2"/>
          <w:rFonts w:ascii="Times New Roman" w:hAnsi="Times New Roman" w:cs="Times New Roman"/>
          <w:color w:val="000000"/>
          <w:sz w:val="28"/>
          <w:szCs w:val="28"/>
        </w:rPr>
        <w:t>[</w:t>
      </w:r>
      <w:r w:rsidRPr="00C0218A">
        <w:rPr>
          <w:rStyle w:val="s2"/>
          <w:rFonts w:ascii="Times New Roman" w:hAnsi="Times New Roman" w:cs="Times New Roman"/>
          <w:color w:val="000000"/>
          <w:sz w:val="28"/>
          <w:szCs w:val="28"/>
          <w:lang w:val="kk-KZ"/>
        </w:rPr>
        <w:t>11</w:t>
      </w:r>
      <w:r w:rsidRPr="00C0218A">
        <w:rPr>
          <w:rStyle w:val="s2"/>
          <w:rFonts w:ascii="Times New Roman" w:hAnsi="Times New Roman" w:cs="Times New Roman"/>
          <w:color w:val="000000"/>
          <w:sz w:val="28"/>
          <w:szCs w:val="28"/>
        </w:rPr>
        <w:t>].</w:t>
      </w:r>
      <w:r w:rsidRPr="00C0218A">
        <w:rPr>
          <w:rStyle w:val="s2"/>
          <w:rFonts w:ascii="Times New Roman" w:hAnsi="Times New Roman" w:cs="Times New Roman"/>
          <w:color w:val="000000"/>
          <w:sz w:val="28"/>
          <w:szCs w:val="28"/>
          <w:lang w:val="kk-KZ"/>
        </w:rPr>
        <w:t xml:space="preserve"> Бұл тұжырым тілдің әлеуметтік жүйе ретінде адамзаттың әлеуметтік тәжірибесінің бір бөлігі екендігін көрсетеді. Алайда тіл сананы тікелей мазмұндаушы қызметін атқармайды. </w:t>
      </w:r>
      <w:r w:rsidRPr="00C0218A">
        <w:rPr>
          <w:rStyle w:val="apple-converted-space"/>
          <w:rFonts w:ascii="Times New Roman" w:hAnsi="Times New Roman" w:cs="Times New Roman"/>
          <w:color w:val="000000"/>
          <w:sz w:val="28"/>
          <w:szCs w:val="28"/>
          <w:lang w:val="kk-KZ"/>
        </w:rPr>
        <w:t>Маркс пен Энгельстің</w:t>
      </w:r>
      <w:r w:rsidR="005A1FB9">
        <w:rPr>
          <w:rStyle w:val="apple-converted-space"/>
          <w:rFonts w:ascii="Times New Roman" w:hAnsi="Times New Roman" w:cs="Times New Roman"/>
          <w:color w:val="000000"/>
          <w:sz w:val="28"/>
          <w:szCs w:val="28"/>
          <w:lang w:val="kk-KZ"/>
        </w:rPr>
        <w:t xml:space="preserve"> </w:t>
      </w:r>
      <w:r w:rsidRPr="00C0218A">
        <w:rPr>
          <w:rStyle w:val="apple-converted-space"/>
          <w:rFonts w:ascii="Times New Roman" w:hAnsi="Times New Roman" w:cs="Times New Roman"/>
          <w:color w:val="000000"/>
          <w:sz w:val="28"/>
          <w:szCs w:val="28"/>
          <w:lang w:val="kk-KZ"/>
        </w:rPr>
        <w:t>пікірін жалғаған А.Н.</w:t>
      </w:r>
      <w:r w:rsidR="002232DB">
        <w:rPr>
          <w:rStyle w:val="apple-converted-space"/>
          <w:rFonts w:ascii="Times New Roman" w:hAnsi="Times New Roman" w:cs="Times New Roman"/>
          <w:color w:val="000000"/>
          <w:sz w:val="28"/>
          <w:szCs w:val="28"/>
          <w:lang w:val="kk-KZ"/>
        </w:rPr>
        <w:t xml:space="preserve"> </w:t>
      </w:r>
      <w:r w:rsidRPr="00C0218A">
        <w:rPr>
          <w:rStyle w:val="apple-converted-space"/>
          <w:rFonts w:ascii="Times New Roman" w:hAnsi="Times New Roman" w:cs="Times New Roman"/>
          <w:color w:val="000000"/>
          <w:sz w:val="28"/>
          <w:szCs w:val="28"/>
          <w:lang w:val="kk-KZ"/>
        </w:rPr>
        <w:t>Леонтьев оны былай түсіндіреді: «Халық санасы тіл арқылы көрініс табады»</w:t>
      </w:r>
      <w:r w:rsidR="002232DB">
        <w:rPr>
          <w:rStyle w:val="apple-converted-space"/>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[12]. Осыған сәйкес тіл сананың мазмұнын сипаттаудың құралы дей аламыз. Е.Ф. Тарасов тілдік сана тақырыбына жазылған алғашқы зерттеу еңбектерінің бірінде «Сана сөзінің алдындағы тілдік эпитетінің маңызы зор. Жай сана мен тілдік сананы бірдей деңгейде қарастыра алмаймыз. Тілдік сана адамның сөйлеу әрекеті үдерісін қамтамасыз етеді», – деп көрсетеді [13]. Ал, Т.Н. Ушакова тілдік сананы сөзді тудырудың, түсінудің және оны санада сақтаудың үлкен жүйелерінің бірі ретінде түсіндіреді</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[14]. Сонымен, тілдік сана –</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адамның сөйлеу әрекетін басқарушы жүйенің бір бөлігі. Е.С.</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Кубрякова да тілдік сананы ойлаудың санада жүзеге асатын психологиялық үдерістерінің бірі ретінде қарастырады [15].</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А.А. Залевская тілдік сананы адамның когнитивтік жүйесінің ажырамас бөлігі ретінде қарастырып, оның тілдік және тілдік емес ақпараттарды құрылымдау мен түсіндірудегі рөлін ерекше атап көрсетеді. Ол тілдік сана адамдның болмысты қабылдау және өңдеу үдерістерін тіл арқылы қалыптастырады деп есептейді, осылайша сана мен тілдің ішкі когнитивтік механизмдерін байланыстыратындығын айтады [16].</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В.В. Красных тілдік сананың әлеуметтік және мәдени аспектілерін ерекше атап өтеді. Ол тілдік сана тек жеке адамның феномені емес, сонымен қатар ұжымдық мәдени тәжірибелермен терең байланыста екенін айтады. Оның пікірінше, тілдік сана тілдік қауымдастықтың дүниетанымы мен мәдени кодтарын көрсетеді [17].</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Ал, Т.В. Дридзе тілдік сананың функционалдық қырын зерттеп, оның коммуникативтік әрекетті ұйымдастырудағы рөліне назар аударады. Ол тілдік сана адамдарға семантиканы тиімді кодтау және декодтау мүмкіндігін беретінін, сол арқылы жеке адамдар мен топтар арасындағы коммуникацияны жеңілдететінін атап көрсетеді. Дридзенің зерттеуі тілдік сананың динамикалық сипатын, яғни оның әлеуметтік және тілдік ортадағы өзгерістерге сәйкес дамитынын көрсетеді [18].</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Н.В. Уфимцева мен Е.А. Сорокиннің бірлескен еңбегінде тілдік сана мен тілдік тұлға арасындағы байланыс талданады. Олар тілдік сана адамның тілдік тұлғасын қалыптастырып, оның тіл, стиль және коммуникативтік стратегияларды таңдауына әсер ететінін талдайды. Олардың зерттеуі тілдік сананың когнитивтік үдерістер мен социолингвистика арасындағы көпір қызметін атқаратынын көрсетеді [19].</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И.А. Стернин тілдік сананы зерттеудің әдістемелік тәсілдерін қарастырады, оның құрылымы мен жұмыс істеуін анықтау үшін ассоциативтік эксперименттер мен интроспективтік әдістер сияқты әдістерді ұсынады. Стерниннің айтуынша, тілдік сана –</w:t>
      </w:r>
      <w:r w:rsidR="005A1FB9">
        <w:rPr>
          <w:rStyle w:val="s2"/>
          <w:rFonts w:ascii="Times New Roman" w:hAnsi="Times New Roman" w:cs="Times New Roman"/>
          <w:color w:val="000000"/>
          <w:sz w:val="28"/>
          <w:szCs w:val="28"/>
          <w:lang w:val="kk-KZ"/>
        </w:rPr>
        <w:t xml:space="preserve"> </w:t>
      </w:r>
      <w:r w:rsidRPr="00C0218A">
        <w:rPr>
          <w:rStyle w:val="s2"/>
          <w:rFonts w:ascii="Times New Roman" w:hAnsi="Times New Roman" w:cs="Times New Roman"/>
          <w:color w:val="000000"/>
          <w:sz w:val="28"/>
          <w:szCs w:val="28"/>
          <w:lang w:val="kk-KZ"/>
        </w:rPr>
        <w:t xml:space="preserve">көп өлшемді құрылым, оған лексикалық, грамматикалық және прагматикалық компоненттер кіреді, олардың барлығы сөйлеу және түсіну үдерісін бағыттау үшін өзара әрекеттеседі [20]. Осылайша, </w:t>
      </w:r>
      <w:r w:rsidR="005A1FB9">
        <w:rPr>
          <w:rStyle w:val="s2"/>
          <w:rFonts w:ascii="Times New Roman" w:hAnsi="Times New Roman" w:cs="Times New Roman"/>
          <w:color w:val="000000"/>
          <w:sz w:val="28"/>
          <w:szCs w:val="28"/>
          <w:lang w:val="kk-KZ"/>
        </w:rPr>
        <w:t>«</w:t>
      </w:r>
      <w:r w:rsidRPr="00C0218A">
        <w:rPr>
          <w:rStyle w:val="s2"/>
          <w:rFonts w:ascii="Times New Roman" w:hAnsi="Times New Roman" w:cs="Times New Roman"/>
          <w:color w:val="000000"/>
          <w:sz w:val="28"/>
          <w:szCs w:val="28"/>
          <w:lang w:val="kk-KZ"/>
        </w:rPr>
        <w:t>тілдік сана</w:t>
      </w:r>
      <w:r w:rsidR="005A1FB9">
        <w:rPr>
          <w:rStyle w:val="s2"/>
          <w:rFonts w:ascii="Times New Roman" w:hAnsi="Times New Roman" w:cs="Times New Roman"/>
          <w:color w:val="000000"/>
          <w:sz w:val="28"/>
          <w:szCs w:val="28"/>
          <w:lang w:val="kk-KZ"/>
        </w:rPr>
        <w:t>»</w:t>
      </w:r>
      <w:r w:rsidRPr="00C0218A">
        <w:rPr>
          <w:rStyle w:val="s2"/>
          <w:rFonts w:ascii="Times New Roman" w:hAnsi="Times New Roman" w:cs="Times New Roman"/>
          <w:color w:val="000000"/>
          <w:sz w:val="28"/>
          <w:szCs w:val="28"/>
          <w:lang w:val="kk-KZ"/>
        </w:rPr>
        <w:t xml:space="preserve"> ұғымы – когнитивтік, мәдени және функционалдық өлшемдерді қамтитын көпқырлы феномен. </w:t>
      </w:r>
    </w:p>
    <w:p w14:paraId="5F2C323E" w14:textId="77777777" w:rsidR="002A4D3E" w:rsidRPr="00C0218A" w:rsidRDefault="00BA5ACB" w:rsidP="000155D2">
      <w:pPr>
        <w:spacing w:after="0" w:line="240" w:lineRule="auto"/>
        <w:ind w:firstLine="709"/>
        <w:jc w:val="both"/>
        <w:rPr>
          <w:rFonts w:ascii="Times New Roman" w:hAnsi="Times New Roman" w:cs="Times New Roman"/>
          <w:color w:val="000000" w:themeColor="text1"/>
          <w:sz w:val="28"/>
          <w:szCs w:val="28"/>
          <w:lang w:val="kk-KZ"/>
        </w:rPr>
      </w:pPr>
      <w:r>
        <w:rPr>
          <w:rStyle w:val="s2"/>
          <w:rFonts w:ascii="Times New Roman" w:hAnsi="Times New Roman" w:cs="Times New Roman"/>
          <w:color w:val="000000"/>
          <w:sz w:val="28"/>
          <w:szCs w:val="28"/>
          <w:lang w:val="kk-KZ"/>
        </w:rPr>
        <w:t>П</w:t>
      </w:r>
      <w:r w:rsidR="002A4D3E" w:rsidRPr="00C0218A">
        <w:rPr>
          <w:rStyle w:val="s2"/>
          <w:rFonts w:ascii="Times New Roman" w:hAnsi="Times New Roman" w:cs="Times New Roman"/>
          <w:color w:val="000000"/>
          <w:sz w:val="28"/>
          <w:szCs w:val="28"/>
          <w:lang w:val="kk-KZ"/>
        </w:rPr>
        <w:t xml:space="preserve">сихолингвистика саласында адамның сөйлеу әрекетін жүзеге асыратын, сондай-ақ тілге қатысты білімін қамтамасыз ететін психикалық механизмдердің терминологиялық сипаттамасының жеткіліксіздігі </w:t>
      </w:r>
      <w:r w:rsidR="005A1FB9">
        <w:rPr>
          <w:rStyle w:val="s2"/>
          <w:rFonts w:ascii="Times New Roman" w:hAnsi="Times New Roman" w:cs="Times New Roman"/>
          <w:color w:val="000000"/>
          <w:sz w:val="28"/>
          <w:szCs w:val="28"/>
          <w:lang w:val="kk-KZ"/>
        </w:rPr>
        <w:t>– аса маңызды мәселе</w:t>
      </w:r>
      <w:r w:rsidR="002A4D3E" w:rsidRPr="00C0218A">
        <w:rPr>
          <w:rStyle w:val="s2"/>
          <w:rFonts w:ascii="Times New Roman" w:hAnsi="Times New Roman" w:cs="Times New Roman"/>
          <w:color w:val="000000"/>
          <w:sz w:val="28"/>
          <w:szCs w:val="28"/>
          <w:lang w:val="kk-KZ"/>
        </w:rPr>
        <w:t>. Аталған механизмдер мен білімдер жиынтығы, біздің пайымдауымызша, адамның тілдік санасының негізін құрайды. Осы тұрғыдан алғанда, дәстүрлі лингвистика да тілдік сананы зерттейді. Ол тілдің қолданылу ережелері мен нормаларын, тілдік бірліктердің санада ұйымдасуын қарастырады, бірақ бұл құбылыстардың психологиялық шынайылығын талдау оның зерттеу аясына кірмейді. Тіл білімінің даму тарихының белгілі бір кезеңінде мұндай тәсіл жеткілікті болып, тіпті тілді оқытудың дәстүрлі әдістерін қалыптастыруда өзекті рөл атқарды. Алайда қазіргі кезеңде лингвистикада коммуникацияға бағд</w:t>
      </w:r>
      <w:r w:rsidR="00E32FA0">
        <w:rPr>
          <w:rStyle w:val="s2"/>
          <w:rFonts w:ascii="Times New Roman" w:hAnsi="Times New Roman" w:cs="Times New Roman"/>
          <w:color w:val="000000"/>
          <w:sz w:val="28"/>
          <w:szCs w:val="28"/>
          <w:lang w:val="kk-KZ"/>
        </w:rPr>
        <w:t xml:space="preserve">арланған және антропоөзектік </w:t>
      </w:r>
      <w:r w:rsidR="002A4D3E" w:rsidRPr="00C0218A">
        <w:rPr>
          <w:rStyle w:val="s2"/>
          <w:rFonts w:ascii="Times New Roman" w:hAnsi="Times New Roman" w:cs="Times New Roman"/>
          <w:color w:val="000000"/>
          <w:sz w:val="28"/>
          <w:szCs w:val="28"/>
          <w:lang w:val="kk-KZ"/>
        </w:rPr>
        <w:t>әдістемелердің басымдыққа ие болуына байланысты жаңа зерттеу әдістері пайда болуда. Соның ішінде психолингвистикалық зерттеулердің маңызы артып, зерттеушілердің назары бұрынғыдай сөздіктер мен грамматикал</w:t>
      </w:r>
      <w:r w:rsidR="00E32FA0">
        <w:rPr>
          <w:rStyle w:val="s2"/>
          <w:rFonts w:ascii="Times New Roman" w:hAnsi="Times New Roman" w:cs="Times New Roman"/>
          <w:color w:val="000000"/>
          <w:sz w:val="28"/>
          <w:szCs w:val="28"/>
          <w:lang w:val="kk-KZ"/>
        </w:rPr>
        <w:t>ық құрылымдарда көрініс тапқан «</w:t>
      </w:r>
      <w:r w:rsidR="002A4D3E" w:rsidRPr="00C0218A">
        <w:rPr>
          <w:rStyle w:val="s2"/>
          <w:rFonts w:ascii="Times New Roman" w:hAnsi="Times New Roman" w:cs="Times New Roman"/>
          <w:color w:val="000000"/>
          <w:sz w:val="28"/>
          <w:szCs w:val="28"/>
          <w:lang w:val="kk-KZ"/>
        </w:rPr>
        <w:t>өлі</w:t>
      </w:r>
      <w:r w:rsidR="00E32FA0">
        <w:rPr>
          <w:rStyle w:val="s2"/>
          <w:rFonts w:ascii="Times New Roman" w:hAnsi="Times New Roman" w:cs="Times New Roman"/>
          <w:color w:val="000000"/>
          <w:sz w:val="28"/>
          <w:szCs w:val="28"/>
          <w:lang w:val="kk-KZ"/>
        </w:rPr>
        <w:t xml:space="preserve"> тілден» </w:t>
      </w:r>
      <w:r w:rsidR="002A4D3E" w:rsidRPr="00C0218A">
        <w:rPr>
          <w:rStyle w:val="s2"/>
          <w:rFonts w:ascii="Times New Roman" w:hAnsi="Times New Roman" w:cs="Times New Roman"/>
          <w:color w:val="000000"/>
          <w:sz w:val="28"/>
          <w:szCs w:val="28"/>
          <w:lang w:val="kk-KZ"/>
        </w:rPr>
        <w:t>нақты коммуникация үдерісінде қолданылатын «тірі тілге» ауысты. Бұл тенденция тілдің психикалық механизмдерін, ассоциативтік-вербалдық желілерді және ассоциативтік өрістерді зерттеудің қарқынды дамуына ықпал етті.</w:t>
      </w:r>
      <w:r w:rsidR="00BC212C">
        <w:rPr>
          <w:rStyle w:val="s2"/>
          <w:rFonts w:ascii="Times New Roman" w:hAnsi="Times New Roman" w:cs="Times New Roman"/>
          <w:color w:val="000000"/>
          <w:sz w:val="28"/>
          <w:szCs w:val="28"/>
          <w:lang w:val="kk-KZ"/>
        </w:rPr>
        <w:t xml:space="preserve"> </w:t>
      </w:r>
      <w:r w:rsidR="002A4D3E" w:rsidRPr="00C0218A">
        <w:rPr>
          <w:rStyle w:val="s2"/>
          <w:rFonts w:ascii="Times New Roman" w:hAnsi="Times New Roman" w:cs="Times New Roman"/>
          <w:color w:val="000000"/>
          <w:sz w:val="28"/>
          <w:szCs w:val="28"/>
          <w:lang w:val="kk-KZ"/>
        </w:rPr>
        <w:t>Осыған орай, тілдік сананы сөйлеу әрекетінің қалыптасуы мен түсіну үдерісін жүзеге асыратын менталдық механизмдер мен тілді санада сақтау жүйелерінің жиынтығы ретінде қарастыру орынды. Бұл көзқарас сөйлеу әрекетін қамтамасыз ететін психикалық механизмдерді кешенді түрде зерттеуге мүмкіндік береді</w:t>
      </w:r>
      <w:r w:rsidR="00BC212C">
        <w:rPr>
          <w:rStyle w:val="s2"/>
          <w:rFonts w:ascii="Times New Roman" w:hAnsi="Times New Roman" w:cs="Times New Roman"/>
          <w:color w:val="000000"/>
          <w:sz w:val="28"/>
          <w:szCs w:val="28"/>
          <w:lang w:val="kk-KZ"/>
        </w:rPr>
        <w:t xml:space="preserve">. </w:t>
      </w:r>
      <w:r w:rsidR="002A4D3E" w:rsidRPr="00C0218A">
        <w:rPr>
          <w:rFonts w:ascii="Times New Roman" w:hAnsi="Times New Roman" w:cs="Times New Roman"/>
          <w:sz w:val="28"/>
          <w:szCs w:val="28"/>
          <w:lang w:val="kk-KZ"/>
        </w:rPr>
        <w:t>Сөйтіп, тілдік сана – сөйлеу əрекетінің механизмдерін</w:t>
      </w:r>
      <w:r w:rsidR="00E32FA0">
        <w:rPr>
          <w:rFonts w:ascii="Times New Roman" w:hAnsi="Times New Roman" w:cs="Times New Roman"/>
          <w:sz w:val="28"/>
          <w:szCs w:val="28"/>
          <w:lang w:val="kk-KZ"/>
        </w:rPr>
        <w:t xml:space="preserve"> –</w:t>
      </w:r>
      <w:r w:rsidR="00E32FA0" w:rsidRPr="00E32FA0">
        <w:rPr>
          <w:rFonts w:ascii="Times New Roman" w:hAnsi="Times New Roman" w:cs="Times New Roman"/>
          <w:sz w:val="28"/>
          <w:szCs w:val="28"/>
          <w:lang w:val="kk-KZ"/>
        </w:rPr>
        <w:t xml:space="preserve"> </w:t>
      </w:r>
      <w:r w:rsidR="00E32FA0" w:rsidRPr="00C0218A">
        <w:rPr>
          <w:rFonts w:ascii="Times New Roman" w:hAnsi="Times New Roman" w:cs="Times New Roman"/>
          <w:sz w:val="28"/>
          <w:szCs w:val="28"/>
          <w:lang w:val="kk-KZ"/>
        </w:rPr>
        <w:t>сө</w:t>
      </w:r>
      <w:r w:rsidR="00E32FA0">
        <w:rPr>
          <w:rFonts w:ascii="Times New Roman" w:hAnsi="Times New Roman" w:cs="Times New Roman"/>
          <w:sz w:val="28"/>
          <w:szCs w:val="28"/>
          <w:lang w:val="kk-KZ"/>
        </w:rPr>
        <w:t xml:space="preserve">йлеудің тууын, сөйлеуді қабылдауды, </w:t>
      </w:r>
      <w:r w:rsidR="00E32FA0" w:rsidRPr="00C0218A">
        <w:rPr>
          <w:rFonts w:ascii="Times New Roman" w:hAnsi="Times New Roman" w:cs="Times New Roman"/>
          <w:sz w:val="28"/>
          <w:szCs w:val="28"/>
          <w:lang w:val="kk-KZ"/>
        </w:rPr>
        <w:t>тілдің санада сақталуы</w:t>
      </w:r>
      <w:r w:rsidR="00E32FA0">
        <w:rPr>
          <w:rFonts w:ascii="Times New Roman" w:hAnsi="Times New Roman" w:cs="Times New Roman"/>
          <w:sz w:val="28"/>
          <w:szCs w:val="28"/>
          <w:lang w:val="kk-KZ"/>
        </w:rPr>
        <w:t xml:space="preserve">н </w:t>
      </w:r>
      <w:r w:rsidR="002A4D3E" w:rsidRPr="00C0218A">
        <w:rPr>
          <w:rFonts w:ascii="Times New Roman" w:hAnsi="Times New Roman" w:cs="Times New Roman"/>
          <w:sz w:val="28"/>
          <w:szCs w:val="28"/>
          <w:lang w:val="kk-KZ"/>
        </w:rPr>
        <w:t>қамта</w:t>
      </w:r>
      <w:r w:rsidR="00E32FA0">
        <w:rPr>
          <w:rFonts w:ascii="Times New Roman" w:hAnsi="Times New Roman" w:cs="Times New Roman"/>
          <w:sz w:val="28"/>
          <w:szCs w:val="28"/>
          <w:lang w:val="kk-KZ"/>
        </w:rPr>
        <w:t>масыз ететін сананың бір бөлігі</w:t>
      </w:r>
      <w:r w:rsidR="002A4D3E" w:rsidRPr="00C0218A">
        <w:rPr>
          <w:rFonts w:ascii="Times New Roman" w:hAnsi="Times New Roman" w:cs="Times New Roman"/>
          <w:sz w:val="28"/>
          <w:szCs w:val="28"/>
          <w:lang w:val="kk-KZ"/>
        </w:rPr>
        <w:t>. Əрқилы мағыналары бар тілдік бірліктер жүйесі санада сақталады жəне тілдік сананың керек</w:t>
      </w:r>
      <w:r w:rsidR="00E32FA0">
        <w:rPr>
          <w:rFonts w:ascii="Times New Roman" w:hAnsi="Times New Roman" w:cs="Times New Roman"/>
          <w:sz w:val="28"/>
          <w:szCs w:val="28"/>
          <w:lang w:val="kk-KZ"/>
        </w:rPr>
        <w:t>-</w:t>
      </w:r>
      <w:r w:rsidR="005A4F41">
        <w:rPr>
          <w:rFonts w:ascii="Times New Roman" w:hAnsi="Times New Roman" w:cs="Times New Roman"/>
          <w:sz w:val="28"/>
          <w:szCs w:val="28"/>
          <w:lang w:val="kk-KZ"/>
        </w:rPr>
        <w:t>жарағы болып табылады. Ал,</w:t>
      </w:r>
      <w:r w:rsidR="002A4D3E" w:rsidRPr="00C0218A">
        <w:rPr>
          <w:rFonts w:ascii="Times New Roman" w:hAnsi="Times New Roman" w:cs="Times New Roman"/>
          <w:sz w:val="28"/>
          <w:szCs w:val="28"/>
          <w:lang w:val="kk-KZ"/>
        </w:rPr>
        <w:t xml:space="preserve"> сана феномені ретіндегі тіл жүйесін зерттеу тілдік сананы зерттеу деген сөз. Тілдік сананы дəстүрлі лингвистикалық сипаттау деңгейі мағыналардың жəне сөйлеуші адамның психологиясынан жəне орындалатын сипаттаудың психологиялық ақиқатынан оқшау тілдік бірліктер мен құрылымдардың қолданылуын жинақтап сипаттауды болжайды. Дəстүрлі, классикалық сипаттау лингвистикасы тілді бірліктер жүйесі жəне олардың қолданылу ережелері ретінде қарастырады. </w:t>
      </w:r>
      <w:r w:rsidR="002A4D3E" w:rsidRPr="00C0218A">
        <w:rPr>
          <w:rFonts w:ascii="Times New Roman" w:hAnsi="Times New Roman" w:cs="Times New Roman"/>
          <w:color w:val="000000" w:themeColor="text1"/>
          <w:sz w:val="28"/>
          <w:szCs w:val="28"/>
          <w:lang w:val="kk-KZ"/>
        </w:rPr>
        <w:t>Мұндай бағдар тілде бар нəрсені, мəтіндерде, сөздіктерде, жазбаша жəне ауызша сөйлеуде тіркелгенді, анықталып, жалпыға бірдей қабылданғанды, тұрақталғанды сипаттауды болжайды. Тілдік фактілерді психолингвистикалық сипаттау деңгейі эксперименталдық зерттеу нəтижелерін көрсетеді, атап айтқанда, əртүрлі ассоциативтік эксперименттер мен көптеген басқа эксперименталдық процедуралардың көмегімен орындалған нə</w:t>
      </w:r>
      <w:r w:rsidR="005A4F41">
        <w:rPr>
          <w:rFonts w:ascii="Times New Roman" w:hAnsi="Times New Roman" w:cs="Times New Roman"/>
          <w:color w:val="000000" w:themeColor="text1"/>
          <w:sz w:val="28"/>
          <w:szCs w:val="28"/>
          <w:lang w:val="kk-KZ"/>
        </w:rPr>
        <w:t>тижелер. О</w:t>
      </w:r>
      <w:r w:rsidR="002A4D3E" w:rsidRPr="00C0218A">
        <w:rPr>
          <w:rFonts w:ascii="Times New Roman" w:hAnsi="Times New Roman" w:cs="Times New Roman"/>
          <w:color w:val="000000" w:themeColor="text1"/>
          <w:sz w:val="28"/>
          <w:szCs w:val="28"/>
          <w:lang w:val="kk-KZ"/>
        </w:rPr>
        <w:t>лар тілдік таңбалар мен құрылымдардың мазмұны тіл иесі санасында нақты қай түрде болатындығын айқындап, сипаттауға мүмкіндік береді, сондай-ақ түсіну, сақтау жəне сөйлеу туындыларының шығуы үдерістеріндегі тілдік бірліктер мен құрылымдардың өзара əрекеттесу сипатын анықтайды. Тілдік сананы лингвистикалық та, психолингвистикалық та деңгейде зерттеуге болады. Екі бағдардың да өз əдістері бар, олар тіл жүйесін сипаттауда бір-бірін толықтырады.</w:t>
      </w:r>
    </w:p>
    <w:p w14:paraId="3D9051A9" w14:textId="77777777" w:rsidR="002A4D3E" w:rsidRPr="007923C5" w:rsidRDefault="00BA5ACB" w:rsidP="000155D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Психолингвистика</w:t>
      </w:r>
      <w:r w:rsidR="002A4D3E" w:rsidRPr="00C0218A">
        <w:rPr>
          <w:rFonts w:ascii="Times New Roman" w:hAnsi="Times New Roman" w:cs="Times New Roman"/>
          <w:sz w:val="28"/>
          <w:szCs w:val="28"/>
          <w:lang w:val="kk-KZ"/>
        </w:rPr>
        <w:t xml:space="preserve"> əлі күнге дейін адамның сөйлеу əрекетін, адамның өз тілі жайлы білімінің жиынтығын қамтамасыз ететін сөйлеудің психикалық механизмдері </w:t>
      </w:r>
      <w:r w:rsidR="007923C5">
        <w:rPr>
          <w:rFonts w:ascii="Times New Roman" w:hAnsi="Times New Roman" w:cs="Times New Roman"/>
          <w:sz w:val="28"/>
          <w:szCs w:val="28"/>
          <w:lang w:val="kk-KZ"/>
        </w:rPr>
        <w:t xml:space="preserve">ретінде </w:t>
      </w:r>
      <w:r w:rsidR="002A4D3E" w:rsidRPr="00C0218A">
        <w:rPr>
          <w:rFonts w:ascii="Times New Roman" w:hAnsi="Times New Roman" w:cs="Times New Roman"/>
          <w:sz w:val="28"/>
          <w:szCs w:val="28"/>
          <w:lang w:val="kk-KZ"/>
        </w:rPr>
        <w:t>дұрыс терминдермен берілмей жүргендігіне тоқталу маңызды. Біздіңше, дəл осы механизмдер мен білімдер адамның тілдік санасын құрайды. Дə</w:t>
      </w:r>
      <w:r w:rsidR="007923C5">
        <w:rPr>
          <w:rFonts w:ascii="Times New Roman" w:hAnsi="Times New Roman" w:cs="Times New Roman"/>
          <w:sz w:val="28"/>
          <w:szCs w:val="28"/>
          <w:lang w:val="kk-KZ"/>
        </w:rPr>
        <w:t>стүрлі тіл білім</w:t>
      </w:r>
      <w:r w:rsidR="002A4D3E" w:rsidRPr="00C0218A">
        <w:rPr>
          <w:rFonts w:ascii="Times New Roman" w:hAnsi="Times New Roman" w:cs="Times New Roman"/>
          <w:sz w:val="28"/>
          <w:szCs w:val="28"/>
          <w:lang w:val="kk-KZ"/>
        </w:rPr>
        <w:t>нің даму тарихының бір кезеңінде мұның өзі жеткілікті болатын: мұның өзі тілді оқытудың дəстүрлі əдістері үшін де жеткілікті. Алайда қазіргі таңда</w:t>
      </w:r>
      <w:r w:rsidR="007923C5">
        <w:rPr>
          <w:rFonts w:ascii="Times New Roman" w:hAnsi="Times New Roman" w:cs="Times New Roman"/>
          <w:sz w:val="28"/>
          <w:szCs w:val="28"/>
          <w:lang w:val="kk-KZ"/>
        </w:rPr>
        <w:t xml:space="preserve"> коммуникативтік, антропоөзек</w:t>
      </w:r>
      <w:r w:rsidR="002A4D3E" w:rsidRPr="00C0218A">
        <w:rPr>
          <w:rFonts w:ascii="Times New Roman" w:hAnsi="Times New Roman" w:cs="Times New Roman"/>
          <w:sz w:val="28"/>
          <w:szCs w:val="28"/>
          <w:lang w:val="kk-KZ"/>
        </w:rPr>
        <w:t xml:space="preserve">тік бағыт лингвистикада үстемдік етіп отырғанда, жаңа зерттеу əдістері пайда болып отырған шақта, оның ішінде психолингвистикада, зерттеушілердің тіл иесінен алшақтанған «өлі тілге», сөздіктер мен грамматикада ғана көрінетін тілге емес, тірі тілге деген, нақты коммуникацияда қоладыналатын тілге деген қызығушылығы айтарлықтай өсті. Бұл коммуникация, тілдің психикалық механизмдері, ассоциативтік-вербалдық желілер, ассоциативтік өрістер жəне т.б. саласындағы зерттеулердің жедел қарқынмен дамуына алып келді. Осыған орай тілдік сананы сөйлеудің шығу, түсінудің менталдық механизмдерінің жəне тілді санада сақтаудың жиынтығы деп түсіну ұсынылады, яғни адамның сөйлеу əрекеті үдерісін қамтамасыз ететін менталдық механизмдер. Тілдік сананы дəстүрлі лингвистикалық сипаттау деңгейі мағыналардың жəне сөйлеуші адамның психологиясынан жəне </w:t>
      </w:r>
      <w:r w:rsidR="002A4D3E" w:rsidRPr="007923C5">
        <w:rPr>
          <w:rFonts w:ascii="Times New Roman" w:hAnsi="Times New Roman" w:cs="Times New Roman"/>
          <w:sz w:val="28"/>
          <w:szCs w:val="28"/>
          <w:lang w:val="kk-KZ"/>
        </w:rPr>
        <w:t>орындалатын сипаттаудың психологиялық ақиқатынан оқшау тілдік бірліктер мен құрылымдардың қолданылуын жинақтап сипаттауды болжайды. Дəстүрлі, классикалық сипаттау лингвистикасы тілді бірліктер жүйесі жəне олардың қолданылу ережелері ретінде қарастырады. Мұндай бағдар тілде бар нəрсені, мəтіндерде, сөздіктерде, жазбаша жəне ауызша сөйлеуде тіркелгенді, анықталып, жалпыға бірдей қабылданғанды, тұрақталғанды сипаттауды болжайды. Тілдік фактілерді психолингвистикалық сипаттау деңгейі эксперименталдық зерттеу нəтижелерін көрсетеді, атап айтқанда, əртүрлі ассоциативтік эксперименттер мен көптеген басқа эксперименталдық процедуралардың көмегімен орындалған нəтижелер, олар тілдік таңбалар мен құрылымдардың мазмұны тіл иесі санасында нақты қай түрде болатындығын айқындап, сипаттауға мүмкіндік береді, сондай-ақ түсіну, сақтау жəне сөйлеу туындыларының шығуы үдерістеріндегі тілдік бірліктер мен құрылымдардың өзара əрекеттесу сипатын анықтайды.</w:t>
      </w:r>
    </w:p>
    <w:p w14:paraId="649991C4" w14:textId="50F599DC" w:rsidR="002A4D3E" w:rsidRPr="007923C5" w:rsidRDefault="004C3D7E" w:rsidP="007923C5">
      <w:pPr>
        <w:pStyle w:val="p1"/>
        <w:ind w:firstLine="709"/>
        <w:jc w:val="both"/>
        <w:rPr>
          <w:rFonts w:ascii="Times New Roman" w:hAnsi="Times New Roman"/>
          <w:color w:val="auto"/>
          <w:sz w:val="28"/>
          <w:szCs w:val="28"/>
          <w:lang w:val="kk-KZ"/>
        </w:rPr>
      </w:pPr>
      <w:r>
        <w:rPr>
          <w:rStyle w:val="s1"/>
          <w:rFonts w:ascii="Times New Roman" w:hAnsi="Times New Roman"/>
          <w:color w:val="auto"/>
          <w:sz w:val="28"/>
          <w:szCs w:val="28"/>
          <w:lang w:val="kk-KZ"/>
        </w:rPr>
        <w:t xml:space="preserve">Тілдік сана – </w:t>
      </w:r>
      <w:r w:rsidR="002A4D3E" w:rsidRPr="007923C5">
        <w:rPr>
          <w:rStyle w:val="s1"/>
          <w:rFonts w:ascii="Times New Roman" w:hAnsi="Times New Roman"/>
          <w:color w:val="auto"/>
          <w:sz w:val="28"/>
          <w:szCs w:val="28"/>
          <w:lang w:val="kk-KZ"/>
        </w:rPr>
        <w:t>когнитивтік лингвистиканың адам санасының танымдық құрылымдары мен олардың тіл арқылы көрініс табуын зертт</w:t>
      </w:r>
      <w:r>
        <w:rPr>
          <w:rStyle w:val="s1"/>
          <w:rFonts w:ascii="Times New Roman" w:hAnsi="Times New Roman"/>
          <w:color w:val="auto"/>
          <w:sz w:val="28"/>
          <w:szCs w:val="28"/>
          <w:lang w:val="kk-KZ"/>
        </w:rPr>
        <w:t>ейтін негізгі бағыты</w:t>
      </w:r>
      <w:r w:rsidR="002A4D3E" w:rsidRPr="007923C5">
        <w:rPr>
          <w:rStyle w:val="s1"/>
          <w:rFonts w:ascii="Times New Roman" w:hAnsi="Times New Roman"/>
          <w:color w:val="auto"/>
          <w:sz w:val="28"/>
          <w:szCs w:val="28"/>
          <w:lang w:val="kk-KZ"/>
        </w:rPr>
        <w:t>. Бұл ұғым адамның қоршаған ортаны қабылдау, ақпаратты өңдеу және оны тіл арқылы концептуализациялау қабілеттерін анықтайды. Тілдік сана адамның когнитивтік жүйесінің негізгі бөлігі ретінде тілдің танымдық механизмдердегі рөлін түсінуге мүмкіндік береді.</w:t>
      </w:r>
      <w:r w:rsidR="00FA73E0">
        <w:rPr>
          <w:rStyle w:val="s1"/>
          <w:rFonts w:ascii="Times New Roman" w:hAnsi="Times New Roman"/>
          <w:color w:val="auto"/>
          <w:sz w:val="28"/>
          <w:szCs w:val="28"/>
          <w:lang w:val="kk-KZ"/>
        </w:rPr>
        <w:t xml:space="preserve"> </w:t>
      </w:r>
      <w:r w:rsidR="002A4D3E" w:rsidRPr="007923C5">
        <w:rPr>
          <w:rStyle w:val="s1"/>
          <w:rFonts w:ascii="Times New Roman" w:hAnsi="Times New Roman"/>
          <w:color w:val="auto"/>
          <w:sz w:val="28"/>
          <w:szCs w:val="28"/>
          <w:lang w:val="kk-KZ"/>
        </w:rPr>
        <w:t>Тілдік сана когнитивтік модельдер арқылы ұйымдастырылады. Мысалы, концептуалдық метафоралар мен фреймдер танымдық үдерістерді қалыптастыратын маңызды құралдар болып табылады. Метафоралар тек тілдік элемент қана емес, олар адамның ойлау жүйесін реттейтін негізгі когнитивтік механизмдер ретінде қарастырылады. Осы тұрғыдан алғанда, тілдік сана адамның тәжірибесі мен әлем туралы түсінігін бейнелей отырып, олардың когнитивтік құрылымдарын айқындайды.</w:t>
      </w:r>
      <w:r w:rsidR="002232DB">
        <w:rPr>
          <w:rStyle w:val="s1"/>
          <w:rFonts w:ascii="Times New Roman" w:hAnsi="Times New Roman"/>
          <w:color w:val="auto"/>
          <w:sz w:val="28"/>
          <w:szCs w:val="28"/>
          <w:lang w:val="kk-KZ"/>
        </w:rPr>
        <w:t xml:space="preserve"> </w:t>
      </w:r>
      <w:r w:rsidR="002A4D3E" w:rsidRPr="007923C5">
        <w:rPr>
          <w:rStyle w:val="s1"/>
          <w:rFonts w:ascii="Times New Roman" w:hAnsi="Times New Roman"/>
          <w:color w:val="auto"/>
          <w:sz w:val="28"/>
          <w:szCs w:val="28"/>
          <w:lang w:val="kk-KZ"/>
        </w:rPr>
        <w:t>Тілдік сананың зерттелуі адамның мәдени және әлеуметтік тәжірибесінің оның когнитивтік үдерістеріне қалай ықпал ететінін түсінуге жол ашады. Әртүрлі мәдениеттерде бірдей ұғымдардың әртүрлі тілдік құрылымдар арқылы көрініс табуы, тілдік сананың мәдени ерекшеліктерін айқындайды. Мысалы, мәдениетаралық коммуникацияда бір ұғым әртүрлі интерпретацияланып, тілдік сананың ұлттық және мәдени негіздерін көрсетеді.</w:t>
      </w:r>
    </w:p>
    <w:p w14:paraId="7279F014" w14:textId="77777777" w:rsidR="002A4D3E" w:rsidRPr="007923C5" w:rsidRDefault="002A4D3E" w:rsidP="000155D2">
      <w:pPr>
        <w:pStyle w:val="p1"/>
        <w:ind w:firstLine="709"/>
        <w:jc w:val="both"/>
        <w:rPr>
          <w:rFonts w:ascii="Times New Roman" w:hAnsi="Times New Roman"/>
          <w:color w:val="auto"/>
          <w:sz w:val="28"/>
          <w:szCs w:val="28"/>
          <w:lang w:val="kk-KZ"/>
        </w:rPr>
      </w:pPr>
      <w:r w:rsidRPr="007923C5">
        <w:rPr>
          <w:rStyle w:val="s1"/>
          <w:rFonts w:ascii="Times New Roman" w:hAnsi="Times New Roman"/>
          <w:color w:val="auto"/>
          <w:sz w:val="28"/>
          <w:szCs w:val="28"/>
          <w:lang w:val="kk-KZ"/>
        </w:rPr>
        <w:t>Сонымен қатар, тілдік сана когнитивтік жүйенің уақыт пен кеңістік сияқты категорияларын ұйымдастыруда маңызды рөл атқарады. Уақыт, кеңістік, себеп-салдар қатынастары сияқты когнитивтік категориялар әр тілде өзіндік ерекшеліктермен көрініс табады. Бұл ерекшеліктер когнитивтік лингвистика аясында тілдік сананың құрылымын терең зерттеуге мүмкіндік береді.Тілдік сана когнитивтік лингвистиканың қолданбалы аспектілерінде де маңызды орын алады. Қостілділік, тілдік ассимиляция, жасанды интеллект пен нейролингвистикалық бағдарламалауда тілдік сананың қызметі кеңінен қарастырылады. Қостілді адамдардың тілдік санасы екі түрлі когнитивтік жүйенің ықпалымен қалыптасады, бұл олардың танымдық үдерістерінің ерекшелігін айқындайды. Ал жасанды интеллект жүйелерінде тілдік сананы модельдеу арқылы адамның когнитивтік құрылымдарын түсінуге тырысады.</w:t>
      </w:r>
    </w:p>
    <w:p w14:paraId="4AFC3457" w14:textId="77777777" w:rsidR="002A4D3E" w:rsidRPr="007923C5" w:rsidRDefault="002A4D3E" w:rsidP="00FA73E0">
      <w:pPr>
        <w:pStyle w:val="p1"/>
        <w:ind w:firstLine="709"/>
        <w:jc w:val="both"/>
        <w:rPr>
          <w:rFonts w:ascii="Times New Roman" w:hAnsi="Times New Roman"/>
          <w:color w:val="auto"/>
          <w:sz w:val="28"/>
          <w:szCs w:val="28"/>
          <w:lang w:val="kk-KZ"/>
        </w:rPr>
      </w:pPr>
      <w:r w:rsidRPr="007923C5">
        <w:rPr>
          <w:rStyle w:val="s1"/>
          <w:rFonts w:ascii="Times New Roman" w:hAnsi="Times New Roman"/>
          <w:color w:val="auto"/>
          <w:sz w:val="28"/>
          <w:szCs w:val="28"/>
          <w:lang w:val="kk-KZ"/>
        </w:rPr>
        <w:t>Қазіргі уақытта тілдік сана тек когнитивтік лингвистика шеңберінде ғана емес, психолингвистика, мәдениеттану, философия және нейробиология салаларында да зерттелуде. Бұл зерттеулердің барлығы тілдік сананың күрделі, көпқырлы феномен екенін және оның адамның когнитивтік жүйесіндегі маңызды орнын көрсетеді. Тілдік сана зерттеулерінің нәтижелері тілдің адамның ойлау жүйесіне, мәдениетаралық түсіністікке және білімді ұйымдастыруға қалай әсер ететінін тереңірек түсінуге мүмкіндік береді.</w:t>
      </w:r>
    </w:p>
    <w:p w14:paraId="4870B7DC" w14:textId="67ABF53B" w:rsidR="002A4D3E" w:rsidRDefault="002A4D3E" w:rsidP="00FA73E0">
      <w:pPr>
        <w:spacing w:after="0" w:line="240" w:lineRule="auto"/>
        <w:ind w:firstLine="709"/>
        <w:jc w:val="both"/>
        <w:rPr>
          <w:rFonts w:ascii="Times New Roman" w:hAnsi="Times New Roman" w:cs="Times New Roman"/>
          <w:sz w:val="28"/>
          <w:szCs w:val="28"/>
          <w:lang w:val="kk-KZ"/>
        </w:rPr>
      </w:pPr>
      <w:r w:rsidRPr="007923C5">
        <w:rPr>
          <w:rFonts w:ascii="Times New Roman" w:eastAsiaTheme="minorEastAsia" w:hAnsi="Times New Roman" w:cs="Times New Roman"/>
          <w:sz w:val="28"/>
          <w:szCs w:val="28"/>
          <w:lang w:val="kk-KZ" w:eastAsia="ru-RU"/>
        </w:rPr>
        <w:t>П.Кондерак тілдік сана ұғымын когнитивтік семиотика арқылы талдайды. Оның айтуынша, тілдік сана менталдық модельдер негізінде қалыптасып, когнитивтік механизмдер арқылы жұмыс істейді. Ол «лингвистикалық квалиа» ұғымын енгізіп, сананың тәжірибелік сипаттарын сипаттайды. Бұл көзқарас тілдік сананың болмысты құрылымдау және түсіну үдерістерінде негізгі рөл атқаратынын көрсетеді [21].</w:t>
      </w:r>
      <w:r w:rsidRPr="007923C5">
        <w:rPr>
          <w:rFonts w:ascii="Times New Roman" w:hAnsi="Times New Roman" w:cs="Times New Roman"/>
          <w:sz w:val="28"/>
          <w:szCs w:val="28"/>
          <w:lang w:val="kk-KZ"/>
        </w:rPr>
        <w:t xml:space="preserve"> И.</w:t>
      </w:r>
      <w:r w:rsidR="002232DB">
        <w:rPr>
          <w:rFonts w:ascii="Times New Roman" w:hAnsi="Times New Roman" w:cs="Times New Roman"/>
          <w:sz w:val="28"/>
          <w:szCs w:val="28"/>
          <w:lang w:val="kk-KZ"/>
        </w:rPr>
        <w:t xml:space="preserve"> </w:t>
      </w:r>
      <w:r w:rsidRPr="007923C5">
        <w:rPr>
          <w:rFonts w:ascii="Times New Roman" w:hAnsi="Times New Roman" w:cs="Times New Roman"/>
          <w:sz w:val="28"/>
          <w:szCs w:val="28"/>
          <w:lang w:val="kk-KZ"/>
        </w:rPr>
        <w:t>Итконен</w:t>
      </w:r>
      <w:r w:rsidRPr="007923C5">
        <w:rPr>
          <w:rFonts w:ascii="Times New Roman" w:eastAsiaTheme="minorEastAsia" w:hAnsi="Times New Roman" w:cs="Times New Roman"/>
          <w:sz w:val="28"/>
          <w:szCs w:val="28"/>
          <w:lang w:val="kk-KZ" w:eastAsia="ru-RU"/>
        </w:rPr>
        <w:t xml:space="preserve"> когнитивтік үдерістерді интроспекция әдісі арқылы зерттеп, тілдік сана мен когнитивтік құрылымдардың тығыз байланысын айқындайды. Ол тілдік сананың тілдік ақпараттарды өңдеуге бағытталғандығын және бұл үдерістің когнитивтік лингвистика үшін маңызды екендігін жеткізеді [22].</w:t>
      </w:r>
      <w:r w:rsidR="00B75F71">
        <w:rPr>
          <w:rFonts w:ascii="Times New Roman" w:eastAsiaTheme="minorEastAsia" w:hAnsi="Times New Roman" w:cs="Times New Roman"/>
          <w:sz w:val="28"/>
          <w:szCs w:val="28"/>
          <w:lang w:val="kk-KZ" w:eastAsia="ru-RU"/>
        </w:rPr>
        <w:t xml:space="preserve"> </w:t>
      </w:r>
      <w:r w:rsidRPr="007923C5">
        <w:rPr>
          <w:rFonts w:ascii="Times New Roman" w:hAnsi="Times New Roman" w:cs="Times New Roman"/>
          <w:sz w:val="28"/>
          <w:szCs w:val="28"/>
          <w:lang w:val="kk-KZ"/>
        </w:rPr>
        <w:t xml:space="preserve">М. Шхайдзе мен Т. Гудушаури </w:t>
      </w:r>
      <w:r w:rsidRPr="007923C5">
        <w:rPr>
          <w:rFonts w:ascii="Times New Roman" w:eastAsiaTheme="minorEastAsia" w:hAnsi="Times New Roman" w:cs="Times New Roman"/>
          <w:sz w:val="28"/>
          <w:szCs w:val="28"/>
          <w:lang w:val="kk-KZ" w:eastAsia="ru-RU"/>
        </w:rPr>
        <w:t xml:space="preserve"> тілдік сананың өзгермелі сипатына ерекше мән береді. Олар тілдік сана динамикасының әлеуметтік және когнитивтік ортадағы өзгерістерге негізделгенін көрсетеді. Ассоциация теориясын қолдана отырып, тілдік сананы әлеуметтік кодтарды қабылдау және түсіну құралы ретінде қарастырады [23]. Е.</w:t>
      </w:r>
      <w:r w:rsidR="002232DB">
        <w:rPr>
          <w:rFonts w:ascii="Times New Roman" w:eastAsiaTheme="minorEastAsia" w:hAnsi="Times New Roman" w:cs="Times New Roman"/>
          <w:sz w:val="28"/>
          <w:szCs w:val="28"/>
          <w:lang w:val="kk-KZ" w:eastAsia="ru-RU"/>
        </w:rPr>
        <w:t xml:space="preserve"> </w:t>
      </w:r>
      <w:r w:rsidRPr="007923C5">
        <w:rPr>
          <w:rFonts w:ascii="Times New Roman" w:eastAsiaTheme="minorEastAsia" w:hAnsi="Times New Roman" w:cs="Times New Roman"/>
          <w:sz w:val="28"/>
          <w:szCs w:val="28"/>
          <w:lang w:val="kk-KZ" w:eastAsia="ru-RU"/>
        </w:rPr>
        <w:t>Добровская мен Д.</w:t>
      </w:r>
      <w:r w:rsidR="002232DB">
        <w:rPr>
          <w:rFonts w:ascii="Times New Roman" w:eastAsiaTheme="minorEastAsia" w:hAnsi="Times New Roman" w:cs="Times New Roman"/>
          <w:sz w:val="28"/>
          <w:szCs w:val="28"/>
          <w:lang w:val="kk-KZ" w:eastAsia="ru-RU"/>
        </w:rPr>
        <w:t> </w:t>
      </w:r>
      <w:r w:rsidRPr="007923C5">
        <w:rPr>
          <w:rFonts w:ascii="Times New Roman" w:eastAsiaTheme="minorEastAsia" w:hAnsi="Times New Roman" w:cs="Times New Roman"/>
          <w:sz w:val="28"/>
          <w:szCs w:val="28"/>
          <w:lang w:val="kk-KZ" w:eastAsia="ru-RU"/>
        </w:rPr>
        <w:t>Дижвак тілдік сана мен қабылдау үдерісі өзара әрекеттесе отырып, когнитивтік құрылымдардың тілдік жүйемен байланысына әсер ететіндігін айтады [24]. Тілдік сана – тек жеке адамның когнитивтік құрылымы емес, сонымен бірге ұжымдық мәдени тәжірибенің көрінісі. М.</w:t>
      </w:r>
      <w:r w:rsidR="002232DB">
        <w:rPr>
          <w:rFonts w:ascii="Times New Roman" w:eastAsiaTheme="minorEastAsia" w:hAnsi="Times New Roman" w:cs="Times New Roman"/>
          <w:sz w:val="28"/>
          <w:szCs w:val="28"/>
          <w:lang w:val="kk-KZ" w:eastAsia="ru-RU"/>
        </w:rPr>
        <w:t xml:space="preserve"> </w:t>
      </w:r>
      <w:r w:rsidRPr="007923C5">
        <w:rPr>
          <w:rFonts w:ascii="Times New Roman" w:hAnsi="Times New Roman" w:cs="Times New Roman"/>
          <w:sz w:val="28"/>
          <w:szCs w:val="28"/>
          <w:lang w:val="kk-KZ"/>
        </w:rPr>
        <w:t>Шхайдзе мен Т.</w:t>
      </w:r>
      <w:r w:rsidR="002232DB">
        <w:rPr>
          <w:rFonts w:ascii="Times New Roman" w:hAnsi="Times New Roman" w:cs="Times New Roman"/>
          <w:sz w:val="28"/>
          <w:szCs w:val="28"/>
          <w:lang w:val="kk-KZ"/>
        </w:rPr>
        <w:t> </w:t>
      </w:r>
      <w:r w:rsidRPr="007923C5">
        <w:rPr>
          <w:rFonts w:ascii="Times New Roman" w:hAnsi="Times New Roman" w:cs="Times New Roman"/>
          <w:sz w:val="28"/>
          <w:szCs w:val="28"/>
          <w:lang w:val="kk-KZ"/>
        </w:rPr>
        <w:t xml:space="preserve">Гудушаури </w:t>
      </w:r>
      <w:r w:rsidRPr="007923C5">
        <w:rPr>
          <w:rFonts w:ascii="Times New Roman" w:eastAsiaTheme="minorEastAsia" w:hAnsi="Times New Roman" w:cs="Times New Roman"/>
          <w:sz w:val="28"/>
          <w:szCs w:val="28"/>
          <w:lang w:val="kk-KZ" w:eastAsia="ru-RU"/>
        </w:rPr>
        <w:t xml:space="preserve">бұл аспектіні ассоциациялар арқылы қарастырып, тілдік сана ұжымдық мәдениетті түсінуге мүмкіндік беретінін көрсетеді [23, </w:t>
      </w:r>
      <w:r w:rsidR="002232DB">
        <w:rPr>
          <w:rFonts w:ascii="Times New Roman" w:eastAsiaTheme="minorEastAsia" w:hAnsi="Times New Roman" w:cs="Times New Roman"/>
          <w:sz w:val="28"/>
          <w:szCs w:val="28"/>
          <w:lang w:val="kk-KZ" w:eastAsia="ru-RU"/>
        </w:rPr>
        <w:t xml:space="preserve">с. </w:t>
      </w:r>
      <w:r w:rsidRPr="007923C5">
        <w:rPr>
          <w:rFonts w:ascii="Times New Roman" w:eastAsiaTheme="minorEastAsia" w:hAnsi="Times New Roman" w:cs="Times New Roman"/>
          <w:sz w:val="28"/>
          <w:szCs w:val="28"/>
          <w:lang w:val="kk-KZ" w:eastAsia="ru-RU"/>
        </w:rPr>
        <w:t>235]. Р.</w:t>
      </w:r>
      <w:r w:rsidR="002232DB">
        <w:rPr>
          <w:rFonts w:ascii="Times New Roman" w:eastAsiaTheme="minorEastAsia" w:hAnsi="Times New Roman" w:cs="Times New Roman"/>
          <w:sz w:val="28"/>
          <w:szCs w:val="28"/>
          <w:lang w:val="kk-KZ" w:eastAsia="ru-RU"/>
        </w:rPr>
        <w:t> </w:t>
      </w:r>
      <w:r w:rsidRPr="007923C5">
        <w:rPr>
          <w:rFonts w:ascii="Times New Roman" w:eastAsiaTheme="minorEastAsia" w:hAnsi="Times New Roman" w:cs="Times New Roman"/>
          <w:sz w:val="28"/>
          <w:szCs w:val="28"/>
          <w:lang w:val="kk-KZ" w:eastAsia="ru-RU"/>
        </w:rPr>
        <w:t xml:space="preserve">Гизлер тілдік сананың мәдени және әлеуметтік кодтарды түсіндірудегі рөлін зерттей келе, тілдік сананың оқыту мен лексикалық құрылымдарды игеру үдерісінде маңызды рөл атқаратындығын талдайды. Сондай-ақ, когнитивтік механизмдердің тілдік құрылымдарды игерудің тиімділігін арттыратынын және бұл тіл үйренушілердің мәдени кодтарды түсінуіне мүмкіндік беретінін сипаттайды [24, </w:t>
      </w:r>
      <w:r w:rsidR="002232DB">
        <w:rPr>
          <w:rFonts w:ascii="Times New Roman" w:eastAsiaTheme="minorEastAsia" w:hAnsi="Times New Roman" w:cs="Times New Roman"/>
          <w:sz w:val="28"/>
          <w:szCs w:val="28"/>
          <w:lang w:val="kk-KZ" w:eastAsia="ru-RU"/>
        </w:rPr>
        <w:t xml:space="preserve">с. </w:t>
      </w:r>
      <w:r w:rsidRPr="007923C5">
        <w:rPr>
          <w:rFonts w:ascii="Times New Roman" w:eastAsiaTheme="minorEastAsia" w:hAnsi="Times New Roman" w:cs="Times New Roman"/>
          <w:sz w:val="28"/>
          <w:szCs w:val="28"/>
          <w:lang w:val="kk-KZ" w:eastAsia="ru-RU"/>
        </w:rPr>
        <w:t>85].</w:t>
      </w:r>
      <w:r w:rsidR="00B75F71">
        <w:rPr>
          <w:rFonts w:ascii="Times New Roman" w:eastAsiaTheme="minorEastAsia" w:hAnsi="Times New Roman" w:cs="Times New Roman"/>
          <w:sz w:val="28"/>
          <w:szCs w:val="28"/>
          <w:lang w:val="kk-KZ" w:eastAsia="ru-RU"/>
        </w:rPr>
        <w:t xml:space="preserve"> </w:t>
      </w:r>
      <w:r w:rsidRPr="007923C5">
        <w:rPr>
          <w:rFonts w:ascii="Times New Roman" w:eastAsiaTheme="minorEastAsia" w:hAnsi="Times New Roman" w:cs="Times New Roman"/>
          <w:sz w:val="28"/>
          <w:szCs w:val="28"/>
          <w:lang w:val="kk-KZ" w:eastAsia="ru-RU"/>
        </w:rPr>
        <w:t>Бұл идея Е.</w:t>
      </w:r>
      <w:r w:rsidR="002232DB">
        <w:rPr>
          <w:rFonts w:ascii="Times New Roman" w:eastAsiaTheme="minorEastAsia" w:hAnsi="Times New Roman" w:cs="Times New Roman"/>
          <w:sz w:val="28"/>
          <w:szCs w:val="28"/>
          <w:lang w:val="kk-KZ" w:eastAsia="ru-RU"/>
        </w:rPr>
        <w:t xml:space="preserve"> </w:t>
      </w:r>
      <w:r w:rsidRPr="007923C5">
        <w:rPr>
          <w:rFonts w:ascii="Times New Roman" w:eastAsiaTheme="minorEastAsia" w:hAnsi="Times New Roman" w:cs="Times New Roman"/>
          <w:sz w:val="28"/>
          <w:szCs w:val="28"/>
          <w:lang w:val="kk-KZ" w:eastAsia="ru-RU"/>
        </w:rPr>
        <w:t>Добровская мен Д.</w:t>
      </w:r>
      <w:r w:rsidR="002232DB">
        <w:rPr>
          <w:rFonts w:ascii="Times New Roman" w:eastAsiaTheme="minorEastAsia" w:hAnsi="Times New Roman" w:cs="Times New Roman"/>
          <w:sz w:val="28"/>
          <w:szCs w:val="28"/>
          <w:lang w:val="kk-KZ" w:eastAsia="ru-RU"/>
        </w:rPr>
        <w:t xml:space="preserve"> </w:t>
      </w:r>
      <w:r w:rsidRPr="007923C5">
        <w:rPr>
          <w:rFonts w:ascii="Times New Roman" w:eastAsiaTheme="minorEastAsia" w:hAnsi="Times New Roman" w:cs="Times New Roman"/>
          <w:sz w:val="28"/>
          <w:szCs w:val="28"/>
          <w:lang w:val="kk-KZ" w:eastAsia="ru-RU"/>
        </w:rPr>
        <w:t xml:space="preserve">Дижвак зерттеулерінде қолдау тапқан, олар да тілдік сананың қоғам санасымен байланысын қарастырады. Ал, </w:t>
      </w:r>
      <w:r w:rsidRPr="007923C5">
        <w:rPr>
          <w:rFonts w:ascii="Times New Roman" w:hAnsi="Times New Roman" w:cs="Times New Roman"/>
          <w:sz w:val="28"/>
          <w:szCs w:val="28"/>
          <w:lang w:val="kk-KZ"/>
        </w:rPr>
        <w:t>Е.Ф.</w:t>
      </w:r>
      <w:r w:rsidR="002232DB">
        <w:rPr>
          <w:rFonts w:ascii="Times New Roman" w:hAnsi="Times New Roman" w:cs="Times New Roman"/>
          <w:sz w:val="28"/>
          <w:szCs w:val="28"/>
          <w:lang w:val="kk-KZ"/>
        </w:rPr>
        <w:t xml:space="preserve"> </w:t>
      </w:r>
      <w:r w:rsidRPr="007923C5">
        <w:rPr>
          <w:rFonts w:ascii="Times New Roman" w:hAnsi="Times New Roman" w:cs="Times New Roman"/>
          <w:sz w:val="28"/>
          <w:szCs w:val="28"/>
          <w:lang w:val="kk-KZ"/>
        </w:rPr>
        <w:t>Тарасов: «Бірдей ұлттық мəдениет жоқ, оның үстіне бірдей жəне сол бір мəдени затты сипаттайтын біркелкі сана бейнелері жоқ. Егер мəдени зат бір ұлттық мəдениеттен екіншісіне тасымалданған болса да, онда сезімдік бейне бірдей болуы тиіс еді, бірақ бұл олай болмайды, себебі оның қалыптасуы үшін тек бұл затты сезімдік қабылдауда алынған перцептивтік деректер ғана емес, сондай-ақ табиғаты жағынан концептуалдық, мəдени білімнен тұратын априорлық білімдер де қолданылады. Бұл заттың ақыл-ой бейнесінде (бір мəдениеттен екіншісіне</w:t>
      </w:r>
      <w:r w:rsidRPr="00406E10">
        <w:rPr>
          <w:rFonts w:ascii="Times New Roman" w:hAnsi="Times New Roman" w:cs="Times New Roman"/>
          <w:sz w:val="28"/>
          <w:szCs w:val="28"/>
          <w:lang w:val="kk-KZ"/>
        </w:rPr>
        <w:t xml:space="preserve"> ауысқан) əрқашан ұлттық-мəдени айрықшылық элементтері болады», – дей келе, тілдік сананың этностың мәдени ерекшеліктеріне қатыст</w:t>
      </w:r>
      <w:r w:rsidR="00B75F71">
        <w:rPr>
          <w:rFonts w:ascii="Times New Roman" w:hAnsi="Times New Roman" w:cs="Times New Roman"/>
          <w:sz w:val="28"/>
          <w:szCs w:val="28"/>
          <w:lang w:val="kk-KZ"/>
        </w:rPr>
        <w:t xml:space="preserve">ы байланысын ашып көрсетеді </w:t>
      </w:r>
      <w:r>
        <w:rPr>
          <w:rFonts w:ascii="Times New Roman" w:hAnsi="Times New Roman" w:cs="Times New Roman"/>
          <w:sz w:val="28"/>
          <w:szCs w:val="28"/>
          <w:lang w:val="kk-KZ"/>
        </w:rPr>
        <w:t>[13</w:t>
      </w:r>
      <w:r w:rsidRPr="00406E10">
        <w:rPr>
          <w:rFonts w:ascii="Times New Roman" w:hAnsi="Times New Roman" w:cs="Times New Roman"/>
          <w:sz w:val="28"/>
          <w:szCs w:val="28"/>
          <w:lang w:val="kk-KZ"/>
        </w:rPr>
        <w:t xml:space="preserve">, </w:t>
      </w:r>
      <w:r w:rsidR="002232DB">
        <w:rPr>
          <w:rFonts w:ascii="Times New Roman" w:hAnsi="Times New Roman" w:cs="Times New Roman"/>
          <w:sz w:val="28"/>
          <w:szCs w:val="28"/>
          <w:lang w:val="kk-KZ"/>
        </w:rPr>
        <w:t>с. 24-31</w:t>
      </w:r>
      <w:r w:rsidRPr="00406E10">
        <w:rPr>
          <w:rFonts w:ascii="Times New Roman" w:hAnsi="Times New Roman" w:cs="Times New Roman"/>
          <w:sz w:val="28"/>
          <w:szCs w:val="28"/>
          <w:lang w:val="kk-KZ"/>
        </w:rPr>
        <w:t xml:space="preserve">]. </w:t>
      </w:r>
    </w:p>
    <w:p w14:paraId="274A4CFD" w14:textId="5C887197" w:rsidR="002A4D3E" w:rsidRPr="00BC212C" w:rsidRDefault="002A4D3E" w:rsidP="00FA73E0">
      <w:pPr>
        <w:spacing w:after="0" w:line="240" w:lineRule="auto"/>
        <w:ind w:firstLine="709"/>
        <w:jc w:val="both"/>
        <w:rPr>
          <w:rFonts w:ascii="Times New Roman" w:hAnsi="Times New Roman" w:cs="Times New Roman"/>
          <w:sz w:val="28"/>
          <w:szCs w:val="28"/>
          <w:lang w:val="kk-KZ"/>
        </w:rPr>
      </w:pPr>
      <w:r w:rsidRPr="00BC212C">
        <w:rPr>
          <w:rFonts w:ascii="Times New Roman" w:eastAsiaTheme="minorEastAsia" w:hAnsi="Times New Roman" w:cs="Times New Roman"/>
          <w:sz w:val="28"/>
          <w:szCs w:val="28"/>
          <w:lang w:val="kk-KZ" w:eastAsia="ru-RU"/>
        </w:rPr>
        <w:t xml:space="preserve">Жалпы, тілдік санадағы ақпараттың сөйлеуге айналу жолы психологиямен байланысты болса, тілдік санадағы ақпараттың қалыптасуы этномәдениетпен, халықтың танымымен байланысты. </w:t>
      </w:r>
      <w:r w:rsidRPr="00BC212C">
        <w:rPr>
          <w:rFonts w:ascii="Times New Roman" w:hAnsi="Times New Roman" w:cs="Times New Roman"/>
          <w:sz w:val="28"/>
          <w:szCs w:val="28"/>
          <w:bdr w:val="none" w:sz="0" w:space="0" w:color="auto" w:frame="1"/>
          <w:lang w:val="kk-KZ"/>
        </w:rPr>
        <w:t xml:space="preserve">Бір ұлттың мәдениетін сақтаушы, сол ұлт тілін тұтынушы екі адамның лингвомәдени бірлікті таныту қабілеті мен білім деңгейі, тілдік қолданысы екі түрлі болатындығы түсінікті. Бірақ лингвомәдени бірлікті қабылдауы бірдей бола алады. Бұған тілдік санадағы ортақ архисемалар әсер етеді. Бұл айтылғандардың мәнін төмендегі </w:t>
      </w:r>
      <w:r w:rsidR="002232DB">
        <w:rPr>
          <w:rFonts w:ascii="Times New Roman" w:hAnsi="Times New Roman" w:cs="Times New Roman"/>
          <w:sz w:val="28"/>
          <w:szCs w:val="28"/>
          <w:bdr w:val="none" w:sz="0" w:space="0" w:color="auto" w:frame="1"/>
          <w:lang w:val="kk-KZ"/>
        </w:rPr>
        <w:t>1, 2-суреттерден</w:t>
      </w:r>
      <w:r w:rsidRPr="00BC212C">
        <w:rPr>
          <w:rFonts w:ascii="Times New Roman" w:hAnsi="Times New Roman" w:cs="Times New Roman"/>
          <w:sz w:val="28"/>
          <w:szCs w:val="28"/>
          <w:bdr w:val="none" w:sz="0" w:space="0" w:color="auto" w:frame="1"/>
          <w:lang w:val="kk-KZ"/>
        </w:rPr>
        <w:t xml:space="preserve"> түсінуге болады. </w:t>
      </w:r>
    </w:p>
    <w:p w14:paraId="6878461F" w14:textId="085D4195" w:rsidR="002A4D3E" w:rsidRDefault="002A4D3E" w:rsidP="00FA73E0">
      <w:pPr>
        <w:spacing w:after="0" w:line="240" w:lineRule="auto"/>
        <w:ind w:firstLine="709"/>
        <w:jc w:val="both"/>
        <w:rPr>
          <w:rFonts w:ascii="Times New Roman" w:hAnsi="Times New Roman" w:cs="Times New Roman"/>
          <w:color w:val="111115"/>
          <w:sz w:val="28"/>
          <w:szCs w:val="28"/>
          <w:bdr w:val="none" w:sz="0" w:space="0" w:color="auto" w:frame="1"/>
          <w:lang w:val="kk-KZ"/>
        </w:rPr>
      </w:pPr>
    </w:p>
    <w:p w14:paraId="19370405" w14:textId="797AA7C3" w:rsidR="002A4D3E" w:rsidRPr="002232DB" w:rsidRDefault="00B92DFD" w:rsidP="002A4D3E">
      <w:pPr>
        <w:spacing w:after="0" w:line="240" w:lineRule="auto"/>
        <w:jc w:val="both"/>
        <w:rPr>
          <w:rFonts w:ascii="Times New Roman" w:hAnsi="Times New Roman" w:cs="Times New Roman"/>
          <w:i/>
          <w:sz w:val="28"/>
          <w:szCs w:val="28"/>
          <w:lang w:val="kk-KZ" w:bidi="ar-AE"/>
        </w:rPr>
      </w:pPr>
      <w:r>
        <w:rPr>
          <w:rFonts w:ascii="Times New Roman" w:hAnsi="Times New Roman" w:cs="Times New Roman"/>
          <w:i/>
          <w:noProof/>
          <w:sz w:val="28"/>
          <w:szCs w:val="28"/>
          <w:lang w:eastAsia="ru-RU"/>
        </w:rPr>
        <mc:AlternateContent>
          <mc:Choice Requires="wpg">
            <w:drawing>
              <wp:anchor distT="0" distB="0" distL="114300" distR="114300" simplePos="0" relativeHeight="251697152" behindDoc="0" locked="0" layoutInCell="1" allowOverlap="1" wp14:anchorId="7182D1FB" wp14:editId="00B32F78">
                <wp:simplePos x="0" y="0"/>
                <wp:positionH relativeFrom="column">
                  <wp:posOffset>1137004</wp:posOffset>
                </wp:positionH>
                <wp:positionV relativeFrom="paragraph">
                  <wp:posOffset>170755</wp:posOffset>
                </wp:positionV>
                <wp:extent cx="3841600" cy="1811032"/>
                <wp:effectExtent l="0" t="0" r="26035" b="0"/>
                <wp:wrapNone/>
                <wp:docPr id="4" name="Группа 4"/>
                <wp:cNvGraphicFramePr/>
                <a:graphic xmlns:a="http://schemas.openxmlformats.org/drawingml/2006/main">
                  <a:graphicData uri="http://schemas.microsoft.com/office/word/2010/wordprocessingGroup">
                    <wpg:wgp>
                      <wpg:cNvGrpSpPr/>
                      <wpg:grpSpPr>
                        <a:xfrm>
                          <a:off x="0" y="0"/>
                          <a:ext cx="3841600" cy="1811032"/>
                          <a:chOff x="0" y="0"/>
                          <a:chExt cx="3841600" cy="1811032"/>
                        </a:xfrm>
                      </wpg:grpSpPr>
                      <wps:wsp>
                        <wps:cNvPr id="293059083" name="AutoShape 56"/>
                        <wps:cNvSpPr>
                          <a:spLocks/>
                        </wps:cNvSpPr>
                        <wps:spPr bwMode="auto">
                          <a:xfrm rot="5400000">
                            <a:off x="1751012" y="-1388852"/>
                            <a:ext cx="253365" cy="3755390"/>
                          </a:xfrm>
                          <a:prstGeom prst="leftBrace">
                            <a:avLst>
                              <a:gd name="adj1" fmla="val 123517"/>
                              <a:gd name="adj2" fmla="val 4755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6220517" name="AutoShape 57"/>
                        <wps:cNvSpPr>
                          <a:spLocks/>
                        </wps:cNvSpPr>
                        <wps:spPr bwMode="auto">
                          <a:xfrm rot="-5400000">
                            <a:off x="1828650" y="-552090"/>
                            <a:ext cx="284480" cy="3741420"/>
                          </a:xfrm>
                          <a:prstGeom prst="leftBrace">
                            <a:avLst>
                              <a:gd name="adj1" fmla="val 109598"/>
                              <a:gd name="adj2" fmla="val 4817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 name="Поле 1"/>
                        <wps:cNvSpPr txBox="1"/>
                        <wps:spPr>
                          <a:xfrm>
                            <a:off x="983261" y="0"/>
                            <a:ext cx="1957705" cy="335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FE273C" w14:textId="46CA9D36" w:rsidR="000F1A81" w:rsidRPr="002232DB" w:rsidRDefault="000F1A81" w:rsidP="002232DB">
                              <w:pPr>
                                <w:jc w:val="center"/>
                                <w:rPr>
                                  <w:sz w:val="24"/>
                                  <w:szCs w:val="24"/>
                                </w:rPr>
                              </w:pPr>
                              <w:r w:rsidRPr="002232DB">
                                <w:rPr>
                                  <w:rFonts w:ascii="Times New Roman" w:hAnsi="Times New Roman" w:cs="Times New Roman"/>
                                  <w:i/>
                                  <w:sz w:val="24"/>
                                  <w:szCs w:val="24"/>
                                  <w:lang w:val="kk-KZ" w:bidi="ar-AE"/>
                                </w:rPr>
                                <w:t>Психологиялық үдеріс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Поле 2"/>
                        <wps:cNvSpPr txBox="1"/>
                        <wps:spPr>
                          <a:xfrm>
                            <a:off x="888370" y="1475117"/>
                            <a:ext cx="1957705" cy="335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C2F53A" w14:textId="102696D8" w:rsidR="000F1A81" w:rsidRPr="00B92DFD" w:rsidRDefault="000F1A81" w:rsidP="002232DB">
                              <w:pPr>
                                <w:jc w:val="center"/>
                                <w:rPr>
                                  <w:sz w:val="24"/>
                                  <w:szCs w:val="24"/>
                                </w:rPr>
                              </w:pPr>
                              <w:r w:rsidRPr="00B92DFD">
                                <w:rPr>
                                  <w:rFonts w:ascii="Times New Roman" w:hAnsi="Times New Roman" w:cs="Times New Roman"/>
                                  <w:i/>
                                  <w:sz w:val="24"/>
                                  <w:szCs w:val="24"/>
                                  <w:lang w:val="kk-KZ" w:bidi="ar-AE"/>
                                </w:rPr>
                                <w:t>тіл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82D1FB" id="Группа 4" o:spid="_x0000_s1026" style="position:absolute;left:0;text-align:left;margin-left:89.55pt;margin-top:13.45pt;width:302.5pt;height:142.6pt;z-index:251697152" coordsize="38416,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56" o:spid="_x0000_s1027" type="#_x0000_t87" style="position:absolute;left:17510;top:-13889;width:2534;height:3755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6xsoA&#10;AADiAAAADwAAAGRycy9kb3ducmV2LnhtbESPUUvDMBSF3wX/Q7iCby5x09F1y8YQBtMXad0PuDTX&#10;prO56ZrYVX+9EQZ7PJxzvsNZbUbXioH60HjW8DhRIIgrbxquNRw+dg8ZiBCRDbaeScMPBdisb29W&#10;mBt/5oKGMtYiQTjkqMHG2OVShsqSwzDxHXHyPn3vMCbZ19L0eE5w18qpUnPpsOG0YLGjF0vVV/nt&#10;NGTvxWDeDu6p8LtfUx6lPe1fR63v78btEkSkMV7Dl/beaJguZup5obIZ/F9Kd0Cu/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9esbKAAAA4gAAAA8AAAAAAAAAAAAAAAAAmAIA&#10;AGRycy9kb3ducmV2LnhtbFBLBQYAAAAABAAEAPUAAACPAwAAAAA=&#10;" adj=",10271"/>
                <v:shape id="AutoShape 57" o:spid="_x0000_s1028" type="#_x0000_t87" style="position:absolute;left:18286;top:-5522;width:2845;height:3741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" adj=",10406"/>
                <v:shapetype id="_x0000_t202" coordsize="21600,21600" o:spt="202" path="m,l,21600r21600,l21600,xe">
                  <v:stroke joinstyle="miter"/>
                  <v:path gradientshapeok="t" o:connecttype="rect"/>
                </v:shapetype>
                <v:shape id="Поле 1" o:spid="_x0000_s1029" type="#_x0000_t202" style="position:absolute;left:9832;width:19577;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ecIA&#10;AADaAAAADwAAAGRycy9kb3ducmV2LnhtbERPTWvCQBC9F/wPywheSt1UqZboKkW0Ld5MWsXbkB2T&#10;YHY2ZNck/fddodDT8Hifs1z3phItNa60rOB5HIEgzqwuOVfwle6eXkE4j6yxskwKfsjBejV4WGKs&#10;bccHahOfixDCLkYFhfd1LKXLCjLoxrYmDtzFNgZ9gE0udYNdCDeVnETRTBosOTQUWNOmoOya3IyC&#10;82N+2rv+/bubvkzr7Uebzo86VWo07N8WIDz1/l/85/7UYT7cX7lf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R5wgAAANoAAAAPAAAAAAAAAAAAAAAAAJgCAABkcnMvZG93&#10;bnJldi54bWxQSwUGAAAAAAQABAD1AAAAhwMAAAAA&#10;" fillcolor="white [3201]" stroked="f" strokeweight=".5pt">
                  <v:textbox>
                    <w:txbxContent>
                      <w:p w14:paraId="1AFE273C" w14:textId="46CA9D36" w:rsidR="000F1A81" w:rsidRPr="002232DB" w:rsidRDefault="000F1A81" w:rsidP="002232DB">
                        <w:pPr>
                          <w:jc w:val="center"/>
                          <w:rPr>
                            <w:sz w:val="24"/>
                            <w:szCs w:val="24"/>
                          </w:rPr>
                        </w:pPr>
                        <w:r w:rsidRPr="002232DB">
                          <w:rPr>
                            <w:rFonts w:ascii="Times New Roman" w:hAnsi="Times New Roman" w:cs="Times New Roman"/>
                            <w:i/>
                            <w:sz w:val="24"/>
                            <w:szCs w:val="24"/>
                            <w:lang w:val="kk-KZ" w:bidi="ar-AE"/>
                          </w:rPr>
                          <w:t>Психологиялық үдеріс</w:t>
                        </w:r>
                      </w:p>
                    </w:txbxContent>
                  </v:textbox>
                </v:shape>
                <v:shape id="Поле 2" o:spid="_x0000_s1030" type="#_x0000_t202" style="position:absolute;left:8883;top:14751;width:19577;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Q6DsUA&#10;AADaAAAADwAAAGRycy9kb3ducmV2LnhtbESPT2vCQBTE74LfYXlCL1I3KtUSXUXE/qG3Jq3i7ZF9&#10;JsHs25DdJum37xYEj8PM/IZZb3tTiZYaV1pWMJ1EIIgzq0vOFXylL4/PIJxH1lhZJgW/5GC7GQ7W&#10;GGvb8Se1ic9FgLCLUUHhfR1L6bKCDLqJrYmDd7GNQR9kk0vdYBfgppKzKFpIgyWHhQJr2heUXZMf&#10;o+A8zk8frn/97uZP8/rw1qbLo06Vehj1uxUIT72/h2/td61gBv9Xwg2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tDoOxQAAANoAAAAPAAAAAAAAAAAAAAAAAJgCAABkcnMv&#10;ZG93bnJldi54bWxQSwUGAAAAAAQABAD1AAAAigMAAAAA&#10;" fillcolor="white [3201]" stroked="f" strokeweight=".5pt">
                  <v:textbox>
                    <w:txbxContent>
                      <w:p w14:paraId="1FC2F53A" w14:textId="102696D8" w:rsidR="000F1A81" w:rsidRPr="00B92DFD" w:rsidRDefault="000F1A81" w:rsidP="002232DB">
                        <w:pPr>
                          <w:jc w:val="center"/>
                          <w:rPr>
                            <w:sz w:val="24"/>
                            <w:szCs w:val="24"/>
                          </w:rPr>
                        </w:pPr>
                        <w:r w:rsidRPr="00B92DFD">
                          <w:rPr>
                            <w:rFonts w:ascii="Times New Roman" w:hAnsi="Times New Roman" w:cs="Times New Roman"/>
                            <w:i/>
                            <w:sz w:val="24"/>
                            <w:szCs w:val="24"/>
                            <w:lang w:val="kk-KZ" w:bidi="ar-AE"/>
                          </w:rPr>
                          <w:t>тіл</w:t>
                        </w:r>
                      </w:p>
                    </w:txbxContent>
                  </v:textbox>
                </v:shape>
              </v:group>
            </w:pict>
          </mc:Fallback>
        </mc:AlternateContent>
      </w:r>
      <w:r w:rsidR="002A4D3E" w:rsidRPr="002232DB">
        <w:rPr>
          <w:rFonts w:ascii="Times New Roman" w:hAnsi="Times New Roman" w:cs="Times New Roman"/>
          <w:i/>
          <w:sz w:val="28"/>
          <w:szCs w:val="28"/>
          <w:lang w:val="kk-KZ" w:bidi="ar-AE"/>
        </w:rPr>
        <w:t xml:space="preserve">                                            </w:t>
      </w:r>
    </w:p>
    <w:p w14:paraId="6EA1F500" w14:textId="18E19C1C" w:rsidR="002A4D3E" w:rsidRDefault="002A4D3E" w:rsidP="002A4D3E">
      <w:pPr>
        <w:spacing w:after="0" w:line="240" w:lineRule="auto"/>
        <w:jc w:val="both"/>
        <w:rPr>
          <w:rFonts w:ascii="Times New Roman" w:hAnsi="Times New Roman" w:cs="Times New Roman"/>
          <w:sz w:val="28"/>
          <w:szCs w:val="28"/>
          <w:lang w:val="kk-KZ" w:bidi="ar-AE"/>
        </w:rPr>
      </w:pPr>
      <w:r>
        <w:rPr>
          <w:rFonts w:ascii="Times New Roman" w:hAnsi="Times New Roman" w:cs="Times New Roman"/>
          <w:noProof/>
          <w:sz w:val="28"/>
          <w:szCs w:val="28"/>
          <w:lang w:eastAsia="ru-RU"/>
        </w:rPr>
        <w:drawing>
          <wp:inline distT="0" distB="0" distL="0" distR="0" wp14:anchorId="036E1C9F" wp14:editId="2E20A6D2">
            <wp:extent cx="5895975" cy="1765005"/>
            <wp:effectExtent l="19050" t="0" r="28575" b="0"/>
            <wp:docPr id="3"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70037D4" w14:textId="77777777" w:rsidR="00FA73E0" w:rsidRPr="002232DB" w:rsidRDefault="00FA73E0" w:rsidP="002A4D3E">
      <w:pPr>
        <w:spacing w:after="0" w:line="240" w:lineRule="auto"/>
        <w:jc w:val="both"/>
        <w:rPr>
          <w:rFonts w:ascii="Times New Roman" w:hAnsi="Times New Roman" w:cs="Times New Roman"/>
          <w:sz w:val="16"/>
          <w:szCs w:val="16"/>
          <w:lang w:val="kk-KZ" w:bidi="ar-AE"/>
        </w:rPr>
      </w:pPr>
    </w:p>
    <w:p w14:paraId="7E6A8D0A" w14:textId="79509049" w:rsidR="002A4D3E" w:rsidRPr="003D5E8C" w:rsidRDefault="003D5E8C" w:rsidP="003D5E8C">
      <w:pPr>
        <w:spacing w:after="0" w:line="240" w:lineRule="auto"/>
        <w:jc w:val="center"/>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 xml:space="preserve">Сурет </w:t>
      </w:r>
      <w:r w:rsidR="002A4D3E" w:rsidRPr="003D5E8C">
        <w:rPr>
          <w:rFonts w:ascii="Times New Roman" w:eastAsiaTheme="minorEastAsia" w:hAnsi="Times New Roman" w:cs="Times New Roman"/>
          <w:color w:val="111111"/>
          <w:sz w:val="28"/>
          <w:szCs w:val="28"/>
          <w:lang w:val="kk-KZ" w:eastAsia="ru-RU"/>
        </w:rPr>
        <w:t>1</w:t>
      </w:r>
      <w:r>
        <w:rPr>
          <w:rFonts w:ascii="Times New Roman" w:eastAsiaTheme="minorEastAsia" w:hAnsi="Times New Roman" w:cs="Times New Roman"/>
          <w:color w:val="111111"/>
          <w:sz w:val="28"/>
          <w:szCs w:val="28"/>
          <w:lang w:val="kk-KZ" w:eastAsia="ru-RU"/>
        </w:rPr>
        <w:t xml:space="preserve"> – </w:t>
      </w:r>
      <w:r w:rsidR="002A4D3E" w:rsidRPr="003D5E8C">
        <w:rPr>
          <w:rFonts w:ascii="Times New Roman" w:eastAsiaTheme="minorEastAsia" w:hAnsi="Times New Roman" w:cs="Times New Roman"/>
          <w:color w:val="111111"/>
          <w:sz w:val="28"/>
          <w:szCs w:val="28"/>
          <w:lang w:val="kk-KZ" w:eastAsia="ru-RU"/>
        </w:rPr>
        <w:t>Тілдік санадағы ақпараттан сөйлеуге дейінгі кезең</w:t>
      </w:r>
    </w:p>
    <w:p w14:paraId="58B1AE58" w14:textId="77777777" w:rsidR="002A4D3E" w:rsidRDefault="002A4D3E" w:rsidP="002A4D3E">
      <w:pPr>
        <w:spacing w:after="0" w:line="240" w:lineRule="auto"/>
        <w:ind w:firstLine="708"/>
        <w:rPr>
          <w:rFonts w:ascii="Times New Roman" w:eastAsiaTheme="minorEastAsia" w:hAnsi="Times New Roman" w:cs="Times New Roman"/>
          <w:color w:val="111111"/>
          <w:sz w:val="28"/>
          <w:szCs w:val="28"/>
          <w:lang w:val="kk-KZ" w:eastAsia="ru-RU"/>
        </w:rPr>
      </w:pPr>
    </w:p>
    <w:p w14:paraId="337A4D98" w14:textId="77777777" w:rsidR="002A4D3E" w:rsidRPr="004F7B99" w:rsidRDefault="002A4D3E" w:rsidP="002A4D3E">
      <w:pPr>
        <w:spacing w:after="0" w:line="240" w:lineRule="auto"/>
        <w:jc w:val="both"/>
        <w:rPr>
          <w:rFonts w:ascii="Times New Roman" w:eastAsiaTheme="minorEastAsia" w:hAnsi="Times New Roman" w:cs="Times New Roman"/>
          <w:color w:val="111111"/>
          <w:sz w:val="16"/>
          <w:szCs w:val="16"/>
          <w:lang w:val="kk-KZ" w:eastAsia="ru-RU"/>
        </w:rPr>
      </w:pPr>
      <w:r w:rsidRPr="004F7B99">
        <w:rPr>
          <w:rFonts w:ascii="Times New Roman" w:eastAsiaTheme="minorEastAsia" w:hAnsi="Times New Roman" w:cs="Times New Roman"/>
          <w:noProof/>
          <w:color w:val="111111"/>
          <w:sz w:val="16"/>
          <w:szCs w:val="16"/>
          <w:lang w:eastAsia="ru-RU"/>
        </w:rPr>
        <w:drawing>
          <wp:anchor distT="0" distB="0" distL="114300" distR="114300" simplePos="0" relativeHeight="251666432" behindDoc="0" locked="0" layoutInCell="1" allowOverlap="1" wp14:anchorId="40BC1CE8" wp14:editId="0BADBBE3">
            <wp:simplePos x="0" y="0"/>
            <wp:positionH relativeFrom="column">
              <wp:posOffset>163830</wp:posOffset>
            </wp:positionH>
            <wp:positionV relativeFrom="paragraph">
              <wp:posOffset>81280</wp:posOffset>
            </wp:positionV>
            <wp:extent cx="5634990" cy="2211070"/>
            <wp:effectExtent l="0" t="0" r="0" b="17780"/>
            <wp:wrapSquare wrapText="bothSides"/>
            <wp:docPr id="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14:paraId="75FFA212" w14:textId="14EC03F6" w:rsidR="002A4D3E" w:rsidRPr="004F7B99" w:rsidRDefault="004F7B99" w:rsidP="004F7B99">
      <w:pPr>
        <w:spacing w:after="0" w:line="240" w:lineRule="auto"/>
        <w:jc w:val="center"/>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 xml:space="preserve">Сурет </w:t>
      </w:r>
      <w:r w:rsidR="002A4D3E" w:rsidRPr="004F7B99">
        <w:rPr>
          <w:rFonts w:ascii="Times New Roman" w:eastAsiaTheme="minorEastAsia" w:hAnsi="Times New Roman" w:cs="Times New Roman"/>
          <w:color w:val="111111"/>
          <w:sz w:val="28"/>
          <w:szCs w:val="28"/>
          <w:lang w:val="kk-KZ" w:eastAsia="ru-RU"/>
        </w:rPr>
        <w:t>2</w:t>
      </w:r>
      <w:r>
        <w:rPr>
          <w:rFonts w:ascii="Times New Roman" w:eastAsiaTheme="minorEastAsia" w:hAnsi="Times New Roman" w:cs="Times New Roman"/>
          <w:color w:val="111111"/>
          <w:sz w:val="28"/>
          <w:szCs w:val="28"/>
          <w:lang w:val="kk-KZ" w:eastAsia="ru-RU"/>
        </w:rPr>
        <w:t xml:space="preserve"> – </w:t>
      </w:r>
      <w:r w:rsidR="002A4D3E" w:rsidRPr="004F7B99">
        <w:rPr>
          <w:rFonts w:ascii="Times New Roman" w:eastAsiaTheme="minorEastAsia" w:hAnsi="Times New Roman" w:cs="Times New Roman"/>
          <w:color w:val="111111"/>
          <w:sz w:val="28"/>
          <w:szCs w:val="28"/>
          <w:lang w:val="kk-KZ" w:eastAsia="ru-RU"/>
        </w:rPr>
        <w:t>Тілдік сананың психологиямен байланысы</w:t>
      </w:r>
    </w:p>
    <w:p w14:paraId="03E0D808" w14:textId="77777777" w:rsidR="000155D2" w:rsidRPr="00CE695B" w:rsidRDefault="000155D2" w:rsidP="000155D2">
      <w:pPr>
        <w:spacing w:after="0" w:line="240" w:lineRule="auto"/>
        <w:rPr>
          <w:rFonts w:ascii="Times New Roman" w:eastAsiaTheme="minorEastAsia" w:hAnsi="Times New Roman" w:cs="Times New Roman"/>
          <w:i/>
          <w:color w:val="111111"/>
          <w:sz w:val="28"/>
          <w:szCs w:val="28"/>
          <w:lang w:val="kk-KZ" w:eastAsia="ru-RU"/>
        </w:rPr>
      </w:pPr>
    </w:p>
    <w:p w14:paraId="63CC5B88" w14:textId="6BC7D9BF" w:rsidR="002A4D3E" w:rsidRDefault="00B92DFD" w:rsidP="000155D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2-суретте</w:t>
      </w:r>
      <w:r w:rsidR="002A4D3E" w:rsidRPr="00D2337C">
        <w:rPr>
          <w:rFonts w:ascii="Times New Roman" w:hAnsi="Times New Roman" w:cs="Times New Roman"/>
          <w:sz w:val="28"/>
          <w:szCs w:val="28"/>
          <w:lang w:val="kk-KZ"/>
        </w:rPr>
        <w:t xml:space="preserve"> өзегінде тұрғаны секілді, тілдік сананың түп бастауында ұжымдық сананың сарқыншақтары болады. Яғни индивидтің этностық ерекшеліктері, этнос деңгейіндегі таным-түсінігі тілде репрезентацияланады. Бөтен мəдениетке тереңірек бойлау үшін алынған жаңа білім адамның өз мəдениетін мəдениеттің ерекшеліктерімен салыстыра отырып, арадағы айырмашылықтардың мəнін айқындау қажеттілігін сезінгенде ғана қалыптасады, ал</w:t>
      </w:r>
      <w:r w:rsidR="00531C96">
        <w:rPr>
          <w:rFonts w:ascii="Times New Roman" w:hAnsi="Times New Roman" w:cs="Times New Roman"/>
          <w:sz w:val="28"/>
          <w:szCs w:val="28"/>
          <w:lang w:val="kk-KZ"/>
        </w:rPr>
        <w:t>,</w:t>
      </w:r>
      <w:r w:rsidR="002A4D3E" w:rsidRPr="00D2337C">
        <w:rPr>
          <w:rFonts w:ascii="Times New Roman" w:hAnsi="Times New Roman" w:cs="Times New Roman"/>
          <w:sz w:val="28"/>
          <w:szCs w:val="28"/>
          <w:lang w:val="kk-KZ"/>
        </w:rPr>
        <w:t xml:space="preserve"> бұл танылған бейне əлі толық танылмаған бөтен ретінде қабылданған жағдайда ғана болмақ. Бөтен мəдениетті танудың мұндай амалында жаңа білімдер талдап отырған субъектінің ескі білімдерінен қалыптасатындығын есте ұстау қажет</w:t>
      </w:r>
      <w:r w:rsidR="002A4D3E">
        <w:rPr>
          <w:rFonts w:ascii="Times New Roman" w:hAnsi="Times New Roman" w:cs="Times New Roman"/>
          <w:sz w:val="28"/>
          <w:szCs w:val="28"/>
          <w:lang w:val="kk-KZ"/>
        </w:rPr>
        <w:t xml:space="preserve">. Бұл туралы сөз қозғағанда, архетипке тоқталып өткен жөн. </w:t>
      </w:r>
      <w:r w:rsidR="002A4D3E" w:rsidRPr="005B236C">
        <w:rPr>
          <w:rFonts w:ascii="Times New Roman" w:hAnsi="Times New Roman" w:cs="Times New Roman"/>
          <w:sz w:val="28"/>
          <w:szCs w:val="28"/>
          <w:lang w:val="kk-KZ"/>
        </w:rPr>
        <w:t>Тіл – өз бойында халықтың төл тарихы мен мәдениетін, талғамы мен танымын, болмысы мен танымын тұтастық</w:t>
      </w:r>
      <w:r w:rsidR="00B469F7">
        <w:rPr>
          <w:rFonts w:ascii="Times New Roman" w:hAnsi="Times New Roman" w:cs="Times New Roman"/>
          <w:sz w:val="28"/>
          <w:szCs w:val="28"/>
          <w:lang w:val="kk-KZ"/>
        </w:rPr>
        <w:t xml:space="preserve">та сақтай алатын таңбалық жүйе </w:t>
      </w:r>
      <w:r w:rsidR="002A4D3E" w:rsidRPr="005B236C">
        <w:rPr>
          <w:rFonts w:ascii="Times New Roman" w:hAnsi="Times New Roman" w:cs="Times New Roman"/>
          <w:sz w:val="28"/>
          <w:szCs w:val="28"/>
          <w:lang w:val="kk-KZ"/>
        </w:rPr>
        <w:t>әрі мәдениет көрсеткі</w:t>
      </w:r>
      <w:r w:rsidR="00B469F7">
        <w:rPr>
          <w:rFonts w:ascii="Times New Roman" w:hAnsi="Times New Roman" w:cs="Times New Roman"/>
          <w:sz w:val="28"/>
          <w:szCs w:val="28"/>
          <w:lang w:val="kk-KZ"/>
        </w:rPr>
        <w:t xml:space="preserve">ші болып табылады. Осыған орай </w:t>
      </w:r>
      <w:r w:rsidR="002A4D3E" w:rsidRPr="005B236C">
        <w:rPr>
          <w:rFonts w:ascii="Times New Roman" w:hAnsi="Times New Roman" w:cs="Times New Roman"/>
          <w:sz w:val="28"/>
          <w:szCs w:val="28"/>
          <w:lang w:val="kk-KZ"/>
        </w:rPr>
        <w:t>адамзат жасаған рухани және</w:t>
      </w:r>
      <w:r w:rsidR="00B469F7">
        <w:rPr>
          <w:rFonts w:ascii="Times New Roman" w:hAnsi="Times New Roman" w:cs="Times New Roman"/>
          <w:sz w:val="28"/>
          <w:szCs w:val="28"/>
          <w:lang w:val="kk-KZ"/>
        </w:rPr>
        <w:t xml:space="preserve"> материалдық мәдениеттің тіл ар</w:t>
      </w:r>
      <w:r w:rsidR="002A4D3E" w:rsidRPr="005B236C">
        <w:rPr>
          <w:rFonts w:ascii="Times New Roman" w:hAnsi="Times New Roman" w:cs="Times New Roman"/>
          <w:sz w:val="28"/>
          <w:szCs w:val="28"/>
          <w:lang w:val="kk-KZ"/>
        </w:rPr>
        <w:t>қылы жарыққа</w:t>
      </w:r>
      <w:r w:rsidR="00B469F7">
        <w:rPr>
          <w:rFonts w:ascii="Times New Roman" w:hAnsi="Times New Roman" w:cs="Times New Roman"/>
          <w:sz w:val="28"/>
          <w:szCs w:val="28"/>
          <w:lang w:val="kk-KZ"/>
        </w:rPr>
        <w:t xml:space="preserve"> шығуы – тіл білімінде лингво</w:t>
      </w:r>
      <w:r w:rsidR="002A4D3E" w:rsidRPr="005B236C">
        <w:rPr>
          <w:rFonts w:ascii="Times New Roman" w:hAnsi="Times New Roman" w:cs="Times New Roman"/>
          <w:sz w:val="28"/>
          <w:szCs w:val="28"/>
          <w:lang w:val="kk-KZ"/>
        </w:rPr>
        <w:t>мәдениеттану</w:t>
      </w:r>
      <w:r w:rsidR="00B469F7">
        <w:rPr>
          <w:rFonts w:ascii="Times New Roman" w:hAnsi="Times New Roman" w:cs="Times New Roman"/>
          <w:sz w:val="28"/>
          <w:szCs w:val="28"/>
          <w:lang w:val="kk-KZ"/>
        </w:rPr>
        <w:t xml:space="preserve"> саласының берік іргетасын қала</w:t>
      </w:r>
      <w:r w:rsidR="002A4D3E" w:rsidRPr="005B236C">
        <w:rPr>
          <w:rFonts w:ascii="Times New Roman" w:hAnsi="Times New Roman" w:cs="Times New Roman"/>
          <w:sz w:val="28"/>
          <w:szCs w:val="28"/>
          <w:lang w:val="kk-KZ"/>
        </w:rPr>
        <w:t>ды. Лингво</w:t>
      </w:r>
      <w:r w:rsidR="00B469F7">
        <w:rPr>
          <w:rFonts w:ascii="Times New Roman" w:hAnsi="Times New Roman" w:cs="Times New Roman"/>
          <w:sz w:val="28"/>
          <w:szCs w:val="28"/>
          <w:lang w:val="kk-KZ"/>
        </w:rPr>
        <w:t xml:space="preserve">мәдениеттанудың басты қызметі – </w:t>
      </w:r>
      <w:r w:rsidR="002A4D3E" w:rsidRPr="005B236C">
        <w:rPr>
          <w:rFonts w:ascii="Times New Roman" w:hAnsi="Times New Roman" w:cs="Times New Roman"/>
          <w:sz w:val="28"/>
          <w:szCs w:val="28"/>
          <w:lang w:val="kk-KZ"/>
        </w:rPr>
        <w:t>белгілі бір халық тіліндегі мәдени мазмұнды бейнелейтін ұлттық-мәдени атаулардың (архетип пен стереотиптің) түп-төркіні мен мәдени семантикалық кодын айқындау. «Архет</w:t>
      </w:r>
      <w:r w:rsidR="00B469F7">
        <w:rPr>
          <w:rFonts w:ascii="Times New Roman" w:hAnsi="Times New Roman" w:cs="Times New Roman"/>
          <w:sz w:val="28"/>
          <w:szCs w:val="28"/>
          <w:lang w:val="kk-KZ"/>
        </w:rPr>
        <w:t>ип» термині К.Г. Юнгтың еңбек</w:t>
      </w:r>
      <w:r w:rsidR="002A4D3E" w:rsidRPr="005B236C">
        <w:rPr>
          <w:rFonts w:ascii="Times New Roman" w:hAnsi="Times New Roman" w:cs="Times New Roman"/>
          <w:sz w:val="28"/>
          <w:szCs w:val="28"/>
          <w:lang w:val="kk-KZ"/>
        </w:rPr>
        <w:t>терінен бастау алады. Ғалым бұл ұғымды адамның қоршаған болмысқа бейімделуінің ең еже</w:t>
      </w:r>
      <w:r w:rsidR="002A4D3E">
        <w:rPr>
          <w:rFonts w:ascii="Times New Roman" w:hAnsi="Times New Roman" w:cs="Times New Roman"/>
          <w:sz w:val="28"/>
          <w:szCs w:val="28"/>
          <w:lang w:val="kk-KZ"/>
        </w:rPr>
        <w:t>лгі формалары деп түсіндіреді [25</w:t>
      </w:r>
      <w:r w:rsidR="002A4D3E" w:rsidRPr="005B236C">
        <w:rPr>
          <w:rFonts w:ascii="Times New Roman" w:hAnsi="Times New Roman" w:cs="Times New Roman"/>
          <w:sz w:val="28"/>
          <w:szCs w:val="28"/>
          <w:lang w:val="kk-KZ"/>
        </w:rPr>
        <w:t>]. Кез келген тілдік жүйеде айырықша орны бар, сол ұлттың көне тарихы мен таным-түсінігін көрсете алатын тұрақты бейнелер болады. Мұндай бейнелер ғасырлар бойы халықтың жадында сақталып, ұрпақтан-ұрпаққа беріліп отырады. О</w:t>
      </w:r>
      <w:r w:rsidR="00B469F7">
        <w:rPr>
          <w:rFonts w:ascii="Times New Roman" w:hAnsi="Times New Roman" w:cs="Times New Roman"/>
          <w:sz w:val="28"/>
          <w:szCs w:val="28"/>
          <w:lang w:val="kk-KZ"/>
        </w:rPr>
        <w:t xml:space="preserve">сындай тұрақты бейнелер тобын </w:t>
      </w:r>
      <w:r w:rsidR="002A4D3E" w:rsidRPr="005B236C">
        <w:rPr>
          <w:rFonts w:ascii="Times New Roman" w:hAnsi="Times New Roman" w:cs="Times New Roman"/>
          <w:sz w:val="28"/>
          <w:szCs w:val="28"/>
          <w:lang w:val="kk-KZ"/>
        </w:rPr>
        <w:t>архетиптер құрайды. Сонымен, «архетип – бұл белгілі бір ұлттың мәдениетінде танымал болған жеке индивидуалды санада тереңінен орын алған, ұрпақтан-ұрпаққа тіл арқылы жетіп отырған тұрақты бейне» [2</w:t>
      </w:r>
      <w:r w:rsidR="002A4D3E">
        <w:rPr>
          <w:rFonts w:ascii="Times New Roman" w:hAnsi="Times New Roman" w:cs="Times New Roman"/>
          <w:sz w:val="28"/>
          <w:szCs w:val="28"/>
          <w:lang w:val="kk-KZ"/>
        </w:rPr>
        <w:t>6</w:t>
      </w:r>
      <w:r w:rsidR="002A4D3E" w:rsidRPr="005B236C">
        <w:rPr>
          <w:rFonts w:ascii="Times New Roman" w:hAnsi="Times New Roman" w:cs="Times New Roman"/>
          <w:sz w:val="28"/>
          <w:szCs w:val="28"/>
          <w:lang w:val="kk-KZ"/>
        </w:rPr>
        <w:t>]. «Архетип» ұғымы «стереотип» терминімен тығыз байланысты. «Стереотип» феноменіне арналған іргелі зерттеулерді У. Липпман, И.С.</w:t>
      </w:r>
      <w:r w:rsidR="000E1C74">
        <w:rPr>
          <w:rFonts w:ascii="Times New Roman" w:hAnsi="Times New Roman" w:cs="Times New Roman"/>
          <w:sz w:val="28"/>
          <w:szCs w:val="28"/>
          <w:lang w:val="kk-KZ"/>
        </w:rPr>
        <w:t xml:space="preserve"> </w:t>
      </w:r>
      <w:r w:rsidR="002A4D3E" w:rsidRPr="005B236C">
        <w:rPr>
          <w:rFonts w:ascii="Times New Roman" w:hAnsi="Times New Roman" w:cs="Times New Roman"/>
          <w:sz w:val="28"/>
          <w:szCs w:val="28"/>
          <w:lang w:val="kk-KZ"/>
        </w:rPr>
        <w:t>Кон, Ж. Коллен, Ю.Д. Апресян, Ю.А. Сорокин, В.А. Рыжков, Ю.Е.</w:t>
      </w:r>
      <w:r>
        <w:rPr>
          <w:rFonts w:ascii="Times New Roman" w:hAnsi="Times New Roman" w:cs="Times New Roman"/>
          <w:sz w:val="28"/>
          <w:szCs w:val="28"/>
          <w:lang w:val="kk-KZ"/>
        </w:rPr>
        <w:t> </w:t>
      </w:r>
      <w:r w:rsidR="002A4D3E" w:rsidRPr="005B236C">
        <w:rPr>
          <w:rFonts w:ascii="Times New Roman" w:hAnsi="Times New Roman" w:cs="Times New Roman"/>
          <w:sz w:val="28"/>
          <w:szCs w:val="28"/>
          <w:lang w:val="kk-KZ"/>
        </w:rPr>
        <w:t>Прохоров, В.В.</w:t>
      </w:r>
      <w:r w:rsidR="00B469F7">
        <w:rPr>
          <w:rFonts w:ascii="Times New Roman" w:hAnsi="Times New Roman" w:cs="Times New Roman"/>
          <w:sz w:val="28"/>
          <w:szCs w:val="28"/>
          <w:lang w:val="kk-KZ"/>
        </w:rPr>
        <w:t xml:space="preserve"> </w:t>
      </w:r>
      <w:r w:rsidR="002A4D3E" w:rsidRPr="005B236C">
        <w:rPr>
          <w:rFonts w:ascii="Times New Roman" w:hAnsi="Times New Roman" w:cs="Times New Roman"/>
          <w:sz w:val="28"/>
          <w:szCs w:val="28"/>
          <w:lang w:val="kk-KZ"/>
        </w:rPr>
        <w:t xml:space="preserve">Красных, П.Н. Шихирев, С.М. Толстая, Е. Бартминский, А.К. Байбурин, В.А. </w:t>
      </w:r>
      <w:r w:rsidR="00B469F7">
        <w:rPr>
          <w:rFonts w:ascii="Times New Roman" w:hAnsi="Times New Roman" w:cs="Times New Roman"/>
          <w:sz w:val="28"/>
          <w:szCs w:val="28"/>
          <w:lang w:val="kk-KZ"/>
        </w:rPr>
        <w:t xml:space="preserve"> </w:t>
      </w:r>
      <w:r w:rsidR="002A4D3E" w:rsidRPr="005B236C">
        <w:rPr>
          <w:rFonts w:ascii="Times New Roman" w:hAnsi="Times New Roman" w:cs="Times New Roman"/>
          <w:sz w:val="28"/>
          <w:szCs w:val="28"/>
          <w:lang w:val="kk-KZ"/>
        </w:rPr>
        <w:t>Маслова, М.В.</w:t>
      </w:r>
      <w:r w:rsidR="00B469F7">
        <w:rPr>
          <w:rFonts w:ascii="Times New Roman" w:hAnsi="Times New Roman" w:cs="Times New Roman"/>
          <w:sz w:val="28"/>
          <w:szCs w:val="28"/>
          <w:lang w:val="kk-KZ"/>
        </w:rPr>
        <w:t xml:space="preserve"> </w:t>
      </w:r>
      <w:r w:rsidR="002A4D3E" w:rsidRPr="005B236C">
        <w:rPr>
          <w:rFonts w:ascii="Times New Roman" w:hAnsi="Times New Roman" w:cs="Times New Roman"/>
          <w:sz w:val="28"/>
          <w:szCs w:val="28"/>
          <w:lang w:val="kk-KZ"/>
        </w:rPr>
        <w:t>Пименова, Н.</w:t>
      </w:r>
      <w:r w:rsidR="00B469F7">
        <w:rPr>
          <w:rFonts w:ascii="Times New Roman" w:hAnsi="Times New Roman" w:cs="Times New Roman"/>
          <w:sz w:val="28"/>
          <w:szCs w:val="28"/>
          <w:lang w:val="kk-KZ"/>
        </w:rPr>
        <w:t xml:space="preserve"> </w:t>
      </w:r>
      <w:r w:rsidR="002A4D3E" w:rsidRPr="005B236C">
        <w:rPr>
          <w:rFonts w:ascii="Times New Roman" w:hAnsi="Times New Roman" w:cs="Times New Roman"/>
          <w:sz w:val="28"/>
          <w:szCs w:val="28"/>
          <w:lang w:val="kk-KZ"/>
        </w:rPr>
        <w:t>Уәли, Б. Хасанұлы, А.С.Әлметова, Г.</w:t>
      </w:r>
      <w:r w:rsidR="000E1C74">
        <w:rPr>
          <w:rFonts w:ascii="Times New Roman" w:hAnsi="Times New Roman" w:cs="Times New Roman"/>
          <w:sz w:val="28"/>
          <w:szCs w:val="28"/>
          <w:lang w:val="kk-KZ"/>
        </w:rPr>
        <w:t xml:space="preserve"> </w:t>
      </w:r>
      <w:r w:rsidR="002A4D3E" w:rsidRPr="005B236C">
        <w:rPr>
          <w:rFonts w:ascii="Times New Roman" w:hAnsi="Times New Roman" w:cs="Times New Roman"/>
          <w:sz w:val="28"/>
          <w:szCs w:val="28"/>
          <w:lang w:val="kk-KZ"/>
        </w:rPr>
        <w:t>Исина, А. Әмірбекова, К.А. Құсманова, т.б. еңбектерінен</w:t>
      </w:r>
      <w:r>
        <w:rPr>
          <w:rFonts w:ascii="Times New Roman" w:hAnsi="Times New Roman" w:cs="Times New Roman"/>
          <w:sz w:val="28"/>
          <w:szCs w:val="28"/>
          <w:lang w:val="kk-KZ"/>
        </w:rPr>
        <w:t> </w:t>
      </w:r>
      <w:r w:rsidR="002A4D3E" w:rsidRPr="005B236C">
        <w:rPr>
          <w:rFonts w:ascii="Times New Roman" w:hAnsi="Times New Roman" w:cs="Times New Roman"/>
          <w:sz w:val="28"/>
          <w:szCs w:val="28"/>
          <w:lang w:val="kk-KZ"/>
        </w:rPr>
        <w:t>кездестіруге болады. Адам бел</w:t>
      </w:r>
      <w:r w:rsidR="00B469F7">
        <w:rPr>
          <w:rFonts w:ascii="Times New Roman" w:hAnsi="Times New Roman" w:cs="Times New Roman"/>
          <w:sz w:val="28"/>
          <w:szCs w:val="28"/>
          <w:lang w:val="kk-KZ"/>
        </w:rPr>
        <w:t>гілі бір халықтың мүшесі болған</w:t>
      </w:r>
      <w:r w:rsidR="002A4D3E" w:rsidRPr="005B236C">
        <w:rPr>
          <w:rFonts w:ascii="Times New Roman" w:hAnsi="Times New Roman" w:cs="Times New Roman"/>
          <w:sz w:val="28"/>
          <w:szCs w:val="28"/>
          <w:lang w:val="kk-KZ"/>
        </w:rPr>
        <w:t xml:space="preserve">дықтан, сол ұлттың мәдениетінде танылған стереотиптер әлемінде өмір сүреді. Стереотиптер бала кезден қалыптасып, баяу өзгеріске түседі. Олар белгілі бір мәдениет туралы білімнің негізгі өзегін құрайды. Архетиптер сияқты, стереотиптерге де тұрақтылық тән. Стереотиптердің мазмұндық қабатында белгілі бір халықтың ұлттық ерекшелігімен қатар, зат, құбылыс, жағдай туралы ұлттық-мәдени түсінігі сақталады. Сондай-ақ, мұндай ұлттық ерекшеліктер мен түсініктер вербалды бірліктер арқылы жарыққа шығады. </w:t>
      </w:r>
      <w:r w:rsidR="002A4D3E" w:rsidRPr="005B236C">
        <w:rPr>
          <w:rFonts w:ascii="Times New Roman" w:hAnsi="Times New Roman" w:cs="Times New Roman"/>
          <w:sz w:val="28"/>
          <w:szCs w:val="28"/>
        </w:rPr>
        <w:t>Бұл туралы зерттеуші</w:t>
      </w:r>
      <w:r w:rsidR="00B469F7">
        <w:rPr>
          <w:rFonts w:ascii="Times New Roman" w:hAnsi="Times New Roman" w:cs="Times New Roman"/>
          <w:sz w:val="28"/>
          <w:szCs w:val="28"/>
          <w:lang w:val="kk-KZ"/>
        </w:rPr>
        <w:t xml:space="preserve"> </w:t>
      </w:r>
      <w:r w:rsidR="002A4D3E" w:rsidRPr="005B236C">
        <w:rPr>
          <w:rFonts w:ascii="Times New Roman" w:hAnsi="Times New Roman" w:cs="Times New Roman"/>
          <w:sz w:val="28"/>
          <w:szCs w:val="28"/>
        </w:rPr>
        <w:t>ғалым В.А. Маслова: «Стереотип – это некоторый фрагмент концептуальной картины мира, ментальная «картинка», устойчивое культурно</w:t>
      </w:r>
      <w:r w:rsidR="00B469F7">
        <w:rPr>
          <w:rFonts w:ascii="Times New Roman" w:hAnsi="Times New Roman" w:cs="Times New Roman"/>
          <w:sz w:val="28"/>
          <w:szCs w:val="28"/>
          <w:lang w:val="kk-KZ"/>
        </w:rPr>
        <w:t xml:space="preserve"> </w:t>
      </w:r>
      <w:r w:rsidR="002A4D3E" w:rsidRPr="005B236C">
        <w:rPr>
          <w:rFonts w:ascii="Times New Roman" w:hAnsi="Times New Roman" w:cs="Times New Roman"/>
          <w:sz w:val="28"/>
          <w:szCs w:val="28"/>
        </w:rPr>
        <w:t>национальное представление о предмете или ситуации» однако, это «не только ментальный образ, но и его вербальная оболочка», – дейді [</w:t>
      </w:r>
      <w:r w:rsidR="00A13837">
        <w:rPr>
          <w:rFonts w:ascii="Times New Roman" w:hAnsi="Times New Roman" w:cs="Times New Roman"/>
          <w:sz w:val="28"/>
          <w:szCs w:val="28"/>
          <w:lang w:val="kk-KZ"/>
        </w:rPr>
        <w:t>27</w:t>
      </w:r>
      <w:r w:rsidR="002A4D3E" w:rsidRPr="005B236C">
        <w:rPr>
          <w:rFonts w:ascii="Times New Roman" w:hAnsi="Times New Roman" w:cs="Times New Roman"/>
          <w:sz w:val="28"/>
          <w:szCs w:val="28"/>
        </w:rPr>
        <w:t>]. Дем</w:t>
      </w:r>
      <w:r w:rsidR="00B469F7">
        <w:rPr>
          <w:rFonts w:ascii="Times New Roman" w:hAnsi="Times New Roman" w:cs="Times New Roman"/>
          <w:sz w:val="28"/>
          <w:szCs w:val="28"/>
        </w:rPr>
        <w:t>ек, стереотиптер мен архетиптер</w:t>
      </w:r>
      <w:r w:rsidR="00B469F7">
        <w:rPr>
          <w:rFonts w:ascii="Times New Roman" w:hAnsi="Times New Roman" w:cs="Times New Roman"/>
          <w:sz w:val="28"/>
          <w:szCs w:val="28"/>
          <w:lang w:val="kk-KZ"/>
        </w:rPr>
        <w:t xml:space="preserve"> – </w:t>
      </w:r>
      <w:r w:rsidR="002A4D3E" w:rsidRPr="005B236C">
        <w:rPr>
          <w:rFonts w:ascii="Times New Roman" w:hAnsi="Times New Roman" w:cs="Times New Roman"/>
          <w:sz w:val="28"/>
          <w:szCs w:val="28"/>
        </w:rPr>
        <w:t>белгілі бір халықтың</w:t>
      </w:r>
      <w:r w:rsidR="00B469F7">
        <w:rPr>
          <w:rFonts w:ascii="Times New Roman" w:hAnsi="Times New Roman" w:cs="Times New Roman"/>
          <w:sz w:val="28"/>
          <w:szCs w:val="28"/>
        </w:rPr>
        <w:t xml:space="preserve"> ұлттық мәдениетінде танылған</w:t>
      </w:r>
      <w:r w:rsidR="00B469F7">
        <w:rPr>
          <w:rFonts w:ascii="Times New Roman" w:hAnsi="Times New Roman" w:cs="Times New Roman"/>
          <w:sz w:val="28"/>
          <w:szCs w:val="28"/>
          <w:lang w:val="kk-KZ"/>
        </w:rPr>
        <w:t xml:space="preserve"> </w:t>
      </w:r>
      <w:r w:rsidR="002A4D3E" w:rsidRPr="005B236C">
        <w:rPr>
          <w:rFonts w:ascii="Times New Roman" w:hAnsi="Times New Roman" w:cs="Times New Roman"/>
          <w:sz w:val="28"/>
          <w:szCs w:val="28"/>
        </w:rPr>
        <w:t xml:space="preserve">әрі сол халықтың ұжымдық санасында қатталған, </w:t>
      </w:r>
      <w:r w:rsidR="00B469F7">
        <w:rPr>
          <w:rFonts w:ascii="Times New Roman" w:hAnsi="Times New Roman" w:cs="Times New Roman"/>
          <w:sz w:val="28"/>
          <w:szCs w:val="28"/>
          <w:lang w:val="kk-KZ"/>
        </w:rPr>
        <w:t xml:space="preserve"> </w:t>
      </w:r>
      <w:r w:rsidR="002A4D3E" w:rsidRPr="005B236C">
        <w:rPr>
          <w:rFonts w:ascii="Times New Roman" w:hAnsi="Times New Roman" w:cs="Times New Roman"/>
          <w:sz w:val="28"/>
          <w:szCs w:val="28"/>
        </w:rPr>
        <w:t>ұрпақтан-ұрпаққа ті</w:t>
      </w:r>
      <w:r w:rsidR="00B469F7">
        <w:rPr>
          <w:rFonts w:ascii="Times New Roman" w:hAnsi="Times New Roman" w:cs="Times New Roman"/>
          <w:sz w:val="28"/>
          <w:szCs w:val="28"/>
        </w:rPr>
        <w:t>л арқылы жеткен тұрақты бейнеле</w:t>
      </w:r>
      <w:r w:rsidR="00B469F7">
        <w:rPr>
          <w:rFonts w:ascii="Times New Roman" w:hAnsi="Times New Roman" w:cs="Times New Roman"/>
          <w:sz w:val="28"/>
          <w:szCs w:val="28"/>
          <w:lang w:val="kk-KZ"/>
        </w:rPr>
        <w:t>р</w:t>
      </w:r>
      <w:r w:rsidR="002A4D3E" w:rsidRPr="005B236C">
        <w:rPr>
          <w:rFonts w:ascii="Times New Roman" w:hAnsi="Times New Roman" w:cs="Times New Roman"/>
          <w:sz w:val="28"/>
          <w:szCs w:val="28"/>
        </w:rPr>
        <w:t>.</w:t>
      </w:r>
    </w:p>
    <w:p w14:paraId="31E06C30" w14:textId="2BF0305B" w:rsidR="002A4D3E" w:rsidRDefault="002A4D3E" w:rsidP="000E1C74">
      <w:pPr>
        <w:spacing w:after="0" w:line="240" w:lineRule="auto"/>
        <w:ind w:firstLine="709"/>
        <w:jc w:val="both"/>
        <w:rPr>
          <w:rFonts w:ascii="Times New Roman" w:hAnsi="Times New Roman" w:cs="Times New Roman"/>
          <w:sz w:val="28"/>
          <w:szCs w:val="28"/>
          <w:lang w:val="kk-KZ"/>
        </w:rPr>
      </w:pPr>
      <w:r w:rsidRPr="00DF7F4F">
        <w:rPr>
          <w:rFonts w:ascii="Times New Roman" w:hAnsi="Times New Roman" w:cs="Times New Roman"/>
          <w:sz w:val="28"/>
          <w:szCs w:val="28"/>
          <w:lang w:val="kk-KZ"/>
        </w:rPr>
        <w:t>Когнитивтік лингвистика ғылымының басты категориясы саналатын концептілер арқылы тіл мен сананың байланысы жүзеге асырылады. Концепт – сананың тілдегі көрінісін айқындайтын тілдік бірлік. Ол жеке адамның ғана емес, жалпы бір ұлттың дүниетанымын, санасын, ойлау ерекшелігін бейнелейді. Бұл жайлы ғалым А. Ислам былай дейді: «Концепт дегеніміз – ұлттық дүниетанымның ықшам да,</w:t>
      </w:r>
      <w:r w:rsidR="00B469F7">
        <w:rPr>
          <w:rFonts w:ascii="Times New Roman" w:hAnsi="Times New Roman" w:cs="Times New Roman"/>
          <w:sz w:val="28"/>
          <w:szCs w:val="28"/>
          <w:lang w:val="kk-KZ"/>
        </w:rPr>
        <w:t xml:space="preserve"> </w:t>
      </w:r>
      <w:r w:rsidRPr="00DF7F4F">
        <w:rPr>
          <w:rFonts w:ascii="Times New Roman" w:hAnsi="Times New Roman" w:cs="Times New Roman"/>
          <w:sz w:val="28"/>
          <w:szCs w:val="28"/>
          <w:lang w:val="kk-KZ"/>
        </w:rPr>
        <w:t>терең мағыналы дүниетаным құндылықтарын айқындайтын тілде көрініс тапқан күрделі бірлігі. Әр ұлттың концептілер жүйесін дүниетаным құндылықтары құрайды. Концептілер бір-бірімен тығыз байланыста болып, бір-бірінен туындап оты</w:t>
      </w:r>
      <w:r w:rsidR="00B469F7">
        <w:rPr>
          <w:rFonts w:ascii="Times New Roman" w:hAnsi="Times New Roman" w:cs="Times New Roman"/>
          <w:sz w:val="28"/>
          <w:szCs w:val="28"/>
          <w:lang w:val="kk-KZ"/>
        </w:rPr>
        <w:t>рады. Әр қоғамның даму кезеңдерін</w:t>
      </w:r>
      <w:r w:rsidRPr="00DF7F4F">
        <w:rPr>
          <w:rFonts w:ascii="Times New Roman" w:hAnsi="Times New Roman" w:cs="Times New Roman"/>
          <w:sz w:val="28"/>
          <w:szCs w:val="28"/>
          <w:lang w:val="kk-KZ"/>
        </w:rPr>
        <w:t>е сәйкес тіл мен мәдениет иелерінің абстрактілі концептілерді танып түсінуінде өзгерістер болғанымен, негізгі мәдени, дүниетанымдық мәні өзгеріссіз ұрп</w:t>
      </w:r>
      <w:r>
        <w:rPr>
          <w:rFonts w:ascii="Times New Roman" w:hAnsi="Times New Roman" w:cs="Times New Roman"/>
          <w:sz w:val="28"/>
          <w:szCs w:val="28"/>
          <w:lang w:val="kk-KZ"/>
        </w:rPr>
        <w:t xml:space="preserve">ақтан ұрпаққа беріліп отырады» [6, </w:t>
      </w:r>
      <w:r w:rsidR="00B92DFD">
        <w:rPr>
          <w:rFonts w:ascii="Times New Roman" w:hAnsi="Times New Roman" w:cs="Times New Roman"/>
          <w:sz w:val="28"/>
          <w:szCs w:val="28"/>
          <w:lang w:val="kk-KZ"/>
        </w:rPr>
        <w:t xml:space="preserve">б. </w:t>
      </w:r>
      <w:r w:rsidRPr="00DF7F4F">
        <w:rPr>
          <w:rFonts w:ascii="Times New Roman" w:hAnsi="Times New Roman" w:cs="Times New Roman"/>
          <w:sz w:val="28"/>
          <w:szCs w:val="28"/>
          <w:lang w:val="kk-KZ"/>
        </w:rPr>
        <w:t>136]. А.Б. Әмірбекова да өзінің анықтамасында концептінің белгілі бір ұлттың менталитетін таныта алатындығын атап өтеді. Ол: «Концепт дүниенің құндылықтарын танытады; санадағы дүниенің мәнін бейнелейді; тіл арқылы об</w:t>
      </w:r>
      <w:r w:rsidR="00B469F7">
        <w:rPr>
          <w:rFonts w:ascii="Times New Roman" w:hAnsi="Times New Roman" w:cs="Times New Roman"/>
          <w:sz w:val="28"/>
          <w:szCs w:val="28"/>
          <w:lang w:val="kk-KZ"/>
        </w:rPr>
        <w:t>ъективтенеді; субъектінің білім</w:t>
      </w:r>
      <w:r w:rsidRPr="00DF7F4F">
        <w:rPr>
          <w:rFonts w:ascii="Times New Roman" w:hAnsi="Times New Roman" w:cs="Times New Roman"/>
          <w:sz w:val="28"/>
          <w:szCs w:val="28"/>
          <w:lang w:val="kk-KZ"/>
        </w:rPr>
        <w:t xml:space="preserve"> деңгейін танытады; белгілі бір ұлттың</w:t>
      </w:r>
      <w:r w:rsidR="00B469F7">
        <w:rPr>
          <w:rFonts w:ascii="Times New Roman" w:hAnsi="Times New Roman" w:cs="Times New Roman"/>
          <w:sz w:val="28"/>
          <w:szCs w:val="28"/>
          <w:lang w:val="kk-KZ"/>
        </w:rPr>
        <w:t xml:space="preserve"> мәдени деңгейі мен ділін</w:t>
      </w:r>
      <w:r w:rsidRPr="00DF7F4F">
        <w:rPr>
          <w:rFonts w:ascii="Times New Roman" w:hAnsi="Times New Roman" w:cs="Times New Roman"/>
          <w:sz w:val="28"/>
          <w:szCs w:val="28"/>
          <w:lang w:val="kk-KZ"/>
        </w:rPr>
        <w:t xml:space="preserve"> көрсетеді; әрбір ұлттың танымдық белгілерінің мазмұнын ажыратады; тұлғаның өзіндік танымдық стилін айқындайды; концепт – адам тәжірибесіндегі идеалды түсініктің ең кішкене бірлігі; білімді тарату, сақтау және оны өңдеудің негізгі бірлігі; белгілі бір мәдени болм</w:t>
      </w:r>
      <w:r>
        <w:rPr>
          <w:rFonts w:ascii="Times New Roman" w:hAnsi="Times New Roman" w:cs="Times New Roman"/>
          <w:sz w:val="28"/>
          <w:szCs w:val="28"/>
          <w:lang w:val="kk-KZ"/>
        </w:rPr>
        <w:t>ыстың негізгі ұясы»,</w:t>
      </w:r>
      <w:r w:rsidR="00B92DFD">
        <w:rPr>
          <w:rFonts w:ascii="Times New Roman" w:hAnsi="Times New Roman" w:cs="Times New Roman"/>
          <w:sz w:val="28"/>
          <w:szCs w:val="28"/>
          <w:lang w:val="kk-KZ"/>
        </w:rPr>
        <w:t xml:space="preserve"> </w:t>
      </w:r>
      <w:r w:rsidRPr="00537C53">
        <w:rPr>
          <w:rFonts w:ascii="Times New Roman" w:hAnsi="Times New Roman" w:cs="Times New Roman"/>
          <w:sz w:val="28"/>
          <w:szCs w:val="28"/>
          <w:lang w:val="kk-KZ"/>
        </w:rPr>
        <w:t>–</w:t>
      </w:r>
      <w:r w:rsidR="00B92DFD">
        <w:rPr>
          <w:rFonts w:ascii="Times New Roman" w:hAnsi="Times New Roman" w:cs="Times New Roman"/>
          <w:sz w:val="28"/>
          <w:szCs w:val="28"/>
          <w:lang w:val="kk-KZ"/>
        </w:rPr>
        <w:t xml:space="preserve"> </w:t>
      </w:r>
      <w:r w:rsidR="00B469F7">
        <w:rPr>
          <w:rFonts w:ascii="Times New Roman" w:hAnsi="Times New Roman" w:cs="Times New Roman"/>
          <w:sz w:val="28"/>
          <w:szCs w:val="28"/>
          <w:lang w:val="kk-KZ"/>
        </w:rPr>
        <w:t xml:space="preserve">дейді </w:t>
      </w:r>
      <w:r>
        <w:rPr>
          <w:rFonts w:ascii="Times New Roman" w:hAnsi="Times New Roman" w:cs="Times New Roman"/>
          <w:sz w:val="28"/>
          <w:szCs w:val="28"/>
          <w:lang w:val="kk-KZ"/>
        </w:rPr>
        <w:t>[</w:t>
      </w:r>
      <w:r w:rsidRPr="00537C53">
        <w:rPr>
          <w:rFonts w:ascii="Times New Roman" w:hAnsi="Times New Roman" w:cs="Times New Roman"/>
          <w:sz w:val="28"/>
          <w:szCs w:val="28"/>
          <w:lang w:val="kk-KZ"/>
        </w:rPr>
        <w:t>28</w:t>
      </w:r>
      <w:r w:rsidRPr="00DF7F4F">
        <w:rPr>
          <w:rFonts w:ascii="Times New Roman" w:hAnsi="Times New Roman" w:cs="Times New Roman"/>
          <w:sz w:val="28"/>
          <w:szCs w:val="28"/>
          <w:lang w:val="kk-KZ"/>
        </w:rPr>
        <w:t>]. Ғалымда</w:t>
      </w:r>
      <w:r>
        <w:rPr>
          <w:rFonts w:ascii="Times New Roman" w:hAnsi="Times New Roman" w:cs="Times New Roman"/>
          <w:sz w:val="28"/>
          <w:szCs w:val="28"/>
          <w:lang w:val="kk-KZ"/>
        </w:rPr>
        <w:t>рдың пікіріне сүйенсек</w:t>
      </w:r>
      <w:r w:rsidR="00B469F7">
        <w:rPr>
          <w:rFonts w:ascii="Times New Roman" w:hAnsi="Times New Roman" w:cs="Times New Roman"/>
          <w:sz w:val="28"/>
          <w:szCs w:val="28"/>
          <w:lang w:val="kk-KZ"/>
        </w:rPr>
        <w:t>,</w:t>
      </w:r>
      <w:r>
        <w:rPr>
          <w:rFonts w:ascii="Times New Roman" w:hAnsi="Times New Roman" w:cs="Times New Roman"/>
          <w:sz w:val="28"/>
          <w:szCs w:val="28"/>
          <w:lang w:val="kk-KZ"/>
        </w:rPr>
        <w:t xml:space="preserve"> «концепт</w:t>
      </w:r>
      <w:r w:rsidRPr="00DF7F4F">
        <w:rPr>
          <w:rFonts w:ascii="Times New Roman" w:hAnsi="Times New Roman" w:cs="Times New Roman"/>
          <w:sz w:val="28"/>
          <w:szCs w:val="28"/>
          <w:lang w:val="kk-KZ"/>
        </w:rPr>
        <w:t xml:space="preserve">» арқылы ұлттық тілдік сананы танып, айқындауымызға болады. </w:t>
      </w:r>
    </w:p>
    <w:p w14:paraId="09A349FA" w14:textId="39F7E6A6" w:rsidR="002A4D3E" w:rsidRPr="002217C4" w:rsidRDefault="002A4D3E" w:rsidP="000E1C74">
      <w:pPr>
        <w:tabs>
          <w:tab w:val="left" w:pos="709"/>
        </w:tabs>
        <w:spacing w:after="0" w:line="240" w:lineRule="auto"/>
        <w:ind w:firstLine="709"/>
        <w:jc w:val="both"/>
        <w:rPr>
          <w:rFonts w:ascii="Times New Roman" w:hAnsi="Times New Roman" w:cs="Times New Roman"/>
          <w:sz w:val="28"/>
          <w:szCs w:val="28"/>
          <w:lang w:val="kk-KZ"/>
        </w:rPr>
      </w:pPr>
      <w:r w:rsidRPr="002217C4">
        <w:rPr>
          <w:rStyle w:val="ezkurwreuab5ozgtqnkl"/>
          <w:rFonts w:ascii="Times New Roman" w:hAnsi="Times New Roman" w:cs="Times New Roman"/>
          <w:sz w:val="28"/>
          <w:szCs w:val="28"/>
          <w:lang w:val="kk-KZ"/>
        </w:rPr>
        <w:t>Концептология</w:t>
      </w:r>
      <w:r w:rsidRPr="00FC4AFE">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мәселелері</w:t>
      </w:r>
      <w:r>
        <w:rPr>
          <w:rStyle w:val="ezkurwreuab5ozgtqnkl"/>
          <w:rFonts w:ascii="Times New Roman" w:hAnsi="Times New Roman" w:cs="Times New Roman"/>
          <w:sz w:val="28"/>
          <w:szCs w:val="28"/>
          <w:lang w:val="kk-KZ"/>
        </w:rPr>
        <w:t>н</w:t>
      </w:r>
      <w:r w:rsidRPr="002217C4">
        <w:rPr>
          <w:rFonts w:ascii="Times New Roman" w:hAnsi="Times New Roman" w:cs="Times New Roman"/>
          <w:sz w:val="28"/>
          <w:szCs w:val="28"/>
          <w:lang w:val="kk-KZ"/>
        </w:rPr>
        <w:t xml:space="preserve"> А.</w:t>
      </w:r>
      <w:r w:rsidRPr="002217C4">
        <w:rPr>
          <w:rStyle w:val="ezkurwreuab5ozgtqnkl"/>
          <w:rFonts w:ascii="Times New Roman" w:hAnsi="Times New Roman" w:cs="Times New Roman"/>
          <w:sz w:val="28"/>
          <w:szCs w:val="28"/>
          <w:lang w:val="kk-KZ"/>
        </w:rPr>
        <w:t>Д</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Арутюнова,</w:t>
      </w:r>
      <w:r w:rsidRPr="00FC4AFE">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С</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А</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Аскольдов</w:t>
      </w:r>
      <w:r w:rsidRPr="00FC4AFE">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А</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П</w:t>
      </w:r>
      <w:r w:rsidRPr="002217C4">
        <w:rPr>
          <w:rFonts w:ascii="Times New Roman" w:hAnsi="Times New Roman" w:cs="Times New Roman"/>
          <w:sz w:val="28"/>
          <w:szCs w:val="28"/>
          <w:lang w:val="kk-KZ"/>
        </w:rPr>
        <w:t>.</w:t>
      </w:r>
      <w:r w:rsidR="00B92DFD">
        <w:rPr>
          <w:rFonts w:ascii="Times New Roman" w:hAnsi="Times New Roman" w:cs="Times New Roman"/>
          <w:sz w:val="28"/>
          <w:szCs w:val="28"/>
          <w:lang w:val="kk-KZ"/>
        </w:rPr>
        <w:t> </w:t>
      </w:r>
      <w:r w:rsidRPr="002217C4">
        <w:rPr>
          <w:rStyle w:val="ezkurwreuab5ozgtqnkl"/>
          <w:rFonts w:ascii="Times New Roman" w:hAnsi="Times New Roman" w:cs="Times New Roman"/>
          <w:sz w:val="28"/>
          <w:szCs w:val="28"/>
          <w:lang w:val="kk-KZ"/>
        </w:rPr>
        <w:t>Бабушкин,</w:t>
      </w:r>
      <w:r w:rsidRPr="00FC4AFE">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А</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Вежбицкая,</w:t>
      </w:r>
      <w:r w:rsidR="00B469F7">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С</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Воркачев,</w:t>
      </w:r>
      <w:r w:rsidRPr="00FC4AFE">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В</w:t>
      </w:r>
      <w:r>
        <w:rPr>
          <w:rFonts w:ascii="Times New Roman" w:hAnsi="Times New Roman" w:cs="Times New Roman"/>
          <w:sz w:val="28"/>
          <w:szCs w:val="28"/>
          <w:lang w:val="kk-KZ"/>
        </w:rPr>
        <w:t>.</w:t>
      </w:r>
      <w:r w:rsidRPr="002217C4">
        <w:rPr>
          <w:rFonts w:ascii="Times New Roman" w:hAnsi="Times New Roman" w:cs="Times New Roman"/>
          <w:sz w:val="28"/>
          <w:szCs w:val="28"/>
          <w:lang w:val="kk-KZ"/>
        </w:rPr>
        <w:t>В.</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Воробьев,</w:t>
      </w:r>
      <w:r w:rsidR="00B469F7">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А</w:t>
      </w:r>
      <w:r>
        <w:rPr>
          <w:rFonts w:ascii="Times New Roman" w:hAnsi="Times New Roman" w:cs="Times New Roman"/>
          <w:sz w:val="28"/>
          <w:szCs w:val="28"/>
          <w:lang w:val="kk-KZ"/>
        </w:rPr>
        <w:t>.</w:t>
      </w:r>
      <w:r w:rsidRPr="002217C4">
        <w:rPr>
          <w:rFonts w:ascii="Times New Roman" w:hAnsi="Times New Roman" w:cs="Times New Roman"/>
          <w:sz w:val="28"/>
          <w:szCs w:val="28"/>
          <w:lang w:val="kk-KZ"/>
        </w:rPr>
        <w:t>А.</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Залевская</w:t>
      </w:r>
      <w:r w:rsidRPr="002217C4">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В</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И</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Карасик,</w:t>
      </w:r>
      <w:r w:rsidR="00B469F7">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В</w:t>
      </w:r>
      <w:r w:rsidR="00B469F7">
        <w:rPr>
          <w:rFonts w:ascii="Times New Roman" w:hAnsi="Times New Roman" w:cs="Times New Roman"/>
          <w:sz w:val="28"/>
          <w:szCs w:val="28"/>
          <w:lang w:val="kk-KZ"/>
        </w:rPr>
        <w:t>.</w:t>
      </w:r>
      <w:r w:rsidRPr="002217C4">
        <w:rPr>
          <w:rFonts w:ascii="Times New Roman" w:hAnsi="Times New Roman" w:cs="Times New Roman"/>
          <w:sz w:val="28"/>
          <w:szCs w:val="28"/>
          <w:lang w:val="kk-KZ"/>
        </w:rPr>
        <w:t>В.</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Красных,</w:t>
      </w:r>
      <w:r w:rsidR="00B469F7">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Е</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С</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Кубрякова,</w:t>
      </w:r>
      <w:r w:rsidR="00B469F7">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Д</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С</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Лихачев,</w:t>
      </w:r>
      <w:r w:rsidR="00B469F7">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М</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В</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Пименова</w:t>
      </w:r>
      <w:r w:rsidRPr="002217C4">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З</w:t>
      </w:r>
      <w:r w:rsidRPr="002217C4">
        <w:rPr>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Д</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Попова,</w:t>
      </w:r>
      <w:r w:rsidR="00B469F7">
        <w:rPr>
          <w:rStyle w:val="ezkurwreuab5ozgtqnkl"/>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Ю</w:t>
      </w:r>
      <w:r w:rsidRPr="002217C4">
        <w:rPr>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Е</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Прохоров,</w:t>
      </w:r>
      <w:r w:rsidR="00B469F7">
        <w:rPr>
          <w:rStyle w:val="ezkurwreuab5ozgtqnkl"/>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Г</w:t>
      </w:r>
      <w:r>
        <w:rPr>
          <w:rFonts w:ascii="Times New Roman" w:hAnsi="Times New Roman" w:cs="Times New Roman"/>
          <w:sz w:val="28"/>
          <w:szCs w:val="28"/>
          <w:lang w:val="kk-KZ"/>
        </w:rPr>
        <w:t>.Г</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Есткин,</w:t>
      </w:r>
      <w:r w:rsidR="00B469F7">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Ю</w:t>
      </w:r>
      <w:r w:rsidRPr="002217C4">
        <w:rPr>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С</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Степанов,</w:t>
      </w:r>
      <w:r w:rsidR="00B469F7">
        <w:rPr>
          <w:rStyle w:val="ezkurwreuab5ozgtqnkl"/>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И</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А</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Стернин</w:t>
      </w:r>
      <w:r w:rsidRPr="00FC4AFE">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және</w:t>
      </w:r>
      <w:r w:rsidRPr="00FC4AFE">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т</w:t>
      </w:r>
      <w:r>
        <w:rPr>
          <w:rFonts w:ascii="Times New Roman" w:hAnsi="Times New Roman" w:cs="Times New Roman"/>
          <w:sz w:val="28"/>
          <w:szCs w:val="28"/>
          <w:lang w:val="kk-KZ"/>
        </w:rPr>
        <w:t>.</w:t>
      </w:r>
      <w:r w:rsidRPr="002217C4">
        <w:rPr>
          <w:rFonts w:ascii="Times New Roman" w:hAnsi="Times New Roman" w:cs="Times New Roman"/>
          <w:sz w:val="28"/>
          <w:szCs w:val="28"/>
          <w:lang w:val="kk-KZ"/>
        </w:rPr>
        <w:t xml:space="preserve">б. </w:t>
      </w:r>
      <w:r>
        <w:rPr>
          <w:rFonts w:ascii="Times New Roman" w:hAnsi="Times New Roman" w:cs="Times New Roman"/>
          <w:sz w:val="28"/>
          <w:szCs w:val="28"/>
          <w:lang w:val="kk-KZ"/>
        </w:rPr>
        <w:t xml:space="preserve">қарастырады. </w:t>
      </w:r>
      <w:r w:rsidRPr="002217C4">
        <w:rPr>
          <w:rStyle w:val="ezkurwreuab5ozgtqnkl"/>
          <w:rFonts w:ascii="Times New Roman" w:hAnsi="Times New Roman" w:cs="Times New Roman"/>
          <w:sz w:val="28"/>
          <w:szCs w:val="28"/>
          <w:lang w:val="kk-KZ"/>
        </w:rPr>
        <w:t>Тіл,</w:t>
      </w:r>
      <w:r w:rsidR="00B469F7">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мәдениет</w:t>
      </w:r>
      <w:r w:rsidRPr="00FC4AFE">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және</w:t>
      </w:r>
      <w:r w:rsidRPr="00FC4AFE">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ойлаудың</w:t>
      </w:r>
      <w:r w:rsidRPr="00FC4AFE">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өзара</w:t>
      </w:r>
      <w:r w:rsidRPr="002217C4">
        <w:rPr>
          <w:rFonts w:ascii="Times New Roman" w:hAnsi="Times New Roman" w:cs="Times New Roman"/>
          <w:sz w:val="28"/>
          <w:szCs w:val="28"/>
          <w:lang w:val="kk-KZ"/>
        </w:rPr>
        <w:t xml:space="preserve"> байланысын </w:t>
      </w:r>
      <w:r w:rsidRPr="002217C4">
        <w:rPr>
          <w:rStyle w:val="ezkurwreuab5ozgtqnkl"/>
          <w:rFonts w:ascii="Times New Roman" w:hAnsi="Times New Roman" w:cs="Times New Roman"/>
          <w:sz w:val="28"/>
          <w:szCs w:val="28"/>
          <w:lang w:val="kk-KZ"/>
        </w:rPr>
        <w:t>Л</w:t>
      </w:r>
      <w:r w:rsidRPr="002217C4">
        <w:rPr>
          <w:rFonts w:ascii="Times New Roman" w:hAnsi="Times New Roman" w:cs="Times New Roman"/>
          <w:sz w:val="28"/>
          <w:szCs w:val="28"/>
          <w:lang w:val="kk-KZ"/>
        </w:rPr>
        <w:t>.</w:t>
      </w:r>
      <w:r w:rsidR="00B92DFD">
        <w:rPr>
          <w:rFonts w:ascii="Times New Roman" w:hAnsi="Times New Roman" w:cs="Times New Roman"/>
          <w:sz w:val="28"/>
          <w:szCs w:val="28"/>
          <w:lang w:val="kk-KZ"/>
        </w:rPr>
        <w:t> </w:t>
      </w:r>
      <w:r w:rsidRPr="002217C4">
        <w:rPr>
          <w:rStyle w:val="ezkurwreuab5ozgtqnkl"/>
          <w:rFonts w:ascii="Times New Roman" w:hAnsi="Times New Roman" w:cs="Times New Roman"/>
          <w:sz w:val="28"/>
          <w:szCs w:val="28"/>
          <w:lang w:val="kk-KZ"/>
        </w:rPr>
        <w:t>Вайсгербер,</w:t>
      </w:r>
      <w:r w:rsidRPr="00FC4AFE">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В</w:t>
      </w:r>
      <w:r w:rsidR="00B469F7">
        <w:rPr>
          <w:rFonts w:ascii="Times New Roman" w:hAnsi="Times New Roman" w:cs="Times New Roman"/>
          <w:sz w:val="28"/>
          <w:szCs w:val="28"/>
          <w:lang w:val="kk-KZ"/>
        </w:rPr>
        <w:t>.</w:t>
      </w:r>
      <w:r w:rsidRPr="002217C4">
        <w:rPr>
          <w:rFonts w:ascii="Times New Roman" w:hAnsi="Times New Roman" w:cs="Times New Roman"/>
          <w:sz w:val="28"/>
          <w:szCs w:val="28"/>
          <w:lang w:val="kk-KZ"/>
        </w:rPr>
        <w:t>В.</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Виноградов,</w:t>
      </w:r>
      <w:r w:rsidRPr="00FC4AFE">
        <w:rPr>
          <w:rStyle w:val="ezkurwreuab5ozgtqnkl"/>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В</w:t>
      </w:r>
      <w:r w:rsidRPr="002217C4">
        <w:rPr>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ф</w:t>
      </w:r>
      <w:r w:rsidRPr="002217C4">
        <w:rPr>
          <w:rStyle w:val="ezkurwreuab5ozgtqnkl"/>
          <w:rFonts w:ascii="Times New Roman" w:hAnsi="Times New Roman" w:cs="Times New Roman"/>
          <w:sz w:val="28"/>
          <w:szCs w:val="28"/>
          <w:lang w:val="kk-KZ"/>
        </w:rPr>
        <w:t>он</w:t>
      </w:r>
      <w:r w:rsidRPr="00FC4AFE">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Гумбольдт,</w:t>
      </w:r>
      <w:r>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А</w:t>
      </w:r>
      <w:r>
        <w:rPr>
          <w:rFonts w:ascii="Times New Roman" w:hAnsi="Times New Roman" w:cs="Times New Roman"/>
          <w:sz w:val="28"/>
          <w:szCs w:val="28"/>
          <w:lang w:val="kk-KZ"/>
        </w:rPr>
        <w:t>.</w:t>
      </w:r>
      <w:r w:rsidRPr="002217C4">
        <w:rPr>
          <w:rFonts w:ascii="Times New Roman" w:hAnsi="Times New Roman" w:cs="Times New Roman"/>
          <w:sz w:val="28"/>
          <w:szCs w:val="28"/>
          <w:lang w:val="kk-KZ"/>
        </w:rPr>
        <w:t>А.</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Потебня,</w:t>
      </w:r>
      <w:r>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Э</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Сепир,</w:t>
      </w:r>
      <w:r>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Ф</w:t>
      </w:r>
      <w:r>
        <w:rPr>
          <w:rFonts w:ascii="Times New Roman" w:hAnsi="Times New Roman" w:cs="Times New Roman"/>
          <w:sz w:val="28"/>
          <w:szCs w:val="28"/>
          <w:lang w:val="kk-KZ"/>
        </w:rPr>
        <w:t>.</w:t>
      </w:r>
      <w:r w:rsidR="00B92DFD">
        <w:rPr>
          <w:rFonts w:ascii="Times New Roman" w:hAnsi="Times New Roman" w:cs="Times New Roman"/>
          <w:sz w:val="28"/>
          <w:szCs w:val="28"/>
          <w:lang w:val="kk-KZ"/>
        </w:rPr>
        <w:t> </w:t>
      </w:r>
      <w:r w:rsidRPr="002217C4">
        <w:rPr>
          <w:rFonts w:ascii="Times New Roman" w:hAnsi="Times New Roman" w:cs="Times New Roman"/>
          <w:sz w:val="28"/>
          <w:szCs w:val="28"/>
          <w:lang w:val="kk-KZ"/>
        </w:rPr>
        <w:t xml:space="preserve">де </w:t>
      </w:r>
      <w:r w:rsidRPr="002217C4">
        <w:rPr>
          <w:rStyle w:val="ezkurwreuab5ozgtqnkl"/>
          <w:rFonts w:ascii="Times New Roman" w:hAnsi="Times New Roman" w:cs="Times New Roman"/>
          <w:sz w:val="28"/>
          <w:szCs w:val="28"/>
          <w:lang w:val="kk-KZ"/>
        </w:rPr>
        <w:t>Соссюр,</w:t>
      </w:r>
      <w:r>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Б</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Уорф</w:t>
      </w:r>
      <w:r>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зерттейді</w:t>
      </w:r>
      <w:r>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А</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00B469F7">
        <w:rPr>
          <w:rStyle w:val="ezkurwreuab5ozgtqnkl"/>
          <w:rFonts w:ascii="Times New Roman" w:hAnsi="Times New Roman" w:cs="Times New Roman"/>
          <w:sz w:val="28"/>
          <w:szCs w:val="28"/>
          <w:lang w:val="kk-KZ"/>
        </w:rPr>
        <w:t xml:space="preserve">Шлейхер, </w:t>
      </w:r>
      <w:r w:rsidRPr="002217C4">
        <w:rPr>
          <w:rStyle w:val="ezkurwreuab5ozgtqnkl"/>
          <w:rFonts w:ascii="Times New Roman" w:hAnsi="Times New Roman" w:cs="Times New Roman"/>
          <w:sz w:val="28"/>
          <w:szCs w:val="28"/>
          <w:lang w:val="kk-KZ"/>
        </w:rPr>
        <w:t>А</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Я</w:t>
      </w:r>
      <w:r w:rsidRPr="002217C4">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Гуревич,</w:t>
      </w:r>
      <w:r w:rsidR="00B469F7">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Г</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В</w:t>
      </w:r>
      <w:r w:rsidRPr="002217C4">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Колшанский,</w:t>
      </w:r>
      <w:r w:rsidR="00B469F7">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М</w:t>
      </w:r>
      <w:r w:rsidR="00B469F7">
        <w:rPr>
          <w:rFonts w:ascii="Times New Roman" w:hAnsi="Times New Roman" w:cs="Times New Roman"/>
          <w:sz w:val="28"/>
          <w:szCs w:val="28"/>
          <w:lang w:val="kk-KZ"/>
        </w:rPr>
        <w:t>.</w:t>
      </w:r>
      <w:r w:rsidRPr="002217C4">
        <w:rPr>
          <w:rFonts w:ascii="Times New Roman" w:hAnsi="Times New Roman" w:cs="Times New Roman"/>
          <w:sz w:val="28"/>
          <w:szCs w:val="28"/>
          <w:lang w:val="kk-KZ"/>
        </w:rPr>
        <w:t xml:space="preserve">М. </w:t>
      </w:r>
      <w:r w:rsidRPr="002217C4">
        <w:rPr>
          <w:rStyle w:val="ezkurwreuab5ozgtqnkl"/>
          <w:rFonts w:ascii="Times New Roman" w:hAnsi="Times New Roman" w:cs="Times New Roman"/>
          <w:sz w:val="28"/>
          <w:szCs w:val="28"/>
          <w:lang w:val="kk-KZ"/>
        </w:rPr>
        <w:t>Маковский</w:t>
      </w:r>
      <w:r w:rsidRPr="002217C4">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Б</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А</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Серебренников,</w:t>
      </w:r>
      <w:r w:rsidR="00B469F7">
        <w:rPr>
          <w:rStyle w:val="ezkurwreuab5ozgtqnkl"/>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С</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Г</w:t>
      </w:r>
      <w:r w:rsidR="00B469F7">
        <w:rPr>
          <w:rFonts w:ascii="Times New Roman" w:hAnsi="Times New Roman" w:cs="Times New Roman"/>
          <w:sz w:val="28"/>
          <w:szCs w:val="28"/>
          <w:lang w:val="kk-KZ"/>
        </w:rPr>
        <w:t xml:space="preserve">. </w:t>
      </w:r>
      <w:r w:rsidRPr="002217C4">
        <w:rPr>
          <w:rFonts w:ascii="Times New Roman" w:hAnsi="Times New Roman" w:cs="Times New Roman"/>
          <w:sz w:val="28"/>
          <w:szCs w:val="28"/>
          <w:lang w:val="kk-KZ"/>
        </w:rPr>
        <w:t>Тер</w:t>
      </w:r>
      <w:r w:rsidRPr="002217C4">
        <w:rPr>
          <w:rStyle w:val="ezkurwreuab5ozgtqnkl"/>
          <w:rFonts w:ascii="Times New Roman" w:hAnsi="Times New Roman" w:cs="Times New Roman"/>
          <w:sz w:val="28"/>
          <w:szCs w:val="28"/>
          <w:lang w:val="kk-KZ"/>
        </w:rPr>
        <w:t>-Минасова</w:t>
      </w:r>
      <w:r>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С</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В</w:t>
      </w:r>
      <w:r w:rsidRPr="002217C4">
        <w:rPr>
          <w:rFonts w:ascii="Times New Roman" w:hAnsi="Times New Roman" w:cs="Times New Roman"/>
          <w:sz w:val="28"/>
          <w:szCs w:val="28"/>
          <w:lang w:val="kk-KZ"/>
        </w:rPr>
        <w:t>.</w:t>
      </w:r>
      <w:r w:rsidR="00B469F7">
        <w:rPr>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Сидорков,</w:t>
      </w:r>
      <w:r w:rsidR="00B469F7">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Г</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Д.</w:t>
      </w:r>
      <w:r w:rsidR="00B92DFD">
        <w:rPr>
          <w:rStyle w:val="ezkurwreuab5ozgtqnkl"/>
          <w:rFonts w:ascii="Times New Roman" w:hAnsi="Times New Roman" w:cs="Times New Roman"/>
          <w:sz w:val="28"/>
          <w:szCs w:val="28"/>
          <w:lang w:val="kk-KZ"/>
        </w:rPr>
        <w:t> </w:t>
      </w:r>
      <w:r w:rsidRPr="002217C4">
        <w:rPr>
          <w:rFonts w:ascii="Times New Roman" w:hAnsi="Times New Roman" w:cs="Times New Roman"/>
          <w:sz w:val="28"/>
          <w:szCs w:val="28"/>
          <w:lang w:val="kk-KZ"/>
        </w:rPr>
        <w:t>Сидоркова</w:t>
      </w:r>
      <w:r w:rsidRPr="002217C4">
        <w:rPr>
          <w:rStyle w:val="ezkurwreuab5ozgtqnkl"/>
          <w:rFonts w:ascii="Times New Roman" w:hAnsi="Times New Roman" w:cs="Times New Roman"/>
          <w:sz w:val="28"/>
          <w:szCs w:val="28"/>
          <w:lang w:val="kk-KZ"/>
        </w:rPr>
        <w:t>,</w:t>
      </w:r>
      <w:r w:rsidR="00B469F7">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В</w:t>
      </w:r>
      <w:r w:rsidRPr="002217C4">
        <w:rPr>
          <w:rFonts w:ascii="Times New Roman" w:hAnsi="Times New Roman" w:cs="Times New Roman"/>
          <w:sz w:val="28"/>
          <w:szCs w:val="28"/>
          <w:lang w:val="kk-KZ"/>
        </w:rPr>
        <w:t>.</w:t>
      </w:r>
      <w:r w:rsidRPr="002217C4">
        <w:rPr>
          <w:rStyle w:val="ezkurwreuab5ozgtqnkl"/>
          <w:rFonts w:ascii="Times New Roman" w:hAnsi="Times New Roman" w:cs="Times New Roman"/>
          <w:sz w:val="28"/>
          <w:szCs w:val="28"/>
          <w:lang w:val="kk-KZ"/>
        </w:rPr>
        <w:t>Н.</w:t>
      </w:r>
      <w:r w:rsidR="00B469F7">
        <w:rPr>
          <w:rStyle w:val="ezkurwreuab5ozgtqnkl"/>
          <w:rFonts w:ascii="Times New Roman" w:hAnsi="Times New Roman" w:cs="Times New Roman"/>
          <w:sz w:val="28"/>
          <w:szCs w:val="28"/>
          <w:lang w:val="kk-KZ"/>
        </w:rPr>
        <w:t xml:space="preserve"> </w:t>
      </w:r>
      <w:r w:rsidRPr="002217C4">
        <w:rPr>
          <w:rFonts w:ascii="Times New Roman" w:hAnsi="Times New Roman" w:cs="Times New Roman"/>
          <w:sz w:val="28"/>
          <w:szCs w:val="28"/>
          <w:lang w:val="kk-KZ"/>
        </w:rPr>
        <w:t xml:space="preserve">Телия </w:t>
      </w:r>
      <w:r w:rsidRPr="002217C4">
        <w:rPr>
          <w:rStyle w:val="ezkurwreuab5ozgtqnkl"/>
          <w:rFonts w:ascii="Times New Roman" w:hAnsi="Times New Roman" w:cs="Times New Roman"/>
          <w:sz w:val="28"/>
          <w:szCs w:val="28"/>
          <w:lang w:val="kk-KZ"/>
        </w:rPr>
        <w:t>еңбектерінде</w:t>
      </w:r>
      <w:r>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халық</w:t>
      </w:r>
      <w:r>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мәдениетін</w:t>
      </w:r>
      <w:r>
        <w:rPr>
          <w:rFonts w:ascii="Times New Roman" w:hAnsi="Times New Roman" w:cs="Times New Roman"/>
          <w:sz w:val="28"/>
          <w:szCs w:val="28"/>
          <w:lang w:val="kk-KZ"/>
        </w:rPr>
        <w:t xml:space="preserve">ің тілдегі көрінісіне </w:t>
      </w:r>
      <w:r w:rsidRPr="002217C4">
        <w:rPr>
          <w:rStyle w:val="ezkurwreuab5ozgtqnkl"/>
          <w:rFonts w:ascii="Times New Roman" w:hAnsi="Times New Roman" w:cs="Times New Roman"/>
          <w:sz w:val="28"/>
          <w:szCs w:val="28"/>
          <w:lang w:val="kk-KZ"/>
        </w:rPr>
        <w:t>баса</w:t>
      </w:r>
      <w:r>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назар</w:t>
      </w:r>
      <w:r>
        <w:rPr>
          <w:rStyle w:val="ezkurwreuab5ozgtqnkl"/>
          <w:rFonts w:ascii="Times New Roman" w:hAnsi="Times New Roman" w:cs="Times New Roman"/>
          <w:sz w:val="28"/>
          <w:szCs w:val="28"/>
          <w:lang w:val="kk-KZ"/>
        </w:rPr>
        <w:t xml:space="preserve"> </w:t>
      </w:r>
      <w:r w:rsidRPr="002217C4">
        <w:rPr>
          <w:rStyle w:val="ezkurwreuab5ozgtqnkl"/>
          <w:rFonts w:ascii="Times New Roman" w:hAnsi="Times New Roman" w:cs="Times New Roman"/>
          <w:sz w:val="28"/>
          <w:szCs w:val="28"/>
          <w:lang w:val="kk-KZ"/>
        </w:rPr>
        <w:t>аударылады.</w:t>
      </w:r>
    </w:p>
    <w:p w14:paraId="5859BBCF" w14:textId="45919476" w:rsidR="002A4D3E" w:rsidRPr="007A0EC3" w:rsidRDefault="002A4D3E" w:rsidP="000155D2">
      <w:pPr>
        <w:spacing w:after="0" w:line="240" w:lineRule="auto"/>
        <w:ind w:firstLine="709"/>
        <w:jc w:val="both"/>
        <w:rPr>
          <w:rFonts w:ascii="Times New Roman" w:eastAsia="Times New Roman" w:hAnsi="Times New Roman" w:cs="Times New Roman"/>
          <w:color w:val="000000"/>
          <w:sz w:val="28"/>
          <w:szCs w:val="28"/>
          <w:lang w:val="kk-KZ" w:eastAsia="ru-RU"/>
        </w:rPr>
      </w:pPr>
      <w:r w:rsidRPr="00553FCB">
        <w:rPr>
          <w:rFonts w:ascii="Times New Roman" w:eastAsia="Times New Roman" w:hAnsi="Times New Roman" w:cs="Times New Roman"/>
          <w:color w:val="000000"/>
          <w:sz w:val="28"/>
          <w:szCs w:val="28"/>
          <w:lang w:val="kk-KZ" w:eastAsia="ru-RU"/>
        </w:rPr>
        <w:t xml:space="preserve">Қазіргі әлемдік өркениет кеңістігіндегі жаһандану үрдісіне сәйкес тіл біліміндегі зерттеулер бағытының кешенді де интеграциялық сипатына сай тіл мен мәдениет сабақтастығын анықтаудың мәні зор. Оның нақты көрінісі – «әлемнің әдеби тілдік көркем бейнесін» ұлт тілі арқылы зерттейтін лингвомәдениеттану саласы. Себебі, әр халықтың басынан кешкен тарихы, бүкіл рухани, мәдени байлығы, болмысы, дүниетанымы, өмір тіршілігіне, күнделікті тұрмысына қажет бұйымдары, әдет-ғұрпы, салт-санасы, талғамы т.б. сол тілде сөйлеуші ортада қалыптасып, тілінде сақталады. Демек, сөз заттың тура таңбасы емес, дүниенің тікелей бейнесі емес, оның біздің санамызда тілдік шығармашылық </w:t>
      </w:r>
      <w:r>
        <w:rPr>
          <w:rFonts w:ascii="Times New Roman" w:eastAsia="Times New Roman" w:hAnsi="Times New Roman" w:cs="Times New Roman"/>
          <w:color w:val="000000"/>
          <w:sz w:val="28"/>
          <w:szCs w:val="28"/>
          <w:lang w:val="kk-KZ" w:eastAsia="ru-RU"/>
        </w:rPr>
        <w:t>үдеріс</w:t>
      </w:r>
      <w:r w:rsidRPr="00553FCB">
        <w:rPr>
          <w:rFonts w:ascii="Times New Roman" w:eastAsia="Times New Roman" w:hAnsi="Times New Roman" w:cs="Times New Roman"/>
          <w:color w:val="000000"/>
          <w:sz w:val="28"/>
          <w:szCs w:val="28"/>
          <w:lang w:val="kk-KZ" w:eastAsia="ru-RU"/>
        </w:rPr>
        <w:t xml:space="preserve"> нәтижесінде туған бейнесі «ұлт пен тіл біртұтас» деген қағидаға сүйенген – «әлемнің әдеби тілдік көркем бейнесі». Ю.К.</w:t>
      </w:r>
      <w:r w:rsidR="00B469F7">
        <w:rPr>
          <w:rFonts w:ascii="Times New Roman" w:eastAsia="Times New Roman" w:hAnsi="Times New Roman" w:cs="Times New Roman"/>
          <w:color w:val="000000"/>
          <w:sz w:val="28"/>
          <w:szCs w:val="28"/>
          <w:lang w:val="kk-KZ" w:eastAsia="ru-RU"/>
        </w:rPr>
        <w:t xml:space="preserve"> </w:t>
      </w:r>
      <w:r w:rsidRPr="00553FCB">
        <w:rPr>
          <w:rFonts w:ascii="Times New Roman" w:eastAsia="Times New Roman" w:hAnsi="Times New Roman" w:cs="Times New Roman"/>
          <w:color w:val="000000"/>
          <w:sz w:val="28"/>
          <w:szCs w:val="28"/>
          <w:lang w:val="kk-KZ" w:eastAsia="ru-RU"/>
        </w:rPr>
        <w:t>Юркенас: «…</w:t>
      </w:r>
      <w:r w:rsidR="00B92DFD">
        <w:rPr>
          <w:rFonts w:ascii="Times New Roman" w:eastAsia="Times New Roman" w:hAnsi="Times New Roman" w:cs="Times New Roman"/>
          <w:color w:val="000000"/>
          <w:sz w:val="28"/>
          <w:szCs w:val="28"/>
          <w:lang w:val="kk-KZ" w:eastAsia="ru-RU"/>
        </w:rPr>
        <w:t> </w:t>
      </w:r>
      <w:r w:rsidRPr="00553FCB">
        <w:rPr>
          <w:rFonts w:ascii="Times New Roman" w:eastAsia="Times New Roman" w:hAnsi="Times New Roman" w:cs="Times New Roman"/>
          <w:color w:val="000000"/>
          <w:sz w:val="28"/>
          <w:szCs w:val="28"/>
          <w:lang w:val="kk-KZ" w:eastAsia="ru-RU"/>
        </w:rPr>
        <w:t>антропонимдер өзіндік бір мәдени мәтін ретінде қабылда</w:t>
      </w:r>
      <w:r>
        <w:rPr>
          <w:rFonts w:ascii="Times New Roman" w:eastAsia="Times New Roman" w:hAnsi="Times New Roman" w:cs="Times New Roman"/>
          <w:color w:val="000000"/>
          <w:sz w:val="28"/>
          <w:szCs w:val="28"/>
          <w:lang w:val="kk-KZ" w:eastAsia="ru-RU"/>
        </w:rPr>
        <w:t>нуы тиіс», – деп тұжырымдайды [29</w:t>
      </w:r>
      <w:r w:rsidR="00B469F7">
        <w:rPr>
          <w:rFonts w:ascii="Times New Roman" w:eastAsia="Times New Roman" w:hAnsi="Times New Roman" w:cs="Times New Roman"/>
          <w:color w:val="000000"/>
          <w:sz w:val="28"/>
          <w:szCs w:val="28"/>
          <w:lang w:val="kk-KZ" w:eastAsia="ru-RU"/>
        </w:rPr>
        <w:t xml:space="preserve">]. Қазақ тіл біліміндегі қазір </w:t>
      </w:r>
      <w:r w:rsidRPr="00553FCB">
        <w:rPr>
          <w:rFonts w:ascii="Times New Roman" w:eastAsia="Times New Roman" w:hAnsi="Times New Roman" w:cs="Times New Roman"/>
          <w:color w:val="000000"/>
          <w:sz w:val="28"/>
          <w:szCs w:val="28"/>
          <w:lang w:val="kk-KZ" w:eastAsia="ru-RU"/>
        </w:rPr>
        <w:t>қарқынды дам</w:t>
      </w:r>
      <w:r w:rsidR="00B469F7">
        <w:rPr>
          <w:rFonts w:ascii="Times New Roman" w:eastAsia="Times New Roman" w:hAnsi="Times New Roman" w:cs="Times New Roman"/>
          <w:color w:val="000000"/>
          <w:sz w:val="28"/>
          <w:szCs w:val="28"/>
          <w:lang w:val="kk-KZ" w:eastAsia="ru-RU"/>
        </w:rPr>
        <w:t xml:space="preserve">ып келе жатқан салаларының бірі – </w:t>
      </w:r>
      <w:r w:rsidRPr="00553FCB">
        <w:rPr>
          <w:rFonts w:ascii="Times New Roman" w:eastAsia="Times New Roman" w:hAnsi="Times New Roman" w:cs="Times New Roman"/>
          <w:color w:val="000000"/>
          <w:sz w:val="28"/>
          <w:szCs w:val="28"/>
          <w:lang w:val="kk-KZ" w:eastAsia="ru-RU"/>
        </w:rPr>
        <w:t>антропоөзектік  бағыттағы зерттеулер. Антропөзектік бағыт аясындағы зерттеулердің үлкен салалары гендерлік лингвистика, когнитивтік лингвистика қазіргі күні ғылыми қағидалары мен амал-тәсілдер негіздерінде өз алдына жеке ғылыми сала болып қалыптасып, дамып келе жатыр. Лингвистика ғылымындағы мәдениеттің орныққан концептілерін диахрондық және синхрондық тұрғыдан саралау, тіліміздегі поэтикалық образды сөздерге лингвомәденитанымдық тұрғыдан түсіндірмелер беру, лингвокогнитивтік мәселелердің түйінін шешу бірден бір өзекті ғылыми ізденістер қатарына жатады.</w:t>
      </w:r>
      <w:r w:rsidR="00B469F7">
        <w:rPr>
          <w:rFonts w:ascii="Times New Roman" w:eastAsia="Times New Roman" w:hAnsi="Times New Roman" w:cs="Times New Roman"/>
          <w:color w:val="000000"/>
          <w:sz w:val="28"/>
          <w:szCs w:val="28"/>
          <w:lang w:val="kk-KZ" w:eastAsia="ru-RU"/>
        </w:rPr>
        <w:t xml:space="preserve"> </w:t>
      </w:r>
      <w:r w:rsidRPr="00553FCB">
        <w:rPr>
          <w:rFonts w:ascii="Times New Roman" w:eastAsia="Times New Roman" w:hAnsi="Times New Roman" w:cs="Times New Roman"/>
          <w:color w:val="000000"/>
          <w:sz w:val="28"/>
          <w:szCs w:val="28"/>
          <w:lang w:val="kk-KZ" w:eastAsia="ru-RU"/>
        </w:rPr>
        <w:t xml:space="preserve">Тіл біліміндегі зерттеулердің негізі бүгінгі таңдағы жаһандану </w:t>
      </w:r>
      <w:r>
        <w:rPr>
          <w:rFonts w:ascii="Times New Roman" w:eastAsia="Times New Roman" w:hAnsi="Times New Roman" w:cs="Times New Roman"/>
          <w:color w:val="000000"/>
          <w:sz w:val="28"/>
          <w:szCs w:val="28"/>
          <w:lang w:val="kk-KZ" w:eastAsia="ru-RU"/>
        </w:rPr>
        <w:t>үдері</w:t>
      </w:r>
      <w:r w:rsidRPr="00553FCB">
        <w:rPr>
          <w:rFonts w:ascii="Times New Roman" w:eastAsia="Times New Roman" w:hAnsi="Times New Roman" w:cs="Times New Roman"/>
          <w:color w:val="000000"/>
          <w:sz w:val="28"/>
          <w:szCs w:val="28"/>
          <w:lang w:val="kk-KZ" w:eastAsia="ru-RU"/>
        </w:rPr>
        <w:t>сіне төтеп берудің негізінде ұлттық тілдің табиғатын шынайы танып түсіну үшін, тілдік бірліктерді тіл мен танымның тұтастығы, тіл мен мәдениеттің сабақтастығы тұрғысында тілдік емес лингвофилософиялық мәнділіктермен өзара сабақтастықта «әлемнің тілдік көркем бейнесі» деген күрделі теорияның ыңғайына сай негізделіп зерттеу ісін жүргізу кеңінен етек алуда. Ал,</w:t>
      </w:r>
      <w:r w:rsidR="00B469F7">
        <w:rPr>
          <w:rFonts w:ascii="Times New Roman" w:eastAsia="Times New Roman" w:hAnsi="Times New Roman" w:cs="Times New Roman"/>
          <w:color w:val="000000"/>
          <w:sz w:val="28"/>
          <w:szCs w:val="28"/>
          <w:lang w:val="kk-KZ" w:eastAsia="ru-RU"/>
        </w:rPr>
        <w:t xml:space="preserve"> </w:t>
      </w:r>
      <w:r w:rsidRPr="00553FCB">
        <w:rPr>
          <w:rFonts w:ascii="Times New Roman" w:eastAsia="Times New Roman" w:hAnsi="Times New Roman" w:cs="Times New Roman"/>
          <w:color w:val="000000"/>
          <w:sz w:val="28"/>
          <w:szCs w:val="28"/>
          <w:lang w:val="kk-KZ" w:eastAsia="ru-RU"/>
        </w:rPr>
        <w:t xml:space="preserve">дүниенің белгісі дегеніміз </w:t>
      </w:r>
      <w:r w:rsidR="00B469F7">
        <w:rPr>
          <w:rFonts w:ascii="Times New Roman" w:eastAsia="Times New Roman" w:hAnsi="Times New Roman" w:cs="Times New Roman"/>
          <w:color w:val="000000"/>
          <w:sz w:val="28"/>
          <w:szCs w:val="28"/>
          <w:lang w:val="kk-KZ" w:eastAsia="ru-RU"/>
        </w:rPr>
        <w:t xml:space="preserve">– </w:t>
      </w:r>
      <w:r w:rsidRPr="00553FCB">
        <w:rPr>
          <w:rFonts w:ascii="Times New Roman" w:eastAsia="Times New Roman" w:hAnsi="Times New Roman" w:cs="Times New Roman"/>
          <w:color w:val="000000"/>
          <w:sz w:val="28"/>
          <w:szCs w:val="28"/>
          <w:lang w:val="kk-KZ" w:eastAsia="ru-RU"/>
        </w:rPr>
        <w:t>адам баласының әлемді тануының негізі. Әлемнің әдеби тілдік көркем бейнесінде, әсіресе, рухани құндылықтар жүйесі, қоғамдық мораль, ұлт өкілдерінің дүниеге, адамдарға және басқа ұлттарға деген қарым-қатынасы тәрізді маңызды ақпараттар жинақталған. Бұл жөнінде белгілі зерттеуші В.А.</w:t>
      </w:r>
      <w:r w:rsidR="00B469F7">
        <w:rPr>
          <w:rFonts w:ascii="Times New Roman" w:eastAsia="Times New Roman" w:hAnsi="Times New Roman" w:cs="Times New Roman"/>
          <w:color w:val="000000"/>
          <w:sz w:val="28"/>
          <w:szCs w:val="28"/>
          <w:lang w:val="kk-KZ" w:eastAsia="ru-RU"/>
        </w:rPr>
        <w:t xml:space="preserve"> </w:t>
      </w:r>
      <w:r w:rsidRPr="00553FCB">
        <w:rPr>
          <w:rFonts w:ascii="Times New Roman" w:eastAsia="Times New Roman" w:hAnsi="Times New Roman" w:cs="Times New Roman"/>
          <w:color w:val="000000"/>
          <w:sz w:val="28"/>
          <w:szCs w:val="28"/>
          <w:lang w:val="kk-KZ" w:eastAsia="ru-RU"/>
        </w:rPr>
        <w:t>Маслова: «Әлемнің тілдік көркем бейне көріністері әр тілдің өзіне тән ерекшеліктеріне, әр халықтың әлемді өзінше тануына, ол фрагменттерді өзінше бейнелеп атауына байланысты тіл-тілде өзгеше болып өріледі»</w:t>
      </w:r>
      <w:r w:rsidR="00B469F7">
        <w:rPr>
          <w:rFonts w:ascii="Times New Roman" w:eastAsia="Times New Roman" w:hAnsi="Times New Roman" w:cs="Times New Roman"/>
          <w:color w:val="000000"/>
          <w:sz w:val="28"/>
          <w:szCs w:val="28"/>
          <w:lang w:val="kk-KZ" w:eastAsia="ru-RU"/>
        </w:rPr>
        <w:t>,–</w:t>
      </w:r>
      <w:r w:rsidRPr="00553FCB">
        <w:rPr>
          <w:rFonts w:ascii="Times New Roman" w:eastAsia="Times New Roman" w:hAnsi="Times New Roman" w:cs="Times New Roman"/>
          <w:color w:val="000000"/>
          <w:sz w:val="28"/>
          <w:szCs w:val="28"/>
          <w:lang w:val="kk-KZ" w:eastAsia="ru-RU"/>
        </w:rPr>
        <w:t>дейді [</w:t>
      </w:r>
      <w:r>
        <w:rPr>
          <w:rFonts w:ascii="Times New Roman" w:eastAsia="Times New Roman" w:hAnsi="Times New Roman" w:cs="Times New Roman"/>
          <w:color w:val="000000"/>
          <w:sz w:val="28"/>
          <w:szCs w:val="28"/>
          <w:lang w:val="kk-KZ" w:eastAsia="ru-RU"/>
        </w:rPr>
        <w:t xml:space="preserve">27, </w:t>
      </w:r>
      <w:r w:rsidR="00B92DFD">
        <w:rPr>
          <w:rFonts w:ascii="Times New Roman" w:eastAsia="Times New Roman" w:hAnsi="Times New Roman" w:cs="Times New Roman"/>
          <w:color w:val="000000"/>
          <w:sz w:val="28"/>
          <w:szCs w:val="28"/>
          <w:lang w:val="kk-KZ" w:eastAsia="ru-RU"/>
        </w:rPr>
        <w:t xml:space="preserve">с. </w:t>
      </w:r>
      <w:r w:rsidRPr="00553FCB">
        <w:rPr>
          <w:rFonts w:ascii="Times New Roman" w:eastAsia="Times New Roman" w:hAnsi="Times New Roman" w:cs="Times New Roman"/>
          <w:color w:val="000000"/>
          <w:sz w:val="28"/>
          <w:szCs w:val="28"/>
          <w:lang w:val="kk-KZ" w:eastAsia="ru-RU"/>
        </w:rPr>
        <w:t>80]. Қазіргі тіл біліміндегі зерттеулер нәтижесі мен анықтамаларды сараптай келіп, біздің ойымызша, когнитивтік лингвистиканы тіл білімінің антропоөзектік бағытқа сүйенген сала</w:t>
      </w:r>
      <w:r w:rsidR="004F7B99">
        <w:rPr>
          <w:rFonts w:ascii="Times New Roman" w:eastAsia="Times New Roman" w:hAnsi="Times New Roman" w:cs="Times New Roman"/>
          <w:color w:val="000000"/>
          <w:sz w:val="28"/>
          <w:szCs w:val="28"/>
          <w:lang w:val="kk-KZ" w:eastAsia="ru-RU"/>
        </w:rPr>
        <w:t xml:space="preserve">сы деп түсінуге болатын сияқты. </w:t>
      </w:r>
      <w:r w:rsidRPr="00553FCB">
        <w:rPr>
          <w:rFonts w:ascii="Times New Roman" w:eastAsia="Times New Roman" w:hAnsi="Times New Roman" w:cs="Times New Roman"/>
          <w:color w:val="000000"/>
          <w:sz w:val="28"/>
          <w:szCs w:val="28"/>
          <w:lang w:val="kk-KZ" w:eastAsia="ru-RU"/>
        </w:rPr>
        <w:t>Когнитивтік құрылымның негізгі</w:t>
      </w:r>
      <w:r w:rsidR="004F7B99">
        <w:rPr>
          <w:rFonts w:ascii="Times New Roman" w:eastAsia="Times New Roman" w:hAnsi="Times New Roman" w:cs="Times New Roman"/>
          <w:color w:val="000000"/>
          <w:sz w:val="28"/>
          <w:szCs w:val="28"/>
          <w:lang w:val="kk-KZ" w:eastAsia="ru-RU"/>
        </w:rPr>
        <w:t xml:space="preserve"> элементтерінің бірі – концепт. Қазіргі лингвистикада «концепт» </w:t>
      </w:r>
      <w:r w:rsidRPr="00553FCB">
        <w:rPr>
          <w:rFonts w:ascii="Times New Roman" w:eastAsia="Times New Roman" w:hAnsi="Times New Roman" w:cs="Times New Roman"/>
          <w:color w:val="000000"/>
          <w:sz w:val="28"/>
          <w:szCs w:val="28"/>
          <w:lang w:val="kk-KZ" w:eastAsia="ru-RU"/>
        </w:rPr>
        <w:t>термині көптеген пікірталастың өзегіне айналғаны, осыған байланысты бірнеше ғылыми бағыттар қ</w:t>
      </w:r>
      <w:r w:rsidR="004F7B99">
        <w:rPr>
          <w:rFonts w:ascii="Times New Roman" w:eastAsia="Times New Roman" w:hAnsi="Times New Roman" w:cs="Times New Roman"/>
          <w:color w:val="000000"/>
          <w:sz w:val="28"/>
          <w:szCs w:val="28"/>
          <w:lang w:val="kk-KZ" w:eastAsia="ru-RU"/>
        </w:rPr>
        <w:t xml:space="preserve">алыптасқаны белгілі. Соған орай </w:t>
      </w:r>
      <w:r w:rsidRPr="00553FCB">
        <w:rPr>
          <w:rFonts w:ascii="Times New Roman" w:eastAsia="Times New Roman" w:hAnsi="Times New Roman" w:cs="Times New Roman"/>
          <w:color w:val="000000"/>
          <w:sz w:val="28"/>
          <w:szCs w:val="28"/>
          <w:lang w:val="kk-KZ" w:eastAsia="ru-RU"/>
        </w:rPr>
        <w:t>«концепт»</w:t>
      </w:r>
      <w:r w:rsidR="004F7B99">
        <w:rPr>
          <w:rFonts w:ascii="Times New Roman" w:eastAsia="Times New Roman" w:hAnsi="Times New Roman" w:cs="Times New Roman"/>
          <w:color w:val="000000"/>
          <w:sz w:val="28"/>
          <w:szCs w:val="28"/>
          <w:lang w:val="kk-KZ" w:eastAsia="ru-RU"/>
        </w:rPr>
        <w:t xml:space="preserve"> </w:t>
      </w:r>
      <w:r w:rsidRPr="00553FCB">
        <w:rPr>
          <w:rFonts w:ascii="Times New Roman" w:eastAsia="Times New Roman" w:hAnsi="Times New Roman" w:cs="Times New Roman"/>
          <w:color w:val="000000"/>
          <w:sz w:val="28"/>
          <w:szCs w:val="28"/>
          <w:lang w:val="kk-KZ" w:eastAsia="ru-RU"/>
        </w:rPr>
        <w:t>терминіне беріл</w:t>
      </w:r>
      <w:r w:rsidR="004F7B99">
        <w:rPr>
          <w:rFonts w:ascii="Times New Roman" w:eastAsia="Times New Roman" w:hAnsi="Times New Roman" w:cs="Times New Roman"/>
          <w:color w:val="000000"/>
          <w:sz w:val="28"/>
          <w:szCs w:val="28"/>
          <w:lang w:val="kk-KZ" w:eastAsia="ru-RU"/>
        </w:rPr>
        <w:t>ген анықтамалар да алуан түрлі.</w:t>
      </w:r>
      <w:r w:rsidR="005063DA">
        <w:rPr>
          <w:rFonts w:ascii="Times New Roman" w:eastAsia="Times New Roman" w:hAnsi="Times New Roman" w:cs="Times New Roman"/>
          <w:color w:val="000000"/>
          <w:sz w:val="28"/>
          <w:szCs w:val="28"/>
          <w:lang w:val="kk-KZ" w:eastAsia="ru-RU"/>
        </w:rPr>
        <w:t xml:space="preserve"> </w:t>
      </w:r>
      <w:r w:rsidRPr="00553FCB">
        <w:rPr>
          <w:rFonts w:ascii="Times New Roman" w:eastAsia="Times New Roman" w:hAnsi="Times New Roman" w:cs="Times New Roman"/>
          <w:color w:val="000000"/>
          <w:sz w:val="28"/>
          <w:szCs w:val="28"/>
          <w:lang w:val="kk-KZ" w:eastAsia="ru-RU"/>
        </w:rPr>
        <w:t xml:space="preserve">Ғылымның уақыт тынысымен дамуы тілге де ықпалын тигізеді. Тың ізденістерге жол ашады. Қазiргi кезеңде «тiл мен әдебиет, мәдениет пен этнос» мәселесiне қатысты түрлі ғылым саласында кешенді түрде, ғылым салаларының түйіскен жерінде зерттеу жұмыстары тiлдің ұлттық сипатын, ұлттық танымын, ұлттық рухын тануға, танытуға негiзделген. Халықтың болмысы мен тұрмыс-тіршілігін оның тілі арқылы тану қағидасына сай зерттеу тіл біліміндегі жаңа бағыт ретінде қалыптасты. Бұл бағыт тілдегі адам факторын тіл табиғатымен тығыз байланыста қарастыратын антропологиялық лингвистика саласының негізін </w:t>
      </w:r>
      <w:r w:rsidR="005063DA">
        <w:rPr>
          <w:rFonts w:ascii="Times New Roman" w:eastAsia="Times New Roman" w:hAnsi="Times New Roman" w:cs="Times New Roman"/>
          <w:color w:val="000000"/>
          <w:sz w:val="28"/>
          <w:szCs w:val="28"/>
          <w:lang w:val="kk-KZ" w:eastAsia="ru-RU"/>
        </w:rPr>
        <w:t>қалады. Демек, антропоөзектік</w:t>
      </w:r>
      <w:r w:rsidRPr="00553FCB">
        <w:rPr>
          <w:rFonts w:ascii="Times New Roman" w:eastAsia="Times New Roman" w:hAnsi="Times New Roman" w:cs="Times New Roman"/>
          <w:color w:val="000000"/>
          <w:sz w:val="28"/>
          <w:szCs w:val="28"/>
          <w:lang w:val="kk-KZ" w:eastAsia="ru-RU"/>
        </w:rPr>
        <w:t xml:space="preserve"> бағыт аясындағы зерттеулерде тіл тек жүйе ретінде ғана зерттелмей, тіл мен адамның, тіл мен танымның, тіл мен мәдениеттің, тіл мен қоғамның байланысы жан-жақты қарастырылуда.</w:t>
      </w:r>
      <w:r w:rsidR="005063DA">
        <w:rPr>
          <w:rFonts w:ascii="Times New Roman" w:eastAsia="Times New Roman" w:hAnsi="Times New Roman" w:cs="Times New Roman"/>
          <w:color w:val="000000"/>
          <w:sz w:val="28"/>
          <w:szCs w:val="28"/>
          <w:lang w:val="kk-KZ" w:eastAsia="ru-RU"/>
        </w:rPr>
        <w:t xml:space="preserve"> </w:t>
      </w:r>
      <w:r w:rsidRPr="00553FCB">
        <w:rPr>
          <w:rFonts w:ascii="Times New Roman" w:eastAsia="Times New Roman" w:hAnsi="Times New Roman" w:cs="Times New Roman"/>
          <w:color w:val="000000"/>
          <w:sz w:val="28"/>
          <w:szCs w:val="28"/>
          <w:lang w:val="kk-KZ" w:eastAsia="ru-RU"/>
        </w:rPr>
        <w:t>Адам қоршаған ортаны ой қабілеті арқылы танып біледі десек, тіл ой қызметін көркем бейнеге, белгілі бір тілдік үлгіге түсіреді. Адамзатты</w:t>
      </w:r>
      <w:r w:rsidR="005063DA">
        <w:rPr>
          <w:rFonts w:ascii="Times New Roman" w:eastAsia="Times New Roman" w:hAnsi="Times New Roman" w:cs="Times New Roman"/>
          <w:color w:val="000000"/>
          <w:sz w:val="28"/>
          <w:szCs w:val="28"/>
          <w:lang w:val="kk-KZ" w:eastAsia="ru-RU"/>
        </w:rPr>
        <w:t xml:space="preserve">ң шындық болмысты танып-білуі </w:t>
      </w:r>
      <w:r w:rsidRPr="00553FCB">
        <w:rPr>
          <w:rFonts w:ascii="Times New Roman" w:eastAsia="Times New Roman" w:hAnsi="Times New Roman" w:cs="Times New Roman"/>
          <w:color w:val="000000"/>
          <w:sz w:val="28"/>
          <w:szCs w:val="28"/>
          <w:lang w:val="kk-KZ" w:eastAsia="ru-RU"/>
        </w:rPr>
        <w:t>барлық халыққа ортақ, себебі таным-түсінік тіл арқылы емес, ми қызметі арқылы жүзеге асатыны ақиқат. Ми қызметінің нәтижесінде тілдік бірліктер объективті дүниемен байланысады, сол</w:t>
      </w:r>
      <w:r w:rsidR="005063DA">
        <w:rPr>
          <w:rFonts w:ascii="Times New Roman" w:eastAsia="Times New Roman" w:hAnsi="Times New Roman" w:cs="Times New Roman"/>
          <w:color w:val="000000"/>
          <w:sz w:val="28"/>
          <w:szCs w:val="28"/>
          <w:lang w:val="kk-KZ" w:eastAsia="ru-RU"/>
        </w:rPr>
        <w:t xml:space="preserve"> арқылы адам дүниені таниды. Ал, </w:t>
      </w:r>
      <w:r w:rsidRPr="00553FCB">
        <w:rPr>
          <w:rFonts w:ascii="Times New Roman" w:eastAsia="Times New Roman" w:hAnsi="Times New Roman" w:cs="Times New Roman"/>
          <w:color w:val="000000"/>
          <w:sz w:val="28"/>
          <w:szCs w:val="28"/>
          <w:lang w:val="kk-KZ" w:eastAsia="ru-RU"/>
        </w:rPr>
        <w:t>осы адам танымының нәтижелері тілдік таңбалар арқылы тілден көрініс табады. Таным – шындық дүниенің көркем бейнесі. Бұл – әлем бейнесінің тілден көрініс табуы. Яғни, әлем туралы ақпаратты тілдік таңбалар арқылы айқындау</w:t>
      </w:r>
      <w:r w:rsidR="004F7B99">
        <w:rPr>
          <w:rFonts w:ascii="Times New Roman" w:eastAsia="Times New Roman" w:hAnsi="Times New Roman" w:cs="Times New Roman"/>
          <w:color w:val="000000"/>
          <w:sz w:val="28"/>
          <w:szCs w:val="28"/>
          <w:lang w:val="kk-KZ" w:eastAsia="ru-RU"/>
        </w:rPr>
        <w:t xml:space="preserve"> </w:t>
      </w:r>
      <w:r w:rsidRPr="00553FCB">
        <w:rPr>
          <w:rFonts w:ascii="Times New Roman" w:eastAsia="Times New Roman" w:hAnsi="Times New Roman" w:cs="Times New Roman"/>
          <w:color w:val="000000"/>
          <w:sz w:val="28"/>
          <w:szCs w:val="28"/>
          <w:lang w:val="kk-KZ" w:eastAsia="ru-RU"/>
        </w:rPr>
        <w:t>ғаламның тілдік бейнесі деген ұғымды тудырады.</w:t>
      </w:r>
    </w:p>
    <w:p w14:paraId="0586D2B0" w14:textId="0FB479D2" w:rsidR="002A4D3E" w:rsidRPr="00193F8A" w:rsidRDefault="002A4D3E" w:rsidP="000155D2">
      <w:pPr>
        <w:spacing w:after="0" w:line="240" w:lineRule="auto"/>
        <w:ind w:firstLine="709"/>
        <w:jc w:val="both"/>
        <w:rPr>
          <w:rFonts w:ascii="Times New Roman" w:eastAsia="Times New Roman" w:hAnsi="Times New Roman" w:cs="Times New Roman"/>
          <w:b/>
          <w:bCs/>
          <w:i/>
          <w:iCs/>
          <w:color w:val="000000"/>
          <w:sz w:val="36"/>
          <w:szCs w:val="36"/>
          <w:lang w:val="kk-KZ" w:eastAsia="ru-RU"/>
        </w:rPr>
      </w:pPr>
      <w:r w:rsidRPr="009F14D0">
        <w:rPr>
          <w:rFonts w:ascii="Times New Roman" w:hAnsi="Times New Roman" w:cs="Times New Roman"/>
          <w:sz w:val="28"/>
          <w:szCs w:val="28"/>
          <w:lang w:val="kk-KZ"/>
        </w:rPr>
        <w:t>Когнитивтік лингвистиканың басты зерттеу нысандары ретінде жалпы білім қоры, ақпартты өңдеу, когнитивтік модель ретінде концепт пен образ, концептуалдық жүйе негізінде: схема, скрипт,</w:t>
      </w:r>
      <w:r w:rsidR="00E97A2B">
        <w:rPr>
          <w:rFonts w:ascii="Times New Roman" w:hAnsi="Times New Roman" w:cs="Times New Roman"/>
          <w:sz w:val="28"/>
          <w:szCs w:val="28"/>
          <w:lang w:val="kk-KZ"/>
        </w:rPr>
        <w:t xml:space="preserve"> фрейм сияқты ұғымдар танылады. </w:t>
      </w:r>
      <w:r w:rsidRPr="009F14D0">
        <w:rPr>
          <w:rFonts w:ascii="Times New Roman" w:hAnsi="Times New Roman" w:cs="Times New Roman"/>
          <w:sz w:val="28"/>
          <w:szCs w:val="28"/>
          <w:lang w:val="kk-KZ"/>
        </w:rPr>
        <w:t>Қоғам дамып, уақыт өткен сайын адамның танымдық, ұғымдық ой-өрісі дамып, санада қалыптасқан ұғымдарды тануд</w:t>
      </w:r>
      <w:r>
        <w:rPr>
          <w:rFonts w:ascii="Times New Roman" w:hAnsi="Times New Roman" w:cs="Times New Roman"/>
          <w:sz w:val="28"/>
          <w:szCs w:val="28"/>
          <w:lang w:val="kk-KZ"/>
        </w:rPr>
        <w:t xml:space="preserve">ың шеңбері арта түседі. Осыдан </w:t>
      </w:r>
      <w:r w:rsidRPr="009F14D0">
        <w:rPr>
          <w:rFonts w:ascii="Times New Roman" w:hAnsi="Times New Roman" w:cs="Times New Roman"/>
          <w:sz w:val="28"/>
          <w:szCs w:val="28"/>
          <w:lang w:val="kk-KZ"/>
        </w:rPr>
        <w:t>когнитивті</w:t>
      </w:r>
      <w:r>
        <w:rPr>
          <w:rFonts w:ascii="Times New Roman" w:hAnsi="Times New Roman" w:cs="Times New Roman"/>
          <w:sz w:val="28"/>
          <w:szCs w:val="28"/>
          <w:lang w:val="kk-KZ"/>
        </w:rPr>
        <w:t>к</w:t>
      </w:r>
      <w:r w:rsidRPr="009F14D0">
        <w:rPr>
          <w:rFonts w:ascii="Times New Roman" w:hAnsi="Times New Roman" w:cs="Times New Roman"/>
          <w:sz w:val="28"/>
          <w:szCs w:val="28"/>
          <w:lang w:val="kk-KZ"/>
        </w:rPr>
        <w:t xml:space="preserve"> лингвистиканың басты нысаны санада бейнеленген құбылыстардың ішкі мәнін анықтаудың, түсіндірудің жолын табу болмақ. Бұл жолдағы зерттеулерді жүзеге асыруға мүмкіндік беретін ког</w:t>
      </w:r>
      <w:r>
        <w:rPr>
          <w:rFonts w:ascii="Times New Roman" w:hAnsi="Times New Roman" w:cs="Times New Roman"/>
          <w:sz w:val="28"/>
          <w:szCs w:val="28"/>
          <w:lang w:val="kk-KZ"/>
        </w:rPr>
        <w:t>нитивтік бірлік – концепт</w:t>
      </w:r>
      <w:r w:rsidRPr="009F14D0">
        <w:rPr>
          <w:rFonts w:ascii="Times New Roman" w:hAnsi="Times New Roman" w:cs="Times New Roman"/>
          <w:sz w:val="28"/>
          <w:szCs w:val="28"/>
          <w:lang w:val="kk-KZ"/>
        </w:rPr>
        <w:t>. Когнитивті</w:t>
      </w:r>
      <w:r>
        <w:rPr>
          <w:rFonts w:ascii="Times New Roman" w:hAnsi="Times New Roman" w:cs="Times New Roman"/>
          <w:sz w:val="28"/>
          <w:szCs w:val="28"/>
          <w:lang w:val="kk-KZ"/>
        </w:rPr>
        <w:t>к</w:t>
      </w:r>
      <w:r w:rsidRPr="009F14D0">
        <w:rPr>
          <w:rFonts w:ascii="Times New Roman" w:hAnsi="Times New Roman" w:cs="Times New Roman"/>
          <w:sz w:val="28"/>
          <w:szCs w:val="28"/>
          <w:lang w:val="kk-KZ"/>
        </w:rPr>
        <w:t xml:space="preserve"> лингвистика, концепт жайындағы Б.</w:t>
      </w:r>
      <w:r w:rsidR="00B92DFD">
        <w:rPr>
          <w:rFonts w:ascii="Times New Roman" w:hAnsi="Times New Roman" w:cs="Times New Roman"/>
          <w:sz w:val="28"/>
          <w:szCs w:val="28"/>
          <w:lang w:val="kk-KZ"/>
        </w:rPr>
        <w:t xml:space="preserve"> </w:t>
      </w:r>
      <w:r w:rsidRPr="009F14D0">
        <w:rPr>
          <w:rFonts w:ascii="Times New Roman" w:hAnsi="Times New Roman" w:cs="Times New Roman"/>
          <w:sz w:val="28"/>
          <w:szCs w:val="28"/>
          <w:lang w:val="kk-KZ"/>
        </w:rPr>
        <w:t>Нұрдәулетованың зерттеулерінде концепт қатпарлы құрылымдардан тұратыны айтылады</w:t>
      </w:r>
      <w:r>
        <w:rPr>
          <w:rFonts w:ascii="Times New Roman" w:hAnsi="Times New Roman" w:cs="Times New Roman"/>
          <w:sz w:val="28"/>
          <w:szCs w:val="28"/>
          <w:lang w:val="kk-KZ"/>
        </w:rPr>
        <w:t xml:space="preserve"> [30</w:t>
      </w:r>
      <w:r w:rsidRPr="00DF7F4F">
        <w:rPr>
          <w:rFonts w:ascii="Times New Roman" w:hAnsi="Times New Roman" w:cs="Times New Roman"/>
          <w:sz w:val="28"/>
          <w:szCs w:val="28"/>
          <w:lang w:val="kk-KZ"/>
        </w:rPr>
        <w:t>].</w:t>
      </w:r>
    </w:p>
    <w:p w14:paraId="204D5F4A" w14:textId="77777777" w:rsidR="002A4D3E" w:rsidRDefault="002A4D3E" w:rsidP="002A4D3E">
      <w:pPr>
        <w:spacing w:after="0" w:line="240" w:lineRule="auto"/>
        <w:ind w:firstLine="709"/>
        <w:jc w:val="both"/>
        <w:rPr>
          <w:rFonts w:ascii="Times New Roman" w:hAnsi="Times New Roman" w:cs="Times New Roman"/>
          <w:sz w:val="28"/>
          <w:szCs w:val="28"/>
          <w:lang w:val="kk-KZ"/>
        </w:rPr>
      </w:pPr>
    </w:p>
    <w:p w14:paraId="534D59F2" w14:textId="77777777" w:rsidR="002A4D3E" w:rsidRDefault="002A4D3E" w:rsidP="002A4D3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30DB182" wp14:editId="5F5F8AFC">
            <wp:extent cx="5320400" cy="3147237"/>
            <wp:effectExtent l="0" t="0" r="90170" b="1524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9807E5E" w14:textId="77777777" w:rsidR="002A4D3E" w:rsidRDefault="002A4D3E" w:rsidP="002A4D3E">
      <w:pPr>
        <w:spacing w:after="0" w:line="240" w:lineRule="auto"/>
        <w:ind w:firstLine="709"/>
        <w:jc w:val="both"/>
        <w:rPr>
          <w:rFonts w:ascii="Times New Roman" w:hAnsi="Times New Roman" w:cs="Times New Roman"/>
          <w:sz w:val="28"/>
          <w:szCs w:val="28"/>
          <w:lang w:val="kk-KZ"/>
        </w:rPr>
      </w:pPr>
    </w:p>
    <w:p w14:paraId="317CB3BE" w14:textId="67BAD548" w:rsidR="002A4D3E" w:rsidRPr="004F7B99" w:rsidRDefault="004F7B99" w:rsidP="004F7B9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2A4D3E" w:rsidRPr="004F7B99">
        <w:rPr>
          <w:rFonts w:ascii="Times New Roman" w:hAnsi="Times New Roman" w:cs="Times New Roman"/>
          <w:sz w:val="28"/>
          <w:szCs w:val="28"/>
          <w:lang w:val="kk-KZ"/>
        </w:rPr>
        <w:t>3</w:t>
      </w:r>
      <w:r>
        <w:rPr>
          <w:rFonts w:ascii="Times New Roman" w:hAnsi="Times New Roman" w:cs="Times New Roman"/>
          <w:sz w:val="28"/>
          <w:szCs w:val="28"/>
          <w:lang w:val="kk-KZ"/>
        </w:rPr>
        <w:t xml:space="preserve"> – </w:t>
      </w:r>
      <w:r w:rsidR="002A4D3E" w:rsidRPr="004F7B99">
        <w:rPr>
          <w:rFonts w:ascii="Times New Roman" w:hAnsi="Times New Roman" w:cs="Times New Roman"/>
          <w:sz w:val="28"/>
          <w:szCs w:val="28"/>
          <w:lang w:val="kk-KZ"/>
        </w:rPr>
        <w:t>Концепт қабаттары</w:t>
      </w:r>
    </w:p>
    <w:p w14:paraId="18084077" w14:textId="77777777" w:rsidR="00E97A2B" w:rsidRPr="00E97A2B" w:rsidRDefault="00E97A2B" w:rsidP="00E97A2B">
      <w:pPr>
        <w:spacing w:after="0" w:line="240" w:lineRule="auto"/>
        <w:ind w:left="707" w:firstLine="709"/>
        <w:jc w:val="center"/>
        <w:rPr>
          <w:rFonts w:ascii="Times New Roman" w:hAnsi="Times New Roman" w:cs="Times New Roman"/>
          <w:i/>
          <w:sz w:val="28"/>
          <w:szCs w:val="28"/>
          <w:lang w:val="kk-KZ"/>
        </w:rPr>
      </w:pPr>
    </w:p>
    <w:p w14:paraId="0F9DD0CD" w14:textId="0A673A93" w:rsidR="002A4D3E" w:rsidRDefault="00B92DFD" w:rsidP="000155D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3-суретте, к</w:t>
      </w:r>
      <w:r w:rsidRPr="009F14D0">
        <w:rPr>
          <w:rFonts w:ascii="Times New Roman" w:hAnsi="Times New Roman" w:cs="Times New Roman"/>
          <w:sz w:val="28"/>
          <w:szCs w:val="28"/>
          <w:lang w:val="kk-KZ"/>
        </w:rPr>
        <w:t xml:space="preserve">онцепт </w:t>
      </w:r>
      <w:r w:rsidR="002A4D3E" w:rsidRPr="009F14D0">
        <w:rPr>
          <w:rFonts w:ascii="Times New Roman" w:hAnsi="Times New Roman" w:cs="Times New Roman"/>
          <w:sz w:val="28"/>
          <w:szCs w:val="28"/>
          <w:lang w:val="kk-KZ"/>
        </w:rPr>
        <w:t>қабаттары негізгі, қосымша және ішкі қабаттардан құралады. Негізгі қабатқа жалпы халыққа тән ұлттық құндылықтар, белгілер енеді. Қосымша, пассив қабатта субмәдениет өкілдеріне тән ерекшеліктер мен айырмашылықтар жатады. Үшінші қабатта концепт і</w:t>
      </w:r>
      <w:r w:rsidR="00E63C40">
        <w:rPr>
          <w:rFonts w:ascii="Times New Roman" w:hAnsi="Times New Roman" w:cs="Times New Roman"/>
          <w:sz w:val="28"/>
          <w:szCs w:val="28"/>
          <w:lang w:val="kk-KZ"/>
        </w:rPr>
        <w:t xml:space="preserve">шкі форма белгісімен анықталады </w:t>
      </w:r>
      <w:r w:rsidR="002A4D3E" w:rsidRPr="009F14D0">
        <w:rPr>
          <w:rFonts w:ascii="Times New Roman" w:hAnsi="Times New Roman" w:cs="Times New Roman"/>
          <w:sz w:val="28"/>
          <w:szCs w:val="28"/>
          <w:lang w:val="kk-KZ"/>
        </w:rPr>
        <w:t>және зерттеуші бұл белгінің күнделікті тұрмыста таныла бермейтінін, белгілі бір мамандарға</w:t>
      </w:r>
      <w:r w:rsidR="002A4D3E">
        <w:rPr>
          <w:rFonts w:ascii="Times New Roman" w:hAnsi="Times New Roman" w:cs="Times New Roman"/>
          <w:sz w:val="28"/>
          <w:szCs w:val="28"/>
          <w:lang w:val="kk-KZ"/>
        </w:rPr>
        <w:t xml:space="preserve"> белгілі екенін айтады</w:t>
      </w:r>
      <w:r w:rsidR="00E63C40">
        <w:rPr>
          <w:rFonts w:ascii="Times New Roman" w:hAnsi="Times New Roman" w:cs="Times New Roman"/>
          <w:sz w:val="28"/>
          <w:szCs w:val="28"/>
          <w:lang w:val="kk-KZ"/>
        </w:rPr>
        <w:t xml:space="preserve"> [30, </w:t>
      </w:r>
      <w:r>
        <w:rPr>
          <w:rFonts w:ascii="Times New Roman" w:hAnsi="Times New Roman" w:cs="Times New Roman"/>
          <w:sz w:val="28"/>
          <w:szCs w:val="28"/>
          <w:lang w:val="kk-KZ"/>
        </w:rPr>
        <w:t xml:space="preserve">б. </w:t>
      </w:r>
      <w:r w:rsidR="00E63C40">
        <w:rPr>
          <w:rFonts w:ascii="Times New Roman" w:hAnsi="Times New Roman" w:cs="Times New Roman"/>
          <w:sz w:val="28"/>
          <w:szCs w:val="28"/>
          <w:lang w:val="kk-KZ"/>
        </w:rPr>
        <w:t>12</w:t>
      </w:r>
      <w:r w:rsidR="00E63C40" w:rsidRPr="00DF7F4F">
        <w:rPr>
          <w:rFonts w:ascii="Times New Roman" w:hAnsi="Times New Roman" w:cs="Times New Roman"/>
          <w:sz w:val="28"/>
          <w:szCs w:val="28"/>
          <w:lang w:val="kk-KZ"/>
        </w:rPr>
        <w:t>].</w:t>
      </w:r>
      <w:r w:rsidR="00E63C40">
        <w:rPr>
          <w:rFonts w:ascii="Times New Roman" w:hAnsi="Times New Roman" w:cs="Times New Roman"/>
          <w:sz w:val="28"/>
          <w:szCs w:val="28"/>
          <w:lang w:val="kk-KZ"/>
        </w:rPr>
        <w:t xml:space="preserve"> </w:t>
      </w:r>
      <w:r w:rsidR="002A4D3E">
        <w:rPr>
          <w:rFonts w:ascii="Times New Roman" w:hAnsi="Times New Roman" w:cs="Times New Roman"/>
          <w:sz w:val="28"/>
          <w:szCs w:val="28"/>
          <w:lang w:val="kk-KZ"/>
        </w:rPr>
        <w:t>Концепт</w:t>
      </w:r>
      <w:r w:rsidR="002A4D3E" w:rsidRPr="009F14D0">
        <w:rPr>
          <w:rFonts w:ascii="Times New Roman" w:hAnsi="Times New Roman" w:cs="Times New Roman"/>
          <w:sz w:val="28"/>
          <w:szCs w:val="28"/>
          <w:lang w:val="kk-KZ"/>
        </w:rPr>
        <w:t xml:space="preserve"> поэтикалық мәтінде мазмұн арқылы танылады. Ал</w:t>
      </w:r>
      <w:r w:rsidR="002A4D3E">
        <w:rPr>
          <w:rFonts w:ascii="Times New Roman" w:hAnsi="Times New Roman" w:cs="Times New Roman"/>
          <w:sz w:val="28"/>
          <w:szCs w:val="28"/>
          <w:lang w:val="kk-KZ"/>
        </w:rPr>
        <w:t>,</w:t>
      </w:r>
      <w:r w:rsidR="002A4D3E" w:rsidRPr="009F14D0">
        <w:rPr>
          <w:rFonts w:ascii="Times New Roman" w:hAnsi="Times New Roman" w:cs="Times New Roman"/>
          <w:sz w:val="28"/>
          <w:szCs w:val="28"/>
          <w:lang w:val="kk-KZ"/>
        </w:rPr>
        <w:t xml:space="preserve"> концептідегі мазмұнның негізі қаламгердің әлемді қаншалықты танығанына байланысты қалыптасады. Автордың әлем жайындағы поэтикалық бейнесін анықтау концептілік құрылым жайындағы зерттеулерден к</w:t>
      </w:r>
      <w:r w:rsidR="002A4D3E">
        <w:rPr>
          <w:rFonts w:ascii="Times New Roman" w:hAnsi="Times New Roman" w:cs="Times New Roman"/>
          <w:sz w:val="28"/>
          <w:szCs w:val="28"/>
          <w:lang w:val="kk-KZ"/>
        </w:rPr>
        <w:t>өрінеді.</w:t>
      </w:r>
    </w:p>
    <w:p w14:paraId="34600B76" w14:textId="77777777" w:rsidR="002A4D3E" w:rsidRPr="00E63C40" w:rsidRDefault="002A4D3E" w:rsidP="00E63C40">
      <w:pPr>
        <w:pStyle w:val="p1"/>
        <w:tabs>
          <w:tab w:val="left" w:pos="709"/>
        </w:tabs>
        <w:ind w:firstLine="709"/>
        <w:jc w:val="both"/>
        <w:rPr>
          <w:rFonts w:ascii="Times New Roman" w:hAnsi="Times New Roman"/>
          <w:color w:val="auto"/>
          <w:sz w:val="28"/>
          <w:szCs w:val="28"/>
          <w:lang w:val="kk-KZ"/>
        </w:rPr>
      </w:pPr>
      <w:r w:rsidRPr="00E63C40">
        <w:rPr>
          <w:rStyle w:val="s1"/>
          <w:rFonts w:ascii="Times New Roman" w:hAnsi="Times New Roman"/>
          <w:color w:val="auto"/>
          <w:sz w:val="28"/>
          <w:szCs w:val="28"/>
          <w:lang w:val="kk-KZ"/>
        </w:rPr>
        <w:t xml:space="preserve">Тілдік сана – когнитивтік лингвистикадағы ең маңызды зерттеу объектілерінің бірі. Ол адамның танымдық құрылымдары арқылы тілдік ақпаратты қабылдау, өңдеу, сақтау және қолдану үдерістерін қамтиды. Тілдік </w:t>
      </w:r>
      <w:r w:rsidR="00B00F00">
        <w:rPr>
          <w:rStyle w:val="s1"/>
          <w:rFonts w:ascii="Times New Roman" w:hAnsi="Times New Roman"/>
          <w:color w:val="auto"/>
          <w:sz w:val="28"/>
          <w:szCs w:val="28"/>
          <w:lang w:val="kk-KZ"/>
        </w:rPr>
        <w:t xml:space="preserve">сана – </w:t>
      </w:r>
      <w:r w:rsidRPr="00E63C40">
        <w:rPr>
          <w:rStyle w:val="s1"/>
          <w:rFonts w:ascii="Times New Roman" w:hAnsi="Times New Roman"/>
          <w:color w:val="auto"/>
          <w:sz w:val="28"/>
          <w:szCs w:val="28"/>
          <w:lang w:val="kk-KZ"/>
        </w:rPr>
        <w:t>тек тілдік жүйенің бөлігі ғана емес, сонымен қатар адамның ойлау, түсіну және әлемді тану механизмдерінің негізгі құралы.</w:t>
      </w:r>
    </w:p>
    <w:p w14:paraId="63A4702D" w14:textId="77777777" w:rsidR="002A4D3E" w:rsidRPr="00E63C40" w:rsidRDefault="002A4D3E" w:rsidP="00E63C40">
      <w:pPr>
        <w:pStyle w:val="p1"/>
        <w:tabs>
          <w:tab w:val="left" w:pos="709"/>
        </w:tabs>
        <w:ind w:firstLine="709"/>
        <w:jc w:val="both"/>
        <w:rPr>
          <w:rFonts w:ascii="Times New Roman" w:hAnsi="Times New Roman"/>
          <w:color w:val="auto"/>
          <w:sz w:val="28"/>
          <w:szCs w:val="28"/>
          <w:lang w:val="kk-KZ"/>
        </w:rPr>
      </w:pPr>
      <w:r w:rsidRPr="00E63C40">
        <w:rPr>
          <w:rStyle w:val="s1"/>
          <w:rFonts w:ascii="Times New Roman" w:hAnsi="Times New Roman"/>
          <w:color w:val="auto"/>
          <w:sz w:val="28"/>
          <w:szCs w:val="28"/>
          <w:lang w:val="kk-KZ"/>
        </w:rPr>
        <w:t>Когнитивтік лингвистика тілдік сананы адамның когнитивтік үдерістерінің көрінісі ретінде қарастырады. Бұл бағытта тілдің лексикалық, грамматикалық, семантикалық және прагматикалық деңгейлерін зерттеу арқылы тілдік сананың құрылымдық ерекшеліктері анықталады. Тілдік сана белгілі бір мәдениет пен әлеуметтік тәжірибенің әсерінен қалыптасып, адамның өмір сүру ортасындағы когнитивтік үлгілерді бейнелейді.</w:t>
      </w:r>
    </w:p>
    <w:p w14:paraId="36706509" w14:textId="77777777" w:rsidR="00B00F00" w:rsidRPr="00492FD7" w:rsidRDefault="002A4D3E" w:rsidP="00E63C40">
      <w:pPr>
        <w:pStyle w:val="p1"/>
        <w:tabs>
          <w:tab w:val="left" w:pos="709"/>
        </w:tabs>
        <w:ind w:firstLine="709"/>
        <w:jc w:val="both"/>
        <w:rPr>
          <w:rStyle w:val="s1"/>
          <w:rFonts w:ascii="Times New Roman" w:hAnsi="Times New Roman"/>
          <w:color w:val="auto"/>
          <w:sz w:val="28"/>
          <w:szCs w:val="28"/>
          <w:lang w:val="kk-KZ"/>
        </w:rPr>
      </w:pPr>
      <w:r w:rsidRPr="00492FD7">
        <w:rPr>
          <w:rStyle w:val="s1"/>
          <w:rFonts w:ascii="Times New Roman" w:hAnsi="Times New Roman"/>
          <w:color w:val="auto"/>
          <w:sz w:val="28"/>
          <w:szCs w:val="28"/>
          <w:lang w:val="kk-KZ"/>
        </w:rPr>
        <w:t xml:space="preserve">Тілдік сана ұғымы когнитивтік лингвистикада бірнеше маңызды </w:t>
      </w:r>
      <w:r w:rsidR="00B00F00" w:rsidRPr="00492FD7">
        <w:rPr>
          <w:rStyle w:val="s1"/>
          <w:rFonts w:ascii="Times New Roman" w:hAnsi="Times New Roman"/>
          <w:color w:val="auto"/>
          <w:sz w:val="28"/>
          <w:szCs w:val="28"/>
          <w:lang w:val="kk-KZ"/>
        </w:rPr>
        <w:t>аспектіде қарастырылады:</w:t>
      </w:r>
    </w:p>
    <w:p w14:paraId="10E0D952" w14:textId="5F701303" w:rsidR="00B00F00" w:rsidRPr="00492FD7" w:rsidRDefault="002A4D3E" w:rsidP="004F7B99">
      <w:pPr>
        <w:pStyle w:val="p1"/>
        <w:tabs>
          <w:tab w:val="left" w:pos="851"/>
          <w:tab w:val="left" w:pos="993"/>
        </w:tabs>
        <w:ind w:firstLine="709"/>
        <w:jc w:val="both"/>
        <w:rPr>
          <w:rStyle w:val="bumpedfont15"/>
          <w:rFonts w:ascii="Times New Roman" w:hAnsi="Times New Roman"/>
          <w:color w:val="auto"/>
          <w:sz w:val="28"/>
          <w:szCs w:val="28"/>
          <w:lang w:val="kk-KZ"/>
        </w:rPr>
      </w:pPr>
      <w:r w:rsidRPr="004F7B99">
        <w:rPr>
          <w:rStyle w:val="bumpedfont15"/>
          <w:rFonts w:ascii="Times New Roman" w:hAnsi="Times New Roman"/>
          <w:i/>
          <w:color w:val="auto"/>
          <w:sz w:val="28"/>
          <w:szCs w:val="28"/>
          <w:lang w:val="kk-KZ"/>
        </w:rPr>
        <w:t>Біріншіден</w:t>
      </w:r>
      <w:r w:rsidRPr="00492FD7">
        <w:rPr>
          <w:rStyle w:val="bumpedfont15"/>
          <w:rFonts w:ascii="Times New Roman" w:hAnsi="Times New Roman"/>
          <w:color w:val="auto"/>
          <w:sz w:val="28"/>
          <w:szCs w:val="28"/>
          <w:lang w:val="kk-KZ"/>
        </w:rPr>
        <w:t xml:space="preserve">, ол адамның әлемді қабылдау және оны концептуализациялау тәсілдерін анықтайды. Әртүрлі тілдерде бірдей ұғымдар әртүрлі танымдық </w:t>
      </w:r>
      <w:r w:rsidR="00B00F00" w:rsidRPr="00492FD7">
        <w:rPr>
          <w:rStyle w:val="bumpedfont15"/>
          <w:rFonts w:ascii="Times New Roman" w:hAnsi="Times New Roman"/>
          <w:color w:val="auto"/>
          <w:sz w:val="28"/>
          <w:szCs w:val="28"/>
          <w:lang w:val="kk-KZ"/>
        </w:rPr>
        <w:t xml:space="preserve">үлгілер </w:t>
      </w:r>
      <w:r w:rsidRPr="00492FD7">
        <w:rPr>
          <w:rStyle w:val="bumpedfont15"/>
          <w:rFonts w:ascii="Times New Roman" w:hAnsi="Times New Roman"/>
          <w:color w:val="auto"/>
          <w:sz w:val="28"/>
          <w:szCs w:val="28"/>
          <w:lang w:val="kk-KZ"/>
        </w:rPr>
        <w:t>арқылы көрініс табады, бұл тілдік сананың мәдени және ұлттық ерекшеліктерін айқындайды.</w:t>
      </w:r>
    </w:p>
    <w:p w14:paraId="1CFDEA78" w14:textId="699632CD" w:rsidR="00B00F00" w:rsidRPr="00492FD7" w:rsidRDefault="002A4D3E" w:rsidP="004F7B99">
      <w:pPr>
        <w:pStyle w:val="p1"/>
        <w:tabs>
          <w:tab w:val="left" w:pos="851"/>
          <w:tab w:val="left" w:pos="993"/>
        </w:tabs>
        <w:ind w:firstLine="709"/>
        <w:jc w:val="both"/>
        <w:rPr>
          <w:rStyle w:val="bumpedfont15"/>
          <w:rFonts w:ascii="Times New Roman" w:hAnsi="Times New Roman"/>
          <w:color w:val="auto"/>
          <w:sz w:val="28"/>
          <w:szCs w:val="28"/>
          <w:lang w:val="kk-KZ"/>
        </w:rPr>
      </w:pPr>
      <w:r w:rsidRPr="004F7B99">
        <w:rPr>
          <w:rStyle w:val="bumpedfont15"/>
          <w:rFonts w:ascii="Times New Roman" w:hAnsi="Times New Roman"/>
          <w:i/>
          <w:color w:val="auto"/>
          <w:sz w:val="28"/>
          <w:szCs w:val="28"/>
          <w:lang w:val="kk-KZ"/>
        </w:rPr>
        <w:t>Екіншіден</w:t>
      </w:r>
      <w:r w:rsidRPr="00492FD7">
        <w:rPr>
          <w:rStyle w:val="bumpedfont15"/>
          <w:rFonts w:ascii="Times New Roman" w:hAnsi="Times New Roman"/>
          <w:color w:val="auto"/>
          <w:sz w:val="28"/>
          <w:szCs w:val="28"/>
          <w:lang w:val="kk-KZ"/>
        </w:rPr>
        <w:t>, тілдік сана лексикалық бірліктердің мағыналық байланыстары мен категорияларының құрылымын зерттеуге мүмкіндік береді. Мысалы, метафоралар, метонимиялар және фреймдер тілдік сананың когнитивтік механизмдерін ұйымдастыруда маңызды рөл атқарады.</w:t>
      </w:r>
    </w:p>
    <w:p w14:paraId="5418C29A" w14:textId="4227E513" w:rsidR="002A4D3E" w:rsidRPr="00492FD7" w:rsidRDefault="00B00F00" w:rsidP="004F7B99">
      <w:pPr>
        <w:pStyle w:val="p1"/>
        <w:tabs>
          <w:tab w:val="left" w:pos="851"/>
          <w:tab w:val="left" w:pos="993"/>
        </w:tabs>
        <w:ind w:firstLine="709"/>
        <w:jc w:val="both"/>
        <w:rPr>
          <w:rFonts w:ascii="Times New Roman" w:hAnsi="Times New Roman"/>
          <w:color w:val="auto"/>
          <w:sz w:val="28"/>
          <w:szCs w:val="28"/>
          <w:lang w:val="kk-KZ"/>
        </w:rPr>
      </w:pPr>
      <w:r w:rsidRPr="004F7B99">
        <w:rPr>
          <w:rStyle w:val="s1"/>
          <w:rFonts w:ascii="Times New Roman" w:hAnsi="Times New Roman"/>
          <w:i/>
          <w:color w:val="auto"/>
          <w:sz w:val="28"/>
          <w:szCs w:val="28"/>
          <w:lang w:val="kk-KZ"/>
        </w:rPr>
        <w:t>Үшіншіден</w:t>
      </w:r>
      <w:r w:rsidRPr="00492FD7">
        <w:rPr>
          <w:rStyle w:val="s1"/>
          <w:rFonts w:ascii="Times New Roman" w:hAnsi="Times New Roman"/>
          <w:color w:val="auto"/>
          <w:sz w:val="28"/>
          <w:szCs w:val="28"/>
          <w:lang w:val="kk-KZ"/>
        </w:rPr>
        <w:t>, т</w:t>
      </w:r>
      <w:r w:rsidR="002A4D3E" w:rsidRPr="00492FD7">
        <w:rPr>
          <w:rStyle w:val="s1"/>
          <w:rFonts w:ascii="Times New Roman" w:hAnsi="Times New Roman"/>
          <w:color w:val="auto"/>
          <w:sz w:val="28"/>
          <w:szCs w:val="28"/>
          <w:lang w:val="kk-KZ"/>
        </w:rPr>
        <w:t>ілдік сана когнитивтік лингвистикада тек жеке тұлғаның танымдық үдерістерін емес, сонымен бірге ұжымдық</w:t>
      </w:r>
      <w:r w:rsidRPr="00492FD7">
        <w:rPr>
          <w:rStyle w:val="s1"/>
          <w:rFonts w:ascii="Times New Roman" w:hAnsi="Times New Roman"/>
          <w:color w:val="auto"/>
          <w:sz w:val="28"/>
          <w:szCs w:val="28"/>
          <w:lang w:val="kk-KZ"/>
        </w:rPr>
        <w:t xml:space="preserve"> танымның да көрінісін сипаттайды. Бұл аспект бойынша</w:t>
      </w:r>
      <w:r w:rsidR="002A4D3E" w:rsidRPr="00492FD7">
        <w:rPr>
          <w:rStyle w:val="s1"/>
          <w:rFonts w:ascii="Times New Roman" w:hAnsi="Times New Roman"/>
          <w:color w:val="auto"/>
          <w:sz w:val="28"/>
          <w:szCs w:val="28"/>
          <w:lang w:val="kk-KZ"/>
        </w:rPr>
        <w:t xml:space="preserve"> тілдік сана қоғамда ортақ мәдениет, дәстүр және дүниетаным қалыптастыруда маңызды құрал</w:t>
      </w:r>
      <w:r w:rsidRPr="00492FD7">
        <w:rPr>
          <w:rStyle w:val="s1"/>
          <w:rFonts w:ascii="Times New Roman" w:hAnsi="Times New Roman"/>
          <w:color w:val="auto"/>
          <w:sz w:val="28"/>
          <w:szCs w:val="28"/>
          <w:lang w:val="kk-KZ"/>
        </w:rPr>
        <w:t xml:space="preserve"> екендігін аңғаруға болады</w:t>
      </w:r>
      <w:r w:rsidR="002A4D3E" w:rsidRPr="00492FD7">
        <w:rPr>
          <w:rStyle w:val="s1"/>
          <w:rFonts w:ascii="Times New Roman" w:hAnsi="Times New Roman"/>
          <w:color w:val="auto"/>
          <w:sz w:val="28"/>
          <w:szCs w:val="28"/>
          <w:lang w:val="kk-KZ"/>
        </w:rPr>
        <w:t>. Сонымен қатар, ол мәдениетаралық комм</w:t>
      </w:r>
      <w:r w:rsidRPr="00492FD7">
        <w:rPr>
          <w:rStyle w:val="s1"/>
          <w:rFonts w:ascii="Times New Roman" w:hAnsi="Times New Roman"/>
          <w:color w:val="auto"/>
          <w:sz w:val="28"/>
          <w:szCs w:val="28"/>
          <w:lang w:val="kk-KZ"/>
        </w:rPr>
        <w:t>уникацияда негізгі рөл атқарады. С</w:t>
      </w:r>
      <w:r w:rsidR="002A4D3E" w:rsidRPr="00492FD7">
        <w:rPr>
          <w:rStyle w:val="s1"/>
          <w:rFonts w:ascii="Times New Roman" w:hAnsi="Times New Roman"/>
          <w:color w:val="auto"/>
          <w:sz w:val="28"/>
          <w:szCs w:val="28"/>
          <w:lang w:val="kk-KZ"/>
        </w:rPr>
        <w:t>ебебі әрбір мәдениеттің өзіндік тілдік санасы оның дүниетанымының ерекшеліктерін көрсетеді.</w:t>
      </w:r>
    </w:p>
    <w:p w14:paraId="54EE72F3" w14:textId="77777777" w:rsidR="002A4D3E" w:rsidRPr="00E63C40" w:rsidRDefault="002A4D3E" w:rsidP="00E63C40">
      <w:pPr>
        <w:pStyle w:val="p1"/>
        <w:tabs>
          <w:tab w:val="left" w:pos="709"/>
        </w:tabs>
        <w:ind w:firstLine="709"/>
        <w:jc w:val="both"/>
        <w:rPr>
          <w:rFonts w:ascii="Times New Roman" w:hAnsi="Times New Roman"/>
          <w:color w:val="auto"/>
          <w:sz w:val="28"/>
          <w:szCs w:val="28"/>
          <w:lang w:val="kk-KZ"/>
        </w:rPr>
      </w:pPr>
      <w:r w:rsidRPr="00E63C40">
        <w:rPr>
          <w:rStyle w:val="s1"/>
          <w:rFonts w:ascii="Times New Roman" w:hAnsi="Times New Roman"/>
          <w:color w:val="auto"/>
          <w:sz w:val="28"/>
          <w:szCs w:val="28"/>
          <w:lang w:val="kk-KZ"/>
        </w:rPr>
        <w:t>Қазіргі когнитивтік лингвистика ті</w:t>
      </w:r>
      <w:r w:rsidR="00D108EC">
        <w:rPr>
          <w:rStyle w:val="s1"/>
          <w:rFonts w:ascii="Times New Roman" w:hAnsi="Times New Roman"/>
          <w:color w:val="auto"/>
          <w:sz w:val="28"/>
          <w:szCs w:val="28"/>
          <w:lang w:val="kk-KZ"/>
        </w:rPr>
        <w:t>лдік сананы когнитивтік үлгіле</w:t>
      </w:r>
      <w:r w:rsidRPr="00E63C40">
        <w:rPr>
          <w:rStyle w:val="s1"/>
          <w:rFonts w:ascii="Times New Roman" w:hAnsi="Times New Roman"/>
          <w:color w:val="auto"/>
          <w:sz w:val="28"/>
          <w:szCs w:val="28"/>
          <w:lang w:val="kk-KZ"/>
        </w:rPr>
        <w:t>р, концептуалды фреймдер, бинарлық оппозициялар және семантикалық категориялар арқылы зерттейді. Бұл тәсілдер тілдік сананың құрылымы мен жұмыс істеу механизмдерін түсінуге, оның танымдық үдерістерге қалай әсер ететінін анықтауға мүмкіндік береді. Осылайша, тілдік сана когнитивтік лингвистиканың басты объектілерінің бірі ретінде адамның танымдық жүйесін түсінуге жол ашады.</w:t>
      </w:r>
    </w:p>
    <w:p w14:paraId="5ABCA86C" w14:textId="2CA44DAF" w:rsidR="002A4D3E" w:rsidRDefault="002A4D3E" w:rsidP="00BE2F62">
      <w:pPr>
        <w:spacing w:after="0" w:line="240" w:lineRule="auto"/>
        <w:ind w:firstLine="709"/>
        <w:jc w:val="both"/>
        <w:rPr>
          <w:rFonts w:ascii="Times New Roman" w:hAnsi="Times New Roman" w:cs="Times New Roman"/>
          <w:sz w:val="28"/>
          <w:szCs w:val="28"/>
          <w:lang w:val="kk-KZ"/>
        </w:rPr>
      </w:pPr>
      <w:r w:rsidRPr="0091093F">
        <w:rPr>
          <w:rFonts w:ascii="Times New Roman" w:hAnsi="Times New Roman" w:cs="Times New Roman"/>
          <w:sz w:val="28"/>
          <w:szCs w:val="28"/>
          <w:lang w:val="kk-KZ"/>
        </w:rPr>
        <w:t>Тұрмыс лексикасындағы дүниенің тілдік бейнесін зерттеген А.</w:t>
      </w:r>
      <w:r w:rsidR="00B92DFD">
        <w:rPr>
          <w:rFonts w:ascii="Times New Roman" w:hAnsi="Times New Roman" w:cs="Times New Roman"/>
          <w:sz w:val="28"/>
          <w:szCs w:val="28"/>
          <w:lang w:val="kk-KZ"/>
        </w:rPr>
        <w:t> </w:t>
      </w:r>
      <w:r w:rsidRPr="0091093F">
        <w:rPr>
          <w:rFonts w:ascii="Times New Roman" w:hAnsi="Times New Roman" w:cs="Times New Roman"/>
          <w:sz w:val="28"/>
          <w:szCs w:val="28"/>
          <w:lang w:val="kk-KZ"/>
        </w:rPr>
        <w:t>Молдасанованың көрсетуінше, концепт ұлт мәдениетінен хабар беретін ұғымдардың ассоциативті құрылымы ретінде анықталатынын, сол халыққа тән дүниетанымның толық бейнесі ретінде қарастырылатынын айтады. Сонымен бірге, ұлт тұлғас</w:t>
      </w:r>
      <w:r w:rsidR="00763957">
        <w:rPr>
          <w:rFonts w:ascii="Times New Roman" w:hAnsi="Times New Roman" w:cs="Times New Roman"/>
          <w:sz w:val="28"/>
          <w:szCs w:val="28"/>
          <w:lang w:val="kk-KZ"/>
        </w:rPr>
        <w:t xml:space="preserve">ының концепт арқылы ажыратылатынын көрсетеді </w:t>
      </w:r>
      <w:r w:rsidRPr="0091093F">
        <w:rPr>
          <w:rFonts w:ascii="Times New Roman" w:hAnsi="Times New Roman" w:cs="Times New Roman"/>
          <w:sz w:val="28"/>
          <w:szCs w:val="28"/>
          <w:lang w:val="kk-KZ"/>
        </w:rPr>
        <w:t>[</w:t>
      </w:r>
      <w:r w:rsidR="00492FD7">
        <w:rPr>
          <w:rFonts w:ascii="Times New Roman" w:hAnsi="Times New Roman" w:cs="Times New Roman"/>
          <w:sz w:val="28"/>
          <w:szCs w:val="28"/>
          <w:lang w:val="kk-KZ"/>
        </w:rPr>
        <w:t>31</w:t>
      </w:r>
      <w:r w:rsidRPr="0091093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Бұл арқылы ол әр ұлттың тілдік санасының белгілі бір концепт жайлы түсінігі арқылы айырмашылық жасайтындығын көрсетеді. </w:t>
      </w:r>
      <w:r w:rsidRPr="0091093F">
        <w:rPr>
          <w:rFonts w:ascii="Times New Roman" w:hAnsi="Times New Roman" w:cs="Times New Roman"/>
          <w:sz w:val="28"/>
          <w:szCs w:val="28"/>
          <w:lang w:val="kk-KZ"/>
        </w:rPr>
        <w:t>Зерттеуші Е.</w:t>
      </w:r>
      <w:r w:rsidR="00B92DFD">
        <w:rPr>
          <w:rFonts w:ascii="Times New Roman" w:hAnsi="Times New Roman" w:cs="Times New Roman"/>
          <w:sz w:val="28"/>
          <w:szCs w:val="28"/>
          <w:lang w:val="kk-KZ"/>
        </w:rPr>
        <w:t xml:space="preserve"> </w:t>
      </w:r>
      <w:r w:rsidRPr="0091093F">
        <w:rPr>
          <w:rFonts w:ascii="Times New Roman" w:hAnsi="Times New Roman" w:cs="Times New Roman"/>
          <w:sz w:val="28"/>
          <w:szCs w:val="28"/>
          <w:lang w:val="kk-KZ"/>
        </w:rPr>
        <w:t xml:space="preserve">Абақан зерттеулерінде </w:t>
      </w:r>
      <w:r>
        <w:rPr>
          <w:rFonts w:ascii="Times New Roman" w:hAnsi="Times New Roman" w:cs="Times New Roman"/>
          <w:sz w:val="28"/>
          <w:szCs w:val="28"/>
          <w:lang w:val="kk-KZ"/>
        </w:rPr>
        <w:t>тілдік санадағы түсініктің концепт арқылы жалғасатыны туралы идея құпталады</w:t>
      </w:r>
      <w:r w:rsidR="00763957">
        <w:rPr>
          <w:rFonts w:ascii="Times New Roman" w:hAnsi="Times New Roman" w:cs="Times New Roman"/>
          <w:sz w:val="28"/>
          <w:szCs w:val="28"/>
          <w:lang w:val="kk-KZ"/>
        </w:rPr>
        <w:t xml:space="preserve"> </w:t>
      </w:r>
      <w:r w:rsidR="00763957" w:rsidRPr="0091093F">
        <w:rPr>
          <w:rFonts w:ascii="Times New Roman" w:hAnsi="Times New Roman" w:cs="Times New Roman"/>
          <w:sz w:val="28"/>
          <w:szCs w:val="28"/>
          <w:lang w:val="kk-KZ"/>
        </w:rPr>
        <w:t>[</w:t>
      </w:r>
      <w:r w:rsidR="00492FD7">
        <w:rPr>
          <w:rFonts w:ascii="Times New Roman" w:hAnsi="Times New Roman" w:cs="Times New Roman"/>
          <w:sz w:val="28"/>
          <w:szCs w:val="28"/>
          <w:lang w:val="kk-KZ"/>
        </w:rPr>
        <w:t>32</w:t>
      </w:r>
      <w:r w:rsidR="00763957" w:rsidRPr="0091093F">
        <w:rPr>
          <w:rFonts w:ascii="Times New Roman" w:hAnsi="Times New Roman" w:cs="Times New Roman"/>
          <w:sz w:val="28"/>
          <w:szCs w:val="28"/>
          <w:lang w:val="kk-KZ"/>
        </w:rPr>
        <w:t>]</w:t>
      </w:r>
      <w:r>
        <w:rPr>
          <w:rFonts w:ascii="Times New Roman" w:hAnsi="Times New Roman" w:cs="Times New Roman"/>
          <w:sz w:val="28"/>
          <w:szCs w:val="28"/>
          <w:lang w:val="kk-KZ"/>
        </w:rPr>
        <w:t>. Ол да тілдік сананы когнитивтік лингвистика аясында концепттің қабылдануы негізінде қарастырады</w:t>
      </w:r>
      <w:r w:rsidRPr="0091093F">
        <w:rPr>
          <w:rFonts w:ascii="Times New Roman" w:hAnsi="Times New Roman" w:cs="Times New Roman"/>
          <w:sz w:val="28"/>
          <w:szCs w:val="28"/>
          <w:lang w:val="kk-KZ"/>
        </w:rPr>
        <w:t xml:space="preserve">. Сонымен қатар, </w:t>
      </w:r>
      <w:r>
        <w:rPr>
          <w:rFonts w:ascii="Times New Roman" w:hAnsi="Times New Roman" w:cs="Times New Roman"/>
          <w:sz w:val="28"/>
          <w:szCs w:val="28"/>
          <w:lang w:val="kk-KZ"/>
        </w:rPr>
        <w:t xml:space="preserve">әр тілдегі </w:t>
      </w:r>
      <w:r w:rsidRPr="0091093F">
        <w:rPr>
          <w:rFonts w:ascii="Times New Roman" w:hAnsi="Times New Roman" w:cs="Times New Roman"/>
          <w:sz w:val="28"/>
          <w:szCs w:val="28"/>
          <w:lang w:val="kk-KZ"/>
        </w:rPr>
        <w:t xml:space="preserve">концепттің түрлі тілдік бірліктер арқылы танылатынын, метафора, теңеу, эпитет, фигура, ассоциация, символ сынды құралдар негізінде </w:t>
      </w:r>
      <w:r>
        <w:rPr>
          <w:rFonts w:ascii="Times New Roman" w:hAnsi="Times New Roman" w:cs="Times New Roman"/>
          <w:sz w:val="28"/>
          <w:szCs w:val="28"/>
          <w:lang w:val="kk-KZ"/>
        </w:rPr>
        <w:t>әр тілдегі тілдік сананың ерекшеліктері анықталатынын зерттеуші Е.</w:t>
      </w:r>
      <w:r w:rsidR="00B92DF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Когай </w:t>
      </w:r>
      <w:r w:rsidRPr="0091093F">
        <w:rPr>
          <w:rFonts w:ascii="Times New Roman" w:hAnsi="Times New Roman" w:cs="Times New Roman"/>
          <w:sz w:val="28"/>
          <w:szCs w:val="28"/>
          <w:lang w:val="kk-KZ"/>
        </w:rPr>
        <w:t>келтіреді [</w:t>
      </w:r>
      <w:r w:rsidR="00492FD7">
        <w:rPr>
          <w:rFonts w:ascii="Times New Roman" w:hAnsi="Times New Roman" w:cs="Times New Roman"/>
          <w:sz w:val="28"/>
          <w:szCs w:val="28"/>
          <w:lang w:val="kk-KZ"/>
        </w:rPr>
        <w:t>33</w:t>
      </w:r>
      <w:r w:rsidRPr="0091093F">
        <w:rPr>
          <w:rFonts w:ascii="Times New Roman" w:hAnsi="Times New Roman" w:cs="Times New Roman"/>
          <w:sz w:val="28"/>
          <w:szCs w:val="28"/>
          <w:lang w:val="kk-KZ"/>
        </w:rPr>
        <w:t xml:space="preserve">]. </w:t>
      </w:r>
      <w:r w:rsidRPr="00FC4AFE">
        <w:rPr>
          <w:rFonts w:ascii="Times New Roman" w:hAnsi="Times New Roman" w:cs="Times New Roman"/>
          <w:sz w:val="28"/>
          <w:szCs w:val="28"/>
          <w:lang w:val="kk-KZ"/>
        </w:rPr>
        <w:t xml:space="preserve">Когнитивтік лингвистика – тіл мен танымның өзара байланысын зерттейтін ғылым. Бұл сала тілдік сана мен оны қалыптастыратын танымдық құрылымдарды талдауға бағытталған. Тілдік сана адамның когнитивтік құрылымдары арқылы тілдік ақпаратты қабылдау, өңдеу және сақтау </w:t>
      </w:r>
      <w:r>
        <w:rPr>
          <w:rFonts w:ascii="Times New Roman" w:hAnsi="Times New Roman" w:cs="Times New Roman"/>
          <w:sz w:val="28"/>
          <w:szCs w:val="28"/>
          <w:lang w:val="kk-KZ"/>
        </w:rPr>
        <w:t xml:space="preserve">үдерістерін </w:t>
      </w:r>
      <w:r w:rsidRPr="00FC4AFE">
        <w:rPr>
          <w:rFonts w:ascii="Times New Roman" w:hAnsi="Times New Roman" w:cs="Times New Roman"/>
          <w:sz w:val="28"/>
          <w:szCs w:val="28"/>
          <w:lang w:val="kk-KZ"/>
        </w:rPr>
        <w:t xml:space="preserve">қамтиды. </w:t>
      </w:r>
      <w:r w:rsidRPr="00FC4AFE">
        <w:rPr>
          <w:rFonts w:ascii="Times New Roman" w:eastAsiaTheme="minorEastAsia" w:hAnsi="Times New Roman" w:cs="Times New Roman"/>
          <w:color w:val="111111"/>
          <w:sz w:val="28"/>
          <w:szCs w:val="28"/>
          <w:lang w:val="kk-KZ" w:eastAsia="ru-RU"/>
        </w:rPr>
        <w:t xml:space="preserve">Джордж Лакофф </w:t>
      </w:r>
      <w:r w:rsidR="00763957">
        <w:rPr>
          <w:rFonts w:ascii="Times New Roman" w:eastAsiaTheme="minorEastAsia" w:hAnsi="Times New Roman" w:cs="Times New Roman"/>
          <w:color w:val="111111"/>
          <w:sz w:val="28"/>
          <w:szCs w:val="28"/>
          <w:lang w:val="kk-KZ" w:eastAsia="ru-RU"/>
        </w:rPr>
        <w:t>«</w:t>
      </w:r>
      <w:r w:rsidRPr="00FC4AFE">
        <w:rPr>
          <w:rFonts w:ascii="Times New Roman" w:eastAsiaTheme="minorEastAsia" w:hAnsi="Times New Roman" w:cs="Times New Roman"/>
          <w:color w:val="111111"/>
          <w:sz w:val="28"/>
          <w:szCs w:val="28"/>
          <w:lang w:val="kk-KZ" w:eastAsia="ru-RU"/>
        </w:rPr>
        <w:t>Women, Fire, and Dang</w:t>
      </w:r>
      <w:r w:rsidR="00763957">
        <w:rPr>
          <w:rFonts w:ascii="Times New Roman" w:eastAsiaTheme="minorEastAsia" w:hAnsi="Times New Roman" w:cs="Times New Roman"/>
          <w:color w:val="111111"/>
          <w:sz w:val="28"/>
          <w:szCs w:val="28"/>
          <w:lang w:val="kk-KZ" w:eastAsia="ru-RU"/>
        </w:rPr>
        <w:t>erous Things»</w:t>
      </w:r>
      <w:r w:rsidRPr="00FC4AFE">
        <w:rPr>
          <w:rFonts w:ascii="Times New Roman" w:eastAsiaTheme="minorEastAsia" w:hAnsi="Times New Roman" w:cs="Times New Roman"/>
          <w:color w:val="111111"/>
          <w:sz w:val="28"/>
          <w:szCs w:val="28"/>
          <w:lang w:val="kk-KZ" w:eastAsia="ru-RU"/>
        </w:rPr>
        <w:t xml:space="preserve"> атты еңбегінде тілдік сана метафоралар арқылы құрылат</w:t>
      </w:r>
      <w:r w:rsidR="00763957">
        <w:rPr>
          <w:rFonts w:ascii="Times New Roman" w:eastAsiaTheme="minorEastAsia" w:hAnsi="Times New Roman" w:cs="Times New Roman"/>
          <w:color w:val="111111"/>
          <w:sz w:val="28"/>
          <w:szCs w:val="28"/>
          <w:lang w:val="kk-KZ" w:eastAsia="ru-RU"/>
        </w:rPr>
        <w:t>ынын атап өтті. Оның пікірінше</w:t>
      </w:r>
      <w:r w:rsidR="009C7CE1">
        <w:rPr>
          <w:rFonts w:ascii="Times New Roman" w:eastAsiaTheme="minorEastAsia" w:hAnsi="Times New Roman" w:cs="Times New Roman"/>
          <w:color w:val="111111"/>
          <w:sz w:val="28"/>
          <w:szCs w:val="28"/>
          <w:lang w:val="kk-KZ" w:eastAsia="ru-RU"/>
        </w:rPr>
        <w:t>,</w:t>
      </w:r>
      <w:r w:rsidR="00763957">
        <w:rPr>
          <w:rFonts w:ascii="Times New Roman" w:eastAsiaTheme="minorEastAsia" w:hAnsi="Times New Roman" w:cs="Times New Roman"/>
          <w:color w:val="111111"/>
          <w:sz w:val="28"/>
          <w:szCs w:val="28"/>
          <w:lang w:val="kk-KZ" w:eastAsia="ru-RU"/>
        </w:rPr>
        <w:t xml:space="preserve"> </w:t>
      </w:r>
      <w:r w:rsidRPr="00FC4AFE">
        <w:rPr>
          <w:rFonts w:ascii="Times New Roman" w:eastAsiaTheme="minorEastAsia" w:hAnsi="Times New Roman" w:cs="Times New Roman"/>
          <w:color w:val="111111"/>
          <w:sz w:val="28"/>
          <w:szCs w:val="28"/>
          <w:lang w:val="kk-KZ" w:eastAsia="ru-RU"/>
        </w:rPr>
        <w:t>адамның күнделікті танымдық тәжірибесі концептуалды метафоралар арқы</w:t>
      </w:r>
      <w:r w:rsidR="00763957">
        <w:rPr>
          <w:rFonts w:ascii="Times New Roman" w:eastAsiaTheme="minorEastAsia" w:hAnsi="Times New Roman" w:cs="Times New Roman"/>
          <w:color w:val="111111"/>
          <w:sz w:val="28"/>
          <w:szCs w:val="28"/>
          <w:lang w:val="kk-KZ" w:eastAsia="ru-RU"/>
        </w:rPr>
        <w:t xml:space="preserve">лы бейнеленеді. Бұл метафоралар – </w:t>
      </w:r>
      <w:r w:rsidRPr="00FC4AFE">
        <w:rPr>
          <w:rFonts w:ascii="Times New Roman" w:eastAsiaTheme="minorEastAsia" w:hAnsi="Times New Roman" w:cs="Times New Roman"/>
          <w:color w:val="111111"/>
          <w:sz w:val="28"/>
          <w:szCs w:val="28"/>
          <w:lang w:val="kk-KZ" w:eastAsia="ru-RU"/>
        </w:rPr>
        <w:t xml:space="preserve">тек лингвистикалық құрал емес, сонымен қатар танымдық </w:t>
      </w:r>
      <w:r>
        <w:rPr>
          <w:rFonts w:ascii="Times New Roman" w:eastAsiaTheme="minorEastAsia" w:hAnsi="Times New Roman" w:cs="Times New Roman"/>
          <w:color w:val="111111"/>
          <w:sz w:val="28"/>
          <w:szCs w:val="28"/>
          <w:lang w:val="kk-KZ" w:eastAsia="ru-RU"/>
        </w:rPr>
        <w:t>үдері</w:t>
      </w:r>
      <w:r w:rsidRPr="00FC4AFE">
        <w:rPr>
          <w:rFonts w:ascii="Times New Roman" w:eastAsiaTheme="minorEastAsia" w:hAnsi="Times New Roman" w:cs="Times New Roman"/>
          <w:color w:val="111111"/>
          <w:sz w:val="28"/>
          <w:szCs w:val="28"/>
          <w:lang w:val="kk-KZ" w:eastAsia="ru-RU"/>
        </w:rPr>
        <w:t xml:space="preserve">стерді ұйымдастырушы негізгі элемент. Лакоффтың зерттеулері тілдік сананың когнитивтік негіздерін түсінуге зор үлес қосты </w:t>
      </w:r>
      <w:r w:rsidR="001F6A50">
        <w:rPr>
          <w:rFonts w:ascii="Times New Roman" w:hAnsi="Times New Roman" w:cs="Times New Roman"/>
          <w:sz w:val="28"/>
          <w:szCs w:val="28"/>
          <w:lang w:val="kk-KZ"/>
        </w:rPr>
        <w:t>[34</w:t>
      </w:r>
      <w:r w:rsidRPr="002860AC">
        <w:rPr>
          <w:rFonts w:ascii="Times New Roman" w:hAnsi="Times New Roman" w:cs="Times New Roman"/>
          <w:sz w:val="28"/>
          <w:szCs w:val="28"/>
          <w:lang w:val="kk-KZ"/>
        </w:rPr>
        <w:t>].</w:t>
      </w:r>
      <w:r w:rsidR="00763957">
        <w:rPr>
          <w:rFonts w:ascii="Times New Roman" w:hAnsi="Times New Roman" w:cs="Times New Roman"/>
          <w:sz w:val="28"/>
          <w:szCs w:val="28"/>
          <w:lang w:val="kk-KZ"/>
        </w:rPr>
        <w:t xml:space="preserve"> </w:t>
      </w:r>
      <w:r w:rsidR="00763957">
        <w:rPr>
          <w:rFonts w:ascii="Times New Roman" w:eastAsiaTheme="minorEastAsia" w:hAnsi="Times New Roman" w:cs="Times New Roman"/>
          <w:color w:val="111111"/>
          <w:sz w:val="28"/>
          <w:szCs w:val="28"/>
          <w:lang w:val="kk-KZ" w:eastAsia="ru-RU"/>
        </w:rPr>
        <w:t>Зденек Зориктің «</w:t>
      </w:r>
      <w:r w:rsidRPr="00FC4AFE">
        <w:rPr>
          <w:rFonts w:ascii="Times New Roman" w:eastAsiaTheme="minorEastAsia" w:hAnsi="Times New Roman" w:cs="Times New Roman"/>
          <w:color w:val="111111"/>
          <w:sz w:val="28"/>
          <w:szCs w:val="28"/>
          <w:lang w:val="kk-KZ" w:eastAsia="ru-RU"/>
        </w:rPr>
        <w:t>Cognitive Linguistics in the Czech Republic</w:t>
      </w:r>
      <w:r w:rsidR="00763957">
        <w:rPr>
          <w:rFonts w:ascii="Times New Roman" w:eastAsiaTheme="minorEastAsia" w:hAnsi="Times New Roman" w:cs="Times New Roman"/>
          <w:color w:val="111111"/>
          <w:sz w:val="28"/>
          <w:szCs w:val="28"/>
          <w:lang w:val="kk-KZ" w:eastAsia="ru-RU"/>
        </w:rPr>
        <w:t>»</w:t>
      </w:r>
      <w:r>
        <w:rPr>
          <w:rFonts w:ascii="Times New Roman" w:eastAsiaTheme="minorEastAsia" w:hAnsi="Times New Roman" w:cs="Times New Roman"/>
          <w:color w:val="111111"/>
          <w:sz w:val="28"/>
          <w:szCs w:val="28"/>
          <w:lang w:val="kk-KZ" w:eastAsia="ru-RU"/>
        </w:rPr>
        <w:t xml:space="preserve"> </w:t>
      </w:r>
      <w:r w:rsidRPr="00FC4AFE">
        <w:rPr>
          <w:rFonts w:ascii="Times New Roman" w:eastAsiaTheme="minorEastAsia" w:hAnsi="Times New Roman" w:cs="Times New Roman"/>
          <w:color w:val="111111"/>
          <w:sz w:val="28"/>
          <w:szCs w:val="28"/>
          <w:lang w:val="kk-KZ" w:eastAsia="ru-RU"/>
        </w:rPr>
        <w:t>атты зерттеуі тілдік сананы когнитивтік категориялар арқылы</w:t>
      </w:r>
      <w:r w:rsidR="00763957">
        <w:rPr>
          <w:rFonts w:ascii="Times New Roman" w:eastAsiaTheme="minorEastAsia" w:hAnsi="Times New Roman" w:cs="Times New Roman"/>
          <w:color w:val="111111"/>
          <w:sz w:val="28"/>
          <w:szCs w:val="28"/>
          <w:lang w:val="kk-KZ" w:eastAsia="ru-RU"/>
        </w:rPr>
        <w:t xml:space="preserve"> түсіндіреді. Оның айтуынша</w:t>
      </w:r>
      <w:r w:rsidR="009C7CE1">
        <w:rPr>
          <w:rFonts w:ascii="Times New Roman" w:eastAsiaTheme="minorEastAsia" w:hAnsi="Times New Roman" w:cs="Times New Roman"/>
          <w:color w:val="111111"/>
          <w:sz w:val="28"/>
          <w:szCs w:val="28"/>
          <w:lang w:val="kk-KZ" w:eastAsia="ru-RU"/>
        </w:rPr>
        <w:t>,</w:t>
      </w:r>
      <w:r w:rsidR="00763957">
        <w:rPr>
          <w:rFonts w:ascii="Times New Roman" w:eastAsiaTheme="minorEastAsia" w:hAnsi="Times New Roman" w:cs="Times New Roman"/>
          <w:color w:val="111111"/>
          <w:sz w:val="28"/>
          <w:szCs w:val="28"/>
          <w:lang w:val="kk-KZ" w:eastAsia="ru-RU"/>
        </w:rPr>
        <w:t xml:space="preserve"> </w:t>
      </w:r>
      <w:r w:rsidRPr="00FC4AFE">
        <w:rPr>
          <w:rFonts w:ascii="Times New Roman" w:eastAsiaTheme="minorEastAsia" w:hAnsi="Times New Roman" w:cs="Times New Roman"/>
          <w:color w:val="111111"/>
          <w:sz w:val="28"/>
          <w:szCs w:val="28"/>
          <w:lang w:val="kk-KZ" w:eastAsia="ru-RU"/>
        </w:rPr>
        <w:t xml:space="preserve"> категориялау </w:t>
      </w:r>
      <w:r>
        <w:rPr>
          <w:rFonts w:ascii="Times New Roman" w:eastAsiaTheme="minorEastAsia" w:hAnsi="Times New Roman" w:cs="Times New Roman"/>
          <w:color w:val="111111"/>
          <w:sz w:val="28"/>
          <w:szCs w:val="28"/>
          <w:lang w:val="kk-KZ" w:eastAsia="ru-RU"/>
        </w:rPr>
        <w:t>үдері</w:t>
      </w:r>
      <w:r w:rsidRPr="00FC4AFE">
        <w:rPr>
          <w:rFonts w:ascii="Times New Roman" w:eastAsiaTheme="minorEastAsia" w:hAnsi="Times New Roman" w:cs="Times New Roman"/>
          <w:color w:val="111111"/>
          <w:sz w:val="28"/>
          <w:szCs w:val="28"/>
          <w:lang w:val="kk-KZ" w:eastAsia="ru-RU"/>
        </w:rPr>
        <w:t>сі – адам санасын</w:t>
      </w:r>
      <w:r w:rsidR="00763957">
        <w:rPr>
          <w:rFonts w:ascii="Times New Roman" w:eastAsiaTheme="minorEastAsia" w:hAnsi="Times New Roman" w:cs="Times New Roman"/>
          <w:color w:val="111111"/>
          <w:sz w:val="28"/>
          <w:szCs w:val="28"/>
          <w:lang w:val="kk-KZ" w:eastAsia="ru-RU"/>
        </w:rPr>
        <w:t xml:space="preserve">ың ең басты қасиеттерінің бірі </w:t>
      </w:r>
      <w:r w:rsidRPr="00FC4AFE">
        <w:rPr>
          <w:rFonts w:ascii="Times New Roman" w:eastAsiaTheme="minorEastAsia" w:hAnsi="Times New Roman" w:cs="Times New Roman"/>
          <w:color w:val="111111"/>
          <w:sz w:val="28"/>
          <w:szCs w:val="28"/>
          <w:lang w:val="kk-KZ" w:eastAsia="ru-RU"/>
        </w:rPr>
        <w:t xml:space="preserve">және бұл </w:t>
      </w:r>
      <w:r>
        <w:rPr>
          <w:rFonts w:ascii="Times New Roman" w:eastAsiaTheme="minorEastAsia" w:hAnsi="Times New Roman" w:cs="Times New Roman"/>
          <w:color w:val="111111"/>
          <w:sz w:val="28"/>
          <w:szCs w:val="28"/>
          <w:lang w:val="kk-KZ" w:eastAsia="ru-RU"/>
        </w:rPr>
        <w:t>үдеріс</w:t>
      </w:r>
      <w:r w:rsidRPr="00FC4AFE">
        <w:rPr>
          <w:rFonts w:ascii="Times New Roman" w:eastAsiaTheme="minorEastAsia" w:hAnsi="Times New Roman" w:cs="Times New Roman"/>
          <w:color w:val="111111"/>
          <w:sz w:val="28"/>
          <w:szCs w:val="28"/>
          <w:lang w:val="kk-KZ" w:eastAsia="ru-RU"/>
        </w:rPr>
        <w:t xml:space="preserve"> тілдік сананың ақпаратты қалай ұйымдастырып, өңдейтінін көрсетеді. Бұл еңбек когнитивтік лингвистика мен тілдік сананың байланысын терең зерттеуге мүмкіндік берді </w:t>
      </w:r>
      <w:r w:rsidR="001F6A50">
        <w:rPr>
          <w:rFonts w:ascii="Times New Roman" w:hAnsi="Times New Roman" w:cs="Times New Roman"/>
          <w:sz w:val="28"/>
          <w:szCs w:val="28"/>
          <w:lang w:val="kk-KZ"/>
        </w:rPr>
        <w:t>[35</w:t>
      </w:r>
      <w:r w:rsidRPr="002860AC">
        <w:rPr>
          <w:rFonts w:ascii="Times New Roman" w:hAnsi="Times New Roman" w:cs="Times New Roman"/>
          <w:sz w:val="28"/>
          <w:szCs w:val="28"/>
          <w:lang w:val="kk-KZ"/>
        </w:rPr>
        <w:t xml:space="preserve">]. </w:t>
      </w:r>
      <w:r w:rsidR="00763957">
        <w:rPr>
          <w:rFonts w:ascii="Times New Roman" w:eastAsiaTheme="minorEastAsia" w:hAnsi="Times New Roman" w:cs="Times New Roman"/>
          <w:color w:val="111111"/>
          <w:sz w:val="28"/>
          <w:szCs w:val="28"/>
          <w:lang w:val="kk-KZ" w:eastAsia="ru-RU"/>
        </w:rPr>
        <w:t xml:space="preserve">Клод Леви-Стросс «The Savage Mind» </w:t>
      </w:r>
      <w:r w:rsidRPr="00FC4AFE">
        <w:rPr>
          <w:rFonts w:ascii="Times New Roman" w:eastAsiaTheme="minorEastAsia" w:hAnsi="Times New Roman" w:cs="Times New Roman"/>
          <w:color w:val="111111"/>
          <w:sz w:val="28"/>
          <w:szCs w:val="28"/>
          <w:lang w:val="kk-KZ" w:eastAsia="ru-RU"/>
        </w:rPr>
        <w:t>еңбегінде бинарлық оппозициялардың тілдік санадағы рө</w:t>
      </w:r>
      <w:r w:rsidR="00763957">
        <w:rPr>
          <w:rFonts w:ascii="Times New Roman" w:eastAsiaTheme="minorEastAsia" w:hAnsi="Times New Roman" w:cs="Times New Roman"/>
          <w:color w:val="111111"/>
          <w:sz w:val="28"/>
          <w:szCs w:val="28"/>
          <w:lang w:val="kk-KZ" w:eastAsia="ru-RU"/>
        </w:rPr>
        <w:t xml:space="preserve">лін анықтады. Ол мифологиядағы «жақсы-жаман», «ақ-қара» </w:t>
      </w:r>
      <w:r w:rsidRPr="00FC4AFE">
        <w:rPr>
          <w:rFonts w:ascii="Times New Roman" w:eastAsiaTheme="minorEastAsia" w:hAnsi="Times New Roman" w:cs="Times New Roman"/>
          <w:color w:val="111111"/>
          <w:sz w:val="28"/>
          <w:szCs w:val="28"/>
          <w:lang w:val="kk-KZ" w:eastAsia="ru-RU"/>
        </w:rPr>
        <w:t>сияқты қарама-қарсы ұғымдарды зерттей отырып, бинарлық құрылымдар адамның әлемді тануындағы негізгі әдіс екенін дәлелдеді. Леви-Стросстың жұмысы тілдік сананың мәдени және когнитивтік ерекшеліктерін зерттеуде маңызды</w:t>
      </w:r>
      <w:r w:rsidR="00763957">
        <w:rPr>
          <w:rFonts w:ascii="Times New Roman" w:eastAsiaTheme="minorEastAsia" w:hAnsi="Times New Roman" w:cs="Times New Roman"/>
          <w:color w:val="111111"/>
          <w:sz w:val="28"/>
          <w:szCs w:val="28"/>
          <w:lang w:val="kk-KZ" w:eastAsia="ru-RU"/>
        </w:rPr>
        <w:t xml:space="preserve"> рөл атқарады. Роман Якобсон «Fundamentals of Language»</w:t>
      </w:r>
      <w:r w:rsidRPr="00FC4AFE">
        <w:rPr>
          <w:rFonts w:ascii="Times New Roman" w:eastAsiaTheme="minorEastAsia" w:hAnsi="Times New Roman" w:cs="Times New Roman"/>
          <w:color w:val="111111"/>
          <w:sz w:val="28"/>
          <w:szCs w:val="28"/>
          <w:lang w:val="kk-KZ" w:eastAsia="ru-RU"/>
        </w:rPr>
        <w:t xml:space="preserve"> еңбегінде бинарлық оппозицияларды фонология тұрғысынан қарастырды. Ол әрбір тілдік элементтің мағынасы қарама-қарсы элементтері арқылы анықталатынын көрсетті </w:t>
      </w:r>
      <w:r w:rsidRPr="002860AC">
        <w:rPr>
          <w:rFonts w:ascii="Times New Roman" w:hAnsi="Times New Roman" w:cs="Times New Roman"/>
          <w:sz w:val="28"/>
          <w:szCs w:val="28"/>
          <w:lang w:val="kk-KZ"/>
        </w:rPr>
        <w:t>[</w:t>
      </w:r>
      <w:r w:rsidR="001F6A50">
        <w:rPr>
          <w:rFonts w:ascii="Times New Roman" w:hAnsi="Times New Roman" w:cs="Times New Roman"/>
          <w:sz w:val="28"/>
          <w:szCs w:val="28"/>
          <w:lang w:val="kk-KZ"/>
        </w:rPr>
        <w:t>36</w:t>
      </w:r>
      <w:r w:rsidRPr="002860AC">
        <w:rPr>
          <w:rFonts w:ascii="Times New Roman" w:hAnsi="Times New Roman" w:cs="Times New Roman"/>
          <w:sz w:val="28"/>
          <w:szCs w:val="28"/>
          <w:lang w:val="kk-KZ"/>
        </w:rPr>
        <w:t>].</w:t>
      </w:r>
      <w:r w:rsidR="00763957">
        <w:rPr>
          <w:rFonts w:ascii="Times New Roman" w:hAnsi="Times New Roman" w:cs="Times New Roman"/>
          <w:sz w:val="28"/>
          <w:szCs w:val="28"/>
          <w:lang w:val="kk-KZ"/>
        </w:rPr>
        <w:t xml:space="preserve"> </w:t>
      </w:r>
      <w:r w:rsidR="00763957">
        <w:rPr>
          <w:rFonts w:ascii="Times New Roman" w:eastAsiaTheme="minorEastAsia" w:hAnsi="Times New Roman" w:cs="Times New Roman"/>
          <w:color w:val="111111"/>
          <w:sz w:val="28"/>
          <w:szCs w:val="28"/>
          <w:lang w:val="kk-KZ" w:eastAsia="ru-RU"/>
        </w:rPr>
        <w:t xml:space="preserve">Анна Вежбицка «Cross-Cultural Pragmatics» </w:t>
      </w:r>
      <w:r w:rsidRPr="00FC4AFE">
        <w:rPr>
          <w:rFonts w:ascii="Times New Roman" w:eastAsiaTheme="minorEastAsia" w:hAnsi="Times New Roman" w:cs="Times New Roman"/>
          <w:color w:val="111111"/>
          <w:sz w:val="28"/>
          <w:szCs w:val="28"/>
          <w:lang w:val="kk-KZ" w:eastAsia="ru-RU"/>
        </w:rPr>
        <w:t>еңбегінде тілдік сана семантикалық примитивтер арқылы қалыптасатынын зерттеді. Оның а</w:t>
      </w:r>
      <w:r w:rsidR="00763957">
        <w:rPr>
          <w:rFonts w:ascii="Times New Roman" w:eastAsiaTheme="minorEastAsia" w:hAnsi="Times New Roman" w:cs="Times New Roman"/>
          <w:color w:val="111111"/>
          <w:sz w:val="28"/>
          <w:szCs w:val="28"/>
          <w:lang w:val="kk-KZ" w:eastAsia="ru-RU"/>
        </w:rPr>
        <w:t xml:space="preserve">йтуынша </w:t>
      </w:r>
      <w:r w:rsidRPr="00FC4AFE">
        <w:rPr>
          <w:rFonts w:ascii="Times New Roman" w:eastAsiaTheme="minorEastAsia" w:hAnsi="Times New Roman" w:cs="Times New Roman"/>
          <w:color w:val="111111"/>
          <w:sz w:val="28"/>
          <w:szCs w:val="28"/>
          <w:lang w:val="kk-KZ" w:eastAsia="ru-RU"/>
        </w:rPr>
        <w:t>әртүрлі мәдениеттердегі тілдік сана когнитивтік айырмашылықтармен ерекшел</w:t>
      </w:r>
      <w:r w:rsidR="00763957">
        <w:rPr>
          <w:rFonts w:ascii="Times New Roman" w:eastAsiaTheme="minorEastAsia" w:hAnsi="Times New Roman" w:cs="Times New Roman"/>
          <w:color w:val="111111"/>
          <w:sz w:val="28"/>
          <w:szCs w:val="28"/>
          <w:lang w:val="kk-KZ" w:eastAsia="ru-RU"/>
        </w:rPr>
        <w:t xml:space="preserve">енеді </w:t>
      </w:r>
      <w:r w:rsidR="00763957" w:rsidRPr="002860AC">
        <w:rPr>
          <w:rFonts w:ascii="Times New Roman" w:hAnsi="Times New Roman" w:cs="Times New Roman"/>
          <w:sz w:val="28"/>
          <w:szCs w:val="28"/>
          <w:lang w:val="kk-KZ"/>
        </w:rPr>
        <w:t>[</w:t>
      </w:r>
      <w:r w:rsidR="001F6A50">
        <w:rPr>
          <w:rFonts w:ascii="Times New Roman" w:hAnsi="Times New Roman" w:cs="Times New Roman"/>
          <w:sz w:val="28"/>
          <w:szCs w:val="28"/>
          <w:lang w:val="kk-KZ"/>
        </w:rPr>
        <w:t>37</w:t>
      </w:r>
      <w:r w:rsidR="00763957" w:rsidRPr="002860AC">
        <w:rPr>
          <w:rFonts w:ascii="Times New Roman" w:hAnsi="Times New Roman" w:cs="Times New Roman"/>
          <w:sz w:val="28"/>
          <w:szCs w:val="28"/>
          <w:lang w:val="kk-KZ"/>
        </w:rPr>
        <w:t>].</w:t>
      </w:r>
      <w:r w:rsidR="00763957">
        <w:rPr>
          <w:rFonts w:ascii="Times New Roman" w:eastAsiaTheme="minorEastAsia" w:hAnsi="Times New Roman" w:cs="Times New Roman"/>
          <w:color w:val="111111"/>
          <w:sz w:val="28"/>
          <w:szCs w:val="28"/>
          <w:lang w:val="kk-KZ" w:eastAsia="ru-RU"/>
        </w:rPr>
        <w:t xml:space="preserve"> Мысалы, қазақ тіліндегі «ақ» пен «</w:t>
      </w:r>
      <w:r w:rsidRPr="00FC4AFE">
        <w:rPr>
          <w:rFonts w:ascii="Times New Roman" w:eastAsiaTheme="minorEastAsia" w:hAnsi="Times New Roman" w:cs="Times New Roman"/>
          <w:color w:val="111111"/>
          <w:sz w:val="28"/>
          <w:szCs w:val="28"/>
          <w:lang w:val="kk-KZ" w:eastAsia="ru-RU"/>
        </w:rPr>
        <w:t>қара</w:t>
      </w:r>
      <w:r w:rsidR="00763957">
        <w:rPr>
          <w:rFonts w:ascii="Times New Roman" w:eastAsiaTheme="minorEastAsia" w:hAnsi="Times New Roman" w:cs="Times New Roman"/>
          <w:color w:val="111111"/>
          <w:sz w:val="28"/>
          <w:szCs w:val="28"/>
          <w:lang w:val="kk-KZ" w:eastAsia="ru-RU"/>
        </w:rPr>
        <w:t>»</w:t>
      </w:r>
      <w:r w:rsidRPr="00FC4AFE">
        <w:rPr>
          <w:rFonts w:ascii="Times New Roman" w:eastAsiaTheme="minorEastAsia" w:hAnsi="Times New Roman" w:cs="Times New Roman"/>
          <w:color w:val="111111"/>
          <w:sz w:val="28"/>
          <w:szCs w:val="28"/>
          <w:lang w:val="kk-KZ" w:eastAsia="ru-RU"/>
        </w:rPr>
        <w:t xml:space="preserve"> сияқты ұғымдар қазақ халқының мәдени ерекшелікт</w:t>
      </w:r>
      <w:r w:rsidR="00763957">
        <w:rPr>
          <w:rFonts w:ascii="Times New Roman" w:eastAsiaTheme="minorEastAsia" w:hAnsi="Times New Roman" w:cs="Times New Roman"/>
          <w:color w:val="111111"/>
          <w:sz w:val="28"/>
          <w:szCs w:val="28"/>
          <w:lang w:val="kk-KZ" w:eastAsia="ru-RU"/>
        </w:rPr>
        <w:t>ерін бейнелейді. Гийом Аполион «</w:t>
      </w:r>
      <w:r w:rsidRPr="00FC4AFE">
        <w:rPr>
          <w:rFonts w:ascii="Times New Roman" w:eastAsiaTheme="minorEastAsia" w:hAnsi="Times New Roman" w:cs="Times New Roman"/>
          <w:color w:val="111111"/>
          <w:sz w:val="28"/>
          <w:szCs w:val="28"/>
          <w:lang w:val="kk-KZ" w:eastAsia="ru-RU"/>
        </w:rPr>
        <w:t>Antonymy and Binary Oppositions in Cognitive Lin</w:t>
      </w:r>
      <w:r w:rsidR="00763957">
        <w:rPr>
          <w:rFonts w:ascii="Times New Roman" w:eastAsiaTheme="minorEastAsia" w:hAnsi="Times New Roman" w:cs="Times New Roman"/>
          <w:color w:val="111111"/>
          <w:sz w:val="28"/>
          <w:szCs w:val="28"/>
          <w:lang w:val="kk-KZ" w:eastAsia="ru-RU"/>
        </w:rPr>
        <w:t xml:space="preserve">guistics» </w:t>
      </w:r>
      <w:r w:rsidRPr="00FC4AFE">
        <w:rPr>
          <w:rFonts w:ascii="Times New Roman" w:eastAsiaTheme="minorEastAsia" w:hAnsi="Times New Roman" w:cs="Times New Roman"/>
          <w:color w:val="111111"/>
          <w:sz w:val="28"/>
          <w:szCs w:val="28"/>
          <w:lang w:val="kk-KZ" w:eastAsia="ru-RU"/>
        </w:rPr>
        <w:t xml:space="preserve">еңбегінде бинарлық оппозициялардың когнитивтік </w:t>
      </w:r>
      <w:r>
        <w:rPr>
          <w:rFonts w:ascii="Times New Roman" w:eastAsiaTheme="minorEastAsia" w:hAnsi="Times New Roman" w:cs="Times New Roman"/>
          <w:color w:val="111111"/>
          <w:sz w:val="28"/>
          <w:szCs w:val="28"/>
          <w:lang w:val="kk-KZ" w:eastAsia="ru-RU"/>
        </w:rPr>
        <w:t>үдеріс</w:t>
      </w:r>
      <w:r w:rsidRPr="00FC4AFE">
        <w:rPr>
          <w:rFonts w:ascii="Times New Roman" w:eastAsiaTheme="minorEastAsia" w:hAnsi="Times New Roman" w:cs="Times New Roman"/>
          <w:color w:val="111111"/>
          <w:sz w:val="28"/>
          <w:szCs w:val="28"/>
          <w:lang w:val="kk-KZ" w:eastAsia="ru-RU"/>
        </w:rPr>
        <w:t xml:space="preserve">терді ұйымдастырудағы рөлін зерттеді. </w:t>
      </w:r>
      <w:r w:rsidRPr="00074997">
        <w:rPr>
          <w:rFonts w:ascii="Times New Roman" w:eastAsiaTheme="minorEastAsia" w:hAnsi="Times New Roman" w:cs="Times New Roman"/>
          <w:color w:val="111111"/>
          <w:sz w:val="28"/>
          <w:szCs w:val="28"/>
          <w:lang w:val="kk-KZ" w:eastAsia="ru-RU"/>
        </w:rPr>
        <w:t>Ол антонимияның тілдік сананың негізгі құрылымдық элементі екенін атап өтті</w:t>
      </w:r>
      <w:r w:rsidR="006C4301">
        <w:rPr>
          <w:rFonts w:ascii="Times New Roman" w:eastAsiaTheme="minorEastAsia" w:hAnsi="Times New Roman" w:cs="Times New Roman"/>
          <w:color w:val="111111"/>
          <w:sz w:val="28"/>
          <w:szCs w:val="28"/>
          <w:lang w:val="kk-KZ" w:eastAsia="ru-RU"/>
        </w:rPr>
        <w:t xml:space="preserve"> </w:t>
      </w:r>
      <w:r w:rsidRPr="000311AB">
        <w:rPr>
          <w:rFonts w:ascii="Times New Roman" w:hAnsi="Times New Roman" w:cs="Times New Roman"/>
          <w:sz w:val="28"/>
          <w:szCs w:val="28"/>
          <w:lang w:val="kk-KZ"/>
        </w:rPr>
        <w:t>[</w:t>
      </w:r>
      <w:r w:rsidR="001F6A50">
        <w:rPr>
          <w:rFonts w:ascii="Times New Roman" w:hAnsi="Times New Roman" w:cs="Times New Roman"/>
          <w:sz w:val="28"/>
          <w:szCs w:val="28"/>
          <w:lang w:val="kk-KZ"/>
        </w:rPr>
        <w:t>38</w:t>
      </w:r>
      <w:r w:rsidRPr="000311AB">
        <w:rPr>
          <w:rFonts w:ascii="Times New Roman" w:hAnsi="Times New Roman" w:cs="Times New Roman"/>
          <w:sz w:val="28"/>
          <w:szCs w:val="28"/>
          <w:lang w:val="kk-KZ"/>
        </w:rPr>
        <w:t>].</w:t>
      </w:r>
      <w:r w:rsidR="006C4301">
        <w:rPr>
          <w:rFonts w:ascii="Times New Roman" w:hAnsi="Times New Roman" w:cs="Times New Roman"/>
          <w:sz w:val="28"/>
          <w:szCs w:val="28"/>
          <w:lang w:val="kk-KZ"/>
        </w:rPr>
        <w:t xml:space="preserve"> </w:t>
      </w:r>
      <w:r w:rsidR="006C4301">
        <w:rPr>
          <w:rFonts w:ascii="Times New Roman" w:eastAsiaTheme="minorEastAsia" w:hAnsi="Times New Roman" w:cs="Times New Roman"/>
          <w:color w:val="111111"/>
          <w:sz w:val="28"/>
          <w:szCs w:val="28"/>
          <w:lang w:val="kk-KZ" w:eastAsia="ru-RU"/>
        </w:rPr>
        <w:t>Мекемтас Мырзахметұлының «Тіл және ұлттық таным»</w:t>
      </w:r>
      <w:r w:rsidRPr="00074997">
        <w:rPr>
          <w:rFonts w:ascii="Times New Roman" w:eastAsiaTheme="minorEastAsia" w:hAnsi="Times New Roman" w:cs="Times New Roman"/>
          <w:color w:val="111111"/>
          <w:sz w:val="28"/>
          <w:szCs w:val="28"/>
          <w:lang w:val="kk-KZ" w:eastAsia="ru-RU"/>
        </w:rPr>
        <w:t xml:space="preserve"> атты еңбегі тілдік сана мен ұлттық ерекшеліктердің байланысын зерттеуге арналған. Мырзахметұл</w:t>
      </w:r>
      <w:r w:rsidR="006C4301">
        <w:rPr>
          <w:rFonts w:ascii="Times New Roman" w:eastAsiaTheme="minorEastAsia" w:hAnsi="Times New Roman" w:cs="Times New Roman"/>
          <w:color w:val="111111"/>
          <w:sz w:val="28"/>
          <w:szCs w:val="28"/>
          <w:lang w:val="kk-KZ" w:eastAsia="ru-RU"/>
        </w:rPr>
        <w:t>ының айтуынша, қазақ тіліндегі «ақ-қара», «жақсы-жаман»</w:t>
      </w:r>
      <w:r w:rsidRPr="00074997">
        <w:rPr>
          <w:rFonts w:ascii="Times New Roman" w:eastAsiaTheme="minorEastAsia" w:hAnsi="Times New Roman" w:cs="Times New Roman"/>
          <w:color w:val="111111"/>
          <w:sz w:val="28"/>
          <w:szCs w:val="28"/>
          <w:lang w:val="kk-KZ" w:eastAsia="ru-RU"/>
        </w:rPr>
        <w:t xml:space="preserve"> сияқты бинарлық оппозициялар қазақ халқының ұлттық санасы мен мәдени танымын бейнелейд</w:t>
      </w:r>
      <w:r w:rsidRPr="000311AB">
        <w:rPr>
          <w:rFonts w:ascii="Times New Roman" w:eastAsiaTheme="minorEastAsia" w:hAnsi="Times New Roman" w:cs="Times New Roman"/>
          <w:color w:val="111111"/>
          <w:sz w:val="28"/>
          <w:szCs w:val="28"/>
          <w:lang w:val="kk-KZ" w:eastAsia="ru-RU"/>
        </w:rPr>
        <w:t xml:space="preserve">і </w:t>
      </w:r>
      <w:r w:rsidRPr="000311AB">
        <w:rPr>
          <w:rFonts w:ascii="Times New Roman" w:hAnsi="Times New Roman" w:cs="Times New Roman"/>
          <w:sz w:val="28"/>
          <w:szCs w:val="28"/>
          <w:lang w:val="kk-KZ"/>
        </w:rPr>
        <w:t>[</w:t>
      </w:r>
      <w:r w:rsidR="001F6A50">
        <w:rPr>
          <w:rFonts w:ascii="Times New Roman" w:hAnsi="Times New Roman" w:cs="Times New Roman"/>
          <w:sz w:val="28"/>
          <w:szCs w:val="28"/>
          <w:lang w:val="kk-KZ"/>
        </w:rPr>
        <w:t>39</w:t>
      </w:r>
      <w:r w:rsidRPr="000311AB">
        <w:rPr>
          <w:rFonts w:ascii="Times New Roman" w:hAnsi="Times New Roman" w:cs="Times New Roman"/>
          <w:sz w:val="28"/>
          <w:szCs w:val="28"/>
          <w:lang w:val="kk-KZ"/>
        </w:rPr>
        <w:t>].</w:t>
      </w:r>
      <w:r w:rsidR="006C4301">
        <w:rPr>
          <w:rFonts w:ascii="Times New Roman" w:hAnsi="Times New Roman" w:cs="Times New Roman"/>
          <w:sz w:val="28"/>
          <w:szCs w:val="28"/>
          <w:lang w:val="kk-KZ"/>
        </w:rPr>
        <w:t xml:space="preserve"> </w:t>
      </w:r>
      <w:r w:rsidRPr="00537C53">
        <w:rPr>
          <w:rStyle w:val="s1"/>
          <w:rFonts w:ascii="Times New Roman" w:hAnsi="Times New Roman" w:cs="Times New Roman"/>
          <w:sz w:val="28"/>
          <w:szCs w:val="28"/>
          <w:lang w:val="kk-KZ"/>
        </w:rPr>
        <w:t>Джон Р. Тейлордың</w:t>
      </w:r>
      <w:r w:rsidR="006C4301">
        <w:rPr>
          <w:rStyle w:val="s1"/>
          <w:rFonts w:ascii="Times New Roman" w:hAnsi="Times New Roman" w:cs="Times New Roman"/>
          <w:sz w:val="28"/>
          <w:szCs w:val="28"/>
          <w:lang w:val="kk-KZ"/>
        </w:rPr>
        <w:t xml:space="preserve"> «Cognitive Grammar»</w:t>
      </w:r>
      <w:r w:rsidRPr="00537C53">
        <w:rPr>
          <w:rStyle w:val="s1"/>
          <w:rFonts w:ascii="Times New Roman" w:hAnsi="Times New Roman" w:cs="Times New Roman"/>
          <w:sz w:val="28"/>
          <w:szCs w:val="28"/>
          <w:lang w:val="kk-KZ"/>
        </w:rPr>
        <w:t xml:space="preserve"> атты еңбегі когнитивтік лингвистиканың грамматикалық категорияларды түсіндірудегі рөліне арналған. </w:t>
      </w:r>
      <w:r w:rsidR="006C4301">
        <w:rPr>
          <w:rStyle w:val="s1"/>
          <w:rFonts w:ascii="Times New Roman" w:hAnsi="Times New Roman" w:cs="Times New Roman"/>
          <w:sz w:val="28"/>
          <w:szCs w:val="28"/>
          <w:lang w:val="kk-KZ"/>
        </w:rPr>
        <w:t xml:space="preserve">Дж. </w:t>
      </w:r>
      <w:r w:rsidRPr="00537C53">
        <w:rPr>
          <w:rStyle w:val="s1"/>
          <w:rFonts w:ascii="Times New Roman" w:hAnsi="Times New Roman" w:cs="Times New Roman"/>
          <w:sz w:val="28"/>
          <w:szCs w:val="28"/>
          <w:lang w:val="kk-KZ"/>
        </w:rPr>
        <w:t>Тейлор грамматикалық құрылымдардың тілдік санаға әсерін когнитивтік тәж</w:t>
      </w:r>
      <w:r w:rsidR="001F6A50">
        <w:rPr>
          <w:rStyle w:val="s1"/>
          <w:rFonts w:ascii="Times New Roman" w:hAnsi="Times New Roman" w:cs="Times New Roman"/>
          <w:sz w:val="28"/>
          <w:szCs w:val="28"/>
          <w:lang w:val="kk-KZ"/>
        </w:rPr>
        <w:t>ірибе тұрғысынан қарастырады [40</w:t>
      </w:r>
      <w:r w:rsidRPr="00537C53">
        <w:rPr>
          <w:rStyle w:val="s1"/>
          <w:rFonts w:ascii="Times New Roman" w:hAnsi="Times New Roman" w:cs="Times New Roman"/>
          <w:sz w:val="28"/>
          <w:szCs w:val="28"/>
          <w:lang w:val="kk-KZ"/>
        </w:rPr>
        <w:t xml:space="preserve">]. </w:t>
      </w:r>
      <w:r w:rsidR="006C4301">
        <w:rPr>
          <w:rStyle w:val="s1"/>
          <w:rFonts w:ascii="Times New Roman" w:hAnsi="Times New Roman" w:cs="Times New Roman"/>
          <w:sz w:val="28"/>
          <w:szCs w:val="28"/>
          <w:lang w:val="kk-KZ"/>
        </w:rPr>
        <w:t>Лесли Дж. Филлмордың  «</w:t>
      </w:r>
      <w:r w:rsidRPr="00537C53">
        <w:rPr>
          <w:rStyle w:val="s1"/>
          <w:rFonts w:ascii="Times New Roman" w:hAnsi="Times New Roman" w:cs="Times New Roman"/>
          <w:sz w:val="28"/>
          <w:szCs w:val="28"/>
          <w:lang w:val="kk-KZ"/>
        </w:rPr>
        <w:t xml:space="preserve">Second </w:t>
      </w:r>
      <w:r w:rsidR="006C4301">
        <w:rPr>
          <w:rStyle w:val="s1"/>
          <w:rFonts w:ascii="Times New Roman" w:hAnsi="Times New Roman" w:cs="Times New Roman"/>
          <w:sz w:val="28"/>
          <w:szCs w:val="28"/>
          <w:lang w:val="kk-KZ"/>
        </w:rPr>
        <w:t>Language Learning and Cognition»</w:t>
      </w:r>
      <w:r w:rsidRPr="00537C53">
        <w:rPr>
          <w:rStyle w:val="s1"/>
          <w:rFonts w:ascii="Times New Roman" w:hAnsi="Times New Roman" w:cs="Times New Roman"/>
          <w:sz w:val="28"/>
          <w:szCs w:val="28"/>
          <w:lang w:val="kk-KZ"/>
        </w:rPr>
        <w:t xml:space="preserve"> еңбегі екінші тілді меңгеру барысында тілдік сананың когнитивтік икемділігі артуын зерттейді. </w:t>
      </w:r>
      <w:r w:rsidR="006C4301">
        <w:rPr>
          <w:rStyle w:val="s1"/>
          <w:rFonts w:ascii="Times New Roman" w:hAnsi="Times New Roman" w:cs="Times New Roman"/>
          <w:sz w:val="28"/>
          <w:szCs w:val="28"/>
          <w:lang w:val="kk-KZ"/>
        </w:rPr>
        <w:t xml:space="preserve">Автордың пікірінше </w:t>
      </w:r>
      <w:r w:rsidRPr="00584A9A">
        <w:rPr>
          <w:rStyle w:val="s1"/>
          <w:rFonts w:ascii="Times New Roman" w:hAnsi="Times New Roman" w:cs="Times New Roman"/>
          <w:sz w:val="28"/>
          <w:szCs w:val="28"/>
          <w:lang w:val="kk-KZ"/>
        </w:rPr>
        <w:t xml:space="preserve">қостілділік когнитивтік </w:t>
      </w:r>
      <w:r>
        <w:rPr>
          <w:rStyle w:val="s1"/>
          <w:rFonts w:ascii="Times New Roman" w:hAnsi="Times New Roman" w:cs="Times New Roman"/>
          <w:sz w:val="28"/>
          <w:szCs w:val="28"/>
          <w:lang w:val="kk-KZ"/>
        </w:rPr>
        <w:t>үдеріс</w:t>
      </w:r>
      <w:r w:rsidRPr="00584A9A">
        <w:rPr>
          <w:rStyle w:val="s1"/>
          <w:rFonts w:ascii="Times New Roman" w:hAnsi="Times New Roman" w:cs="Times New Roman"/>
          <w:sz w:val="28"/>
          <w:szCs w:val="28"/>
          <w:lang w:val="kk-KZ"/>
        </w:rPr>
        <w:t>терді күшейтеді және тілдік</w:t>
      </w:r>
      <w:r w:rsidR="001F6A50">
        <w:rPr>
          <w:rStyle w:val="s1"/>
          <w:rFonts w:ascii="Times New Roman" w:hAnsi="Times New Roman" w:cs="Times New Roman"/>
          <w:sz w:val="28"/>
          <w:szCs w:val="28"/>
          <w:lang w:val="kk-KZ"/>
        </w:rPr>
        <w:t xml:space="preserve"> сана құрылымдарын кеңейтеді [41</w:t>
      </w:r>
      <w:r w:rsidRPr="00584A9A">
        <w:rPr>
          <w:rStyle w:val="s1"/>
          <w:rFonts w:ascii="Times New Roman" w:hAnsi="Times New Roman" w:cs="Times New Roman"/>
          <w:sz w:val="28"/>
          <w:szCs w:val="28"/>
          <w:lang w:val="kk-KZ"/>
        </w:rPr>
        <w:t>].</w:t>
      </w:r>
      <w:r w:rsidR="006C4301">
        <w:rPr>
          <w:rStyle w:val="s1"/>
          <w:rFonts w:ascii="Times New Roman" w:hAnsi="Times New Roman" w:cs="Times New Roman"/>
          <w:sz w:val="28"/>
          <w:szCs w:val="28"/>
          <w:lang w:val="kk-KZ"/>
        </w:rPr>
        <w:t xml:space="preserve"> Р.</w:t>
      </w:r>
      <w:r w:rsidRPr="00537C53">
        <w:rPr>
          <w:rStyle w:val="s1"/>
          <w:rFonts w:ascii="Times New Roman" w:hAnsi="Times New Roman" w:cs="Times New Roman"/>
          <w:sz w:val="28"/>
          <w:szCs w:val="28"/>
          <w:lang w:val="kk-KZ"/>
        </w:rPr>
        <w:t>В. Лан</w:t>
      </w:r>
      <w:r w:rsidR="006C4301">
        <w:rPr>
          <w:rStyle w:val="s1"/>
          <w:rFonts w:ascii="Times New Roman" w:hAnsi="Times New Roman" w:cs="Times New Roman"/>
          <w:sz w:val="28"/>
          <w:szCs w:val="28"/>
          <w:lang w:val="kk-KZ"/>
        </w:rPr>
        <w:t>гакердің «</w:t>
      </w:r>
      <w:r w:rsidRPr="00537C53">
        <w:rPr>
          <w:rStyle w:val="s1"/>
          <w:rFonts w:ascii="Times New Roman" w:hAnsi="Times New Roman" w:cs="Times New Roman"/>
          <w:sz w:val="28"/>
          <w:szCs w:val="28"/>
          <w:lang w:val="kk-KZ"/>
        </w:rPr>
        <w:t>Cognitive Linguist</w:t>
      </w:r>
      <w:r w:rsidR="006C4301">
        <w:rPr>
          <w:rStyle w:val="s1"/>
          <w:rFonts w:ascii="Times New Roman" w:hAnsi="Times New Roman" w:cs="Times New Roman"/>
          <w:sz w:val="28"/>
          <w:szCs w:val="28"/>
          <w:lang w:val="kk-KZ"/>
        </w:rPr>
        <w:t>ics: A</w:t>
      </w:r>
      <w:r w:rsidR="00B92DFD">
        <w:rPr>
          <w:rStyle w:val="s1"/>
          <w:rFonts w:ascii="Times New Roman" w:hAnsi="Times New Roman" w:cs="Times New Roman"/>
          <w:sz w:val="28"/>
          <w:szCs w:val="28"/>
          <w:lang w:val="kk-KZ"/>
        </w:rPr>
        <w:t> </w:t>
      </w:r>
      <w:r w:rsidR="006C4301">
        <w:rPr>
          <w:rStyle w:val="s1"/>
          <w:rFonts w:ascii="Times New Roman" w:hAnsi="Times New Roman" w:cs="Times New Roman"/>
          <w:sz w:val="28"/>
          <w:szCs w:val="28"/>
          <w:lang w:val="kk-KZ"/>
        </w:rPr>
        <w:t>Survey of Basic Concepts»</w:t>
      </w:r>
      <w:r w:rsidRPr="00537C53">
        <w:rPr>
          <w:rStyle w:val="s1"/>
          <w:rFonts w:ascii="Times New Roman" w:hAnsi="Times New Roman" w:cs="Times New Roman"/>
          <w:sz w:val="28"/>
          <w:szCs w:val="28"/>
          <w:lang w:val="kk-KZ"/>
        </w:rPr>
        <w:t xml:space="preserve"> еңбегі когнитивтік лингвистиканың негізгі ұғымдарын талдауға арналған. Автор тілдік сана ұғымын когнитивтік </w:t>
      </w:r>
      <w:r>
        <w:rPr>
          <w:rStyle w:val="s1"/>
          <w:rFonts w:ascii="Times New Roman" w:hAnsi="Times New Roman" w:cs="Times New Roman"/>
          <w:sz w:val="28"/>
          <w:szCs w:val="28"/>
          <w:lang w:val="kk-KZ"/>
        </w:rPr>
        <w:t>үдеріс</w:t>
      </w:r>
      <w:r w:rsidRPr="00537C53">
        <w:rPr>
          <w:rStyle w:val="s1"/>
          <w:rFonts w:ascii="Times New Roman" w:hAnsi="Times New Roman" w:cs="Times New Roman"/>
          <w:sz w:val="28"/>
          <w:szCs w:val="28"/>
          <w:lang w:val="kk-KZ"/>
        </w:rPr>
        <w:t xml:space="preserve">тердің орталық </w:t>
      </w:r>
      <w:r w:rsidR="001F6A50">
        <w:rPr>
          <w:rStyle w:val="s1"/>
          <w:rFonts w:ascii="Times New Roman" w:hAnsi="Times New Roman" w:cs="Times New Roman"/>
          <w:sz w:val="28"/>
          <w:szCs w:val="28"/>
          <w:lang w:val="kk-KZ"/>
        </w:rPr>
        <w:t>элементі ретінде қарастырады [42</w:t>
      </w:r>
      <w:r w:rsidR="00645B5D">
        <w:rPr>
          <w:rStyle w:val="s1"/>
          <w:rFonts w:ascii="Times New Roman" w:hAnsi="Times New Roman" w:cs="Times New Roman"/>
          <w:sz w:val="28"/>
          <w:szCs w:val="28"/>
          <w:lang w:val="kk-KZ"/>
        </w:rPr>
        <w:t>]. Дэвид Лидің «</w:t>
      </w:r>
      <w:r w:rsidRPr="00537C53">
        <w:rPr>
          <w:rStyle w:val="s1"/>
          <w:rFonts w:ascii="Times New Roman" w:hAnsi="Times New Roman" w:cs="Times New Roman"/>
          <w:sz w:val="28"/>
          <w:szCs w:val="28"/>
          <w:lang w:val="kk-KZ"/>
        </w:rPr>
        <w:t>Cognitive Ling</w:t>
      </w:r>
      <w:r w:rsidR="00645B5D">
        <w:rPr>
          <w:rStyle w:val="s1"/>
          <w:rFonts w:ascii="Times New Roman" w:hAnsi="Times New Roman" w:cs="Times New Roman"/>
          <w:sz w:val="28"/>
          <w:szCs w:val="28"/>
          <w:lang w:val="kk-KZ"/>
        </w:rPr>
        <w:t xml:space="preserve">uistics: An Introduction» </w:t>
      </w:r>
      <w:r w:rsidRPr="00537C53">
        <w:rPr>
          <w:rStyle w:val="s1"/>
          <w:rFonts w:ascii="Times New Roman" w:hAnsi="Times New Roman" w:cs="Times New Roman"/>
          <w:sz w:val="28"/>
          <w:szCs w:val="28"/>
          <w:lang w:val="kk-KZ"/>
        </w:rPr>
        <w:t xml:space="preserve">атты еңбегі когнитивтік лингвистиканың тілдік санаға тигізетін әсерін зерттейді. Автор тілдік категориялар мен таным </w:t>
      </w:r>
      <w:r>
        <w:rPr>
          <w:rStyle w:val="s1"/>
          <w:rFonts w:ascii="Times New Roman" w:hAnsi="Times New Roman" w:cs="Times New Roman"/>
          <w:sz w:val="28"/>
          <w:szCs w:val="28"/>
          <w:lang w:val="kk-KZ"/>
        </w:rPr>
        <w:t xml:space="preserve">үдерісінің </w:t>
      </w:r>
      <w:r w:rsidR="00645B5D">
        <w:rPr>
          <w:rStyle w:val="s1"/>
          <w:rFonts w:ascii="Times New Roman" w:hAnsi="Times New Roman" w:cs="Times New Roman"/>
          <w:sz w:val="28"/>
          <w:szCs w:val="28"/>
          <w:lang w:val="kk-KZ"/>
        </w:rPr>
        <w:t>байланысын тереңіре</w:t>
      </w:r>
      <w:r w:rsidR="001F6A50">
        <w:rPr>
          <w:rStyle w:val="s1"/>
          <w:rFonts w:ascii="Times New Roman" w:hAnsi="Times New Roman" w:cs="Times New Roman"/>
          <w:sz w:val="28"/>
          <w:szCs w:val="28"/>
          <w:lang w:val="kk-KZ"/>
        </w:rPr>
        <w:t>к ашады [43</w:t>
      </w:r>
      <w:r w:rsidRPr="00537C53">
        <w:rPr>
          <w:rStyle w:val="s1"/>
          <w:rFonts w:ascii="Times New Roman" w:hAnsi="Times New Roman" w:cs="Times New Roman"/>
          <w:sz w:val="28"/>
          <w:szCs w:val="28"/>
          <w:lang w:val="kk-KZ"/>
        </w:rPr>
        <w:t>]. Дир</w:t>
      </w:r>
      <w:r w:rsidR="00645B5D">
        <w:rPr>
          <w:rStyle w:val="s1"/>
          <w:rFonts w:ascii="Times New Roman" w:hAnsi="Times New Roman" w:cs="Times New Roman"/>
          <w:sz w:val="28"/>
          <w:szCs w:val="28"/>
          <w:lang w:val="kk-KZ"/>
        </w:rPr>
        <w:t>к Гейртс пен Хюберт Кёйперстің «Conceptual Spaces»</w:t>
      </w:r>
      <w:r w:rsidRPr="00537C53">
        <w:rPr>
          <w:rStyle w:val="s1"/>
          <w:rFonts w:ascii="Times New Roman" w:hAnsi="Times New Roman" w:cs="Times New Roman"/>
          <w:sz w:val="28"/>
          <w:szCs w:val="28"/>
          <w:lang w:val="kk-KZ"/>
        </w:rPr>
        <w:t xml:space="preserve"> атты еңбегі концептуалдық кеңістіктердің тілдік санадағы рөлін қарастырады. Авторлар тілдік санадағы мағыналық байланыстарды концептуалдық кеңістіктер</w:t>
      </w:r>
      <w:r w:rsidR="001F6A50">
        <w:rPr>
          <w:rStyle w:val="s1"/>
          <w:rFonts w:ascii="Times New Roman" w:hAnsi="Times New Roman" w:cs="Times New Roman"/>
          <w:sz w:val="28"/>
          <w:szCs w:val="28"/>
          <w:lang w:val="kk-KZ"/>
        </w:rPr>
        <w:t xml:space="preserve"> арқылы түсіндіреді [44</w:t>
      </w:r>
      <w:r w:rsidRPr="00537C53">
        <w:rPr>
          <w:rStyle w:val="s1"/>
          <w:rFonts w:ascii="Times New Roman" w:hAnsi="Times New Roman" w:cs="Times New Roman"/>
          <w:sz w:val="28"/>
          <w:szCs w:val="28"/>
          <w:lang w:val="kk-KZ"/>
        </w:rPr>
        <w:t>].</w:t>
      </w:r>
      <w:r w:rsidR="00645B5D">
        <w:rPr>
          <w:rStyle w:val="s1"/>
          <w:rFonts w:ascii="Times New Roman" w:hAnsi="Times New Roman" w:cs="Times New Roman"/>
          <w:sz w:val="28"/>
          <w:szCs w:val="28"/>
          <w:lang w:val="kk-KZ"/>
        </w:rPr>
        <w:t xml:space="preserve"> Дэвид Талмидждің «</w:t>
      </w:r>
      <w:r w:rsidRPr="00537C53">
        <w:rPr>
          <w:rStyle w:val="s1"/>
          <w:rFonts w:ascii="Times New Roman" w:hAnsi="Times New Roman" w:cs="Times New Roman"/>
          <w:sz w:val="28"/>
          <w:szCs w:val="28"/>
          <w:lang w:val="kk-KZ"/>
        </w:rPr>
        <w:t>Constructing a Language: A Usage-Based Theory of Language Acquisition</w:t>
      </w:r>
      <w:r w:rsidR="00645B5D">
        <w:rPr>
          <w:rStyle w:val="s1"/>
          <w:rFonts w:ascii="Times New Roman" w:hAnsi="Times New Roman" w:cs="Times New Roman"/>
          <w:sz w:val="28"/>
          <w:szCs w:val="28"/>
          <w:lang w:val="kk-KZ"/>
        </w:rPr>
        <w:t>»</w:t>
      </w:r>
      <w:r w:rsidRPr="00537C53">
        <w:rPr>
          <w:rStyle w:val="s1"/>
          <w:rFonts w:ascii="Times New Roman" w:hAnsi="Times New Roman" w:cs="Times New Roman"/>
          <w:sz w:val="28"/>
          <w:szCs w:val="28"/>
          <w:lang w:val="kk-KZ"/>
        </w:rPr>
        <w:t xml:space="preserve"> еңбегі тілдік сананың қалыптасуындағы тәжірибелік әдістердің рөлін қарастырады. Автор балалардың тіл үйрену </w:t>
      </w:r>
      <w:r>
        <w:rPr>
          <w:rStyle w:val="s1"/>
          <w:rFonts w:ascii="Times New Roman" w:hAnsi="Times New Roman" w:cs="Times New Roman"/>
          <w:sz w:val="28"/>
          <w:szCs w:val="28"/>
          <w:lang w:val="kk-KZ"/>
        </w:rPr>
        <w:t xml:space="preserve">үдерісін </w:t>
      </w:r>
      <w:r w:rsidRPr="00537C53">
        <w:rPr>
          <w:rStyle w:val="s1"/>
          <w:rFonts w:ascii="Times New Roman" w:hAnsi="Times New Roman" w:cs="Times New Roman"/>
          <w:sz w:val="28"/>
          <w:szCs w:val="28"/>
          <w:lang w:val="kk-KZ"/>
        </w:rPr>
        <w:t>к</w:t>
      </w:r>
      <w:r w:rsidR="001F6A50">
        <w:rPr>
          <w:rStyle w:val="s1"/>
          <w:rFonts w:ascii="Times New Roman" w:hAnsi="Times New Roman" w:cs="Times New Roman"/>
          <w:sz w:val="28"/>
          <w:szCs w:val="28"/>
          <w:lang w:val="kk-KZ"/>
        </w:rPr>
        <w:t>огнитивтік тұрғыдан талдайды [45</w:t>
      </w:r>
      <w:r w:rsidRPr="00537C53">
        <w:rPr>
          <w:rStyle w:val="s1"/>
          <w:rFonts w:ascii="Times New Roman" w:hAnsi="Times New Roman" w:cs="Times New Roman"/>
          <w:sz w:val="28"/>
          <w:szCs w:val="28"/>
          <w:lang w:val="kk-KZ"/>
        </w:rPr>
        <w:t>]. Гей</w:t>
      </w:r>
      <w:r w:rsidR="00645B5D">
        <w:rPr>
          <w:rStyle w:val="s1"/>
          <w:rFonts w:ascii="Times New Roman" w:hAnsi="Times New Roman" w:cs="Times New Roman"/>
          <w:sz w:val="28"/>
          <w:szCs w:val="28"/>
          <w:lang w:val="kk-KZ"/>
        </w:rPr>
        <w:t>л Эванс пен Маргарет Гловердің «Mental Spaces»</w:t>
      </w:r>
      <w:r w:rsidRPr="00537C53">
        <w:rPr>
          <w:rStyle w:val="s1"/>
          <w:rFonts w:ascii="Times New Roman" w:hAnsi="Times New Roman" w:cs="Times New Roman"/>
          <w:sz w:val="28"/>
          <w:szCs w:val="28"/>
          <w:lang w:val="kk-KZ"/>
        </w:rPr>
        <w:t xml:space="preserve"> атты еңбегі когнитивтік модельдер мен тілдік сана арасындағы байланысты зерттейді. Авторлар когнитивтік </w:t>
      </w:r>
      <w:r>
        <w:rPr>
          <w:rStyle w:val="s1"/>
          <w:rFonts w:ascii="Times New Roman" w:hAnsi="Times New Roman" w:cs="Times New Roman"/>
          <w:sz w:val="28"/>
          <w:szCs w:val="28"/>
          <w:lang w:val="kk-KZ"/>
        </w:rPr>
        <w:t xml:space="preserve">үдерістердің </w:t>
      </w:r>
      <w:r w:rsidR="00645B5D">
        <w:rPr>
          <w:rStyle w:val="s1"/>
          <w:rFonts w:ascii="Times New Roman" w:hAnsi="Times New Roman" w:cs="Times New Roman"/>
          <w:sz w:val="28"/>
          <w:szCs w:val="28"/>
          <w:lang w:val="kk-KZ"/>
        </w:rPr>
        <w:t>ділдік</w:t>
      </w:r>
      <w:r w:rsidRPr="00537C53">
        <w:rPr>
          <w:rStyle w:val="s1"/>
          <w:rFonts w:ascii="Times New Roman" w:hAnsi="Times New Roman" w:cs="Times New Roman"/>
          <w:sz w:val="28"/>
          <w:szCs w:val="28"/>
          <w:lang w:val="kk-KZ"/>
        </w:rPr>
        <w:t xml:space="preserve"> кеңістіктер арқылы ұйымдастырылатынын</w:t>
      </w:r>
      <w:r w:rsidR="001F6A50">
        <w:rPr>
          <w:rStyle w:val="s1"/>
          <w:rFonts w:ascii="Times New Roman" w:hAnsi="Times New Roman" w:cs="Times New Roman"/>
          <w:sz w:val="28"/>
          <w:szCs w:val="28"/>
          <w:lang w:val="kk-KZ"/>
        </w:rPr>
        <w:t xml:space="preserve"> көрсетеді [46</w:t>
      </w:r>
      <w:r w:rsidR="00645B5D">
        <w:rPr>
          <w:rStyle w:val="s1"/>
          <w:rFonts w:ascii="Times New Roman" w:hAnsi="Times New Roman" w:cs="Times New Roman"/>
          <w:sz w:val="28"/>
          <w:szCs w:val="28"/>
          <w:lang w:val="kk-KZ"/>
        </w:rPr>
        <w:t>]. Джером Брюнердің «Acts of Meaning»</w:t>
      </w:r>
      <w:r w:rsidRPr="00537C53">
        <w:rPr>
          <w:rStyle w:val="s1"/>
          <w:rFonts w:ascii="Times New Roman" w:hAnsi="Times New Roman" w:cs="Times New Roman"/>
          <w:sz w:val="28"/>
          <w:szCs w:val="28"/>
          <w:lang w:val="kk-KZ"/>
        </w:rPr>
        <w:t xml:space="preserve"> еңбегі когнитивтік </w:t>
      </w:r>
      <w:r>
        <w:rPr>
          <w:rStyle w:val="s1"/>
          <w:rFonts w:ascii="Times New Roman" w:hAnsi="Times New Roman" w:cs="Times New Roman"/>
          <w:sz w:val="28"/>
          <w:szCs w:val="28"/>
          <w:lang w:val="kk-KZ"/>
        </w:rPr>
        <w:t>үдерістердің</w:t>
      </w:r>
      <w:r w:rsidRPr="00537C53">
        <w:rPr>
          <w:rStyle w:val="s1"/>
          <w:rFonts w:ascii="Times New Roman" w:hAnsi="Times New Roman" w:cs="Times New Roman"/>
          <w:sz w:val="28"/>
          <w:szCs w:val="28"/>
          <w:lang w:val="kk-KZ"/>
        </w:rPr>
        <w:t xml:space="preserve"> тілдік сана арқылы мағынаны қалай құрайтынын зерт</w:t>
      </w:r>
      <w:r w:rsidR="00645B5D">
        <w:rPr>
          <w:rStyle w:val="s1"/>
          <w:rFonts w:ascii="Times New Roman" w:hAnsi="Times New Roman" w:cs="Times New Roman"/>
          <w:sz w:val="28"/>
          <w:szCs w:val="28"/>
          <w:lang w:val="kk-KZ"/>
        </w:rPr>
        <w:t>тейді. Брюнердің пікірінше</w:t>
      </w:r>
      <w:r w:rsidR="009C7CE1">
        <w:rPr>
          <w:rStyle w:val="s1"/>
          <w:rFonts w:ascii="Times New Roman" w:hAnsi="Times New Roman" w:cs="Times New Roman"/>
          <w:sz w:val="28"/>
          <w:szCs w:val="28"/>
          <w:lang w:val="kk-KZ"/>
        </w:rPr>
        <w:t>,</w:t>
      </w:r>
      <w:r w:rsidRPr="00537C53">
        <w:rPr>
          <w:rStyle w:val="s1"/>
          <w:rFonts w:ascii="Times New Roman" w:hAnsi="Times New Roman" w:cs="Times New Roman"/>
          <w:sz w:val="28"/>
          <w:szCs w:val="28"/>
          <w:lang w:val="kk-KZ"/>
        </w:rPr>
        <w:t xml:space="preserve"> мағына тілдік құрылымдар мен когнитивтік жүйенің өз</w:t>
      </w:r>
      <w:r w:rsidR="001F6A50">
        <w:rPr>
          <w:rStyle w:val="s1"/>
          <w:rFonts w:ascii="Times New Roman" w:hAnsi="Times New Roman" w:cs="Times New Roman"/>
          <w:sz w:val="28"/>
          <w:szCs w:val="28"/>
          <w:lang w:val="kk-KZ"/>
        </w:rPr>
        <w:t>ара байланысында қалыптасады [47</w:t>
      </w:r>
      <w:r w:rsidRPr="00537C53">
        <w:rPr>
          <w:rStyle w:val="s1"/>
          <w:rFonts w:ascii="Times New Roman" w:hAnsi="Times New Roman" w:cs="Times New Roman"/>
          <w:sz w:val="28"/>
          <w:szCs w:val="28"/>
          <w:lang w:val="kk-KZ"/>
        </w:rPr>
        <w:t>].</w:t>
      </w:r>
      <w:r w:rsidR="00645B5D">
        <w:rPr>
          <w:rStyle w:val="s1"/>
          <w:rFonts w:ascii="Times New Roman" w:hAnsi="Times New Roman" w:cs="Times New Roman"/>
          <w:sz w:val="28"/>
          <w:szCs w:val="28"/>
          <w:lang w:val="kk-KZ"/>
        </w:rPr>
        <w:t xml:space="preserve"> Леонард Талминың «Toward a Cognitive Semantics»</w:t>
      </w:r>
      <w:r w:rsidRPr="00537C53">
        <w:rPr>
          <w:rStyle w:val="s1"/>
          <w:rFonts w:ascii="Times New Roman" w:hAnsi="Times New Roman" w:cs="Times New Roman"/>
          <w:sz w:val="28"/>
          <w:szCs w:val="28"/>
          <w:lang w:val="kk-KZ"/>
        </w:rPr>
        <w:t xml:space="preserve"> атты еңбегі когнитивтік семантиканың тілдік санаға әсерін </w:t>
      </w:r>
      <w:r w:rsidR="00645B5D">
        <w:rPr>
          <w:rStyle w:val="s1"/>
          <w:rFonts w:ascii="Times New Roman" w:hAnsi="Times New Roman" w:cs="Times New Roman"/>
          <w:sz w:val="28"/>
          <w:szCs w:val="28"/>
          <w:lang w:val="kk-KZ"/>
        </w:rPr>
        <w:t xml:space="preserve">зерттейді. Автор когнитивтік үлгілер </w:t>
      </w:r>
      <w:r w:rsidRPr="00537C53">
        <w:rPr>
          <w:rStyle w:val="s1"/>
          <w:rFonts w:ascii="Times New Roman" w:hAnsi="Times New Roman" w:cs="Times New Roman"/>
          <w:sz w:val="28"/>
          <w:szCs w:val="28"/>
          <w:lang w:val="kk-KZ"/>
        </w:rPr>
        <w:t>арқылы семантикалық жүйелердің жұмыс істеуін түсіндіре</w:t>
      </w:r>
      <w:r w:rsidR="001F6A50">
        <w:rPr>
          <w:rStyle w:val="s1"/>
          <w:rFonts w:ascii="Times New Roman" w:hAnsi="Times New Roman" w:cs="Times New Roman"/>
          <w:sz w:val="28"/>
          <w:szCs w:val="28"/>
          <w:lang w:val="kk-KZ"/>
        </w:rPr>
        <w:t>ді [48</w:t>
      </w:r>
      <w:r w:rsidR="009C7CE1">
        <w:rPr>
          <w:rStyle w:val="s1"/>
          <w:rFonts w:ascii="Times New Roman" w:hAnsi="Times New Roman" w:cs="Times New Roman"/>
          <w:sz w:val="28"/>
          <w:szCs w:val="28"/>
          <w:lang w:val="kk-KZ"/>
        </w:rPr>
        <w:t>]. Джеймс Хердердің «Language and Thought»</w:t>
      </w:r>
      <w:r w:rsidRPr="00537C53">
        <w:rPr>
          <w:rStyle w:val="s1"/>
          <w:rFonts w:ascii="Times New Roman" w:hAnsi="Times New Roman" w:cs="Times New Roman"/>
          <w:sz w:val="28"/>
          <w:szCs w:val="28"/>
          <w:lang w:val="kk-KZ"/>
        </w:rPr>
        <w:t xml:space="preserve"> еңбегі тілдік сана мен ойлау </w:t>
      </w:r>
      <w:r>
        <w:rPr>
          <w:rStyle w:val="s1"/>
          <w:rFonts w:ascii="Times New Roman" w:hAnsi="Times New Roman" w:cs="Times New Roman"/>
          <w:sz w:val="28"/>
          <w:szCs w:val="28"/>
          <w:lang w:val="kk-KZ"/>
        </w:rPr>
        <w:t>үдерістерінің</w:t>
      </w:r>
      <w:r w:rsidRPr="00537C53">
        <w:rPr>
          <w:rStyle w:val="s1"/>
          <w:rFonts w:ascii="Times New Roman" w:hAnsi="Times New Roman" w:cs="Times New Roman"/>
          <w:sz w:val="28"/>
          <w:szCs w:val="28"/>
          <w:lang w:val="kk-KZ"/>
        </w:rPr>
        <w:t xml:space="preserve"> өзара байланысын зерттейді. Оның айтуынша, тілдік сана әлемді тануда когнитивтік құрал ретінде қыз</w:t>
      </w:r>
      <w:r w:rsidR="001F6A50">
        <w:rPr>
          <w:rStyle w:val="s1"/>
          <w:rFonts w:ascii="Times New Roman" w:hAnsi="Times New Roman" w:cs="Times New Roman"/>
          <w:sz w:val="28"/>
          <w:szCs w:val="28"/>
          <w:lang w:val="kk-KZ"/>
        </w:rPr>
        <w:t>мет етеді [49</w:t>
      </w:r>
      <w:r w:rsidRPr="00537C53">
        <w:rPr>
          <w:rStyle w:val="s1"/>
          <w:rFonts w:ascii="Times New Roman" w:hAnsi="Times New Roman" w:cs="Times New Roman"/>
          <w:sz w:val="28"/>
          <w:szCs w:val="28"/>
          <w:lang w:val="kk-KZ"/>
        </w:rPr>
        <w:t>]. Э</w:t>
      </w:r>
      <w:r w:rsidR="009C7CE1">
        <w:rPr>
          <w:rStyle w:val="s1"/>
          <w:rFonts w:ascii="Times New Roman" w:hAnsi="Times New Roman" w:cs="Times New Roman"/>
          <w:sz w:val="28"/>
          <w:szCs w:val="28"/>
          <w:lang w:val="kk-KZ"/>
        </w:rPr>
        <w:t>ванс Вивьен мен Мелани Гриннің «Cognitive Linguistics»</w:t>
      </w:r>
      <w:r w:rsidRPr="00537C53">
        <w:rPr>
          <w:rStyle w:val="s1"/>
          <w:rFonts w:ascii="Times New Roman" w:hAnsi="Times New Roman" w:cs="Times New Roman"/>
          <w:sz w:val="28"/>
          <w:szCs w:val="28"/>
          <w:lang w:val="kk-KZ"/>
        </w:rPr>
        <w:t xml:space="preserve"> атты еңбегі когнитивтік лингвистиканың негізгі концепцияларын түсіндіреді. Олар тілдік сананың концептуалды метафоралар арқ</w:t>
      </w:r>
      <w:r w:rsidR="001F6A50">
        <w:rPr>
          <w:rStyle w:val="s1"/>
          <w:rFonts w:ascii="Times New Roman" w:hAnsi="Times New Roman" w:cs="Times New Roman"/>
          <w:sz w:val="28"/>
          <w:szCs w:val="28"/>
          <w:lang w:val="kk-KZ"/>
        </w:rPr>
        <w:t>ылы ұйымдастырылуын талдайды [50</w:t>
      </w:r>
      <w:r w:rsidRPr="00537C53">
        <w:rPr>
          <w:rStyle w:val="s1"/>
          <w:rFonts w:ascii="Times New Roman" w:hAnsi="Times New Roman" w:cs="Times New Roman"/>
          <w:sz w:val="28"/>
          <w:szCs w:val="28"/>
          <w:lang w:val="kk-KZ"/>
        </w:rPr>
        <w:t>].</w:t>
      </w:r>
      <w:r w:rsidR="009C7CE1">
        <w:rPr>
          <w:rStyle w:val="s1"/>
          <w:rFonts w:ascii="Times New Roman" w:hAnsi="Times New Roman" w:cs="Times New Roman"/>
          <w:sz w:val="28"/>
          <w:szCs w:val="28"/>
          <w:lang w:val="kk-KZ"/>
        </w:rPr>
        <w:t xml:space="preserve"> Питер Хардидің «Frames of Mind»</w:t>
      </w:r>
      <w:r w:rsidRPr="00537C53">
        <w:rPr>
          <w:rStyle w:val="s1"/>
          <w:rFonts w:ascii="Times New Roman" w:hAnsi="Times New Roman" w:cs="Times New Roman"/>
          <w:sz w:val="28"/>
          <w:szCs w:val="28"/>
          <w:lang w:val="kk-KZ"/>
        </w:rPr>
        <w:t xml:space="preserve"> атты еңбегі фреймдік теорияның тілдік санадағы рөлін қарастырад</w:t>
      </w:r>
      <w:r w:rsidR="009C7CE1">
        <w:rPr>
          <w:rStyle w:val="s1"/>
          <w:rFonts w:ascii="Times New Roman" w:hAnsi="Times New Roman" w:cs="Times New Roman"/>
          <w:sz w:val="28"/>
          <w:szCs w:val="28"/>
          <w:lang w:val="kk-KZ"/>
        </w:rPr>
        <w:t xml:space="preserve">ы. Автордың пікірінше, фреймдер – </w:t>
      </w:r>
      <w:r w:rsidRPr="00537C53">
        <w:rPr>
          <w:rStyle w:val="s1"/>
          <w:rFonts w:ascii="Times New Roman" w:hAnsi="Times New Roman" w:cs="Times New Roman"/>
          <w:sz w:val="28"/>
          <w:szCs w:val="28"/>
          <w:lang w:val="kk-KZ"/>
        </w:rPr>
        <w:t xml:space="preserve">тілдік сананың құрылымдық элементтері </w:t>
      </w:r>
      <w:r w:rsidR="001F6A50">
        <w:rPr>
          <w:rStyle w:val="s1"/>
          <w:rFonts w:ascii="Times New Roman" w:hAnsi="Times New Roman" w:cs="Times New Roman"/>
          <w:sz w:val="28"/>
          <w:szCs w:val="28"/>
          <w:lang w:val="kk-KZ"/>
        </w:rPr>
        <w:t>[51</w:t>
      </w:r>
      <w:r w:rsidR="009C7CE1">
        <w:rPr>
          <w:rStyle w:val="s1"/>
          <w:rFonts w:ascii="Times New Roman" w:hAnsi="Times New Roman" w:cs="Times New Roman"/>
          <w:sz w:val="28"/>
          <w:szCs w:val="28"/>
          <w:lang w:val="kk-KZ"/>
        </w:rPr>
        <w:t>]. Хильдегард Шмидтің «Contextual Frames in Language»</w:t>
      </w:r>
      <w:r w:rsidRPr="00537C53">
        <w:rPr>
          <w:rStyle w:val="s1"/>
          <w:rFonts w:ascii="Times New Roman" w:hAnsi="Times New Roman" w:cs="Times New Roman"/>
          <w:sz w:val="28"/>
          <w:szCs w:val="28"/>
          <w:lang w:val="kk-KZ"/>
        </w:rPr>
        <w:t xml:space="preserve"> еңбегі тілдік сананың контекстуалды фреймдер арқылы ұйымдастырылуын зерттейді. Автор тілдік сана контекстке тәуелді динамика</w:t>
      </w:r>
      <w:r w:rsidR="001F6A50">
        <w:rPr>
          <w:rStyle w:val="s1"/>
          <w:rFonts w:ascii="Times New Roman" w:hAnsi="Times New Roman" w:cs="Times New Roman"/>
          <w:sz w:val="28"/>
          <w:szCs w:val="28"/>
          <w:lang w:val="kk-KZ"/>
        </w:rPr>
        <w:t>лық құрылым екенін көрсетеді [52</w:t>
      </w:r>
      <w:r w:rsidRPr="00537C53">
        <w:rPr>
          <w:rStyle w:val="s1"/>
          <w:rFonts w:ascii="Times New Roman" w:hAnsi="Times New Roman" w:cs="Times New Roman"/>
          <w:sz w:val="28"/>
          <w:szCs w:val="28"/>
          <w:lang w:val="kk-KZ"/>
        </w:rPr>
        <w:t>].</w:t>
      </w:r>
      <w:r w:rsidR="009C7CE1">
        <w:rPr>
          <w:rStyle w:val="s1"/>
          <w:rFonts w:ascii="Times New Roman" w:hAnsi="Times New Roman" w:cs="Times New Roman"/>
          <w:sz w:val="28"/>
          <w:szCs w:val="28"/>
          <w:lang w:val="kk-KZ"/>
        </w:rPr>
        <w:t xml:space="preserve"> Джон Хокинстің «</w:t>
      </w:r>
      <w:r w:rsidRPr="00537C53">
        <w:rPr>
          <w:rStyle w:val="s1"/>
          <w:rFonts w:ascii="Times New Roman" w:hAnsi="Times New Roman" w:cs="Times New Roman"/>
          <w:sz w:val="28"/>
          <w:szCs w:val="28"/>
          <w:lang w:val="kk-KZ"/>
        </w:rPr>
        <w:t>Efficie</w:t>
      </w:r>
      <w:r w:rsidR="009C7CE1">
        <w:rPr>
          <w:rStyle w:val="s1"/>
          <w:rFonts w:ascii="Times New Roman" w:hAnsi="Times New Roman" w:cs="Times New Roman"/>
          <w:sz w:val="28"/>
          <w:szCs w:val="28"/>
          <w:lang w:val="kk-KZ"/>
        </w:rPr>
        <w:t xml:space="preserve">ncy and Complexity in Grammars» </w:t>
      </w:r>
      <w:r w:rsidRPr="00537C53">
        <w:rPr>
          <w:rStyle w:val="s1"/>
          <w:rFonts w:ascii="Times New Roman" w:hAnsi="Times New Roman" w:cs="Times New Roman"/>
          <w:sz w:val="28"/>
          <w:szCs w:val="28"/>
          <w:lang w:val="kk-KZ"/>
        </w:rPr>
        <w:t xml:space="preserve">атты еңбегі грамматикалық құрылымдардың тілдік санаға әсерін талдайды. Оның зерттеулері тілдік құрылымдардың когнитивтік </w:t>
      </w:r>
      <w:r>
        <w:rPr>
          <w:rStyle w:val="s1"/>
          <w:rFonts w:ascii="Times New Roman" w:hAnsi="Times New Roman" w:cs="Times New Roman"/>
          <w:sz w:val="28"/>
          <w:szCs w:val="28"/>
          <w:lang w:val="kk-KZ"/>
        </w:rPr>
        <w:t>үдерістердег</w:t>
      </w:r>
      <w:r w:rsidRPr="00537C53">
        <w:rPr>
          <w:rStyle w:val="s1"/>
          <w:rFonts w:ascii="Times New Roman" w:hAnsi="Times New Roman" w:cs="Times New Roman"/>
          <w:sz w:val="28"/>
          <w:szCs w:val="28"/>
          <w:lang w:val="kk-KZ"/>
        </w:rPr>
        <w:t>і рөлін көрсетеді</w:t>
      </w:r>
      <w:r w:rsidR="001F6A50">
        <w:rPr>
          <w:rStyle w:val="s1"/>
          <w:rFonts w:ascii="Times New Roman" w:hAnsi="Times New Roman" w:cs="Times New Roman"/>
          <w:sz w:val="28"/>
          <w:szCs w:val="28"/>
          <w:lang w:val="kk-KZ"/>
        </w:rPr>
        <w:t xml:space="preserve"> [53</w:t>
      </w:r>
      <w:r w:rsidR="009C7CE1">
        <w:rPr>
          <w:rStyle w:val="s1"/>
          <w:rFonts w:ascii="Times New Roman" w:hAnsi="Times New Roman" w:cs="Times New Roman"/>
          <w:sz w:val="28"/>
          <w:szCs w:val="28"/>
          <w:lang w:val="kk-KZ"/>
        </w:rPr>
        <w:t>]. Джонатан Барлоудың «Language and Emotion»</w:t>
      </w:r>
      <w:r w:rsidRPr="00537C53">
        <w:rPr>
          <w:rStyle w:val="s1"/>
          <w:rFonts w:ascii="Times New Roman" w:hAnsi="Times New Roman" w:cs="Times New Roman"/>
          <w:sz w:val="28"/>
          <w:szCs w:val="28"/>
          <w:lang w:val="kk-KZ"/>
        </w:rPr>
        <w:t xml:space="preserve"> еңбегі тілдік сана мен эмоциялардың өзара байланысын зерттейді. </w:t>
      </w:r>
      <w:r w:rsidR="009C7CE1">
        <w:rPr>
          <w:rStyle w:val="s1"/>
          <w:rFonts w:ascii="Times New Roman" w:hAnsi="Times New Roman" w:cs="Times New Roman"/>
          <w:sz w:val="28"/>
          <w:szCs w:val="28"/>
          <w:lang w:val="kk-KZ"/>
        </w:rPr>
        <w:t xml:space="preserve">Автордың пікірінше, тілдік сана – </w:t>
      </w:r>
      <w:r w:rsidRPr="00537C53">
        <w:rPr>
          <w:rStyle w:val="s1"/>
          <w:rFonts w:ascii="Times New Roman" w:hAnsi="Times New Roman" w:cs="Times New Roman"/>
          <w:sz w:val="28"/>
          <w:szCs w:val="28"/>
          <w:lang w:val="kk-KZ"/>
        </w:rPr>
        <w:t xml:space="preserve">эмоцияларды когнитивтік деңгейде ұйымдастырушы құрал </w:t>
      </w:r>
      <w:r w:rsidR="001F6A50">
        <w:rPr>
          <w:rStyle w:val="s1"/>
          <w:rFonts w:ascii="Times New Roman" w:hAnsi="Times New Roman" w:cs="Times New Roman"/>
          <w:sz w:val="28"/>
          <w:szCs w:val="28"/>
          <w:lang w:val="kk-KZ"/>
        </w:rPr>
        <w:t>[54</w:t>
      </w:r>
      <w:r w:rsidR="009C7CE1">
        <w:rPr>
          <w:rStyle w:val="s1"/>
          <w:rFonts w:ascii="Times New Roman" w:hAnsi="Times New Roman" w:cs="Times New Roman"/>
          <w:sz w:val="28"/>
          <w:szCs w:val="28"/>
          <w:lang w:val="kk-KZ"/>
        </w:rPr>
        <w:t xml:space="preserve">]. Сюзан Германның «Embodiment in Language» </w:t>
      </w:r>
      <w:r w:rsidRPr="00537C53">
        <w:rPr>
          <w:rStyle w:val="s1"/>
          <w:rFonts w:ascii="Times New Roman" w:hAnsi="Times New Roman" w:cs="Times New Roman"/>
          <w:sz w:val="28"/>
          <w:szCs w:val="28"/>
          <w:lang w:val="kk-KZ"/>
        </w:rPr>
        <w:t xml:space="preserve">еңбегі тілдік сананың физикалық тәжірибеге негізделуін зерттейді. Автордың зерттеуі тілдік сана мен дене когнитивтік </w:t>
      </w:r>
      <w:r>
        <w:rPr>
          <w:rStyle w:val="s1"/>
          <w:rFonts w:ascii="Times New Roman" w:hAnsi="Times New Roman" w:cs="Times New Roman"/>
          <w:sz w:val="28"/>
          <w:szCs w:val="28"/>
          <w:lang w:val="kk-KZ"/>
        </w:rPr>
        <w:t xml:space="preserve">үдерістердің </w:t>
      </w:r>
      <w:r w:rsidR="009C7CE1">
        <w:rPr>
          <w:rStyle w:val="s1"/>
          <w:rFonts w:ascii="Times New Roman" w:hAnsi="Times New Roman" w:cs="Times New Roman"/>
          <w:sz w:val="28"/>
          <w:szCs w:val="28"/>
          <w:lang w:val="kk-KZ"/>
        </w:rPr>
        <w:t>біртұтас жүйе</w:t>
      </w:r>
      <w:r w:rsidR="001F6A50">
        <w:rPr>
          <w:rStyle w:val="s1"/>
          <w:rFonts w:ascii="Times New Roman" w:hAnsi="Times New Roman" w:cs="Times New Roman"/>
          <w:sz w:val="28"/>
          <w:szCs w:val="28"/>
          <w:lang w:val="kk-KZ"/>
        </w:rPr>
        <w:t xml:space="preserve"> екенін көрсетеді [55</w:t>
      </w:r>
      <w:r w:rsidRPr="00537C53">
        <w:rPr>
          <w:rStyle w:val="s1"/>
          <w:rFonts w:ascii="Times New Roman" w:hAnsi="Times New Roman" w:cs="Times New Roman"/>
          <w:sz w:val="28"/>
          <w:szCs w:val="28"/>
          <w:lang w:val="kk-KZ"/>
        </w:rPr>
        <w:t>].</w:t>
      </w:r>
      <w:r w:rsidR="009C7CE1">
        <w:rPr>
          <w:rStyle w:val="s1"/>
          <w:rFonts w:ascii="Times New Roman" w:hAnsi="Times New Roman" w:cs="Times New Roman"/>
          <w:sz w:val="28"/>
          <w:szCs w:val="28"/>
          <w:lang w:val="kk-KZ"/>
        </w:rPr>
        <w:t xml:space="preserve"> </w:t>
      </w:r>
      <w:r w:rsidRPr="00537C53">
        <w:rPr>
          <w:rStyle w:val="s1"/>
          <w:rFonts w:ascii="Times New Roman" w:hAnsi="Times New Roman" w:cs="Times New Roman"/>
          <w:sz w:val="28"/>
          <w:szCs w:val="28"/>
          <w:lang w:val="kk-KZ"/>
        </w:rPr>
        <w:t xml:space="preserve">Майкл Холлидейдің </w:t>
      </w:r>
      <w:r w:rsidR="009C7CE1">
        <w:rPr>
          <w:rStyle w:val="s1"/>
          <w:rFonts w:ascii="Times New Roman" w:hAnsi="Times New Roman" w:cs="Times New Roman"/>
          <w:sz w:val="28"/>
          <w:szCs w:val="28"/>
          <w:lang w:val="kk-KZ"/>
        </w:rPr>
        <w:t>«Language as a Social Semiotic»</w:t>
      </w:r>
      <w:r w:rsidRPr="00537C53">
        <w:rPr>
          <w:rStyle w:val="s1"/>
          <w:rFonts w:ascii="Times New Roman" w:hAnsi="Times New Roman" w:cs="Times New Roman"/>
          <w:sz w:val="28"/>
          <w:szCs w:val="28"/>
          <w:lang w:val="kk-KZ"/>
        </w:rPr>
        <w:t xml:space="preserve"> еңбегі тілдік сана мен қоғам арасындағы байланысты зерттейді. Автордың айтуынша, тілдік сана әлеуметтік мағыналарды қалыптастыруда маңызды рөл атқара</w:t>
      </w:r>
      <w:r w:rsidR="001F6A50">
        <w:rPr>
          <w:rStyle w:val="s1"/>
          <w:rFonts w:ascii="Times New Roman" w:hAnsi="Times New Roman" w:cs="Times New Roman"/>
          <w:sz w:val="28"/>
          <w:szCs w:val="28"/>
          <w:lang w:val="kk-KZ"/>
        </w:rPr>
        <w:t>ды [56</w:t>
      </w:r>
      <w:r w:rsidR="009C7CE1">
        <w:rPr>
          <w:rStyle w:val="s1"/>
          <w:rFonts w:ascii="Times New Roman" w:hAnsi="Times New Roman" w:cs="Times New Roman"/>
          <w:sz w:val="28"/>
          <w:szCs w:val="28"/>
          <w:lang w:val="kk-KZ"/>
        </w:rPr>
        <w:t>]. Талбот Тейлордың «Mutual Misunderstanding»</w:t>
      </w:r>
      <w:r w:rsidRPr="00537C53">
        <w:rPr>
          <w:rStyle w:val="s1"/>
          <w:rFonts w:ascii="Times New Roman" w:hAnsi="Times New Roman" w:cs="Times New Roman"/>
          <w:sz w:val="28"/>
          <w:szCs w:val="28"/>
          <w:lang w:val="kk-KZ"/>
        </w:rPr>
        <w:t xml:space="preserve"> атты еңбегі тілдік санадағы түсініспеушілік мәселелерін зерттейді. Автор коммуникациядағы когнитивтік кедергілерді т</w:t>
      </w:r>
      <w:r w:rsidR="001F6A50">
        <w:rPr>
          <w:rStyle w:val="s1"/>
          <w:rFonts w:ascii="Times New Roman" w:hAnsi="Times New Roman" w:cs="Times New Roman"/>
          <w:sz w:val="28"/>
          <w:szCs w:val="28"/>
          <w:lang w:val="kk-KZ"/>
        </w:rPr>
        <w:t>алдайды [5</w:t>
      </w:r>
      <w:r w:rsidR="009C7CE1">
        <w:rPr>
          <w:rStyle w:val="s1"/>
          <w:rFonts w:ascii="Times New Roman" w:hAnsi="Times New Roman" w:cs="Times New Roman"/>
          <w:sz w:val="28"/>
          <w:szCs w:val="28"/>
          <w:lang w:val="kk-KZ"/>
        </w:rPr>
        <w:t>7]. Пол Кифердің «Language and Memory»</w:t>
      </w:r>
      <w:r w:rsidRPr="00537C53">
        <w:rPr>
          <w:rStyle w:val="s1"/>
          <w:rFonts w:ascii="Times New Roman" w:hAnsi="Times New Roman" w:cs="Times New Roman"/>
          <w:sz w:val="28"/>
          <w:szCs w:val="28"/>
          <w:lang w:val="kk-KZ"/>
        </w:rPr>
        <w:t xml:space="preserve"> еңбегі тілдік сана мен есте сақтау арасындағы байланысты зерттейді. Автордың пікірінше, тілдік </w:t>
      </w:r>
      <w:r w:rsidR="009C7CE1">
        <w:rPr>
          <w:rStyle w:val="s1"/>
          <w:rFonts w:ascii="Times New Roman" w:hAnsi="Times New Roman" w:cs="Times New Roman"/>
          <w:sz w:val="28"/>
          <w:szCs w:val="28"/>
          <w:lang w:val="kk-KZ"/>
        </w:rPr>
        <w:t xml:space="preserve">сана – </w:t>
      </w:r>
      <w:r w:rsidRPr="00537C53">
        <w:rPr>
          <w:rStyle w:val="s1"/>
          <w:rFonts w:ascii="Times New Roman" w:hAnsi="Times New Roman" w:cs="Times New Roman"/>
          <w:sz w:val="28"/>
          <w:szCs w:val="28"/>
          <w:lang w:val="kk-KZ"/>
        </w:rPr>
        <w:t>ақпаратты ұйымдастыру және</w:t>
      </w:r>
      <w:r w:rsidR="001F6A50">
        <w:rPr>
          <w:rStyle w:val="s1"/>
          <w:rFonts w:ascii="Times New Roman" w:hAnsi="Times New Roman" w:cs="Times New Roman"/>
          <w:sz w:val="28"/>
          <w:szCs w:val="28"/>
          <w:lang w:val="kk-KZ"/>
        </w:rPr>
        <w:t xml:space="preserve"> сақтау құралдарының бірі [58</w:t>
      </w:r>
      <w:r w:rsidRPr="00537C53">
        <w:rPr>
          <w:rStyle w:val="s1"/>
          <w:rFonts w:ascii="Times New Roman" w:hAnsi="Times New Roman" w:cs="Times New Roman"/>
          <w:sz w:val="28"/>
          <w:szCs w:val="28"/>
          <w:lang w:val="kk-KZ"/>
        </w:rPr>
        <w:t>].</w:t>
      </w:r>
      <w:r w:rsidR="009C7CE1">
        <w:rPr>
          <w:rStyle w:val="s1"/>
          <w:rFonts w:ascii="Times New Roman" w:hAnsi="Times New Roman" w:cs="Times New Roman"/>
          <w:sz w:val="28"/>
          <w:szCs w:val="28"/>
          <w:lang w:val="kk-KZ"/>
        </w:rPr>
        <w:t xml:space="preserve"> Дэвид Грэдвеллдің «</w:t>
      </w:r>
      <w:r w:rsidRPr="00537C53">
        <w:rPr>
          <w:rStyle w:val="s1"/>
          <w:rFonts w:ascii="Times New Roman" w:hAnsi="Times New Roman" w:cs="Times New Roman"/>
          <w:sz w:val="28"/>
          <w:szCs w:val="28"/>
          <w:lang w:val="kk-KZ"/>
        </w:rPr>
        <w:t>Co</w:t>
      </w:r>
      <w:r w:rsidR="009C7CE1">
        <w:rPr>
          <w:rStyle w:val="s1"/>
          <w:rFonts w:ascii="Times New Roman" w:hAnsi="Times New Roman" w:cs="Times New Roman"/>
          <w:sz w:val="28"/>
          <w:szCs w:val="28"/>
          <w:lang w:val="kk-KZ"/>
        </w:rPr>
        <w:t>gnitive Linguistics and Poetics»</w:t>
      </w:r>
      <w:r w:rsidRPr="00537C53">
        <w:rPr>
          <w:rStyle w:val="s1"/>
          <w:rFonts w:ascii="Times New Roman" w:hAnsi="Times New Roman" w:cs="Times New Roman"/>
          <w:sz w:val="28"/>
          <w:szCs w:val="28"/>
          <w:lang w:val="kk-KZ"/>
        </w:rPr>
        <w:t xml:space="preserve"> атты еңбегі тілдік сананың поэтикалық құрылымдардағы рөлін қарастырады. Автор тілдік сана мен шығармашылық арасындағы байланысты көрс</w:t>
      </w:r>
      <w:r w:rsidR="001F6A50">
        <w:rPr>
          <w:rStyle w:val="s1"/>
          <w:rFonts w:ascii="Times New Roman" w:hAnsi="Times New Roman" w:cs="Times New Roman"/>
          <w:sz w:val="28"/>
          <w:szCs w:val="28"/>
          <w:lang w:val="kk-KZ"/>
        </w:rPr>
        <w:t>етеді [59</w:t>
      </w:r>
      <w:r w:rsidR="009C7CE1">
        <w:rPr>
          <w:rStyle w:val="s1"/>
          <w:rFonts w:ascii="Times New Roman" w:hAnsi="Times New Roman" w:cs="Times New Roman"/>
          <w:sz w:val="28"/>
          <w:szCs w:val="28"/>
          <w:lang w:val="kk-KZ"/>
        </w:rPr>
        <w:t>]. Жан Рейнердің «Language, Thought, and Culture»</w:t>
      </w:r>
      <w:r w:rsidRPr="00537C53">
        <w:rPr>
          <w:rStyle w:val="s1"/>
          <w:rFonts w:ascii="Times New Roman" w:hAnsi="Times New Roman" w:cs="Times New Roman"/>
          <w:sz w:val="28"/>
          <w:szCs w:val="28"/>
          <w:lang w:val="kk-KZ"/>
        </w:rPr>
        <w:t xml:space="preserve"> еңбегі тілдік сана мен мәдениет арасындағы өзара байланысты зерттейді. Автор тілдік сана мәдениетаралық түсіністікті қалыптас</w:t>
      </w:r>
      <w:r w:rsidR="001F6A50">
        <w:rPr>
          <w:rStyle w:val="s1"/>
          <w:rFonts w:ascii="Times New Roman" w:hAnsi="Times New Roman" w:cs="Times New Roman"/>
          <w:sz w:val="28"/>
          <w:szCs w:val="28"/>
          <w:lang w:val="kk-KZ"/>
        </w:rPr>
        <w:t>тырудың негізі екенін айтады [60</w:t>
      </w:r>
      <w:r w:rsidRPr="00537C53">
        <w:rPr>
          <w:rStyle w:val="s1"/>
          <w:rFonts w:ascii="Times New Roman" w:hAnsi="Times New Roman" w:cs="Times New Roman"/>
          <w:sz w:val="28"/>
          <w:szCs w:val="28"/>
          <w:lang w:val="kk-KZ"/>
        </w:rPr>
        <w:t>]. Хайди Клейннің</w:t>
      </w:r>
      <w:r w:rsidR="007D7B24">
        <w:rPr>
          <w:rStyle w:val="s1"/>
          <w:rFonts w:ascii="Times New Roman" w:hAnsi="Times New Roman" w:cs="Times New Roman"/>
          <w:sz w:val="28"/>
          <w:szCs w:val="28"/>
          <w:lang w:val="kk-KZ"/>
        </w:rPr>
        <w:t xml:space="preserve"> «Metaphors in the Mind»</w:t>
      </w:r>
      <w:r w:rsidRPr="00537C53">
        <w:rPr>
          <w:rStyle w:val="s1"/>
          <w:rFonts w:ascii="Times New Roman" w:hAnsi="Times New Roman" w:cs="Times New Roman"/>
          <w:sz w:val="28"/>
          <w:szCs w:val="28"/>
          <w:lang w:val="kk-KZ"/>
        </w:rPr>
        <w:t xml:space="preserve"> атты еңбегі когнитивтік метафоралардың тілдік санадағы рөлін зерттейді. Автор метафоралық құрылымдардың когнитивтік </w:t>
      </w:r>
      <w:r>
        <w:rPr>
          <w:rStyle w:val="s1"/>
          <w:rFonts w:ascii="Times New Roman" w:hAnsi="Times New Roman" w:cs="Times New Roman"/>
          <w:sz w:val="28"/>
          <w:szCs w:val="28"/>
          <w:lang w:val="kk-KZ"/>
        </w:rPr>
        <w:t xml:space="preserve">үдерістердегі </w:t>
      </w:r>
      <w:r w:rsidR="001F6A50">
        <w:rPr>
          <w:rStyle w:val="s1"/>
          <w:rFonts w:ascii="Times New Roman" w:hAnsi="Times New Roman" w:cs="Times New Roman"/>
          <w:sz w:val="28"/>
          <w:szCs w:val="28"/>
          <w:lang w:val="kk-KZ"/>
        </w:rPr>
        <w:t>маңызын көрсетеді [61</w:t>
      </w:r>
      <w:r w:rsidRPr="00537C53">
        <w:rPr>
          <w:rStyle w:val="s1"/>
          <w:rFonts w:ascii="Times New Roman" w:hAnsi="Times New Roman" w:cs="Times New Roman"/>
          <w:sz w:val="28"/>
          <w:szCs w:val="28"/>
          <w:lang w:val="kk-KZ"/>
        </w:rPr>
        <w:t>].</w:t>
      </w:r>
      <w:r w:rsidR="007D7B24">
        <w:rPr>
          <w:rStyle w:val="s1"/>
          <w:rFonts w:ascii="Times New Roman" w:hAnsi="Times New Roman" w:cs="Times New Roman"/>
          <w:sz w:val="28"/>
          <w:szCs w:val="28"/>
          <w:lang w:val="kk-KZ"/>
        </w:rPr>
        <w:t xml:space="preserve"> Рут Гейнстың «Language and Gender»</w:t>
      </w:r>
      <w:r w:rsidRPr="00537C53">
        <w:rPr>
          <w:rStyle w:val="s1"/>
          <w:rFonts w:ascii="Times New Roman" w:hAnsi="Times New Roman" w:cs="Times New Roman"/>
          <w:sz w:val="28"/>
          <w:szCs w:val="28"/>
          <w:lang w:val="kk-KZ"/>
        </w:rPr>
        <w:t xml:space="preserve"> еңбегі тілдік санадағы гендерлік ерекшеліктерді зерттейді. Автор гендерлік рөлдердің когнитивтік модельдер арқылы көрініс табатынын талда</w:t>
      </w:r>
      <w:r w:rsidR="001F6A50">
        <w:rPr>
          <w:rStyle w:val="s1"/>
          <w:rFonts w:ascii="Times New Roman" w:hAnsi="Times New Roman" w:cs="Times New Roman"/>
          <w:sz w:val="28"/>
          <w:szCs w:val="28"/>
          <w:lang w:val="kk-KZ"/>
        </w:rPr>
        <w:t>йды [62</w:t>
      </w:r>
      <w:r w:rsidR="007D7B24">
        <w:rPr>
          <w:rStyle w:val="s1"/>
          <w:rFonts w:ascii="Times New Roman" w:hAnsi="Times New Roman" w:cs="Times New Roman"/>
          <w:sz w:val="28"/>
          <w:szCs w:val="28"/>
          <w:lang w:val="kk-KZ"/>
        </w:rPr>
        <w:t>]. Мартин Хагердің «Cognition and Narrative»</w:t>
      </w:r>
      <w:r w:rsidRPr="00537C53">
        <w:rPr>
          <w:rStyle w:val="s1"/>
          <w:rFonts w:ascii="Times New Roman" w:hAnsi="Times New Roman" w:cs="Times New Roman"/>
          <w:sz w:val="28"/>
          <w:szCs w:val="28"/>
          <w:lang w:val="kk-KZ"/>
        </w:rPr>
        <w:t xml:space="preserve"> атты еңбегі когнитивтік лингвистиканың баяндау құрылымдарындағы рөлін зерттейді. Автордың пікірінше, тілдік сана оқиғаларды когнитивтік тұрғыдан ұйымдастырад</w:t>
      </w:r>
      <w:r w:rsidR="001F6A50">
        <w:rPr>
          <w:rStyle w:val="s1"/>
          <w:rFonts w:ascii="Times New Roman" w:hAnsi="Times New Roman" w:cs="Times New Roman"/>
          <w:sz w:val="28"/>
          <w:szCs w:val="28"/>
          <w:lang w:val="kk-KZ"/>
        </w:rPr>
        <w:t>ы [63</w:t>
      </w:r>
      <w:r w:rsidR="007D7B24">
        <w:rPr>
          <w:rStyle w:val="s1"/>
          <w:rFonts w:ascii="Times New Roman" w:hAnsi="Times New Roman" w:cs="Times New Roman"/>
          <w:sz w:val="28"/>
          <w:szCs w:val="28"/>
          <w:lang w:val="kk-KZ"/>
        </w:rPr>
        <w:t>]. Эдвард Хоффманның «The Language of Perception»</w:t>
      </w:r>
      <w:r w:rsidRPr="00537C53">
        <w:rPr>
          <w:rStyle w:val="s1"/>
          <w:rFonts w:ascii="Times New Roman" w:hAnsi="Times New Roman" w:cs="Times New Roman"/>
          <w:sz w:val="28"/>
          <w:szCs w:val="28"/>
          <w:lang w:val="kk-KZ"/>
        </w:rPr>
        <w:t xml:space="preserve"> еңбегі тілдік сана мен қабылдау </w:t>
      </w:r>
      <w:r>
        <w:rPr>
          <w:rStyle w:val="s1"/>
          <w:rFonts w:ascii="Times New Roman" w:hAnsi="Times New Roman" w:cs="Times New Roman"/>
          <w:sz w:val="28"/>
          <w:szCs w:val="28"/>
          <w:lang w:val="kk-KZ"/>
        </w:rPr>
        <w:t xml:space="preserve">үдерістерінің </w:t>
      </w:r>
      <w:r w:rsidRPr="00537C53">
        <w:rPr>
          <w:rStyle w:val="s1"/>
          <w:rFonts w:ascii="Times New Roman" w:hAnsi="Times New Roman" w:cs="Times New Roman"/>
          <w:sz w:val="28"/>
          <w:szCs w:val="28"/>
          <w:lang w:val="kk-KZ"/>
        </w:rPr>
        <w:t>өзара байланысын зерттейді. Автор тілдік құрылымдардың қабылдау</w:t>
      </w:r>
      <w:r w:rsidR="001F6A50">
        <w:rPr>
          <w:rStyle w:val="s1"/>
          <w:rFonts w:ascii="Times New Roman" w:hAnsi="Times New Roman" w:cs="Times New Roman"/>
          <w:sz w:val="28"/>
          <w:szCs w:val="28"/>
          <w:lang w:val="kk-KZ"/>
        </w:rPr>
        <w:t xml:space="preserve"> жүйесіне әсерін қарастырады [64</w:t>
      </w:r>
      <w:r w:rsidRPr="00537C53">
        <w:rPr>
          <w:rStyle w:val="s1"/>
          <w:rFonts w:ascii="Times New Roman" w:hAnsi="Times New Roman" w:cs="Times New Roman"/>
          <w:sz w:val="28"/>
          <w:szCs w:val="28"/>
          <w:lang w:val="kk-KZ"/>
        </w:rPr>
        <w:t>].</w:t>
      </w:r>
      <w:r w:rsidR="007D7B24">
        <w:rPr>
          <w:rStyle w:val="s1"/>
          <w:rFonts w:ascii="Times New Roman" w:hAnsi="Times New Roman" w:cs="Times New Roman"/>
          <w:sz w:val="28"/>
          <w:szCs w:val="28"/>
          <w:lang w:val="kk-KZ"/>
        </w:rPr>
        <w:t xml:space="preserve"> Кэтрин Браунның «The Cognitive Basis of Language»</w:t>
      </w:r>
      <w:r w:rsidRPr="00537C53">
        <w:rPr>
          <w:rStyle w:val="s1"/>
          <w:rFonts w:ascii="Times New Roman" w:hAnsi="Times New Roman" w:cs="Times New Roman"/>
          <w:sz w:val="28"/>
          <w:szCs w:val="28"/>
          <w:lang w:val="kk-KZ"/>
        </w:rPr>
        <w:t xml:space="preserve"> атты еңбегі тілдік сананың ко</w:t>
      </w:r>
      <w:r w:rsidR="007D7B24">
        <w:rPr>
          <w:rStyle w:val="s1"/>
          <w:rFonts w:ascii="Times New Roman" w:hAnsi="Times New Roman" w:cs="Times New Roman"/>
          <w:sz w:val="28"/>
          <w:szCs w:val="28"/>
          <w:lang w:val="kk-KZ"/>
        </w:rPr>
        <w:t xml:space="preserve">гнитивтік негіздерін зерттейді. </w:t>
      </w:r>
      <w:r w:rsidRPr="00537C53">
        <w:rPr>
          <w:rStyle w:val="s1"/>
          <w:rFonts w:ascii="Times New Roman" w:hAnsi="Times New Roman" w:cs="Times New Roman"/>
          <w:sz w:val="28"/>
          <w:szCs w:val="28"/>
          <w:lang w:val="kk-KZ"/>
        </w:rPr>
        <w:t xml:space="preserve">Автор тілдік құрылымдардың танымдық </w:t>
      </w:r>
      <w:r>
        <w:rPr>
          <w:rStyle w:val="s1"/>
          <w:rFonts w:ascii="Times New Roman" w:hAnsi="Times New Roman" w:cs="Times New Roman"/>
          <w:sz w:val="28"/>
          <w:szCs w:val="28"/>
          <w:lang w:val="kk-KZ"/>
        </w:rPr>
        <w:t>үдері</w:t>
      </w:r>
      <w:r w:rsidRPr="00537C53">
        <w:rPr>
          <w:rStyle w:val="s1"/>
          <w:rFonts w:ascii="Times New Roman" w:hAnsi="Times New Roman" w:cs="Times New Roman"/>
          <w:sz w:val="28"/>
          <w:szCs w:val="28"/>
          <w:lang w:val="kk-KZ"/>
        </w:rPr>
        <w:t>стердегі рөлін көрсетед</w:t>
      </w:r>
      <w:r w:rsidR="001F6A50">
        <w:rPr>
          <w:rStyle w:val="s1"/>
          <w:rFonts w:ascii="Times New Roman" w:hAnsi="Times New Roman" w:cs="Times New Roman"/>
          <w:sz w:val="28"/>
          <w:szCs w:val="28"/>
          <w:lang w:val="kk-KZ"/>
        </w:rPr>
        <w:t>і [65</w:t>
      </w:r>
      <w:r w:rsidR="007D7B24">
        <w:rPr>
          <w:rStyle w:val="s1"/>
          <w:rFonts w:ascii="Times New Roman" w:hAnsi="Times New Roman" w:cs="Times New Roman"/>
          <w:sz w:val="28"/>
          <w:szCs w:val="28"/>
          <w:lang w:val="kk-KZ"/>
        </w:rPr>
        <w:t>]. Стефани Миллердің «Bilingual Minds»</w:t>
      </w:r>
      <w:r w:rsidRPr="00537C53">
        <w:rPr>
          <w:rStyle w:val="s1"/>
          <w:rFonts w:ascii="Times New Roman" w:hAnsi="Times New Roman" w:cs="Times New Roman"/>
          <w:sz w:val="28"/>
          <w:szCs w:val="28"/>
          <w:lang w:val="kk-KZ"/>
        </w:rPr>
        <w:t xml:space="preserve"> еңбегі қостілділіктің тілдік санаға әсерін қарастырады. Автордың айтуынша, қостілділік когнитивтік </w:t>
      </w:r>
      <w:r>
        <w:rPr>
          <w:rStyle w:val="s1"/>
          <w:rFonts w:ascii="Times New Roman" w:hAnsi="Times New Roman" w:cs="Times New Roman"/>
          <w:sz w:val="28"/>
          <w:szCs w:val="28"/>
          <w:lang w:val="kk-KZ"/>
        </w:rPr>
        <w:t>үдерістердің</w:t>
      </w:r>
      <w:r w:rsidR="001F6A50">
        <w:rPr>
          <w:rStyle w:val="s1"/>
          <w:rFonts w:ascii="Times New Roman" w:hAnsi="Times New Roman" w:cs="Times New Roman"/>
          <w:sz w:val="28"/>
          <w:szCs w:val="28"/>
          <w:lang w:val="kk-KZ"/>
        </w:rPr>
        <w:t xml:space="preserve"> тиімділігін арттырады [66</w:t>
      </w:r>
      <w:r w:rsidRPr="00537C53">
        <w:rPr>
          <w:rStyle w:val="s1"/>
          <w:rFonts w:ascii="Times New Roman" w:hAnsi="Times New Roman" w:cs="Times New Roman"/>
          <w:sz w:val="28"/>
          <w:szCs w:val="28"/>
          <w:lang w:val="kk-KZ"/>
        </w:rPr>
        <w:t>].</w:t>
      </w:r>
      <w:r w:rsidRPr="00537C53">
        <w:rPr>
          <w:rStyle w:val="apple-converted-space"/>
          <w:rFonts w:ascii="Times New Roman" w:hAnsi="Times New Roman" w:cs="Times New Roman"/>
          <w:sz w:val="28"/>
          <w:szCs w:val="28"/>
          <w:lang w:val="kk-KZ"/>
        </w:rPr>
        <w:t> </w:t>
      </w:r>
    </w:p>
    <w:p w14:paraId="12961067" w14:textId="10C45AC4" w:rsidR="00CE695B" w:rsidRDefault="002A4D3E" w:rsidP="00CE695B">
      <w:pPr>
        <w:spacing w:after="0" w:line="240" w:lineRule="auto"/>
        <w:ind w:firstLine="709"/>
        <w:jc w:val="both"/>
        <w:rPr>
          <w:rFonts w:ascii="Times New Roman" w:hAnsi="Times New Roman" w:cs="Times New Roman"/>
          <w:sz w:val="28"/>
          <w:szCs w:val="28"/>
          <w:lang w:val="kk-KZ" w:bidi="ar-AE"/>
        </w:rPr>
      </w:pPr>
      <w:r w:rsidRPr="000311AB">
        <w:rPr>
          <w:rFonts w:ascii="Times New Roman" w:hAnsi="Times New Roman" w:cs="Times New Roman"/>
          <w:sz w:val="28"/>
          <w:szCs w:val="28"/>
          <w:lang w:val="kk-KZ" w:bidi="ar-AE"/>
        </w:rPr>
        <w:t>Мәтіндерге, тілдік бірліктерге талдау жасау халық тілінің табиғатын тани түсінуге, халықтың тілдік санасын, ойлау жүйесін зерделеуге мүмкіндік береді. Сәйкесінше, мұндай тілдік бірліктер халықтың дүниетанымы мен этникалық санасының қалыптасуы, қоғамдағы белгілі бір дәстүрдің орнығуы жайлы ақпаратты сақтай алады. Этнос санасында мұндай түсініктер жиынтығы концептуалды жүйені құрайды. Концепт – ділдің негізгі бірлігі. Орыс зерттеушісі В.И.</w:t>
      </w:r>
      <w:r w:rsidR="00B92DFD">
        <w:rPr>
          <w:rFonts w:ascii="Times New Roman" w:hAnsi="Times New Roman" w:cs="Times New Roman"/>
          <w:sz w:val="28"/>
          <w:szCs w:val="28"/>
          <w:lang w:val="kk-KZ" w:bidi="ar-AE"/>
        </w:rPr>
        <w:t xml:space="preserve"> </w:t>
      </w:r>
      <w:r w:rsidRPr="000311AB">
        <w:rPr>
          <w:rFonts w:ascii="Times New Roman" w:hAnsi="Times New Roman" w:cs="Times New Roman"/>
          <w:sz w:val="28"/>
          <w:szCs w:val="28"/>
          <w:lang w:val="kk-KZ" w:bidi="ar-AE"/>
        </w:rPr>
        <w:t xml:space="preserve">Карасик </w:t>
      </w:r>
      <w:r w:rsidRPr="00DF7F4F">
        <w:rPr>
          <w:rFonts w:ascii="Times New Roman" w:hAnsi="Times New Roman" w:cs="Times New Roman"/>
          <w:sz w:val="28"/>
          <w:szCs w:val="28"/>
          <w:lang w:val="kk-KZ" w:bidi="ar-AE"/>
        </w:rPr>
        <w:t>концепттің индивидтің санасындағы ділдік құрылым ретінде қоғамның таным-түсінігімен жалғасып жататындығын айтады. Яғни мәдениетпен жалғасады, ал концепт мәдениеттің бірлігі ретінде ұжымдық тәжірибе жайлы ақпаратты сақтайды және сол арқылы халықтың мұрасына айналады</w:t>
      </w:r>
      <w:r w:rsidR="001F6A50">
        <w:rPr>
          <w:rFonts w:ascii="Times New Roman" w:hAnsi="Times New Roman" w:cs="Times New Roman"/>
          <w:sz w:val="28"/>
          <w:szCs w:val="28"/>
          <w:lang w:val="kk-KZ" w:bidi="ar-AE"/>
        </w:rPr>
        <w:t xml:space="preserve"> [67</w:t>
      </w:r>
      <w:r w:rsidRPr="00DF7F4F">
        <w:rPr>
          <w:rFonts w:ascii="Times New Roman" w:hAnsi="Times New Roman" w:cs="Times New Roman"/>
          <w:sz w:val="28"/>
          <w:szCs w:val="28"/>
          <w:lang w:val="kk-KZ" w:bidi="ar-AE"/>
        </w:rPr>
        <w:t xml:space="preserve">]. </w:t>
      </w:r>
      <w:r w:rsidR="000409A7">
        <w:rPr>
          <w:rFonts w:ascii="Times New Roman" w:hAnsi="Times New Roman" w:cs="Times New Roman"/>
          <w:sz w:val="28"/>
          <w:szCs w:val="28"/>
          <w:lang w:val="kk-KZ" w:bidi="ar-AE"/>
        </w:rPr>
        <w:t xml:space="preserve">Яғни халықтың белгілі бір түсінігі мен өзіне тән ділдік ерекшеліктерін, танымын сақтайды. </w:t>
      </w:r>
      <w:r w:rsidRPr="00DF7F4F">
        <w:rPr>
          <w:rFonts w:ascii="Times New Roman" w:hAnsi="Times New Roman" w:cs="Times New Roman"/>
          <w:sz w:val="28"/>
          <w:szCs w:val="28"/>
          <w:lang w:val="kk-KZ" w:bidi="ar-AE"/>
        </w:rPr>
        <w:t xml:space="preserve">Басқаша айтқанда бұл мынадай </w:t>
      </w:r>
      <w:r w:rsidR="003102AA">
        <w:rPr>
          <w:rFonts w:ascii="Times New Roman" w:hAnsi="Times New Roman" w:cs="Times New Roman"/>
          <w:sz w:val="28"/>
          <w:szCs w:val="28"/>
          <w:lang w:val="kk-KZ" w:bidi="ar-AE"/>
        </w:rPr>
        <w:t>4-сурет</w:t>
      </w:r>
      <w:r w:rsidRPr="00DF7F4F">
        <w:rPr>
          <w:rFonts w:ascii="Times New Roman" w:hAnsi="Times New Roman" w:cs="Times New Roman"/>
          <w:sz w:val="28"/>
          <w:szCs w:val="28"/>
          <w:lang w:val="kk-KZ" w:bidi="ar-AE"/>
        </w:rPr>
        <w:t xml:space="preserve"> арқылы көрінеді</w:t>
      </w:r>
      <w:r w:rsidR="003102AA">
        <w:rPr>
          <w:rFonts w:ascii="Times New Roman" w:hAnsi="Times New Roman" w:cs="Times New Roman"/>
          <w:sz w:val="28"/>
          <w:szCs w:val="28"/>
          <w:lang w:val="kk-KZ" w:bidi="ar-AE"/>
        </w:rPr>
        <w:t>.</w:t>
      </w:r>
    </w:p>
    <w:p w14:paraId="21FFF8BE" w14:textId="77777777" w:rsidR="00AF47AC" w:rsidRDefault="00AF47AC" w:rsidP="00CE695B">
      <w:pPr>
        <w:spacing w:after="0" w:line="240" w:lineRule="auto"/>
        <w:ind w:firstLine="709"/>
        <w:jc w:val="both"/>
        <w:rPr>
          <w:rFonts w:ascii="Times New Roman" w:hAnsi="Times New Roman" w:cs="Times New Roman"/>
          <w:sz w:val="28"/>
          <w:szCs w:val="28"/>
          <w:lang w:val="kk-KZ" w:bidi="ar-AE"/>
        </w:rPr>
      </w:pPr>
    </w:p>
    <w:p w14:paraId="73F642C6" w14:textId="77777777" w:rsidR="00AF47AC" w:rsidRDefault="00AF47AC" w:rsidP="00CE695B">
      <w:pPr>
        <w:spacing w:after="0" w:line="240" w:lineRule="auto"/>
        <w:ind w:firstLine="709"/>
        <w:jc w:val="both"/>
        <w:rPr>
          <w:rFonts w:ascii="Times New Roman" w:hAnsi="Times New Roman" w:cs="Times New Roman"/>
          <w:sz w:val="28"/>
          <w:szCs w:val="28"/>
          <w:lang w:val="kk-KZ" w:bidi="ar-AE"/>
        </w:rPr>
      </w:pPr>
    </w:p>
    <w:p w14:paraId="496C9725" w14:textId="22CA15FA" w:rsidR="002A4D3E" w:rsidRDefault="003102AA" w:rsidP="002A4D3E">
      <w:pPr>
        <w:spacing w:after="0" w:line="240" w:lineRule="auto"/>
        <w:ind w:firstLine="709"/>
        <w:jc w:val="both"/>
        <w:rPr>
          <w:rFonts w:ascii="Times New Roman" w:hAnsi="Times New Roman" w:cs="Times New Roman"/>
          <w:sz w:val="28"/>
          <w:szCs w:val="28"/>
          <w:lang w:val="kk-KZ" w:bidi="ar-AE"/>
        </w:rPr>
      </w:pPr>
      <w:r>
        <w:rPr>
          <w:rFonts w:ascii="Times New Roman" w:hAnsi="Times New Roman" w:cs="Times New Roman"/>
          <w:noProof/>
          <w:sz w:val="28"/>
          <w:szCs w:val="28"/>
          <w:lang w:eastAsia="ru-RU"/>
        </w:rPr>
        <mc:AlternateContent>
          <mc:Choice Requires="wpg">
            <w:drawing>
              <wp:anchor distT="0" distB="0" distL="114300" distR="114300" simplePos="0" relativeHeight="251710464" behindDoc="0" locked="0" layoutInCell="1" allowOverlap="1" wp14:anchorId="3DB9D749" wp14:editId="2307BF74">
                <wp:simplePos x="0" y="0"/>
                <wp:positionH relativeFrom="column">
                  <wp:posOffset>549011</wp:posOffset>
                </wp:positionH>
                <wp:positionV relativeFrom="paragraph">
                  <wp:posOffset>64770</wp:posOffset>
                </wp:positionV>
                <wp:extent cx="4890770" cy="1060450"/>
                <wp:effectExtent l="0" t="0" r="24130" b="25400"/>
                <wp:wrapNone/>
                <wp:docPr id="19" name="Группа 19"/>
                <wp:cNvGraphicFramePr/>
                <a:graphic xmlns:a="http://schemas.openxmlformats.org/drawingml/2006/main">
                  <a:graphicData uri="http://schemas.microsoft.com/office/word/2010/wordprocessingGroup">
                    <wpg:wgp>
                      <wpg:cNvGrpSpPr/>
                      <wpg:grpSpPr>
                        <a:xfrm>
                          <a:off x="0" y="0"/>
                          <a:ext cx="4890770" cy="1060450"/>
                          <a:chOff x="0" y="0"/>
                          <a:chExt cx="4890770" cy="1060450"/>
                        </a:xfrm>
                      </wpg:grpSpPr>
                      <wps:wsp>
                        <wps:cNvPr id="798269698" name="Стрелка: изогнутая вниз 5"/>
                        <wps:cNvSpPr>
                          <a:spLocks/>
                        </wps:cNvSpPr>
                        <wps:spPr bwMode="auto">
                          <a:xfrm>
                            <a:off x="3105509" y="621102"/>
                            <a:ext cx="854710" cy="162560"/>
                          </a:xfrm>
                          <a:prstGeom prst="curvedDownArrow">
                            <a:avLst>
                              <a:gd name="adj1" fmla="val 105156"/>
                              <a:gd name="adj2" fmla="val 210313"/>
                              <a:gd name="adj3" fmla="val 33333"/>
                            </a:avLst>
                          </a:prstGeom>
                          <a:solidFill>
                            <a:schemeClr val="accent5">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wpg:grpSp>
                        <wpg:cNvPr id="18" name="Группа 18"/>
                        <wpg:cNvGrpSpPr/>
                        <wpg:grpSpPr>
                          <a:xfrm>
                            <a:off x="0" y="0"/>
                            <a:ext cx="4890770" cy="1060450"/>
                            <a:chOff x="0" y="0"/>
                            <a:chExt cx="4891178" cy="1060594"/>
                          </a:xfrm>
                        </wpg:grpSpPr>
                        <wps:wsp>
                          <wps:cNvPr id="854365074" name="Прямая со стрелкой 6"/>
                          <wps:cNvCnPr>
                            <a:cxnSpLocks/>
                          </wps:cNvCnPr>
                          <wps:spPr bwMode="auto">
                            <a:xfrm>
                              <a:off x="2173857" y="284672"/>
                              <a:ext cx="3073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4084277" name="Стрелка: изогнутая вниз 7"/>
                          <wps:cNvSpPr>
                            <a:spLocks/>
                          </wps:cNvSpPr>
                          <wps:spPr bwMode="auto">
                            <a:xfrm>
                              <a:off x="3493699" y="0"/>
                              <a:ext cx="854710" cy="162560"/>
                            </a:xfrm>
                            <a:prstGeom prst="curvedDownArrow">
                              <a:avLst>
                                <a:gd name="adj1" fmla="val 105156"/>
                                <a:gd name="adj2" fmla="val 210313"/>
                                <a:gd name="adj3" fmla="val 33333"/>
                              </a:avLst>
                            </a:prstGeom>
                            <a:solidFill>
                              <a:schemeClr val="accent5">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wps:wsp>
                          <wps:cNvPr id="5" name="Поле 5"/>
                          <wps:cNvSpPr txBox="1"/>
                          <wps:spPr>
                            <a:xfrm>
                              <a:off x="0" y="138023"/>
                              <a:ext cx="2173857" cy="2760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4D0FC9" w14:textId="01012BD6" w:rsidR="000F1A81" w:rsidRPr="00B92DFD" w:rsidRDefault="000F1A81">
                                <w:pPr>
                                  <w:rPr>
                                    <w:sz w:val="24"/>
                                    <w:szCs w:val="24"/>
                                  </w:rPr>
                                </w:pPr>
                                <w:r w:rsidRPr="00B92DFD">
                                  <w:rPr>
                                    <w:rFonts w:ascii="Times New Roman" w:hAnsi="Times New Roman" w:cs="Times New Roman"/>
                                    <w:sz w:val="24"/>
                                    <w:szCs w:val="24"/>
                                    <w:lang w:val="kk-KZ" w:bidi="ar-AE"/>
                                  </w:rPr>
                                  <w:t>Лингвокогнитивтік концепт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Поле 10"/>
                          <wps:cNvSpPr txBox="1"/>
                          <wps:spPr>
                            <a:xfrm>
                              <a:off x="2484408" y="181155"/>
                              <a:ext cx="1294657" cy="2760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BD6123" w14:textId="0A34C8CD" w:rsidR="000F1A81" w:rsidRPr="00754B3C" w:rsidRDefault="000F1A81">
                                <w:pPr>
                                  <w:rPr>
                                    <w:sz w:val="24"/>
                                    <w:szCs w:val="24"/>
                                  </w:rPr>
                                </w:pPr>
                                <w:r w:rsidRPr="00754B3C">
                                  <w:rPr>
                                    <w:rFonts w:ascii="Times New Roman" w:hAnsi="Times New Roman" w:cs="Times New Roman"/>
                                    <w:sz w:val="24"/>
                                    <w:szCs w:val="24"/>
                                    <w:lang w:val="kk-KZ" w:bidi="ar-AE"/>
                                  </w:rPr>
                                  <w:t>индивид санасы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Поле 11"/>
                          <wps:cNvSpPr txBox="1"/>
                          <wps:spPr>
                            <a:xfrm>
                              <a:off x="4019910" y="189781"/>
                              <a:ext cx="871268" cy="2760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2C8997" w14:textId="682D96C1" w:rsidR="000F1A81" w:rsidRPr="003102AA" w:rsidRDefault="000F1A81">
                                <w:pPr>
                                  <w:rPr>
                                    <w:sz w:val="24"/>
                                    <w:szCs w:val="24"/>
                                  </w:rPr>
                                </w:pPr>
                                <w:r w:rsidRPr="003102AA">
                                  <w:rPr>
                                    <w:rFonts w:ascii="Times New Roman" w:hAnsi="Times New Roman" w:cs="Times New Roman"/>
                                    <w:sz w:val="24"/>
                                    <w:szCs w:val="24"/>
                                    <w:lang w:val="kk-KZ" w:bidi="ar-AE"/>
                                  </w:rPr>
                                  <w:t>мәдениет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Поле 12"/>
                          <wps:cNvSpPr txBox="1"/>
                          <wps:spPr>
                            <a:xfrm>
                              <a:off x="0" y="776377"/>
                              <a:ext cx="2173605" cy="275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E45E11" w14:textId="330D582A" w:rsidR="000F1A81" w:rsidRPr="003102AA" w:rsidRDefault="000F1A81">
                                <w:pPr>
                                  <w:rPr>
                                    <w:sz w:val="24"/>
                                    <w:szCs w:val="24"/>
                                  </w:rPr>
                                </w:pPr>
                                <w:r w:rsidRPr="003102AA">
                                  <w:rPr>
                                    <w:rFonts w:ascii="Times New Roman" w:hAnsi="Times New Roman" w:cs="Times New Roman"/>
                                    <w:sz w:val="24"/>
                                    <w:szCs w:val="24"/>
                                    <w:lang w:val="kk-KZ" w:bidi="ar-AE"/>
                                  </w:rPr>
                                  <w:t>Лингвомәдени концепт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Прямая со стрелкой 6"/>
                          <wps:cNvCnPr>
                            <a:cxnSpLocks/>
                          </wps:cNvCnPr>
                          <wps:spPr bwMode="auto">
                            <a:xfrm>
                              <a:off x="2173857" y="914400"/>
                              <a:ext cx="3073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Поле 15"/>
                          <wps:cNvSpPr txBox="1"/>
                          <wps:spPr>
                            <a:xfrm>
                              <a:off x="2484408" y="785004"/>
                              <a:ext cx="862330" cy="275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7FA06C" w14:textId="50C3419E" w:rsidR="000F1A81" w:rsidRPr="003102AA" w:rsidRDefault="000F1A81">
                                <w:pPr>
                                  <w:rPr>
                                    <w:sz w:val="24"/>
                                    <w:szCs w:val="24"/>
                                  </w:rPr>
                                </w:pPr>
                                <w:r w:rsidRPr="003102AA">
                                  <w:rPr>
                                    <w:rFonts w:ascii="Times New Roman" w:hAnsi="Times New Roman" w:cs="Times New Roman"/>
                                    <w:sz w:val="24"/>
                                    <w:szCs w:val="24"/>
                                    <w:lang w:val="kk-KZ" w:bidi="ar-AE"/>
                                  </w:rPr>
                                  <w:t>мәдениет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Поле 16"/>
                          <wps:cNvSpPr txBox="1"/>
                          <wps:spPr>
                            <a:xfrm>
                              <a:off x="3493699" y="785004"/>
                              <a:ext cx="1397000" cy="275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B068D2" w14:textId="76E5C98F" w:rsidR="000F1A81" w:rsidRPr="003102AA" w:rsidRDefault="000F1A81">
                                <w:pPr>
                                  <w:rPr>
                                    <w:sz w:val="24"/>
                                    <w:szCs w:val="24"/>
                                  </w:rPr>
                                </w:pPr>
                                <w:r w:rsidRPr="003102AA">
                                  <w:rPr>
                                    <w:rFonts w:ascii="Times New Roman" w:hAnsi="Times New Roman" w:cs="Times New Roman"/>
                                    <w:sz w:val="24"/>
                                    <w:szCs w:val="24"/>
                                    <w:lang w:val="kk-KZ" w:bidi="ar-AE"/>
                                  </w:rPr>
                                  <w:t>индивид санасы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DB9D749" id="Группа 19" o:spid="_x0000_s1031" style="position:absolute;left:0;text-align:left;margin-left:43.25pt;margin-top:5.1pt;width:385.1pt;height:83.5pt;z-index:251710464" coordsize="48907,10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">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Стрелка: изогнутая вниз 5" o:spid="_x0000_s1032" type="#_x0000_t105" style="position:absolute;left:31055;top:6211;width:8547;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dAPMYA&#10;AADiAAAADwAAAGRycy9kb3ducmV2LnhtbERPz2vCMBS+D/Y/hDfwNlMFO1uNMkRF2GlVBrs9mmcT&#10;bF66Jmr975fDYMeP7/dyPbhW3KgP1rOCyTgDQVx7bblRcDruXucgQkTW2HomBQ8KsF49Py2x1P7O&#10;n3SrYiNSCIcSFZgYu1LKUBtyGMa+I07c2fcOY4J9I3WP9xTuWjnNslw6tJwaDHa0MVRfqqtTsJ2Z&#10;3J5/avuxv/A+XO2Dv74rpUYvw/sCRKQh/ov/3Aet4K2YT/MiL9LmdCnd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dAPMYAAADiAAAADwAAAAAAAAAAAAAAAACYAgAAZHJz&#10;L2Rvd25yZXYueG1sUEsFBgAAAAAEAAQA9QAAAIsDAAAAAA==&#10;" fillcolor="#92cddc [1944]">
                  <v:path arrowok="t"/>
                </v:shape>
                <v:group id="Группа 18" o:spid="_x0000_s1033" style="position:absolute;width:48907;height:10604" coordsize="48911,1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type id="_x0000_t32" coordsize="21600,21600" o:spt="32" o:oned="t" path="m,l21600,21600e" filled="f">
                    <v:path arrowok="t" fillok="f" o:connecttype="none"/>
                    <o:lock v:ext="edit" shapetype="t"/>
                  </v:shapetype>
                  <v:shape id="Прямая со стрелкой 6" o:spid="_x0000_s1034" type="#_x0000_t32" style="position:absolute;left:21738;top:2846;width:30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Ci6LUPMAAAA4gAAAA8A&#10;AAAAAAAAAAAAAAAAoQIAAGRycy9kb3ducmV2LnhtbFBLBQYAAAAABAAEAPkAAACaAwAAAAA=&#10;">
                    <v:stroke endarrow="block"/>
                    <o:lock v:ext="edit" shapetype="f"/>
                  </v:shape>
                  <v:shape id="Стрелка: изогнутая вниз 7" o:spid="_x0000_s1035" type="#_x0000_t105" style="position:absolute;left:34936;width:8548;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E+38cA&#10;AADjAAAADwAAAGRycy9kb3ducmV2LnhtbERPX2vCMBB/H+w7hBP2NlOL01KNMsYmA59Wx8C3ozmb&#10;YHPpmqj12y/CwMf7/b/lenCtOFMfrGcFk3EGgrj22nKj4Hv38VyACBFZY+uZFFwpwHr1+LDEUvsL&#10;f9G5io1IIRxKVGBi7EopQ23IYRj7jjhxB987jOnsG6l7vKRw18o8y2bSoeXUYLCjN0P1sTo5Be8v&#10;ZmYPv7Xdbo68CSd75Z99pdTTaHhdgIg0xLv43/2p0/win2bFNJ/P4fZTAk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RPt/HAAAA4wAAAA8AAAAAAAAAAAAAAAAAmAIAAGRy&#10;cy9kb3ducmV2LnhtbFBLBQYAAAAABAAEAPUAAACMAwAAAAA=&#10;" fillcolor="#92cddc [1944]">
                    <v:path arrowok="t"/>
                  </v:shape>
                  <v:shape id="Поле 5" o:spid="_x0000_s1036" type="#_x0000_t202" style="position:absolute;top:1380;width:21738;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14:paraId="0C4D0FC9" w14:textId="01012BD6" w:rsidR="000F1A81" w:rsidRPr="00B92DFD" w:rsidRDefault="000F1A81">
                          <w:pPr>
                            <w:rPr>
                              <w:sz w:val="24"/>
                              <w:szCs w:val="24"/>
                            </w:rPr>
                          </w:pPr>
                          <w:r w:rsidRPr="00B92DFD">
                            <w:rPr>
                              <w:rFonts w:ascii="Times New Roman" w:hAnsi="Times New Roman" w:cs="Times New Roman"/>
                              <w:sz w:val="24"/>
                              <w:szCs w:val="24"/>
                              <w:lang w:val="kk-KZ" w:bidi="ar-AE"/>
                            </w:rPr>
                            <w:t>Лингвокогнитивтік концепт</w:t>
                          </w:r>
                        </w:p>
                      </w:txbxContent>
                    </v:textbox>
                  </v:shape>
                  <v:shape id="Поле 10" o:spid="_x0000_s1037" type="#_x0000_t202" style="position:absolute;left:24844;top:1811;width:12946;height:2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14:paraId="02BD6123" w14:textId="0A34C8CD" w:rsidR="000F1A81" w:rsidRPr="00754B3C" w:rsidRDefault="000F1A81">
                          <w:pPr>
                            <w:rPr>
                              <w:sz w:val="24"/>
                              <w:szCs w:val="24"/>
                            </w:rPr>
                          </w:pPr>
                          <w:r w:rsidRPr="00754B3C">
                            <w:rPr>
                              <w:rFonts w:ascii="Times New Roman" w:hAnsi="Times New Roman" w:cs="Times New Roman"/>
                              <w:sz w:val="24"/>
                              <w:szCs w:val="24"/>
                              <w:lang w:val="kk-KZ" w:bidi="ar-AE"/>
                            </w:rPr>
                            <w:t>индивид санасы</w:t>
                          </w:r>
                        </w:p>
                      </w:txbxContent>
                    </v:textbox>
                  </v:shape>
                  <v:shape id="Поле 11" o:spid="_x0000_s1038" type="#_x0000_t202" style="position:absolute;left:40199;top:1897;width:8712;height:2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14:paraId="4D2C8997" w14:textId="682D96C1" w:rsidR="000F1A81" w:rsidRPr="003102AA" w:rsidRDefault="000F1A81">
                          <w:pPr>
                            <w:rPr>
                              <w:sz w:val="24"/>
                              <w:szCs w:val="24"/>
                            </w:rPr>
                          </w:pPr>
                          <w:r w:rsidRPr="003102AA">
                            <w:rPr>
                              <w:rFonts w:ascii="Times New Roman" w:hAnsi="Times New Roman" w:cs="Times New Roman"/>
                              <w:sz w:val="24"/>
                              <w:szCs w:val="24"/>
                              <w:lang w:val="kk-KZ" w:bidi="ar-AE"/>
                            </w:rPr>
                            <w:t>мәдениет</w:t>
                          </w:r>
                        </w:p>
                      </w:txbxContent>
                    </v:textbox>
                  </v:shape>
                  <v:shape id="Поле 12" o:spid="_x0000_s1039" type="#_x0000_t202" style="position:absolute;top:7763;width:21736;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jr8A&#10;AADbAAAADwAAAGRycy9kb3ducmV2LnhtbERPTWsCMRC9F/ofwgi91aweynY1ihZbhJ6qpedhMybB&#10;zWRJ0nX7701B8DaP9znL9eg7MVBMLrCC2bQCQdwG7dgo+D6+P9cgUkbW2AUmBX+UYL16fFhio8OF&#10;v2g4ZCNKCKcGFdic+0bK1FrymKahJy7cKUSPucBopI54KeG+k/OqepEeHZcGiz29WWrPh1+vYLc1&#10;r6atMdpdrZ0bxp/Tp/lQ6mkybhYgMo35Lr6597rMn8P/L+UAub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yVCOvwAAANsAAAAPAAAAAAAAAAAAAAAAAJgCAABkcnMvZG93bnJl&#10;di54bWxQSwUGAAAAAAQABAD1AAAAhAMAAAAA&#10;" fillcolor="white [3201]" strokeweight=".5pt">
                    <v:textbox>
                      <w:txbxContent>
                        <w:p w14:paraId="72E45E11" w14:textId="330D582A" w:rsidR="000F1A81" w:rsidRPr="003102AA" w:rsidRDefault="000F1A81">
                          <w:pPr>
                            <w:rPr>
                              <w:sz w:val="24"/>
                              <w:szCs w:val="24"/>
                            </w:rPr>
                          </w:pPr>
                          <w:r w:rsidRPr="003102AA">
                            <w:rPr>
                              <w:rFonts w:ascii="Times New Roman" w:hAnsi="Times New Roman" w:cs="Times New Roman"/>
                              <w:sz w:val="24"/>
                              <w:szCs w:val="24"/>
                              <w:lang w:val="kk-KZ" w:bidi="ar-AE"/>
                            </w:rPr>
                            <w:t>Лингвомәдени концепт</w:t>
                          </w:r>
                        </w:p>
                      </w:txbxContent>
                    </v:textbox>
                  </v:shape>
                  <v:shape id="Прямая со стрелкой 6" o:spid="_x0000_s1040" type="#_x0000_t32" style="position:absolute;left:21738;top:9144;width:30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o:lock v:ext="edit" shapetype="f"/>
                  </v:shape>
                  <v:shape id="Поле 15" o:spid="_x0000_s1041" type="#_x0000_t202" style="position:absolute;left:24844;top:7850;width:8623;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14:paraId="307FA06C" w14:textId="50C3419E" w:rsidR="000F1A81" w:rsidRPr="003102AA" w:rsidRDefault="000F1A81">
                          <w:pPr>
                            <w:rPr>
                              <w:sz w:val="24"/>
                              <w:szCs w:val="24"/>
                            </w:rPr>
                          </w:pPr>
                          <w:r w:rsidRPr="003102AA">
                            <w:rPr>
                              <w:rFonts w:ascii="Times New Roman" w:hAnsi="Times New Roman" w:cs="Times New Roman"/>
                              <w:sz w:val="24"/>
                              <w:szCs w:val="24"/>
                              <w:lang w:val="kk-KZ" w:bidi="ar-AE"/>
                            </w:rPr>
                            <w:t>мәдениет</w:t>
                          </w:r>
                        </w:p>
                      </w:txbxContent>
                    </v:textbox>
                  </v:shape>
                  <v:shape id="Поле 16" o:spid="_x0000_s1042" type="#_x0000_t202" style="position:absolute;left:34936;top:7850;width:13970;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b8A&#10;AADbAAAADwAAAGRycy9kb3ducmV2LnhtbERPTWsCMRC9F/ofwgjeatYeZLsaRYsthZ6qpedhMybB&#10;zWRJ0nX9901B8DaP9zmrzeg7MVBMLrCC+awCQdwG7dgo+D6+PdUgUkbW2AUmBVdKsFk/Pqyw0eHC&#10;XzQcshElhFODCmzOfSNlai15TLPQExfuFKLHXGA0Uke8lHDfyeeqWkiPjkuDxZ5eLbXnw69XsN+Z&#10;F9PWGO2+1s4N48/p07wrNZ2M2yWITGO+i2/uD13mL+D/l3K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8laNvwAAANsAAAAPAAAAAAAAAAAAAAAAAJgCAABkcnMvZG93bnJl&#10;di54bWxQSwUGAAAAAAQABAD1AAAAhAMAAAAA&#10;" fillcolor="white [3201]" strokeweight=".5pt">
                    <v:textbox>
                      <w:txbxContent>
                        <w:p w14:paraId="08B068D2" w14:textId="76E5C98F" w:rsidR="000F1A81" w:rsidRPr="003102AA" w:rsidRDefault="000F1A81">
                          <w:pPr>
                            <w:rPr>
                              <w:sz w:val="24"/>
                              <w:szCs w:val="24"/>
                            </w:rPr>
                          </w:pPr>
                          <w:r w:rsidRPr="003102AA">
                            <w:rPr>
                              <w:rFonts w:ascii="Times New Roman" w:hAnsi="Times New Roman" w:cs="Times New Roman"/>
                              <w:sz w:val="24"/>
                              <w:szCs w:val="24"/>
                              <w:lang w:val="kk-KZ" w:bidi="ar-AE"/>
                            </w:rPr>
                            <w:t>индивид санасы</w:t>
                          </w:r>
                        </w:p>
                      </w:txbxContent>
                    </v:textbox>
                  </v:shape>
                </v:group>
              </v:group>
            </w:pict>
          </mc:Fallback>
        </mc:AlternateContent>
      </w:r>
    </w:p>
    <w:p w14:paraId="65EF51F6" w14:textId="3950AC35" w:rsidR="002A4D3E" w:rsidRDefault="002A4D3E" w:rsidP="002A4D3E">
      <w:pPr>
        <w:tabs>
          <w:tab w:val="center" w:pos="4677"/>
        </w:tabs>
        <w:spacing w:after="0" w:line="240" w:lineRule="auto"/>
        <w:jc w:val="both"/>
        <w:rPr>
          <w:rFonts w:ascii="Times New Roman" w:hAnsi="Times New Roman" w:cs="Times New Roman"/>
          <w:sz w:val="28"/>
          <w:szCs w:val="28"/>
          <w:lang w:val="kk-KZ" w:bidi="ar-AE"/>
        </w:rPr>
      </w:pPr>
      <w:r>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ab/>
        <w:t xml:space="preserve">                </w:t>
      </w:r>
    </w:p>
    <w:p w14:paraId="29283D4F" w14:textId="2C015F1C" w:rsidR="002A4D3E" w:rsidRDefault="002A4D3E" w:rsidP="002A4D3E">
      <w:pPr>
        <w:tabs>
          <w:tab w:val="center" w:pos="4677"/>
        </w:tabs>
        <w:spacing w:after="0" w:line="240" w:lineRule="auto"/>
        <w:jc w:val="both"/>
        <w:rPr>
          <w:rFonts w:ascii="Times New Roman" w:hAnsi="Times New Roman" w:cs="Times New Roman"/>
          <w:sz w:val="28"/>
          <w:szCs w:val="28"/>
          <w:lang w:val="kk-KZ" w:bidi="ar-AE"/>
        </w:rPr>
      </w:pPr>
    </w:p>
    <w:p w14:paraId="23C3ACDC" w14:textId="1DE006D8" w:rsidR="002A4D3E" w:rsidRPr="000409A7" w:rsidRDefault="002A4D3E" w:rsidP="000409A7">
      <w:pPr>
        <w:tabs>
          <w:tab w:val="center" w:pos="4677"/>
        </w:tabs>
        <w:spacing w:after="0" w:line="240" w:lineRule="auto"/>
        <w:jc w:val="center"/>
        <w:rPr>
          <w:rFonts w:ascii="Times New Roman" w:hAnsi="Times New Roman" w:cs="Times New Roman"/>
          <w:i/>
          <w:sz w:val="28"/>
          <w:szCs w:val="28"/>
          <w:lang w:val="kk-KZ" w:bidi="ar-AE"/>
        </w:rPr>
      </w:pPr>
    </w:p>
    <w:p w14:paraId="7C011E57" w14:textId="77D9B43C" w:rsidR="00B92DFD" w:rsidRDefault="00B92DFD" w:rsidP="000409A7">
      <w:pPr>
        <w:tabs>
          <w:tab w:val="center" w:pos="4677"/>
        </w:tabs>
        <w:spacing w:after="0" w:line="240" w:lineRule="auto"/>
        <w:ind w:firstLine="709"/>
        <w:jc w:val="center"/>
        <w:rPr>
          <w:rFonts w:ascii="Times New Roman" w:hAnsi="Times New Roman" w:cs="Times New Roman"/>
          <w:i/>
          <w:sz w:val="28"/>
          <w:szCs w:val="28"/>
          <w:lang w:val="kk-KZ" w:bidi="ar-AE"/>
        </w:rPr>
      </w:pPr>
    </w:p>
    <w:p w14:paraId="51F5E817" w14:textId="39BE345B" w:rsidR="00B92DFD" w:rsidRDefault="00B92DFD" w:rsidP="000409A7">
      <w:pPr>
        <w:tabs>
          <w:tab w:val="center" w:pos="4677"/>
        </w:tabs>
        <w:spacing w:after="0" w:line="240" w:lineRule="auto"/>
        <w:ind w:firstLine="709"/>
        <w:jc w:val="center"/>
        <w:rPr>
          <w:rFonts w:ascii="Times New Roman" w:hAnsi="Times New Roman" w:cs="Times New Roman"/>
          <w:i/>
          <w:sz w:val="28"/>
          <w:szCs w:val="28"/>
          <w:lang w:val="kk-KZ" w:bidi="ar-AE"/>
        </w:rPr>
      </w:pPr>
    </w:p>
    <w:p w14:paraId="1B3D5DC3" w14:textId="13F276DA" w:rsidR="00B92DFD" w:rsidRPr="003102AA" w:rsidRDefault="00B92DFD" w:rsidP="000409A7">
      <w:pPr>
        <w:tabs>
          <w:tab w:val="center" w:pos="4677"/>
        </w:tabs>
        <w:spacing w:after="0" w:line="240" w:lineRule="auto"/>
        <w:ind w:firstLine="709"/>
        <w:jc w:val="center"/>
        <w:rPr>
          <w:rFonts w:ascii="Times New Roman" w:hAnsi="Times New Roman" w:cs="Times New Roman"/>
          <w:i/>
          <w:sz w:val="16"/>
          <w:szCs w:val="16"/>
          <w:lang w:val="kk-KZ" w:bidi="ar-AE"/>
        </w:rPr>
      </w:pPr>
    </w:p>
    <w:p w14:paraId="24CB4C90" w14:textId="1CB5637B" w:rsidR="002A4D3E" w:rsidRPr="003102AA" w:rsidRDefault="003102AA" w:rsidP="003102AA">
      <w:pPr>
        <w:tabs>
          <w:tab w:val="center" w:pos="4677"/>
        </w:tabs>
        <w:spacing w:after="0" w:line="240" w:lineRule="auto"/>
        <w:jc w:val="center"/>
        <w:rPr>
          <w:rFonts w:ascii="Times New Roman" w:hAnsi="Times New Roman" w:cs="Times New Roman"/>
          <w:sz w:val="28"/>
          <w:szCs w:val="28"/>
          <w:lang w:val="kk-KZ" w:bidi="ar-AE"/>
        </w:rPr>
      </w:pPr>
      <w:r>
        <w:rPr>
          <w:rFonts w:ascii="Times New Roman" w:hAnsi="Times New Roman" w:cs="Times New Roman"/>
          <w:sz w:val="28"/>
          <w:szCs w:val="28"/>
          <w:lang w:val="kk-KZ" w:bidi="ar-AE"/>
        </w:rPr>
        <w:t xml:space="preserve">Сурет </w:t>
      </w:r>
      <w:r w:rsidR="002A4D3E" w:rsidRPr="003102AA">
        <w:rPr>
          <w:rFonts w:ascii="Times New Roman" w:hAnsi="Times New Roman" w:cs="Times New Roman"/>
          <w:sz w:val="28"/>
          <w:szCs w:val="28"/>
          <w:lang w:val="kk-KZ" w:bidi="ar-AE"/>
        </w:rPr>
        <w:t xml:space="preserve">4 </w:t>
      </w:r>
      <w:r>
        <w:rPr>
          <w:rFonts w:ascii="Times New Roman" w:hAnsi="Times New Roman" w:cs="Times New Roman"/>
          <w:sz w:val="28"/>
          <w:szCs w:val="28"/>
          <w:lang w:val="kk-KZ" w:bidi="ar-AE"/>
        </w:rPr>
        <w:t xml:space="preserve">– </w:t>
      </w:r>
      <w:r w:rsidR="002A4D3E" w:rsidRPr="003102AA">
        <w:rPr>
          <w:rFonts w:ascii="Times New Roman" w:hAnsi="Times New Roman" w:cs="Times New Roman"/>
          <w:sz w:val="28"/>
          <w:szCs w:val="28"/>
          <w:lang w:val="kk-KZ" w:bidi="ar-AE"/>
        </w:rPr>
        <w:t>Концептілердің айырмашылығы</w:t>
      </w:r>
    </w:p>
    <w:p w14:paraId="26450595" w14:textId="77777777" w:rsidR="002A4D3E" w:rsidRDefault="002A4D3E" w:rsidP="002A4D3E">
      <w:pPr>
        <w:spacing w:after="0" w:line="240" w:lineRule="auto"/>
        <w:ind w:firstLine="567"/>
        <w:jc w:val="both"/>
        <w:rPr>
          <w:rFonts w:ascii="Times New Roman" w:hAnsi="Times New Roman" w:cs="Times New Roman"/>
          <w:sz w:val="28"/>
          <w:szCs w:val="28"/>
          <w:lang w:val="kk-KZ"/>
        </w:rPr>
      </w:pPr>
    </w:p>
    <w:p w14:paraId="40F3F3BB" w14:textId="77777777" w:rsidR="002A4D3E" w:rsidRDefault="00BE2F62" w:rsidP="00BE2F62">
      <w:pPr>
        <w:pStyle w:val="p1"/>
        <w:ind w:firstLine="709"/>
        <w:jc w:val="both"/>
        <w:rPr>
          <w:rFonts w:ascii="Times New Roman" w:hAnsi="Times New Roman"/>
          <w:sz w:val="28"/>
          <w:szCs w:val="28"/>
          <w:lang w:val="kk-KZ"/>
        </w:rPr>
      </w:pPr>
      <w:r>
        <w:rPr>
          <w:rFonts w:ascii="Times New Roman" w:hAnsi="Times New Roman"/>
          <w:sz w:val="28"/>
          <w:szCs w:val="28"/>
          <w:lang w:val="kk-KZ"/>
        </w:rPr>
        <w:t>Т</w:t>
      </w:r>
      <w:r w:rsidR="002A4D3E" w:rsidRPr="00302C5A">
        <w:rPr>
          <w:rFonts w:ascii="Times New Roman" w:hAnsi="Times New Roman"/>
          <w:sz w:val="28"/>
          <w:szCs w:val="28"/>
          <w:lang w:val="kk-KZ"/>
        </w:rPr>
        <w:t xml:space="preserve">ілдің шығуы сананың пайда болуымен сабақтасады. Адам ойлау қабілеті арқылы қоршаған ортаны танып білсе, тіл арқылы ойды белгілі бір бейнеге, </w:t>
      </w:r>
      <w:r w:rsidR="002A4D3E">
        <w:rPr>
          <w:rFonts w:ascii="Times New Roman" w:hAnsi="Times New Roman"/>
          <w:sz w:val="28"/>
          <w:szCs w:val="28"/>
          <w:lang w:val="kk-KZ"/>
        </w:rPr>
        <w:t>үлгі</w:t>
      </w:r>
      <w:r w:rsidR="002A4D3E" w:rsidRPr="00302C5A">
        <w:rPr>
          <w:rFonts w:ascii="Times New Roman" w:hAnsi="Times New Roman"/>
          <w:sz w:val="28"/>
          <w:szCs w:val="28"/>
          <w:lang w:val="kk-KZ"/>
        </w:rPr>
        <w:t>ге түсіріп, жарыққа шығарады. Олай болса, тіл – ойлаудың құралы, ал сана – ойдың мекені. Сана – психология, философия, логика, когнитология, лингвистика салаларының қарастыратын категорияларының бірі.</w:t>
      </w:r>
      <w:r w:rsidR="000409A7">
        <w:rPr>
          <w:rFonts w:ascii="Times New Roman" w:hAnsi="Times New Roman"/>
          <w:sz w:val="28"/>
          <w:szCs w:val="28"/>
          <w:lang w:val="kk-KZ"/>
        </w:rPr>
        <w:t xml:space="preserve"> </w:t>
      </w:r>
      <w:r w:rsidR="002A4D3E" w:rsidRPr="00537C53">
        <w:rPr>
          <w:rStyle w:val="s1"/>
          <w:rFonts w:ascii="Times New Roman" w:hAnsi="Times New Roman"/>
          <w:sz w:val="28"/>
          <w:szCs w:val="28"/>
          <w:lang w:val="kk-KZ"/>
        </w:rPr>
        <w:t>Тілдік сана когнитивтік лингвистиканың маңызды зерттеу нысаны ретінде адамның ойлау жүйесі мен тіл арасындағы байланысты анықтауға бағытталған. Бұл ұғым адамның когнитивтік құрылымдары арқылы ақпаратты қабылдау, өңдеу, сақтау және тіл арқылы бейнелеу механизмдерін қамтиды. Тілдік сана когнитивтік лингвистикада адамның танымдық тәжірибесінің тікелей нәтижесі ретінде қарастырылады, себебі тіл мен ойдың өзара әрекеттесуі осы жүйенің негізін құрайды.</w:t>
      </w:r>
    </w:p>
    <w:p w14:paraId="69DA152A" w14:textId="77777777" w:rsidR="002A4D3E" w:rsidRPr="00CE695B" w:rsidRDefault="002A4D3E" w:rsidP="00BE2F62">
      <w:pPr>
        <w:pStyle w:val="p1"/>
        <w:ind w:firstLine="709"/>
        <w:jc w:val="both"/>
        <w:rPr>
          <w:rFonts w:ascii="Times New Roman" w:hAnsi="Times New Roman"/>
          <w:color w:val="auto"/>
          <w:sz w:val="28"/>
          <w:szCs w:val="28"/>
          <w:lang w:val="kk-KZ"/>
        </w:rPr>
      </w:pPr>
      <w:r w:rsidRPr="00537C53">
        <w:rPr>
          <w:rStyle w:val="s1"/>
          <w:rFonts w:ascii="Times New Roman" w:hAnsi="Times New Roman"/>
          <w:sz w:val="28"/>
          <w:szCs w:val="28"/>
          <w:lang w:val="kk-KZ"/>
        </w:rPr>
        <w:t xml:space="preserve">Тілдік сананың ерекшелігі оның когнитивтік </w:t>
      </w:r>
      <w:r>
        <w:rPr>
          <w:rStyle w:val="s1"/>
          <w:rFonts w:ascii="Times New Roman" w:hAnsi="Times New Roman"/>
          <w:sz w:val="28"/>
          <w:szCs w:val="28"/>
          <w:lang w:val="kk-KZ"/>
        </w:rPr>
        <w:t>үдеріс</w:t>
      </w:r>
      <w:r w:rsidRPr="00537C53">
        <w:rPr>
          <w:rStyle w:val="s1"/>
          <w:rFonts w:ascii="Times New Roman" w:hAnsi="Times New Roman"/>
          <w:sz w:val="28"/>
          <w:szCs w:val="28"/>
          <w:lang w:val="kk-KZ"/>
        </w:rPr>
        <w:t>термен тығыз байланысында. Тілдік сана тек лексикалық және грамматикалық деңгейлерде ғана емес, соны</w:t>
      </w:r>
      <w:r w:rsidRPr="00CE695B">
        <w:rPr>
          <w:rStyle w:val="s1"/>
          <w:rFonts w:ascii="Times New Roman" w:hAnsi="Times New Roman"/>
          <w:color w:val="auto"/>
          <w:sz w:val="28"/>
          <w:szCs w:val="28"/>
          <w:lang w:val="kk-KZ"/>
        </w:rPr>
        <w:t>мен қатар концептуализация және категориялау сияқты күрделі танымдық үдерістер арқылы жұмыс істейді. Бұл жүйе адамның әлемді қабылдауын жеңілдетеді және әртүрлі мәдениеттер мен тілдерде ерекше когнитивтік үлгілерімен көрініс табады.</w:t>
      </w:r>
    </w:p>
    <w:p w14:paraId="6E6AC9FE" w14:textId="77777777" w:rsidR="002A4D3E" w:rsidRPr="00CE695B" w:rsidRDefault="002A4D3E" w:rsidP="00BE2F62">
      <w:pPr>
        <w:pStyle w:val="p1"/>
        <w:ind w:firstLine="709"/>
        <w:jc w:val="both"/>
        <w:rPr>
          <w:rFonts w:ascii="Times New Roman" w:hAnsi="Times New Roman"/>
          <w:color w:val="auto"/>
          <w:sz w:val="28"/>
          <w:szCs w:val="28"/>
          <w:lang w:val="kk-KZ"/>
        </w:rPr>
      </w:pPr>
      <w:r w:rsidRPr="00CE695B">
        <w:rPr>
          <w:rStyle w:val="s1"/>
          <w:rFonts w:ascii="Times New Roman" w:hAnsi="Times New Roman"/>
          <w:color w:val="auto"/>
          <w:sz w:val="28"/>
          <w:szCs w:val="28"/>
          <w:lang w:val="kk-KZ"/>
        </w:rPr>
        <w:t>Когнитивтік лингвистика тілдік сананы мағыналық құрылымдар, концептуалды фреймдер және когнитивтік үлгілер арқылы зерттейді. Мысалы, фреймдік теория тілдік сананың белгілі бір контекстке негізделген құрылымдалуын түсіндіреді. Әрбір сөз немесе ұғым белгілі бір фреймге жататын ақпараттық жүйені іске қосады, бұл адамның танымдық үдерістеріне ықпал етеді. Сонымен қатар, метафоралық үлгілер тілдік сананың әлемді концептуализациялау тәсілдерін көрсетеді, себебі метафоралар адамның когнитивтік тәжірибесіне негізделген.</w:t>
      </w:r>
    </w:p>
    <w:p w14:paraId="11D3F808" w14:textId="77777777" w:rsidR="002A4D3E" w:rsidRPr="00CE695B" w:rsidRDefault="002A4D3E" w:rsidP="00BE2F62">
      <w:pPr>
        <w:pStyle w:val="p1"/>
        <w:ind w:firstLine="709"/>
        <w:jc w:val="both"/>
        <w:rPr>
          <w:rFonts w:ascii="Times New Roman" w:hAnsi="Times New Roman"/>
          <w:color w:val="auto"/>
          <w:sz w:val="28"/>
          <w:szCs w:val="28"/>
          <w:lang w:val="kk-KZ"/>
        </w:rPr>
      </w:pPr>
      <w:r w:rsidRPr="00CE695B">
        <w:rPr>
          <w:rStyle w:val="s1"/>
          <w:rFonts w:ascii="Times New Roman" w:hAnsi="Times New Roman"/>
          <w:color w:val="auto"/>
          <w:sz w:val="28"/>
          <w:szCs w:val="28"/>
          <w:lang w:val="kk-KZ"/>
        </w:rPr>
        <w:t>Тілдік сана жеке тұлғалық және ұжымдық деңгейде жұмыс істейді. Жеке деңгейде тілдік сана адамның ойлау және тілдік әрекеттеріне әсер етсе, ұжымдық деңгейде ол белгілі бір мәдениетке тән когнитивтік үлгілерді қалыптастырады. Бұл тұрғыда тілдік сана тек адамның танымдық қабілеттерін ғана емес, сонымен қатар оның әлеуметтік және мәдени тәжірибесін де қамтиды.</w:t>
      </w:r>
    </w:p>
    <w:p w14:paraId="0BDF0DD2" w14:textId="77777777" w:rsidR="002A4D3E" w:rsidRPr="00CE695B" w:rsidRDefault="002A4D3E" w:rsidP="00BE2F62">
      <w:pPr>
        <w:pStyle w:val="p1"/>
        <w:ind w:firstLine="709"/>
        <w:jc w:val="both"/>
        <w:rPr>
          <w:rFonts w:ascii="Times New Roman" w:hAnsi="Times New Roman"/>
          <w:color w:val="auto"/>
          <w:sz w:val="28"/>
          <w:szCs w:val="28"/>
          <w:lang w:val="kk-KZ"/>
        </w:rPr>
      </w:pPr>
      <w:r w:rsidRPr="00CE695B">
        <w:rPr>
          <w:rStyle w:val="s1"/>
          <w:rFonts w:ascii="Times New Roman" w:hAnsi="Times New Roman"/>
          <w:color w:val="auto"/>
          <w:sz w:val="28"/>
          <w:szCs w:val="28"/>
          <w:lang w:val="kk-KZ"/>
        </w:rPr>
        <w:t>Тілдік сана зерттеулері когнитивтік лингвистиканың негізгі бағыттарымен үйлеседі. Мысалы, бинарлық оппозиция, концептуалды интеграция, семантикалық примитивтер және ментальді кеңістіктер теориясы тілдік сананың құрылымын түсіндіруге мүмкіндік береді. Сонымен қатар, қостілділік пен тілдік сана арасындағы байланыстар, мәдениетаралық коммуникациядағы тілдік сананың рөлі сияқты мәселелер зерттеу аясын кеңейте түседі. Бұл бағыттағы зерттеулер тілдің когнитивтік үдерістердегі рөлін түсінуге және оның адамның ойлау жүйесін ұйымдастырудағы қызметін ашуға бағытталған.</w:t>
      </w:r>
    </w:p>
    <w:p w14:paraId="0721ECA3" w14:textId="77777777" w:rsidR="00BE2F62" w:rsidRPr="00CE695B" w:rsidRDefault="002A4D3E" w:rsidP="00BE2F62">
      <w:pPr>
        <w:pStyle w:val="p1"/>
        <w:ind w:firstLine="709"/>
        <w:jc w:val="both"/>
        <w:rPr>
          <w:rStyle w:val="s1"/>
          <w:rFonts w:ascii="Times New Roman" w:hAnsi="Times New Roman"/>
          <w:color w:val="auto"/>
          <w:sz w:val="28"/>
          <w:szCs w:val="28"/>
          <w:lang w:val="kk-KZ"/>
        </w:rPr>
      </w:pPr>
      <w:r w:rsidRPr="00CE695B">
        <w:rPr>
          <w:rStyle w:val="s1"/>
          <w:rFonts w:ascii="Times New Roman" w:hAnsi="Times New Roman"/>
          <w:color w:val="auto"/>
          <w:sz w:val="28"/>
          <w:szCs w:val="28"/>
          <w:lang w:val="kk-KZ"/>
        </w:rPr>
        <w:t>Қазіргі кезде тілдік сана когнитивтік лингвистика аясында мәдени, әлеуметтік және психологиялық аспектілерді қамтитын кешенді құбылыс ретінде қарастырылады. Оның зерттелуі адамның танымдық және тілдік қабілеттерін терең түсінуге мүмкіндік беріп, когнитивтік лингвистикадағы теориялық және қолданбалы мәселелерді шешуге ықпал етеді.</w:t>
      </w:r>
      <w:r w:rsidR="00BE2F62" w:rsidRPr="00CE695B">
        <w:rPr>
          <w:rStyle w:val="s1"/>
          <w:rFonts w:ascii="Times New Roman" w:hAnsi="Times New Roman"/>
          <w:color w:val="auto"/>
          <w:sz w:val="28"/>
          <w:szCs w:val="28"/>
          <w:lang w:val="kk-KZ"/>
        </w:rPr>
        <w:t xml:space="preserve"> </w:t>
      </w:r>
    </w:p>
    <w:p w14:paraId="3B7FD74C" w14:textId="77777777" w:rsidR="00CE695B" w:rsidRPr="00CE695B" w:rsidRDefault="000155D2" w:rsidP="00CE695B">
      <w:pPr>
        <w:pStyle w:val="p1"/>
        <w:ind w:firstLine="709"/>
        <w:jc w:val="both"/>
        <w:rPr>
          <w:rFonts w:ascii="Times New Roman" w:hAnsi="Times New Roman"/>
          <w:color w:val="auto"/>
          <w:sz w:val="28"/>
          <w:szCs w:val="28"/>
          <w:lang w:val="kk-KZ"/>
        </w:rPr>
      </w:pPr>
      <w:r>
        <w:rPr>
          <w:rStyle w:val="s1"/>
          <w:rFonts w:ascii="Times New Roman" w:hAnsi="Times New Roman"/>
          <w:color w:val="auto"/>
          <w:sz w:val="28"/>
          <w:szCs w:val="28"/>
          <w:lang w:val="kk-KZ"/>
        </w:rPr>
        <w:t>Со</w:t>
      </w:r>
      <w:r w:rsidR="00BE2F62" w:rsidRPr="00CE695B">
        <w:rPr>
          <w:rStyle w:val="s1"/>
          <w:rFonts w:ascii="Times New Roman" w:hAnsi="Times New Roman"/>
          <w:color w:val="auto"/>
          <w:sz w:val="28"/>
          <w:szCs w:val="28"/>
          <w:lang w:val="kk-KZ"/>
        </w:rPr>
        <w:t xml:space="preserve">нымен, </w:t>
      </w:r>
      <w:r w:rsidR="00BE2F62" w:rsidRPr="00CE695B">
        <w:rPr>
          <w:rFonts w:ascii="Times New Roman" w:hAnsi="Times New Roman"/>
          <w:color w:val="auto"/>
          <w:sz w:val="28"/>
          <w:szCs w:val="28"/>
          <w:lang w:val="kk-KZ"/>
        </w:rPr>
        <w:t>тілдік сана – адамның дүниетанымын, ойлау жүйесін, мәдени ерекшелігін тіл арқылы бейнелейтін күрделі құбылыс. Ол тек тілдің құрылымдық қабаттарында ғана емес, сонымен қатар адамның когнитивтік әрекетінде, яғни ой мен тілдің өзара байланысында көрініс табады. Осы тұрғыдан алғанда, когнитивтік лингвистика тілдік сананы зерттеуде жаңа бағыттардың бірі ретінде өзектілікке ие болып отыр.</w:t>
      </w:r>
      <w:r w:rsidR="00CE695B" w:rsidRPr="00CE695B">
        <w:rPr>
          <w:rFonts w:ascii="Times New Roman" w:hAnsi="Times New Roman"/>
          <w:color w:val="auto"/>
          <w:sz w:val="28"/>
          <w:szCs w:val="28"/>
          <w:lang w:val="kk-KZ"/>
        </w:rPr>
        <w:t xml:space="preserve"> </w:t>
      </w:r>
    </w:p>
    <w:p w14:paraId="32734D49" w14:textId="77777777" w:rsidR="002A4D3E" w:rsidRPr="00CE695B" w:rsidRDefault="00BE2F62" w:rsidP="00CE695B">
      <w:pPr>
        <w:pStyle w:val="p1"/>
        <w:ind w:firstLine="709"/>
        <w:jc w:val="both"/>
        <w:rPr>
          <w:rFonts w:ascii="Times New Roman" w:hAnsi="Times New Roman"/>
          <w:color w:val="auto"/>
          <w:sz w:val="28"/>
          <w:szCs w:val="28"/>
          <w:lang w:val="kk-KZ"/>
        </w:rPr>
      </w:pPr>
      <w:r w:rsidRPr="00CE695B">
        <w:rPr>
          <w:rFonts w:ascii="Times New Roman" w:hAnsi="Times New Roman"/>
          <w:color w:val="auto"/>
          <w:sz w:val="28"/>
          <w:szCs w:val="28"/>
          <w:lang w:val="kk-KZ"/>
        </w:rPr>
        <w:t>Когнитивтік лингвистика тіл мен ойлау процесінің арақатынасын зерделей отырып, тілдік сананың қалыптасу жолдары мен қызметін тереңірек тануға мүмкіндік береді. Тілдегі концепт, фрейм, метафора, модель секілді ұғымдар – адамның болмысты қалай қабылдап, қалай пайымдайтынын көрсететін негізгі құралдар. Бұл бағытта жасалған зерттеулер тіл мен сана байланысының табиғи әрі жүйелі екенін дәлелдейді.</w:t>
      </w:r>
      <w:r w:rsidR="00CE695B" w:rsidRPr="00CE695B">
        <w:rPr>
          <w:rFonts w:ascii="Times New Roman" w:hAnsi="Times New Roman"/>
          <w:color w:val="auto"/>
          <w:sz w:val="28"/>
          <w:szCs w:val="28"/>
          <w:lang w:val="kk-KZ"/>
        </w:rPr>
        <w:t xml:space="preserve"> К</w:t>
      </w:r>
      <w:r w:rsidRPr="00CE695B">
        <w:rPr>
          <w:rFonts w:ascii="Times New Roman" w:hAnsi="Times New Roman"/>
          <w:color w:val="auto"/>
          <w:sz w:val="28"/>
          <w:szCs w:val="28"/>
          <w:lang w:val="kk-KZ"/>
        </w:rPr>
        <w:t xml:space="preserve">огнитивтік лингвистиканың әдістері тілдік сананың ұлттық-мәдени сипатын, этностық ерекшеліктерін </w:t>
      </w:r>
      <w:r w:rsidR="00CE695B" w:rsidRPr="00CE695B">
        <w:rPr>
          <w:rFonts w:ascii="Times New Roman" w:hAnsi="Times New Roman"/>
          <w:color w:val="auto"/>
          <w:sz w:val="28"/>
          <w:szCs w:val="28"/>
          <w:lang w:val="kk-KZ"/>
        </w:rPr>
        <w:t xml:space="preserve">көрсетуге </w:t>
      </w:r>
      <w:r w:rsidRPr="00CE695B">
        <w:rPr>
          <w:rFonts w:ascii="Times New Roman" w:hAnsi="Times New Roman"/>
          <w:color w:val="auto"/>
          <w:sz w:val="28"/>
          <w:szCs w:val="28"/>
          <w:lang w:val="kk-KZ"/>
        </w:rPr>
        <w:t>жол</w:t>
      </w:r>
      <w:r w:rsidR="00CE695B" w:rsidRPr="00CE695B">
        <w:rPr>
          <w:rFonts w:ascii="Times New Roman" w:hAnsi="Times New Roman"/>
          <w:color w:val="auto"/>
          <w:sz w:val="28"/>
          <w:szCs w:val="28"/>
          <w:lang w:val="kk-KZ"/>
        </w:rPr>
        <w:t xml:space="preserve"> ашады</w:t>
      </w:r>
      <w:r w:rsidRPr="00CE695B">
        <w:rPr>
          <w:rFonts w:ascii="Times New Roman" w:hAnsi="Times New Roman"/>
          <w:color w:val="auto"/>
          <w:sz w:val="28"/>
          <w:szCs w:val="28"/>
          <w:lang w:val="kk-KZ"/>
        </w:rPr>
        <w:t>. Әр ұлттың тілінде сақталған метафоралар, идиомалар, тұрақты тіркестер – сол ұлттың дүниені қабылдау образының көрінісі. Демек, тілдік сана – тек тілдің емес, бүкіл халықтың рухани қазынасын сақтайтын құбылыс.</w:t>
      </w:r>
      <w:r w:rsidR="00CE695B" w:rsidRPr="00CE695B">
        <w:rPr>
          <w:rFonts w:ascii="Times New Roman" w:hAnsi="Times New Roman"/>
          <w:color w:val="auto"/>
          <w:sz w:val="28"/>
          <w:szCs w:val="28"/>
          <w:lang w:val="kk-KZ"/>
        </w:rPr>
        <w:t xml:space="preserve"> Сондықтан т</w:t>
      </w:r>
      <w:r w:rsidRPr="00CE695B">
        <w:rPr>
          <w:rFonts w:ascii="Times New Roman" w:hAnsi="Times New Roman"/>
          <w:color w:val="auto"/>
          <w:sz w:val="28"/>
          <w:szCs w:val="28"/>
          <w:lang w:val="kk-KZ"/>
        </w:rPr>
        <w:t>ілдік сананы когнитивтік л</w:t>
      </w:r>
      <w:r w:rsidR="00CE695B" w:rsidRPr="00CE695B">
        <w:rPr>
          <w:rFonts w:ascii="Times New Roman" w:hAnsi="Times New Roman"/>
          <w:color w:val="auto"/>
          <w:sz w:val="28"/>
          <w:szCs w:val="28"/>
          <w:lang w:val="kk-KZ"/>
        </w:rPr>
        <w:t xml:space="preserve">ингвистика тұрғысынан зерттеу </w:t>
      </w:r>
      <w:r w:rsidRPr="00CE695B">
        <w:rPr>
          <w:rFonts w:ascii="Times New Roman" w:hAnsi="Times New Roman"/>
          <w:color w:val="auto"/>
          <w:sz w:val="28"/>
          <w:szCs w:val="28"/>
          <w:lang w:val="kk-KZ"/>
        </w:rPr>
        <w:t xml:space="preserve">тілдің функционалдық, мәдени және танымдық қырларын </w:t>
      </w:r>
      <w:r w:rsidR="00CE695B" w:rsidRPr="00CE695B">
        <w:rPr>
          <w:rFonts w:ascii="Times New Roman" w:hAnsi="Times New Roman"/>
          <w:color w:val="auto"/>
          <w:sz w:val="28"/>
          <w:szCs w:val="28"/>
          <w:lang w:val="kk-KZ"/>
        </w:rPr>
        <w:t xml:space="preserve">тұтас қамтуға мүмкіндік береді. </w:t>
      </w:r>
    </w:p>
    <w:p w14:paraId="0C68B8B9" w14:textId="77777777" w:rsidR="00AF47AC" w:rsidRDefault="00CE695B" w:rsidP="000155D2">
      <w:pPr>
        <w:pStyle w:val="p1"/>
        <w:ind w:firstLine="709"/>
        <w:jc w:val="both"/>
        <w:rPr>
          <w:rFonts w:ascii="Times New Roman" w:hAnsi="Times New Roman"/>
          <w:color w:val="auto"/>
          <w:sz w:val="28"/>
          <w:szCs w:val="28"/>
          <w:lang w:val="kk-KZ"/>
        </w:rPr>
      </w:pPr>
      <w:r>
        <w:rPr>
          <w:rFonts w:ascii="Times New Roman" w:hAnsi="Times New Roman"/>
          <w:color w:val="auto"/>
          <w:sz w:val="28"/>
          <w:szCs w:val="28"/>
          <w:lang w:val="kk-KZ"/>
        </w:rPr>
        <w:t>Т</w:t>
      </w:r>
      <w:r w:rsidRPr="00CE695B">
        <w:rPr>
          <w:rFonts w:ascii="Times New Roman" w:hAnsi="Times New Roman"/>
          <w:color w:val="auto"/>
          <w:sz w:val="28"/>
          <w:szCs w:val="28"/>
          <w:lang w:val="kk-KZ"/>
        </w:rPr>
        <w:t>ілдік сананың қалыптасуына әсер ететін бірнеше негізгі факторлар – тәжірибе, мәдениет, әлеуметтік орта және жеке тан</w:t>
      </w:r>
      <w:r>
        <w:rPr>
          <w:rFonts w:ascii="Times New Roman" w:hAnsi="Times New Roman"/>
          <w:color w:val="auto"/>
          <w:sz w:val="28"/>
          <w:szCs w:val="28"/>
          <w:lang w:val="kk-KZ"/>
        </w:rPr>
        <w:t>ымдық қабілеттер екені белгілі</w:t>
      </w:r>
      <w:r w:rsidRPr="00CE695B">
        <w:rPr>
          <w:rFonts w:ascii="Times New Roman" w:hAnsi="Times New Roman"/>
          <w:color w:val="auto"/>
          <w:sz w:val="28"/>
          <w:szCs w:val="28"/>
          <w:lang w:val="kk-KZ"/>
        </w:rPr>
        <w:t>. Аталған факторлар адамның концептуалдық жүйесін түзіп, оны тіл арқылы сыртқа шығарады. Тілдік сана – осы жүйенің сыртқы көрінісі.</w:t>
      </w:r>
      <w:r>
        <w:rPr>
          <w:rFonts w:ascii="Times New Roman" w:hAnsi="Times New Roman"/>
          <w:color w:val="auto"/>
          <w:sz w:val="28"/>
          <w:szCs w:val="28"/>
          <w:lang w:val="kk-KZ"/>
        </w:rPr>
        <w:t xml:space="preserve"> </w:t>
      </w:r>
      <w:r w:rsidRPr="00CE695B">
        <w:rPr>
          <w:rFonts w:ascii="Times New Roman" w:hAnsi="Times New Roman"/>
          <w:color w:val="auto"/>
          <w:sz w:val="28"/>
          <w:szCs w:val="28"/>
          <w:lang w:val="kk-KZ"/>
        </w:rPr>
        <w:t>Когнитивтік лингвистикада тілдік сананы талдауда концептология, фреймдік құрылымдар, сценарийлік модельдер, гештальт теориясы сияқты ұғымдар жиі қолданылады. Бұл тәсілдер арқылы тек тіл бірліктерін емес, солар арқылы танымдық механизмдерді де зерттеуге мүмкіндік туады. Мысалы, бір ұлттың белгілі бір ұғымды метафора арқылы қалай бейнелейтіні</w:t>
      </w:r>
      <w:r>
        <w:rPr>
          <w:rFonts w:ascii="Times New Roman" w:hAnsi="Times New Roman"/>
          <w:color w:val="auto"/>
          <w:sz w:val="28"/>
          <w:szCs w:val="28"/>
          <w:lang w:val="kk-KZ"/>
        </w:rPr>
        <w:t xml:space="preserve"> </w:t>
      </w:r>
      <w:r w:rsidRPr="00CE695B">
        <w:rPr>
          <w:rFonts w:ascii="Times New Roman" w:hAnsi="Times New Roman"/>
          <w:color w:val="auto"/>
          <w:sz w:val="28"/>
          <w:szCs w:val="28"/>
          <w:lang w:val="kk-KZ"/>
        </w:rPr>
        <w:t>олардың дүниені</w:t>
      </w:r>
      <w:r>
        <w:rPr>
          <w:rFonts w:ascii="Times New Roman" w:hAnsi="Times New Roman"/>
          <w:color w:val="auto"/>
          <w:sz w:val="28"/>
          <w:szCs w:val="28"/>
          <w:lang w:val="kk-KZ"/>
        </w:rPr>
        <w:t xml:space="preserve"> қалай қабылдайтынын көрсетеді. Т</w:t>
      </w:r>
      <w:r w:rsidRPr="00CE695B">
        <w:rPr>
          <w:rFonts w:ascii="Times New Roman" w:hAnsi="Times New Roman"/>
          <w:color w:val="auto"/>
          <w:sz w:val="28"/>
          <w:szCs w:val="28"/>
          <w:lang w:val="kk-KZ"/>
        </w:rPr>
        <w:t>ілдік сана</w:t>
      </w:r>
      <w:r>
        <w:rPr>
          <w:rFonts w:ascii="Times New Roman" w:hAnsi="Times New Roman"/>
          <w:color w:val="auto"/>
          <w:sz w:val="28"/>
          <w:szCs w:val="28"/>
          <w:lang w:val="kk-KZ"/>
        </w:rPr>
        <w:t>ны</w:t>
      </w:r>
      <w:r w:rsidRPr="00CE695B">
        <w:rPr>
          <w:rFonts w:ascii="Times New Roman" w:hAnsi="Times New Roman"/>
          <w:color w:val="auto"/>
          <w:sz w:val="28"/>
          <w:szCs w:val="28"/>
          <w:lang w:val="kk-KZ"/>
        </w:rPr>
        <w:t xml:space="preserve"> когнитивтік </w:t>
      </w:r>
      <w:r>
        <w:rPr>
          <w:rFonts w:ascii="Times New Roman" w:hAnsi="Times New Roman"/>
          <w:color w:val="auto"/>
          <w:sz w:val="28"/>
          <w:szCs w:val="28"/>
          <w:lang w:val="kk-KZ"/>
        </w:rPr>
        <w:t xml:space="preserve">бағытта зерттеу </w:t>
      </w:r>
      <w:r w:rsidRPr="00CE695B">
        <w:rPr>
          <w:rFonts w:ascii="Times New Roman" w:hAnsi="Times New Roman"/>
          <w:color w:val="auto"/>
          <w:sz w:val="28"/>
          <w:szCs w:val="28"/>
          <w:lang w:val="kk-KZ"/>
        </w:rPr>
        <w:t xml:space="preserve">тілдің құрылымын </w:t>
      </w:r>
      <w:r>
        <w:rPr>
          <w:rFonts w:ascii="Times New Roman" w:hAnsi="Times New Roman"/>
          <w:color w:val="auto"/>
          <w:sz w:val="28"/>
          <w:szCs w:val="28"/>
          <w:lang w:val="kk-KZ"/>
        </w:rPr>
        <w:t xml:space="preserve">ғана </w:t>
      </w:r>
      <w:r w:rsidRPr="00CE695B">
        <w:rPr>
          <w:rFonts w:ascii="Times New Roman" w:hAnsi="Times New Roman"/>
          <w:color w:val="auto"/>
          <w:sz w:val="28"/>
          <w:szCs w:val="28"/>
          <w:lang w:val="kk-KZ"/>
        </w:rPr>
        <w:t>емес, адамның танымдық әрекетін, мәдени кодын, рухан</w:t>
      </w:r>
      <w:r>
        <w:rPr>
          <w:rFonts w:ascii="Times New Roman" w:hAnsi="Times New Roman"/>
          <w:color w:val="auto"/>
          <w:sz w:val="28"/>
          <w:szCs w:val="28"/>
          <w:lang w:val="kk-KZ"/>
        </w:rPr>
        <w:t>и болмысын зерделеуге жол ашады</w:t>
      </w:r>
      <w:r w:rsidRPr="00CE695B">
        <w:rPr>
          <w:rFonts w:ascii="Times New Roman" w:hAnsi="Times New Roman"/>
          <w:color w:val="auto"/>
          <w:sz w:val="28"/>
          <w:szCs w:val="28"/>
          <w:lang w:val="kk-KZ"/>
        </w:rPr>
        <w:t>.</w:t>
      </w:r>
    </w:p>
    <w:p w14:paraId="28834476" w14:textId="77777777" w:rsidR="000155D2" w:rsidRDefault="000155D2" w:rsidP="000155D2">
      <w:pPr>
        <w:pStyle w:val="p1"/>
        <w:ind w:firstLine="709"/>
        <w:jc w:val="both"/>
        <w:rPr>
          <w:rFonts w:ascii="Times New Roman" w:hAnsi="Times New Roman"/>
          <w:color w:val="auto"/>
          <w:sz w:val="28"/>
          <w:szCs w:val="28"/>
          <w:lang w:val="kk-KZ"/>
        </w:rPr>
      </w:pPr>
    </w:p>
    <w:p w14:paraId="57DAC7F9" w14:textId="77777777" w:rsidR="003102AA" w:rsidRDefault="003102AA" w:rsidP="000155D2">
      <w:pPr>
        <w:pStyle w:val="p1"/>
        <w:ind w:firstLine="709"/>
        <w:jc w:val="both"/>
        <w:rPr>
          <w:rFonts w:ascii="Times New Roman" w:hAnsi="Times New Roman"/>
          <w:color w:val="auto"/>
          <w:sz w:val="28"/>
          <w:szCs w:val="28"/>
          <w:lang w:val="kk-KZ"/>
        </w:rPr>
      </w:pPr>
    </w:p>
    <w:p w14:paraId="7F369330" w14:textId="77777777" w:rsidR="003102AA" w:rsidRDefault="003102AA" w:rsidP="000155D2">
      <w:pPr>
        <w:pStyle w:val="p1"/>
        <w:ind w:firstLine="709"/>
        <w:jc w:val="both"/>
        <w:rPr>
          <w:rFonts w:ascii="Times New Roman" w:hAnsi="Times New Roman"/>
          <w:color w:val="auto"/>
          <w:sz w:val="28"/>
          <w:szCs w:val="28"/>
          <w:lang w:val="kk-KZ"/>
        </w:rPr>
      </w:pPr>
    </w:p>
    <w:p w14:paraId="6D586F9A" w14:textId="24209B01" w:rsidR="002A4D3E" w:rsidRDefault="002A4D3E" w:rsidP="00BE2F62">
      <w:pPr>
        <w:spacing w:after="0" w:line="240" w:lineRule="auto"/>
        <w:ind w:firstLine="709"/>
        <w:rPr>
          <w:rFonts w:ascii="Times New Roman" w:hAnsi="Times New Roman" w:cs="Times New Roman"/>
          <w:b/>
          <w:bCs/>
          <w:sz w:val="28"/>
          <w:szCs w:val="28"/>
          <w:lang w:val="kk-KZ" w:bidi="ar-AE"/>
        </w:rPr>
      </w:pPr>
      <w:r w:rsidRPr="001C0EA6">
        <w:rPr>
          <w:rFonts w:ascii="Times New Roman" w:hAnsi="Times New Roman" w:cs="Times New Roman"/>
          <w:b/>
          <w:bCs/>
          <w:sz w:val="28"/>
          <w:szCs w:val="28"/>
          <w:lang w:val="kk-KZ" w:bidi="ar-AE"/>
        </w:rPr>
        <w:t xml:space="preserve">1.2 </w:t>
      </w:r>
      <w:r>
        <w:rPr>
          <w:rFonts w:ascii="Times New Roman" w:hAnsi="Times New Roman" w:cs="Times New Roman"/>
          <w:b/>
          <w:bCs/>
          <w:sz w:val="28"/>
          <w:szCs w:val="28"/>
          <w:lang w:val="kk-KZ" w:bidi="ar-AE"/>
        </w:rPr>
        <w:t>Бинарлық оппозицияның ғылыми негізі</w:t>
      </w:r>
    </w:p>
    <w:p w14:paraId="459F4489" w14:textId="77777777" w:rsidR="002A4D3E" w:rsidRDefault="002A4D3E" w:rsidP="00BE2F62">
      <w:pPr>
        <w:spacing w:after="0" w:line="240" w:lineRule="auto"/>
        <w:ind w:firstLine="709"/>
        <w:jc w:val="both"/>
        <w:rPr>
          <w:rFonts w:ascii="Times New Roman" w:hAnsi="Times New Roman" w:cs="Times New Roman"/>
          <w:bCs/>
          <w:sz w:val="28"/>
          <w:szCs w:val="28"/>
          <w:lang w:val="kk-KZ" w:bidi="ar-AE"/>
        </w:rPr>
      </w:pPr>
      <w:r w:rsidRPr="008A7834">
        <w:rPr>
          <w:rFonts w:ascii="Times New Roman" w:hAnsi="Times New Roman" w:cs="Times New Roman"/>
          <w:bCs/>
          <w:sz w:val="28"/>
          <w:szCs w:val="28"/>
          <w:lang w:val="kk-KZ" w:bidi="ar-AE"/>
        </w:rPr>
        <w:t>Бинарлық оппозиция – құрылымдық л</w:t>
      </w:r>
      <w:r w:rsidR="00626F2A">
        <w:rPr>
          <w:rFonts w:ascii="Times New Roman" w:hAnsi="Times New Roman" w:cs="Times New Roman"/>
          <w:bCs/>
          <w:sz w:val="28"/>
          <w:szCs w:val="28"/>
          <w:lang w:val="kk-KZ" w:bidi="ar-AE"/>
        </w:rPr>
        <w:t>ингвистикадан бастау алған ұғым. К</w:t>
      </w:r>
      <w:r w:rsidRPr="008A7834">
        <w:rPr>
          <w:rFonts w:ascii="Times New Roman" w:hAnsi="Times New Roman" w:cs="Times New Roman"/>
          <w:bCs/>
          <w:sz w:val="28"/>
          <w:szCs w:val="28"/>
          <w:lang w:val="kk-KZ" w:bidi="ar-AE"/>
        </w:rPr>
        <w:t xml:space="preserve">ейіннен философия, мәдениеттану, антропология және әдебиет теориясында кеңінен қолданылды. Бұл ұғымның мәні екі қарама-қарсы категорияның бір-бірін өзара анықтай отырып, мағынаны қалыптастыруында жатыр. </w:t>
      </w:r>
    </w:p>
    <w:p w14:paraId="0A15263F" w14:textId="77777777" w:rsidR="002A4D3E" w:rsidRPr="008C4C8C" w:rsidRDefault="002A4D3E" w:rsidP="00BE2F62">
      <w:pPr>
        <w:spacing w:after="0" w:line="240" w:lineRule="auto"/>
        <w:ind w:firstLine="709"/>
        <w:jc w:val="both"/>
        <w:rPr>
          <w:rFonts w:ascii="Times New Roman" w:hAnsi="Times New Roman" w:cs="Times New Roman"/>
          <w:bCs/>
          <w:sz w:val="28"/>
          <w:szCs w:val="28"/>
          <w:lang w:val="kk-KZ" w:bidi="ar-AE"/>
        </w:rPr>
      </w:pPr>
      <w:r w:rsidRPr="008A7834">
        <w:rPr>
          <w:rFonts w:ascii="Times New Roman" w:hAnsi="Times New Roman" w:cs="Times New Roman"/>
          <w:bCs/>
          <w:sz w:val="28"/>
          <w:szCs w:val="28"/>
          <w:lang w:val="kk-KZ" w:bidi="ar-AE"/>
        </w:rPr>
        <w:t>Бинарлық оппозиция ұғымы XX ғасырдың ортасында құрылымдық лингвистика аясында пайда болды. Фердинанд де Соссюр тіл жүйесін таңбалардың өзара қарым-қатынасынан тұратын құрылым ретінде сипаттай отырып, бинарлық оппозицияны мағына жасаушы негізгі механизм деп атады</w:t>
      </w:r>
      <w:r w:rsidR="00626F2A">
        <w:rPr>
          <w:rFonts w:ascii="Times New Roman" w:hAnsi="Times New Roman" w:cs="Times New Roman"/>
          <w:bCs/>
          <w:sz w:val="28"/>
          <w:szCs w:val="28"/>
          <w:lang w:val="kk-KZ" w:bidi="ar-AE"/>
        </w:rPr>
        <w:t xml:space="preserve"> </w:t>
      </w:r>
      <w:r w:rsidRPr="00461C26">
        <w:rPr>
          <w:rFonts w:ascii="Times New Roman" w:hAnsi="Times New Roman" w:cs="Times New Roman"/>
          <w:sz w:val="28"/>
          <w:szCs w:val="28"/>
          <w:lang w:val="kk-KZ" w:bidi="ar-AE"/>
        </w:rPr>
        <w:t>[</w:t>
      </w:r>
      <w:r w:rsidR="002A47EE">
        <w:rPr>
          <w:rFonts w:ascii="Times New Roman" w:hAnsi="Times New Roman" w:cs="Times New Roman"/>
          <w:sz w:val="28"/>
          <w:szCs w:val="28"/>
          <w:lang w:val="kk-KZ" w:bidi="ar-AE"/>
        </w:rPr>
        <w:t>68</w:t>
      </w:r>
      <w:r>
        <w:rPr>
          <w:rFonts w:ascii="Times New Roman" w:hAnsi="Times New Roman" w:cs="Times New Roman"/>
          <w:sz w:val="28"/>
          <w:szCs w:val="28"/>
          <w:lang w:val="kk-KZ" w:bidi="ar-AE"/>
        </w:rPr>
        <w:t xml:space="preserve">, 62]. </w:t>
      </w:r>
      <w:r w:rsidRPr="008A7834">
        <w:rPr>
          <w:rFonts w:ascii="Times New Roman" w:hAnsi="Times New Roman" w:cs="Times New Roman"/>
          <w:bCs/>
          <w:sz w:val="28"/>
          <w:szCs w:val="28"/>
          <w:lang w:val="kk-KZ" w:bidi="ar-AE"/>
        </w:rPr>
        <w:t>Оның айтуынша, мағына тек қарама-қарсы категорияла</w:t>
      </w:r>
      <w:r>
        <w:rPr>
          <w:rFonts w:ascii="Times New Roman" w:hAnsi="Times New Roman" w:cs="Times New Roman"/>
          <w:bCs/>
          <w:sz w:val="28"/>
          <w:szCs w:val="28"/>
          <w:lang w:val="kk-KZ" w:bidi="ar-AE"/>
        </w:rPr>
        <w:t>р арқылы пайда болады (мысалы, «жақсы»</w:t>
      </w:r>
      <w:r w:rsidRPr="008A7834">
        <w:rPr>
          <w:rFonts w:ascii="Times New Roman" w:hAnsi="Times New Roman" w:cs="Times New Roman"/>
          <w:bCs/>
          <w:sz w:val="28"/>
          <w:szCs w:val="28"/>
          <w:lang w:val="kk-KZ" w:bidi="ar-AE"/>
        </w:rPr>
        <w:t xml:space="preserve"> ұғымы</w:t>
      </w:r>
      <w:r>
        <w:rPr>
          <w:rFonts w:ascii="Times New Roman" w:hAnsi="Times New Roman" w:cs="Times New Roman"/>
          <w:bCs/>
          <w:sz w:val="28"/>
          <w:szCs w:val="28"/>
          <w:lang w:val="kk-KZ" w:bidi="ar-AE"/>
        </w:rPr>
        <w:t xml:space="preserve"> «жаманмен»</w:t>
      </w:r>
      <w:r w:rsidRPr="008A7834">
        <w:rPr>
          <w:rFonts w:ascii="Times New Roman" w:hAnsi="Times New Roman" w:cs="Times New Roman"/>
          <w:bCs/>
          <w:sz w:val="28"/>
          <w:szCs w:val="28"/>
          <w:lang w:val="kk-KZ" w:bidi="ar-AE"/>
        </w:rPr>
        <w:t xml:space="preserve"> салыстыру арқылы түсінікті болады).</w:t>
      </w:r>
      <w:r w:rsidR="00626F2A">
        <w:rPr>
          <w:rFonts w:ascii="Times New Roman" w:hAnsi="Times New Roman" w:cs="Times New Roman"/>
          <w:bCs/>
          <w:sz w:val="28"/>
          <w:szCs w:val="28"/>
          <w:lang w:val="kk-KZ" w:bidi="ar-AE"/>
        </w:rPr>
        <w:t xml:space="preserve"> </w:t>
      </w:r>
      <w:r w:rsidRPr="008A7834">
        <w:rPr>
          <w:rFonts w:ascii="Times New Roman" w:hAnsi="Times New Roman" w:cs="Times New Roman"/>
          <w:sz w:val="28"/>
          <w:szCs w:val="28"/>
          <w:lang w:val="kk-KZ" w:bidi="ar-AE"/>
        </w:rPr>
        <w:t xml:space="preserve">Фердинанд де Соссюрдің құрылымдық лингвистикасы бинарлық оппозицияны тілдің негізгі ұйымдастыру принциптерінің бірі ретінде анықтайды. Оның айтуынша, тіл жүйесі таңбалардың арасындағы айырмашылықтарға негізделген. Бұл айырмашылықтар мағынаның пайда болуын қамтамасыз етеді. </w:t>
      </w:r>
      <w:r w:rsidR="00626F2A">
        <w:rPr>
          <w:rFonts w:ascii="Times New Roman" w:hAnsi="Times New Roman" w:cs="Times New Roman"/>
          <w:sz w:val="28"/>
          <w:szCs w:val="28"/>
          <w:lang w:val="kk-KZ" w:bidi="ar-AE"/>
        </w:rPr>
        <w:t xml:space="preserve">Ф. </w:t>
      </w:r>
      <w:r w:rsidRPr="008A7834">
        <w:rPr>
          <w:rFonts w:ascii="Times New Roman" w:hAnsi="Times New Roman" w:cs="Times New Roman"/>
          <w:sz w:val="28"/>
          <w:szCs w:val="28"/>
          <w:lang w:val="kk-KZ" w:bidi="ar-AE"/>
        </w:rPr>
        <w:t>Соссюр бинарлық оппозицияны түсіндіру үші</w:t>
      </w:r>
      <w:r>
        <w:rPr>
          <w:rFonts w:ascii="Times New Roman" w:hAnsi="Times New Roman" w:cs="Times New Roman"/>
          <w:sz w:val="28"/>
          <w:szCs w:val="28"/>
          <w:lang w:val="kk-KZ" w:bidi="ar-AE"/>
        </w:rPr>
        <w:t>н келесідей мысалдарды ұсынады:</w:t>
      </w:r>
    </w:p>
    <w:p w14:paraId="6868F6A2" w14:textId="77777777" w:rsidR="002A4D3E" w:rsidRPr="00B57D4E" w:rsidRDefault="002A4D3E" w:rsidP="000A1769">
      <w:pPr>
        <w:pStyle w:val="af3"/>
        <w:numPr>
          <w:ilvl w:val="0"/>
          <w:numId w:val="23"/>
        </w:numPr>
        <w:tabs>
          <w:tab w:val="left" w:pos="993"/>
          <w:tab w:val="left" w:pos="3553"/>
        </w:tabs>
        <w:spacing w:after="0" w:line="240" w:lineRule="auto"/>
        <w:ind w:left="0" w:firstLine="709"/>
        <w:jc w:val="both"/>
        <w:rPr>
          <w:rFonts w:ascii="Times New Roman" w:hAnsi="Times New Roman" w:cs="Times New Roman"/>
          <w:sz w:val="28"/>
          <w:szCs w:val="28"/>
          <w:lang w:val="kk-KZ" w:bidi="ar-AE"/>
        </w:rPr>
      </w:pPr>
      <w:r w:rsidRPr="00B57D4E">
        <w:rPr>
          <w:rFonts w:ascii="Times New Roman" w:hAnsi="Times New Roman" w:cs="Times New Roman"/>
          <w:sz w:val="28"/>
          <w:szCs w:val="28"/>
          <w:lang w:val="kk-KZ" w:bidi="ar-AE"/>
        </w:rPr>
        <w:t>Сөздің мағынасы басқа сөздерден айырмашыл</w:t>
      </w:r>
      <w:r w:rsidR="00626F2A">
        <w:rPr>
          <w:rFonts w:ascii="Times New Roman" w:hAnsi="Times New Roman" w:cs="Times New Roman"/>
          <w:sz w:val="28"/>
          <w:szCs w:val="28"/>
          <w:lang w:val="kk-KZ" w:bidi="ar-AE"/>
        </w:rPr>
        <w:t>ығы арқылы анықталады. Мысалы, «күн» ұғымы «түн»</w:t>
      </w:r>
      <w:r w:rsidRPr="00B57D4E">
        <w:rPr>
          <w:rFonts w:ascii="Times New Roman" w:hAnsi="Times New Roman" w:cs="Times New Roman"/>
          <w:sz w:val="28"/>
          <w:szCs w:val="28"/>
          <w:lang w:val="kk-KZ" w:bidi="ar-AE"/>
        </w:rPr>
        <w:t xml:space="preserve"> ұғымынан айырмашылық арқылы мағынаға ие болады.</w:t>
      </w:r>
    </w:p>
    <w:p w14:paraId="1DCA8416" w14:textId="17749BBD" w:rsidR="002A4D3E" w:rsidRPr="00B57D4E" w:rsidRDefault="002A4D3E" w:rsidP="000A1769">
      <w:pPr>
        <w:pStyle w:val="af3"/>
        <w:numPr>
          <w:ilvl w:val="0"/>
          <w:numId w:val="23"/>
        </w:numPr>
        <w:tabs>
          <w:tab w:val="left" w:pos="993"/>
          <w:tab w:val="left" w:pos="3553"/>
        </w:tabs>
        <w:spacing w:after="0" w:line="240" w:lineRule="auto"/>
        <w:ind w:left="0" w:firstLine="709"/>
        <w:jc w:val="both"/>
        <w:rPr>
          <w:rFonts w:ascii="Times New Roman" w:hAnsi="Times New Roman" w:cs="Times New Roman"/>
          <w:sz w:val="28"/>
          <w:szCs w:val="28"/>
          <w:lang w:val="kk-KZ" w:bidi="ar-AE"/>
        </w:rPr>
      </w:pPr>
      <w:r w:rsidRPr="00B57D4E">
        <w:rPr>
          <w:rFonts w:ascii="Times New Roman" w:hAnsi="Times New Roman" w:cs="Times New Roman"/>
          <w:sz w:val="28"/>
          <w:szCs w:val="28"/>
          <w:lang w:val="kk-KZ" w:bidi="ar-AE"/>
        </w:rPr>
        <w:t>Фонологиялық жүйе де бинарлық оппозицияларға негізделеді: [п] мен [б] фонемалары бір ғана ерекшелікпен (ды</w:t>
      </w:r>
      <w:r>
        <w:rPr>
          <w:rFonts w:ascii="Times New Roman" w:hAnsi="Times New Roman" w:cs="Times New Roman"/>
          <w:sz w:val="28"/>
          <w:szCs w:val="28"/>
          <w:lang w:val="kk-KZ" w:bidi="ar-AE"/>
        </w:rPr>
        <w:t xml:space="preserve">быстау: қатаң/үнді) ажыратылады </w:t>
      </w:r>
      <w:r w:rsidRPr="00461C26">
        <w:rPr>
          <w:rFonts w:ascii="Times New Roman" w:hAnsi="Times New Roman" w:cs="Times New Roman"/>
          <w:sz w:val="28"/>
          <w:szCs w:val="28"/>
          <w:lang w:val="kk-KZ" w:bidi="ar-AE"/>
        </w:rPr>
        <w:t>[</w:t>
      </w:r>
      <w:r w:rsidR="002A47EE">
        <w:rPr>
          <w:rFonts w:ascii="Times New Roman" w:hAnsi="Times New Roman" w:cs="Times New Roman"/>
          <w:sz w:val="28"/>
          <w:szCs w:val="28"/>
          <w:lang w:val="kk-KZ" w:bidi="ar-AE"/>
        </w:rPr>
        <w:t>68</w:t>
      </w:r>
      <w:r>
        <w:rPr>
          <w:rFonts w:ascii="Times New Roman" w:hAnsi="Times New Roman" w:cs="Times New Roman"/>
          <w:sz w:val="28"/>
          <w:szCs w:val="28"/>
          <w:lang w:val="kk-KZ" w:bidi="ar-AE"/>
        </w:rPr>
        <w:t>].</w:t>
      </w:r>
    </w:p>
    <w:p w14:paraId="7D3A14A8" w14:textId="19F3D59E" w:rsidR="002A4D3E" w:rsidRDefault="000155D2" w:rsidP="00BE2F62">
      <w:pPr>
        <w:tabs>
          <w:tab w:val="left" w:pos="3553"/>
        </w:tabs>
        <w:spacing w:after="0" w:line="240" w:lineRule="auto"/>
        <w:ind w:firstLine="709"/>
        <w:jc w:val="both"/>
        <w:rPr>
          <w:rFonts w:ascii="Times New Roman" w:hAnsi="Times New Roman" w:cs="Times New Roman"/>
          <w:bCs/>
          <w:sz w:val="28"/>
          <w:szCs w:val="28"/>
          <w:lang w:val="kk-KZ" w:bidi="ar-AE"/>
        </w:rPr>
      </w:pPr>
      <w:r>
        <w:rPr>
          <w:rFonts w:ascii="Times New Roman" w:hAnsi="Times New Roman" w:cs="Times New Roman"/>
          <w:sz w:val="28"/>
          <w:szCs w:val="28"/>
          <w:lang w:val="kk-KZ" w:bidi="ar-AE"/>
        </w:rPr>
        <w:t xml:space="preserve">Ф. </w:t>
      </w:r>
      <w:r w:rsidR="002A4D3E" w:rsidRPr="008A7834">
        <w:rPr>
          <w:rFonts w:ascii="Times New Roman" w:hAnsi="Times New Roman" w:cs="Times New Roman"/>
          <w:sz w:val="28"/>
          <w:szCs w:val="28"/>
          <w:lang w:val="kk-KZ" w:bidi="ar-AE"/>
        </w:rPr>
        <w:t>Соссюр бинарлық оппозицияны тіл жүйесін талдаудың негізгі әдісі ретінде ұсынды, бұл әдіс кейіннен құрылымдық және постқұрылымдық ли</w:t>
      </w:r>
      <w:r w:rsidR="002A4D3E">
        <w:rPr>
          <w:rFonts w:ascii="Times New Roman" w:hAnsi="Times New Roman" w:cs="Times New Roman"/>
          <w:sz w:val="28"/>
          <w:szCs w:val="28"/>
          <w:lang w:val="kk-KZ" w:bidi="ar-AE"/>
        </w:rPr>
        <w:t xml:space="preserve">нгвистиканың дамуына әсер етті. </w:t>
      </w:r>
      <w:r w:rsidR="002A4D3E" w:rsidRPr="008A7834">
        <w:rPr>
          <w:rFonts w:ascii="Times New Roman" w:hAnsi="Times New Roman" w:cs="Times New Roman"/>
          <w:bCs/>
          <w:sz w:val="28"/>
          <w:szCs w:val="28"/>
          <w:lang w:val="kk-KZ" w:bidi="ar-AE"/>
        </w:rPr>
        <w:t>Кейінірек бұл идеяны Клод Леви-Стросс антропологияда дамытты. Ол мифология мен мәдениет жүйелерінің құрылымын бинарлық оппозициялар арқылы түсіндіруге болатындығын дәлелдеді</w:t>
      </w:r>
      <w:r w:rsidR="00626F2A">
        <w:rPr>
          <w:rFonts w:ascii="Times New Roman" w:hAnsi="Times New Roman" w:cs="Times New Roman"/>
          <w:bCs/>
          <w:sz w:val="28"/>
          <w:szCs w:val="28"/>
          <w:lang w:val="kk-KZ" w:bidi="ar-AE"/>
        </w:rPr>
        <w:t xml:space="preserve"> </w:t>
      </w:r>
      <w:r w:rsidR="002A4D3E" w:rsidRPr="00461C26">
        <w:rPr>
          <w:rFonts w:ascii="Times New Roman" w:hAnsi="Times New Roman" w:cs="Times New Roman"/>
          <w:sz w:val="28"/>
          <w:szCs w:val="28"/>
          <w:lang w:val="kk-KZ" w:bidi="ar-AE"/>
        </w:rPr>
        <w:t>[</w:t>
      </w:r>
      <w:r w:rsidR="002A47EE">
        <w:rPr>
          <w:rFonts w:ascii="Times New Roman" w:hAnsi="Times New Roman" w:cs="Times New Roman"/>
          <w:sz w:val="28"/>
          <w:szCs w:val="28"/>
          <w:lang w:val="kk-KZ" w:bidi="ar-AE"/>
        </w:rPr>
        <w:t>69</w:t>
      </w:r>
      <w:r w:rsidR="002A4D3E">
        <w:rPr>
          <w:rFonts w:ascii="Times New Roman" w:hAnsi="Times New Roman" w:cs="Times New Roman"/>
          <w:sz w:val="28"/>
          <w:szCs w:val="28"/>
          <w:lang w:val="kk-KZ" w:bidi="ar-AE"/>
        </w:rPr>
        <w:t>].</w:t>
      </w:r>
      <w:r w:rsidR="002A4D3E">
        <w:rPr>
          <w:rFonts w:ascii="Times New Roman" w:hAnsi="Times New Roman" w:cs="Times New Roman"/>
          <w:bCs/>
          <w:sz w:val="28"/>
          <w:szCs w:val="28"/>
          <w:lang w:val="kk-KZ" w:bidi="ar-AE"/>
        </w:rPr>
        <w:t xml:space="preserve"> Мысалы, мифтерде «</w:t>
      </w:r>
      <w:r w:rsidR="002A4D3E" w:rsidRPr="008A7834">
        <w:rPr>
          <w:rFonts w:ascii="Times New Roman" w:hAnsi="Times New Roman" w:cs="Times New Roman"/>
          <w:bCs/>
          <w:sz w:val="28"/>
          <w:szCs w:val="28"/>
          <w:lang w:val="kk-KZ" w:bidi="ar-AE"/>
        </w:rPr>
        <w:t>өмір</w:t>
      </w:r>
      <w:r w:rsidR="002A4D3E">
        <w:rPr>
          <w:rFonts w:ascii="Times New Roman" w:hAnsi="Times New Roman" w:cs="Times New Roman"/>
          <w:bCs/>
          <w:sz w:val="28"/>
          <w:szCs w:val="28"/>
          <w:lang w:val="kk-KZ" w:bidi="ar-AE"/>
        </w:rPr>
        <w:t>»</w:t>
      </w:r>
      <w:r w:rsidR="002A4D3E" w:rsidRPr="008A7834">
        <w:rPr>
          <w:rFonts w:ascii="Times New Roman" w:hAnsi="Times New Roman" w:cs="Times New Roman"/>
          <w:bCs/>
          <w:sz w:val="28"/>
          <w:szCs w:val="28"/>
          <w:lang w:val="kk-KZ" w:bidi="ar-AE"/>
        </w:rPr>
        <w:t xml:space="preserve"> мен</w:t>
      </w:r>
      <w:r w:rsidR="002A4D3E">
        <w:rPr>
          <w:rFonts w:ascii="Times New Roman" w:hAnsi="Times New Roman" w:cs="Times New Roman"/>
          <w:bCs/>
          <w:sz w:val="28"/>
          <w:szCs w:val="28"/>
          <w:lang w:val="kk-KZ" w:bidi="ar-AE"/>
        </w:rPr>
        <w:t xml:space="preserve"> «</w:t>
      </w:r>
      <w:r w:rsidR="002A4D3E" w:rsidRPr="008A7834">
        <w:rPr>
          <w:rFonts w:ascii="Times New Roman" w:hAnsi="Times New Roman" w:cs="Times New Roman"/>
          <w:bCs/>
          <w:sz w:val="28"/>
          <w:szCs w:val="28"/>
          <w:lang w:val="kk-KZ" w:bidi="ar-AE"/>
        </w:rPr>
        <w:t>ө</w:t>
      </w:r>
      <w:r w:rsidR="002A4D3E">
        <w:rPr>
          <w:rFonts w:ascii="Times New Roman" w:hAnsi="Times New Roman" w:cs="Times New Roman"/>
          <w:bCs/>
          <w:sz w:val="28"/>
          <w:szCs w:val="28"/>
          <w:lang w:val="kk-KZ" w:bidi="ar-AE"/>
        </w:rPr>
        <w:t>лім», «табиғат» пен «мәдениет»</w:t>
      </w:r>
      <w:r w:rsidR="002A4D3E" w:rsidRPr="008A7834">
        <w:rPr>
          <w:rFonts w:ascii="Times New Roman" w:hAnsi="Times New Roman" w:cs="Times New Roman"/>
          <w:bCs/>
          <w:sz w:val="28"/>
          <w:szCs w:val="28"/>
          <w:lang w:val="kk-KZ" w:bidi="ar-AE"/>
        </w:rPr>
        <w:t xml:space="preserve"> сияқты қарама-қарсы жұптар жиі кездеседі. </w:t>
      </w:r>
      <w:r w:rsidR="002A4D3E" w:rsidRPr="00B57D4E">
        <w:rPr>
          <w:rFonts w:ascii="Times New Roman" w:hAnsi="Times New Roman" w:cs="Times New Roman"/>
          <w:bCs/>
          <w:sz w:val="28"/>
          <w:szCs w:val="28"/>
          <w:lang w:val="kk-KZ" w:bidi="ar-AE"/>
        </w:rPr>
        <w:t>Антрополог Клод Леви-Стросс лингвистиканың бинарлық оппозициясын семантикалық деңгейде қолданды. Оның идеясы бойынша, мифтер мен әңгімелердің құрылымы қарама-қарсы мағыналар арқылы ұйымдастырылады. Мысалы, табиғат/мәдениет, еркек/әйел, өмір/өлім с</w:t>
      </w:r>
      <w:r w:rsidR="00626F2A">
        <w:rPr>
          <w:rFonts w:ascii="Times New Roman" w:hAnsi="Times New Roman" w:cs="Times New Roman"/>
          <w:bCs/>
          <w:sz w:val="28"/>
          <w:szCs w:val="28"/>
          <w:lang w:val="kk-KZ" w:bidi="ar-AE"/>
        </w:rPr>
        <w:t xml:space="preserve">ияқты семантикалық оппозициялар – </w:t>
      </w:r>
      <w:r w:rsidR="002A4D3E" w:rsidRPr="00B57D4E">
        <w:rPr>
          <w:rFonts w:ascii="Times New Roman" w:hAnsi="Times New Roman" w:cs="Times New Roman"/>
          <w:bCs/>
          <w:sz w:val="28"/>
          <w:szCs w:val="28"/>
          <w:lang w:val="kk-KZ" w:bidi="ar-AE"/>
        </w:rPr>
        <w:t>мәдениетте мағынаны құрудың негізі.</w:t>
      </w:r>
    </w:p>
    <w:p w14:paraId="38377AFA" w14:textId="603BA87B" w:rsidR="002A4D3E" w:rsidRPr="00B57D4E" w:rsidRDefault="002A4D3E" w:rsidP="000155D2">
      <w:pPr>
        <w:tabs>
          <w:tab w:val="left" w:pos="3553"/>
        </w:tabs>
        <w:spacing w:after="0" w:line="240" w:lineRule="auto"/>
        <w:ind w:firstLine="709"/>
        <w:jc w:val="both"/>
        <w:rPr>
          <w:rFonts w:ascii="Times New Roman" w:hAnsi="Times New Roman" w:cs="Times New Roman"/>
          <w:sz w:val="28"/>
          <w:szCs w:val="28"/>
          <w:lang w:val="kk-KZ" w:bidi="ar-AE"/>
        </w:rPr>
      </w:pPr>
      <w:r w:rsidRPr="008A7834">
        <w:rPr>
          <w:rFonts w:ascii="Times New Roman" w:hAnsi="Times New Roman" w:cs="Times New Roman"/>
          <w:bCs/>
          <w:sz w:val="28"/>
          <w:szCs w:val="28"/>
          <w:lang w:val="kk-KZ" w:bidi="ar-AE"/>
        </w:rPr>
        <w:t>Бинарлық оппозицияның классикалық тұжырымдамасын сынға алған ойшылдардың бірі – Жак Деррида. Ол бинарлық оппозицияларды иерархиялық жүйе ретінде сипаттап, бір элемент екіншісінен жоғары қойылатындығын көрсетті</w:t>
      </w:r>
      <w:r w:rsidR="00626F2A">
        <w:rPr>
          <w:rFonts w:ascii="Times New Roman" w:hAnsi="Times New Roman" w:cs="Times New Roman"/>
          <w:bCs/>
          <w:sz w:val="28"/>
          <w:szCs w:val="28"/>
          <w:lang w:val="kk-KZ" w:bidi="ar-AE"/>
        </w:rPr>
        <w:t xml:space="preserve"> </w:t>
      </w:r>
      <w:r w:rsidRPr="00461C26">
        <w:rPr>
          <w:rFonts w:ascii="Times New Roman" w:hAnsi="Times New Roman" w:cs="Times New Roman"/>
          <w:sz w:val="28"/>
          <w:szCs w:val="28"/>
          <w:lang w:val="kk-KZ" w:bidi="ar-AE"/>
        </w:rPr>
        <w:t>[</w:t>
      </w:r>
      <w:r w:rsidR="002A47EE">
        <w:rPr>
          <w:rFonts w:ascii="Times New Roman" w:hAnsi="Times New Roman" w:cs="Times New Roman"/>
          <w:sz w:val="28"/>
          <w:szCs w:val="28"/>
          <w:lang w:val="kk-KZ" w:bidi="ar-AE"/>
        </w:rPr>
        <w:t>70</w:t>
      </w:r>
      <w:r>
        <w:rPr>
          <w:rFonts w:ascii="Times New Roman" w:hAnsi="Times New Roman" w:cs="Times New Roman"/>
          <w:sz w:val="28"/>
          <w:szCs w:val="28"/>
          <w:lang w:val="kk-KZ" w:bidi="ar-AE"/>
        </w:rPr>
        <w:t>].</w:t>
      </w:r>
      <w:r>
        <w:rPr>
          <w:rFonts w:ascii="Times New Roman" w:hAnsi="Times New Roman" w:cs="Times New Roman"/>
          <w:bCs/>
          <w:sz w:val="28"/>
          <w:szCs w:val="28"/>
          <w:lang w:val="kk-KZ" w:bidi="ar-AE"/>
        </w:rPr>
        <w:t xml:space="preserve"> Деррида «деконструкция»</w:t>
      </w:r>
      <w:r w:rsidRPr="008A7834">
        <w:rPr>
          <w:rFonts w:ascii="Times New Roman" w:hAnsi="Times New Roman" w:cs="Times New Roman"/>
          <w:bCs/>
          <w:sz w:val="28"/>
          <w:szCs w:val="28"/>
          <w:lang w:val="kk-KZ" w:bidi="ar-AE"/>
        </w:rPr>
        <w:t xml:space="preserve"> әдісі арқылы бұл иерархияларды бұзуға және бинарлық оппозицияларды қайта қарауға тырысты. Оның айтуынша, кез келген қарама-қарсылық тұрақсыз және оның</w:t>
      </w:r>
      <w:r>
        <w:rPr>
          <w:rFonts w:ascii="Times New Roman" w:hAnsi="Times New Roman" w:cs="Times New Roman"/>
          <w:bCs/>
          <w:sz w:val="28"/>
          <w:szCs w:val="28"/>
          <w:lang w:val="kk-KZ" w:bidi="ar-AE"/>
        </w:rPr>
        <w:t xml:space="preserve"> элементтері бір-біріне тәуелді </w:t>
      </w:r>
      <w:r w:rsidRPr="00461C26">
        <w:rPr>
          <w:rFonts w:ascii="Times New Roman" w:hAnsi="Times New Roman" w:cs="Times New Roman"/>
          <w:sz w:val="28"/>
          <w:szCs w:val="28"/>
          <w:lang w:val="kk-KZ" w:bidi="ar-AE"/>
        </w:rPr>
        <w:t>[</w:t>
      </w:r>
      <w:r w:rsidR="002A47EE">
        <w:rPr>
          <w:rFonts w:ascii="Times New Roman" w:hAnsi="Times New Roman" w:cs="Times New Roman"/>
          <w:sz w:val="28"/>
          <w:szCs w:val="28"/>
          <w:lang w:val="kk-KZ" w:bidi="ar-AE"/>
        </w:rPr>
        <w:t>70</w:t>
      </w:r>
      <w:r w:rsidR="003102AA">
        <w:rPr>
          <w:rFonts w:ascii="Times New Roman" w:hAnsi="Times New Roman" w:cs="Times New Roman"/>
          <w:sz w:val="28"/>
          <w:szCs w:val="28"/>
          <w:lang w:val="kk-KZ" w:bidi="ar-AE"/>
        </w:rPr>
        <w:t>, с. 3-418</w:t>
      </w:r>
      <w:r>
        <w:rPr>
          <w:rFonts w:ascii="Times New Roman" w:hAnsi="Times New Roman" w:cs="Times New Roman"/>
          <w:sz w:val="28"/>
          <w:szCs w:val="28"/>
          <w:lang w:val="kk-KZ" w:bidi="ar-AE"/>
        </w:rPr>
        <w:t xml:space="preserve">]. </w:t>
      </w:r>
      <w:r w:rsidRPr="008A7834">
        <w:rPr>
          <w:rFonts w:ascii="Times New Roman" w:hAnsi="Times New Roman" w:cs="Times New Roman"/>
          <w:bCs/>
          <w:sz w:val="28"/>
          <w:szCs w:val="28"/>
          <w:lang w:val="kk-KZ" w:bidi="ar-AE"/>
        </w:rPr>
        <w:t xml:space="preserve">Әдебиетте бинарлық оппозиция </w:t>
      </w:r>
      <w:r>
        <w:rPr>
          <w:rFonts w:ascii="Times New Roman" w:hAnsi="Times New Roman" w:cs="Times New Roman"/>
          <w:bCs/>
          <w:sz w:val="28"/>
          <w:szCs w:val="28"/>
          <w:lang w:val="kk-KZ" w:bidi="ar-AE"/>
        </w:rPr>
        <w:t xml:space="preserve">– </w:t>
      </w:r>
      <w:r w:rsidRPr="008A7834">
        <w:rPr>
          <w:rFonts w:ascii="Times New Roman" w:hAnsi="Times New Roman" w:cs="Times New Roman"/>
          <w:bCs/>
          <w:sz w:val="28"/>
          <w:szCs w:val="28"/>
          <w:lang w:val="kk-KZ" w:bidi="ar-AE"/>
        </w:rPr>
        <w:t>сюжеттер мен кейіпкерлердің қақтығыстарын құрудың негізгі құралы</w:t>
      </w:r>
      <w:r>
        <w:rPr>
          <w:rFonts w:ascii="Times New Roman" w:hAnsi="Times New Roman" w:cs="Times New Roman"/>
          <w:bCs/>
          <w:sz w:val="28"/>
          <w:szCs w:val="28"/>
          <w:lang w:val="kk-KZ" w:bidi="ar-AE"/>
        </w:rPr>
        <w:t>. Мысалы, «жақсы»</w:t>
      </w:r>
      <w:r w:rsidRPr="008A7834">
        <w:rPr>
          <w:rFonts w:ascii="Times New Roman" w:hAnsi="Times New Roman" w:cs="Times New Roman"/>
          <w:bCs/>
          <w:sz w:val="28"/>
          <w:szCs w:val="28"/>
          <w:lang w:val="kk-KZ" w:bidi="ar-AE"/>
        </w:rPr>
        <w:t xml:space="preserve"> мен </w:t>
      </w:r>
      <w:r>
        <w:rPr>
          <w:rFonts w:ascii="Times New Roman" w:hAnsi="Times New Roman" w:cs="Times New Roman"/>
          <w:bCs/>
          <w:sz w:val="28"/>
          <w:szCs w:val="28"/>
          <w:lang w:val="kk-KZ" w:bidi="ar-AE"/>
        </w:rPr>
        <w:t>«жаман», «батыр» мен «зұлым»</w:t>
      </w:r>
      <w:r w:rsidRPr="008A7834">
        <w:rPr>
          <w:rFonts w:ascii="Times New Roman" w:hAnsi="Times New Roman" w:cs="Times New Roman"/>
          <w:bCs/>
          <w:sz w:val="28"/>
          <w:szCs w:val="28"/>
          <w:lang w:val="kk-KZ" w:bidi="ar-AE"/>
        </w:rPr>
        <w:t xml:space="preserve"> оппозициялары әдебиеттегі негізгі драмалық шиеленістерді қалыптастырады.</w:t>
      </w:r>
      <w:r w:rsidR="00626F2A">
        <w:rPr>
          <w:rFonts w:ascii="Times New Roman" w:hAnsi="Times New Roman" w:cs="Times New Roman"/>
          <w:bCs/>
          <w:sz w:val="28"/>
          <w:szCs w:val="28"/>
          <w:lang w:val="kk-KZ" w:bidi="ar-AE"/>
        </w:rPr>
        <w:t xml:space="preserve"> </w:t>
      </w:r>
      <w:r w:rsidRPr="008A7834">
        <w:rPr>
          <w:rFonts w:ascii="Times New Roman" w:hAnsi="Times New Roman" w:cs="Times New Roman"/>
          <w:bCs/>
          <w:sz w:val="28"/>
          <w:szCs w:val="28"/>
          <w:lang w:val="kk-KZ" w:bidi="ar-AE"/>
        </w:rPr>
        <w:t>Мәдениеттануда бұл ұғым мәдениеттің негізгі құрылымдық элементтерін түсіндіруге көмектеседі. Клод Леви-Стросс мәдени оппозицияларды зерттей отырып, олардың әмбебап с</w:t>
      </w:r>
      <w:r>
        <w:rPr>
          <w:rFonts w:ascii="Times New Roman" w:hAnsi="Times New Roman" w:cs="Times New Roman"/>
          <w:bCs/>
          <w:sz w:val="28"/>
          <w:szCs w:val="28"/>
          <w:lang w:val="kk-KZ" w:bidi="ar-AE"/>
        </w:rPr>
        <w:t>ипатын көрсетті. Ол мәдениетті «табиғат/мәдениет», «шикі/піскен»</w:t>
      </w:r>
      <w:r w:rsidRPr="008A7834">
        <w:rPr>
          <w:rFonts w:ascii="Times New Roman" w:hAnsi="Times New Roman" w:cs="Times New Roman"/>
          <w:bCs/>
          <w:sz w:val="28"/>
          <w:szCs w:val="28"/>
          <w:lang w:val="kk-KZ" w:bidi="ar-AE"/>
        </w:rPr>
        <w:t xml:space="preserve"> сияқты қарама</w:t>
      </w:r>
      <w:r>
        <w:rPr>
          <w:rFonts w:ascii="Times New Roman" w:hAnsi="Times New Roman" w:cs="Times New Roman"/>
          <w:bCs/>
          <w:sz w:val="28"/>
          <w:szCs w:val="28"/>
          <w:lang w:val="kk-KZ" w:bidi="ar-AE"/>
        </w:rPr>
        <w:t xml:space="preserve">-қарсы ұғымдар арқылы сипаттады </w:t>
      </w:r>
      <w:r w:rsidRPr="00461C26">
        <w:rPr>
          <w:rFonts w:ascii="Times New Roman" w:hAnsi="Times New Roman" w:cs="Times New Roman"/>
          <w:sz w:val="28"/>
          <w:szCs w:val="28"/>
          <w:lang w:val="kk-KZ" w:bidi="ar-AE"/>
        </w:rPr>
        <w:t>[</w:t>
      </w:r>
      <w:r w:rsidR="002A47EE">
        <w:rPr>
          <w:rFonts w:ascii="Times New Roman" w:hAnsi="Times New Roman" w:cs="Times New Roman"/>
          <w:sz w:val="28"/>
          <w:szCs w:val="28"/>
          <w:lang w:val="kk-KZ" w:bidi="ar-AE"/>
        </w:rPr>
        <w:t>69</w:t>
      </w:r>
      <w:r w:rsidR="00626F2A">
        <w:rPr>
          <w:rFonts w:ascii="Times New Roman" w:hAnsi="Times New Roman" w:cs="Times New Roman"/>
          <w:sz w:val="28"/>
          <w:szCs w:val="28"/>
          <w:lang w:val="kk-KZ" w:bidi="ar-AE"/>
        </w:rPr>
        <w:t xml:space="preserve">, </w:t>
      </w:r>
      <w:r w:rsidR="003102AA">
        <w:rPr>
          <w:rFonts w:ascii="Times New Roman" w:hAnsi="Times New Roman" w:cs="Times New Roman"/>
          <w:sz w:val="28"/>
          <w:szCs w:val="28"/>
          <w:lang w:val="kk-KZ" w:bidi="ar-AE"/>
        </w:rPr>
        <w:t xml:space="preserve">с. </w:t>
      </w:r>
      <w:r w:rsidR="00626F2A">
        <w:rPr>
          <w:rFonts w:ascii="Times New Roman" w:hAnsi="Times New Roman" w:cs="Times New Roman"/>
          <w:sz w:val="28"/>
          <w:szCs w:val="28"/>
          <w:lang w:val="kk-KZ" w:bidi="ar-AE"/>
        </w:rPr>
        <w:t>50</w:t>
      </w:r>
      <w:r>
        <w:rPr>
          <w:rFonts w:ascii="Times New Roman" w:hAnsi="Times New Roman" w:cs="Times New Roman"/>
          <w:sz w:val="28"/>
          <w:szCs w:val="28"/>
          <w:lang w:val="kk-KZ" w:bidi="ar-AE"/>
        </w:rPr>
        <w:t>].</w:t>
      </w:r>
      <w:r w:rsidR="00626F2A">
        <w:rPr>
          <w:rFonts w:ascii="Times New Roman" w:hAnsi="Times New Roman" w:cs="Times New Roman"/>
          <w:sz w:val="28"/>
          <w:szCs w:val="28"/>
          <w:lang w:val="kk-KZ" w:bidi="ar-AE"/>
        </w:rPr>
        <w:t xml:space="preserve"> </w:t>
      </w:r>
      <w:r w:rsidRPr="008A7834">
        <w:rPr>
          <w:rFonts w:ascii="Times New Roman" w:hAnsi="Times New Roman" w:cs="Times New Roman"/>
          <w:bCs/>
          <w:sz w:val="28"/>
          <w:szCs w:val="28"/>
          <w:lang w:val="kk-KZ" w:bidi="ar-AE"/>
        </w:rPr>
        <w:t>Антропологияда бинарлық оппозиция адамзат қоғамының негізін құрайтын дүниетанымдық жүйе</w:t>
      </w:r>
      <w:r w:rsidR="00626F2A">
        <w:rPr>
          <w:rFonts w:ascii="Times New Roman" w:hAnsi="Times New Roman" w:cs="Times New Roman"/>
          <w:bCs/>
          <w:sz w:val="28"/>
          <w:szCs w:val="28"/>
          <w:lang w:val="kk-KZ" w:bidi="ar-AE"/>
        </w:rPr>
        <w:t xml:space="preserve">лерді зерттеу үшін қолданылады. </w:t>
      </w:r>
      <w:r w:rsidRPr="008A7834">
        <w:rPr>
          <w:rFonts w:ascii="Times New Roman" w:hAnsi="Times New Roman" w:cs="Times New Roman"/>
          <w:bCs/>
          <w:sz w:val="28"/>
          <w:szCs w:val="28"/>
          <w:lang w:val="kk-KZ" w:bidi="ar-AE"/>
        </w:rPr>
        <w:t xml:space="preserve">Көптеген мәдениеттерде мифологиялық мәтіндер қарама-қарсы ұғымдар арқылы құрылымданған. Мысалы, әлемнің пайда болуы туралы мифтерде хаос пен тәртіптің оппозициясы жиі кездеседі. Әлеуметтік ғылымдарда бинарлық оппозиция </w:t>
      </w:r>
      <w:r w:rsidR="00626F2A">
        <w:rPr>
          <w:rFonts w:ascii="Times New Roman" w:hAnsi="Times New Roman" w:cs="Times New Roman"/>
          <w:bCs/>
          <w:sz w:val="28"/>
          <w:szCs w:val="28"/>
          <w:lang w:val="kk-KZ" w:bidi="ar-AE"/>
        </w:rPr>
        <w:t xml:space="preserve">– </w:t>
      </w:r>
      <w:r w:rsidRPr="008A7834">
        <w:rPr>
          <w:rFonts w:ascii="Times New Roman" w:hAnsi="Times New Roman" w:cs="Times New Roman"/>
          <w:bCs/>
          <w:sz w:val="28"/>
          <w:szCs w:val="28"/>
          <w:lang w:val="kk-KZ" w:bidi="ar-AE"/>
        </w:rPr>
        <w:t>әлеуметтік иерархиялар мен дискриминация механизм</w:t>
      </w:r>
      <w:r w:rsidR="00626F2A">
        <w:rPr>
          <w:rFonts w:ascii="Times New Roman" w:hAnsi="Times New Roman" w:cs="Times New Roman"/>
          <w:bCs/>
          <w:sz w:val="28"/>
          <w:szCs w:val="28"/>
          <w:lang w:val="kk-KZ" w:bidi="ar-AE"/>
        </w:rPr>
        <w:t xml:space="preserve">дерін талдау үшін маңызды құрал. </w:t>
      </w:r>
      <w:r>
        <w:rPr>
          <w:rFonts w:ascii="Times New Roman" w:hAnsi="Times New Roman" w:cs="Times New Roman"/>
          <w:bCs/>
          <w:sz w:val="28"/>
          <w:szCs w:val="28"/>
          <w:lang w:val="kk-KZ" w:bidi="ar-AE"/>
        </w:rPr>
        <w:t>Гендерлік зерттеулерде «еркек/әйел»</w:t>
      </w:r>
      <w:r w:rsidRPr="008A7834">
        <w:rPr>
          <w:rFonts w:ascii="Times New Roman" w:hAnsi="Times New Roman" w:cs="Times New Roman"/>
          <w:bCs/>
          <w:sz w:val="28"/>
          <w:szCs w:val="28"/>
          <w:lang w:val="kk-KZ" w:bidi="ar-AE"/>
        </w:rPr>
        <w:t xml:space="preserve"> оппозициясы әлеуметтік рөлдер мен билік қатынастарының</w:t>
      </w:r>
      <w:r>
        <w:rPr>
          <w:rFonts w:ascii="Times New Roman" w:hAnsi="Times New Roman" w:cs="Times New Roman"/>
          <w:bCs/>
          <w:sz w:val="28"/>
          <w:szCs w:val="28"/>
          <w:lang w:val="kk-KZ" w:bidi="ar-AE"/>
        </w:rPr>
        <w:t xml:space="preserve"> негізін түсіндіреді. Саясатта «біз/олар»</w:t>
      </w:r>
      <w:r w:rsidRPr="008A7834">
        <w:rPr>
          <w:rFonts w:ascii="Times New Roman" w:hAnsi="Times New Roman" w:cs="Times New Roman"/>
          <w:bCs/>
          <w:sz w:val="28"/>
          <w:szCs w:val="28"/>
          <w:lang w:val="kk-KZ" w:bidi="ar-AE"/>
        </w:rPr>
        <w:t xml:space="preserve"> оппозициясы ұлттық немесе идеологиялық шекараларды анықтауда маңызды рөл атқарады.</w:t>
      </w:r>
      <w:r w:rsidR="00626F2A">
        <w:rPr>
          <w:rFonts w:ascii="Times New Roman" w:hAnsi="Times New Roman" w:cs="Times New Roman"/>
          <w:bCs/>
          <w:sz w:val="28"/>
          <w:szCs w:val="28"/>
          <w:lang w:val="kk-KZ" w:bidi="ar-AE"/>
        </w:rPr>
        <w:t xml:space="preserve"> </w:t>
      </w:r>
      <w:r w:rsidRPr="008A7834">
        <w:rPr>
          <w:rFonts w:ascii="Times New Roman" w:hAnsi="Times New Roman" w:cs="Times New Roman"/>
          <w:bCs/>
          <w:sz w:val="28"/>
          <w:szCs w:val="28"/>
          <w:lang w:val="kk-KZ" w:bidi="ar-AE"/>
        </w:rPr>
        <w:t xml:space="preserve">Бинарлық оппозицияның негізгі шектеуі – оның күрделі құбылыстарды қарапайым қарама-қарсылықтарға дейін ықшамдауы. Бұл шынайы өмірдегі динамикалық </w:t>
      </w:r>
      <w:r>
        <w:rPr>
          <w:rFonts w:ascii="Times New Roman" w:hAnsi="Times New Roman" w:cs="Times New Roman"/>
          <w:bCs/>
          <w:sz w:val="28"/>
          <w:szCs w:val="28"/>
          <w:lang w:val="kk-KZ" w:bidi="ar-AE"/>
        </w:rPr>
        <w:t>үдеріс</w:t>
      </w:r>
      <w:r w:rsidRPr="008A7834">
        <w:rPr>
          <w:rFonts w:ascii="Times New Roman" w:hAnsi="Times New Roman" w:cs="Times New Roman"/>
          <w:bCs/>
          <w:sz w:val="28"/>
          <w:szCs w:val="28"/>
          <w:lang w:val="kk-KZ" w:bidi="ar-AE"/>
        </w:rPr>
        <w:t>терді дұрыс түсінбеуге әкелуі мүмкін. Мысалы, гендерлік оппозиция (еркек/әйел) қазіргі гендерлік сұйықтық және көптүрлілік концепцияларын қамти алмайды.</w:t>
      </w:r>
      <w:r w:rsidR="00626F2A">
        <w:rPr>
          <w:rFonts w:ascii="Times New Roman" w:hAnsi="Times New Roman" w:cs="Times New Roman"/>
          <w:bCs/>
          <w:sz w:val="28"/>
          <w:szCs w:val="28"/>
          <w:lang w:val="kk-KZ" w:bidi="ar-AE"/>
        </w:rPr>
        <w:t xml:space="preserve"> </w:t>
      </w:r>
      <w:r w:rsidRPr="008A7834">
        <w:rPr>
          <w:rFonts w:ascii="Times New Roman" w:hAnsi="Times New Roman" w:cs="Times New Roman"/>
          <w:bCs/>
          <w:sz w:val="28"/>
          <w:szCs w:val="28"/>
          <w:lang w:val="kk-KZ" w:bidi="ar-AE"/>
        </w:rPr>
        <w:t>Гомми Бхабха секілді постколониалдық зерттеушілер бинарл</w:t>
      </w:r>
      <w:r>
        <w:rPr>
          <w:rFonts w:ascii="Times New Roman" w:hAnsi="Times New Roman" w:cs="Times New Roman"/>
          <w:bCs/>
          <w:sz w:val="28"/>
          <w:szCs w:val="28"/>
          <w:lang w:val="kk-KZ" w:bidi="ar-AE"/>
        </w:rPr>
        <w:t>ық оппозицияларды қайта қарап, «</w:t>
      </w:r>
      <w:r w:rsidRPr="008A7834">
        <w:rPr>
          <w:rFonts w:ascii="Times New Roman" w:hAnsi="Times New Roman" w:cs="Times New Roman"/>
          <w:bCs/>
          <w:sz w:val="28"/>
          <w:szCs w:val="28"/>
          <w:lang w:val="kk-KZ" w:bidi="ar-AE"/>
        </w:rPr>
        <w:t>үшінші</w:t>
      </w:r>
      <w:r>
        <w:rPr>
          <w:rFonts w:ascii="Times New Roman" w:hAnsi="Times New Roman" w:cs="Times New Roman"/>
          <w:bCs/>
          <w:sz w:val="28"/>
          <w:szCs w:val="28"/>
          <w:lang w:val="kk-KZ" w:bidi="ar-AE"/>
        </w:rPr>
        <w:t xml:space="preserve"> кеңістік»</w:t>
      </w:r>
      <w:r w:rsidRPr="008A7834">
        <w:rPr>
          <w:rFonts w:ascii="Times New Roman" w:hAnsi="Times New Roman" w:cs="Times New Roman"/>
          <w:bCs/>
          <w:sz w:val="28"/>
          <w:szCs w:val="28"/>
          <w:lang w:val="kk-KZ" w:bidi="ar-AE"/>
        </w:rPr>
        <w:t xml:space="preserve"> концепциясын ұсынды</w:t>
      </w:r>
      <w:r w:rsidR="00626F2A">
        <w:rPr>
          <w:rFonts w:ascii="Times New Roman" w:hAnsi="Times New Roman" w:cs="Times New Roman"/>
          <w:bCs/>
          <w:sz w:val="28"/>
          <w:szCs w:val="28"/>
          <w:lang w:val="kk-KZ" w:bidi="ar-AE"/>
        </w:rPr>
        <w:t xml:space="preserve"> </w:t>
      </w:r>
      <w:r w:rsidRPr="00461C26">
        <w:rPr>
          <w:rFonts w:ascii="Times New Roman" w:hAnsi="Times New Roman" w:cs="Times New Roman"/>
          <w:sz w:val="28"/>
          <w:szCs w:val="28"/>
          <w:lang w:val="kk-KZ" w:bidi="ar-AE"/>
        </w:rPr>
        <w:t>[</w:t>
      </w:r>
      <w:r w:rsidR="001F6A50">
        <w:rPr>
          <w:rFonts w:ascii="Times New Roman" w:hAnsi="Times New Roman" w:cs="Times New Roman"/>
          <w:sz w:val="28"/>
          <w:szCs w:val="28"/>
          <w:lang w:val="kk-KZ" w:bidi="ar-AE"/>
        </w:rPr>
        <w:t>71</w:t>
      </w:r>
      <w:r>
        <w:rPr>
          <w:rFonts w:ascii="Times New Roman" w:hAnsi="Times New Roman" w:cs="Times New Roman"/>
          <w:sz w:val="28"/>
          <w:szCs w:val="28"/>
          <w:lang w:val="kk-KZ" w:bidi="ar-AE"/>
        </w:rPr>
        <w:t>].</w:t>
      </w:r>
      <w:r w:rsidR="00626F2A">
        <w:rPr>
          <w:rFonts w:ascii="Times New Roman" w:hAnsi="Times New Roman" w:cs="Times New Roman"/>
          <w:sz w:val="28"/>
          <w:szCs w:val="28"/>
          <w:lang w:val="kk-KZ" w:bidi="ar-AE"/>
        </w:rPr>
        <w:t xml:space="preserve"> </w:t>
      </w:r>
      <w:r w:rsidRPr="008A7834">
        <w:rPr>
          <w:rFonts w:ascii="Times New Roman" w:hAnsi="Times New Roman" w:cs="Times New Roman"/>
          <w:bCs/>
          <w:sz w:val="28"/>
          <w:szCs w:val="28"/>
          <w:lang w:val="kk-KZ" w:bidi="ar-AE"/>
        </w:rPr>
        <w:t>Бұл кеңістік қарама-қарсылықтар арасындағы аралықты білдіреді және жаңа, креативті мағыналар жасауға мүмкіндік береді.</w:t>
      </w:r>
      <w:r w:rsidR="00626F2A">
        <w:rPr>
          <w:rFonts w:ascii="Times New Roman" w:hAnsi="Times New Roman" w:cs="Times New Roman"/>
          <w:bCs/>
          <w:sz w:val="28"/>
          <w:szCs w:val="28"/>
          <w:lang w:val="kk-KZ" w:bidi="ar-AE"/>
        </w:rPr>
        <w:t xml:space="preserve"> </w:t>
      </w:r>
      <w:r w:rsidRPr="008A7834">
        <w:rPr>
          <w:rFonts w:ascii="Times New Roman" w:hAnsi="Times New Roman" w:cs="Times New Roman"/>
          <w:bCs/>
          <w:sz w:val="28"/>
          <w:szCs w:val="28"/>
          <w:lang w:val="kk-KZ" w:bidi="ar-AE"/>
        </w:rPr>
        <w:t>Қазіргі ғылымда бинарлық оппозицияларды деконструкциялау арқылы жаңа тәсілдер ұсынылуда. Олардың бірі – қарама-қарсы элементтердің арасындағы өзара байланысты мойындау және олардың динамикалық сипатын зерттеу.</w:t>
      </w:r>
      <w:r w:rsidR="00263A90">
        <w:rPr>
          <w:rFonts w:ascii="Times New Roman" w:hAnsi="Times New Roman" w:cs="Times New Roman"/>
          <w:bCs/>
          <w:sz w:val="28"/>
          <w:szCs w:val="28"/>
          <w:lang w:val="kk-KZ" w:bidi="ar-AE"/>
        </w:rPr>
        <w:t xml:space="preserve"> </w:t>
      </w:r>
      <w:r w:rsidRPr="008A7834">
        <w:rPr>
          <w:rFonts w:ascii="Times New Roman" w:hAnsi="Times New Roman" w:cs="Times New Roman"/>
          <w:bCs/>
          <w:sz w:val="28"/>
          <w:szCs w:val="28"/>
          <w:lang w:val="kk-KZ" w:bidi="ar-AE"/>
        </w:rPr>
        <w:t>Бүгінде бинарлық оппозиция тек дәстүрлі категорияларды зерттеуде ғана емес, сонымен қатар заманауи мәселелерді талдауда да қолданылады. Мысалы, жасанды интеллек</w:t>
      </w:r>
      <w:r>
        <w:rPr>
          <w:rFonts w:ascii="Times New Roman" w:hAnsi="Times New Roman" w:cs="Times New Roman"/>
          <w:bCs/>
          <w:sz w:val="28"/>
          <w:szCs w:val="28"/>
          <w:lang w:val="kk-KZ" w:bidi="ar-AE"/>
        </w:rPr>
        <w:t>т дамуы «адам/машина»</w:t>
      </w:r>
      <w:r w:rsidRPr="008A7834">
        <w:rPr>
          <w:rFonts w:ascii="Times New Roman" w:hAnsi="Times New Roman" w:cs="Times New Roman"/>
          <w:bCs/>
          <w:sz w:val="28"/>
          <w:szCs w:val="28"/>
          <w:lang w:val="kk-KZ" w:bidi="ar-AE"/>
        </w:rPr>
        <w:t xml:space="preserve"> оппозициясын қайта қарауға мәжбүр етеді. Сол с</w:t>
      </w:r>
      <w:r>
        <w:rPr>
          <w:rFonts w:ascii="Times New Roman" w:hAnsi="Times New Roman" w:cs="Times New Roman"/>
          <w:bCs/>
          <w:sz w:val="28"/>
          <w:szCs w:val="28"/>
          <w:lang w:val="kk-KZ" w:bidi="ar-AE"/>
        </w:rPr>
        <w:t>ияқты, экологиялық дағдарыстар «табиғат/мәдениет»</w:t>
      </w:r>
      <w:r w:rsidRPr="008A7834">
        <w:rPr>
          <w:rFonts w:ascii="Times New Roman" w:hAnsi="Times New Roman" w:cs="Times New Roman"/>
          <w:bCs/>
          <w:sz w:val="28"/>
          <w:szCs w:val="28"/>
          <w:lang w:val="kk-KZ" w:bidi="ar-AE"/>
        </w:rPr>
        <w:t xml:space="preserve"> қарама-қарсылығын қайта ойластыруды талап етеді.</w:t>
      </w:r>
    </w:p>
    <w:p w14:paraId="43758BBB" w14:textId="77777777" w:rsidR="002A4D3E" w:rsidRPr="008A7834" w:rsidRDefault="002A4D3E" w:rsidP="000155D2">
      <w:pPr>
        <w:spacing w:after="0" w:line="240" w:lineRule="auto"/>
        <w:ind w:firstLine="709"/>
        <w:jc w:val="both"/>
        <w:rPr>
          <w:rFonts w:ascii="Times New Roman" w:hAnsi="Times New Roman" w:cs="Times New Roman"/>
          <w:bCs/>
          <w:sz w:val="28"/>
          <w:szCs w:val="28"/>
          <w:lang w:val="kk-KZ" w:bidi="ar-AE"/>
        </w:rPr>
      </w:pPr>
      <w:r w:rsidRPr="008A7834">
        <w:rPr>
          <w:rFonts w:ascii="Times New Roman" w:hAnsi="Times New Roman" w:cs="Times New Roman"/>
          <w:bCs/>
          <w:sz w:val="28"/>
          <w:szCs w:val="28"/>
          <w:lang w:val="kk-KZ" w:bidi="ar-AE"/>
        </w:rPr>
        <w:t>Бинарлық оппозиция – адамзаттың ойлау жүйесі мен әлеуметтік құрылымдарын түсінудің қуатты құралы. Ол мәдениет пен тілдің негізін зерттеуге мүмкіндік береді, бірақ шектеулері де жоқ емес. Қазіргі ғылым бинарлық оппозицияларды қайта қарастырып, оларды көпөлшемді жүйелер арқылы талдау қажеттігін көрсетіп отыр. Бұл ұғымды дұрыс қолдану күрделі әлеуметтік, мәдени және философиялық мәселелерді шешуге мүмкіндік береді.</w:t>
      </w:r>
      <w:r w:rsidR="00312B92">
        <w:rPr>
          <w:rFonts w:ascii="Times New Roman" w:hAnsi="Times New Roman" w:cs="Times New Roman"/>
          <w:bCs/>
          <w:sz w:val="28"/>
          <w:szCs w:val="28"/>
          <w:lang w:val="kk-KZ" w:bidi="ar-AE"/>
        </w:rPr>
        <w:t xml:space="preserve"> </w:t>
      </w:r>
      <w:r>
        <w:rPr>
          <w:rFonts w:ascii="Times New Roman" w:hAnsi="Times New Roman" w:cs="Times New Roman"/>
          <w:sz w:val="28"/>
          <w:szCs w:val="28"/>
          <w:lang w:val="kk-KZ" w:bidi="ar-AE"/>
        </w:rPr>
        <w:t>Әлемді материалдық тұрғыдан бинарлы түрде қарастыру әртүрлі концепттердің қалыптасуына ықпал етті. Конрад Лоренц әлемді бір</w:t>
      </w:r>
      <w:r w:rsidRPr="001C0EA6">
        <w:rPr>
          <w:rFonts w:ascii="Times New Roman" w:hAnsi="Times New Roman" w:cs="Times New Roman"/>
          <w:sz w:val="28"/>
          <w:szCs w:val="28"/>
          <w:lang w:val="kk-KZ" w:bidi="ar-AE"/>
        </w:rPr>
        <w:t>-</w:t>
      </w:r>
      <w:r>
        <w:rPr>
          <w:rFonts w:ascii="Times New Roman" w:hAnsi="Times New Roman" w:cs="Times New Roman"/>
          <w:sz w:val="28"/>
          <w:szCs w:val="28"/>
          <w:lang w:val="kk-KZ" w:bidi="ar-AE"/>
        </w:rPr>
        <w:t>біріне қарама</w:t>
      </w:r>
      <w:r w:rsidRPr="001C0EA6">
        <w:rPr>
          <w:rFonts w:ascii="Times New Roman" w:hAnsi="Times New Roman" w:cs="Times New Roman"/>
          <w:sz w:val="28"/>
          <w:szCs w:val="28"/>
          <w:lang w:val="kk-KZ" w:bidi="ar-AE"/>
        </w:rPr>
        <w:t>-</w:t>
      </w:r>
      <w:r>
        <w:rPr>
          <w:rFonts w:ascii="Times New Roman" w:hAnsi="Times New Roman" w:cs="Times New Roman"/>
          <w:sz w:val="28"/>
          <w:szCs w:val="28"/>
          <w:lang w:val="kk-KZ" w:bidi="ar-AE"/>
        </w:rPr>
        <w:t>қарсы жұптарға бөлу адам санасында ежелден</w:t>
      </w:r>
      <w:r w:rsidRPr="001C0EA6">
        <w:rPr>
          <w:rFonts w:ascii="Times New Roman" w:hAnsi="Times New Roman" w:cs="Times New Roman"/>
          <w:sz w:val="28"/>
          <w:szCs w:val="28"/>
          <w:lang w:val="kk-KZ" w:bidi="ar-AE"/>
        </w:rPr>
        <w:t>-</w:t>
      </w:r>
      <w:r>
        <w:rPr>
          <w:rFonts w:ascii="Times New Roman" w:hAnsi="Times New Roman" w:cs="Times New Roman"/>
          <w:sz w:val="28"/>
          <w:szCs w:val="28"/>
          <w:lang w:val="kk-KZ" w:bidi="ar-AE"/>
        </w:rPr>
        <w:t>ақ қалыптасқан жүйе екендігін айтады</w:t>
      </w:r>
      <w:r w:rsidR="00312B92">
        <w:rPr>
          <w:rFonts w:ascii="Times New Roman" w:hAnsi="Times New Roman" w:cs="Times New Roman"/>
          <w:sz w:val="28"/>
          <w:szCs w:val="28"/>
          <w:lang w:val="kk-KZ" w:bidi="ar-AE"/>
        </w:rPr>
        <w:t xml:space="preserve"> </w:t>
      </w:r>
      <w:r w:rsidRPr="00461C26">
        <w:rPr>
          <w:rFonts w:ascii="Times New Roman" w:hAnsi="Times New Roman" w:cs="Times New Roman"/>
          <w:sz w:val="28"/>
          <w:szCs w:val="28"/>
          <w:lang w:val="kk-KZ" w:bidi="ar-AE"/>
        </w:rPr>
        <w:t>[</w:t>
      </w:r>
      <w:r w:rsidR="001F6A50">
        <w:rPr>
          <w:rFonts w:ascii="Times New Roman" w:hAnsi="Times New Roman" w:cs="Times New Roman"/>
          <w:sz w:val="28"/>
          <w:szCs w:val="28"/>
          <w:lang w:val="kk-KZ" w:bidi="ar-AE"/>
        </w:rPr>
        <w:t>72</w:t>
      </w:r>
      <w:r w:rsidRPr="00461C26">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Бөлудің мұндай қағидасы жеке адамның да, қоғамның да тілдік санасына әсер еткені сөзсіз. Екіжақты қабылдау жекелеген этникалық топтардың ерекшелігін көрсетпейді, керісінше, бұл әр</w:t>
      </w:r>
      <w:r w:rsidR="00715C10">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халықтың танымымен тікелей байланысты. Адам өзін қоршаған ортаны қарсылықты категориялардың тізбегі ретінде қабылдайды. Ондай жұптарды бөліп</w:t>
      </w:r>
      <w:r w:rsidRPr="001C0EA6">
        <w:rPr>
          <w:rFonts w:ascii="Times New Roman" w:hAnsi="Times New Roman" w:cs="Times New Roman"/>
          <w:sz w:val="28"/>
          <w:szCs w:val="28"/>
          <w:lang w:val="kk-KZ" w:bidi="ar-AE"/>
        </w:rPr>
        <w:t>-жару</w:t>
      </w:r>
      <w:r>
        <w:rPr>
          <w:rFonts w:ascii="Times New Roman" w:hAnsi="Times New Roman" w:cs="Times New Roman"/>
          <w:sz w:val="28"/>
          <w:szCs w:val="28"/>
          <w:lang w:val="kk-KZ" w:bidi="ar-AE"/>
        </w:rPr>
        <w:t>ға болмайтынын, бірі екіншісіне тікелей байланысты екенін жақсы түсінеді. Е</w:t>
      </w:r>
      <w:r w:rsidRPr="00D92EBB">
        <w:rPr>
          <w:rFonts w:ascii="Times New Roman" w:hAnsi="Times New Roman" w:cs="Times New Roman"/>
          <w:sz w:val="28"/>
          <w:szCs w:val="28"/>
          <w:lang w:val="kk-KZ" w:bidi="ar-AE"/>
        </w:rPr>
        <w:t xml:space="preserve">кі ұғымның </w:t>
      </w:r>
      <w:r>
        <w:rPr>
          <w:rFonts w:ascii="Times New Roman" w:hAnsi="Times New Roman" w:cs="Times New Roman"/>
          <w:sz w:val="28"/>
          <w:szCs w:val="28"/>
          <w:lang w:val="kk-KZ" w:bidi="ar-AE"/>
        </w:rPr>
        <w:t>семантикалық аражігін</w:t>
      </w:r>
      <w:r w:rsidRPr="00D92EBB">
        <w:rPr>
          <w:rFonts w:ascii="Times New Roman" w:hAnsi="Times New Roman" w:cs="Times New Roman"/>
          <w:sz w:val="28"/>
          <w:szCs w:val="28"/>
          <w:lang w:val="kk-KZ" w:bidi="ar-AE"/>
        </w:rPr>
        <w:t xml:space="preserve"> анықтау </w:t>
      </w:r>
      <w:r>
        <w:rPr>
          <w:rFonts w:ascii="Times New Roman" w:hAnsi="Times New Roman" w:cs="Times New Roman"/>
          <w:sz w:val="28"/>
          <w:szCs w:val="28"/>
          <w:lang w:val="kk-KZ" w:bidi="ar-AE"/>
        </w:rPr>
        <w:t xml:space="preserve">оларды </w:t>
      </w:r>
      <w:r w:rsidRPr="00D92EBB">
        <w:rPr>
          <w:rFonts w:ascii="Times New Roman" w:hAnsi="Times New Roman" w:cs="Times New Roman"/>
          <w:sz w:val="28"/>
          <w:szCs w:val="28"/>
          <w:lang w:val="kk-KZ" w:bidi="ar-AE"/>
        </w:rPr>
        <w:t>қарсы қойғанда пайда</w:t>
      </w:r>
      <w:r w:rsidR="00715C10">
        <w:rPr>
          <w:rFonts w:ascii="Times New Roman" w:hAnsi="Times New Roman" w:cs="Times New Roman"/>
          <w:sz w:val="28"/>
          <w:szCs w:val="28"/>
          <w:lang w:val="kk-KZ" w:bidi="ar-AE"/>
        </w:rPr>
        <w:t xml:space="preserve"> </w:t>
      </w:r>
      <w:r w:rsidRPr="00D92EBB">
        <w:rPr>
          <w:rFonts w:ascii="Times New Roman" w:hAnsi="Times New Roman" w:cs="Times New Roman"/>
          <w:sz w:val="28"/>
          <w:szCs w:val="28"/>
          <w:lang w:val="kk-KZ" w:bidi="ar-AE"/>
        </w:rPr>
        <w:t>болады.</w:t>
      </w:r>
      <w:r>
        <w:rPr>
          <w:rFonts w:ascii="Times New Roman" w:hAnsi="Times New Roman" w:cs="Times New Roman"/>
          <w:sz w:val="28"/>
          <w:szCs w:val="28"/>
          <w:lang w:val="kk-KZ" w:bidi="ar-AE"/>
        </w:rPr>
        <w:t xml:space="preserve"> Сол сияқты, екі тілдегі бірдей бинарлық оппозицияны өзара салыстыру арқылы әр халықтың мәдениеті мен діліндегі өзгешеліктерді айқындауға мүмкіндік береді. Индивидтің өзін қоршаған ортамен байланысында болмыстың қағидаларын танып</w:t>
      </w:r>
      <w:r w:rsidRPr="001C0EA6">
        <w:rPr>
          <w:rFonts w:ascii="Times New Roman" w:hAnsi="Times New Roman" w:cs="Times New Roman"/>
          <w:sz w:val="28"/>
          <w:szCs w:val="28"/>
          <w:lang w:val="kk-KZ" w:bidi="ar-AE"/>
        </w:rPr>
        <w:t>-</w:t>
      </w:r>
      <w:r>
        <w:rPr>
          <w:rFonts w:ascii="Times New Roman" w:hAnsi="Times New Roman" w:cs="Times New Roman"/>
          <w:sz w:val="28"/>
          <w:szCs w:val="28"/>
          <w:lang w:val="kk-KZ" w:bidi="ar-AE"/>
        </w:rPr>
        <w:t>білу жолындағы бірінші талпынысы бұрыннан келе жатқан жіктеулерден анық байқалады. Архаикалық қоғамды зерттеушілер алғашқы қауымдық ойлауда әлемді жіктеудің бірнеше түрі болғанын болжайды. Солардың ішіндегі кейбір аса ежелгі классификациялар бір</w:t>
      </w:r>
      <w:r w:rsidRPr="001C0EA6">
        <w:rPr>
          <w:rFonts w:ascii="Times New Roman" w:hAnsi="Times New Roman" w:cs="Times New Roman"/>
          <w:sz w:val="28"/>
          <w:szCs w:val="28"/>
          <w:lang w:val="kk-KZ" w:bidi="ar-AE"/>
        </w:rPr>
        <w:t>-</w:t>
      </w:r>
      <w:r>
        <w:rPr>
          <w:rFonts w:ascii="Times New Roman" w:hAnsi="Times New Roman" w:cs="Times New Roman"/>
          <w:sz w:val="28"/>
          <w:szCs w:val="28"/>
          <w:lang w:val="kk-KZ" w:bidi="ar-AE"/>
        </w:rPr>
        <w:t xml:space="preserve">біріне еш қатысы жоқ заттар мен түсініктерді топтастырып, жүйелейді. Бір қарағанда ойға қонымсыз әрі қисынсыз болып көрінгенімен, архаикалық қауымның тарихи дамуы тұрғысынан қарағанда бұл классификациялардың белгілі бір мәні бар және олардан жүйелілік байқалады. Сондықтан бинарлық оппозиция әр кезеңде болғанымен, түрлі кезеңде ол түрліше сипат алды. Ал, жалпы, бинарлық оппозиция дегеніміз </w:t>
      </w:r>
      <w:r w:rsidRPr="001C0EA6">
        <w:rPr>
          <w:rFonts w:ascii="Times New Roman" w:hAnsi="Times New Roman" w:cs="Times New Roman"/>
          <w:sz w:val="28"/>
          <w:szCs w:val="28"/>
          <w:lang w:val="kk-KZ" w:bidi="ar-AE"/>
        </w:rPr>
        <w:t xml:space="preserve">– </w:t>
      </w:r>
      <w:r w:rsidRPr="00313801">
        <w:rPr>
          <w:rFonts w:ascii="Times New Roman" w:hAnsi="Times New Roman" w:cs="Times New Roman"/>
          <w:sz w:val="28"/>
          <w:szCs w:val="28"/>
          <w:lang w:val="kk-KZ" w:bidi="ar-AE"/>
        </w:rPr>
        <w:t>қарама-қарсылықты сипаттайтын ұғым.</w:t>
      </w:r>
      <w:r w:rsidR="00715C10">
        <w:rPr>
          <w:rFonts w:ascii="Times New Roman" w:hAnsi="Times New Roman" w:cs="Times New Roman"/>
          <w:sz w:val="28"/>
          <w:szCs w:val="28"/>
          <w:lang w:val="kk-KZ" w:bidi="ar-AE"/>
        </w:rPr>
        <w:t xml:space="preserve"> Бірақ, </w:t>
      </w:r>
      <w:r>
        <w:rPr>
          <w:rFonts w:ascii="Times New Roman" w:hAnsi="Times New Roman" w:cs="Times New Roman"/>
          <w:sz w:val="28"/>
          <w:szCs w:val="28"/>
          <w:lang w:val="kk-KZ" w:bidi="ar-AE"/>
        </w:rPr>
        <w:t xml:space="preserve">жоғарыда айтқанымыздай, бұл әр қауым үшін әртүрлі мәнге ие. Бұл жайлы </w:t>
      </w:r>
      <w:r w:rsidRPr="00B24F1D">
        <w:rPr>
          <w:rFonts w:ascii="Times New Roman" w:hAnsi="Times New Roman" w:cs="Times New Roman"/>
          <w:sz w:val="28"/>
          <w:szCs w:val="28"/>
          <w:lang w:val="kk-KZ" w:bidi="ar-AE"/>
        </w:rPr>
        <w:t xml:space="preserve">Әбу Насыр Әл-Фараби </w:t>
      </w:r>
      <w:r>
        <w:rPr>
          <w:rFonts w:ascii="Times New Roman" w:hAnsi="Times New Roman" w:cs="Times New Roman"/>
          <w:sz w:val="28"/>
          <w:szCs w:val="28"/>
          <w:lang w:val="kk-KZ" w:bidi="ar-AE"/>
        </w:rPr>
        <w:t>«</w:t>
      </w:r>
      <w:r w:rsidRPr="00B24F1D">
        <w:rPr>
          <w:rFonts w:ascii="Times New Roman" w:hAnsi="Times New Roman" w:cs="Times New Roman"/>
          <w:sz w:val="28"/>
          <w:szCs w:val="28"/>
          <w:lang w:val="kk-KZ" w:bidi="ar-AE"/>
        </w:rPr>
        <w:t>Олар бірден-бір иегерде бірден-бір қатынаста, бірден-бір уақытта бола алмайтын, осындай екі қарсы</w:t>
      </w:r>
      <w:r w:rsidR="00715C10">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жатушылар. Бір-біріне қарсы жататын нәрселердің төрт түрі бар:</w:t>
      </w:r>
    </w:p>
    <w:p w14:paraId="0F7E66A5" w14:textId="77777777" w:rsidR="002A4D3E" w:rsidRPr="00B24F1D" w:rsidRDefault="002A4D3E" w:rsidP="00AC1F64">
      <w:pPr>
        <w:spacing w:after="0" w:line="240" w:lineRule="auto"/>
        <w:ind w:firstLine="709"/>
        <w:jc w:val="both"/>
        <w:rPr>
          <w:rFonts w:ascii="Times New Roman" w:hAnsi="Times New Roman" w:cs="Times New Roman"/>
          <w:sz w:val="28"/>
          <w:szCs w:val="28"/>
          <w:lang w:val="kk-KZ" w:bidi="ar-AE"/>
        </w:rPr>
      </w:pPr>
      <w:r w:rsidRPr="00B24F1D">
        <w:rPr>
          <w:rFonts w:ascii="Times New Roman" w:hAnsi="Times New Roman" w:cs="Times New Roman"/>
          <w:sz w:val="28"/>
          <w:szCs w:val="28"/>
          <w:lang w:val="kk-KZ" w:bidi="ar-AE"/>
        </w:rPr>
        <w:t>1) ара қатысты</w:t>
      </w:r>
      <w:r w:rsidR="00AC1F64">
        <w:rPr>
          <w:rFonts w:ascii="Times New Roman" w:hAnsi="Times New Roman" w:cs="Times New Roman"/>
          <w:sz w:val="28"/>
          <w:szCs w:val="28"/>
          <w:lang w:val="kk-KZ" w:bidi="ar-AE"/>
        </w:rPr>
        <w:t xml:space="preserve"> нәрселер;</w:t>
      </w:r>
    </w:p>
    <w:p w14:paraId="7F347605" w14:textId="77777777" w:rsidR="002A4D3E" w:rsidRDefault="00AC1F64" w:rsidP="00AC1F64">
      <w:pPr>
        <w:spacing w:after="0" w:line="240" w:lineRule="auto"/>
        <w:ind w:firstLine="709"/>
        <w:jc w:val="both"/>
        <w:rPr>
          <w:rFonts w:ascii="Times New Roman" w:hAnsi="Times New Roman" w:cs="Times New Roman"/>
          <w:sz w:val="28"/>
          <w:szCs w:val="28"/>
          <w:lang w:val="kk-KZ" w:bidi="ar-AE"/>
        </w:rPr>
      </w:pPr>
      <w:r>
        <w:rPr>
          <w:rFonts w:ascii="Times New Roman" w:hAnsi="Times New Roman" w:cs="Times New Roman"/>
          <w:sz w:val="28"/>
          <w:szCs w:val="28"/>
          <w:lang w:val="kk-KZ" w:bidi="ar-AE"/>
        </w:rPr>
        <w:t>2) қарама-қарсы нәрселер;</w:t>
      </w:r>
    </w:p>
    <w:p w14:paraId="1AA092DB" w14:textId="77777777" w:rsidR="002A4D3E" w:rsidRDefault="00AC1F64" w:rsidP="00AC1F64">
      <w:pPr>
        <w:spacing w:after="0" w:line="240" w:lineRule="auto"/>
        <w:ind w:firstLine="709"/>
        <w:jc w:val="both"/>
        <w:rPr>
          <w:rFonts w:ascii="Times New Roman" w:hAnsi="Times New Roman" w:cs="Times New Roman"/>
          <w:sz w:val="28"/>
          <w:szCs w:val="28"/>
          <w:lang w:val="kk-KZ" w:bidi="ar-AE"/>
        </w:rPr>
      </w:pPr>
      <w:r>
        <w:rPr>
          <w:rFonts w:ascii="Times New Roman" w:hAnsi="Times New Roman" w:cs="Times New Roman"/>
          <w:sz w:val="28"/>
          <w:szCs w:val="28"/>
          <w:lang w:val="kk-KZ" w:bidi="ar-AE"/>
        </w:rPr>
        <w:t>3) айырылу және иелену;</w:t>
      </w:r>
    </w:p>
    <w:p w14:paraId="1D2EAAC3" w14:textId="77777777" w:rsidR="002A4D3E" w:rsidRDefault="002A4D3E" w:rsidP="00AC1F64">
      <w:pPr>
        <w:spacing w:after="0" w:line="240" w:lineRule="auto"/>
        <w:ind w:firstLine="709"/>
        <w:jc w:val="both"/>
        <w:rPr>
          <w:rFonts w:ascii="Times New Roman" w:hAnsi="Times New Roman" w:cs="Times New Roman"/>
          <w:sz w:val="28"/>
          <w:szCs w:val="28"/>
          <w:lang w:val="kk-KZ" w:bidi="ar-AE"/>
        </w:rPr>
      </w:pPr>
      <w:r w:rsidRPr="00B24F1D">
        <w:rPr>
          <w:rFonts w:ascii="Times New Roman" w:hAnsi="Times New Roman" w:cs="Times New Roman"/>
          <w:sz w:val="28"/>
          <w:szCs w:val="28"/>
          <w:lang w:val="kk-KZ" w:bidi="ar-AE"/>
        </w:rPr>
        <w:t xml:space="preserve">4) мақұлдау және терістеу. </w:t>
      </w:r>
    </w:p>
    <w:p w14:paraId="2259AE18" w14:textId="34E4FF32" w:rsidR="002A4D3E" w:rsidRDefault="002A4D3E" w:rsidP="009805A4">
      <w:pPr>
        <w:spacing w:after="0" w:line="240" w:lineRule="auto"/>
        <w:ind w:firstLine="709"/>
        <w:jc w:val="both"/>
        <w:rPr>
          <w:rFonts w:ascii="Times New Roman" w:hAnsi="Times New Roman" w:cs="Times New Roman"/>
          <w:sz w:val="28"/>
          <w:szCs w:val="28"/>
          <w:lang w:val="kk-KZ" w:bidi="ar-AE"/>
        </w:rPr>
      </w:pPr>
      <w:r w:rsidRPr="00B24F1D">
        <w:rPr>
          <w:rFonts w:ascii="Times New Roman" w:hAnsi="Times New Roman" w:cs="Times New Roman"/>
          <w:sz w:val="28"/>
          <w:szCs w:val="28"/>
          <w:lang w:val="kk-KZ" w:bidi="ar-AE"/>
        </w:rPr>
        <w:t>Осылардан</w:t>
      </w:r>
      <w:r>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қарама-қарсылыққа тоқталсақ, олар екі түрлі болып келеді, бір жағдайда олардың</w:t>
      </w:r>
      <w:r>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арасында ешқандай орташа жоқ, мысалы жұп және тақ, ал екінші жағдайда – олардың</w:t>
      </w:r>
      <w:r w:rsidR="00BA5ACB">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арасында ортақ әлдене бар (Мысалы, ақтық пен қаралықтың, жылылық пен суықтықтың</w:t>
      </w:r>
      <w:r w:rsidR="00BA5ACB">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арасын көмес көпір жалғап жатыр). Олардың ортасында аралық (буын) бар, қашан екі</w:t>
      </w:r>
      <w:r w:rsidR="00BA5ACB">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қарама-қарсылықтардың біреуі бойындағы қайсыбір иегерге тән болмаса, онда соңғы</w:t>
      </w:r>
      <w:r w:rsidR="00BA5ACB">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олардың екеуінен де айырыла алады, осылай, мысалы, су, себебі онда суық пен жылыну</w:t>
      </w:r>
      <w:r w:rsidR="00BA5ACB">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қашанда болу міндетті емес, кейбір жағдайларда ол жылы да емес, суық та емес болады</w:t>
      </w:r>
      <w:r w:rsidR="00BA5ACB">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және де оған олардың арасындағы орташа бірдеме тән</w:t>
      </w:r>
      <w:r>
        <w:rPr>
          <w:rFonts w:ascii="Times New Roman" w:hAnsi="Times New Roman" w:cs="Times New Roman"/>
          <w:sz w:val="28"/>
          <w:szCs w:val="28"/>
          <w:lang w:val="kk-KZ" w:bidi="ar-AE"/>
        </w:rPr>
        <w:t xml:space="preserve">», </w:t>
      </w:r>
      <w:r w:rsidRPr="001C0EA6">
        <w:rPr>
          <w:rFonts w:ascii="Times New Roman" w:hAnsi="Times New Roman" w:cs="Times New Roman"/>
          <w:sz w:val="28"/>
          <w:szCs w:val="28"/>
          <w:lang w:val="kk-KZ" w:bidi="ar-AE"/>
        </w:rPr>
        <w:t>–</w:t>
      </w:r>
      <w:r w:rsidR="001F6A50">
        <w:rPr>
          <w:rFonts w:ascii="Times New Roman" w:hAnsi="Times New Roman" w:cs="Times New Roman"/>
          <w:sz w:val="28"/>
          <w:szCs w:val="28"/>
          <w:lang w:val="kk-KZ" w:bidi="ar-AE"/>
        </w:rPr>
        <w:t xml:space="preserve"> дейді [73</w:t>
      </w:r>
      <w:r w:rsidRPr="00B24F1D">
        <w:rPr>
          <w:rFonts w:ascii="Times New Roman" w:hAnsi="Times New Roman" w:cs="Times New Roman"/>
          <w:sz w:val="28"/>
          <w:szCs w:val="28"/>
          <w:lang w:val="kk-KZ" w:bidi="ar-AE"/>
        </w:rPr>
        <w:t>].</w:t>
      </w:r>
      <w:r w:rsidR="00BA5ACB">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 xml:space="preserve">Ал, бинарлық оппозицияның шығу тарихы </w:t>
      </w:r>
      <w:r w:rsidRPr="00B24F1D">
        <w:rPr>
          <w:rFonts w:ascii="Times New Roman" w:hAnsi="Times New Roman" w:cs="Times New Roman"/>
          <w:sz w:val="28"/>
          <w:szCs w:val="28"/>
          <w:lang w:val="kk-KZ" w:bidi="ar-AE"/>
        </w:rPr>
        <w:t>Прага лингвистикалық мекте</w:t>
      </w:r>
      <w:r>
        <w:rPr>
          <w:rFonts w:ascii="Times New Roman" w:hAnsi="Times New Roman" w:cs="Times New Roman"/>
          <w:sz w:val="28"/>
          <w:szCs w:val="28"/>
          <w:lang w:val="kk-KZ" w:bidi="ar-AE"/>
        </w:rPr>
        <w:t xml:space="preserve">бімен тікелей байланысты. Аталмыш </w:t>
      </w:r>
      <w:r w:rsidRPr="00B24F1D">
        <w:rPr>
          <w:rFonts w:ascii="Times New Roman" w:hAnsi="Times New Roman" w:cs="Times New Roman"/>
          <w:sz w:val="28"/>
          <w:szCs w:val="28"/>
          <w:lang w:val="kk-KZ" w:bidi="ar-AE"/>
        </w:rPr>
        <w:t>мектеп 1926 жылы Прага үйірмесінде бастау алған</w:t>
      </w:r>
      <w:r>
        <w:rPr>
          <w:rFonts w:ascii="Times New Roman" w:hAnsi="Times New Roman" w:cs="Times New Roman"/>
          <w:sz w:val="28"/>
          <w:szCs w:val="28"/>
          <w:lang w:val="kk-KZ" w:bidi="ar-AE"/>
        </w:rPr>
        <w:t>. Оның белгілі өкілдері</w:t>
      </w:r>
      <w:r w:rsidR="00BA5ACB">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 xml:space="preserve">бинарлық ұғымдарды сипаттағанда, </w:t>
      </w:r>
      <w:r w:rsidR="009805A4">
        <w:rPr>
          <w:rFonts w:ascii="Times New Roman" w:hAnsi="Times New Roman" w:cs="Times New Roman"/>
          <w:sz w:val="28"/>
          <w:szCs w:val="28"/>
          <w:lang w:val="kk-KZ" w:bidi="ar-AE"/>
        </w:rPr>
        <w:t>олардың өзара айырмашылығымен қоса, соған ұқсас ұғымдарды қатар беру керектігін айтты. Б</w:t>
      </w:r>
      <w:r>
        <w:rPr>
          <w:rFonts w:ascii="Times New Roman" w:hAnsi="Times New Roman" w:cs="Times New Roman"/>
          <w:sz w:val="28"/>
          <w:szCs w:val="28"/>
          <w:lang w:val="kk-KZ" w:bidi="ar-AE"/>
        </w:rPr>
        <w:t>ұл</w:t>
      </w:r>
      <w:r w:rsidR="009805A4">
        <w:rPr>
          <w:rFonts w:ascii="Times New Roman" w:hAnsi="Times New Roman" w:cs="Times New Roman"/>
          <w:sz w:val="28"/>
          <w:szCs w:val="28"/>
          <w:lang w:val="kk-KZ" w:bidi="ar-AE"/>
        </w:rPr>
        <w:t xml:space="preserve"> пікір</w:t>
      </w:r>
      <w:r>
        <w:rPr>
          <w:rFonts w:ascii="Times New Roman" w:hAnsi="Times New Roman" w:cs="Times New Roman"/>
          <w:sz w:val="28"/>
          <w:szCs w:val="28"/>
          <w:lang w:val="kk-KZ" w:bidi="ar-AE"/>
        </w:rPr>
        <w:t>мен келісеміз. Өйткені көп жағдайда салыстыруға келмейтін екі нәрсе бір</w:t>
      </w:r>
      <w:r w:rsidRPr="001C0EA6">
        <w:rPr>
          <w:rFonts w:ascii="Times New Roman" w:hAnsi="Times New Roman" w:cs="Times New Roman"/>
          <w:sz w:val="28"/>
          <w:szCs w:val="28"/>
          <w:lang w:val="kk-KZ" w:bidi="ar-AE"/>
        </w:rPr>
        <w:t>-б</w:t>
      </w:r>
      <w:r>
        <w:rPr>
          <w:rFonts w:ascii="Times New Roman" w:hAnsi="Times New Roman" w:cs="Times New Roman"/>
          <w:sz w:val="28"/>
          <w:szCs w:val="28"/>
          <w:lang w:val="kk-KZ" w:bidi="ar-AE"/>
        </w:rPr>
        <w:t>іріне қарсы бола алмайды. Ал, салыстырулар әр кезеңдегі адамдардың таным</w:t>
      </w:r>
      <w:r w:rsidRPr="001C0EA6">
        <w:rPr>
          <w:rFonts w:ascii="Times New Roman" w:hAnsi="Times New Roman" w:cs="Times New Roman"/>
          <w:sz w:val="28"/>
          <w:szCs w:val="28"/>
          <w:lang w:val="kk-KZ" w:bidi="ar-AE"/>
        </w:rPr>
        <w:t>-т</w:t>
      </w:r>
      <w:r>
        <w:rPr>
          <w:rFonts w:ascii="Times New Roman" w:hAnsi="Times New Roman" w:cs="Times New Roman"/>
          <w:sz w:val="28"/>
          <w:szCs w:val="28"/>
          <w:lang w:val="kk-KZ" w:bidi="ar-AE"/>
        </w:rPr>
        <w:t xml:space="preserve">үсінігіне байланысты болды. </w:t>
      </w:r>
      <w:r w:rsidRPr="00F43AF6">
        <w:rPr>
          <w:rFonts w:ascii="Times New Roman" w:hAnsi="Times New Roman" w:cs="Times New Roman"/>
          <w:sz w:val="28"/>
          <w:szCs w:val="28"/>
          <w:lang w:val="kk-KZ" w:bidi="ar-AE"/>
        </w:rPr>
        <w:t>Филосо</w:t>
      </w:r>
      <w:r>
        <w:rPr>
          <w:rFonts w:ascii="Times New Roman" w:hAnsi="Times New Roman" w:cs="Times New Roman"/>
          <w:sz w:val="28"/>
          <w:szCs w:val="28"/>
          <w:lang w:val="kk-KZ" w:bidi="ar-AE"/>
        </w:rPr>
        <w:t>фиядағы</w:t>
      </w:r>
      <w:r w:rsidR="00BA74E8">
        <w:rPr>
          <w:rFonts w:ascii="Times New Roman" w:hAnsi="Times New Roman" w:cs="Times New Roman"/>
          <w:sz w:val="28"/>
          <w:szCs w:val="28"/>
          <w:lang w:val="kk-KZ" w:bidi="ar-AE"/>
        </w:rPr>
        <w:t xml:space="preserve"> </w:t>
      </w:r>
      <w:r w:rsidRPr="00F43AF6">
        <w:rPr>
          <w:rFonts w:ascii="Times New Roman" w:hAnsi="Times New Roman" w:cs="Times New Roman"/>
          <w:sz w:val="28"/>
          <w:szCs w:val="28"/>
          <w:lang w:val="kk-KZ" w:bidi="ar-AE"/>
        </w:rPr>
        <w:t>инь-янь, бар-жоқ, ақ-қара, идеализм-материализм т.б. түсініктер де осы салыстырудың</w:t>
      </w:r>
      <w:r w:rsidR="00BA74E8">
        <w:rPr>
          <w:rFonts w:ascii="Times New Roman" w:hAnsi="Times New Roman" w:cs="Times New Roman"/>
          <w:sz w:val="28"/>
          <w:szCs w:val="28"/>
          <w:lang w:val="kk-KZ" w:bidi="ar-AE"/>
        </w:rPr>
        <w:t xml:space="preserve"> </w:t>
      </w:r>
      <w:r w:rsidRPr="00F43AF6">
        <w:rPr>
          <w:rFonts w:ascii="Times New Roman" w:hAnsi="Times New Roman" w:cs="Times New Roman"/>
          <w:sz w:val="28"/>
          <w:szCs w:val="28"/>
          <w:lang w:val="kk-KZ" w:bidi="ar-AE"/>
        </w:rPr>
        <w:t>жемісі деп білеміз. Ал</w:t>
      </w:r>
      <w:r>
        <w:rPr>
          <w:rFonts w:ascii="Times New Roman" w:hAnsi="Times New Roman" w:cs="Times New Roman"/>
          <w:sz w:val="28"/>
          <w:szCs w:val="28"/>
          <w:lang w:val="kk-KZ" w:bidi="ar-AE"/>
        </w:rPr>
        <w:t>,</w:t>
      </w:r>
      <w:r w:rsidRPr="00F43AF6">
        <w:rPr>
          <w:rFonts w:ascii="Times New Roman" w:hAnsi="Times New Roman" w:cs="Times New Roman"/>
          <w:sz w:val="28"/>
          <w:szCs w:val="28"/>
          <w:lang w:val="kk-KZ" w:bidi="ar-AE"/>
        </w:rPr>
        <w:t xml:space="preserve"> лингвистикада осындай сөздер мен мазмұндар қайшылығын</w:t>
      </w:r>
      <w:r w:rsidR="00BA74E8">
        <w:rPr>
          <w:rFonts w:ascii="Times New Roman" w:hAnsi="Times New Roman" w:cs="Times New Roman"/>
          <w:sz w:val="28"/>
          <w:szCs w:val="28"/>
          <w:lang w:val="kk-KZ" w:bidi="ar-AE"/>
        </w:rPr>
        <w:t xml:space="preserve"> </w:t>
      </w:r>
      <w:r w:rsidRPr="00F43AF6">
        <w:rPr>
          <w:rFonts w:ascii="Times New Roman" w:hAnsi="Times New Roman" w:cs="Times New Roman"/>
          <w:sz w:val="28"/>
          <w:szCs w:val="28"/>
          <w:lang w:val="kk-KZ" w:bidi="ar-AE"/>
        </w:rPr>
        <w:t>бинарлық оппозиция ретінде қарастырып жүрміз.</w:t>
      </w:r>
      <w:r w:rsidR="00BA74E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Д.</w:t>
      </w:r>
      <w:r w:rsidR="003102AA">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Шахнозова қ</w:t>
      </w:r>
      <w:r w:rsidRPr="00B24F1D">
        <w:rPr>
          <w:rFonts w:ascii="Times New Roman" w:hAnsi="Times New Roman" w:cs="Times New Roman"/>
          <w:sz w:val="28"/>
          <w:szCs w:val="28"/>
          <w:lang w:val="kk-KZ" w:bidi="ar-AE"/>
        </w:rPr>
        <w:t>азіргі уақытта бинарлық</w:t>
      </w:r>
      <w:r w:rsidR="00BA74E8">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оппозиция</w:t>
      </w:r>
      <w:r>
        <w:rPr>
          <w:rFonts w:ascii="Times New Roman" w:hAnsi="Times New Roman" w:cs="Times New Roman"/>
          <w:sz w:val="28"/>
          <w:szCs w:val="28"/>
          <w:lang w:val="kk-KZ" w:bidi="ar-AE"/>
        </w:rPr>
        <w:t>ға мынадай анықтама берілетінін айтады: «Ә</w:t>
      </w:r>
      <w:r w:rsidRPr="00B24F1D">
        <w:rPr>
          <w:rFonts w:ascii="Times New Roman" w:hAnsi="Times New Roman" w:cs="Times New Roman"/>
          <w:sz w:val="28"/>
          <w:szCs w:val="28"/>
          <w:lang w:val="kk-KZ" w:bidi="ar-AE"/>
        </w:rPr>
        <w:t>лемді ұтымды сипаттаудың әмбебап құралы, онда бір мезгілде екі қарама-қарсы ұғымдар қарастырылады, олардың бірі қандай да бір сапаны бекітеді, ал екіншісі</w:t>
      </w:r>
      <w:r w:rsidR="00BA74E8">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жоққа шығарады</w:t>
      </w:r>
      <w:r>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w:t>
      </w:r>
      <w:r>
        <w:rPr>
          <w:rFonts w:ascii="Times New Roman" w:hAnsi="Times New Roman" w:cs="Times New Roman"/>
          <w:sz w:val="28"/>
          <w:szCs w:val="28"/>
          <w:lang w:val="kk-KZ" w:bidi="ar-AE"/>
        </w:rPr>
        <w:t>м</w:t>
      </w:r>
      <w:r w:rsidRPr="00B24F1D">
        <w:rPr>
          <w:rFonts w:ascii="Times New Roman" w:hAnsi="Times New Roman" w:cs="Times New Roman"/>
          <w:sz w:val="28"/>
          <w:szCs w:val="28"/>
          <w:lang w:val="kk-KZ" w:bidi="ar-AE"/>
        </w:rPr>
        <w:t>ысалы, бай – бай емес) деп түсініледі</w:t>
      </w:r>
      <w:r w:rsidR="00BA74E8">
        <w:rPr>
          <w:rFonts w:ascii="Times New Roman" w:hAnsi="Times New Roman" w:cs="Times New Roman"/>
          <w:sz w:val="28"/>
          <w:szCs w:val="28"/>
          <w:lang w:val="kk-KZ" w:bidi="ar-AE"/>
        </w:rPr>
        <w:t xml:space="preserve"> </w:t>
      </w:r>
      <w:r w:rsidRPr="00B24F1D">
        <w:rPr>
          <w:rFonts w:ascii="Times New Roman" w:hAnsi="Times New Roman" w:cs="Times New Roman"/>
          <w:sz w:val="28"/>
          <w:szCs w:val="28"/>
          <w:lang w:val="kk-KZ" w:bidi="ar-AE"/>
        </w:rPr>
        <w:t>[</w:t>
      </w:r>
      <w:r w:rsidR="001F6A50">
        <w:rPr>
          <w:rFonts w:ascii="Times New Roman" w:hAnsi="Times New Roman" w:cs="Times New Roman"/>
          <w:sz w:val="28"/>
          <w:szCs w:val="28"/>
          <w:lang w:val="kk-KZ" w:bidi="ar-AE"/>
        </w:rPr>
        <w:t>74</w:t>
      </w:r>
      <w:r w:rsidRPr="00B24F1D">
        <w:rPr>
          <w:rFonts w:ascii="Times New Roman" w:hAnsi="Times New Roman" w:cs="Times New Roman"/>
          <w:sz w:val="28"/>
          <w:szCs w:val="28"/>
          <w:lang w:val="kk-KZ" w:bidi="ar-AE"/>
        </w:rPr>
        <w:t xml:space="preserve">]. </w:t>
      </w:r>
    </w:p>
    <w:p w14:paraId="65788B7C" w14:textId="06BC1FEC" w:rsidR="002A4D3E" w:rsidRDefault="002A4D3E" w:rsidP="001F0AB7">
      <w:pPr>
        <w:tabs>
          <w:tab w:val="left" w:pos="709"/>
        </w:tabs>
        <w:spacing w:after="0" w:line="240" w:lineRule="auto"/>
        <w:ind w:firstLine="709"/>
        <w:jc w:val="both"/>
        <w:rPr>
          <w:rFonts w:ascii="Times New Roman" w:hAnsi="Times New Roman" w:cs="Times New Roman"/>
          <w:sz w:val="28"/>
          <w:szCs w:val="28"/>
          <w:lang w:val="kk-KZ"/>
        </w:rPr>
      </w:pPr>
      <w:r w:rsidRPr="0024679F">
        <w:rPr>
          <w:rFonts w:ascii="Times New Roman" w:hAnsi="Times New Roman" w:cs="Times New Roman"/>
          <w:sz w:val="28"/>
          <w:szCs w:val="28"/>
          <w:lang w:val="kk-KZ"/>
        </w:rPr>
        <w:t>Бинарлық оппозиция ғылымда шындықты танудың әмбебап құралы ретінде қарастырылады. Оның сол жағы, әдетте, оң (жағымды), ал оң жағы – теріс (жағымсыз) болып келеді. Ғалымдардың көрсетуінше, мұндай қарама-қайшылық мифологиялық санадан бастау алады. Шетелдік басылымдарда бинарлық оппозицияның қолданылуына мынадай анықтама берілген: «... бұл қарама-қарсы ұғымдар объективті шындықты, олардың қасиеттерін адам өмірінің күнделікті салаларын бағалау үшін, тү</w:t>
      </w:r>
      <w:r w:rsidR="00BA74E8">
        <w:rPr>
          <w:rFonts w:ascii="Times New Roman" w:hAnsi="Times New Roman" w:cs="Times New Roman"/>
          <w:sz w:val="28"/>
          <w:szCs w:val="28"/>
          <w:lang w:val="kk-KZ"/>
        </w:rPr>
        <w:t>сіндіру үшін қолданылған...» [7</w:t>
      </w:r>
      <w:r w:rsidR="001F6A50">
        <w:rPr>
          <w:rFonts w:ascii="Times New Roman" w:hAnsi="Times New Roman" w:cs="Times New Roman"/>
          <w:sz w:val="28"/>
          <w:szCs w:val="28"/>
          <w:lang w:val="kk-KZ"/>
        </w:rPr>
        <w:t>5</w:t>
      </w:r>
      <w:r w:rsidRPr="0024679F">
        <w:rPr>
          <w:rFonts w:ascii="Times New Roman" w:hAnsi="Times New Roman" w:cs="Times New Roman"/>
          <w:sz w:val="28"/>
          <w:szCs w:val="28"/>
          <w:lang w:val="kk-KZ"/>
        </w:rPr>
        <w:t>]. Дүние моделіне тән динамизм қарама-қарсылықтардың бірлігіне негізделеді. Қазіргі тіліміздегі кеңістіктік (жоғарғы-төменгі, аспан-жер, жер-жерасты әлемі, оң-сол, шығыс-батыс, солтүстік-оңтүстік); уақыт</w:t>
      </w:r>
      <w:r w:rsidR="00BA74E8">
        <w:rPr>
          <w:rFonts w:ascii="Times New Roman" w:hAnsi="Times New Roman" w:cs="Times New Roman"/>
          <w:sz w:val="28"/>
          <w:szCs w:val="28"/>
          <w:lang w:val="kk-KZ"/>
        </w:rPr>
        <w:t>тық (күндіз-түн, көктем (жаз)</w:t>
      </w:r>
      <w:r w:rsidRPr="0024679F">
        <w:rPr>
          <w:rFonts w:ascii="Times New Roman" w:hAnsi="Times New Roman" w:cs="Times New Roman"/>
          <w:sz w:val="28"/>
          <w:szCs w:val="28"/>
          <w:lang w:val="kk-KZ"/>
        </w:rPr>
        <w:t>-қыс (күз); түстік (ақ-қара); табиғи (ылғал-құрғақ, шикі-қайнатылған, су-от); әлеуметтік (бақыт-бақытсыз, жақсы-жаман, ақылды-ақымақ, алғыс-қарғыс,) т.б. оппозициялар - адамның қоршаған ортаны, әлемді тануына, дүниетанымдық бағыт-бағдар ұстауына көмектесетін бастаулар. Барлық бинарлық оппозициялық жұптар үнемі қарама-қарсылық мағынасы бойынша біріктіріледі. Бұл жерде бір оппозициялық жұп жағымды, жақсы, екінші</w:t>
      </w:r>
      <w:r w:rsidR="00BA74E8">
        <w:rPr>
          <w:rFonts w:ascii="Times New Roman" w:hAnsi="Times New Roman" w:cs="Times New Roman"/>
          <w:sz w:val="28"/>
          <w:szCs w:val="28"/>
          <w:lang w:val="kk-KZ"/>
        </w:rPr>
        <w:t>сі оған</w:t>
      </w:r>
      <w:r w:rsidRPr="0024679F">
        <w:rPr>
          <w:rFonts w:ascii="Times New Roman" w:hAnsi="Times New Roman" w:cs="Times New Roman"/>
          <w:sz w:val="28"/>
          <w:szCs w:val="28"/>
          <w:lang w:val="kk-KZ"/>
        </w:rPr>
        <w:t xml:space="preserve"> қарама-қарсы</w:t>
      </w:r>
      <w:r w:rsidR="00BA74E8">
        <w:rPr>
          <w:rFonts w:ascii="Times New Roman" w:hAnsi="Times New Roman" w:cs="Times New Roman"/>
          <w:sz w:val="28"/>
          <w:szCs w:val="28"/>
          <w:lang w:val="kk-KZ"/>
        </w:rPr>
        <w:t>,</w:t>
      </w:r>
      <w:r w:rsidRPr="0024679F">
        <w:rPr>
          <w:rFonts w:ascii="Times New Roman" w:hAnsi="Times New Roman" w:cs="Times New Roman"/>
          <w:sz w:val="28"/>
          <w:szCs w:val="28"/>
          <w:lang w:val="kk-KZ"/>
        </w:rPr>
        <w:t xml:space="preserve"> ұнамсыз болып келуімен ерекшеленеді. Зерттеуші Т.В.</w:t>
      </w:r>
      <w:r w:rsidR="003102AA">
        <w:rPr>
          <w:rFonts w:ascii="Times New Roman" w:hAnsi="Times New Roman" w:cs="Times New Roman"/>
          <w:sz w:val="28"/>
          <w:szCs w:val="28"/>
          <w:lang w:val="kk-KZ"/>
        </w:rPr>
        <w:t> </w:t>
      </w:r>
      <w:r w:rsidRPr="0024679F">
        <w:rPr>
          <w:rFonts w:ascii="Times New Roman" w:hAnsi="Times New Roman" w:cs="Times New Roman"/>
          <w:sz w:val="28"/>
          <w:szCs w:val="28"/>
          <w:lang w:val="kk-KZ"/>
        </w:rPr>
        <w:t xml:space="preserve">Григорьева бинарлы оппозициялық жұпты зерттеудің өзіндік тиімді жолдарын ұсынады. Ол </w:t>
      </w:r>
      <w:r>
        <w:rPr>
          <w:rFonts w:ascii="Times New Roman" w:hAnsi="Times New Roman" w:cs="Times New Roman"/>
          <w:sz w:val="28"/>
          <w:szCs w:val="28"/>
          <w:lang w:val="kk-KZ"/>
        </w:rPr>
        <w:t xml:space="preserve">модельдеу </w:t>
      </w:r>
      <w:r w:rsidRPr="0024679F">
        <w:rPr>
          <w:rFonts w:ascii="Times New Roman" w:hAnsi="Times New Roman" w:cs="Times New Roman"/>
          <w:sz w:val="28"/>
          <w:szCs w:val="28"/>
          <w:lang w:val="kk-KZ"/>
        </w:rPr>
        <w:t>арқылы қазіргі ғылымды жеңілдетілген схемаға сүйене отырып зерттеуге мүмкіндік береді деп есептейді. Модельдеу тілдік құбылыстарды жалпылай сипаттауға немесе көп мағынал</w:t>
      </w:r>
      <w:r w:rsidR="00BA74E8">
        <w:rPr>
          <w:rFonts w:ascii="Times New Roman" w:hAnsi="Times New Roman" w:cs="Times New Roman"/>
          <w:sz w:val="28"/>
          <w:szCs w:val="28"/>
          <w:lang w:val="kk-KZ"/>
        </w:rPr>
        <w:t>ы сөз құрылымындағы көріністерді</w:t>
      </w:r>
      <w:r w:rsidRPr="0024679F">
        <w:rPr>
          <w:rFonts w:ascii="Times New Roman" w:hAnsi="Times New Roman" w:cs="Times New Roman"/>
          <w:sz w:val="28"/>
          <w:szCs w:val="28"/>
          <w:lang w:val="kk-KZ"/>
        </w:rPr>
        <w:t xml:space="preserve"> сипатта</w:t>
      </w:r>
      <w:r>
        <w:rPr>
          <w:rFonts w:ascii="Times New Roman" w:hAnsi="Times New Roman" w:cs="Times New Roman"/>
          <w:sz w:val="28"/>
          <w:szCs w:val="28"/>
          <w:lang w:val="kk-KZ"/>
        </w:rPr>
        <w:t>уға</w:t>
      </w:r>
      <w:r w:rsidR="001F6A50">
        <w:rPr>
          <w:rFonts w:ascii="Times New Roman" w:hAnsi="Times New Roman" w:cs="Times New Roman"/>
          <w:sz w:val="28"/>
          <w:szCs w:val="28"/>
          <w:lang w:val="kk-KZ"/>
        </w:rPr>
        <w:t xml:space="preserve"> көмектеседі деп есептейді [76</w:t>
      </w:r>
      <w:r w:rsidRPr="0024679F">
        <w:rPr>
          <w:rFonts w:ascii="Times New Roman" w:hAnsi="Times New Roman" w:cs="Times New Roman"/>
          <w:sz w:val="28"/>
          <w:szCs w:val="28"/>
          <w:lang w:val="kk-KZ"/>
        </w:rPr>
        <w:t>].</w:t>
      </w:r>
      <w:r w:rsidR="00BA74E8">
        <w:rPr>
          <w:rFonts w:ascii="Times New Roman" w:hAnsi="Times New Roman" w:cs="Times New Roman"/>
          <w:sz w:val="28"/>
          <w:szCs w:val="28"/>
          <w:lang w:val="kk-KZ"/>
        </w:rPr>
        <w:t xml:space="preserve"> Бұл туралы Е.В. Генералова </w:t>
      </w:r>
      <w:r w:rsidRPr="0024679F">
        <w:rPr>
          <w:rFonts w:ascii="Times New Roman" w:hAnsi="Times New Roman" w:cs="Times New Roman"/>
          <w:sz w:val="28"/>
          <w:szCs w:val="28"/>
          <w:lang w:val="kk-KZ"/>
        </w:rPr>
        <w:t>«Орыс тіл білімі тарихындағы «түзу-қисық» оппозициялық жұбымен байланысты тұрақты тіркестер» атт</w:t>
      </w:r>
      <w:r w:rsidR="00BA74E8">
        <w:rPr>
          <w:rFonts w:ascii="Times New Roman" w:hAnsi="Times New Roman" w:cs="Times New Roman"/>
          <w:sz w:val="28"/>
          <w:szCs w:val="28"/>
          <w:lang w:val="kk-KZ"/>
        </w:rPr>
        <w:t>ы мақаласында жазған. Iзгiлiк-зұлымдық, жaқсылық-жaмaндық, aдaлдық-apсыздық, имaндылық -</w:t>
      </w:r>
      <w:r w:rsidRPr="0024679F">
        <w:rPr>
          <w:rFonts w:ascii="Times New Roman" w:hAnsi="Times New Roman" w:cs="Times New Roman"/>
          <w:sz w:val="28"/>
          <w:szCs w:val="28"/>
          <w:lang w:val="kk-KZ"/>
        </w:rPr>
        <w:t>имaнсыздық оппозициялық бipлiктepi – aдaмдар нeмeсe қоғaм мeн aдaм apaсындaғы қapым-қaтынaс нeгiзiндe қaлыптaсқaн құндылықтap. Өйткeнi aқтың aқ, қapaның қapa eкeндiгiн қapым-қaтынaс нeгiзiндe ғaнa aнықтaй aлaмыз. «Қapым-қaтынaс жaсaу» қaзaқ мeнтaлитeтiндe мaңызды оpынғa иe. Тiл – бapлық коммуникaциялық пpоцeстepдiң нeгiзi. Қapым-қaтынaс жaсaу қaзaқ хaлқының сaнaсындa қоpшaғaн оpтaмeн, өзгe тiлмeн бaйлaныс peтiндe кeң мaғынaғa иe.</w:t>
      </w:r>
    </w:p>
    <w:p w14:paraId="5C8BF9CC" w14:textId="35C64950" w:rsidR="002A4D3E" w:rsidRPr="0024679F" w:rsidRDefault="002A4D3E" w:rsidP="001F0AB7">
      <w:pPr>
        <w:spacing w:after="0" w:line="240" w:lineRule="auto"/>
        <w:ind w:firstLine="709"/>
        <w:jc w:val="both"/>
        <w:rPr>
          <w:rFonts w:ascii="Times New Roman" w:hAnsi="Times New Roman" w:cs="Times New Roman"/>
          <w:sz w:val="28"/>
          <w:szCs w:val="28"/>
          <w:lang w:val="kk-KZ"/>
        </w:rPr>
      </w:pPr>
      <w:r w:rsidRPr="0024679F">
        <w:rPr>
          <w:rFonts w:ascii="Times New Roman" w:hAnsi="Times New Roman" w:cs="Times New Roman"/>
          <w:sz w:val="28"/>
          <w:szCs w:val="28"/>
          <w:lang w:val="kk-KZ"/>
        </w:rPr>
        <w:t xml:space="preserve">Ойлаудың жүйеленбеген түрінен жүйеге түскен, яғни бинарлық түрге біртіндеп көшу алғашқы қоғамда түбегейлі басқа парадигманы қалыптастырудың алғышарттарын жасады: «Қосарлы ұғымды енгізу адамның бойындағы зұлымдықты ауыздықтауын, өзін-өзі жөнге салуын, қоғамда рұқсат етілмеген мінез-құлықтың алғашқы әлеуметтік </w:t>
      </w:r>
      <w:r w:rsidR="00BA74E8">
        <w:rPr>
          <w:rFonts w:ascii="Times New Roman" w:hAnsi="Times New Roman" w:cs="Times New Roman"/>
          <w:sz w:val="28"/>
          <w:szCs w:val="28"/>
          <w:lang w:val="kk-KZ"/>
        </w:rPr>
        <w:t xml:space="preserve">нормаларын белгілеп берді» </w:t>
      </w:r>
      <w:r w:rsidR="001F6A50">
        <w:rPr>
          <w:rFonts w:ascii="Times New Roman" w:hAnsi="Times New Roman" w:cs="Times New Roman"/>
          <w:sz w:val="28"/>
          <w:szCs w:val="28"/>
          <w:lang w:val="kk-KZ"/>
        </w:rPr>
        <w:t>[77</w:t>
      </w:r>
      <w:r w:rsidRPr="0024679F">
        <w:rPr>
          <w:rFonts w:ascii="Times New Roman" w:hAnsi="Times New Roman" w:cs="Times New Roman"/>
          <w:sz w:val="28"/>
          <w:szCs w:val="28"/>
          <w:lang w:val="kk-KZ"/>
        </w:rPr>
        <w:t>]. Осылайша, мифтерде бекітілген бинарлық оппозицияны алғашқы адамның бастапқы дүниетанымдық матрицасының идеологиялық негізі, сыртқы ынталандыруды интеллектуалдық өңдеудің ерекше бір түрі деп санауға болады. Осымен бай</w:t>
      </w:r>
      <w:r w:rsidR="00BA74E8">
        <w:rPr>
          <w:rFonts w:ascii="Times New Roman" w:hAnsi="Times New Roman" w:cs="Times New Roman"/>
          <w:sz w:val="28"/>
          <w:szCs w:val="28"/>
          <w:lang w:val="kk-KZ"/>
        </w:rPr>
        <w:t>ланысты бинарлық мәдениеттегі «мен/ө</w:t>
      </w:r>
      <w:r w:rsidRPr="0024679F">
        <w:rPr>
          <w:rFonts w:ascii="Times New Roman" w:hAnsi="Times New Roman" w:cs="Times New Roman"/>
          <w:sz w:val="28"/>
          <w:szCs w:val="28"/>
          <w:lang w:val="kk-KZ"/>
        </w:rPr>
        <w:t>зге» бастапқы және негізгі метаоппозициясынан алынған кез келген семантикалық әрекеттің инвариантты құрылымдық</w:t>
      </w:r>
      <w:r w:rsidR="00BA74E8">
        <w:rPr>
          <w:rFonts w:ascii="Times New Roman" w:hAnsi="Times New Roman" w:cs="Times New Roman"/>
          <w:sz w:val="28"/>
          <w:szCs w:val="28"/>
          <w:lang w:val="kk-KZ"/>
        </w:rPr>
        <w:t xml:space="preserve"> </w:t>
      </w:r>
      <w:r>
        <w:rPr>
          <w:rFonts w:ascii="Times New Roman" w:hAnsi="Times New Roman" w:cs="Times New Roman"/>
          <w:sz w:val="28"/>
          <w:szCs w:val="28"/>
          <w:lang w:val="kk-KZ"/>
        </w:rPr>
        <w:t>негізі ретінде әрекет етеді</w:t>
      </w:r>
      <w:r w:rsidRPr="0024679F">
        <w:rPr>
          <w:rFonts w:ascii="Times New Roman" w:hAnsi="Times New Roman" w:cs="Times New Roman"/>
          <w:sz w:val="28"/>
          <w:szCs w:val="28"/>
          <w:lang w:val="kk-KZ"/>
        </w:rPr>
        <w:t>. Ғылымда өзіндік құрылым ретінде танылған бинарлық оппозиция өлең ұйқасынан бастап күн мен түннің биологиялық ырғақтарымен қоса, идеалды мәдениет – материалдық мәдениетті қамтитын мәдени ырғақтарға дейін шектеусіз қолданылады. Н. Бор, В.</w:t>
      </w:r>
      <w:r w:rsidR="003102AA">
        <w:rPr>
          <w:rFonts w:ascii="Times New Roman" w:hAnsi="Times New Roman" w:cs="Times New Roman"/>
          <w:sz w:val="28"/>
          <w:szCs w:val="28"/>
          <w:lang w:val="kk-KZ"/>
        </w:rPr>
        <w:t> </w:t>
      </w:r>
      <w:r w:rsidRPr="0024679F">
        <w:rPr>
          <w:rFonts w:ascii="Times New Roman" w:hAnsi="Times New Roman" w:cs="Times New Roman"/>
          <w:sz w:val="28"/>
          <w:szCs w:val="28"/>
          <w:lang w:val="kk-KZ"/>
        </w:rPr>
        <w:t>Гейзенберг, Ю.М. Лотман секілді көптеген зерттеушілердің пікірінше</w:t>
      </w:r>
      <w:r w:rsidR="00BA74E8">
        <w:rPr>
          <w:rFonts w:ascii="Times New Roman" w:hAnsi="Times New Roman" w:cs="Times New Roman"/>
          <w:sz w:val="28"/>
          <w:szCs w:val="28"/>
          <w:lang w:val="kk-KZ"/>
        </w:rPr>
        <w:t>,</w:t>
      </w:r>
      <w:r w:rsidRPr="0024679F">
        <w:rPr>
          <w:rFonts w:ascii="Times New Roman" w:hAnsi="Times New Roman" w:cs="Times New Roman"/>
          <w:sz w:val="28"/>
          <w:szCs w:val="28"/>
          <w:lang w:val="kk-KZ"/>
        </w:rPr>
        <w:t xml:space="preserve"> әмбебап сипатқа ие бинарлық оппозицияның негізі ғаламның бұрынғы да (архаикалық), қазіргі заманғы да кез келген бейнесін сипаттау негізінде жатыр. Дүниені бинарлық тұрғыдан танудың толықтырылуы оны бүге-шігесіне дейін толық тану мүмкін еместігін көрсетеді. Бинарлық оппозиция белгілі ғалым Ю.М. Лотманның мәдениеттану тұжырымдамасында ерекше маңызға ие болды. Ол оппозициялық жұптарды (бір жағынан, сызық</w:t>
      </w:r>
      <w:r w:rsidR="00BA74E8">
        <w:rPr>
          <w:rFonts w:ascii="Times New Roman" w:hAnsi="Times New Roman" w:cs="Times New Roman"/>
          <w:sz w:val="28"/>
          <w:szCs w:val="28"/>
          <w:lang w:val="kk-KZ"/>
        </w:rPr>
        <w:t xml:space="preserve">тық дискретті, екінші жағынан, </w:t>
      </w:r>
      <w:r w:rsidRPr="0024679F">
        <w:rPr>
          <w:rFonts w:ascii="Times New Roman" w:hAnsi="Times New Roman" w:cs="Times New Roman"/>
          <w:sz w:val="28"/>
          <w:szCs w:val="28"/>
          <w:lang w:val="kk-KZ"/>
        </w:rPr>
        <w:t>ұйымдастырудың гомеоморфты континуумдық бастауы) адамзат қызметінің барлық деңгейінде болатынын атап көрсетеді. Бұл жұптардың табиғаты мидың оң жақ және сол жақ жарты шарына тән ойлауымен тығыз байланысты. Мұнд</w:t>
      </w:r>
      <w:r w:rsidR="00BA74E8">
        <w:rPr>
          <w:rFonts w:ascii="Times New Roman" w:hAnsi="Times New Roman" w:cs="Times New Roman"/>
          <w:sz w:val="28"/>
          <w:szCs w:val="28"/>
          <w:lang w:val="kk-KZ"/>
        </w:rPr>
        <w:t>ай оппозицияларды «балаға тән-</w:t>
      </w:r>
      <w:r w:rsidRPr="0024679F">
        <w:rPr>
          <w:rFonts w:ascii="Times New Roman" w:hAnsi="Times New Roman" w:cs="Times New Roman"/>
          <w:sz w:val="28"/>
          <w:szCs w:val="28"/>
          <w:lang w:val="kk-KZ"/>
        </w:rPr>
        <w:t>е</w:t>
      </w:r>
      <w:r w:rsidR="00BA74E8">
        <w:rPr>
          <w:rFonts w:ascii="Times New Roman" w:hAnsi="Times New Roman" w:cs="Times New Roman"/>
          <w:sz w:val="28"/>
          <w:szCs w:val="28"/>
          <w:lang w:val="kk-KZ"/>
        </w:rPr>
        <w:t xml:space="preserve">ресек адамға тән», «іс-әрекет-орындау», «кескіндік ойлау-ауызша ойлау» және т.б. түрінде </w:t>
      </w:r>
      <w:r w:rsidRPr="0024679F">
        <w:rPr>
          <w:rFonts w:ascii="Times New Roman" w:hAnsi="Times New Roman" w:cs="Times New Roman"/>
          <w:sz w:val="28"/>
          <w:szCs w:val="28"/>
          <w:lang w:val="kk-KZ"/>
        </w:rPr>
        <w:t>ажыратуға болады [</w:t>
      </w:r>
      <w:r w:rsidR="001F6A50">
        <w:rPr>
          <w:rFonts w:ascii="Times New Roman" w:hAnsi="Times New Roman" w:cs="Times New Roman"/>
          <w:sz w:val="28"/>
          <w:szCs w:val="28"/>
          <w:lang w:val="kk-KZ"/>
        </w:rPr>
        <w:t>78</w:t>
      </w:r>
      <w:r w:rsidRPr="0024679F">
        <w:rPr>
          <w:rFonts w:ascii="Times New Roman" w:hAnsi="Times New Roman" w:cs="Times New Roman"/>
          <w:sz w:val="28"/>
          <w:szCs w:val="28"/>
          <w:lang w:val="kk-KZ"/>
        </w:rPr>
        <w:t>]. Ғалам семиотикалық тұрғыдан қандай да бір</w:t>
      </w:r>
      <w:r w:rsidR="00BA74E8">
        <w:rPr>
          <w:rFonts w:ascii="Times New Roman" w:hAnsi="Times New Roman" w:cs="Times New Roman"/>
          <w:sz w:val="28"/>
          <w:szCs w:val="28"/>
          <w:lang w:val="kk-KZ"/>
        </w:rPr>
        <w:t xml:space="preserve"> деңгейде танылғаннан кейін </w:t>
      </w:r>
      <w:r w:rsidRPr="0024679F">
        <w:rPr>
          <w:rFonts w:ascii="Times New Roman" w:hAnsi="Times New Roman" w:cs="Times New Roman"/>
          <w:sz w:val="28"/>
          <w:szCs w:val="28"/>
          <w:lang w:val="kk-KZ"/>
        </w:rPr>
        <w:t>осы қатарға сәйкес келетін бинарлық оппозиция да бірден айқындалады, ал</w:t>
      </w:r>
      <w:r w:rsidR="00BA74E8">
        <w:rPr>
          <w:rFonts w:ascii="Times New Roman" w:hAnsi="Times New Roman" w:cs="Times New Roman"/>
          <w:sz w:val="28"/>
          <w:szCs w:val="28"/>
          <w:lang w:val="kk-KZ"/>
        </w:rPr>
        <w:t>,</w:t>
      </w:r>
      <w:r w:rsidRPr="0024679F">
        <w:rPr>
          <w:rFonts w:ascii="Times New Roman" w:hAnsi="Times New Roman" w:cs="Times New Roman"/>
          <w:sz w:val="28"/>
          <w:szCs w:val="28"/>
          <w:lang w:val="kk-KZ"/>
        </w:rPr>
        <w:t xml:space="preserve"> бұл семиотикалық механизмнің ішкі динамикасын және оның ақпарат беру мүмкіндігін анықтайды. </w:t>
      </w:r>
      <w:r w:rsidR="00BA74E8">
        <w:rPr>
          <w:rFonts w:ascii="Times New Roman" w:hAnsi="Times New Roman" w:cs="Times New Roman"/>
          <w:sz w:val="28"/>
          <w:szCs w:val="28"/>
          <w:lang w:val="kk-KZ"/>
        </w:rPr>
        <w:t xml:space="preserve">Ю.М. Лотман </w:t>
      </w:r>
      <w:r w:rsidRPr="0024679F">
        <w:rPr>
          <w:rFonts w:ascii="Times New Roman" w:hAnsi="Times New Roman" w:cs="Times New Roman"/>
          <w:sz w:val="28"/>
          <w:szCs w:val="28"/>
          <w:lang w:val="kk-KZ"/>
        </w:rPr>
        <w:t>бұл теориясында интеграциялық механизмге метатілдік блок сияқты назар аударады. Ол метатілдік сипаттамаларға «интеллектуалдық тұтастықтың» қажетті элементі ретінде қарайды [</w:t>
      </w:r>
      <w:r w:rsidR="00040017">
        <w:rPr>
          <w:rFonts w:ascii="Times New Roman" w:hAnsi="Times New Roman" w:cs="Times New Roman"/>
          <w:sz w:val="28"/>
          <w:szCs w:val="28"/>
          <w:lang w:val="kk-KZ"/>
        </w:rPr>
        <w:t>78</w:t>
      </w:r>
      <w:r>
        <w:rPr>
          <w:rFonts w:ascii="Times New Roman" w:hAnsi="Times New Roman" w:cs="Times New Roman"/>
          <w:sz w:val="28"/>
          <w:szCs w:val="28"/>
          <w:lang w:val="kk-KZ"/>
        </w:rPr>
        <w:t xml:space="preserve">, </w:t>
      </w:r>
      <w:r w:rsidR="003102AA">
        <w:rPr>
          <w:rFonts w:ascii="Times New Roman" w:hAnsi="Times New Roman" w:cs="Times New Roman"/>
          <w:sz w:val="28"/>
          <w:szCs w:val="28"/>
          <w:lang w:val="kk-KZ"/>
        </w:rPr>
        <w:t xml:space="preserve">с. </w:t>
      </w:r>
      <w:r w:rsidRPr="0024679F">
        <w:rPr>
          <w:rFonts w:ascii="Times New Roman" w:hAnsi="Times New Roman" w:cs="Times New Roman"/>
          <w:sz w:val="28"/>
          <w:szCs w:val="28"/>
          <w:lang w:val="kk-KZ"/>
        </w:rPr>
        <w:t>39]. Ал бұл метатілдің бірліктерін бинарлық оппозиция құрайды.</w:t>
      </w:r>
      <w:r w:rsidR="00BA74E8">
        <w:rPr>
          <w:rFonts w:ascii="Times New Roman" w:hAnsi="Times New Roman" w:cs="Times New Roman"/>
          <w:sz w:val="28"/>
          <w:szCs w:val="28"/>
          <w:lang w:val="kk-KZ"/>
        </w:rPr>
        <w:t xml:space="preserve"> </w:t>
      </w:r>
      <w:r w:rsidRPr="0024679F">
        <w:rPr>
          <w:rFonts w:ascii="Times New Roman" w:hAnsi="Times New Roman" w:cs="Times New Roman"/>
          <w:sz w:val="28"/>
          <w:szCs w:val="28"/>
          <w:lang w:val="kk-KZ"/>
        </w:rPr>
        <w:t>Мәтінді бинарлық оп</w:t>
      </w:r>
      <w:r w:rsidR="00BA74E8">
        <w:rPr>
          <w:rFonts w:ascii="Times New Roman" w:hAnsi="Times New Roman" w:cs="Times New Roman"/>
          <w:sz w:val="28"/>
          <w:szCs w:val="28"/>
          <w:lang w:val="kk-KZ"/>
        </w:rPr>
        <w:t xml:space="preserve">позиция арқылы таныту идеясы К. </w:t>
      </w:r>
      <w:r w:rsidRPr="0024679F">
        <w:rPr>
          <w:rFonts w:ascii="Times New Roman" w:hAnsi="Times New Roman" w:cs="Times New Roman"/>
          <w:sz w:val="28"/>
          <w:szCs w:val="28"/>
          <w:lang w:val="kk-KZ"/>
        </w:rPr>
        <w:t>Леви-Стросстың структурализмінде жалғасын тапты. Дәстүрлі қоғам ғаламды тануды тұтас білім нысаны ретінде ала отырып, осы тұтастықты өзінің ерекше көріністері арқылы сипаттады. Семиотик ғалым В.П. Рудневтің айтуынша, күллі адамзат үшін бинарлық оппозиция шындық туралы интуитивті идеялар жүйесі ретінде ғаламның бейнесін сипаттау немесе жаңғырту кезіндегі негі</w:t>
      </w:r>
      <w:r>
        <w:rPr>
          <w:rFonts w:ascii="Times New Roman" w:hAnsi="Times New Roman" w:cs="Times New Roman"/>
          <w:sz w:val="28"/>
          <w:szCs w:val="28"/>
          <w:lang w:val="kk-KZ"/>
        </w:rPr>
        <w:t>з</w:t>
      </w:r>
      <w:r w:rsidR="00040017">
        <w:rPr>
          <w:rFonts w:ascii="Times New Roman" w:hAnsi="Times New Roman" w:cs="Times New Roman"/>
          <w:sz w:val="28"/>
          <w:szCs w:val="28"/>
          <w:lang w:val="kk-KZ"/>
        </w:rPr>
        <w:t>гі құрал ретінде сипатталады [79</w:t>
      </w:r>
      <w:r w:rsidRPr="0024679F">
        <w:rPr>
          <w:rFonts w:ascii="Times New Roman" w:hAnsi="Times New Roman" w:cs="Times New Roman"/>
          <w:sz w:val="28"/>
          <w:szCs w:val="28"/>
          <w:lang w:val="kk-KZ"/>
        </w:rPr>
        <w:t>]</w:t>
      </w:r>
      <w:r>
        <w:rPr>
          <w:rFonts w:ascii="Times New Roman" w:hAnsi="Times New Roman" w:cs="Times New Roman"/>
          <w:sz w:val="28"/>
          <w:szCs w:val="28"/>
          <w:lang w:val="kk-KZ"/>
        </w:rPr>
        <w:t>.</w:t>
      </w:r>
      <w:r w:rsidR="00BA74E8">
        <w:rPr>
          <w:rFonts w:ascii="Times New Roman" w:hAnsi="Times New Roman" w:cs="Times New Roman"/>
          <w:sz w:val="28"/>
          <w:szCs w:val="28"/>
          <w:lang w:val="kk-KZ"/>
        </w:rPr>
        <w:t xml:space="preserve"> </w:t>
      </w:r>
      <w:r w:rsidRPr="0024679F">
        <w:rPr>
          <w:rFonts w:ascii="Times New Roman" w:hAnsi="Times New Roman" w:cs="Times New Roman"/>
          <w:sz w:val="28"/>
          <w:szCs w:val="28"/>
          <w:lang w:val="kk-KZ"/>
        </w:rPr>
        <w:t xml:space="preserve">Бинарлық оппозиция Ф. де Соссюрдің структурализм теориясынан шыққан. Соссюрдің ойынша, бинарлық оппозиция – тіл бірліктерінің мәнді немесе мағынаға ие болатын құралы. Әрбір бірлік бинарлық кодтағыдай басқа терминмен </w:t>
      </w:r>
      <w:r w:rsidR="00BA74E8">
        <w:rPr>
          <w:rFonts w:ascii="Times New Roman" w:hAnsi="Times New Roman" w:cs="Times New Roman"/>
          <w:sz w:val="28"/>
          <w:szCs w:val="28"/>
          <w:lang w:val="kk-KZ"/>
        </w:rPr>
        <w:t xml:space="preserve">байланыс арқылы анықталады. Бұл – </w:t>
      </w:r>
      <w:r w:rsidRPr="0024679F">
        <w:rPr>
          <w:rFonts w:ascii="Times New Roman" w:hAnsi="Times New Roman" w:cs="Times New Roman"/>
          <w:sz w:val="28"/>
          <w:szCs w:val="28"/>
          <w:lang w:val="kk-KZ"/>
        </w:rPr>
        <w:t xml:space="preserve">қарама-қайшылық емес, құрылымдық, бірін-бірі толықтыратын қатынас. </w:t>
      </w:r>
      <w:r w:rsidR="00BA74E8">
        <w:rPr>
          <w:rFonts w:ascii="Times New Roman" w:hAnsi="Times New Roman" w:cs="Times New Roman"/>
          <w:sz w:val="28"/>
          <w:szCs w:val="28"/>
          <w:lang w:val="kk-KZ"/>
        </w:rPr>
        <w:t xml:space="preserve">Ф. де </w:t>
      </w:r>
      <w:r w:rsidRPr="0024679F">
        <w:rPr>
          <w:rFonts w:ascii="Times New Roman" w:hAnsi="Times New Roman" w:cs="Times New Roman"/>
          <w:sz w:val="28"/>
          <w:szCs w:val="28"/>
          <w:lang w:val="kk-KZ"/>
        </w:rPr>
        <w:t>Соссюр белгінің мәні оның контекстінен (синтагматикалық өлшем) және ол жататын топтан (парадигмадан) туындайтынын көрсетті. Бұған мысал ретінде біз «жамандықты» түсінбейінше «жақсылықты» түсіне алмаймыз. Басқаша айтқанда, бинарлық оппозиция – мағыналары бірін-бірі жоққа шығаратын өзара байланысты тер</w:t>
      </w:r>
      <w:r>
        <w:rPr>
          <w:rFonts w:ascii="Times New Roman" w:hAnsi="Times New Roman" w:cs="Times New Roman"/>
          <w:sz w:val="28"/>
          <w:szCs w:val="28"/>
          <w:lang w:val="kk-KZ"/>
        </w:rPr>
        <w:t>миндер немесе ұғымдар жұптары [8</w:t>
      </w:r>
      <w:r w:rsidR="00040017">
        <w:rPr>
          <w:rFonts w:ascii="Times New Roman" w:hAnsi="Times New Roman" w:cs="Times New Roman"/>
          <w:sz w:val="28"/>
          <w:szCs w:val="28"/>
          <w:lang w:val="kk-KZ"/>
        </w:rPr>
        <w:t>0</w:t>
      </w:r>
      <w:r w:rsidRPr="0024679F">
        <w:rPr>
          <w:rFonts w:ascii="Times New Roman" w:hAnsi="Times New Roman" w:cs="Times New Roman"/>
          <w:sz w:val="28"/>
          <w:szCs w:val="28"/>
          <w:lang w:val="kk-KZ"/>
        </w:rPr>
        <w:t>]. Бинарлық оппозиция тұжырымдамалық түсінуге келгенде тілде ғана қолданылмайды. Көптеген зерттеушілер бинарлық оппозицияны өз идеяларын ұсыну құралы ретінде пайдаланады. Мысалы, Қытай фи</w:t>
      </w:r>
      <w:r w:rsidR="00BA74E8">
        <w:rPr>
          <w:rFonts w:ascii="Times New Roman" w:hAnsi="Times New Roman" w:cs="Times New Roman"/>
          <w:sz w:val="28"/>
          <w:szCs w:val="28"/>
          <w:lang w:val="kk-KZ"/>
        </w:rPr>
        <w:t xml:space="preserve">лософиясында инь және ян, </w:t>
      </w:r>
      <w:r w:rsidRPr="0024679F">
        <w:rPr>
          <w:rFonts w:ascii="Times New Roman" w:hAnsi="Times New Roman" w:cs="Times New Roman"/>
          <w:sz w:val="28"/>
          <w:szCs w:val="28"/>
          <w:lang w:val="kk-KZ"/>
        </w:rPr>
        <w:t xml:space="preserve">Исламда періште және жын, биологияда еркек пен әйел, табиғатта аспан мен жер және т.б. </w:t>
      </w:r>
      <w:r w:rsidR="00E22436">
        <w:rPr>
          <w:rFonts w:ascii="Times New Roman" w:hAnsi="Times New Roman" w:cs="Times New Roman"/>
          <w:sz w:val="28"/>
          <w:szCs w:val="28"/>
          <w:lang w:val="kk-KZ"/>
        </w:rPr>
        <w:t xml:space="preserve">белгілі ұғым бар. </w:t>
      </w:r>
      <w:r w:rsidRPr="0024679F">
        <w:rPr>
          <w:rFonts w:ascii="Times New Roman" w:hAnsi="Times New Roman" w:cs="Times New Roman"/>
          <w:sz w:val="28"/>
          <w:szCs w:val="28"/>
          <w:lang w:val="kk-KZ"/>
        </w:rPr>
        <w:t>Бұл бинарлық оппозицияның барлық білім саласында, соның ішінде филологияда кеңінен</w:t>
      </w:r>
      <w:r>
        <w:rPr>
          <w:rFonts w:ascii="Times New Roman" w:hAnsi="Times New Roman" w:cs="Times New Roman"/>
          <w:sz w:val="28"/>
          <w:szCs w:val="28"/>
          <w:lang w:val="kk-KZ"/>
        </w:rPr>
        <w:t xml:space="preserve"> қолданылатын көрсетеді</w:t>
      </w:r>
      <w:r w:rsidRPr="0024679F">
        <w:rPr>
          <w:rFonts w:ascii="Times New Roman" w:hAnsi="Times New Roman" w:cs="Times New Roman"/>
          <w:sz w:val="28"/>
          <w:szCs w:val="28"/>
          <w:lang w:val="kk-KZ"/>
        </w:rPr>
        <w:t xml:space="preserve">. </w:t>
      </w:r>
    </w:p>
    <w:p w14:paraId="00FAFA94" w14:textId="77777777" w:rsidR="002A4D3E" w:rsidRPr="00F81B06" w:rsidRDefault="009805A4" w:rsidP="001F0AB7">
      <w:pPr>
        <w:spacing w:after="0" w:line="240" w:lineRule="auto"/>
        <w:ind w:firstLine="709"/>
        <w:jc w:val="both"/>
        <w:rPr>
          <w:rFonts w:ascii="Times New Roman" w:hAnsi="Times New Roman" w:cs="Times New Roman"/>
          <w:sz w:val="28"/>
          <w:szCs w:val="28"/>
          <w:lang w:val="kk-KZ" w:bidi="ar-AE"/>
        </w:rPr>
      </w:pPr>
      <w:r>
        <w:rPr>
          <w:rFonts w:ascii="Times New Roman" w:hAnsi="Times New Roman" w:cs="Times New Roman"/>
          <w:sz w:val="28"/>
          <w:szCs w:val="28"/>
          <w:lang w:val="kk-KZ" w:bidi="ar-AE"/>
        </w:rPr>
        <w:t xml:space="preserve">Бүгінгі таңда тіл білімінде </w:t>
      </w:r>
      <w:r w:rsidR="002A4D3E" w:rsidRPr="00B24F1D">
        <w:rPr>
          <w:rFonts w:ascii="Times New Roman" w:hAnsi="Times New Roman" w:cs="Times New Roman"/>
          <w:sz w:val="28"/>
          <w:szCs w:val="28"/>
          <w:lang w:val="kk-KZ" w:bidi="ar-AE"/>
        </w:rPr>
        <w:t>бинарлық оппозиция</w:t>
      </w:r>
      <w:r w:rsidR="001B598E">
        <w:rPr>
          <w:rFonts w:ascii="Times New Roman" w:hAnsi="Times New Roman" w:cs="Times New Roman"/>
          <w:sz w:val="28"/>
          <w:szCs w:val="28"/>
          <w:lang w:val="kk-KZ" w:bidi="ar-AE"/>
        </w:rPr>
        <w:t xml:space="preserve"> </w:t>
      </w:r>
      <w:r w:rsidR="002A4D3E" w:rsidRPr="00B24F1D">
        <w:rPr>
          <w:rFonts w:ascii="Times New Roman" w:hAnsi="Times New Roman" w:cs="Times New Roman"/>
          <w:sz w:val="28"/>
          <w:szCs w:val="28"/>
          <w:lang w:val="kk-KZ" w:bidi="ar-AE"/>
        </w:rPr>
        <w:t xml:space="preserve">мәселесі </w:t>
      </w:r>
      <w:r w:rsidR="001B598E">
        <w:rPr>
          <w:rFonts w:ascii="Times New Roman" w:hAnsi="Times New Roman" w:cs="Times New Roman"/>
          <w:sz w:val="28"/>
          <w:szCs w:val="28"/>
          <w:lang w:val="kk-KZ" w:bidi="ar-AE"/>
        </w:rPr>
        <w:t xml:space="preserve">қарқынды зерттеліп келеді. Сондай-ақ, бұл ұғым </w:t>
      </w:r>
      <w:r w:rsidR="002A4D3E" w:rsidRPr="00B24F1D">
        <w:rPr>
          <w:rFonts w:ascii="Times New Roman" w:hAnsi="Times New Roman" w:cs="Times New Roman"/>
          <w:sz w:val="28"/>
          <w:szCs w:val="28"/>
          <w:lang w:val="kk-KZ" w:bidi="ar-AE"/>
        </w:rPr>
        <w:t>антоним</w:t>
      </w:r>
      <w:r w:rsidR="001B598E">
        <w:rPr>
          <w:rFonts w:ascii="Times New Roman" w:hAnsi="Times New Roman" w:cs="Times New Roman"/>
          <w:sz w:val="28"/>
          <w:szCs w:val="28"/>
          <w:lang w:val="kk-KZ" w:bidi="ar-AE"/>
        </w:rPr>
        <w:t>иямен бір мазмұнда да қарастырылып жүр</w:t>
      </w:r>
      <w:r w:rsidR="002A4D3E" w:rsidRPr="00B24F1D">
        <w:rPr>
          <w:rFonts w:ascii="Times New Roman" w:hAnsi="Times New Roman" w:cs="Times New Roman"/>
          <w:sz w:val="28"/>
          <w:szCs w:val="28"/>
          <w:lang w:val="kk-KZ" w:bidi="ar-AE"/>
        </w:rPr>
        <w:t>.</w:t>
      </w:r>
      <w:r w:rsidR="001B598E">
        <w:rPr>
          <w:rFonts w:ascii="Times New Roman" w:hAnsi="Times New Roman" w:cs="Times New Roman"/>
          <w:sz w:val="28"/>
          <w:szCs w:val="28"/>
          <w:lang w:val="kk-KZ" w:bidi="ar-AE"/>
        </w:rPr>
        <w:t xml:space="preserve"> </w:t>
      </w:r>
      <w:r w:rsidR="002A4D3E" w:rsidRPr="00B24F1D">
        <w:rPr>
          <w:rFonts w:ascii="Times New Roman" w:hAnsi="Times New Roman" w:cs="Times New Roman"/>
          <w:sz w:val="28"/>
          <w:szCs w:val="28"/>
          <w:lang w:val="kk-KZ" w:bidi="ar-AE"/>
        </w:rPr>
        <w:t>Тіл білімінде ғалымдар болымсыздықты</w:t>
      </w:r>
      <w:r w:rsidR="001B598E">
        <w:rPr>
          <w:rFonts w:ascii="Times New Roman" w:hAnsi="Times New Roman" w:cs="Times New Roman"/>
          <w:sz w:val="28"/>
          <w:szCs w:val="28"/>
          <w:lang w:val="kk-KZ" w:bidi="ar-AE"/>
        </w:rPr>
        <w:t xml:space="preserve"> «оппозиция» терминімен түсіндіреді</w:t>
      </w:r>
      <w:r w:rsidR="002A4D3E" w:rsidRPr="00B24F1D">
        <w:rPr>
          <w:rFonts w:ascii="Times New Roman" w:hAnsi="Times New Roman" w:cs="Times New Roman"/>
          <w:sz w:val="28"/>
          <w:szCs w:val="28"/>
          <w:lang w:val="kk-KZ" w:bidi="ar-AE"/>
        </w:rPr>
        <w:t>.</w:t>
      </w:r>
      <w:r w:rsidR="001B598E">
        <w:rPr>
          <w:rFonts w:ascii="Times New Roman" w:hAnsi="Times New Roman" w:cs="Times New Roman"/>
          <w:sz w:val="28"/>
          <w:szCs w:val="28"/>
          <w:lang w:val="kk-KZ" w:bidi="ar-AE"/>
        </w:rPr>
        <w:t xml:space="preserve"> </w:t>
      </w:r>
      <w:r w:rsidR="002A4D3E">
        <w:rPr>
          <w:rFonts w:ascii="Times New Roman" w:hAnsi="Times New Roman" w:cs="Times New Roman"/>
          <w:sz w:val="28"/>
          <w:szCs w:val="28"/>
          <w:lang w:val="kk-KZ" w:bidi="ar-AE"/>
        </w:rPr>
        <w:t xml:space="preserve">Жалпы тіл біліміндегі бинарлық оппозиция мысалдары қазақ тіл біліміндегі тілдік бірліктердің қатарында да кездеседі. Ал, біздің зерттеу нысанымыз </w:t>
      </w:r>
      <w:r w:rsidR="002A4D3E" w:rsidRPr="001C0EA6">
        <w:rPr>
          <w:rFonts w:ascii="Times New Roman" w:hAnsi="Times New Roman" w:cs="Times New Roman"/>
          <w:sz w:val="28"/>
          <w:szCs w:val="28"/>
          <w:lang w:val="kk-KZ" w:bidi="ar-AE"/>
        </w:rPr>
        <w:t xml:space="preserve">– </w:t>
      </w:r>
      <w:r w:rsidR="002A4D3E">
        <w:rPr>
          <w:rFonts w:ascii="Times New Roman" w:hAnsi="Times New Roman" w:cs="Times New Roman"/>
          <w:sz w:val="28"/>
          <w:szCs w:val="28"/>
          <w:lang w:val="kk-KZ" w:bidi="ar-AE"/>
        </w:rPr>
        <w:t>«байлық</w:t>
      </w:r>
      <w:r w:rsidR="002A4D3E" w:rsidRPr="001C0EA6">
        <w:rPr>
          <w:rFonts w:ascii="Times New Roman" w:hAnsi="Times New Roman" w:cs="Times New Roman"/>
          <w:sz w:val="28"/>
          <w:szCs w:val="28"/>
          <w:lang w:val="kk-KZ" w:bidi="ar-AE"/>
        </w:rPr>
        <w:t>-кедей</w:t>
      </w:r>
      <w:r w:rsidR="002A4D3E">
        <w:rPr>
          <w:rFonts w:ascii="Times New Roman" w:hAnsi="Times New Roman" w:cs="Times New Roman"/>
          <w:sz w:val="28"/>
          <w:szCs w:val="28"/>
          <w:lang w:val="kk-KZ" w:bidi="ar-AE"/>
        </w:rPr>
        <w:t xml:space="preserve">лік» бинарлық оппозициясы. Бұл оппозицияның мысалдары </w:t>
      </w:r>
      <w:r w:rsidR="002A4D3E" w:rsidRPr="00F81B06">
        <w:rPr>
          <w:rFonts w:ascii="Times New Roman" w:hAnsi="Times New Roman" w:cs="Times New Roman"/>
          <w:sz w:val="28"/>
          <w:szCs w:val="28"/>
          <w:lang w:val="kk-KZ" w:bidi="ar-AE"/>
        </w:rPr>
        <w:t>халқымыздың</w:t>
      </w:r>
      <w:r w:rsidR="002A4D3E">
        <w:rPr>
          <w:rFonts w:ascii="Times New Roman" w:hAnsi="Times New Roman" w:cs="Times New Roman"/>
          <w:sz w:val="28"/>
          <w:szCs w:val="28"/>
          <w:lang w:val="kk-KZ" w:bidi="ar-AE"/>
        </w:rPr>
        <w:t xml:space="preserve"> ауыз әдебиетінде</w:t>
      </w:r>
      <w:r w:rsidR="002A4D3E" w:rsidRPr="00F81B06">
        <w:rPr>
          <w:rFonts w:ascii="Times New Roman" w:hAnsi="Times New Roman" w:cs="Times New Roman"/>
          <w:sz w:val="28"/>
          <w:szCs w:val="28"/>
          <w:lang w:val="kk-KZ" w:bidi="ar-AE"/>
        </w:rPr>
        <w:t xml:space="preserve">, </w:t>
      </w:r>
      <w:r w:rsidR="002A4D3E">
        <w:rPr>
          <w:rFonts w:ascii="Times New Roman" w:hAnsi="Times New Roman" w:cs="Times New Roman"/>
          <w:sz w:val="28"/>
          <w:szCs w:val="28"/>
          <w:lang w:val="kk-KZ" w:bidi="ar-AE"/>
        </w:rPr>
        <w:t xml:space="preserve">әсіресе, </w:t>
      </w:r>
      <w:r w:rsidR="002A4D3E" w:rsidRPr="00F81B06">
        <w:rPr>
          <w:rFonts w:ascii="Times New Roman" w:hAnsi="Times New Roman" w:cs="Times New Roman"/>
          <w:sz w:val="28"/>
          <w:szCs w:val="28"/>
          <w:lang w:val="kk-KZ" w:bidi="ar-AE"/>
        </w:rPr>
        <w:t>мақал-мәтелдер</w:t>
      </w:r>
      <w:r w:rsidR="002A4D3E">
        <w:rPr>
          <w:rFonts w:ascii="Times New Roman" w:hAnsi="Times New Roman" w:cs="Times New Roman"/>
          <w:sz w:val="28"/>
          <w:szCs w:val="28"/>
          <w:lang w:val="kk-KZ" w:bidi="ar-AE"/>
        </w:rPr>
        <w:t>інде жиі ұшырасады</w:t>
      </w:r>
      <w:r w:rsidR="002A4D3E" w:rsidRPr="00F81B06">
        <w:rPr>
          <w:rFonts w:ascii="Times New Roman" w:hAnsi="Times New Roman" w:cs="Times New Roman"/>
          <w:sz w:val="28"/>
          <w:szCs w:val="28"/>
          <w:lang w:val="kk-KZ" w:bidi="ar-AE"/>
        </w:rPr>
        <w:t>. Мәселен:</w:t>
      </w:r>
    </w:p>
    <w:p w14:paraId="376BAFB8" w14:textId="77777777" w:rsidR="002A4D3E" w:rsidRPr="0053533B" w:rsidRDefault="002A4D3E" w:rsidP="001F0AB7">
      <w:pPr>
        <w:spacing w:after="0" w:line="240" w:lineRule="auto"/>
        <w:ind w:firstLine="709"/>
        <w:jc w:val="both"/>
        <w:rPr>
          <w:rFonts w:ascii="Times New Roman" w:hAnsi="Times New Roman" w:cs="Times New Roman"/>
          <w:i/>
          <w:iCs/>
          <w:sz w:val="28"/>
          <w:szCs w:val="28"/>
          <w:lang w:val="kk-KZ" w:bidi="ar-AE"/>
        </w:rPr>
      </w:pPr>
      <w:r w:rsidRPr="0053533B">
        <w:rPr>
          <w:rFonts w:ascii="Times New Roman" w:hAnsi="Times New Roman" w:cs="Times New Roman"/>
          <w:i/>
          <w:iCs/>
          <w:sz w:val="28"/>
          <w:szCs w:val="28"/>
          <w:lang w:val="kk-KZ" w:bidi="ar-AE"/>
        </w:rPr>
        <w:t>Кедей бай болсам дейді,</w:t>
      </w:r>
    </w:p>
    <w:p w14:paraId="39410947" w14:textId="25CF3371" w:rsidR="002A4D3E" w:rsidRPr="0038711B" w:rsidRDefault="002A4D3E" w:rsidP="001F0AB7">
      <w:pPr>
        <w:spacing w:after="0" w:line="240" w:lineRule="auto"/>
        <w:ind w:firstLine="709"/>
        <w:jc w:val="both"/>
        <w:rPr>
          <w:rFonts w:ascii="Times New Roman" w:hAnsi="Times New Roman" w:cs="Times New Roman"/>
          <w:sz w:val="28"/>
          <w:szCs w:val="28"/>
          <w:lang w:val="kk-KZ" w:bidi="ar-AE"/>
        </w:rPr>
      </w:pPr>
      <w:r w:rsidRPr="0053533B">
        <w:rPr>
          <w:rFonts w:ascii="Times New Roman" w:hAnsi="Times New Roman" w:cs="Times New Roman"/>
          <w:i/>
          <w:iCs/>
          <w:sz w:val="28"/>
          <w:szCs w:val="28"/>
          <w:lang w:val="kk-KZ" w:bidi="ar-AE"/>
        </w:rPr>
        <w:t xml:space="preserve">Бай құдай болсам дейді </w:t>
      </w:r>
      <w:r w:rsidR="003102AA">
        <w:rPr>
          <w:rFonts w:ascii="Times New Roman" w:hAnsi="Times New Roman" w:cs="Times New Roman"/>
          <w:sz w:val="28"/>
          <w:szCs w:val="28"/>
          <w:lang w:val="kk-KZ" w:bidi="ar-AE"/>
        </w:rPr>
        <w:t>(</w:t>
      </w:r>
      <w:r w:rsidRPr="00F81B06">
        <w:rPr>
          <w:rFonts w:ascii="Times New Roman" w:hAnsi="Times New Roman" w:cs="Times New Roman"/>
          <w:sz w:val="28"/>
          <w:szCs w:val="28"/>
          <w:lang w:val="kk-KZ" w:bidi="ar-AE"/>
        </w:rPr>
        <w:t>БС</w:t>
      </w:r>
      <w:r w:rsidR="003102AA">
        <w:rPr>
          <w:rFonts w:ascii="Times New Roman" w:hAnsi="Times New Roman" w:cs="Times New Roman"/>
          <w:sz w:val="28"/>
          <w:szCs w:val="28"/>
          <w:lang w:val="kk-KZ" w:bidi="ar-AE"/>
        </w:rPr>
        <w:t>)</w:t>
      </w:r>
      <w:r w:rsidRPr="00F81B06">
        <w:rPr>
          <w:rFonts w:ascii="Times New Roman" w:hAnsi="Times New Roman" w:cs="Times New Roman"/>
          <w:sz w:val="28"/>
          <w:szCs w:val="28"/>
          <w:lang w:val="kk-KZ" w:bidi="ar-AE"/>
        </w:rPr>
        <w:t>.</w:t>
      </w:r>
    </w:p>
    <w:p w14:paraId="0F0DA929" w14:textId="77777777" w:rsidR="002A4D3E" w:rsidRDefault="002A4D3E" w:rsidP="001F0AB7">
      <w:pPr>
        <w:spacing w:after="0" w:line="240" w:lineRule="auto"/>
        <w:ind w:firstLine="709"/>
        <w:jc w:val="both"/>
        <w:rPr>
          <w:rFonts w:ascii="Times New Roman" w:hAnsi="Times New Roman" w:cs="Times New Roman"/>
          <w:sz w:val="28"/>
          <w:szCs w:val="28"/>
          <w:lang w:val="kk-KZ" w:bidi="ar-AE"/>
        </w:rPr>
      </w:pPr>
      <w:r w:rsidRPr="0038711B">
        <w:rPr>
          <w:rFonts w:ascii="Times New Roman" w:hAnsi="Times New Roman" w:cs="Times New Roman"/>
          <w:sz w:val="28"/>
          <w:szCs w:val="28"/>
          <w:lang w:val="kk-KZ" w:bidi="ar-AE"/>
        </w:rPr>
        <w:t xml:space="preserve">Байлық пен кедейліктің бинарлық оппозициясы адамзат тарихының барлық кезеңдерінде көрініс тауып, әртүрлі әлеуметтік құрылымдардың негізінде қалыптасып келді. Бұл қарама-қарсылық тек экономикалық өлшемдермен шектелмейді, сонымен қатар әлеуметтік әділеттілік, билік, мәдениет және құндылықтар жүйесінің негізінде терең талдауды талап етеді. Ұзақ тарихи </w:t>
      </w:r>
      <w:r>
        <w:rPr>
          <w:rFonts w:ascii="Times New Roman" w:hAnsi="Times New Roman" w:cs="Times New Roman"/>
          <w:sz w:val="28"/>
          <w:szCs w:val="28"/>
          <w:lang w:val="kk-KZ" w:bidi="ar-AE"/>
        </w:rPr>
        <w:t>үдері</w:t>
      </w:r>
      <w:r w:rsidRPr="0038711B">
        <w:rPr>
          <w:rFonts w:ascii="Times New Roman" w:hAnsi="Times New Roman" w:cs="Times New Roman"/>
          <w:sz w:val="28"/>
          <w:szCs w:val="28"/>
          <w:lang w:val="kk-KZ" w:bidi="ar-AE"/>
        </w:rPr>
        <w:t>стерде байлық пен кедейлік әртүрлі формаларда көрінді, олардың мағынасы, қолданылу аясы және символикалық рөлі уақыт пен кеңістікке қарай өзгеріп отырды.</w:t>
      </w:r>
    </w:p>
    <w:p w14:paraId="1A1F3E7F" w14:textId="77777777" w:rsidR="002A4D3E" w:rsidRPr="0038711B" w:rsidRDefault="002A4D3E" w:rsidP="001F0AB7">
      <w:pPr>
        <w:spacing w:after="0" w:line="240" w:lineRule="auto"/>
        <w:ind w:firstLine="709"/>
        <w:jc w:val="both"/>
        <w:rPr>
          <w:rFonts w:ascii="Times New Roman" w:hAnsi="Times New Roman" w:cs="Times New Roman"/>
          <w:sz w:val="28"/>
          <w:szCs w:val="28"/>
          <w:lang w:val="kk-KZ" w:bidi="ar-AE"/>
        </w:rPr>
      </w:pPr>
      <w:r w:rsidRPr="0038711B">
        <w:rPr>
          <w:rFonts w:ascii="Times New Roman" w:hAnsi="Times New Roman" w:cs="Times New Roman"/>
          <w:sz w:val="28"/>
          <w:szCs w:val="28"/>
          <w:lang w:val="kk-KZ" w:bidi="ar-AE"/>
        </w:rPr>
        <w:t>Байлық пен кедейлік оппозициясының тамыры көне өркениеттерден бастау алады. Мысалы, Ежелгі Мысыр мен Месопотамияда байлық билік пен құдайлармен байланыстырылды, ал кедейлік тағдырдың жазасы ретінде қарастырылды. Орта ғасырларда бұл оппозиция діни түсініктер арқылы тереңдеді. Байлық пен кедейлік құдайдың сыйы немесе жазасы деп танылып, кедейлердің жағдайы діни тұрғыда ақталды.</w:t>
      </w:r>
    </w:p>
    <w:p w14:paraId="3BAD553F" w14:textId="77777777" w:rsidR="002A4D3E" w:rsidRPr="0038711B" w:rsidRDefault="002A4D3E" w:rsidP="001F0AB7">
      <w:pPr>
        <w:spacing w:after="0" w:line="240" w:lineRule="auto"/>
        <w:ind w:firstLine="709"/>
        <w:jc w:val="both"/>
        <w:rPr>
          <w:rFonts w:ascii="Times New Roman" w:hAnsi="Times New Roman" w:cs="Times New Roman"/>
          <w:sz w:val="28"/>
          <w:szCs w:val="28"/>
          <w:lang w:val="kk-KZ" w:bidi="ar-AE"/>
        </w:rPr>
      </w:pPr>
      <w:r w:rsidRPr="0038711B">
        <w:rPr>
          <w:rFonts w:ascii="Times New Roman" w:hAnsi="Times New Roman" w:cs="Times New Roman"/>
          <w:sz w:val="28"/>
          <w:szCs w:val="28"/>
          <w:lang w:val="kk-KZ" w:bidi="ar-AE"/>
        </w:rPr>
        <w:t>Қайта өрлеу дәуірі мен Ағарту дәуірінде байлыққа деген көзқарас өзгеріп, ол жеке еңбектің, интеллект пен кәсіпкерліктің нәтижесі ретінде таныла бастады. Бұл кезеңде капитализмнің негіздері қаланып, байлық пен кедейлік арасындағы айырмашылықтар тереңдей түсті. Индустриализация дәуірі бұл бинарлық оппозицияны одан әрі күшейтіп, байлық пен кедейлік арасындағы алшақтықты арттырды. Осылайша, тарих бойында байлық пен кедейліктің қарама-қарсы рөлдері қоғамның әлеуметтік құрылымын анықтап отырды.</w:t>
      </w:r>
    </w:p>
    <w:p w14:paraId="03AC13D4" w14:textId="77777777" w:rsidR="002A4D3E" w:rsidRPr="0038711B" w:rsidRDefault="002A4D3E" w:rsidP="001F0AB7">
      <w:pPr>
        <w:spacing w:after="0" w:line="240" w:lineRule="auto"/>
        <w:ind w:firstLine="709"/>
        <w:jc w:val="both"/>
        <w:rPr>
          <w:rFonts w:ascii="Times New Roman" w:hAnsi="Times New Roman" w:cs="Times New Roman"/>
          <w:sz w:val="28"/>
          <w:szCs w:val="28"/>
          <w:lang w:val="kk-KZ" w:bidi="ar-AE"/>
        </w:rPr>
      </w:pPr>
      <w:r w:rsidRPr="0038711B">
        <w:rPr>
          <w:rFonts w:ascii="Times New Roman" w:hAnsi="Times New Roman" w:cs="Times New Roman"/>
          <w:sz w:val="28"/>
          <w:szCs w:val="28"/>
          <w:lang w:val="kk-KZ" w:bidi="ar-AE"/>
        </w:rPr>
        <w:t>Байлық пен кедейлік тек ма</w:t>
      </w:r>
      <w:r w:rsidR="001F0AB7">
        <w:rPr>
          <w:rFonts w:ascii="Times New Roman" w:hAnsi="Times New Roman" w:cs="Times New Roman"/>
          <w:sz w:val="28"/>
          <w:szCs w:val="28"/>
          <w:lang w:val="kk-KZ" w:bidi="ar-AE"/>
        </w:rPr>
        <w:t xml:space="preserve">териалдық жағдайды білдірмейді, олар – </w:t>
      </w:r>
      <w:r w:rsidRPr="0038711B">
        <w:rPr>
          <w:rFonts w:ascii="Times New Roman" w:hAnsi="Times New Roman" w:cs="Times New Roman"/>
          <w:sz w:val="28"/>
          <w:szCs w:val="28"/>
          <w:lang w:val="kk-KZ" w:bidi="ar-AE"/>
        </w:rPr>
        <w:t>мәдени құндылықтар мен идеялардың да маңызды бөлігі</w:t>
      </w:r>
      <w:r w:rsidR="001F0AB7">
        <w:rPr>
          <w:rFonts w:ascii="Times New Roman" w:hAnsi="Times New Roman" w:cs="Times New Roman"/>
          <w:sz w:val="28"/>
          <w:szCs w:val="28"/>
          <w:lang w:val="kk-KZ" w:bidi="ar-AE"/>
        </w:rPr>
        <w:t>. Байлық әртүрлі мәдениетте</w:t>
      </w:r>
      <w:r w:rsidRPr="0038711B">
        <w:rPr>
          <w:rFonts w:ascii="Times New Roman" w:hAnsi="Times New Roman" w:cs="Times New Roman"/>
          <w:sz w:val="28"/>
          <w:szCs w:val="28"/>
          <w:lang w:val="kk-KZ" w:bidi="ar-AE"/>
        </w:rPr>
        <w:t xml:space="preserve"> абырой, мәртебе және күштің с</w:t>
      </w:r>
      <w:r w:rsidR="001F0AB7">
        <w:rPr>
          <w:rFonts w:ascii="Times New Roman" w:hAnsi="Times New Roman" w:cs="Times New Roman"/>
          <w:sz w:val="28"/>
          <w:szCs w:val="28"/>
          <w:lang w:val="kk-KZ" w:bidi="ar-AE"/>
        </w:rPr>
        <w:t>имволы ретінде көрінеді. Мысалы, б</w:t>
      </w:r>
      <w:r w:rsidRPr="001F0AB7">
        <w:rPr>
          <w:rFonts w:ascii="Times New Roman" w:hAnsi="Times New Roman" w:cs="Times New Roman"/>
          <w:sz w:val="28"/>
          <w:szCs w:val="28"/>
          <w:lang w:val="kk-KZ" w:bidi="ar-AE"/>
        </w:rPr>
        <w:t>атыс мәдениетінде байлық жиі жеке табыспен және капиталистік идеялармен байланыстырылса,</w:t>
      </w:r>
      <w:r w:rsidR="001F0AB7">
        <w:rPr>
          <w:rFonts w:ascii="Times New Roman" w:hAnsi="Times New Roman" w:cs="Times New Roman"/>
          <w:sz w:val="28"/>
          <w:szCs w:val="28"/>
          <w:lang w:val="kk-KZ" w:bidi="ar-AE"/>
        </w:rPr>
        <w:t xml:space="preserve"> шығыс мәдениет</w:t>
      </w:r>
      <w:r w:rsidRPr="001F0AB7">
        <w:rPr>
          <w:rFonts w:ascii="Times New Roman" w:hAnsi="Times New Roman" w:cs="Times New Roman"/>
          <w:sz w:val="28"/>
          <w:szCs w:val="28"/>
          <w:lang w:val="kk-KZ" w:bidi="ar-AE"/>
        </w:rPr>
        <w:t>інде байлық рухани құндылықтар мен қауымдастықтың әл-ауқатына ықпал етумен байланысады.</w:t>
      </w:r>
      <w:r w:rsidR="001F0AB7">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Кедейлік, керісінше, көбіне</w:t>
      </w:r>
      <w:r w:rsidRPr="0038711B">
        <w:rPr>
          <w:rFonts w:ascii="Times New Roman" w:hAnsi="Times New Roman" w:cs="Times New Roman"/>
          <w:sz w:val="28"/>
          <w:szCs w:val="28"/>
          <w:lang w:val="kk-KZ" w:bidi="ar-AE"/>
        </w:rPr>
        <w:t xml:space="preserve"> жағымсыз сипатқа ие. Ол төменгі әлеуметтік мәртебені, өмірлік мүмкіндіктердің шектеулігін және маргинализацияны білдіреді. Бірақ кейбір мәдениеттерде кедейлік өзін-өзі шектеу, қарапайымдылық және рухани байлықпен ассоцияциялануы мүмкін. Мысалы, буддизм мен суфизм дәстүрлерінде кедейлік ішкі байлықты іздеудің тәсілі ретінде қарастырылады.</w:t>
      </w:r>
    </w:p>
    <w:p w14:paraId="7B81597E" w14:textId="77777777" w:rsidR="002A4D3E" w:rsidRPr="0038711B" w:rsidRDefault="002A4D3E" w:rsidP="001F0AB7">
      <w:pPr>
        <w:spacing w:after="0" w:line="240" w:lineRule="auto"/>
        <w:ind w:firstLine="709"/>
        <w:jc w:val="both"/>
        <w:rPr>
          <w:rFonts w:ascii="Times New Roman" w:hAnsi="Times New Roman" w:cs="Times New Roman"/>
          <w:sz w:val="28"/>
          <w:szCs w:val="28"/>
          <w:lang w:val="kk-KZ" w:bidi="ar-AE"/>
        </w:rPr>
      </w:pPr>
      <w:r w:rsidRPr="0038711B">
        <w:rPr>
          <w:rFonts w:ascii="Times New Roman" w:hAnsi="Times New Roman" w:cs="Times New Roman"/>
          <w:sz w:val="28"/>
          <w:szCs w:val="28"/>
          <w:lang w:val="kk-KZ" w:bidi="ar-AE"/>
        </w:rPr>
        <w:t xml:space="preserve">Бүгінгі таңда байлық пен кедейліктің қарама-қайшылығы жаһандану, технологиялық даму және әлеуметтік теңсіздік жағдайында күрделене түсті. Бір жағынан, жаһандану байлықтың өсуіне және әлемнің көптеген бөліктерінде кедейліктің азаюына ықпал етсе, екінші жағынан, </w:t>
      </w:r>
      <w:r w:rsidR="001F0AB7">
        <w:rPr>
          <w:rFonts w:ascii="Times New Roman" w:hAnsi="Times New Roman" w:cs="Times New Roman"/>
          <w:sz w:val="28"/>
          <w:szCs w:val="28"/>
          <w:lang w:val="kk-KZ" w:bidi="ar-AE"/>
        </w:rPr>
        <w:t>ол теңсіздікті күшейтті. Мысалы, ә</w:t>
      </w:r>
      <w:r w:rsidRPr="001F0AB7">
        <w:rPr>
          <w:rFonts w:ascii="Times New Roman" w:hAnsi="Times New Roman" w:cs="Times New Roman"/>
          <w:sz w:val="28"/>
          <w:szCs w:val="28"/>
          <w:lang w:val="kk-KZ" w:bidi="ar-AE"/>
        </w:rPr>
        <w:t>лемдегі ең бай адамдардың саны азайғанымен, олардың жалпы байлығы үнемі өсіп келеді.</w:t>
      </w:r>
      <w:r w:rsidR="001F0AB7">
        <w:rPr>
          <w:rFonts w:ascii="Times New Roman" w:hAnsi="Times New Roman" w:cs="Times New Roman"/>
          <w:sz w:val="28"/>
          <w:szCs w:val="28"/>
          <w:lang w:val="kk-KZ" w:bidi="ar-AE"/>
        </w:rPr>
        <w:t xml:space="preserve"> К</w:t>
      </w:r>
      <w:r w:rsidRPr="001F0AB7">
        <w:rPr>
          <w:rFonts w:ascii="Times New Roman" w:hAnsi="Times New Roman" w:cs="Times New Roman"/>
          <w:sz w:val="28"/>
          <w:szCs w:val="28"/>
          <w:lang w:val="kk-KZ" w:bidi="ar-AE"/>
        </w:rPr>
        <w:t>едейлікке ұшыраған адамдардың саны азайып жатқанымен, оларды кедейлік шегінен шығару күрделі мәселе болып отыр.</w:t>
      </w:r>
      <w:r w:rsidR="001F0AB7">
        <w:rPr>
          <w:rFonts w:ascii="Times New Roman" w:hAnsi="Times New Roman" w:cs="Times New Roman"/>
          <w:sz w:val="28"/>
          <w:szCs w:val="28"/>
          <w:lang w:val="kk-KZ" w:bidi="ar-AE"/>
        </w:rPr>
        <w:t xml:space="preserve"> </w:t>
      </w:r>
      <w:r w:rsidRPr="0038711B">
        <w:rPr>
          <w:rFonts w:ascii="Times New Roman" w:hAnsi="Times New Roman" w:cs="Times New Roman"/>
          <w:sz w:val="28"/>
          <w:szCs w:val="28"/>
          <w:lang w:val="kk-KZ" w:bidi="ar-AE"/>
        </w:rPr>
        <w:t>Бұл жағдайлар байлық пен кедейліктің табиғатын ғана емес, олардың арасында туындайтын әлеуметтік, саяси және этикалық мәселелерді де қайта қарауды қажет етеді.</w:t>
      </w:r>
    </w:p>
    <w:p w14:paraId="2C5340CB" w14:textId="6F9C7E7B" w:rsidR="001F0AB7" w:rsidRDefault="002A4D3E" w:rsidP="001F0AB7">
      <w:pPr>
        <w:spacing w:after="0" w:line="240" w:lineRule="auto"/>
        <w:ind w:firstLine="709"/>
        <w:jc w:val="both"/>
        <w:rPr>
          <w:rFonts w:ascii="Times New Roman" w:hAnsi="Times New Roman" w:cs="Times New Roman"/>
          <w:sz w:val="28"/>
          <w:szCs w:val="28"/>
          <w:lang w:val="kk-KZ" w:bidi="ar-AE"/>
        </w:rPr>
      </w:pPr>
      <w:r w:rsidRPr="0038711B">
        <w:rPr>
          <w:rFonts w:ascii="Times New Roman" w:hAnsi="Times New Roman" w:cs="Times New Roman"/>
          <w:sz w:val="28"/>
          <w:szCs w:val="28"/>
          <w:lang w:val="kk-KZ" w:bidi="ar-AE"/>
        </w:rPr>
        <w:t xml:space="preserve">Байлық пен кедейлік оппозициясы </w:t>
      </w:r>
      <w:r w:rsidR="001F0AB7">
        <w:rPr>
          <w:rFonts w:ascii="Times New Roman" w:hAnsi="Times New Roman" w:cs="Times New Roman"/>
          <w:sz w:val="28"/>
          <w:szCs w:val="28"/>
          <w:lang w:val="kk-KZ" w:bidi="ar-AE"/>
        </w:rPr>
        <w:t xml:space="preserve">– </w:t>
      </w:r>
      <w:r w:rsidRPr="0038711B">
        <w:rPr>
          <w:rFonts w:ascii="Times New Roman" w:hAnsi="Times New Roman" w:cs="Times New Roman"/>
          <w:sz w:val="28"/>
          <w:szCs w:val="28"/>
          <w:lang w:val="kk-KZ" w:bidi="ar-AE"/>
        </w:rPr>
        <w:t>әлеуметтік теңсіздіктің негі</w:t>
      </w:r>
      <w:r w:rsidR="001F0AB7">
        <w:rPr>
          <w:rFonts w:ascii="Times New Roman" w:hAnsi="Times New Roman" w:cs="Times New Roman"/>
          <w:sz w:val="28"/>
          <w:szCs w:val="28"/>
          <w:lang w:val="kk-KZ" w:bidi="ar-AE"/>
        </w:rPr>
        <w:t xml:space="preserve">зінде жатқан маңызды фактор. Ол </w:t>
      </w:r>
      <w:r w:rsidRPr="0038711B">
        <w:rPr>
          <w:rFonts w:ascii="Times New Roman" w:hAnsi="Times New Roman" w:cs="Times New Roman"/>
          <w:sz w:val="28"/>
          <w:szCs w:val="28"/>
          <w:lang w:val="kk-KZ" w:bidi="ar-AE"/>
        </w:rPr>
        <w:t>жеке тұлғалардың өмірін ғана емес, тұтас қоғамның әлеуметтік құрылымдарын анықтайды.</w:t>
      </w:r>
      <w:r w:rsidR="001F0AB7">
        <w:rPr>
          <w:rFonts w:ascii="Times New Roman" w:hAnsi="Times New Roman" w:cs="Times New Roman"/>
          <w:sz w:val="28"/>
          <w:szCs w:val="28"/>
          <w:lang w:val="kk-KZ" w:bidi="ar-AE"/>
        </w:rPr>
        <w:t xml:space="preserve"> Марксистік теорияға сәйкес байлық пен кедейлік оппозициясы – </w:t>
      </w:r>
      <w:r w:rsidRPr="001F0AB7">
        <w:rPr>
          <w:rFonts w:ascii="Times New Roman" w:hAnsi="Times New Roman" w:cs="Times New Roman"/>
          <w:sz w:val="28"/>
          <w:szCs w:val="28"/>
          <w:lang w:val="kk-KZ" w:bidi="ar-AE"/>
        </w:rPr>
        <w:t>таптық күрестің негізгі қозғаушы күші. Байлар өндіріс құралдарын бақыласа, кедейлер жұмыс күші арқылы өз орнын табуға мәжбүр.</w:t>
      </w:r>
      <w:r w:rsidR="001F0AB7">
        <w:rPr>
          <w:rFonts w:ascii="Times New Roman" w:hAnsi="Times New Roman" w:cs="Times New Roman"/>
          <w:sz w:val="28"/>
          <w:szCs w:val="28"/>
          <w:lang w:val="kk-KZ" w:bidi="ar-AE"/>
        </w:rPr>
        <w:t xml:space="preserve"> </w:t>
      </w:r>
      <w:r w:rsidRPr="001F0AB7">
        <w:rPr>
          <w:rFonts w:ascii="Times New Roman" w:hAnsi="Times New Roman" w:cs="Times New Roman"/>
          <w:sz w:val="28"/>
          <w:szCs w:val="28"/>
          <w:lang w:val="kk-KZ" w:bidi="ar-AE"/>
        </w:rPr>
        <w:t xml:space="preserve">Кедейлікті жою, теңсіздікті азайту және әділдік орнату мәселелері </w:t>
      </w:r>
      <w:r w:rsidR="001F0AB7">
        <w:rPr>
          <w:rFonts w:ascii="Times New Roman" w:hAnsi="Times New Roman" w:cs="Times New Roman"/>
          <w:sz w:val="28"/>
          <w:szCs w:val="28"/>
          <w:lang w:val="kk-KZ" w:bidi="ar-AE"/>
        </w:rPr>
        <w:t xml:space="preserve">– </w:t>
      </w:r>
      <w:r w:rsidRPr="001F0AB7">
        <w:rPr>
          <w:rFonts w:ascii="Times New Roman" w:hAnsi="Times New Roman" w:cs="Times New Roman"/>
          <w:sz w:val="28"/>
          <w:szCs w:val="28"/>
          <w:lang w:val="kk-KZ" w:bidi="ar-AE"/>
        </w:rPr>
        <w:t>қазіргі заманның басты мақсаттарының бірі. Бұл мақсатқа жету үшін әлеуметтік саясат, тең мүмкіндіктер жасау және ресурстарды әділетті бөлу қажет.</w:t>
      </w:r>
      <w:r w:rsidR="001F0AB7">
        <w:rPr>
          <w:rFonts w:ascii="Times New Roman" w:hAnsi="Times New Roman" w:cs="Times New Roman"/>
          <w:sz w:val="28"/>
          <w:szCs w:val="28"/>
          <w:lang w:val="kk-KZ" w:bidi="ar-AE"/>
        </w:rPr>
        <w:t xml:space="preserve"> Байлық пен кедейлік көбіне</w:t>
      </w:r>
      <w:r w:rsidRPr="001F0AB7">
        <w:rPr>
          <w:rFonts w:ascii="Times New Roman" w:hAnsi="Times New Roman" w:cs="Times New Roman"/>
          <w:sz w:val="28"/>
          <w:szCs w:val="28"/>
          <w:lang w:val="kk-KZ" w:bidi="ar-AE"/>
        </w:rPr>
        <w:t xml:space="preserve"> әлеуметтік стереотиптермен тығыз байланысты. Байлар жиі ақылды, еңбекқор, ықпалды тұлғалар ретінде қабылданады.</w:t>
      </w:r>
      <w:r w:rsidR="003102AA">
        <w:rPr>
          <w:rFonts w:ascii="Times New Roman" w:hAnsi="Times New Roman" w:cs="Times New Roman"/>
          <w:sz w:val="28"/>
          <w:szCs w:val="28"/>
          <w:lang w:val="kk-KZ" w:bidi="ar-AE"/>
        </w:rPr>
        <w:t xml:space="preserve"> </w:t>
      </w:r>
      <w:r w:rsidRPr="001F0AB7">
        <w:rPr>
          <w:rFonts w:ascii="Times New Roman" w:hAnsi="Times New Roman" w:cs="Times New Roman"/>
          <w:sz w:val="28"/>
          <w:szCs w:val="28"/>
          <w:lang w:val="kk-KZ" w:bidi="ar-AE"/>
        </w:rPr>
        <w:t>Кедейлер, керісінше, жалқау немесе қабілетсіз ретінде стереотиптенуі мүмкін. Бұл көзқарастар көбіне шындыққа жанаспайды және қоғамдағы теңсіздікті күшейтеді. Байлық пен кедейлікке қатысты мұндай стереотиптер әлеуметтік дискриминация мен бөлінудің негізінде жатыр. Байлық пен кедейлік – адамзат қоғамының ажырамас бөлігі және оның дамуының негізгі қозғаушы күші. Бұл бинарлық оппозиция қоғамдағы теңсіздік, әділеттілік және адам құқықтары туралы маңызды сұрақтарды көтереді. Тарихи, мәдени және экономикалық контекстерде талданған бұл ұғымдар қазіргі заманғы әлемде де өзектілігін жоғалтпайды. Байлық пен кедейліктің қарама-қарсылығын түсіну арқылы қоғамның негізгі мәселелерін анықтап, оларды шешу жолдарын табуға жақындай түсеміз.</w:t>
      </w:r>
    </w:p>
    <w:p w14:paraId="10E9758E" w14:textId="1399CB70" w:rsidR="0011338D" w:rsidRDefault="002A4D3E" w:rsidP="000155D2">
      <w:pPr>
        <w:spacing w:after="0" w:line="240" w:lineRule="auto"/>
        <w:ind w:firstLine="709"/>
        <w:jc w:val="both"/>
        <w:rPr>
          <w:rFonts w:ascii="Times New Roman" w:hAnsi="Times New Roman" w:cs="Times New Roman"/>
          <w:sz w:val="28"/>
          <w:szCs w:val="28"/>
          <w:lang w:val="kk-KZ" w:bidi="ar-AE"/>
        </w:rPr>
      </w:pPr>
      <w:r w:rsidRPr="001F0AB7">
        <w:rPr>
          <w:rFonts w:ascii="Times New Roman" w:hAnsi="Times New Roman" w:cs="Times New Roman"/>
          <w:sz w:val="28"/>
          <w:szCs w:val="28"/>
          <w:lang w:val="kk-KZ" w:bidi="ar-AE"/>
        </w:rPr>
        <w:t>Сонымен, бинарлық оппозиция – лингвистик</w:t>
      </w:r>
      <w:r w:rsidR="001B0868">
        <w:rPr>
          <w:rFonts w:ascii="Times New Roman" w:hAnsi="Times New Roman" w:cs="Times New Roman"/>
          <w:sz w:val="28"/>
          <w:szCs w:val="28"/>
          <w:lang w:val="kk-KZ" w:bidi="ar-AE"/>
        </w:rPr>
        <w:t>аның негізгі ұғымдарының бірі. О</w:t>
      </w:r>
      <w:r w:rsidRPr="001F0AB7">
        <w:rPr>
          <w:rFonts w:ascii="Times New Roman" w:hAnsi="Times New Roman" w:cs="Times New Roman"/>
          <w:sz w:val="28"/>
          <w:szCs w:val="28"/>
          <w:lang w:val="kk-KZ" w:bidi="ar-AE"/>
        </w:rPr>
        <w:t>л тіл жүйесінде мағынаны түсіну мен қалыптастыру механизмін сипаттайды. Бұл ұғым құрылымдық лингвистиканың негізін қалаушы Фердинанд де Соссюрден бастау алады және оның идеялары кейіннен Н.</w:t>
      </w:r>
      <w:r w:rsidR="003102AA">
        <w:rPr>
          <w:rFonts w:ascii="Times New Roman" w:hAnsi="Times New Roman" w:cs="Times New Roman"/>
          <w:sz w:val="28"/>
          <w:szCs w:val="28"/>
          <w:lang w:val="kk-KZ" w:bidi="ar-AE"/>
        </w:rPr>
        <w:t> </w:t>
      </w:r>
      <w:r w:rsidRPr="001F0AB7">
        <w:rPr>
          <w:rFonts w:ascii="Times New Roman" w:hAnsi="Times New Roman" w:cs="Times New Roman"/>
          <w:sz w:val="28"/>
          <w:szCs w:val="28"/>
          <w:lang w:val="kk-KZ" w:bidi="ar-AE"/>
        </w:rPr>
        <w:t>Хомский, Р. Якобсон, Леви-Стросс сияқты ғалымдардың еңбектерінде дамытылды. Бинарлық оппозиция ұғымы тілдік таңбалардың өзара қатынасын, фонетика, морфология және семантика деңгейінде мағынаны құру механизмін түсінуде маңызды рөл атқарады.</w:t>
      </w:r>
      <w:r w:rsidR="001B0868">
        <w:rPr>
          <w:rFonts w:ascii="Times New Roman" w:hAnsi="Times New Roman" w:cs="Times New Roman"/>
          <w:sz w:val="28"/>
          <w:szCs w:val="28"/>
          <w:lang w:val="kk-KZ" w:bidi="ar-AE"/>
        </w:rPr>
        <w:t xml:space="preserve"> </w:t>
      </w:r>
      <w:r w:rsidRPr="001F0AB7">
        <w:rPr>
          <w:rFonts w:ascii="Times New Roman" w:hAnsi="Times New Roman" w:cs="Times New Roman"/>
          <w:sz w:val="28"/>
          <w:szCs w:val="28"/>
          <w:lang w:val="kk-KZ" w:bidi="ar-AE"/>
        </w:rPr>
        <w:t>Лингвистикадағы бинарлық оппозиция – тілдің ішкі құрылымын түсінудің және оны жүйелі түрде талдаудың маңызды құралы. Ол фонология, морфология және семантика сияқты салаларда кеңінен қолданылады және мағынаның пайда болу механизмдерін түсіндіреді. Алайда оның кейбір шектеулері қазіргі лингвистикалық зерттеулерде жаңа тәсілдер мен үлгілерді қажет етеді. Осылайша, бинарлық оппозиция ұғымы тіл жүйесінің негізін түсінуге мүмкіндік беріп қана қоймай, оны жетілдірудің бағыттарын да көрсетеді.</w:t>
      </w:r>
    </w:p>
    <w:p w14:paraId="6EDBA90B" w14:textId="77777777" w:rsidR="000155D2" w:rsidRPr="001B0868" w:rsidRDefault="000155D2" w:rsidP="000155D2">
      <w:pPr>
        <w:spacing w:after="0" w:line="240" w:lineRule="auto"/>
        <w:ind w:firstLine="709"/>
        <w:jc w:val="both"/>
        <w:rPr>
          <w:rFonts w:ascii="Times New Roman" w:hAnsi="Times New Roman" w:cs="Times New Roman"/>
          <w:sz w:val="28"/>
          <w:szCs w:val="28"/>
          <w:lang w:val="kk-KZ" w:bidi="ar-AE"/>
        </w:rPr>
      </w:pPr>
    </w:p>
    <w:p w14:paraId="7BF0FC22" w14:textId="77777777" w:rsidR="002A4D3E" w:rsidRDefault="002A4D3E" w:rsidP="001B0868">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bCs/>
          <w:sz w:val="28"/>
          <w:szCs w:val="28"/>
          <w:lang w:val="kk-KZ"/>
        </w:rPr>
        <w:t xml:space="preserve">1.3 </w:t>
      </w:r>
      <w:r w:rsidRPr="00477836">
        <w:rPr>
          <w:rFonts w:ascii="Times New Roman" w:hAnsi="Times New Roman" w:cs="Times New Roman"/>
          <w:b/>
          <w:sz w:val="28"/>
          <w:szCs w:val="28"/>
          <w:lang w:val="kk-KZ"/>
        </w:rPr>
        <w:t xml:space="preserve">Қазақ </w:t>
      </w:r>
      <w:r>
        <w:rPr>
          <w:rFonts w:ascii="Times New Roman" w:hAnsi="Times New Roman" w:cs="Times New Roman"/>
          <w:b/>
          <w:sz w:val="28"/>
          <w:szCs w:val="28"/>
          <w:lang w:val="kk-KZ"/>
        </w:rPr>
        <w:t>және ағылшын тілдеріндегі</w:t>
      </w:r>
      <w:r w:rsidRPr="00477836">
        <w:rPr>
          <w:rFonts w:ascii="Times New Roman" w:hAnsi="Times New Roman" w:cs="Times New Roman"/>
          <w:b/>
          <w:sz w:val="28"/>
          <w:szCs w:val="28"/>
          <w:lang w:val="kk-KZ"/>
        </w:rPr>
        <w:t xml:space="preserve"> «байлық» және «кедейлік» концептілерінің эволюциясы</w:t>
      </w:r>
    </w:p>
    <w:p w14:paraId="601EDAF8" w14:textId="6A898C22" w:rsidR="002A4D3E" w:rsidRDefault="002A4D3E" w:rsidP="001B0868">
      <w:pPr>
        <w:tabs>
          <w:tab w:val="left" w:pos="709"/>
        </w:tabs>
        <w:spacing w:after="0" w:line="240" w:lineRule="auto"/>
        <w:ind w:firstLine="709"/>
        <w:jc w:val="both"/>
        <w:rPr>
          <w:rFonts w:ascii="Times New Roman" w:hAnsi="Times New Roman" w:cs="Times New Roman"/>
          <w:sz w:val="28"/>
          <w:szCs w:val="28"/>
          <w:lang w:val="kk-KZ" w:bidi="ar-AE"/>
        </w:rPr>
      </w:pPr>
      <w:r>
        <w:rPr>
          <w:rFonts w:ascii="Times New Roman" w:hAnsi="Times New Roman" w:cs="Times New Roman"/>
          <w:sz w:val="28"/>
          <w:szCs w:val="28"/>
          <w:lang w:val="kk-KZ" w:bidi="ar-AE"/>
        </w:rPr>
        <w:t>«Байлық» және «кедейлік» концептілерінің түркі тілдеріндегі алғашқы зерттелуі ретінде А.Н.</w:t>
      </w:r>
      <w:r w:rsidR="001B086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Самойловичтің еңбегін атап өтуге болады. В.Ф.</w:t>
      </w:r>
      <w:r w:rsidR="003102AA">
        <w:rPr>
          <w:rFonts w:ascii="Times New Roman" w:hAnsi="Times New Roman" w:cs="Times New Roman"/>
          <w:sz w:val="28"/>
          <w:szCs w:val="28"/>
          <w:lang w:val="kk-KZ" w:bidi="ar-AE"/>
        </w:rPr>
        <w:t> </w:t>
      </w:r>
      <w:r>
        <w:rPr>
          <w:rFonts w:ascii="Times New Roman" w:hAnsi="Times New Roman" w:cs="Times New Roman"/>
          <w:sz w:val="28"/>
          <w:szCs w:val="28"/>
          <w:lang w:val="kk-KZ" w:bidi="ar-AE"/>
        </w:rPr>
        <w:t>Егорованың зерттеуінде «байлық» концептісі бірн</w:t>
      </w:r>
      <w:r w:rsidR="001B0868">
        <w:rPr>
          <w:rFonts w:ascii="Times New Roman" w:hAnsi="Times New Roman" w:cs="Times New Roman"/>
          <w:sz w:val="28"/>
          <w:szCs w:val="28"/>
          <w:lang w:val="kk-KZ" w:bidi="ar-AE"/>
        </w:rPr>
        <w:t xml:space="preserve">еше тілдердегі, атап айтқанда, </w:t>
      </w:r>
      <w:r>
        <w:rPr>
          <w:rFonts w:ascii="Times New Roman" w:hAnsi="Times New Roman" w:cs="Times New Roman"/>
          <w:sz w:val="28"/>
          <w:szCs w:val="28"/>
          <w:lang w:val="kk-KZ" w:bidi="ar-AE"/>
        </w:rPr>
        <w:t>орыс, якут,</w:t>
      </w:r>
      <w:r w:rsidR="001B086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француз тілдеріндегі фразеологизмдер мен паремиологиялық бірліктерді салғастыру негізінде көрінді. А.Ш.</w:t>
      </w:r>
      <w:r w:rsidR="001B086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 xml:space="preserve">Кунбуттаева </w:t>
      </w:r>
      <w:r w:rsidRPr="00945C88">
        <w:rPr>
          <w:rFonts w:ascii="Times New Roman" w:hAnsi="Times New Roman" w:cs="Times New Roman"/>
          <w:sz w:val="28"/>
          <w:szCs w:val="28"/>
          <w:lang w:val="kk-KZ" w:bidi="ar-AE"/>
        </w:rPr>
        <w:t>ағылшын тілінің акс</w:t>
      </w:r>
      <w:r>
        <w:rPr>
          <w:rFonts w:ascii="Times New Roman" w:hAnsi="Times New Roman" w:cs="Times New Roman"/>
          <w:sz w:val="28"/>
          <w:szCs w:val="28"/>
          <w:lang w:val="kk-KZ" w:bidi="ar-AE"/>
        </w:rPr>
        <w:t>иологиялық табиғаты тұрғысынан зерттесе</w:t>
      </w:r>
      <w:r w:rsidR="001B086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С.В. Волошин мен М.</w:t>
      </w:r>
      <w:r w:rsidRPr="00945C88">
        <w:rPr>
          <w:rFonts w:ascii="Times New Roman" w:hAnsi="Times New Roman" w:cs="Times New Roman"/>
          <w:sz w:val="28"/>
          <w:szCs w:val="28"/>
          <w:lang w:val="kk-KZ" w:bidi="ar-AE"/>
        </w:rPr>
        <w:t>А. Толстов</w:t>
      </w:r>
      <w:r>
        <w:rPr>
          <w:rFonts w:ascii="Times New Roman" w:hAnsi="Times New Roman" w:cs="Times New Roman"/>
          <w:sz w:val="28"/>
          <w:szCs w:val="28"/>
          <w:lang w:val="kk-KZ" w:bidi="ar-AE"/>
        </w:rPr>
        <w:t>ан</w:t>
      </w:r>
      <w:r w:rsidRPr="00945C88">
        <w:rPr>
          <w:rFonts w:ascii="Times New Roman" w:hAnsi="Times New Roman" w:cs="Times New Roman"/>
          <w:sz w:val="28"/>
          <w:szCs w:val="28"/>
          <w:lang w:val="kk-KZ" w:bidi="ar-AE"/>
        </w:rPr>
        <w:t>ың зертт</w:t>
      </w:r>
      <w:r>
        <w:rPr>
          <w:rFonts w:ascii="Times New Roman" w:hAnsi="Times New Roman" w:cs="Times New Roman"/>
          <w:sz w:val="28"/>
          <w:szCs w:val="28"/>
          <w:lang w:val="kk-KZ" w:bidi="ar-AE"/>
        </w:rPr>
        <w:t>еуінде диалектілік дискурстағы «</w:t>
      </w:r>
      <w:r w:rsidRPr="00945C88">
        <w:rPr>
          <w:rFonts w:ascii="Times New Roman" w:hAnsi="Times New Roman" w:cs="Times New Roman"/>
          <w:sz w:val="28"/>
          <w:szCs w:val="28"/>
          <w:lang w:val="kk-KZ" w:bidi="ar-AE"/>
        </w:rPr>
        <w:t>ба</w:t>
      </w:r>
      <w:r>
        <w:rPr>
          <w:rFonts w:ascii="Times New Roman" w:hAnsi="Times New Roman" w:cs="Times New Roman"/>
          <w:sz w:val="28"/>
          <w:szCs w:val="28"/>
          <w:lang w:val="kk-KZ" w:bidi="ar-AE"/>
        </w:rPr>
        <w:t xml:space="preserve">йлық» тұжырымдамасы </w:t>
      </w:r>
      <w:r w:rsidRPr="00945C88">
        <w:rPr>
          <w:rFonts w:ascii="Times New Roman" w:hAnsi="Times New Roman" w:cs="Times New Roman"/>
          <w:sz w:val="28"/>
          <w:szCs w:val="28"/>
          <w:lang w:val="kk-KZ" w:bidi="ar-AE"/>
        </w:rPr>
        <w:t>көрініс та</w:t>
      </w:r>
      <w:r>
        <w:rPr>
          <w:rFonts w:ascii="Times New Roman" w:hAnsi="Times New Roman" w:cs="Times New Roman"/>
          <w:sz w:val="28"/>
          <w:szCs w:val="28"/>
          <w:lang w:val="kk-KZ" w:bidi="ar-AE"/>
        </w:rPr>
        <w:t xml:space="preserve">пты. </w:t>
      </w:r>
      <w:r w:rsidRPr="00945C88">
        <w:rPr>
          <w:rFonts w:ascii="Times New Roman" w:hAnsi="Times New Roman" w:cs="Times New Roman"/>
          <w:sz w:val="28"/>
          <w:szCs w:val="28"/>
          <w:lang w:val="kk-KZ" w:bidi="ar-AE"/>
        </w:rPr>
        <w:t xml:space="preserve">Орыс және ағылшын жастарының тілдік санасындағы байлық пен кедейлікті </w:t>
      </w:r>
      <w:r>
        <w:rPr>
          <w:rFonts w:ascii="Times New Roman" w:hAnsi="Times New Roman" w:cs="Times New Roman"/>
          <w:sz w:val="28"/>
          <w:szCs w:val="28"/>
          <w:lang w:val="kk-KZ" w:bidi="ar-AE"/>
        </w:rPr>
        <w:t>Е.Г.</w:t>
      </w:r>
      <w:r w:rsidR="003102AA">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Стешина қарастырды. Орыс тіліндегі б</w:t>
      </w:r>
      <w:r w:rsidRPr="00945C88">
        <w:rPr>
          <w:rFonts w:ascii="Times New Roman" w:hAnsi="Times New Roman" w:cs="Times New Roman"/>
          <w:sz w:val="28"/>
          <w:szCs w:val="28"/>
          <w:lang w:val="kk-KZ" w:bidi="ar-AE"/>
        </w:rPr>
        <w:t>айлық пен кедейліктің лингвистикалық объ</w:t>
      </w:r>
      <w:r>
        <w:rPr>
          <w:rFonts w:ascii="Times New Roman" w:hAnsi="Times New Roman" w:cs="Times New Roman"/>
          <w:sz w:val="28"/>
          <w:szCs w:val="28"/>
          <w:lang w:val="kk-KZ" w:bidi="ar-AE"/>
        </w:rPr>
        <w:t xml:space="preserve">ективтілігін А.С. Тарасова зерттесе, </w:t>
      </w:r>
      <w:r w:rsidRPr="00945C88">
        <w:rPr>
          <w:rFonts w:ascii="Times New Roman" w:hAnsi="Times New Roman" w:cs="Times New Roman"/>
          <w:sz w:val="28"/>
          <w:szCs w:val="28"/>
          <w:lang w:val="kk-KZ" w:bidi="ar-AE"/>
        </w:rPr>
        <w:t>лингвисти</w:t>
      </w:r>
      <w:r>
        <w:rPr>
          <w:rFonts w:ascii="Times New Roman" w:hAnsi="Times New Roman" w:cs="Times New Roman"/>
          <w:sz w:val="28"/>
          <w:szCs w:val="28"/>
          <w:lang w:val="kk-KZ" w:bidi="ar-AE"/>
        </w:rPr>
        <w:t xml:space="preserve">калық және мәдени ерекшеліктерін Б.С. Куцый </w:t>
      </w:r>
      <w:r w:rsidRPr="00945C88">
        <w:rPr>
          <w:rFonts w:ascii="Times New Roman" w:hAnsi="Times New Roman" w:cs="Times New Roman"/>
          <w:sz w:val="28"/>
          <w:szCs w:val="28"/>
          <w:lang w:val="kk-KZ" w:bidi="ar-AE"/>
        </w:rPr>
        <w:t>талқылады</w:t>
      </w:r>
      <w:r>
        <w:rPr>
          <w:rFonts w:ascii="Times New Roman" w:hAnsi="Times New Roman" w:cs="Times New Roman"/>
          <w:sz w:val="28"/>
          <w:szCs w:val="28"/>
          <w:lang w:val="kk-KZ" w:bidi="ar-AE"/>
        </w:rPr>
        <w:t>.</w:t>
      </w:r>
      <w:r w:rsidR="001B086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Е.Ю.</w:t>
      </w:r>
      <w:r w:rsidR="001B086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Пономарева а</w:t>
      </w:r>
      <w:r w:rsidRPr="00945C88">
        <w:rPr>
          <w:rFonts w:ascii="Times New Roman" w:hAnsi="Times New Roman" w:cs="Times New Roman"/>
          <w:sz w:val="28"/>
          <w:szCs w:val="28"/>
          <w:lang w:val="kk-KZ" w:bidi="ar-AE"/>
        </w:rPr>
        <w:t>ғылшын және орыс тілдеріндегі</w:t>
      </w:r>
      <w:r>
        <w:rPr>
          <w:rFonts w:ascii="Times New Roman" w:hAnsi="Times New Roman" w:cs="Times New Roman"/>
          <w:sz w:val="28"/>
          <w:szCs w:val="28"/>
          <w:lang w:val="kk-KZ" w:bidi="ar-AE"/>
        </w:rPr>
        <w:t xml:space="preserve"> «кедейлік» концепт</w:t>
      </w:r>
      <w:r w:rsidR="001B0868">
        <w:rPr>
          <w:rFonts w:ascii="Times New Roman" w:hAnsi="Times New Roman" w:cs="Times New Roman"/>
          <w:sz w:val="28"/>
          <w:szCs w:val="28"/>
          <w:lang w:val="kk-KZ" w:bidi="ar-AE"/>
        </w:rPr>
        <w:t xml:space="preserve">інің диахрондық ерекшеліктерін, </w:t>
      </w:r>
      <w:r>
        <w:rPr>
          <w:rFonts w:ascii="Times New Roman" w:hAnsi="Times New Roman" w:cs="Times New Roman"/>
          <w:sz w:val="28"/>
          <w:szCs w:val="28"/>
          <w:lang w:val="kk-KZ" w:bidi="ar-AE"/>
        </w:rPr>
        <w:t>Т.Г.</w:t>
      </w:r>
      <w:r w:rsidR="001B086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Нестерова ағылшын ертегілеріндегі ерекшеліктерін, Л.В.</w:t>
      </w:r>
      <w:r w:rsidR="001B086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Путина әлемнің тілдік бейнесіндегі «байлық» концепті</w:t>
      </w:r>
      <w:r w:rsidR="001B0868">
        <w:rPr>
          <w:rFonts w:ascii="Times New Roman" w:hAnsi="Times New Roman" w:cs="Times New Roman"/>
          <w:sz w:val="28"/>
          <w:szCs w:val="28"/>
          <w:lang w:val="kk-KZ" w:bidi="ar-AE"/>
        </w:rPr>
        <w:t>сі</w:t>
      </w:r>
      <w:r>
        <w:rPr>
          <w:rFonts w:ascii="Times New Roman" w:hAnsi="Times New Roman" w:cs="Times New Roman"/>
          <w:sz w:val="28"/>
          <w:szCs w:val="28"/>
          <w:lang w:val="kk-KZ" w:bidi="ar-AE"/>
        </w:rPr>
        <w:t>н қарастырды. Н.С.</w:t>
      </w:r>
      <w:r w:rsidR="001B086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Макеева, Е.В.</w:t>
      </w:r>
      <w:r w:rsidR="001B086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Клементьева орыстардың тілдік санасындағы «байлық» концепті</w:t>
      </w:r>
      <w:r w:rsidR="001B0868">
        <w:rPr>
          <w:rFonts w:ascii="Times New Roman" w:hAnsi="Times New Roman" w:cs="Times New Roman"/>
          <w:sz w:val="28"/>
          <w:szCs w:val="28"/>
          <w:lang w:val="kk-KZ" w:bidi="ar-AE"/>
        </w:rPr>
        <w:t>сі</w:t>
      </w:r>
      <w:r>
        <w:rPr>
          <w:rFonts w:ascii="Times New Roman" w:hAnsi="Times New Roman" w:cs="Times New Roman"/>
          <w:sz w:val="28"/>
          <w:szCs w:val="28"/>
          <w:lang w:val="kk-KZ" w:bidi="ar-AE"/>
        </w:rPr>
        <w:t xml:space="preserve">н зерттеді. </w:t>
      </w:r>
    </w:p>
    <w:p w14:paraId="1AC332B7" w14:textId="165E815A" w:rsidR="002A4D3E" w:rsidRPr="00F128EC" w:rsidRDefault="002A4D3E" w:rsidP="001B0868">
      <w:pPr>
        <w:spacing w:after="0" w:line="240" w:lineRule="auto"/>
        <w:ind w:firstLine="709"/>
        <w:jc w:val="both"/>
        <w:rPr>
          <w:rFonts w:ascii="Times New Roman" w:hAnsi="Times New Roman" w:cs="Times New Roman"/>
          <w:sz w:val="28"/>
          <w:szCs w:val="28"/>
          <w:lang w:val="kk-KZ" w:bidi="ar-AE"/>
        </w:rPr>
      </w:pPr>
      <w:r>
        <w:rPr>
          <w:rFonts w:ascii="Times New Roman" w:hAnsi="Times New Roman" w:cs="Times New Roman"/>
          <w:sz w:val="28"/>
          <w:szCs w:val="28"/>
          <w:lang w:val="kk-KZ" w:bidi="ar-AE"/>
        </w:rPr>
        <w:t>Байлық пен кедейлік ұғымдары бірнеше ғасыр бойы көркем әдебиетте және философиялық еңбектерде белсенді түрде қолданылып келеді</w:t>
      </w:r>
      <w:r w:rsidRPr="00C63D4C">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А.Н.</w:t>
      </w:r>
      <w:r w:rsidR="003102AA">
        <w:rPr>
          <w:rFonts w:ascii="Times New Roman" w:hAnsi="Times New Roman" w:cs="Times New Roman"/>
          <w:sz w:val="28"/>
          <w:szCs w:val="28"/>
          <w:lang w:val="kk-KZ" w:bidi="ar-AE"/>
        </w:rPr>
        <w:t> </w:t>
      </w:r>
      <w:r>
        <w:rPr>
          <w:rFonts w:ascii="Times New Roman" w:hAnsi="Times New Roman" w:cs="Times New Roman"/>
          <w:sz w:val="28"/>
          <w:szCs w:val="28"/>
          <w:lang w:val="kk-KZ" w:bidi="ar-AE"/>
        </w:rPr>
        <w:t xml:space="preserve">Самойлович оны түркі тілдеріне қатысты лексикалық бірліктердің қарама-қайшылығы түрінде қарастырды. Ол өз зерттеуінде түркілердің </w:t>
      </w:r>
      <w:r w:rsidRPr="00C63D4C">
        <w:rPr>
          <w:rFonts w:ascii="Times New Roman" w:hAnsi="Times New Roman" w:cs="Times New Roman"/>
          <w:sz w:val="28"/>
          <w:szCs w:val="28"/>
          <w:lang w:val="kk-KZ" w:bidi="ar-AE"/>
        </w:rPr>
        <w:t xml:space="preserve">әлеуметтік мәртебесі туралы ақпарат </w:t>
      </w:r>
      <w:r>
        <w:rPr>
          <w:rFonts w:ascii="Times New Roman" w:hAnsi="Times New Roman" w:cs="Times New Roman"/>
          <w:sz w:val="28"/>
          <w:szCs w:val="28"/>
          <w:lang w:val="kk-KZ" w:bidi="ar-AE"/>
        </w:rPr>
        <w:t xml:space="preserve">алуға </w:t>
      </w:r>
      <w:r w:rsidR="001B0868">
        <w:rPr>
          <w:rFonts w:ascii="Times New Roman" w:hAnsi="Times New Roman" w:cs="Times New Roman"/>
          <w:sz w:val="28"/>
          <w:szCs w:val="28"/>
          <w:lang w:val="kk-KZ" w:bidi="ar-AE"/>
        </w:rPr>
        <w:t>болатын «байлық» және «кедейлік»</w:t>
      </w:r>
      <w:r w:rsidRPr="00C63D4C">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концептілеріне қатысты тілдік бірліктерді зерттеді</w:t>
      </w:r>
      <w:r w:rsidR="00040017">
        <w:rPr>
          <w:rFonts w:ascii="Times New Roman" w:hAnsi="Times New Roman" w:cs="Times New Roman"/>
          <w:sz w:val="28"/>
          <w:szCs w:val="28"/>
          <w:lang w:val="kk-KZ" w:bidi="ar-AE"/>
        </w:rPr>
        <w:t xml:space="preserve"> [81</w:t>
      </w:r>
      <w:r w:rsidRPr="00E54F7B">
        <w:rPr>
          <w:rFonts w:ascii="Times New Roman" w:hAnsi="Times New Roman" w:cs="Times New Roman"/>
          <w:sz w:val="28"/>
          <w:szCs w:val="28"/>
          <w:lang w:val="kk-KZ" w:bidi="ar-AE"/>
        </w:rPr>
        <w:t>].</w:t>
      </w:r>
      <w:r>
        <w:rPr>
          <w:rFonts w:ascii="Times New Roman" w:hAnsi="Times New Roman" w:cs="Times New Roman"/>
          <w:sz w:val="28"/>
          <w:szCs w:val="28"/>
          <w:lang w:val="kk-KZ" w:bidi="ar-AE"/>
        </w:rPr>
        <w:t xml:space="preserve"> Орыс</w:t>
      </w:r>
      <w:r w:rsidRPr="00C63D4C">
        <w:rPr>
          <w:rFonts w:ascii="Times New Roman" w:hAnsi="Times New Roman" w:cs="Times New Roman"/>
          <w:sz w:val="28"/>
          <w:szCs w:val="28"/>
          <w:lang w:val="kk-KZ" w:bidi="ar-AE"/>
        </w:rPr>
        <w:t xml:space="preserve"> ғалым</w:t>
      </w:r>
      <w:r>
        <w:rPr>
          <w:rFonts w:ascii="Times New Roman" w:hAnsi="Times New Roman" w:cs="Times New Roman"/>
          <w:sz w:val="28"/>
          <w:szCs w:val="28"/>
          <w:lang w:val="kk-KZ" w:bidi="ar-AE"/>
        </w:rPr>
        <w:t>ы М.В.</w:t>
      </w:r>
      <w:r w:rsidR="003102AA">
        <w:rPr>
          <w:rFonts w:ascii="Times New Roman" w:hAnsi="Times New Roman" w:cs="Times New Roman"/>
          <w:sz w:val="28"/>
          <w:szCs w:val="28"/>
          <w:lang w:val="kk-KZ" w:bidi="ar-AE"/>
        </w:rPr>
        <w:t> </w:t>
      </w:r>
      <w:r>
        <w:rPr>
          <w:rFonts w:ascii="Times New Roman" w:hAnsi="Times New Roman" w:cs="Times New Roman"/>
          <w:sz w:val="28"/>
          <w:szCs w:val="28"/>
          <w:lang w:val="kk-KZ" w:bidi="ar-AE"/>
        </w:rPr>
        <w:t>Пименова атап өткендей, «Бинарлық</w:t>
      </w:r>
      <w:r w:rsidRPr="00C63D4C">
        <w:rPr>
          <w:rFonts w:ascii="Times New Roman" w:hAnsi="Times New Roman" w:cs="Times New Roman"/>
          <w:sz w:val="28"/>
          <w:szCs w:val="28"/>
          <w:lang w:val="kk-KZ" w:bidi="ar-AE"/>
        </w:rPr>
        <w:t xml:space="preserve"> ұғымдар</w:t>
      </w:r>
      <w:r>
        <w:rPr>
          <w:rFonts w:ascii="Times New Roman" w:hAnsi="Times New Roman" w:cs="Times New Roman"/>
          <w:sz w:val="28"/>
          <w:szCs w:val="28"/>
          <w:lang w:val="kk-KZ" w:bidi="ar-AE"/>
        </w:rPr>
        <w:t xml:space="preserve"> ретінде антонимдік мәндегі сөздер қарастырылады</w:t>
      </w:r>
      <w:r w:rsidRPr="00C63D4C">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Алайда барлық тілдерге ортақ бинарлық оппозиция жайлы айтсақ, алдыңғы орынға «</w:t>
      </w:r>
      <w:r w:rsidR="001B0868">
        <w:rPr>
          <w:rFonts w:ascii="Times New Roman" w:hAnsi="Times New Roman" w:cs="Times New Roman"/>
          <w:sz w:val="28"/>
          <w:szCs w:val="28"/>
          <w:lang w:val="kk-KZ" w:bidi="ar-AE"/>
        </w:rPr>
        <w:t>байлық» пен «кедейлік» шығады [8</w:t>
      </w:r>
      <w:r w:rsidR="00040017">
        <w:rPr>
          <w:rFonts w:ascii="Times New Roman" w:hAnsi="Times New Roman" w:cs="Times New Roman"/>
          <w:sz w:val="28"/>
          <w:szCs w:val="28"/>
          <w:lang w:val="kk-KZ" w:bidi="ar-AE"/>
        </w:rPr>
        <w:t>2</w:t>
      </w:r>
      <w:r w:rsidRPr="00E54F7B">
        <w:rPr>
          <w:rFonts w:ascii="Times New Roman" w:hAnsi="Times New Roman" w:cs="Times New Roman"/>
          <w:sz w:val="28"/>
          <w:szCs w:val="28"/>
          <w:lang w:val="kk-KZ" w:bidi="ar-AE"/>
        </w:rPr>
        <w:t>].</w:t>
      </w:r>
      <w:r w:rsidR="001B086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Академик Ә.</w:t>
      </w:r>
      <w:r w:rsidR="001B0868">
        <w:rPr>
          <w:rFonts w:ascii="Times New Roman" w:hAnsi="Times New Roman" w:cs="Times New Roman"/>
          <w:sz w:val="28"/>
          <w:szCs w:val="28"/>
          <w:lang w:val="kk-KZ" w:bidi="ar-AE"/>
        </w:rPr>
        <w:t xml:space="preserve"> </w:t>
      </w:r>
      <w:r w:rsidRPr="001278BB">
        <w:rPr>
          <w:rFonts w:ascii="Times New Roman" w:hAnsi="Times New Roman" w:cs="Times New Roman"/>
          <w:sz w:val="28"/>
          <w:szCs w:val="28"/>
          <w:lang w:val="kk-KZ" w:bidi="ar-AE"/>
        </w:rPr>
        <w:t>Қайдар</w:t>
      </w:r>
      <w:r>
        <w:rPr>
          <w:rFonts w:ascii="Times New Roman" w:hAnsi="Times New Roman" w:cs="Times New Roman"/>
          <w:sz w:val="28"/>
          <w:szCs w:val="28"/>
          <w:lang w:val="kk-KZ" w:bidi="ar-AE"/>
        </w:rPr>
        <w:t>дың</w:t>
      </w:r>
      <w:r w:rsidR="001B0868">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 xml:space="preserve">«Қазақтар ана тілі әлемінде» атты ЭС </w:t>
      </w:r>
      <w:r w:rsidRPr="001278BB">
        <w:rPr>
          <w:rFonts w:ascii="Times New Roman" w:hAnsi="Times New Roman" w:cs="Times New Roman"/>
          <w:sz w:val="28"/>
          <w:szCs w:val="28"/>
          <w:lang w:val="kk-KZ" w:bidi="ar-AE"/>
        </w:rPr>
        <w:t xml:space="preserve">сәйкес байлық ұғымының </w:t>
      </w:r>
      <w:r>
        <w:rPr>
          <w:rFonts w:ascii="Times New Roman" w:hAnsi="Times New Roman" w:cs="Times New Roman"/>
          <w:sz w:val="28"/>
          <w:szCs w:val="28"/>
          <w:lang w:val="kk-KZ" w:bidi="ar-AE"/>
        </w:rPr>
        <w:t>анықтамасы былайша ұсынылады: «Б</w:t>
      </w:r>
      <w:r w:rsidRPr="001278BB">
        <w:rPr>
          <w:rFonts w:ascii="Times New Roman" w:hAnsi="Times New Roman" w:cs="Times New Roman"/>
          <w:sz w:val="28"/>
          <w:szCs w:val="28"/>
          <w:lang w:val="kk-KZ" w:bidi="ar-AE"/>
        </w:rPr>
        <w:t xml:space="preserve">айлық. Мол байлық, қазына, </w:t>
      </w:r>
      <w:r w:rsidR="001B0868">
        <w:rPr>
          <w:rFonts w:ascii="Times New Roman" w:hAnsi="Times New Roman" w:cs="Times New Roman"/>
          <w:sz w:val="28"/>
          <w:szCs w:val="28"/>
          <w:lang w:val="kk-KZ" w:bidi="ar-AE"/>
        </w:rPr>
        <w:t>мал-мүлік, сансыз ақша» [8</w:t>
      </w:r>
      <w:r w:rsidR="00040017">
        <w:rPr>
          <w:rFonts w:ascii="Times New Roman" w:hAnsi="Times New Roman" w:cs="Times New Roman"/>
          <w:sz w:val="28"/>
          <w:szCs w:val="28"/>
          <w:lang w:val="kk-KZ" w:bidi="ar-AE"/>
        </w:rPr>
        <w:t>3</w:t>
      </w:r>
      <w:r w:rsidRPr="00E54F7B">
        <w:rPr>
          <w:rFonts w:ascii="Times New Roman" w:hAnsi="Times New Roman" w:cs="Times New Roman"/>
          <w:sz w:val="28"/>
          <w:szCs w:val="28"/>
          <w:lang w:val="kk-KZ" w:bidi="ar-AE"/>
        </w:rPr>
        <w:t>].</w:t>
      </w:r>
      <w:r w:rsidR="001B0868">
        <w:rPr>
          <w:rFonts w:ascii="Times New Roman" w:hAnsi="Times New Roman" w:cs="Times New Roman"/>
          <w:sz w:val="28"/>
          <w:szCs w:val="28"/>
          <w:lang w:val="kk-KZ" w:bidi="ar-AE"/>
        </w:rPr>
        <w:t xml:space="preserve"> </w:t>
      </w:r>
      <w:r w:rsidRPr="001278BB">
        <w:rPr>
          <w:rFonts w:ascii="Times New Roman" w:hAnsi="Times New Roman" w:cs="Times New Roman"/>
          <w:sz w:val="28"/>
          <w:szCs w:val="28"/>
          <w:lang w:val="kk-KZ" w:bidi="ar-AE"/>
        </w:rPr>
        <w:t>Байлық, әдетте, белгілі бір әлеуметтік то</w:t>
      </w:r>
      <w:r>
        <w:rPr>
          <w:rFonts w:ascii="Times New Roman" w:hAnsi="Times New Roman" w:cs="Times New Roman"/>
          <w:sz w:val="28"/>
          <w:szCs w:val="28"/>
          <w:lang w:val="kk-KZ" w:bidi="ar-AE"/>
        </w:rPr>
        <w:t xml:space="preserve">пқа немесе жеке адамға тиесілі. </w:t>
      </w:r>
      <w:r w:rsidR="001B0868">
        <w:rPr>
          <w:rFonts w:ascii="Times New Roman" w:hAnsi="Times New Roman" w:cs="Times New Roman"/>
          <w:sz w:val="28"/>
          <w:szCs w:val="28"/>
          <w:lang w:val="kk-KZ" w:bidi="ar-AE"/>
        </w:rPr>
        <w:t xml:space="preserve">«Байлық» </w:t>
      </w:r>
      <w:r w:rsidRPr="001278BB">
        <w:rPr>
          <w:rFonts w:ascii="Times New Roman" w:hAnsi="Times New Roman" w:cs="Times New Roman"/>
          <w:sz w:val="28"/>
          <w:szCs w:val="28"/>
          <w:lang w:val="kk-KZ" w:bidi="ar-AE"/>
        </w:rPr>
        <w:t>ұғымы және о</w:t>
      </w:r>
      <w:r>
        <w:rPr>
          <w:rFonts w:ascii="Times New Roman" w:hAnsi="Times New Roman" w:cs="Times New Roman"/>
          <w:sz w:val="28"/>
          <w:szCs w:val="28"/>
          <w:lang w:val="kk-KZ" w:bidi="ar-AE"/>
        </w:rPr>
        <w:t>ның құндылығы әрбір этнос пен индивид үшін әртүрлі</w:t>
      </w:r>
      <w:r w:rsidRPr="001278BB">
        <w:rPr>
          <w:rFonts w:ascii="Times New Roman" w:hAnsi="Times New Roman" w:cs="Times New Roman"/>
          <w:sz w:val="28"/>
          <w:szCs w:val="28"/>
          <w:lang w:val="kk-KZ" w:bidi="ar-AE"/>
        </w:rPr>
        <w:t>. Байлық</w:t>
      </w:r>
      <w:r>
        <w:rPr>
          <w:rFonts w:ascii="Times New Roman" w:hAnsi="Times New Roman" w:cs="Times New Roman"/>
          <w:sz w:val="28"/>
          <w:szCs w:val="28"/>
          <w:lang w:val="kk-KZ" w:bidi="ar-AE"/>
        </w:rPr>
        <w:t xml:space="preserve"> тек материалдық емес, рухани сипаттамаға да ие. Қазақ халқында да байлық мал-мүлікпен қатар рухани тұрғысынан да қарастырылады. Оны ана тіліміздегі түрлі тілдік бірліктерден байқай аламыз. Халық ертегілерінің көбі осы «байлық-кедейлік» бинарлық оппозициясының төңірегіне топтасқан. </w:t>
      </w:r>
      <w:r w:rsidR="001B0868">
        <w:rPr>
          <w:rFonts w:ascii="Times New Roman" w:hAnsi="Times New Roman" w:cs="Times New Roman"/>
          <w:sz w:val="28"/>
          <w:szCs w:val="28"/>
          <w:lang w:val="kk-KZ" w:bidi="ar-AE"/>
        </w:rPr>
        <w:t>«</w:t>
      </w:r>
      <w:r w:rsidRPr="001F4542">
        <w:rPr>
          <w:rFonts w:ascii="Times New Roman" w:hAnsi="Times New Roman" w:cs="Times New Roman"/>
          <w:sz w:val="28"/>
          <w:szCs w:val="28"/>
          <w:lang w:val="kk-KZ" w:bidi="ar-AE"/>
        </w:rPr>
        <w:t>Ғасырлар бойғы адамзат тәжірибесінен қалыптасқан тұжырымдамалар ақпаратты болашақ ұрпаққа жинау, сақтау және беру қабілетіне ие</w:t>
      </w:r>
      <w:r>
        <w:rPr>
          <w:rFonts w:ascii="Times New Roman" w:hAnsi="Times New Roman" w:cs="Times New Roman"/>
          <w:sz w:val="28"/>
          <w:szCs w:val="28"/>
          <w:lang w:val="kk-KZ" w:bidi="ar-AE"/>
        </w:rPr>
        <w:t xml:space="preserve">», – деп, </w:t>
      </w:r>
      <w:r w:rsidR="008E0B13">
        <w:rPr>
          <w:rFonts w:ascii="Times New Roman" w:hAnsi="Times New Roman" w:cs="Times New Roman"/>
          <w:sz w:val="28"/>
          <w:szCs w:val="28"/>
          <w:lang w:val="kk-KZ" w:bidi="ar-AE"/>
        </w:rPr>
        <w:t xml:space="preserve">Ж. </w:t>
      </w:r>
      <w:r>
        <w:rPr>
          <w:rFonts w:ascii="Times New Roman" w:hAnsi="Times New Roman" w:cs="Times New Roman"/>
          <w:sz w:val="28"/>
          <w:szCs w:val="28"/>
          <w:lang w:val="kk-KZ" w:bidi="ar-AE"/>
        </w:rPr>
        <w:t>Қошанова айтқандай, байлық және кедейлік ұғымдары жайлы қазіргі түсінік тілдік сана негізінде ұрп</w:t>
      </w:r>
      <w:r w:rsidR="00040017">
        <w:rPr>
          <w:rFonts w:ascii="Times New Roman" w:hAnsi="Times New Roman" w:cs="Times New Roman"/>
          <w:sz w:val="28"/>
          <w:szCs w:val="28"/>
          <w:lang w:val="kk-KZ" w:bidi="ar-AE"/>
        </w:rPr>
        <w:t>ақтан-ұрпаққа берілуі мүмкін [84</w:t>
      </w:r>
      <w:r w:rsidRPr="00E54F7B">
        <w:rPr>
          <w:rFonts w:ascii="Times New Roman" w:hAnsi="Times New Roman" w:cs="Times New Roman"/>
          <w:sz w:val="28"/>
          <w:szCs w:val="28"/>
          <w:lang w:val="kk-KZ" w:bidi="ar-AE"/>
        </w:rPr>
        <w:t>].</w:t>
      </w:r>
    </w:p>
    <w:p w14:paraId="4D7D490E" w14:textId="77777777" w:rsidR="002A4D3E" w:rsidRDefault="002A4D3E" w:rsidP="001B0868">
      <w:pPr>
        <w:spacing w:after="0" w:line="240" w:lineRule="auto"/>
        <w:ind w:firstLine="709"/>
        <w:jc w:val="both"/>
        <w:rPr>
          <w:rFonts w:ascii="Times New Roman" w:hAnsi="Times New Roman" w:cs="Times New Roman"/>
          <w:sz w:val="28"/>
          <w:szCs w:val="28"/>
          <w:lang w:val="kk-KZ" w:bidi="ar-AE"/>
        </w:rPr>
      </w:pPr>
      <w:r w:rsidRPr="00F128EC">
        <w:rPr>
          <w:rFonts w:ascii="Times New Roman" w:hAnsi="Times New Roman" w:cs="Times New Roman"/>
          <w:sz w:val="28"/>
          <w:szCs w:val="28"/>
          <w:lang w:val="kk-KZ" w:bidi="ar-AE"/>
        </w:rPr>
        <w:t>Қазақ халқының тарихи-мәдени санасында «байлық-кедейлік» ұғымдары терең символикалық және мағыналық мазмұнға ие. Бұл ұғымдар көшпелі өмір салтына, табиғи ресурстарға тәуелділікке және әлеуметтік құрылымдардың ерекшеліктеріне байланысты қалыптасқан. Қазақ мәдениетінде байлық – материалдық молшылық қана емес, сонымен бірге рухани құндылықтардың, береке мен құттың көрінісі. Ал</w:t>
      </w:r>
      <w:r w:rsidR="001B0868">
        <w:rPr>
          <w:rFonts w:ascii="Times New Roman" w:hAnsi="Times New Roman" w:cs="Times New Roman"/>
          <w:sz w:val="28"/>
          <w:szCs w:val="28"/>
          <w:lang w:val="kk-KZ" w:bidi="ar-AE"/>
        </w:rPr>
        <w:t>,</w:t>
      </w:r>
      <w:r w:rsidRPr="00F128EC">
        <w:rPr>
          <w:rFonts w:ascii="Times New Roman" w:hAnsi="Times New Roman" w:cs="Times New Roman"/>
          <w:sz w:val="28"/>
          <w:szCs w:val="28"/>
          <w:lang w:val="kk-KZ" w:bidi="ar-AE"/>
        </w:rPr>
        <w:t xml:space="preserve"> кедейлік – жоқшылықпен, аштықпен және тәуелділікпен байланысты ұғым. «Байлық-кедейлік» бинарлық оппозициясы қазақ халқының тұрмысы мен дүниетанымында әлеуметтік, моральдық және философиялық аспектілерді қамтиды. Қазақ мәдениетінде байлықтың архетиптік бастауы көшп</w:t>
      </w:r>
      <w:r w:rsidR="001B0868">
        <w:rPr>
          <w:rFonts w:ascii="Times New Roman" w:hAnsi="Times New Roman" w:cs="Times New Roman"/>
          <w:sz w:val="28"/>
          <w:szCs w:val="28"/>
          <w:lang w:val="kk-KZ" w:bidi="ar-AE"/>
        </w:rPr>
        <w:t xml:space="preserve">елі тұрмысқа негізделген. Мал </w:t>
      </w:r>
      <w:r w:rsidRPr="00F128EC">
        <w:rPr>
          <w:rFonts w:ascii="Times New Roman" w:hAnsi="Times New Roman" w:cs="Times New Roman"/>
          <w:sz w:val="28"/>
          <w:szCs w:val="28"/>
          <w:lang w:val="kk-KZ" w:bidi="ar-AE"/>
        </w:rPr>
        <w:t xml:space="preserve">байлықтың басты көрсеткіші ретінде қабылданды. </w:t>
      </w:r>
      <w:r w:rsidRPr="00FB0964">
        <w:rPr>
          <w:rFonts w:ascii="Times New Roman" w:hAnsi="Times New Roman" w:cs="Times New Roman"/>
          <w:i/>
          <w:sz w:val="28"/>
          <w:szCs w:val="28"/>
          <w:lang w:val="kk-KZ" w:bidi="ar-AE"/>
        </w:rPr>
        <w:t>«Малым – жанымның садағасы, жаным – арымның садағасы»</w:t>
      </w:r>
      <w:r w:rsidRPr="00F128EC">
        <w:rPr>
          <w:rFonts w:ascii="Times New Roman" w:hAnsi="Times New Roman" w:cs="Times New Roman"/>
          <w:sz w:val="28"/>
          <w:szCs w:val="28"/>
          <w:lang w:val="kk-KZ" w:bidi="ar-AE"/>
        </w:rPr>
        <w:t xml:space="preserve"> деген мақал байлықтың адамның өмірі мен қадір-қасиетін сақтаудағы рөлін көрсетеді. Байлық қауымның экономикалық тұрақтылығы мен әлеуметтік мәртебесінің символы б</w:t>
      </w:r>
      <w:r w:rsidR="001B0868">
        <w:rPr>
          <w:rFonts w:ascii="Times New Roman" w:hAnsi="Times New Roman" w:cs="Times New Roman"/>
          <w:sz w:val="28"/>
          <w:szCs w:val="28"/>
          <w:lang w:val="kk-KZ" w:bidi="ar-AE"/>
        </w:rPr>
        <w:t>олды. Кедейлік болса, көбіне</w:t>
      </w:r>
      <w:r w:rsidRPr="00F128EC">
        <w:rPr>
          <w:rFonts w:ascii="Times New Roman" w:hAnsi="Times New Roman" w:cs="Times New Roman"/>
          <w:sz w:val="28"/>
          <w:szCs w:val="28"/>
          <w:lang w:val="kk-KZ" w:bidi="ar-AE"/>
        </w:rPr>
        <w:t xml:space="preserve"> табиғи апаттармен (жұт, аштық) немесе шаруашылықтағы сәтсіздіктермен байланысты қарастырылды.</w:t>
      </w:r>
      <w:r w:rsidR="001B0868">
        <w:rPr>
          <w:rFonts w:ascii="Times New Roman" w:hAnsi="Times New Roman" w:cs="Times New Roman"/>
          <w:sz w:val="28"/>
          <w:szCs w:val="28"/>
          <w:lang w:val="kk-KZ" w:bidi="ar-AE"/>
        </w:rPr>
        <w:t xml:space="preserve"> </w:t>
      </w:r>
      <w:r w:rsidRPr="00F128EC">
        <w:rPr>
          <w:rFonts w:ascii="Times New Roman" w:hAnsi="Times New Roman" w:cs="Times New Roman"/>
          <w:sz w:val="28"/>
          <w:szCs w:val="28"/>
          <w:lang w:val="kk-KZ" w:bidi="ar-AE"/>
        </w:rPr>
        <w:t>Архаикалық түсініктерде байлық тұрақсыз деп есептелді. «Байлық – бір жұттық» деген мақал мал шаруашылығына негізделген өмір салтында байлықтың тұрақты болмауын білдіреді. Ал</w:t>
      </w:r>
      <w:r w:rsidR="001B0868">
        <w:rPr>
          <w:rFonts w:ascii="Times New Roman" w:hAnsi="Times New Roman" w:cs="Times New Roman"/>
          <w:sz w:val="28"/>
          <w:szCs w:val="28"/>
          <w:lang w:val="kk-KZ" w:bidi="ar-AE"/>
        </w:rPr>
        <w:t>,</w:t>
      </w:r>
      <w:r w:rsidRPr="00F128EC">
        <w:rPr>
          <w:rFonts w:ascii="Times New Roman" w:hAnsi="Times New Roman" w:cs="Times New Roman"/>
          <w:sz w:val="28"/>
          <w:szCs w:val="28"/>
          <w:lang w:val="kk-KZ" w:bidi="ar-AE"/>
        </w:rPr>
        <w:t xml:space="preserve"> кедейлік «бір аштық» немесе «бір қыстық» жағдай ретінде көрініс тапты. Бұл көшпелі өмірдің қатал табиғи шарттарына тәуелділігінен туындаған.</w:t>
      </w:r>
    </w:p>
    <w:p w14:paraId="5A688F3A" w14:textId="77777777" w:rsidR="0024780A" w:rsidRPr="00F128EC" w:rsidRDefault="0024780A" w:rsidP="0024780A">
      <w:pPr>
        <w:spacing w:after="0" w:line="240" w:lineRule="auto"/>
        <w:ind w:firstLine="709"/>
        <w:jc w:val="both"/>
        <w:rPr>
          <w:rFonts w:ascii="Times New Roman" w:hAnsi="Times New Roman" w:cs="Times New Roman"/>
          <w:sz w:val="28"/>
          <w:szCs w:val="28"/>
          <w:lang w:val="kk-KZ" w:bidi="ar-AE"/>
        </w:rPr>
      </w:pPr>
      <w:r w:rsidRPr="00F128EC">
        <w:rPr>
          <w:rFonts w:ascii="Times New Roman" w:hAnsi="Times New Roman" w:cs="Times New Roman"/>
          <w:sz w:val="28"/>
          <w:szCs w:val="28"/>
          <w:lang w:val="kk-KZ" w:bidi="ar-AE"/>
        </w:rPr>
        <w:t>Қазіргі қазақ қоғамында байлық пен кедейліктің ұғымдары тарихи негіздерден алыстап, жаһандық экономикалық және әлеуметтік үрдістерге негізделген. Байлық енді малмен немесе жермен емес, қаржылық ресурстармен, біліммен және кәсіби мүмкіндіктермен өлшенеді. Ал кедейлік тек материалдық тапшылық емес, білім мен денсаулыққа қолжетімділіктің болмауы ретінде сипатталады.</w:t>
      </w:r>
    </w:p>
    <w:p w14:paraId="784B888C" w14:textId="77777777" w:rsidR="00FB0964" w:rsidRDefault="0024780A" w:rsidP="00FB0964">
      <w:pPr>
        <w:spacing w:after="0" w:line="240" w:lineRule="auto"/>
        <w:ind w:firstLine="709"/>
        <w:jc w:val="both"/>
        <w:rPr>
          <w:rFonts w:ascii="Times New Roman" w:hAnsi="Times New Roman" w:cs="Times New Roman"/>
          <w:sz w:val="28"/>
          <w:szCs w:val="28"/>
          <w:lang w:val="kk-KZ" w:bidi="ar-AE"/>
        </w:rPr>
      </w:pPr>
      <w:r w:rsidRPr="00F128EC">
        <w:rPr>
          <w:rFonts w:ascii="Times New Roman" w:hAnsi="Times New Roman" w:cs="Times New Roman"/>
          <w:sz w:val="28"/>
          <w:szCs w:val="28"/>
          <w:lang w:val="kk-KZ" w:bidi="ar-AE"/>
        </w:rPr>
        <w:t>Бүгінде «байлық» көбінесе жеке игілік ретінде қарастырылса да, қазақ мәдениетінде оның әлеуметтік жауапкерші</w:t>
      </w:r>
      <w:r w:rsidR="00FB0964">
        <w:rPr>
          <w:rFonts w:ascii="Times New Roman" w:hAnsi="Times New Roman" w:cs="Times New Roman"/>
          <w:sz w:val="28"/>
          <w:szCs w:val="28"/>
          <w:lang w:val="kk-KZ" w:bidi="ar-AE"/>
        </w:rPr>
        <w:t xml:space="preserve">лігіне ерекше назар аударылады. </w:t>
      </w:r>
      <w:r w:rsidRPr="00F128EC">
        <w:rPr>
          <w:rFonts w:ascii="Times New Roman" w:hAnsi="Times New Roman" w:cs="Times New Roman"/>
          <w:sz w:val="28"/>
          <w:szCs w:val="28"/>
          <w:lang w:val="kk-KZ" w:bidi="ar-AE"/>
        </w:rPr>
        <w:t xml:space="preserve">Бұл </w:t>
      </w:r>
      <w:r w:rsidRPr="00FB0964">
        <w:rPr>
          <w:rFonts w:ascii="Times New Roman" w:hAnsi="Times New Roman" w:cs="Times New Roman"/>
          <w:i/>
          <w:sz w:val="28"/>
          <w:szCs w:val="28"/>
          <w:lang w:val="kk-KZ" w:bidi="ar-AE"/>
        </w:rPr>
        <w:t>«Бай болсаң, халқыңа пайдаң тисін» деген</w:t>
      </w:r>
      <w:r w:rsidRPr="00F128EC">
        <w:rPr>
          <w:rFonts w:ascii="Times New Roman" w:hAnsi="Times New Roman" w:cs="Times New Roman"/>
          <w:sz w:val="28"/>
          <w:szCs w:val="28"/>
          <w:lang w:val="kk-KZ" w:bidi="ar-AE"/>
        </w:rPr>
        <w:t xml:space="preserve"> дәстүрлі қағидамен үндеседі.</w:t>
      </w:r>
      <w:r w:rsidR="00FB0964">
        <w:rPr>
          <w:rFonts w:ascii="Times New Roman" w:hAnsi="Times New Roman" w:cs="Times New Roman"/>
          <w:sz w:val="28"/>
          <w:szCs w:val="28"/>
          <w:lang w:val="kk-KZ" w:bidi="ar-AE"/>
        </w:rPr>
        <w:t xml:space="preserve"> </w:t>
      </w:r>
      <w:r w:rsidRPr="00F128EC">
        <w:rPr>
          <w:rFonts w:ascii="Times New Roman" w:hAnsi="Times New Roman" w:cs="Times New Roman"/>
          <w:sz w:val="28"/>
          <w:szCs w:val="28"/>
          <w:lang w:val="kk-KZ" w:bidi="ar-AE"/>
        </w:rPr>
        <w:t>Қазақ тілділер санасындағы «байлық-кедейлік» бинарлық оппозициясы материалдық игілік пен рухани құндылықтардың, әлеуметтік мәртебе мен моральдық жауапкершіліктің үйлесімін көрсетеді. Байлық жеке адамның өмір сүру деңгейін жақсартып қана қоймай, қоғамның тұрақтылығы мен берекесіне үлес қосуы тиіс. Ал</w:t>
      </w:r>
      <w:r w:rsidR="00FB0964">
        <w:rPr>
          <w:rFonts w:ascii="Times New Roman" w:hAnsi="Times New Roman" w:cs="Times New Roman"/>
          <w:sz w:val="28"/>
          <w:szCs w:val="28"/>
          <w:lang w:val="kk-KZ" w:bidi="ar-AE"/>
        </w:rPr>
        <w:t>,</w:t>
      </w:r>
      <w:r w:rsidRPr="00F128EC">
        <w:rPr>
          <w:rFonts w:ascii="Times New Roman" w:hAnsi="Times New Roman" w:cs="Times New Roman"/>
          <w:sz w:val="28"/>
          <w:szCs w:val="28"/>
          <w:lang w:val="kk-KZ" w:bidi="ar-AE"/>
        </w:rPr>
        <w:t xml:space="preserve"> кедейлік адамды рухани құндылықтарға жетелеп, оның еңбекқорлығын арттыратын сынақ ретінде қабылданады. Қазақ халқының дүниетанымында бұл оппозиция тұрақтылық пен тепе-теңдікке бағытталған. Бұл көзқарас қазіргі уақытта да өзектілігін сақтап, қазақ қоғамындағы байлық пен кедейлік ұғымдарын тереңірек түсінуге мүмкіндік береді.</w:t>
      </w:r>
    </w:p>
    <w:p w14:paraId="04C252F5" w14:textId="3713739F" w:rsidR="0024780A" w:rsidRPr="00017AFA" w:rsidRDefault="0024780A" w:rsidP="00FB0964">
      <w:pPr>
        <w:spacing w:after="0" w:line="240" w:lineRule="auto"/>
        <w:ind w:firstLine="709"/>
        <w:jc w:val="both"/>
        <w:rPr>
          <w:rFonts w:ascii="Times New Roman" w:hAnsi="Times New Roman" w:cs="Times New Roman"/>
          <w:sz w:val="28"/>
          <w:szCs w:val="28"/>
          <w:lang w:val="kk-KZ" w:bidi="ar-AE"/>
        </w:rPr>
      </w:pPr>
      <w:r>
        <w:rPr>
          <w:rFonts w:ascii="Times New Roman" w:hAnsi="Times New Roman" w:cs="Times New Roman"/>
          <w:sz w:val="28"/>
          <w:szCs w:val="28"/>
          <w:lang w:val="kk-KZ" w:bidi="ar-AE"/>
        </w:rPr>
        <w:t>Қазақстандық ғалымдар қазақ тіліндегі этномәдени, әлеуметтік концептілер жайлы мынадай пікір білдіреді: «Этностың ерекшеліктерін, когнитивтік түсінігін, санасын, тұрмысын көрсететін тілдік бірліктер жүйесін басты назарға алу қажет. Когнитивтік лингвистиканың негізгі категориясы – концепт этностың білімін жинақтайтын, жүйелейтін лингвистикалық бірлік ретінде тілдік бірліктерді синонимдік, ассоциативтік, бинар</w:t>
      </w:r>
      <w:r w:rsidR="00FB0964">
        <w:rPr>
          <w:rFonts w:ascii="Times New Roman" w:hAnsi="Times New Roman" w:cs="Times New Roman"/>
          <w:sz w:val="28"/>
          <w:szCs w:val="28"/>
          <w:lang w:val="kk-KZ" w:bidi="ar-AE"/>
        </w:rPr>
        <w:t>л</w:t>
      </w:r>
      <w:r w:rsidR="00040017">
        <w:rPr>
          <w:rFonts w:ascii="Times New Roman" w:hAnsi="Times New Roman" w:cs="Times New Roman"/>
          <w:sz w:val="28"/>
          <w:szCs w:val="28"/>
          <w:lang w:val="kk-KZ" w:bidi="ar-AE"/>
        </w:rPr>
        <w:t>ық тұрғыдан қарастыра алады» [85</w:t>
      </w:r>
      <w:r w:rsidR="00FB0964">
        <w:rPr>
          <w:rFonts w:ascii="Times New Roman" w:hAnsi="Times New Roman" w:cs="Times New Roman"/>
          <w:sz w:val="28"/>
          <w:szCs w:val="28"/>
          <w:lang w:val="kk-KZ" w:bidi="ar-AE"/>
        </w:rPr>
        <w:t>]</w:t>
      </w:r>
      <w:r>
        <w:rPr>
          <w:rFonts w:ascii="Times New Roman" w:hAnsi="Times New Roman" w:cs="Times New Roman"/>
          <w:sz w:val="28"/>
          <w:szCs w:val="28"/>
          <w:lang w:val="kk-KZ" w:bidi="ar-AE"/>
        </w:rPr>
        <w:t xml:space="preserve">. </w:t>
      </w:r>
      <w:r w:rsidRPr="00017AFA">
        <w:rPr>
          <w:rFonts w:ascii="Times New Roman" w:hAnsi="Times New Roman" w:cs="Times New Roman"/>
          <w:color w:val="000000"/>
          <w:sz w:val="28"/>
          <w:szCs w:val="28"/>
          <w:lang w:val="kk-KZ"/>
        </w:rPr>
        <w:t>Н</w:t>
      </w:r>
      <w:r w:rsidRPr="00017AFA">
        <w:rPr>
          <w:rFonts w:ascii="Times New Roman" w:hAnsi="Times New Roman" w:cs="Times New Roman"/>
          <w:sz w:val="28"/>
          <w:szCs w:val="28"/>
          <w:lang w:val="kk-KZ" w:bidi="ar-AE"/>
        </w:rPr>
        <w:t>арықтық қоғамда өмір сүріп жатқан бізге «байлық-кедейлік» ұғымдары таңсық емес. Әлеуметтік желінің дамыған заманында «оңай баюдың жолдары» немесе «тез ақша тапқың келе ме?» сынды жарнамаларды жиі еститініміз рас. Байлыққа қатысты та</w:t>
      </w:r>
      <w:r w:rsidR="00FB0964">
        <w:rPr>
          <w:rFonts w:ascii="Times New Roman" w:hAnsi="Times New Roman" w:cs="Times New Roman"/>
          <w:sz w:val="28"/>
          <w:szCs w:val="28"/>
          <w:lang w:val="kk-KZ" w:bidi="ar-AE"/>
        </w:rPr>
        <w:t xml:space="preserve">птаурындарды да жиі байқаймыз. </w:t>
      </w:r>
      <w:r w:rsidRPr="00017AFA">
        <w:rPr>
          <w:rFonts w:ascii="Times New Roman" w:hAnsi="Times New Roman" w:cs="Times New Roman"/>
          <w:sz w:val="28"/>
          <w:szCs w:val="28"/>
          <w:lang w:val="kk-KZ" w:bidi="ar-AE"/>
        </w:rPr>
        <w:t xml:space="preserve">Сондықтан аталған сөздердің семалық қатпары тым қалың. Нақтырақ айтсақ, пайда болуы мен эволюциясы тереңнен бастау алады. Бұл ұғымдардың пайда болуы мен таңбалануы, таңбалық жаңа мағына үстеулері параллельді түрде жүзеге асты деген ойдамыз. Сонымен қатар, </w:t>
      </w:r>
      <w:r w:rsidRPr="00017AFA">
        <w:rPr>
          <w:rFonts w:ascii="Times New Roman" w:hAnsi="Times New Roman" w:cs="Times New Roman"/>
          <w:i/>
          <w:iCs/>
          <w:sz w:val="28"/>
          <w:szCs w:val="28"/>
          <w:lang w:val="kk-KZ" w:bidi="ar-AE"/>
        </w:rPr>
        <w:t>«жоқ, кедей, жарлы»</w:t>
      </w:r>
      <w:r w:rsidR="00FB0964">
        <w:rPr>
          <w:rFonts w:ascii="Times New Roman" w:hAnsi="Times New Roman" w:cs="Times New Roman"/>
          <w:i/>
          <w:iCs/>
          <w:sz w:val="28"/>
          <w:szCs w:val="28"/>
          <w:lang w:val="kk-KZ" w:bidi="ar-AE"/>
        </w:rPr>
        <w:t xml:space="preserve"> </w:t>
      </w:r>
      <w:r w:rsidRPr="00017AFA">
        <w:rPr>
          <w:rFonts w:ascii="Times New Roman" w:hAnsi="Times New Roman" w:cs="Times New Roman"/>
          <w:sz w:val="28"/>
          <w:szCs w:val="28"/>
          <w:lang w:val="kk-KZ" w:bidi="ar-AE"/>
        </w:rPr>
        <w:t xml:space="preserve">ұғымдарының қарама-қайшылығы ретінде </w:t>
      </w:r>
      <w:r w:rsidRPr="00017AFA">
        <w:rPr>
          <w:rFonts w:ascii="Times New Roman" w:hAnsi="Times New Roman" w:cs="Times New Roman"/>
          <w:i/>
          <w:iCs/>
          <w:sz w:val="28"/>
          <w:szCs w:val="28"/>
          <w:lang w:val="kk-KZ" w:bidi="ar-AE"/>
        </w:rPr>
        <w:t>«бар, бай, би, бек»</w:t>
      </w:r>
      <w:r w:rsidR="00FB0964">
        <w:rPr>
          <w:rFonts w:ascii="Times New Roman" w:hAnsi="Times New Roman" w:cs="Times New Roman"/>
          <w:i/>
          <w:iCs/>
          <w:sz w:val="28"/>
          <w:szCs w:val="28"/>
          <w:lang w:val="kk-KZ" w:bidi="ar-AE"/>
        </w:rPr>
        <w:t xml:space="preserve"> </w:t>
      </w:r>
      <w:r w:rsidRPr="00017AFA">
        <w:rPr>
          <w:rFonts w:ascii="Times New Roman" w:hAnsi="Times New Roman" w:cs="Times New Roman"/>
          <w:sz w:val="28"/>
          <w:szCs w:val="28"/>
          <w:lang w:val="kk-KZ" w:bidi="ar-AE"/>
        </w:rPr>
        <w:t>түсініктері әр кезеңдегі мақал-мәтелдерде де бинарлық оппозицияда қолданылды деп білеміз.</w:t>
      </w:r>
    </w:p>
    <w:p w14:paraId="2DF52A4A" w14:textId="51F5D83C" w:rsidR="00100F32" w:rsidRPr="00E827E5" w:rsidRDefault="0024780A" w:rsidP="00100F32">
      <w:pPr>
        <w:spacing w:after="0" w:line="240" w:lineRule="auto"/>
        <w:ind w:right="3" w:firstLine="709"/>
        <w:jc w:val="both"/>
        <w:rPr>
          <w:rFonts w:ascii="Times New Roman" w:eastAsia="Times New Roman" w:hAnsi="Times New Roman" w:cs="Times New Roman"/>
          <w:color w:val="000000"/>
          <w:sz w:val="28"/>
          <w:szCs w:val="28"/>
          <w:lang w:val="kk-KZ" w:eastAsia="ru-RU"/>
        </w:rPr>
      </w:pPr>
      <w:r w:rsidRPr="00F337B4">
        <w:rPr>
          <w:rFonts w:ascii="Times New Roman" w:hAnsi="Times New Roman" w:cs="Times New Roman"/>
          <w:sz w:val="28"/>
          <w:szCs w:val="28"/>
          <w:lang w:val="kk-KZ"/>
        </w:rPr>
        <w:t>«Байлық» пен «к</w:t>
      </w:r>
      <w:r>
        <w:rPr>
          <w:rFonts w:ascii="Times New Roman" w:hAnsi="Times New Roman" w:cs="Times New Roman"/>
          <w:sz w:val="28"/>
          <w:szCs w:val="28"/>
          <w:lang w:val="kk-KZ"/>
        </w:rPr>
        <w:t>едейлік» оппозициялық концептілері</w:t>
      </w:r>
      <w:r w:rsidRPr="00F337B4">
        <w:rPr>
          <w:rFonts w:ascii="Times New Roman" w:hAnsi="Times New Roman" w:cs="Times New Roman"/>
          <w:sz w:val="28"/>
          <w:szCs w:val="28"/>
          <w:lang w:val="kk-KZ"/>
        </w:rPr>
        <w:t xml:space="preserve"> тілдік бірліктерде бір деңгейлік сипат</w:t>
      </w:r>
      <w:r>
        <w:rPr>
          <w:rFonts w:ascii="Times New Roman" w:hAnsi="Times New Roman" w:cs="Times New Roman"/>
          <w:sz w:val="28"/>
          <w:szCs w:val="28"/>
          <w:lang w:val="kk-KZ"/>
        </w:rPr>
        <w:t>та көрінеді. «Байлық» концепті</w:t>
      </w:r>
      <w:r w:rsidR="00FB0964">
        <w:rPr>
          <w:rFonts w:ascii="Times New Roman" w:hAnsi="Times New Roman" w:cs="Times New Roman"/>
          <w:sz w:val="28"/>
          <w:szCs w:val="28"/>
          <w:lang w:val="kk-KZ"/>
        </w:rPr>
        <w:t>сі</w:t>
      </w:r>
      <w:r w:rsidRPr="00F337B4">
        <w:rPr>
          <w:rFonts w:ascii="Times New Roman" w:hAnsi="Times New Roman" w:cs="Times New Roman"/>
          <w:sz w:val="28"/>
          <w:szCs w:val="28"/>
          <w:lang w:val="kk-KZ"/>
        </w:rPr>
        <w:t xml:space="preserve">н жасайтын бірліктер: </w:t>
      </w:r>
      <w:r w:rsidRPr="00017AFA">
        <w:rPr>
          <w:rFonts w:ascii="Times New Roman" w:hAnsi="Times New Roman" w:cs="Times New Roman"/>
          <w:i/>
          <w:sz w:val="28"/>
          <w:szCs w:val="28"/>
          <w:lang w:val="kk-KZ"/>
        </w:rPr>
        <w:t>пұл, құт, барлық, дәулетті, ауқатты, хан, сұлтан, төре, би, бек, әлді, күшті, жақсылар, бай-бәйбіше, жеті атасынан қара көк, шынжыр балақ</w:t>
      </w:r>
      <w:r>
        <w:rPr>
          <w:rFonts w:ascii="Times New Roman" w:hAnsi="Times New Roman" w:cs="Times New Roman"/>
          <w:sz w:val="28"/>
          <w:szCs w:val="28"/>
          <w:lang w:val="kk-KZ"/>
        </w:rPr>
        <w:t xml:space="preserve"> </w:t>
      </w:r>
      <w:r w:rsidRPr="00F337B4">
        <w:rPr>
          <w:rFonts w:ascii="Times New Roman" w:hAnsi="Times New Roman" w:cs="Times New Roman"/>
          <w:sz w:val="28"/>
          <w:szCs w:val="28"/>
          <w:lang w:val="kk-KZ"/>
        </w:rPr>
        <w:t>т.б. тіркестерден</w:t>
      </w:r>
      <w:r>
        <w:rPr>
          <w:rFonts w:ascii="Times New Roman" w:hAnsi="Times New Roman" w:cs="Times New Roman"/>
          <w:sz w:val="28"/>
          <w:szCs w:val="28"/>
          <w:lang w:val="kk-KZ"/>
        </w:rPr>
        <w:t xml:space="preserve"> көрінеді. «Кедейлік» концепті</w:t>
      </w:r>
      <w:r w:rsidR="00FB0964">
        <w:rPr>
          <w:rFonts w:ascii="Times New Roman" w:hAnsi="Times New Roman" w:cs="Times New Roman"/>
          <w:sz w:val="28"/>
          <w:szCs w:val="28"/>
          <w:lang w:val="kk-KZ"/>
        </w:rPr>
        <w:t>сі</w:t>
      </w:r>
      <w:r w:rsidRPr="00F337B4">
        <w:rPr>
          <w:rFonts w:ascii="Times New Roman" w:hAnsi="Times New Roman" w:cs="Times New Roman"/>
          <w:sz w:val="28"/>
          <w:szCs w:val="28"/>
          <w:lang w:val="kk-KZ"/>
        </w:rPr>
        <w:t xml:space="preserve">н </w:t>
      </w:r>
      <w:r w:rsidRPr="00017AFA">
        <w:rPr>
          <w:rFonts w:ascii="Times New Roman" w:hAnsi="Times New Roman" w:cs="Times New Roman"/>
          <w:i/>
          <w:sz w:val="28"/>
          <w:szCs w:val="28"/>
          <w:lang w:val="kk-KZ"/>
        </w:rPr>
        <w:t>құлдық, жарлылық, сорлы, пақырлық, табанынан таусылған, отымен кіріп күлімен шыққан, ғаріп, міскін, тақыр кедей</w:t>
      </w:r>
      <w:r>
        <w:rPr>
          <w:rFonts w:ascii="Times New Roman" w:hAnsi="Times New Roman" w:cs="Times New Roman"/>
          <w:sz w:val="28"/>
          <w:szCs w:val="28"/>
          <w:lang w:val="kk-KZ"/>
        </w:rPr>
        <w:t xml:space="preserve"> </w:t>
      </w:r>
      <w:r w:rsidRPr="00F337B4">
        <w:rPr>
          <w:rFonts w:ascii="Times New Roman" w:hAnsi="Times New Roman" w:cs="Times New Roman"/>
          <w:sz w:val="28"/>
          <w:szCs w:val="28"/>
          <w:lang w:val="kk-KZ"/>
        </w:rPr>
        <w:t>т.б. тілдік бірліктер құрайды. Сонымен бір</w:t>
      </w:r>
      <w:r>
        <w:rPr>
          <w:rFonts w:ascii="Times New Roman" w:hAnsi="Times New Roman" w:cs="Times New Roman"/>
          <w:sz w:val="28"/>
          <w:szCs w:val="28"/>
          <w:lang w:val="kk-KZ"/>
        </w:rPr>
        <w:t>ге, «байлық-кедейлік» концептілері</w:t>
      </w:r>
      <w:r w:rsidRPr="00F337B4">
        <w:rPr>
          <w:rFonts w:ascii="Times New Roman" w:hAnsi="Times New Roman" w:cs="Times New Roman"/>
          <w:sz w:val="28"/>
          <w:szCs w:val="28"/>
          <w:lang w:val="kk-KZ"/>
        </w:rPr>
        <w:t>нің жұптық сипаты да бар. Мәселен, «</w:t>
      </w:r>
      <w:r w:rsidRPr="00017AFA">
        <w:rPr>
          <w:rFonts w:ascii="Times New Roman" w:hAnsi="Times New Roman" w:cs="Times New Roman"/>
          <w:i/>
          <w:sz w:val="28"/>
          <w:szCs w:val="28"/>
          <w:lang w:val="kk-KZ"/>
        </w:rPr>
        <w:t>барлық - жоқтық», «бай - пақыр», «пұлды – пұлсыз», «дәулетті - дәулетсіз»</w:t>
      </w:r>
      <w:r w:rsidRPr="00F337B4">
        <w:rPr>
          <w:rFonts w:ascii="Times New Roman" w:hAnsi="Times New Roman" w:cs="Times New Roman"/>
          <w:sz w:val="28"/>
          <w:szCs w:val="28"/>
          <w:lang w:val="kk-KZ"/>
        </w:rPr>
        <w:t xml:space="preserve"> деген бинарлық сипаттағы тілдік</w:t>
      </w:r>
      <w:r>
        <w:rPr>
          <w:rFonts w:ascii="Times New Roman" w:hAnsi="Times New Roman" w:cs="Times New Roman"/>
          <w:sz w:val="28"/>
          <w:szCs w:val="28"/>
          <w:lang w:val="kk-KZ"/>
        </w:rPr>
        <w:t xml:space="preserve"> бірліктер де кездеседі. </w:t>
      </w:r>
      <w:r w:rsidRPr="00F337B4">
        <w:rPr>
          <w:rFonts w:ascii="Times New Roman" w:hAnsi="Times New Roman" w:cs="Times New Roman"/>
          <w:sz w:val="28"/>
          <w:szCs w:val="28"/>
          <w:lang w:val="kk-KZ"/>
        </w:rPr>
        <w:t xml:space="preserve">Адамның бақытты болуына септігін тигізетін құндылықтардың бірі – байлық. Мәселен, </w:t>
      </w:r>
      <w:r w:rsidR="00100F32" w:rsidRPr="00553FCB">
        <w:rPr>
          <w:rFonts w:ascii="Times New Roman" w:eastAsia="Times New Roman" w:hAnsi="Times New Roman" w:cs="Times New Roman"/>
          <w:color w:val="000000"/>
          <w:sz w:val="28"/>
          <w:szCs w:val="28"/>
          <w:lang w:val="kk-KZ" w:eastAsia="ru-RU"/>
        </w:rPr>
        <w:t xml:space="preserve">Қазақ тіліндегі «Байлық-кедейлік» концептісінің танымдық сипаты мен қызметін қарастырған </w:t>
      </w:r>
      <w:r w:rsidRPr="00F337B4">
        <w:rPr>
          <w:rFonts w:ascii="Times New Roman" w:hAnsi="Times New Roman" w:cs="Times New Roman"/>
          <w:sz w:val="28"/>
          <w:szCs w:val="28"/>
          <w:lang w:val="kk-KZ"/>
        </w:rPr>
        <w:t>Ж.Қошанова өзінің</w:t>
      </w:r>
      <w:r>
        <w:rPr>
          <w:rFonts w:ascii="Times New Roman" w:hAnsi="Times New Roman" w:cs="Times New Roman"/>
          <w:sz w:val="28"/>
          <w:szCs w:val="28"/>
          <w:lang w:val="kk-KZ"/>
        </w:rPr>
        <w:t xml:space="preserve"> зерттеуінде «байлық» концепті</w:t>
      </w:r>
      <w:r w:rsidR="00FB0964">
        <w:rPr>
          <w:rFonts w:ascii="Times New Roman" w:hAnsi="Times New Roman" w:cs="Times New Roman"/>
          <w:sz w:val="28"/>
          <w:szCs w:val="28"/>
          <w:lang w:val="kk-KZ"/>
        </w:rPr>
        <w:t>сі</w:t>
      </w:r>
      <w:r w:rsidRPr="00F337B4">
        <w:rPr>
          <w:rFonts w:ascii="Times New Roman" w:hAnsi="Times New Roman" w:cs="Times New Roman"/>
          <w:sz w:val="28"/>
          <w:szCs w:val="28"/>
          <w:lang w:val="kk-KZ"/>
        </w:rPr>
        <w:t>нде «құт», «береке/берекет» концептілерін қарастырған</w:t>
      </w:r>
      <w:r w:rsidR="00040017">
        <w:rPr>
          <w:rFonts w:ascii="Times New Roman" w:hAnsi="Times New Roman" w:cs="Times New Roman"/>
          <w:sz w:val="28"/>
          <w:szCs w:val="28"/>
          <w:lang w:val="kk-KZ"/>
        </w:rPr>
        <w:t xml:space="preserve"> [84</w:t>
      </w:r>
      <w:r w:rsidRPr="00F337B4">
        <w:rPr>
          <w:rFonts w:ascii="Times New Roman" w:hAnsi="Times New Roman" w:cs="Times New Roman"/>
          <w:sz w:val="28"/>
          <w:szCs w:val="28"/>
          <w:lang w:val="kk-KZ"/>
        </w:rPr>
        <w:t xml:space="preserve">, </w:t>
      </w:r>
      <w:r w:rsidR="003102AA">
        <w:rPr>
          <w:rFonts w:ascii="Times New Roman" w:hAnsi="Times New Roman" w:cs="Times New Roman"/>
          <w:sz w:val="28"/>
          <w:szCs w:val="28"/>
          <w:lang w:val="kk-KZ"/>
        </w:rPr>
        <w:t xml:space="preserve">б. </w:t>
      </w:r>
      <w:r w:rsidRPr="00F337B4">
        <w:rPr>
          <w:rFonts w:ascii="Times New Roman" w:hAnsi="Times New Roman" w:cs="Times New Roman"/>
          <w:sz w:val="28"/>
          <w:szCs w:val="28"/>
          <w:lang w:val="kk-KZ"/>
        </w:rPr>
        <w:t>23].</w:t>
      </w:r>
      <w:r>
        <w:rPr>
          <w:rFonts w:ascii="Times New Roman" w:hAnsi="Times New Roman" w:cs="Times New Roman"/>
          <w:sz w:val="28"/>
          <w:szCs w:val="28"/>
          <w:lang w:val="kk-KZ"/>
        </w:rPr>
        <w:t xml:space="preserve"> </w:t>
      </w:r>
      <w:r w:rsidR="00FB0964">
        <w:rPr>
          <w:rFonts w:ascii="Times New Roman" w:hAnsi="Times New Roman" w:cs="Times New Roman"/>
          <w:sz w:val="28"/>
          <w:szCs w:val="28"/>
          <w:lang w:val="kk-KZ"/>
        </w:rPr>
        <w:t>«Қ</w:t>
      </w:r>
      <w:r>
        <w:rPr>
          <w:rFonts w:ascii="Times New Roman" w:hAnsi="Times New Roman" w:cs="Times New Roman"/>
          <w:sz w:val="28"/>
          <w:szCs w:val="28"/>
          <w:lang w:val="kk-KZ"/>
        </w:rPr>
        <w:t>ұт» концепт</w:t>
      </w:r>
      <w:r w:rsidRPr="00F337B4">
        <w:rPr>
          <w:rFonts w:ascii="Times New Roman" w:hAnsi="Times New Roman" w:cs="Times New Roman"/>
          <w:sz w:val="28"/>
          <w:szCs w:val="28"/>
          <w:lang w:val="kk-KZ"/>
        </w:rPr>
        <w:t>і</w:t>
      </w:r>
      <w:r w:rsidR="00FB0964">
        <w:rPr>
          <w:rFonts w:ascii="Times New Roman" w:hAnsi="Times New Roman" w:cs="Times New Roman"/>
          <w:sz w:val="28"/>
          <w:szCs w:val="28"/>
          <w:lang w:val="kk-KZ"/>
        </w:rPr>
        <w:t>сі</w:t>
      </w:r>
      <w:r w:rsidRPr="00F337B4">
        <w:rPr>
          <w:rFonts w:ascii="Times New Roman" w:hAnsi="Times New Roman" w:cs="Times New Roman"/>
          <w:sz w:val="28"/>
          <w:szCs w:val="28"/>
          <w:lang w:val="kk-KZ"/>
        </w:rPr>
        <w:t>нің екі түрлі мағынасын көрсетеді. Біріншіде</w:t>
      </w:r>
      <w:r>
        <w:rPr>
          <w:rFonts w:ascii="Times New Roman" w:hAnsi="Times New Roman" w:cs="Times New Roman"/>
          <w:sz w:val="28"/>
          <w:szCs w:val="28"/>
          <w:lang w:val="kk-KZ"/>
        </w:rPr>
        <w:t>н, рух, жан ретінде анықталса, е</w:t>
      </w:r>
      <w:r w:rsidRPr="00F337B4">
        <w:rPr>
          <w:rFonts w:ascii="Times New Roman" w:hAnsi="Times New Roman" w:cs="Times New Roman"/>
          <w:sz w:val="28"/>
          <w:szCs w:val="28"/>
          <w:lang w:val="kk-KZ"/>
        </w:rPr>
        <w:t xml:space="preserve">кінші мағынасында амандық, сәттілік, байлық, игілік деп қолданыс тапқан. </w:t>
      </w:r>
      <w:r>
        <w:rPr>
          <w:rFonts w:ascii="Times New Roman" w:hAnsi="Times New Roman" w:cs="Times New Roman"/>
          <w:sz w:val="28"/>
          <w:szCs w:val="28"/>
          <w:lang w:val="kk-KZ"/>
        </w:rPr>
        <w:t>«</w:t>
      </w:r>
      <w:r w:rsidRPr="00F337B4">
        <w:rPr>
          <w:rFonts w:ascii="Times New Roman" w:hAnsi="Times New Roman" w:cs="Times New Roman"/>
          <w:sz w:val="28"/>
          <w:szCs w:val="28"/>
          <w:lang w:val="kk-KZ"/>
        </w:rPr>
        <w:t xml:space="preserve">Сонымен бірге «Құтты білік» туындысында адамның дүниеге келуін құт деп білген. Солай «құттың» </w:t>
      </w:r>
      <w:r w:rsidRPr="00C71F48">
        <w:rPr>
          <w:rFonts w:ascii="Times New Roman" w:hAnsi="Times New Roman" w:cs="Times New Roman"/>
          <w:sz w:val="28"/>
          <w:szCs w:val="28"/>
          <w:lang w:val="kk-KZ"/>
        </w:rPr>
        <w:t>тіршілік көзі екенін білеміз. Түркілерде құтты беруші – Тәңір, арабтарда тіршіліктің иесі – Алла»,- деп көрсетеді [</w:t>
      </w:r>
      <w:r w:rsidR="00040017">
        <w:rPr>
          <w:rFonts w:ascii="Times New Roman" w:hAnsi="Times New Roman" w:cs="Times New Roman"/>
          <w:sz w:val="28"/>
          <w:szCs w:val="28"/>
          <w:lang w:val="kk-KZ"/>
        </w:rPr>
        <w:t>86</w:t>
      </w:r>
      <w:r w:rsidRPr="00C71F48">
        <w:rPr>
          <w:rFonts w:ascii="Times New Roman" w:hAnsi="Times New Roman" w:cs="Times New Roman"/>
          <w:sz w:val="28"/>
          <w:szCs w:val="28"/>
          <w:lang w:val="kk-KZ"/>
        </w:rPr>
        <w:t xml:space="preserve">]. </w:t>
      </w:r>
      <w:r w:rsidR="00100F32">
        <w:rPr>
          <w:rFonts w:ascii="Times New Roman" w:eastAsia="Times New Roman" w:hAnsi="Times New Roman" w:cs="Times New Roman"/>
          <w:color w:val="000000"/>
          <w:sz w:val="28"/>
          <w:szCs w:val="28"/>
          <w:lang w:val="kk-KZ" w:eastAsia="ru-RU"/>
        </w:rPr>
        <w:t>Сондай-ақ, т</w:t>
      </w:r>
      <w:r w:rsidR="00100F32" w:rsidRPr="00553FCB">
        <w:rPr>
          <w:rFonts w:ascii="Times New Roman" w:eastAsia="Times New Roman" w:hAnsi="Times New Roman" w:cs="Times New Roman"/>
          <w:color w:val="000000"/>
          <w:sz w:val="28"/>
          <w:szCs w:val="28"/>
          <w:lang w:val="kk-KZ" w:eastAsia="ru-RU"/>
        </w:rPr>
        <w:t>ілімізд</w:t>
      </w:r>
      <w:r w:rsidR="00100F32">
        <w:rPr>
          <w:rFonts w:ascii="Times New Roman" w:eastAsia="Times New Roman" w:hAnsi="Times New Roman" w:cs="Times New Roman"/>
          <w:color w:val="000000"/>
          <w:sz w:val="28"/>
          <w:szCs w:val="28"/>
          <w:lang w:val="kk-KZ" w:eastAsia="ru-RU"/>
        </w:rPr>
        <w:t xml:space="preserve">е бұрыннан қолданылып келе жатса да, кейбір сөздер мен тіркестердің шығу тегі басқа. </w:t>
      </w:r>
      <w:r w:rsidR="00100F32" w:rsidRPr="00553FCB">
        <w:rPr>
          <w:rFonts w:ascii="Times New Roman" w:eastAsia="Times New Roman" w:hAnsi="Times New Roman" w:cs="Times New Roman"/>
          <w:color w:val="000000"/>
          <w:sz w:val="28"/>
          <w:szCs w:val="28"/>
          <w:lang w:val="kk-KZ" w:eastAsia="ru-RU"/>
        </w:rPr>
        <w:t>Ж.Т.</w:t>
      </w:r>
      <w:r w:rsidR="000A1769">
        <w:rPr>
          <w:rFonts w:ascii="Times New Roman" w:eastAsia="Times New Roman" w:hAnsi="Times New Roman" w:cs="Times New Roman"/>
          <w:color w:val="000000"/>
          <w:sz w:val="28"/>
          <w:szCs w:val="28"/>
          <w:lang w:val="kk-KZ" w:eastAsia="ru-RU"/>
        </w:rPr>
        <w:t xml:space="preserve"> </w:t>
      </w:r>
      <w:r w:rsidR="00100F32" w:rsidRPr="00553FCB">
        <w:rPr>
          <w:rFonts w:ascii="Times New Roman" w:eastAsia="Times New Roman" w:hAnsi="Times New Roman" w:cs="Times New Roman"/>
          <w:color w:val="000000"/>
          <w:sz w:val="28"/>
          <w:szCs w:val="28"/>
          <w:lang w:val="kk-KZ" w:eastAsia="ru-RU"/>
        </w:rPr>
        <w:t>Қошанова:</w:t>
      </w:r>
      <w:r w:rsidR="000A1769">
        <w:rPr>
          <w:rFonts w:ascii="Times New Roman" w:eastAsia="Times New Roman" w:hAnsi="Times New Roman" w:cs="Times New Roman"/>
          <w:color w:val="000000"/>
          <w:sz w:val="28"/>
          <w:szCs w:val="28"/>
          <w:lang w:val="kk-KZ" w:eastAsia="ru-RU"/>
        </w:rPr>
        <w:t xml:space="preserve"> </w:t>
      </w:r>
      <w:r w:rsidR="00100F32" w:rsidRPr="00553FCB">
        <w:rPr>
          <w:rFonts w:ascii="Times New Roman" w:eastAsia="Times New Roman" w:hAnsi="Times New Roman" w:cs="Times New Roman"/>
          <w:color w:val="000000"/>
          <w:sz w:val="28"/>
          <w:szCs w:val="28"/>
          <w:lang w:val="kk-KZ" w:eastAsia="ru-RU"/>
        </w:rPr>
        <w:t>«Кедей» концептісі «жоқшылық» мәнінде киер киімі, ішер тамағы жетіспейтін, күнкөрісі қиын адам деген этномәдени менталдық ұғымды білдіреді.</w:t>
      </w:r>
      <w:r w:rsidR="000A1769">
        <w:rPr>
          <w:rFonts w:ascii="Times New Roman" w:eastAsia="Times New Roman" w:hAnsi="Times New Roman" w:cs="Times New Roman"/>
          <w:color w:val="000000"/>
          <w:sz w:val="28"/>
          <w:szCs w:val="28"/>
          <w:lang w:val="kk-KZ" w:eastAsia="ru-RU"/>
        </w:rPr>
        <w:t xml:space="preserve"> </w:t>
      </w:r>
      <w:r w:rsidR="00100F32" w:rsidRPr="00553FCB">
        <w:rPr>
          <w:rFonts w:ascii="Times New Roman" w:eastAsia="Times New Roman" w:hAnsi="Times New Roman" w:cs="Times New Roman"/>
          <w:color w:val="000000"/>
          <w:sz w:val="28"/>
          <w:szCs w:val="28"/>
          <w:lang w:val="kk-KZ" w:eastAsia="ru-RU"/>
        </w:rPr>
        <w:t>Концептінің сипатын ашатын ақпараттық моделін білдіретін тұрақты тіркестер:</w:t>
      </w:r>
      <w:r w:rsidR="000A1769">
        <w:rPr>
          <w:rFonts w:ascii="Times New Roman" w:eastAsia="Times New Roman" w:hAnsi="Times New Roman" w:cs="Times New Roman"/>
          <w:color w:val="000000"/>
          <w:sz w:val="28"/>
          <w:szCs w:val="28"/>
          <w:lang w:val="kk-KZ" w:eastAsia="ru-RU"/>
        </w:rPr>
        <w:t xml:space="preserve"> </w:t>
      </w:r>
      <w:r w:rsidR="00100F32" w:rsidRPr="00553FCB">
        <w:rPr>
          <w:rFonts w:ascii="Times New Roman" w:eastAsia="Times New Roman" w:hAnsi="Times New Roman" w:cs="Times New Roman"/>
          <w:i/>
          <w:iCs/>
          <w:color w:val="000000"/>
          <w:sz w:val="28"/>
          <w:szCs w:val="28"/>
          <w:lang w:val="kk-KZ" w:eastAsia="ru-RU"/>
        </w:rPr>
        <w:t>қара кедей; қара қасқа кедей; қара сирақ кедей; сіңірі шыққан кедей; тақыр кедей; шыр бітпеген кедей; ыңыршағы шыққан кедей; қас (қу) кедей; қызыл сирақ кедей; сұры жоқ кедей</w:t>
      </w:r>
      <w:r w:rsidR="003102AA">
        <w:rPr>
          <w:rFonts w:ascii="Times New Roman" w:eastAsia="Times New Roman" w:hAnsi="Times New Roman" w:cs="Times New Roman"/>
          <w:i/>
          <w:iCs/>
          <w:color w:val="000000"/>
          <w:sz w:val="28"/>
          <w:szCs w:val="28"/>
          <w:lang w:val="kk-KZ" w:eastAsia="ru-RU"/>
        </w:rPr>
        <w:t xml:space="preserve"> </w:t>
      </w:r>
      <w:r w:rsidR="00100F32" w:rsidRPr="00553FCB">
        <w:rPr>
          <w:rFonts w:ascii="Times New Roman" w:eastAsia="Times New Roman" w:hAnsi="Times New Roman" w:cs="Times New Roman"/>
          <w:color w:val="000000"/>
          <w:sz w:val="28"/>
          <w:szCs w:val="28"/>
          <w:lang w:val="kk-KZ" w:eastAsia="ru-RU"/>
        </w:rPr>
        <w:t>т.б. менталдық ұғымда ке</w:t>
      </w:r>
      <w:r w:rsidR="00100F32">
        <w:rPr>
          <w:rFonts w:ascii="Times New Roman" w:eastAsia="Times New Roman" w:hAnsi="Times New Roman" w:cs="Times New Roman"/>
          <w:color w:val="000000"/>
          <w:sz w:val="28"/>
          <w:szCs w:val="28"/>
          <w:lang w:val="kk-KZ" w:eastAsia="ru-RU"/>
        </w:rPr>
        <w:t>дейді әр қырынан</w:t>
      </w:r>
      <w:r w:rsidR="000A1769">
        <w:rPr>
          <w:rFonts w:ascii="Times New Roman" w:eastAsia="Times New Roman" w:hAnsi="Times New Roman" w:cs="Times New Roman"/>
          <w:color w:val="000000"/>
          <w:sz w:val="28"/>
          <w:szCs w:val="28"/>
          <w:lang w:val="kk-KZ" w:eastAsia="ru-RU"/>
        </w:rPr>
        <w:t xml:space="preserve"> </w:t>
      </w:r>
      <w:r w:rsidR="00100F32">
        <w:rPr>
          <w:rFonts w:ascii="Times New Roman" w:eastAsia="Times New Roman" w:hAnsi="Times New Roman" w:cs="Times New Roman"/>
          <w:color w:val="000000"/>
          <w:sz w:val="28"/>
          <w:szCs w:val="28"/>
          <w:lang w:val="kk-KZ" w:eastAsia="ru-RU"/>
        </w:rPr>
        <w:t xml:space="preserve">білдіріп тұр», – деп көрсетеді </w:t>
      </w:r>
      <w:r w:rsidR="00100F32" w:rsidRPr="00553FCB">
        <w:rPr>
          <w:rFonts w:ascii="Times New Roman" w:eastAsia="Times New Roman" w:hAnsi="Times New Roman" w:cs="Times New Roman"/>
          <w:color w:val="000000"/>
          <w:sz w:val="28"/>
          <w:szCs w:val="28"/>
          <w:lang w:val="kk-KZ" w:eastAsia="ru-RU"/>
        </w:rPr>
        <w:t>[</w:t>
      </w:r>
      <w:r w:rsidR="00040017">
        <w:rPr>
          <w:rFonts w:ascii="Times New Roman" w:eastAsia="Times New Roman" w:hAnsi="Times New Roman" w:cs="Times New Roman"/>
          <w:color w:val="000000"/>
          <w:sz w:val="28"/>
          <w:szCs w:val="28"/>
          <w:lang w:val="kk-KZ" w:eastAsia="ru-RU"/>
        </w:rPr>
        <w:t>84</w:t>
      </w:r>
      <w:r w:rsidR="00100F32" w:rsidRPr="00553FCB">
        <w:rPr>
          <w:rFonts w:ascii="Times New Roman" w:eastAsia="Times New Roman" w:hAnsi="Times New Roman" w:cs="Times New Roman"/>
          <w:color w:val="000000"/>
          <w:sz w:val="28"/>
          <w:szCs w:val="28"/>
          <w:lang w:val="kk-KZ" w:eastAsia="ru-RU"/>
        </w:rPr>
        <w:t>,</w:t>
      </w:r>
      <w:r w:rsidR="00100F32">
        <w:rPr>
          <w:rFonts w:ascii="Times New Roman" w:eastAsia="Times New Roman" w:hAnsi="Times New Roman" w:cs="Times New Roman"/>
          <w:color w:val="000000"/>
          <w:sz w:val="28"/>
          <w:szCs w:val="28"/>
          <w:lang w:val="kk-KZ" w:eastAsia="ru-RU"/>
        </w:rPr>
        <w:t xml:space="preserve"> </w:t>
      </w:r>
      <w:r w:rsidR="003102AA">
        <w:rPr>
          <w:rFonts w:ascii="Times New Roman" w:eastAsia="Times New Roman" w:hAnsi="Times New Roman" w:cs="Times New Roman"/>
          <w:color w:val="000000"/>
          <w:sz w:val="28"/>
          <w:szCs w:val="28"/>
          <w:lang w:val="kk-KZ" w:eastAsia="ru-RU"/>
        </w:rPr>
        <w:t xml:space="preserve">б. </w:t>
      </w:r>
      <w:r w:rsidR="00100F32">
        <w:rPr>
          <w:rFonts w:ascii="Times New Roman" w:eastAsia="Times New Roman" w:hAnsi="Times New Roman" w:cs="Times New Roman"/>
          <w:color w:val="000000"/>
          <w:sz w:val="28"/>
          <w:szCs w:val="28"/>
          <w:lang w:val="kk-KZ" w:eastAsia="ru-RU"/>
        </w:rPr>
        <w:t xml:space="preserve">47]. </w:t>
      </w:r>
      <w:r w:rsidR="00100F32" w:rsidRPr="00553FCB">
        <w:rPr>
          <w:rFonts w:ascii="Times New Roman" w:eastAsia="Times New Roman" w:hAnsi="Times New Roman" w:cs="Times New Roman"/>
          <w:color w:val="000000"/>
          <w:sz w:val="28"/>
          <w:szCs w:val="28"/>
          <w:lang w:val="kk-KZ" w:eastAsia="ru-RU"/>
        </w:rPr>
        <w:t>Зерттеуші кедей концептісінің</w:t>
      </w:r>
      <w:r w:rsidR="000A1769">
        <w:rPr>
          <w:rFonts w:ascii="Times New Roman" w:eastAsia="Times New Roman" w:hAnsi="Times New Roman" w:cs="Times New Roman"/>
          <w:color w:val="000000"/>
          <w:sz w:val="28"/>
          <w:szCs w:val="28"/>
          <w:lang w:val="kk-KZ" w:eastAsia="ru-RU"/>
        </w:rPr>
        <w:t xml:space="preserve"> </w:t>
      </w:r>
      <w:r w:rsidR="00100F32" w:rsidRPr="00553FCB">
        <w:rPr>
          <w:rFonts w:ascii="Times New Roman" w:eastAsia="Times New Roman" w:hAnsi="Times New Roman" w:cs="Times New Roman"/>
          <w:color w:val="000000"/>
          <w:sz w:val="28"/>
          <w:szCs w:val="28"/>
          <w:lang w:val="kk-KZ" w:eastAsia="ru-RU"/>
        </w:rPr>
        <w:t>ақпараттық моделін білдіретін жеке лексемалар ретінде</w:t>
      </w:r>
      <w:r w:rsidR="000A1769">
        <w:rPr>
          <w:rFonts w:ascii="Times New Roman" w:eastAsia="Times New Roman" w:hAnsi="Times New Roman" w:cs="Times New Roman"/>
          <w:color w:val="000000"/>
          <w:sz w:val="28"/>
          <w:szCs w:val="28"/>
          <w:lang w:val="kk-KZ" w:eastAsia="ru-RU"/>
        </w:rPr>
        <w:t xml:space="preserve"> </w:t>
      </w:r>
      <w:r w:rsidR="00100F32" w:rsidRPr="00553FCB">
        <w:rPr>
          <w:rFonts w:ascii="Times New Roman" w:eastAsia="Times New Roman" w:hAnsi="Times New Roman" w:cs="Times New Roman"/>
          <w:i/>
          <w:iCs/>
          <w:color w:val="000000"/>
          <w:sz w:val="28"/>
          <w:szCs w:val="28"/>
          <w:lang w:val="kk-KZ" w:eastAsia="ru-RU"/>
        </w:rPr>
        <w:t>кедей-кепшік, кедейсіну, кедейлік, кедейшіл, кедейшілдік, кедейшілік және</w:t>
      </w:r>
      <w:r w:rsidR="000A1769">
        <w:rPr>
          <w:rFonts w:ascii="Times New Roman" w:eastAsia="Times New Roman" w:hAnsi="Times New Roman" w:cs="Times New Roman"/>
          <w:i/>
          <w:iCs/>
          <w:color w:val="000000"/>
          <w:sz w:val="28"/>
          <w:szCs w:val="28"/>
          <w:lang w:val="kk-KZ" w:eastAsia="ru-RU"/>
        </w:rPr>
        <w:t xml:space="preserve"> </w:t>
      </w:r>
      <w:r w:rsidR="00100F32">
        <w:rPr>
          <w:rFonts w:ascii="Times New Roman" w:eastAsia="Times New Roman" w:hAnsi="Times New Roman" w:cs="Times New Roman"/>
          <w:color w:val="000000"/>
          <w:sz w:val="28"/>
          <w:szCs w:val="28"/>
          <w:lang w:val="kk-KZ" w:eastAsia="ru-RU"/>
        </w:rPr>
        <w:t>тағы басқа да</w:t>
      </w:r>
      <w:r w:rsidR="00100F32" w:rsidRPr="00553FCB">
        <w:rPr>
          <w:rFonts w:ascii="Times New Roman" w:eastAsia="Times New Roman" w:hAnsi="Times New Roman" w:cs="Times New Roman"/>
          <w:color w:val="000000"/>
          <w:sz w:val="28"/>
          <w:szCs w:val="28"/>
          <w:lang w:val="kk-KZ" w:eastAsia="ru-RU"/>
        </w:rPr>
        <w:t xml:space="preserve"> тілдік бірліктерді айтады.</w:t>
      </w:r>
    </w:p>
    <w:p w14:paraId="316435F2" w14:textId="25946420" w:rsidR="0024780A" w:rsidRPr="0024780A" w:rsidRDefault="0024780A" w:rsidP="0024780A">
      <w:pPr>
        <w:spacing w:after="0" w:line="240" w:lineRule="auto"/>
        <w:ind w:firstLine="709"/>
        <w:jc w:val="both"/>
        <w:rPr>
          <w:rFonts w:ascii="Times New Roman" w:hAnsi="Times New Roman" w:cs="Times New Roman"/>
          <w:b/>
          <w:bCs/>
          <w:sz w:val="28"/>
          <w:szCs w:val="28"/>
          <w:lang w:val="kk-KZ" w:bidi="ar-AE"/>
        </w:rPr>
      </w:pPr>
      <w:r w:rsidRPr="00C71F48">
        <w:rPr>
          <w:rFonts w:ascii="Times New Roman" w:hAnsi="Times New Roman" w:cs="Times New Roman"/>
          <w:sz w:val="28"/>
          <w:szCs w:val="28"/>
          <w:lang w:val="kk-KZ"/>
        </w:rPr>
        <w:t>Н.</w:t>
      </w:r>
      <w:r w:rsidR="00067D67">
        <w:rPr>
          <w:rFonts w:ascii="Times New Roman" w:hAnsi="Times New Roman" w:cs="Times New Roman"/>
          <w:sz w:val="28"/>
          <w:szCs w:val="28"/>
          <w:lang w:val="kk-KZ"/>
        </w:rPr>
        <w:t xml:space="preserve"> </w:t>
      </w:r>
      <w:r w:rsidRPr="00C71F48">
        <w:rPr>
          <w:rFonts w:ascii="Times New Roman" w:hAnsi="Times New Roman" w:cs="Times New Roman"/>
          <w:sz w:val="28"/>
          <w:szCs w:val="28"/>
          <w:lang w:val="kk-KZ"/>
        </w:rPr>
        <w:t>Шахметова зерттеулерінде байлық концепті</w:t>
      </w:r>
      <w:r w:rsidR="00FB0964">
        <w:rPr>
          <w:rFonts w:ascii="Times New Roman" w:hAnsi="Times New Roman" w:cs="Times New Roman"/>
          <w:sz w:val="28"/>
          <w:szCs w:val="28"/>
          <w:lang w:val="kk-KZ"/>
        </w:rPr>
        <w:t>сі</w:t>
      </w:r>
      <w:r w:rsidRPr="00C71F48">
        <w:rPr>
          <w:rFonts w:ascii="Times New Roman" w:hAnsi="Times New Roman" w:cs="Times New Roman"/>
          <w:sz w:val="28"/>
          <w:szCs w:val="28"/>
          <w:lang w:val="kk-KZ"/>
        </w:rPr>
        <w:t>н «тағдыр» концепті</w:t>
      </w:r>
      <w:r w:rsidR="00FB0964">
        <w:rPr>
          <w:rFonts w:ascii="Times New Roman" w:hAnsi="Times New Roman" w:cs="Times New Roman"/>
          <w:sz w:val="28"/>
          <w:szCs w:val="28"/>
          <w:lang w:val="kk-KZ"/>
        </w:rPr>
        <w:t>сі</w:t>
      </w:r>
      <w:r w:rsidRPr="00C71F48">
        <w:rPr>
          <w:rFonts w:ascii="Times New Roman" w:hAnsi="Times New Roman" w:cs="Times New Roman"/>
          <w:sz w:val="28"/>
          <w:szCs w:val="28"/>
          <w:lang w:val="kk-KZ"/>
        </w:rPr>
        <w:t>мен қатар қарастырған. «Тағдыр» концепті</w:t>
      </w:r>
      <w:r w:rsidR="00FB0964">
        <w:rPr>
          <w:rFonts w:ascii="Times New Roman" w:hAnsi="Times New Roman" w:cs="Times New Roman"/>
          <w:sz w:val="28"/>
          <w:szCs w:val="28"/>
          <w:lang w:val="kk-KZ"/>
        </w:rPr>
        <w:t>сі</w:t>
      </w:r>
      <w:r w:rsidRPr="00C71F48">
        <w:rPr>
          <w:rFonts w:ascii="Times New Roman" w:hAnsi="Times New Roman" w:cs="Times New Roman"/>
          <w:sz w:val="28"/>
          <w:szCs w:val="28"/>
          <w:lang w:val="kk-KZ"/>
        </w:rPr>
        <w:t xml:space="preserve"> </w:t>
      </w:r>
      <w:r w:rsidRPr="00C71F48">
        <w:rPr>
          <w:rFonts w:ascii="Times New Roman" w:hAnsi="Times New Roman" w:cs="Times New Roman"/>
          <w:i/>
          <w:sz w:val="28"/>
          <w:szCs w:val="28"/>
          <w:lang w:val="kk-KZ"/>
        </w:rPr>
        <w:t>бақ, пешене, сыбаға, нәсіп</w:t>
      </w:r>
      <w:r w:rsidRPr="00C71F48">
        <w:rPr>
          <w:rFonts w:ascii="Times New Roman" w:hAnsi="Times New Roman" w:cs="Times New Roman"/>
          <w:sz w:val="28"/>
          <w:szCs w:val="28"/>
          <w:lang w:val="kk-KZ"/>
        </w:rPr>
        <w:t xml:space="preserve"> сынды сөздермен анықталады. Сонымен бірге, «құт» концепті</w:t>
      </w:r>
      <w:r w:rsidR="00FB0964">
        <w:rPr>
          <w:rFonts w:ascii="Times New Roman" w:hAnsi="Times New Roman" w:cs="Times New Roman"/>
          <w:sz w:val="28"/>
          <w:szCs w:val="28"/>
          <w:lang w:val="kk-KZ"/>
        </w:rPr>
        <w:t>сі</w:t>
      </w:r>
      <w:r w:rsidRPr="00C71F48">
        <w:rPr>
          <w:rFonts w:ascii="Times New Roman" w:hAnsi="Times New Roman" w:cs="Times New Roman"/>
          <w:sz w:val="28"/>
          <w:szCs w:val="28"/>
          <w:lang w:val="kk-KZ"/>
        </w:rPr>
        <w:t>нің «бақыт» концепті</w:t>
      </w:r>
      <w:r w:rsidR="00FB0964">
        <w:rPr>
          <w:rFonts w:ascii="Times New Roman" w:hAnsi="Times New Roman" w:cs="Times New Roman"/>
          <w:sz w:val="28"/>
          <w:szCs w:val="28"/>
          <w:lang w:val="kk-KZ"/>
        </w:rPr>
        <w:t>сі</w:t>
      </w:r>
      <w:r w:rsidRPr="00C71F48">
        <w:rPr>
          <w:rFonts w:ascii="Times New Roman" w:hAnsi="Times New Roman" w:cs="Times New Roman"/>
          <w:sz w:val="28"/>
          <w:szCs w:val="28"/>
          <w:lang w:val="kk-KZ"/>
        </w:rPr>
        <w:t>н анықтайды. ««Бақыт» концепті</w:t>
      </w:r>
      <w:r w:rsidR="00FB0964">
        <w:rPr>
          <w:rFonts w:ascii="Times New Roman" w:hAnsi="Times New Roman" w:cs="Times New Roman"/>
          <w:sz w:val="28"/>
          <w:szCs w:val="28"/>
          <w:lang w:val="kk-KZ"/>
        </w:rPr>
        <w:t>сі</w:t>
      </w:r>
      <w:r w:rsidRPr="00C71F48">
        <w:rPr>
          <w:rFonts w:ascii="Times New Roman" w:hAnsi="Times New Roman" w:cs="Times New Roman"/>
          <w:sz w:val="28"/>
          <w:szCs w:val="28"/>
          <w:lang w:val="kk-KZ"/>
        </w:rPr>
        <w:t xml:space="preserve"> бақ+құт анықтамасынан шығады. «Құт» –молшылықтың, байлықтың белгісі», – деп сипаттайды [</w:t>
      </w:r>
      <w:r w:rsidR="00040017">
        <w:rPr>
          <w:rFonts w:ascii="Times New Roman" w:hAnsi="Times New Roman" w:cs="Times New Roman"/>
          <w:sz w:val="28"/>
          <w:szCs w:val="28"/>
          <w:lang w:val="kk-KZ"/>
        </w:rPr>
        <w:t>87</w:t>
      </w:r>
      <w:r w:rsidRPr="00C71F48">
        <w:rPr>
          <w:rFonts w:ascii="Times New Roman" w:hAnsi="Times New Roman" w:cs="Times New Roman"/>
          <w:sz w:val="28"/>
          <w:szCs w:val="28"/>
          <w:lang w:val="kk-KZ"/>
        </w:rPr>
        <w:t xml:space="preserve">]. ҚТТС-та «Байлық» сөзі былай түсіндіріледі: 1. Мол дәулет, мал-мүлік. </w:t>
      </w:r>
      <w:r w:rsidRPr="008B5787">
        <w:rPr>
          <w:rFonts w:ascii="Times New Roman" w:hAnsi="Times New Roman" w:cs="Times New Roman"/>
          <w:sz w:val="28"/>
          <w:szCs w:val="28"/>
          <w:lang w:val="kk-KZ"/>
        </w:rPr>
        <w:t>2. Бір нәрсенің мол қоры, көзі [</w:t>
      </w:r>
      <w:r w:rsidR="00040017">
        <w:rPr>
          <w:rFonts w:ascii="Times New Roman" w:hAnsi="Times New Roman" w:cs="Times New Roman"/>
          <w:sz w:val="28"/>
          <w:szCs w:val="28"/>
          <w:lang w:val="kk-KZ"/>
        </w:rPr>
        <w:t>88</w:t>
      </w:r>
      <w:r w:rsidRPr="008B5787">
        <w:rPr>
          <w:rFonts w:ascii="Times New Roman" w:hAnsi="Times New Roman" w:cs="Times New Roman"/>
          <w:sz w:val="28"/>
          <w:szCs w:val="28"/>
          <w:lang w:val="kk-KZ"/>
        </w:rPr>
        <w:t xml:space="preserve">]. </w:t>
      </w:r>
      <w:r w:rsidRPr="005C618E">
        <w:rPr>
          <w:rFonts w:ascii="Times New Roman" w:hAnsi="Times New Roman" w:cs="Times New Roman"/>
          <w:sz w:val="28"/>
          <w:szCs w:val="28"/>
          <w:lang w:val="kk-KZ" w:bidi="ar-AE"/>
        </w:rPr>
        <w:t xml:space="preserve">Тіліміздегі </w:t>
      </w:r>
      <w:r>
        <w:rPr>
          <w:rFonts w:ascii="Times New Roman" w:hAnsi="Times New Roman" w:cs="Times New Roman"/>
          <w:sz w:val="28"/>
          <w:szCs w:val="28"/>
          <w:lang w:val="kk-KZ" w:bidi="ar-AE"/>
        </w:rPr>
        <w:t>«</w:t>
      </w:r>
      <w:r w:rsidRPr="005C618E">
        <w:rPr>
          <w:rFonts w:ascii="Times New Roman" w:hAnsi="Times New Roman" w:cs="Times New Roman"/>
          <w:sz w:val="28"/>
          <w:szCs w:val="28"/>
          <w:lang w:val="kk-KZ" w:bidi="ar-AE"/>
        </w:rPr>
        <w:t>жоқ</w:t>
      </w:r>
      <w:r>
        <w:rPr>
          <w:rFonts w:ascii="Times New Roman" w:hAnsi="Times New Roman" w:cs="Times New Roman"/>
          <w:sz w:val="28"/>
          <w:szCs w:val="28"/>
          <w:lang w:val="kk-KZ" w:bidi="ar-AE"/>
        </w:rPr>
        <w:t>»</w:t>
      </w:r>
      <w:r w:rsidRPr="005C618E">
        <w:rPr>
          <w:rFonts w:ascii="Times New Roman" w:hAnsi="Times New Roman" w:cs="Times New Roman"/>
          <w:sz w:val="28"/>
          <w:szCs w:val="28"/>
          <w:lang w:val="kk-KZ" w:bidi="ar-AE"/>
        </w:rPr>
        <w:t xml:space="preserve">сөзінің </w:t>
      </w:r>
      <w:r w:rsidRPr="007C1A38">
        <w:rPr>
          <w:rFonts w:ascii="Times New Roman" w:hAnsi="Times New Roman" w:cs="Times New Roman"/>
          <w:i/>
          <w:iCs/>
          <w:sz w:val="28"/>
          <w:szCs w:val="28"/>
          <w:lang w:val="kk-KZ" w:bidi="ar-AE"/>
        </w:rPr>
        <w:t>жоқ-жітік, кедей</w:t>
      </w:r>
      <w:r>
        <w:rPr>
          <w:rFonts w:ascii="Times New Roman" w:hAnsi="Times New Roman" w:cs="Times New Roman"/>
          <w:sz w:val="28"/>
          <w:szCs w:val="28"/>
          <w:lang w:val="kk-KZ" w:bidi="ar-AE"/>
        </w:rPr>
        <w:t xml:space="preserve">сөздерінің синонимі ретінде </w:t>
      </w:r>
      <w:r w:rsidRPr="005C618E">
        <w:rPr>
          <w:rFonts w:ascii="Times New Roman" w:hAnsi="Times New Roman" w:cs="Times New Roman"/>
          <w:sz w:val="28"/>
          <w:szCs w:val="28"/>
          <w:lang w:val="kk-KZ" w:bidi="ar-AE"/>
        </w:rPr>
        <w:t>ауыс</w:t>
      </w:r>
      <w:r>
        <w:rPr>
          <w:rFonts w:ascii="Times New Roman" w:hAnsi="Times New Roman" w:cs="Times New Roman"/>
          <w:sz w:val="28"/>
          <w:szCs w:val="28"/>
          <w:lang w:val="kk-KZ" w:bidi="ar-AE"/>
        </w:rPr>
        <w:t>. мағ.</w:t>
      </w:r>
      <w:r w:rsidRPr="005C618E">
        <w:rPr>
          <w:rFonts w:ascii="Times New Roman" w:hAnsi="Times New Roman" w:cs="Times New Roman"/>
          <w:sz w:val="28"/>
          <w:szCs w:val="28"/>
          <w:lang w:val="kk-KZ" w:bidi="ar-AE"/>
        </w:rPr>
        <w:t xml:space="preserve"> актив қолд</w:t>
      </w:r>
      <w:r>
        <w:rPr>
          <w:rFonts w:ascii="Times New Roman" w:hAnsi="Times New Roman" w:cs="Times New Roman"/>
          <w:sz w:val="28"/>
          <w:szCs w:val="28"/>
          <w:lang w:val="kk-KZ" w:bidi="ar-AE"/>
        </w:rPr>
        <w:t>анылатынын</w:t>
      </w:r>
      <w:r w:rsidRPr="005C618E">
        <w:rPr>
          <w:rFonts w:ascii="Times New Roman" w:hAnsi="Times New Roman" w:cs="Times New Roman"/>
          <w:sz w:val="28"/>
          <w:szCs w:val="28"/>
          <w:lang w:val="kk-KZ" w:bidi="ar-AE"/>
        </w:rPr>
        <w:t xml:space="preserve"> білеміз. </w:t>
      </w:r>
      <w:r>
        <w:rPr>
          <w:rFonts w:ascii="Times New Roman" w:hAnsi="Times New Roman" w:cs="Times New Roman"/>
          <w:sz w:val="28"/>
          <w:szCs w:val="28"/>
          <w:lang w:val="kk-KZ" w:bidi="ar-AE"/>
        </w:rPr>
        <w:t xml:space="preserve">Бұл </w:t>
      </w:r>
      <w:r w:rsidRPr="001C0EA6">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 xml:space="preserve">қазақ тілін жақсы білетін әр адамға түсінікті ұғым. </w:t>
      </w:r>
      <w:r w:rsidRPr="005C618E">
        <w:rPr>
          <w:rFonts w:ascii="Times New Roman" w:hAnsi="Times New Roman" w:cs="Times New Roman"/>
          <w:sz w:val="28"/>
          <w:szCs w:val="28"/>
          <w:lang w:val="kk-KZ" w:bidi="ar-AE"/>
        </w:rPr>
        <w:t>Ал</w:t>
      </w:r>
      <w:r>
        <w:rPr>
          <w:rFonts w:ascii="Times New Roman" w:hAnsi="Times New Roman" w:cs="Times New Roman"/>
          <w:sz w:val="28"/>
          <w:szCs w:val="28"/>
          <w:lang w:val="kk-KZ" w:bidi="ar-AE"/>
        </w:rPr>
        <w:t>,«</w:t>
      </w:r>
      <w:r w:rsidRPr="005C618E">
        <w:rPr>
          <w:rFonts w:ascii="Times New Roman" w:hAnsi="Times New Roman" w:cs="Times New Roman"/>
          <w:sz w:val="28"/>
          <w:szCs w:val="28"/>
          <w:lang w:val="kk-KZ" w:bidi="ar-AE"/>
        </w:rPr>
        <w:t>кедей</w:t>
      </w:r>
      <w:r>
        <w:rPr>
          <w:rFonts w:ascii="Times New Roman" w:hAnsi="Times New Roman" w:cs="Times New Roman"/>
          <w:sz w:val="28"/>
          <w:szCs w:val="28"/>
          <w:lang w:val="kk-KZ" w:bidi="ar-AE"/>
        </w:rPr>
        <w:t>»</w:t>
      </w:r>
      <w:r w:rsidRPr="005C618E">
        <w:rPr>
          <w:rFonts w:ascii="Times New Roman" w:hAnsi="Times New Roman" w:cs="Times New Roman"/>
          <w:sz w:val="28"/>
          <w:szCs w:val="28"/>
          <w:lang w:val="kk-KZ" w:bidi="ar-AE"/>
        </w:rPr>
        <w:t xml:space="preserve"> сөзі – жарлы, жоқ сөздерінің мәнін активтүрде таңбалап жүргенкірме сөз</w:t>
      </w:r>
      <w:r>
        <w:rPr>
          <w:rFonts w:ascii="Times New Roman" w:hAnsi="Times New Roman" w:cs="Times New Roman"/>
          <w:sz w:val="28"/>
          <w:szCs w:val="28"/>
          <w:lang w:val="kk-KZ" w:bidi="ar-AE"/>
        </w:rPr>
        <w:t xml:space="preserve">. Кедей сөзінің </w:t>
      </w:r>
      <w:r w:rsidRPr="005C618E">
        <w:rPr>
          <w:rFonts w:ascii="Times New Roman" w:hAnsi="Times New Roman" w:cs="Times New Roman"/>
          <w:sz w:val="28"/>
          <w:szCs w:val="28"/>
          <w:lang w:val="kk-KZ" w:bidi="ar-AE"/>
        </w:rPr>
        <w:t>(пар.</w:t>
      </w:r>
      <w:r>
        <w:rPr>
          <w:rFonts w:ascii="Times New Roman" w:hAnsi="Times New Roman" w:cs="Times New Roman"/>
          <w:sz w:val="28"/>
          <w:szCs w:val="28"/>
          <w:lang w:val="kk-KZ" w:bidi="ar-AE"/>
        </w:rPr>
        <w:t xml:space="preserve"> г</w:t>
      </w:r>
      <w:r w:rsidRPr="005C618E">
        <w:rPr>
          <w:rFonts w:ascii="Times New Roman" w:hAnsi="Times New Roman" w:cs="Times New Roman"/>
          <w:sz w:val="28"/>
          <w:szCs w:val="28"/>
          <w:lang w:val="kk-KZ" w:bidi="ar-AE"/>
        </w:rPr>
        <w:t>едәй</w:t>
      </w:r>
      <w:r w:rsidRPr="001C0EA6">
        <w:rPr>
          <w:rFonts w:ascii="Times New Roman" w:hAnsi="Times New Roman" w:cs="Times New Roman"/>
          <w:sz w:val="28"/>
          <w:szCs w:val="28"/>
          <w:lang w:val="kk-KZ" w:bidi="ar-AE"/>
        </w:rPr>
        <w:t>)</w:t>
      </w:r>
      <w:r>
        <w:rPr>
          <w:rFonts w:ascii="Times New Roman" w:hAnsi="Times New Roman" w:cs="Times New Roman"/>
          <w:sz w:val="28"/>
          <w:szCs w:val="28"/>
          <w:lang w:val="kk-KZ" w:bidi="ar-AE"/>
        </w:rPr>
        <w:t xml:space="preserve"> ҚТТС</w:t>
      </w:r>
      <w:r w:rsidRPr="001C0EA6">
        <w:rPr>
          <w:rFonts w:ascii="Times New Roman" w:hAnsi="Times New Roman" w:cs="Times New Roman"/>
          <w:sz w:val="28"/>
          <w:szCs w:val="28"/>
          <w:lang w:val="kk-KZ" w:bidi="ar-AE"/>
        </w:rPr>
        <w:t>-да</w:t>
      </w:r>
      <w:r>
        <w:rPr>
          <w:rFonts w:ascii="Times New Roman" w:hAnsi="Times New Roman" w:cs="Times New Roman"/>
          <w:sz w:val="28"/>
          <w:szCs w:val="28"/>
          <w:lang w:val="kk-KZ" w:bidi="ar-AE"/>
        </w:rPr>
        <w:t>ғы мағынасы «</w:t>
      </w:r>
      <w:r w:rsidRPr="005C618E">
        <w:rPr>
          <w:rFonts w:ascii="Times New Roman" w:hAnsi="Times New Roman" w:cs="Times New Roman"/>
          <w:sz w:val="28"/>
          <w:szCs w:val="28"/>
          <w:lang w:val="kk-KZ" w:bidi="ar-AE"/>
        </w:rPr>
        <w:t xml:space="preserve">1. </w:t>
      </w:r>
      <w:r>
        <w:rPr>
          <w:rFonts w:ascii="Times New Roman" w:hAnsi="Times New Roman" w:cs="Times New Roman"/>
          <w:sz w:val="28"/>
          <w:szCs w:val="28"/>
          <w:lang w:val="kk-KZ" w:bidi="ar-AE"/>
        </w:rPr>
        <w:t>Ж</w:t>
      </w:r>
      <w:r w:rsidRPr="005C618E">
        <w:rPr>
          <w:rFonts w:ascii="Times New Roman" w:hAnsi="Times New Roman" w:cs="Times New Roman"/>
          <w:sz w:val="28"/>
          <w:szCs w:val="28"/>
          <w:lang w:val="kk-KZ" w:bidi="ar-AE"/>
        </w:rPr>
        <w:t>арлы</w:t>
      </w:r>
      <w:r w:rsidR="003102AA">
        <w:rPr>
          <w:rFonts w:ascii="Times New Roman" w:hAnsi="Times New Roman" w:cs="Times New Roman"/>
          <w:sz w:val="28"/>
          <w:szCs w:val="28"/>
          <w:lang w:val="kk-KZ" w:bidi="ar-AE"/>
        </w:rPr>
        <w:t>.</w:t>
      </w:r>
      <w:r>
        <w:rPr>
          <w:rFonts w:ascii="Times New Roman" w:hAnsi="Times New Roman" w:cs="Times New Roman"/>
          <w:sz w:val="28"/>
          <w:szCs w:val="28"/>
          <w:lang w:val="kk-KZ" w:bidi="ar-AE"/>
        </w:rPr>
        <w:t xml:space="preserve"> </w:t>
      </w:r>
      <w:r w:rsidRPr="005C618E">
        <w:rPr>
          <w:rFonts w:ascii="Times New Roman" w:hAnsi="Times New Roman" w:cs="Times New Roman"/>
          <w:sz w:val="28"/>
          <w:szCs w:val="28"/>
          <w:lang w:val="kk-KZ" w:bidi="ar-AE"/>
        </w:rPr>
        <w:t>2. Қайыршы, тіленші</w:t>
      </w:r>
      <w:r w:rsidR="003102AA">
        <w:rPr>
          <w:rFonts w:ascii="Times New Roman" w:hAnsi="Times New Roman" w:cs="Times New Roman"/>
          <w:sz w:val="28"/>
          <w:szCs w:val="28"/>
          <w:lang w:val="kk-KZ" w:bidi="ar-AE"/>
        </w:rPr>
        <w:t>.</w:t>
      </w:r>
      <w:r>
        <w:rPr>
          <w:rFonts w:ascii="Times New Roman" w:hAnsi="Times New Roman" w:cs="Times New Roman"/>
          <w:sz w:val="28"/>
          <w:szCs w:val="28"/>
          <w:lang w:val="kk-KZ"/>
        </w:rPr>
        <w:t xml:space="preserve"> 3.</w:t>
      </w:r>
      <w:r w:rsidR="003102AA">
        <w:rPr>
          <w:rFonts w:ascii="Times New Roman" w:hAnsi="Times New Roman" w:cs="Times New Roman"/>
          <w:sz w:val="28"/>
          <w:szCs w:val="28"/>
          <w:lang w:val="kk-KZ"/>
        </w:rPr>
        <w:t> </w:t>
      </w:r>
      <w:r>
        <w:rPr>
          <w:rFonts w:ascii="Times New Roman" w:hAnsi="Times New Roman" w:cs="Times New Roman"/>
          <w:sz w:val="28"/>
          <w:szCs w:val="28"/>
          <w:lang w:val="kk-KZ"/>
        </w:rPr>
        <w:t>А</w:t>
      </w:r>
      <w:r w:rsidRPr="00AB3A9A">
        <w:rPr>
          <w:rFonts w:ascii="Times New Roman" w:hAnsi="Times New Roman" w:cs="Times New Roman"/>
          <w:sz w:val="28"/>
          <w:szCs w:val="28"/>
          <w:lang w:val="kk-KZ"/>
        </w:rPr>
        <w:t>з табатын</w:t>
      </w:r>
      <w:r>
        <w:rPr>
          <w:rFonts w:ascii="Times New Roman" w:hAnsi="Times New Roman" w:cs="Times New Roman"/>
          <w:sz w:val="28"/>
          <w:szCs w:val="28"/>
          <w:lang w:val="kk-KZ"/>
        </w:rPr>
        <w:t>»</w:t>
      </w:r>
      <w:r w:rsidRPr="00C71F48">
        <w:rPr>
          <w:rFonts w:ascii="Times New Roman" w:hAnsi="Times New Roman" w:cs="Times New Roman"/>
          <w:sz w:val="28"/>
          <w:szCs w:val="28"/>
          <w:lang w:val="kk-KZ"/>
        </w:rPr>
        <w:t xml:space="preserve">деп көрсетілген </w:t>
      </w:r>
      <w:r w:rsidRPr="00AB3A9A">
        <w:rPr>
          <w:rFonts w:ascii="Times New Roman" w:hAnsi="Times New Roman" w:cs="Times New Roman"/>
          <w:sz w:val="28"/>
          <w:szCs w:val="28"/>
          <w:lang w:val="kk-KZ"/>
        </w:rPr>
        <w:t>[</w:t>
      </w:r>
      <w:r w:rsidR="00040017">
        <w:rPr>
          <w:rFonts w:ascii="Times New Roman" w:hAnsi="Times New Roman" w:cs="Times New Roman"/>
          <w:sz w:val="28"/>
          <w:szCs w:val="28"/>
          <w:lang w:val="kk-KZ"/>
        </w:rPr>
        <w:t>89</w:t>
      </w:r>
      <w:r w:rsidRPr="00AB3A9A">
        <w:rPr>
          <w:rFonts w:ascii="Times New Roman" w:hAnsi="Times New Roman" w:cs="Times New Roman"/>
          <w:sz w:val="28"/>
          <w:szCs w:val="28"/>
          <w:lang w:val="kk-KZ"/>
        </w:rPr>
        <w:t>].</w:t>
      </w:r>
      <w:r w:rsidR="00605152">
        <w:rPr>
          <w:rFonts w:ascii="Times New Roman" w:hAnsi="Times New Roman" w:cs="Times New Roman"/>
          <w:sz w:val="28"/>
          <w:szCs w:val="28"/>
          <w:lang w:val="kk-KZ"/>
        </w:rPr>
        <w:t xml:space="preserve"> </w:t>
      </w:r>
      <w:r>
        <w:rPr>
          <w:rFonts w:ascii="Times New Roman" w:hAnsi="Times New Roman" w:cs="Times New Roman"/>
          <w:sz w:val="28"/>
          <w:szCs w:val="28"/>
          <w:lang w:val="kk-KZ" w:bidi="ar-AE"/>
        </w:rPr>
        <w:t>«</w:t>
      </w:r>
      <w:r w:rsidRPr="00262430">
        <w:rPr>
          <w:rFonts w:ascii="Times New Roman" w:hAnsi="Times New Roman" w:cs="Times New Roman"/>
          <w:sz w:val="28"/>
          <w:szCs w:val="28"/>
          <w:lang w:val="kk-KZ" w:bidi="ar-AE"/>
        </w:rPr>
        <w:t>К</w:t>
      </w:r>
      <w:r>
        <w:rPr>
          <w:rFonts w:ascii="Times New Roman" w:hAnsi="Times New Roman" w:cs="Times New Roman"/>
          <w:sz w:val="28"/>
          <w:szCs w:val="28"/>
          <w:lang w:val="kk-KZ" w:bidi="ar-AE"/>
        </w:rPr>
        <w:t>едей»</w:t>
      </w:r>
      <w:r w:rsidR="00605152">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 xml:space="preserve">сөзінің  </w:t>
      </w:r>
      <w:r w:rsidRPr="00262430">
        <w:rPr>
          <w:rFonts w:ascii="Times New Roman" w:hAnsi="Times New Roman" w:cs="Times New Roman"/>
          <w:sz w:val="28"/>
          <w:szCs w:val="28"/>
          <w:lang w:val="kk-KZ" w:bidi="ar-AE"/>
        </w:rPr>
        <w:t>парсы тіліндегі мағыналары</w:t>
      </w:r>
      <w:r w:rsidRPr="001C0EA6">
        <w:rPr>
          <w:rFonts w:ascii="Times New Roman" w:hAnsi="Times New Roman" w:cs="Times New Roman"/>
          <w:sz w:val="28"/>
          <w:szCs w:val="28"/>
          <w:lang w:val="kk-KZ" w:bidi="ar-AE"/>
        </w:rPr>
        <w:t xml:space="preserve">– </w:t>
      </w:r>
      <w:r w:rsidRPr="00702033">
        <w:rPr>
          <w:rFonts w:ascii="Times New Roman" w:hAnsi="Times New Roman" w:cs="Times New Roman"/>
          <w:i/>
          <w:iCs/>
          <w:sz w:val="28"/>
          <w:szCs w:val="28"/>
          <w:lang w:val="kk-KZ" w:bidi="ar-AE"/>
        </w:rPr>
        <w:t>жарлы, қайыршы, тіленші</w:t>
      </w:r>
      <w:r>
        <w:rPr>
          <w:rFonts w:ascii="Times New Roman" w:hAnsi="Times New Roman" w:cs="Times New Roman"/>
          <w:sz w:val="28"/>
          <w:szCs w:val="28"/>
          <w:lang w:val="kk-KZ" w:bidi="ar-AE"/>
        </w:rPr>
        <w:t xml:space="preserve">. </w:t>
      </w:r>
      <w:r w:rsidRPr="00262430">
        <w:rPr>
          <w:rFonts w:ascii="Times New Roman" w:hAnsi="Times New Roman" w:cs="Times New Roman"/>
          <w:sz w:val="28"/>
          <w:szCs w:val="28"/>
          <w:lang w:val="kk-KZ" w:bidi="ar-AE"/>
        </w:rPr>
        <w:t>Қазақ тілінде</w:t>
      </w:r>
      <w:r w:rsidR="00605152">
        <w:rPr>
          <w:rFonts w:ascii="Times New Roman" w:hAnsi="Times New Roman" w:cs="Times New Roman"/>
          <w:sz w:val="28"/>
          <w:szCs w:val="28"/>
          <w:lang w:val="kk-KZ" w:bidi="ar-AE"/>
        </w:rPr>
        <w:t xml:space="preserve"> </w:t>
      </w:r>
      <w:r>
        <w:rPr>
          <w:rFonts w:ascii="Times New Roman" w:hAnsi="Times New Roman" w:cs="Times New Roman"/>
          <w:i/>
          <w:iCs/>
          <w:sz w:val="28"/>
          <w:szCs w:val="28"/>
          <w:lang w:val="kk-KZ" w:bidi="ar-AE"/>
        </w:rPr>
        <w:t>«</w:t>
      </w:r>
      <w:r w:rsidRPr="0037424D">
        <w:rPr>
          <w:rFonts w:ascii="Times New Roman" w:hAnsi="Times New Roman" w:cs="Times New Roman"/>
          <w:i/>
          <w:iCs/>
          <w:sz w:val="28"/>
          <w:szCs w:val="28"/>
          <w:lang w:val="kk-KZ" w:bidi="ar-AE"/>
        </w:rPr>
        <w:t>байларға қарама-қарсы қойылатын әлеуметтік топ өкілдері</w:t>
      </w:r>
      <w:r>
        <w:rPr>
          <w:rFonts w:ascii="Times New Roman" w:hAnsi="Times New Roman" w:cs="Times New Roman"/>
          <w:i/>
          <w:iCs/>
          <w:sz w:val="28"/>
          <w:szCs w:val="28"/>
          <w:lang w:val="kk-KZ" w:bidi="ar-AE"/>
        </w:rPr>
        <w:t>»</w:t>
      </w:r>
      <w:r w:rsidRPr="00262430">
        <w:rPr>
          <w:rFonts w:ascii="Times New Roman" w:hAnsi="Times New Roman" w:cs="Times New Roman"/>
          <w:sz w:val="28"/>
          <w:szCs w:val="28"/>
          <w:lang w:val="kk-KZ" w:bidi="ar-AE"/>
        </w:rPr>
        <w:t xml:space="preserve"> ұғымында да қолданылады.Көне түркі тілінде бұл мағынада </w:t>
      </w:r>
      <w:r>
        <w:rPr>
          <w:rFonts w:ascii="Times New Roman" w:hAnsi="Times New Roman" w:cs="Times New Roman"/>
          <w:sz w:val="28"/>
          <w:szCs w:val="28"/>
          <w:lang w:val="kk-KZ" w:bidi="ar-AE"/>
        </w:rPr>
        <w:t>«</w:t>
      </w:r>
      <w:r w:rsidRPr="0037424D">
        <w:rPr>
          <w:rFonts w:ascii="Times New Roman" w:hAnsi="Times New Roman" w:cs="Times New Roman"/>
          <w:i/>
          <w:iCs/>
          <w:sz w:val="28"/>
          <w:szCs w:val="28"/>
          <w:lang w:val="kk-KZ" w:bidi="ar-AE"/>
        </w:rPr>
        <w:t>шығай</w:t>
      </w:r>
      <w:r>
        <w:rPr>
          <w:rFonts w:ascii="Times New Roman" w:hAnsi="Times New Roman" w:cs="Times New Roman"/>
          <w:i/>
          <w:iCs/>
          <w:sz w:val="28"/>
          <w:szCs w:val="28"/>
          <w:lang w:val="kk-KZ" w:bidi="ar-AE"/>
        </w:rPr>
        <w:t xml:space="preserve">» </w:t>
      </w:r>
      <w:r w:rsidRPr="00262430">
        <w:rPr>
          <w:rFonts w:ascii="Times New Roman" w:hAnsi="Times New Roman" w:cs="Times New Roman"/>
          <w:sz w:val="28"/>
          <w:szCs w:val="28"/>
          <w:lang w:val="kk-KZ" w:bidi="ar-AE"/>
        </w:rPr>
        <w:t xml:space="preserve">сөзі қолданылған. Көне </w:t>
      </w:r>
      <w:r>
        <w:rPr>
          <w:rFonts w:ascii="Times New Roman" w:hAnsi="Times New Roman" w:cs="Times New Roman"/>
          <w:i/>
          <w:iCs/>
          <w:sz w:val="28"/>
          <w:szCs w:val="28"/>
          <w:lang w:val="kk-KZ" w:bidi="ar-AE"/>
        </w:rPr>
        <w:t>«</w:t>
      </w:r>
      <w:r w:rsidRPr="0023449A">
        <w:rPr>
          <w:rFonts w:ascii="Times New Roman" w:hAnsi="Times New Roman" w:cs="Times New Roman"/>
          <w:i/>
          <w:iCs/>
          <w:sz w:val="28"/>
          <w:szCs w:val="28"/>
          <w:lang w:val="kk-KZ" w:bidi="ar-AE"/>
        </w:rPr>
        <w:t>шығай</w:t>
      </w:r>
      <w:r>
        <w:rPr>
          <w:rFonts w:ascii="Times New Roman" w:hAnsi="Times New Roman" w:cs="Times New Roman"/>
          <w:i/>
          <w:iCs/>
          <w:sz w:val="28"/>
          <w:szCs w:val="28"/>
          <w:lang w:val="kk-KZ" w:bidi="ar-AE"/>
        </w:rPr>
        <w:t xml:space="preserve">» </w:t>
      </w:r>
      <w:r w:rsidRPr="00262430">
        <w:rPr>
          <w:rFonts w:ascii="Times New Roman" w:hAnsi="Times New Roman" w:cs="Times New Roman"/>
          <w:sz w:val="28"/>
          <w:szCs w:val="28"/>
          <w:lang w:val="kk-KZ" w:bidi="ar-AE"/>
        </w:rPr>
        <w:t xml:space="preserve"> сөзі қолданыстан</w:t>
      </w:r>
      <w:r w:rsidR="006E57F1">
        <w:rPr>
          <w:rFonts w:ascii="Times New Roman" w:hAnsi="Times New Roman" w:cs="Times New Roman"/>
          <w:sz w:val="28"/>
          <w:szCs w:val="28"/>
          <w:lang w:val="kk-KZ" w:bidi="ar-AE"/>
        </w:rPr>
        <w:t xml:space="preserve"> </w:t>
      </w:r>
      <w:r w:rsidRPr="00262430">
        <w:rPr>
          <w:rFonts w:ascii="Times New Roman" w:hAnsi="Times New Roman" w:cs="Times New Roman"/>
          <w:sz w:val="28"/>
          <w:szCs w:val="28"/>
          <w:lang w:val="kk-KZ" w:bidi="ar-AE"/>
        </w:rPr>
        <w:t xml:space="preserve">ығысып, орнына парсы тілінен енген </w:t>
      </w:r>
      <w:r>
        <w:rPr>
          <w:rFonts w:ascii="Times New Roman" w:hAnsi="Times New Roman" w:cs="Times New Roman"/>
          <w:i/>
          <w:iCs/>
          <w:sz w:val="28"/>
          <w:szCs w:val="28"/>
          <w:lang w:val="kk-KZ" w:bidi="ar-AE"/>
        </w:rPr>
        <w:t>«</w:t>
      </w:r>
      <w:r w:rsidRPr="0023449A">
        <w:rPr>
          <w:rFonts w:ascii="Times New Roman" w:hAnsi="Times New Roman" w:cs="Times New Roman"/>
          <w:i/>
          <w:iCs/>
          <w:sz w:val="28"/>
          <w:szCs w:val="28"/>
          <w:lang w:val="kk-KZ" w:bidi="ar-AE"/>
        </w:rPr>
        <w:t>кедей</w:t>
      </w:r>
      <w:r>
        <w:rPr>
          <w:rFonts w:ascii="Times New Roman" w:hAnsi="Times New Roman" w:cs="Times New Roman"/>
          <w:i/>
          <w:iCs/>
          <w:sz w:val="28"/>
          <w:szCs w:val="28"/>
          <w:lang w:val="kk-KZ" w:bidi="ar-AE"/>
        </w:rPr>
        <w:t xml:space="preserve">» </w:t>
      </w:r>
      <w:r w:rsidRPr="00262430">
        <w:rPr>
          <w:rFonts w:ascii="Times New Roman" w:hAnsi="Times New Roman" w:cs="Times New Roman"/>
          <w:sz w:val="28"/>
          <w:szCs w:val="28"/>
          <w:lang w:val="kk-KZ" w:bidi="ar-AE"/>
        </w:rPr>
        <w:t xml:space="preserve">сөзі актив қолданысқа ие болды. </w:t>
      </w:r>
      <w:r>
        <w:rPr>
          <w:rFonts w:ascii="Times New Roman" w:hAnsi="Times New Roman" w:cs="Times New Roman"/>
          <w:sz w:val="28"/>
          <w:szCs w:val="28"/>
          <w:lang w:val="kk-KZ" w:bidi="ar-AE"/>
        </w:rPr>
        <w:t>«</w:t>
      </w:r>
      <w:r w:rsidRPr="00262430">
        <w:rPr>
          <w:rFonts w:ascii="Times New Roman" w:hAnsi="Times New Roman" w:cs="Times New Roman"/>
          <w:sz w:val="28"/>
          <w:szCs w:val="28"/>
          <w:lang w:val="kk-KZ" w:bidi="ar-AE"/>
        </w:rPr>
        <w:t>Шығай</w:t>
      </w:r>
      <w:r>
        <w:rPr>
          <w:rFonts w:ascii="Times New Roman" w:hAnsi="Times New Roman" w:cs="Times New Roman"/>
          <w:sz w:val="28"/>
          <w:szCs w:val="28"/>
          <w:lang w:val="kk-KZ" w:bidi="ar-AE"/>
        </w:rPr>
        <w:t xml:space="preserve">» </w:t>
      </w:r>
      <w:r w:rsidRPr="00262430">
        <w:rPr>
          <w:rFonts w:ascii="Times New Roman" w:hAnsi="Times New Roman" w:cs="Times New Roman"/>
          <w:sz w:val="28"/>
          <w:szCs w:val="28"/>
          <w:lang w:val="kk-KZ" w:bidi="ar-AE"/>
        </w:rPr>
        <w:t xml:space="preserve">сөзі қазақ тілінде </w:t>
      </w:r>
      <w:r>
        <w:rPr>
          <w:rFonts w:ascii="Times New Roman" w:hAnsi="Times New Roman" w:cs="Times New Roman"/>
          <w:sz w:val="28"/>
          <w:szCs w:val="28"/>
          <w:lang w:val="kk-KZ" w:bidi="ar-AE"/>
        </w:rPr>
        <w:t>«</w:t>
      </w:r>
      <w:r w:rsidRPr="00362755">
        <w:rPr>
          <w:rFonts w:ascii="Times New Roman" w:hAnsi="Times New Roman" w:cs="Times New Roman"/>
          <w:i/>
          <w:iCs/>
          <w:sz w:val="28"/>
          <w:szCs w:val="28"/>
          <w:lang w:val="kk-KZ" w:bidi="ar-AE"/>
        </w:rPr>
        <w:t>шық бермес Шығайбай</w:t>
      </w:r>
      <w:r>
        <w:rPr>
          <w:rFonts w:ascii="Times New Roman" w:hAnsi="Times New Roman" w:cs="Times New Roman"/>
          <w:i/>
          <w:iCs/>
          <w:sz w:val="28"/>
          <w:szCs w:val="28"/>
          <w:lang w:val="kk-KZ" w:bidi="ar-AE"/>
        </w:rPr>
        <w:t xml:space="preserve">» </w:t>
      </w:r>
      <w:r w:rsidRPr="00262430">
        <w:rPr>
          <w:rFonts w:ascii="Times New Roman" w:hAnsi="Times New Roman" w:cs="Times New Roman"/>
          <w:sz w:val="28"/>
          <w:szCs w:val="28"/>
          <w:lang w:val="kk-KZ" w:bidi="ar-AE"/>
        </w:rPr>
        <w:t>тіркесінде ғана сақталған [</w:t>
      </w:r>
      <w:r w:rsidR="006E57F1">
        <w:rPr>
          <w:rFonts w:ascii="Times New Roman" w:hAnsi="Times New Roman" w:cs="Times New Roman"/>
          <w:sz w:val="28"/>
          <w:szCs w:val="28"/>
          <w:lang w:val="kk-KZ" w:bidi="ar-AE"/>
        </w:rPr>
        <w:t>9</w:t>
      </w:r>
      <w:r w:rsidR="00040017">
        <w:rPr>
          <w:rFonts w:ascii="Times New Roman" w:hAnsi="Times New Roman" w:cs="Times New Roman"/>
          <w:sz w:val="28"/>
          <w:szCs w:val="28"/>
          <w:lang w:val="kk-KZ" w:bidi="ar-AE"/>
        </w:rPr>
        <w:t>0</w:t>
      </w:r>
      <w:r w:rsidRPr="00262430">
        <w:rPr>
          <w:rFonts w:ascii="Times New Roman" w:hAnsi="Times New Roman" w:cs="Times New Roman"/>
          <w:sz w:val="28"/>
          <w:szCs w:val="28"/>
          <w:lang w:val="kk-KZ" w:bidi="ar-AE"/>
        </w:rPr>
        <w:t>].</w:t>
      </w:r>
      <w:r w:rsidR="00100F32">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 xml:space="preserve">Мұнда бай образының сатиралық тұрғыда келемежделіп тұрғаны байқалады. Қазақ бұл тіркестерді қолында бола тұра бермейтін сараң байларға қатысты қолданады. </w:t>
      </w:r>
      <w:r w:rsidRPr="00262430">
        <w:rPr>
          <w:rFonts w:ascii="Times New Roman" w:hAnsi="Times New Roman" w:cs="Times New Roman"/>
          <w:sz w:val="28"/>
          <w:szCs w:val="28"/>
          <w:lang w:val="kk-KZ" w:bidi="ar-AE"/>
        </w:rPr>
        <w:t>Кедейлік</w:t>
      </w:r>
      <w:r w:rsidRPr="001C0EA6">
        <w:rPr>
          <w:rFonts w:ascii="Times New Roman" w:hAnsi="Times New Roman" w:cs="Times New Roman"/>
          <w:sz w:val="28"/>
          <w:szCs w:val="28"/>
          <w:lang w:val="kk-KZ" w:bidi="ar-AE"/>
        </w:rPr>
        <w:t xml:space="preserve">– </w:t>
      </w:r>
      <w:r w:rsidRPr="00262430">
        <w:rPr>
          <w:rFonts w:ascii="Times New Roman" w:hAnsi="Times New Roman" w:cs="Times New Roman"/>
          <w:sz w:val="28"/>
          <w:szCs w:val="28"/>
          <w:lang w:val="kk-KZ" w:bidi="ar-AE"/>
        </w:rPr>
        <w:t>тек</w:t>
      </w:r>
      <w:r w:rsidR="006E57F1">
        <w:rPr>
          <w:rFonts w:ascii="Times New Roman" w:hAnsi="Times New Roman" w:cs="Times New Roman"/>
          <w:sz w:val="28"/>
          <w:szCs w:val="28"/>
          <w:lang w:val="kk-KZ" w:bidi="ar-AE"/>
        </w:rPr>
        <w:t xml:space="preserve"> </w:t>
      </w:r>
      <w:r w:rsidRPr="00262430">
        <w:rPr>
          <w:rFonts w:ascii="Times New Roman" w:hAnsi="Times New Roman" w:cs="Times New Roman"/>
          <w:sz w:val="28"/>
          <w:szCs w:val="28"/>
          <w:lang w:val="kk-KZ" w:bidi="ar-AE"/>
        </w:rPr>
        <w:t>қазақта емес</w:t>
      </w:r>
      <w:r>
        <w:rPr>
          <w:rFonts w:ascii="Times New Roman" w:hAnsi="Times New Roman" w:cs="Times New Roman"/>
          <w:sz w:val="28"/>
          <w:szCs w:val="28"/>
          <w:lang w:val="kk-KZ" w:bidi="ar-AE"/>
        </w:rPr>
        <w:t>,</w:t>
      </w:r>
      <w:r w:rsidRPr="00262430">
        <w:rPr>
          <w:rFonts w:ascii="Times New Roman" w:hAnsi="Times New Roman" w:cs="Times New Roman"/>
          <w:sz w:val="28"/>
          <w:szCs w:val="28"/>
          <w:lang w:val="kk-KZ" w:bidi="ar-AE"/>
        </w:rPr>
        <w:t xml:space="preserve"> б</w:t>
      </w:r>
      <w:r>
        <w:rPr>
          <w:rFonts w:ascii="Times New Roman" w:hAnsi="Times New Roman" w:cs="Times New Roman"/>
          <w:sz w:val="28"/>
          <w:szCs w:val="28"/>
          <w:lang w:val="kk-KZ" w:bidi="ar-AE"/>
        </w:rPr>
        <w:t>арлық елде кездесетін құбылыс. А</w:t>
      </w:r>
      <w:r w:rsidRPr="00262430">
        <w:rPr>
          <w:rFonts w:ascii="Times New Roman" w:hAnsi="Times New Roman" w:cs="Times New Roman"/>
          <w:sz w:val="28"/>
          <w:szCs w:val="28"/>
          <w:lang w:val="kk-KZ" w:bidi="ar-AE"/>
        </w:rPr>
        <w:t xml:space="preserve">лайда </w:t>
      </w:r>
      <w:r>
        <w:rPr>
          <w:rFonts w:ascii="Times New Roman" w:hAnsi="Times New Roman" w:cs="Times New Roman"/>
          <w:sz w:val="28"/>
          <w:szCs w:val="28"/>
          <w:lang w:val="kk-KZ" w:bidi="ar-AE"/>
        </w:rPr>
        <w:t xml:space="preserve">бұл ұғымға қатысты әр халықтың түсінігі әртүрлі. Ол тіпті әр кезеңде түрліше болуы мүмкін. </w:t>
      </w:r>
      <w:r w:rsidRPr="00AB3A9A">
        <w:rPr>
          <w:rFonts w:ascii="Times New Roman" w:hAnsi="Times New Roman" w:cs="Times New Roman"/>
          <w:sz w:val="28"/>
          <w:szCs w:val="28"/>
          <w:lang w:val="kk-KZ"/>
        </w:rPr>
        <w:t xml:space="preserve">Қазақ </w:t>
      </w:r>
      <w:r w:rsidR="00054A7F">
        <w:rPr>
          <w:rFonts w:ascii="Times New Roman" w:hAnsi="Times New Roman" w:cs="Times New Roman"/>
          <w:sz w:val="28"/>
          <w:szCs w:val="28"/>
          <w:lang w:val="kk-KZ"/>
        </w:rPr>
        <w:t>және ағылшын тілдерін</w:t>
      </w:r>
      <w:r w:rsidRPr="00AB3A9A">
        <w:rPr>
          <w:rFonts w:ascii="Times New Roman" w:hAnsi="Times New Roman" w:cs="Times New Roman"/>
          <w:sz w:val="28"/>
          <w:szCs w:val="28"/>
          <w:lang w:val="kk-KZ"/>
        </w:rPr>
        <w:t xml:space="preserve">дегі «байлық» және «кедейлік» концептілерінің </w:t>
      </w:r>
      <w:r>
        <w:rPr>
          <w:rFonts w:ascii="Times New Roman" w:hAnsi="Times New Roman" w:cs="Times New Roman"/>
          <w:sz w:val="28"/>
          <w:szCs w:val="28"/>
          <w:lang w:val="kk-KZ"/>
        </w:rPr>
        <w:t xml:space="preserve">тілдік санадағы көрінісін анықтау үшін оның әр кезеңдегі даму эволюциясын талдауды жөн көрдік. </w:t>
      </w:r>
    </w:p>
    <w:p w14:paraId="6C764F51" w14:textId="6CFD9B39" w:rsidR="001B0868" w:rsidRDefault="001B0868" w:rsidP="001B0868">
      <w:pPr>
        <w:spacing w:after="0" w:line="240" w:lineRule="auto"/>
        <w:ind w:firstLine="709"/>
        <w:jc w:val="both"/>
        <w:rPr>
          <w:rFonts w:ascii="Times New Roman" w:hAnsi="Times New Roman" w:cs="Times New Roman"/>
          <w:sz w:val="28"/>
          <w:szCs w:val="28"/>
          <w:lang w:val="kk-KZ" w:bidi="ar-AE"/>
        </w:rPr>
      </w:pPr>
      <w:r w:rsidRPr="0047344C">
        <w:rPr>
          <w:rFonts w:ascii="Times New Roman" w:hAnsi="Times New Roman" w:cs="Times New Roman"/>
          <w:i/>
          <w:sz w:val="28"/>
          <w:szCs w:val="28"/>
          <w:lang w:val="kk-KZ" w:bidi="ar-AE"/>
        </w:rPr>
        <w:t>Фольклорлық шығармалардағы «байлық-кедейлік» бинарлық оппозициясы.</w:t>
      </w:r>
      <w:r>
        <w:rPr>
          <w:rFonts w:ascii="Times New Roman" w:hAnsi="Times New Roman" w:cs="Times New Roman"/>
          <w:sz w:val="28"/>
          <w:szCs w:val="28"/>
          <w:lang w:val="kk-KZ" w:bidi="ar-AE"/>
        </w:rPr>
        <w:t xml:space="preserve"> </w:t>
      </w:r>
      <w:r w:rsidR="002A4D3E" w:rsidRPr="00F128EC">
        <w:rPr>
          <w:rFonts w:ascii="Times New Roman" w:hAnsi="Times New Roman" w:cs="Times New Roman"/>
          <w:sz w:val="28"/>
          <w:szCs w:val="28"/>
          <w:lang w:val="kk-KZ" w:bidi="ar-AE"/>
        </w:rPr>
        <w:t>Қазақ фольклоры «байлық-кедейлік» бинарлық оппозициясының рухани және әлеуметтік қырларын ашуға бағытталған. Ертегілер мен б</w:t>
      </w:r>
      <w:r>
        <w:rPr>
          <w:rFonts w:ascii="Times New Roman" w:hAnsi="Times New Roman" w:cs="Times New Roman"/>
          <w:sz w:val="28"/>
          <w:szCs w:val="28"/>
          <w:lang w:val="kk-KZ" w:bidi="ar-AE"/>
        </w:rPr>
        <w:t>атырлық жырларда байлық көбіне</w:t>
      </w:r>
      <w:r w:rsidR="002A4D3E" w:rsidRPr="00F128EC">
        <w:rPr>
          <w:rFonts w:ascii="Times New Roman" w:hAnsi="Times New Roman" w:cs="Times New Roman"/>
          <w:sz w:val="28"/>
          <w:szCs w:val="28"/>
          <w:lang w:val="kk-KZ" w:bidi="ar-AE"/>
        </w:rPr>
        <w:t xml:space="preserve"> ер адамның бей</w:t>
      </w:r>
      <w:r w:rsidR="006E57F1">
        <w:rPr>
          <w:rFonts w:ascii="Times New Roman" w:hAnsi="Times New Roman" w:cs="Times New Roman"/>
          <w:sz w:val="28"/>
          <w:szCs w:val="28"/>
          <w:lang w:val="kk-KZ" w:bidi="ar-AE"/>
        </w:rPr>
        <w:t xml:space="preserve">несімен байланыстырылады. Бай </w:t>
      </w:r>
      <w:r w:rsidR="002A4D3E" w:rsidRPr="00F128EC">
        <w:rPr>
          <w:rFonts w:ascii="Times New Roman" w:hAnsi="Times New Roman" w:cs="Times New Roman"/>
          <w:sz w:val="28"/>
          <w:szCs w:val="28"/>
          <w:lang w:val="kk-KZ" w:bidi="ar-AE"/>
        </w:rPr>
        <w:t xml:space="preserve">қауымның қамқоршысы, жомарттық пен әділеттіліктің символы ретінде сипатталады. Мысалы, </w:t>
      </w:r>
      <w:r w:rsidR="002A4D3E" w:rsidRPr="00CD0FA9">
        <w:rPr>
          <w:rFonts w:ascii="Times New Roman" w:hAnsi="Times New Roman" w:cs="Times New Roman"/>
          <w:i/>
          <w:sz w:val="28"/>
          <w:szCs w:val="28"/>
          <w:lang w:val="kk-KZ" w:bidi="ar-AE"/>
        </w:rPr>
        <w:t>«Алтын сақа»</w:t>
      </w:r>
      <w:r w:rsidR="002A4D3E" w:rsidRPr="00F128EC">
        <w:rPr>
          <w:rFonts w:ascii="Times New Roman" w:hAnsi="Times New Roman" w:cs="Times New Roman"/>
          <w:sz w:val="28"/>
          <w:szCs w:val="28"/>
          <w:lang w:val="kk-KZ" w:bidi="ar-AE"/>
        </w:rPr>
        <w:t xml:space="preserve"> немесе </w:t>
      </w:r>
      <w:r w:rsidR="002A4D3E" w:rsidRPr="00CD0FA9">
        <w:rPr>
          <w:rFonts w:ascii="Times New Roman" w:hAnsi="Times New Roman" w:cs="Times New Roman"/>
          <w:i/>
          <w:sz w:val="28"/>
          <w:szCs w:val="28"/>
          <w:lang w:val="kk-KZ" w:bidi="ar-AE"/>
        </w:rPr>
        <w:t>«Қобыланды батыр»</w:t>
      </w:r>
      <w:r w:rsidR="002A4D3E" w:rsidRPr="00F128EC">
        <w:rPr>
          <w:rFonts w:ascii="Times New Roman" w:hAnsi="Times New Roman" w:cs="Times New Roman"/>
          <w:sz w:val="28"/>
          <w:szCs w:val="28"/>
          <w:lang w:val="kk-KZ" w:bidi="ar-AE"/>
        </w:rPr>
        <w:t xml:space="preserve"> сияқты жырларда бай адамның мәртебесі оның жомарттығы мен ерлік істері арқылы көрініс табады. Кедейлік кейіпкерлерінің бейнесі, керісінше, қиындықтарды жеңуге, еңбекқорлық пен адалдық арқылы жақсылыққа жетуге бағытталған.Мысалы, </w:t>
      </w:r>
      <w:r w:rsidR="002A4D3E" w:rsidRPr="00CD0FA9">
        <w:rPr>
          <w:rFonts w:ascii="Times New Roman" w:hAnsi="Times New Roman" w:cs="Times New Roman"/>
          <w:i/>
          <w:sz w:val="28"/>
          <w:szCs w:val="28"/>
          <w:lang w:val="kk-KZ" w:bidi="ar-AE"/>
        </w:rPr>
        <w:t>«Кедей жігіт пен байдың қызы»</w:t>
      </w:r>
      <w:r w:rsidR="002A4D3E" w:rsidRPr="00F128EC">
        <w:rPr>
          <w:rFonts w:ascii="Times New Roman" w:hAnsi="Times New Roman" w:cs="Times New Roman"/>
          <w:sz w:val="28"/>
          <w:szCs w:val="28"/>
          <w:lang w:val="kk-KZ" w:bidi="ar-AE"/>
        </w:rPr>
        <w:t xml:space="preserve"> ертегісінде кедей жігіт адал еңбегімен байлыққа қол жеткізіп, өз сүйіктісіне лайық екенін дәлелдейді. Бұл ертегі кедейліктің тұрақты жағдай емес екенін, адам еңбегі мен даналығы арқылы өзгеретін құбылыс екенін көрсетеді.</w:t>
      </w:r>
    </w:p>
    <w:p w14:paraId="11CDBE6E" w14:textId="77777777" w:rsidR="002A4D3E" w:rsidRPr="00F128EC" w:rsidRDefault="002A4D3E" w:rsidP="001B0868">
      <w:pPr>
        <w:spacing w:after="0" w:line="240" w:lineRule="auto"/>
        <w:ind w:firstLine="709"/>
        <w:jc w:val="both"/>
        <w:rPr>
          <w:rFonts w:ascii="Times New Roman" w:hAnsi="Times New Roman" w:cs="Times New Roman"/>
          <w:sz w:val="28"/>
          <w:szCs w:val="28"/>
          <w:lang w:val="kk-KZ" w:bidi="ar-AE"/>
        </w:rPr>
      </w:pPr>
      <w:r w:rsidRPr="00F128EC">
        <w:rPr>
          <w:rFonts w:ascii="Times New Roman" w:hAnsi="Times New Roman" w:cs="Times New Roman"/>
          <w:sz w:val="28"/>
          <w:szCs w:val="28"/>
          <w:lang w:val="kk-KZ" w:bidi="ar-AE"/>
        </w:rPr>
        <w:t>Байлық пен кедейліктің фольклордағы тағы бір маңызды қыры – олардың адамгершілік құндылықтарымен байланысы. «</w:t>
      </w:r>
      <w:r w:rsidRPr="00CD0FA9">
        <w:rPr>
          <w:rFonts w:ascii="Times New Roman" w:hAnsi="Times New Roman" w:cs="Times New Roman"/>
          <w:i/>
          <w:sz w:val="28"/>
          <w:szCs w:val="28"/>
          <w:lang w:val="kk-KZ" w:bidi="ar-AE"/>
        </w:rPr>
        <w:t>Бай болсаң, халқыңа пайдаң тисін»</w:t>
      </w:r>
      <w:r w:rsidRPr="00F128EC">
        <w:rPr>
          <w:rFonts w:ascii="Times New Roman" w:hAnsi="Times New Roman" w:cs="Times New Roman"/>
          <w:sz w:val="28"/>
          <w:szCs w:val="28"/>
          <w:lang w:val="kk-KZ" w:bidi="ar-AE"/>
        </w:rPr>
        <w:t xml:space="preserve"> немесе «</w:t>
      </w:r>
      <w:r w:rsidRPr="00CD0FA9">
        <w:rPr>
          <w:rFonts w:ascii="Times New Roman" w:hAnsi="Times New Roman" w:cs="Times New Roman"/>
          <w:i/>
          <w:sz w:val="28"/>
          <w:szCs w:val="28"/>
          <w:lang w:val="kk-KZ" w:bidi="ar-AE"/>
        </w:rPr>
        <w:t>Жомарт байды ел сүйеді»</w:t>
      </w:r>
      <w:r w:rsidRPr="00F128EC">
        <w:rPr>
          <w:rFonts w:ascii="Times New Roman" w:hAnsi="Times New Roman" w:cs="Times New Roman"/>
          <w:sz w:val="28"/>
          <w:szCs w:val="28"/>
          <w:lang w:val="kk-KZ" w:bidi="ar-AE"/>
        </w:rPr>
        <w:t xml:space="preserve"> деген мақалдар байлықтың әлеуметтік жауапкершілігіне назар аударады. Ал «</w:t>
      </w:r>
      <w:r w:rsidRPr="00CD0FA9">
        <w:rPr>
          <w:rFonts w:ascii="Times New Roman" w:hAnsi="Times New Roman" w:cs="Times New Roman"/>
          <w:i/>
          <w:sz w:val="28"/>
          <w:szCs w:val="28"/>
          <w:lang w:val="kk-KZ" w:bidi="ar-AE"/>
        </w:rPr>
        <w:t>Кедейдің күні кісіден»</w:t>
      </w:r>
      <w:r w:rsidRPr="00F128EC">
        <w:rPr>
          <w:rFonts w:ascii="Times New Roman" w:hAnsi="Times New Roman" w:cs="Times New Roman"/>
          <w:sz w:val="28"/>
          <w:szCs w:val="28"/>
          <w:lang w:val="kk-KZ" w:bidi="ar-AE"/>
        </w:rPr>
        <w:t xml:space="preserve"> сияқты мақалдар кедейліктің тәуелділік пен дәрменсіздік жағдайын бейнелейді.</w:t>
      </w:r>
      <w:r w:rsidR="00CD0FA9">
        <w:rPr>
          <w:rFonts w:ascii="Times New Roman" w:hAnsi="Times New Roman" w:cs="Times New Roman"/>
          <w:sz w:val="28"/>
          <w:szCs w:val="28"/>
          <w:lang w:val="kk-KZ" w:bidi="ar-AE"/>
        </w:rPr>
        <w:t xml:space="preserve"> </w:t>
      </w:r>
      <w:r w:rsidRPr="00F128EC">
        <w:rPr>
          <w:rFonts w:ascii="Times New Roman" w:hAnsi="Times New Roman" w:cs="Times New Roman"/>
          <w:sz w:val="28"/>
          <w:szCs w:val="28"/>
          <w:lang w:val="kk-KZ" w:bidi="ar-AE"/>
        </w:rPr>
        <w:t>Қазақ мақал-мәтелдері байлық пен кедейліктің бинарлық табиғатын айқын көрсетеді. Байлық тұрақтылық пен молшылықты білдіретін оң ұғым ретінде сипатталады. Мысалы:</w:t>
      </w:r>
    </w:p>
    <w:p w14:paraId="1D0F39EF" w14:textId="4001A043" w:rsidR="002A4D3E" w:rsidRPr="0047344C" w:rsidRDefault="002A4D3E" w:rsidP="0047344C">
      <w:pPr>
        <w:tabs>
          <w:tab w:val="left" w:pos="0"/>
          <w:tab w:val="left" w:pos="851"/>
          <w:tab w:val="left" w:pos="993"/>
        </w:tabs>
        <w:spacing w:after="0" w:line="240" w:lineRule="auto"/>
        <w:ind w:firstLine="709"/>
        <w:jc w:val="both"/>
        <w:rPr>
          <w:rFonts w:ascii="Times New Roman" w:hAnsi="Times New Roman" w:cs="Times New Roman"/>
          <w:sz w:val="28"/>
          <w:szCs w:val="28"/>
          <w:lang w:val="kk-KZ" w:bidi="ar-AE"/>
        </w:rPr>
      </w:pPr>
      <w:r w:rsidRPr="0047344C">
        <w:rPr>
          <w:rFonts w:ascii="Times New Roman" w:hAnsi="Times New Roman" w:cs="Times New Roman"/>
          <w:i/>
          <w:sz w:val="28"/>
          <w:szCs w:val="28"/>
          <w:lang w:val="kk-KZ" w:bidi="ar-AE"/>
        </w:rPr>
        <w:t>«Мал – адамның бауыр еті»</w:t>
      </w:r>
      <w:r w:rsidRPr="0047344C">
        <w:rPr>
          <w:rFonts w:ascii="Times New Roman" w:hAnsi="Times New Roman" w:cs="Times New Roman"/>
          <w:sz w:val="28"/>
          <w:szCs w:val="28"/>
          <w:lang w:val="kk-KZ" w:bidi="ar-AE"/>
        </w:rPr>
        <w:t xml:space="preserve"> – малдың адам өміріндегі маңызды рөлін көрсетеді.</w:t>
      </w:r>
    </w:p>
    <w:p w14:paraId="6C2E5399" w14:textId="196DF99E" w:rsidR="0024780A" w:rsidRPr="0047344C" w:rsidRDefault="002A4D3E" w:rsidP="0047344C">
      <w:pPr>
        <w:tabs>
          <w:tab w:val="left" w:pos="0"/>
          <w:tab w:val="left" w:pos="851"/>
          <w:tab w:val="left" w:pos="993"/>
        </w:tabs>
        <w:spacing w:after="0" w:line="240" w:lineRule="auto"/>
        <w:ind w:firstLine="709"/>
        <w:jc w:val="both"/>
        <w:rPr>
          <w:rFonts w:ascii="Times New Roman" w:hAnsi="Times New Roman" w:cs="Times New Roman"/>
          <w:sz w:val="28"/>
          <w:szCs w:val="28"/>
          <w:lang w:val="kk-KZ" w:bidi="ar-AE"/>
        </w:rPr>
      </w:pPr>
      <w:r w:rsidRPr="0047344C">
        <w:rPr>
          <w:rFonts w:ascii="Times New Roman" w:hAnsi="Times New Roman" w:cs="Times New Roman"/>
          <w:i/>
          <w:sz w:val="28"/>
          <w:szCs w:val="28"/>
          <w:lang w:val="kk-KZ" w:bidi="ar-AE"/>
        </w:rPr>
        <w:t>«Байлық – ердің дәулеті, береке – елдің дәулеті»</w:t>
      </w:r>
      <w:r w:rsidRPr="0047344C">
        <w:rPr>
          <w:rFonts w:ascii="Times New Roman" w:hAnsi="Times New Roman" w:cs="Times New Roman"/>
          <w:sz w:val="28"/>
          <w:szCs w:val="28"/>
          <w:lang w:val="kk-KZ" w:bidi="ar-AE"/>
        </w:rPr>
        <w:t xml:space="preserve"> – байлықтың жеке адамның мәртебесі мен қоғамдағы орнына әсер ететінін бейнелейді.</w:t>
      </w:r>
    </w:p>
    <w:p w14:paraId="484A0340" w14:textId="2B0DDC9F" w:rsidR="002A4D3E" w:rsidRPr="0047344C" w:rsidRDefault="002A4D3E" w:rsidP="0047344C">
      <w:pPr>
        <w:tabs>
          <w:tab w:val="left" w:pos="0"/>
          <w:tab w:val="left" w:pos="851"/>
          <w:tab w:val="left" w:pos="993"/>
        </w:tabs>
        <w:spacing w:after="0" w:line="240" w:lineRule="auto"/>
        <w:ind w:firstLine="709"/>
        <w:jc w:val="both"/>
        <w:rPr>
          <w:rFonts w:ascii="Times New Roman" w:hAnsi="Times New Roman" w:cs="Times New Roman"/>
          <w:sz w:val="28"/>
          <w:szCs w:val="28"/>
          <w:lang w:val="kk-KZ" w:bidi="ar-AE"/>
        </w:rPr>
      </w:pPr>
      <w:r w:rsidRPr="0047344C">
        <w:rPr>
          <w:rFonts w:ascii="Times New Roman" w:hAnsi="Times New Roman" w:cs="Times New Roman"/>
          <w:sz w:val="28"/>
          <w:szCs w:val="28"/>
          <w:lang w:val="kk-KZ" w:bidi="ar-AE"/>
        </w:rPr>
        <w:t>«</w:t>
      </w:r>
      <w:r w:rsidRPr="0047344C">
        <w:rPr>
          <w:rFonts w:ascii="Times New Roman" w:hAnsi="Times New Roman" w:cs="Times New Roman"/>
          <w:i/>
          <w:sz w:val="28"/>
          <w:szCs w:val="28"/>
          <w:lang w:val="kk-KZ" w:bidi="ar-AE"/>
        </w:rPr>
        <w:t>Кедейлік кетсін десең, еңбек ет»</w:t>
      </w:r>
      <w:r w:rsidRPr="0047344C">
        <w:rPr>
          <w:rFonts w:ascii="Times New Roman" w:hAnsi="Times New Roman" w:cs="Times New Roman"/>
          <w:sz w:val="28"/>
          <w:szCs w:val="28"/>
          <w:lang w:val="kk-KZ" w:bidi="ar-AE"/>
        </w:rPr>
        <w:t xml:space="preserve"> – адал еңбек арқылы кедейлікті жеңуге болатынын насихаттайды.</w:t>
      </w:r>
    </w:p>
    <w:p w14:paraId="5A6B9307" w14:textId="4DD57868" w:rsidR="002A4D3E" w:rsidRPr="0047344C" w:rsidRDefault="002A4D3E" w:rsidP="0047344C">
      <w:pPr>
        <w:tabs>
          <w:tab w:val="left" w:pos="0"/>
          <w:tab w:val="left" w:pos="851"/>
          <w:tab w:val="left" w:pos="993"/>
        </w:tabs>
        <w:spacing w:after="0" w:line="240" w:lineRule="auto"/>
        <w:ind w:firstLine="709"/>
        <w:jc w:val="both"/>
        <w:rPr>
          <w:rFonts w:ascii="Times New Roman" w:hAnsi="Times New Roman" w:cs="Times New Roman"/>
          <w:sz w:val="28"/>
          <w:szCs w:val="28"/>
          <w:lang w:val="kk-KZ" w:bidi="ar-AE"/>
        </w:rPr>
      </w:pPr>
      <w:r w:rsidRPr="0047344C">
        <w:rPr>
          <w:rFonts w:ascii="Times New Roman" w:hAnsi="Times New Roman" w:cs="Times New Roman"/>
          <w:i/>
          <w:sz w:val="28"/>
          <w:szCs w:val="28"/>
          <w:lang w:val="kk-KZ" w:bidi="ar-AE"/>
        </w:rPr>
        <w:t>«Кедейдің күні – кісіден</w:t>
      </w:r>
      <w:r w:rsidRPr="0047344C">
        <w:rPr>
          <w:rFonts w:ascii="Times New Roman" w:hAnsi="Times New Roman" w:cs="Times New Roman"/>
          <w:sz w:val="28"/>
          <w:szCs w:val="28"/>
          <w:lang w:val="kk-KZ" w:bidi="ar-AE"/>
        </w:rPr>
        <w:t>» – кедейліктің тәуелділік пен дәрменсіздік әкелетінін көрсетеді.</w:t>
      </w:r>
    </w:p>
    <w:p w14:paraId="6BF45925" w14:textId="77777777" w:rsidR="006E57F1" w:rsidRDefault="002A4D3E" w:rsidP="0047344C">
      <w:pPr>
        <w:spacing w:after="0" w:line="240" w:lineRule="auto"/>
        <w:ind w:firstLine="709"/>
        <w:jc w:val="both"/>
        <w:rPr>
          <w:lang w:val="kk-KZ"/>
        </w:rPr>
      </w:pPr>
      <w:r w:rsidRPr="00F128EC">
        <w:rPr>
          <w:rFonts w:ascii="Times New Roman" w:hAnsi="Times New Roman" w:cs="Times New Roman"/>
          <w:sz w:val="28"/>
          <w:szCs w:val="28"/>
          <w:lang w:val="kk-KZ" w:bidi="ar-AE"/>
        </w:rPr>
        <w:t>Бұл мақал-мәтелдер байлық пен кедейлік ұғымдарының қазақ дүниетанымындағы орны мен маңызын ашып көрсетеді.</w:t>
      </w:r>
      <w:r w:rsidR="006E57F1">
        <w:rPr>
          <w:rFonts w:ascii="Times New Roman" w:hAnsi="Times New Roman" w:cs="Times New Roman"/>
          <w:sz w:val="28"/>
          <w:szCs w:val="28"/>
          <w:lang w:val="kk-KZ" w:bidi="ar-AE"/>
        </w:rPr>
        <w:t xml:space="preserve"> </w:t>
      </w:r>
      <w:r w:rsidRPr="00BF5A94">
        <w:rPr>
          <w:rFonts w:ascii="Times New Roman" w:hAnsi="Times New Roman" w:cs="Times New Roman"/>
          <w:sz w:val="28"/>
          <w:szCs w:val="28"/>
          <w:lang w:val="kk-KZ"/>
        </w:rPr>
        <w:t xml:space="preserve">Негізінен байлық алтынмен, түрлі бағалы дүниелермен байланыстырылады. Мысалы: </w:t>
      </w:r>
      <w:r w:rsidRPr="008B5787">
        <w:rPr>
          <w:rFonts w:ascii="Times New Roman" w:hAnsi="Times New Roman" w:cs="Times New Roman"/>
          <w:i/>
          <w:sz w:val="28"/>
          <w:szCs w:val="28"/>
          <w:lang w:val="kk-KZ"/>
        </w:rPr>
        <w:t>Денсаулық алтыннан да қымбат. Сабыр түбі – сары алтын. Ауру адам үшін алтын төсек те ыңғайсыз.</w:t>
      </w:r>
      <w:r w:rsidRPr="00BF5A94">
        <w:rPr>
          <w:rFonts w:ascii="Times New Roman" w:hAnsi="Times New Roman" w:cs="Times New Roman"/>
          <w:sz w:val="28"/>
          <w:szCs w:val="28"/>
          <w:lang w:val="kk-KZ"/>
        </w:rPr>
        <w:t xml:space="preserve">Сондай-ақ, «ақша» сөзі байлықпен бір мағынада жұмсалады. </w:t>
      </w:r>
      <w:r w:rsidRPr="00BF5A94">
        <w:rPr>
          <w:rFonts w:ascii="Times New Roman" w:hAnsi="Times New Roman" w:cs="Times New Roman"/>
          <w:i/>
          <w:sz w:val="28"/>
          <w:szCs w:val="28"/>
          <w:lang w:val="kk-KZ"/>
        </w:rPr>
        <w:t xml:space="preserve">Қара бұлтты жел ашар, қара құлыпты ақша ашар. </w:t>
      </w:r>
      <w:r w:rsidRPr="008B5787">
        <w:rPr>
          <w:rFonts w:ascii="Times New Roman" w:hAnsi="Times New Roman" w:cs="Times New Roman"/>
          <w:i/>
          <w:sz w:val="28"/>
          <w:szCs w:val="28"/>
          <w:lang w:val="kk-KZ"/>
        </w:rPr>
        <w:t>Ақша сөйлейтін жерде, ұят үндемейді. Ақша – жақсы қызметші, бірақ жаман қожайын</w:t>
      </w:r>
      <w:r w:rsidRPr="00BF5A94">
        <w:rPr>
          <w:rFonts w:ascii="Times New Roman" w:hAnsi="Times New Roman" w:cs="Times New Roman"/>
          <w:sz w:val="28"/>
          <w:szCs w:val="28"/>
          <w:lang w:val="kk-KZ"/>
        </w:rPr>
        <w:t xml:space="preserve">. </w:t>
      </w:r>
      <w:r w:rsidRPr="006E57F1">
        <w:rPr>
          <w:rFonts w:ascii="Times New Roman" w:hAnsi="Times New Roman" w:cs="Times New Roman"/>
          <w:i/>
          <w:sz w:val="28"/>
          <w:szCs w:val="28"/>
          <w:lang w:val="kk-KZ"/>
        </w:rPr>
        <w:t>Жеңіл әмиян жанға ауыр тиеді. Жарлының қалтасына қоянның құлағы сыймайды</w:t>
      </w:r>
      <w:r>
        <w:rPr>
          <w:lang w:val="kk-KZ"/>
        </w:rPr>
        <w:t>.</w:t>
      </w:r>
    </w:p>
    <w:p w14:paraId="180CC5F9" w14:textId="77777777" w:rsidR="002A4D3E" w:rsidRPr="006E57F1" w:rsidRDefault="002A4D3E" w:rsidP="006E57F1">
      <w:pPr>
        <w:spacing w:after="0" w:line="240" w:lineRule="auto"/>
        <w:ind w:firstLine="709"/>
        <w:jc w:val="both"/>
        <w:rPr>
          <w:rFonts w:ascii="Times New Roman" w:hAnsi="Times New Roman" w:cs="Times New Roman"/>
          <w:sz w:val="28"/>
          <w:szCs w:val="28"/>
          <w:lang w:val="kk-KZ" w:bidi="ar-AE"/>
        </w:rPr>
      </w:pPr>
      <w:r w:rsidRPr="00BF5A94">
        <w:rPr>
          <w:rFonts w:ascii="Times New Roman" w:hAnsi="Times New Roman" w:cs="Times New Roman"/>
          <w:sz w:val="28"/>
          <w:szCs w:val="28"/>
          <w:lang w:val="kk-KZ"/>
        </w:rPr>
        <w:t xml:space="preserve">Ал, байлыққа жету жолын еңбекпен байланыстырады: </w:t>
      </w:r>
      <w:r w:rsidRPr="00BF5A94">
        <w:rPr>
          <w:rFonts w:ascii="Times New Roman" w:hAnsi="Times New Roman" w:cs="Times New Roman"/>
          <w:i/>
          <w:sz w:val="28"/>
          <w:szCs w:val="28"/>
          <w:lang w:val="kk-KZ"/>
        </w:rPr>
        <w:t xml:space="preserve">Еңбек байлыққа жеткізер. Еңбегің егіз болса, байлығың сегіз болады. </w:t>
      </w:r>
      <w:r w:rsidRPr="008B5787">
        <w:rPr>
          <w:rFonts w:ascii="Times New Roman" w:hAnsi="Times New Roman" w:cs="Times New Roman"/>
          <w:i/>
          <w:sz w:val="28"/>
          <w:szCs w:val="28"/>
          <w:lang w:val="kk-KZ"/>
        </w:rPr>
        <w:t>Еңбек деген байлық бар</w:t>
      </w:r>
      <w:r w:rsidR="006E57F1">
        <w:rPr>
          <w:rFonts w:ascii="Times New Roman" w:hAnsi="Times New Roman" w:cs="Times New Roman"/>
          <w:i/>
          <w:sz w:val="28"/>
          <w:szCs w:val="28"/>
          <w:lang w:val="kk-KZ"/>
        </w:rPr>
        <w:t>,</w:t>
      </w:r>
      <w:r w:rsidRPr="008B5787">
        <w:rPr>
          <w:rFonts w:ascii="Times New Roman" w:hAnsi="Times New Roman" w:cs="Times New Roman"/>
          <w:i/>
          <w:sz w:val="28"/>
          <w:szCs w:val="28"/>
          <w:lang w:val="kk-KZ"/>
        </w:rPr>
        <w:t xml:space="preserve"> ерінбеген жететін</w:t>
      </w:r>
      <w:r w:rsidRPr="00BF5A94">
        <w:rPr>
          <w:rFonts w:ascii="Times New Roman" w:hAnsi="Times New Roman" w:cs="Times New Roman"/>
          <w:i/>
          <w:sz w:val="28"/>
          <w:szCs w:val="28"/>
          <w:lang w:val="kk-KZ"/>
        </w:rPr>
        <w:t>.</w:t>
      </w:r>
    </w:p>
    <w:p w14:paraId="3D1399BB" w14:textId="77777777" w:rsidR="006E57F1" w:rsidRDefault="002A4D3E" w:rsidP="006E57F1">
      <w:pPr>
        <w:spacing w:after="0" w:line="240" w:lineRule="auto"/>
        <w:ind w:firstLine="709"/>
        <w:jc w:val="both"/>
        <w:rPr>
          <w:rFonts w:ascii="Times New Roman" w:hAnsi="Times New Roman" w:cs="Times New Roman"/>
          <w:sz w:val="28"/>
          <w:szCs w:val="28"/>
          <w:lang w:val="kk-KZ"/>
        </w:rPr>
      </w:pPr>
      <w:r w:rsidRPr="00ED04E9">
        <w:rPr>
          <w:rFonts w:ascii="Times New Roman" w:hAnsi="Times New Roman" w:cs="Times New Roman"/>
          <w:sz w:val="28"/>
          <w:szCs w:val="28"/>
          <w:lang w:val="kk-KZ"/>
        </w:rPr>
        <w:t xml:space="preserve">Байлықты дінмен байланыстыру мысалдары да жетерлік: </w:t>
      </w:r>
      <w:r w:rsidRPr="00ED04E9">
        <w:rPr>
          <w:rFonts w:ascii="Times New Roman" w:hAnsi="Times New Roman" w:cs="Times New Roman"/>
          <w:i/>
          <w:sz w:val="28"/>
          <w:szCs w:val="28"/>
          <w:lang w:val="kk-KZ"/>
        </w:rPr>
        <w:t xml:space="preserve">Байлық – дінге тірек, </w:t>
      </w:r>
      <w:r w:rsidR="006E57F1">
        <w:rPr>
          <w:rFonts w:ascii="Times New Roman" w:hAnsi="Times New Roman" w:cs="Times New Roman"/>
          <w:i/>
          <w:sz w:val="28"/>
          <w:szCs w:val="28"/>
          <w:lang w:val="kk-KZ"/>
        </w:rPr>
        <w:t xml:space="preserve">дін – байлыққа тірек. Саудагер базар, молда </w:t>
      </w:r>
      <w:r w:rsidRPr="00ED04E9">
        <w:rPr>
          <w:rFonts w:ascii="Times New Roman" w:hAnsi="Times New Roman" w:cs="Times New Roman"/>
          <w:i/>
          <w:sz w:val="28"/>
          <w:szCs w:val="28"/>
          <w:lang w:val="kk-KZ"/>
        </w:rPr>
        <w:t>мазар әзірлер.</w:t>
      </w:r>
      <w:r>
        <w:rPr>
          <w:rFonts w:ascii="Times New Roman" w:hAnsi="Times New Roman" w:cs="Times New Roman"/>
          <w:sz w:val="28"/>
          <w:szCs w:val="28"/>
          <w:lang w:val="kk-KZ"/>
        </w:rPr>
        <w:t xml:space="preserve"> </w:t>
      </w:r>
    </w:p>
    <w:p w14:paraId="33FD5E38" w14:textId="77777777" w:rsidR="002A4D3E" w:rsidRDefault="002A4D3E" w:rsidP="006E57F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Адамның әлеуметтік қажеттіліктері де «байлық» ұғымының айналасынан көрінеді: </w:t>
      </w:r>
      <w:r w:rsidRPr="006E57F1">
        <w:rPr>
          <w:rFonts w:ascii="Times New Roman" w:hAnsi="Times New Roman" w:cs="Times New Roman"/>
          <w:i/>
          <w:sz w:val="28"/>
          <w:szCs w:val="28"/>
          <w:lang w:val="kk-KZ"/>
        </w:rPr>
        <w:t>Аш бала тоқ баламен ойнамайды</w:t>
      </w:r>
      <w:r>
        <w:rPr>
          <w:rFonts w:ascii="Times New Roman" w:hAnsi="Times New Roman" w:cs="Times New Roman"/>
          <w:sz w:val="28"/>
          <w:szCs w:val="28"/>
          <w:lang w:val="kk-KZ"/>
        </w:rPr>
        <w:t xml:space="preserve">. </w:t>
      </w:r>
      <w:r w:rsidRPr="00ED04E9">
        <w:rPr>
          <w:rFonts w:ascii="Times New Roman" w:hAnsi="Times New Roman" w:cs="Times New Roman"/>
          <w:i/>
          <w:sz w:val="28"/>
          <w:szCs w:val="28"/>
          <w:lang w:val="kk-KZ"/>
        </w:rPr>
        <w:t>Бай бал ішкенде, кедей су ішер. Аштықта бай баласы бірінші өлер.</w:t>
      </w:r>
    </w:p>
    <w:p w14:paraId="1A146888" w14:textId="77777777" w:rsidR="006E57F1" w:rsidRDefault="002A4D3E" w:rsidP="006E57F1">
      <w:pPr>
        <w:spacing w:after="0" w:line="240" w:lineRule="auto"/>
        <w:ind w:firstLine="709"/>
        <w:jc w:val="both"/>
        <w:rPr>
          <w:rFonts w:ascii="Times New Roman" w:hAnsi="Times New Roman" w:cs="Times New Roman"/>
          <w:sz w:val="28"/>
          <w:szCs w:val="28"/>
          <w:lang w:val="kk-KZ"/>
        </w:rPr>
      </w:pPr>
      <w:r w:rsidRPr="005D3FD7">
        <w:rPr>
          <w:rFonts w:ascii="Times New Roman" w:hAnsi="Times New Roman" w:cs="Times New Roman"/>
          <w:sz w:val="28"/>
          <w:szCs w:val="28"/>
          <w:lang w:val="kk-KZ"/>
        </w:rPr>
        <w:t xml:space="preserve">Адамның сыртқы келбеті оның материалдық жағдайымен байланыстырылған: </w:t>
      </w:r>
      <w:r w:rsidRPr="005D3FD7">
        <w:rPr>
          <w:rFonts w:ascii="Times New Roman" w:hAnsi="Times New Roman" w:cs="Times New Roman"/>
          <w:i/>
          <w:sz w:val="28"/>
          <w:szCs w:val="28"/>
          <w:lang w:val="kk-KZ"/>
        </w:rPr>
        <w:t>Киімін көр де, хәлін көр.</w:t>
      </w:r>
      <w:r w:rsidRPr="005D3FD7">
        <w:rPr>
          <w:rFonts w:ascii="Times New Roman" w:hAnsi="Times New Roman" w:cs="Times New Roman"/>
          <w:sz w:val="28"/>
          <w:szCs w:val="28"/>
          <w:lang w:val="kk-KZ"/>
        </w:rPr>
        <w:t xml:space="preserve"> </w:t>
      </w:r>
    </w:p>
    <w:p w14:paraId="1BFAE93F" w14:textId="77777777" w:rsidR="006E57F1" w:rsidRDefault="002A4D3E" w:rsidP="00054A7F">
      <w:pPr>
        <w:spacing w:after="0" w:line="240" w:lineRule="auto"/>
        <w:ind w:firstLine="709"/>
        <w:jc w:val="both"/>
        <w:rPr>
          <w:rFonts w:ascii="Times New Roman" w:hAnsi="Times New Roman" w:cs="Times New Roman"/>
          <w:sz w:val="28"/>
          <w:szCs w:val="28"/>
          <w:lang w:val="kk-KZ"/>
        </w:rPr>
      </w:pPr>
      <w:r w:rsidRPr="005D3FD7">
        <w:rPr>
          <w:rFonts w:ascii="Times New Roman" w:hAnsi="Times New Roman" w:cs="Times New Roman"/>
          <w:sz w:val="28"/>
          <w:szCs w:val="28"/>
          <w:lang w:val="kk-KZ"/>
        </w:rPr>
        <w:t xml:space="preserve">Адам руханиятына қатысты мақал-мәтелдер де жиі ұшырасады: </w:t>
      </w:r>
      <w:r w:rsidRPr="005D3FD7">
        <w:rPr>
          <w:rFonts w:ascii="Times New Roman" w:hAnsi="Times New Roman" w:cs="Times New Roman"/>
          <w:i/>
          <w:sz w:val="28"/>
          <w:szCs w:val="28"/>
          <w:lang w:val="kk-KZ"/>
        </w:rPr>
        <w:t>Махаббатты ақшаға сатып ала алмайсың. Байлықты емес, ар-ұятыңды сақта</w:t>
      </w:r>
      <w:r w:rsidRPr="005D3FD7">
        <w:rPr>
          <w:rFonts w:ascii="Times New Roman" w:hAnsi="Times New Roman" w:cs="Times New Roman"/>
          <w:sz w:val="28"/>
          <w:szCs w:val="28"/>
          <w:lang w:val="kk-KZ"/>
        </w:rPr>
        <w:t xml:space="preserve">. </w:t>
      </w:r>
    </w:p>
    <w:p w14:paraId="03D2E670" w14:textId="77777777" w:rsidR="006E57F1" w:rsidRDefault="002A4D3E" w:rsidP="00054A7F">
      <w:pPr>
        <w:spacing w:after="0" w:line="240" w:lineRule="auto"/>
        <w:ind w:firstLine="709"/>
        <w:jc w:val="both"/>
        <w:rPr>
          <w:rFonts w:ascii="Times New Roman" w:hAnsi="Times New Roman" w:cs="Times New Roman"/>
          <w:sz w:val="28"/>
          <w:szCs w:val="28"/>
          <w:lang w:val="kk-KZ"/>
        </w:rPr>
      </w:pPr>
      <w:r w:rsidRPr="005D3FD7">
        <w:rPr>
          <w:rFonts w:ascii="Times New Roman" w:hAnsi="Times New Roman" w:cs="Times New Roman"/>
          <w:sz w:val="28"/>
          <w:szCs w:val="28"/>
          <w:lang w:val="kk-KZ"/>
        </w:rPr>
        <w:t xml:space="preserve">Кедейлікті байлыққа қарсы қою мысалдарын да байқай аламыз: </w:t>
      </w:r>
      <w:r w:rsidRPr="005D3FD7">
        <w:rPr>
          <w:rFonts w:ascii="Times New Roman" w:hAnsi="Times New Roman" w:cs="Times New Roman"/>
          <w:i/>
          <w:sz w:val="28"/>
          <w:szCs w:val="28"/>
          <w:lang w:val="kk-KZ"/>
        </w:rPr>
        <w:t xml:space="preserve">Байлық – мұрат емес, кедейлік – ұят емес. </w:t>
      </w:r>
      <w:r w:rsidRPr="008B5787">
        <w:rPr>
          <w:rFonts w:ascii="Times New Roman" w:hAnsi="Times New Roman" w:cs="Times New Roman"/>
          <w:i/>
          <w:sz w:val="28"/>
          <w:szCs w:val="28"/>
          <w:lang w:val="kk-KZ"/>
        </w:rPr>
        <w:t>Кедей – байға жетсем дейді, бай – құдайға жетсем дейді</w:t>
      </w:r>
      <w:r w:rsidRPr="005D3FD7">
        <w:rPr>
          <w:rFonts w:ascii="Times New Roman" w:hAnsi="Times New Roman" w:cs="Times New Roman"/>
          <w:i/>
          <w:sz w:val="28"/>
          <w:szCs w:val="28"/>
          <w:lang w:val="kk-KZ"/>
        </w:rPr>
        <w:t>.</w:t>
      </w:r>
      <w:r w:rsidRPr="005D3FD7">
        <w:rPr>
          <w:rFonts w:ascii="Times New Roman" w:hAnsi="Times New Roman" w:cs="Times New Roman"/>
          <w:sz w:val="28"/>
          <w:szCs w:val="28"/>
          <w:lang w:val="kk-KZ"/>
        </w:rPr>
        <w:t xml:space="preserve"> </w:t>
      </w:r>
    </w:p>
    <w:p w14:paraId="4CDF1447" w14:textId="77777777" w:rsidR="003976BE" w:rsidRDefault="002A4D3E" w:rsidP="00054A7F">
      <w:pPr>
        <w:spacing w:after="0" w:line="240" w:lineRule="auto"/>
        <w:ind w:firstLine="709"/>
        <w:jc w:val="both"/>
        <w:rPr>
          <w:rFonts w:ascii="Times New Roman" w:hAnsi="Times New Roman" w:cs="Times New Roman"/>
          <w:i/>
          <w:sz w:val="28"/>
          <w:szCs w:val="28"/>
          <w:lang w:val="kk-KZ"/>
        </w:rPr>
      </w:pPr>
      <w:r w:rsidRPr="005D3FD7">
        <w:rPr>
          <w:rFonts w:ascii="Times New Roman" w:hAnsi="Times New Roman" w:cs="Times New Roman"/>
          <w:sz w:val="28"/>
          <w:szCs w:val="28"/>
          <w:lang w:val="kk-KZ"/>
        </w:rPr>
        <w:t xml:space="preserve">Кедейлікке жалынышты көзқарас, оны аяу мысалдарын келесі мақалдардан байқай аламыз: </w:t>
      </w:r>
      <w:r w:rsidRPr="005D3FD7">
        <w:rPr>
          <w:rFonts w:ascii="Times New Roman" w:hAnsi="Times New Roman" w:cs="Times New Roman"/>
          <w:i/>
          <w:sz w:val="28"/>
          <w:szCs w:val="28"/>
          <w:lang w:val="kk-KZ"/>
        </w:rPr>
        <w:t>Кедейге қарыз бер де, амандығын тіле. Жарлының жары</w:t>
      </w:r>
      <w:r w:rsidR="006E57F1">
        <w:rPr>
          <w:rFonts w:ascii="Times New Roman" w:hAnsi="Times New Roman" w:cs="Times New Roman"/>
          <w:i/>
          <w:sz w:val="28"/>
          <w:szCs w:val="28"/>
          <w:lang w:val="kk-KZ"/>
        </w:rPr>
        <w:t xml:space="preserve"> –</w:t>
      </w:r>
      <w:r w:rsidRPr="005D3FD7">
        <w:rPr>
          <w:rFonts w:ascii="Times New Roman" w:hAnsi="Times New Roman" w:cs="Times New Roman"/>
          <w:i/>
          <w:sz w:val="28"/>
          <w:szCs w:val="28"/>
          <w:lang w:val="kk-KZ"/>
        </w:rPr>
        <w:t xml:space="preserve"> құдай. Жоқтық тастан қатты. Жарлы кісі – жарық шөлмек.</w:t>
      </w:r>
      <w:r w:rsidR="006E57F1">
        <w:rPr>
          <w:rFonts w:ascii="Times New Roman" w:hAnsi="Times New Roman" w:cs="Times New Roman"/>
          <w:i/>
          <w:sz w:val="28"/>
          <w:szCs w:val="28"/>
          <w:lang w:val="kk-KZ"/>
        </w:rPr>
        <w:t xml:space="preserve"> </w:t>
      </w:r>
      <w:r>
        <w:rPr>
          <w:rFonts w:ascii="Times New Roman" w:hAnsi="Times New Roman" w:cs="Times New Roman"/>
          <w:sz w:val="28"/>
          <w:szCs w:val="28"/>
          <w:lang w:val="kk-KZ"/>
        </w:rPr>
        <w:t>Бірақ кедейге кедейдің ғана көмектесетінін, теңсіздіктің барын көрсететін мақалдар да бар</w:t>
      </w:r>
      <w:r w:rsidRPr="005D3FD7">
        <w:rPr>
          <w:rFonts w:ascii="Times New Roman" w:hAnsi="Times New Roman" w:cs="Times New Roman"/>
          <w:sz w:val="28"/>
          <w:szCs w:val="28"/>
          <w:lang w:val="kk-KZ"/>
        </w:rPr>
        <w:t xml:space="preserve">: </w:t>
      </w:r>
      <w:r w:rsidRPr="005D3FD7">
        <w:rPr>
          <w:rFonts w:ascii="Times New Roman" w:hAnsi="Times New Roman" w:cs="Times New Roman"/>
          <w:i/>
          <w:sz w:val="28"/>
          <w:szCs w:val="28"/>
          <w:lang w:val="kk-KZ"/>
        </w:rPr>
        <w:t xml:space="preserve">Кедей – кедейдің тірегі. </w:t>
      </w:r>
      <w:r w:rsidRPr="008B5787">
        <w:rPr>
          <w:rFonts w:ascii="Times New Roman" w:hAnsi="Times New Roman" w:cs="Times New Roman"/>
          <w:i/>
          <w:sz w:val="28"/>
          <w:szCs w:val="28"/>
          <w:lang w:val="kk-KZ"/>
        </w:rPr>
        <w:t>Жарлы жарлыға болысар</w:t>
      </w:r>
      <w:r w:rsidRPr="005D3FD7">
        <w:rPr>
          <w:rFonts w:ascii="Times New Roman" w:hAnsi="Times New Roman" w:cs="Times New Roman"/>
          <w:i/>
          <w:sz w:val="28"/>
          <w:szCs w:val="28"/>
          <w:lang w:val="kk-KZ"/>
        </w:rPr>
        <w:t>.</w:t>
      </w:r>
      <w:r w:rsidR="003976BE">
        <w:rPr>
          <w:rFonts w:ascii="Times New Roman" w:hAnsi="Times New Roman" w:cs="Times New Roman"/>
          <w:i/>
          <w:sz w:val="28"/>
          <w:szCs w:val="28"/>
          <w:lang w:val="kk-KZ"/>
        </w:rPr>
        <w:t xml:space="preserve"> </w:t>
      </w:r>
    </w:p>
    <w:p w14:paraId="2519CD79" w14:textId="77777777" w:rsidR="002A4D3E" w:rsidRDefault="002A4D3E" w:rsidP="00054A7F">
      <w:pPr>
        <w:spacing w:after="0" w:line="240" w:lineRule="auto"/>
        <w:ind w:firstLine="709"/>
        <w:jc w:val="both"/>
        <w:rPr>
          <w:rFonts w:ascii="Times New Roman" w:hAnsi="Times New Roman" w:cs="Times New Roman"/>
          <w:i/>
          <w:sz w:val="28"/>
          <w:szCs w:val="28"/>
          <w:lang w:val="kk-KZ"/>
        </w:rPr>
      </w:pPr>
      <w:r w:rsidRPr="00193F8A">
        <w:rPr>
          <w:rFonts w:ascii="Times New Roman" w:hAnsi="Times New Roman" w:cs="Times New Roman"/>
          <w:sz w:val="28"/>
          <w:szCs w:val="28"/>
          <w:lang w:val="kk-KZ"/>
        </w:rPr>
        <w:t xml:space="preserve">Байлықтан гөрі кедейлікке шүкір ету мысалдары: </w:t>
      </w:r>
      <w:r w:rsidRPr="00193F8A">
        <w:rPr>
          <w:rFonts w:ascii="Times New Roman" w:hAnsi="Times New Roman" w:cs="Times New Roman"/>
          <w:i/>
          <w:sz w:val="28"/>
          <w:szCs w:val="28"/>
          <w:lang w:val="kk-KZ"/>
        </w:rPr>
        <w:t>Кедейдің ұйқысы тыныш. Бай төсегі тікенек, жарлы төсегі мамық</w:t>
      </w:r>
      <w:r>
        <w:rPr>
          <w:rFonts w:ascii="Times New Roman" w:hAnsi="Times New Roman" w:cs="Times New Roman"/>
          <w:sz w:val="28"/>
          <w:szCs w:val="28"/>
          <w:lang w:val="kk-KZ"/>
        </w:rPr>
        <w:t xml:space="preserve">. </w:t>
      </w:r>
      <w:r w:rsidRPr="00193F8A">
        <w:rPr>
          <w:rFonts w:ascii="Times New Roman" w:hAnsi="Times New Roman" w:cs="Times New Roman"/>
          <w:i/>
          <w:sz w:val="28"/>
          <w:szCs w:val="28"/>
          <w:lang w:val="kk-KZ"/>
        </w:rPr>
        <w:t>Ақша – қолдың кірі, байлық – ағын су</w:t>
      </w:r>
      <w:r>
        <w:rPr>
          <w:lang w:val="kk-KZ"/>
        </w:rPr>
        <w:t xml:space="preserve">. </w:t>
      </w:r>
      <w:r w:rsidRPr="00193F8A">
        <w:rPr>
          <w:rFonts w:ascii="Times New Roman" w:hAnsi="Times New Roman" w:cs="Times New Roman"/>
          <w:i/>
          <w:sz w:val="28"/>
          <w:szCs w:val="28"/>
          <w:lang w:val="kk-KZ"/>
        </w:rPr>
        <w:t xml:space="preserve">Байлық – мұрат емес, кедейлік – ұят емес. Байлық жарыстырар, кедейлік таластырар. Байға берешегің, кедейде алажағың болмасын. Бай – кедейдің азығы, кедей – байдың қазығы. </w:t>
      </w:r>
    </w:p>
    <w:p w14:paraId="69EC6116" w14:textId="68F358DA" w:rsidR="002A4D3E" w:rsidRDefault="002A4D3E" w:rsidP="00054A7F">
      <w:pPr>
        <w:spacing w:after="0" w:line="240" w:lineRule="auto"/>
        <w:ind w:firstLine="709"/>
        <w:jc w:val="both"/>
        <w:rPr>
          <w:rFonts w:ascii="Times New Roman" w:hAnsi="Times New Roman" w:cs="Times New Roman"/>
          <w:sz w:val="28"/>
          <w:szCs w:val="28"/>
          <w:lang w:val="kk-KZ" w:bidi="ar-AE"/>
        </w:rPr>
      </w:pPr>
      <w:r>
        <w:rPr>
          <w:rFonts w:ascii="Times New Roman" w:hAnsi="Times New Roman" w:cs="Times New Roman"/>
          <w:sz w:val="28"/>
          <w:szCs w:val="28"/>
          <w:lang w:val="kk-KZ" w:bidi="ar-AE"/>
        </w:rPr>
        <w:t>Байлық пен кедейлік – халықтың тілдік санасын анық көрсете алатын лингвистикалық ұғымдар. Ал</w:t>
      </w:r>
      <w:r w:rsidR="003976BE">
        <w:rPr>
          <w:rFonts w:ascii="Times New Roman" w:hAnsi="Times New Roman" w:cs="Times New Roman"/>
          <w:sz w:val="28"/>
          <w:szCs w:val="28"/>
          <w:lang w:val="kk-KZ" w:bidi="ar-AE"/>
        </w:rPr>
        <w:t>,</w:t>
      </w:r>
      <w:r>
        <w:rPr>
          <w:rFonts w:ascii="Times New Roman" w:hAnsi="Times New Roman" w:cs="Times New Roman"/>
          <w:sz w:val="28"/>
          <w:szCs w:val="28"/>
          <w:lang w:val="kk-KZ" w:bidi="ar-AE"/>
        </w:rPr>
        <w:t xml:space="preserve"> бұл ұғымдарға қарап тілдік сананың қандай екендігін анықтау үшін олардың әртүрлі тілдік бірліктердегі қолданысына назар аудару қажет. Е.Б.</w:t>
      </w:r>
      <w:r w:rsidR="003976BE">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Артеменко фольклорлық шығармаларға талдау жасай отырып, фольклор тілінің халықтың ділдік ерекшелікт</w:t>
      </w:r>
      <w:r w:rsidR="00040017">
        <w:rPr>
          <w:rFonts w:ascii="Times New Roman" w:hAnsi="Times New Roman" w:cs="Times New Roman"/>
          <w:sz w:val="28"/>
          <w:szCs w:val="28"/>
          <w:lang w:val="kk-KZ" w:bidi="ar-AE"/>
        </w:rPr>
        <w:t>ерін көрсете алатынын айтады [91</w:t>
      </w:r>
      <w:r w:rsidRPr="00E54F7B">
        <w:rPr>
          <w:rFonts w:ascii="Times New Roman" w:hAnsi="Times New Roman" w:cs="Times New Roman"/>
          <w:sz w:val="28"/>
          <w:szCs w:val="28"/>
          <w:lang w:val="kk-KZ" w:bidi="ar-AE"/>
        </w:rPr>
        <w:t>].</w:t>
      </w:r>
      <w:r w:rsidR="003976BE">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Фольклорлық шығармаларды лингвомәдени, лингвокогнитивті тұрғыдан талдау белгілі бір халықтың таным-түсінігін айқындауға көмектеседі. Халық поэтикасының тілін зерттеу, фольклорлық лексикографияның негізін қалау, әртүрлі халықтардың фольклорын салғастыра зерттеу фольклористиканың маңыздылығын арттыра түсті. Лингвофольклорлық зерттеулер негізінде этностың ділі мен мәдени архетиптері жайлы кеңірек білуге болатындығы анықталды. Халық ертегілерін кеңірек зерттеу кез келген халықтың этникалық табиғатын ашудың құралына айналды. А.Т. Хроленко этникалық діл мен мәдени архетип мәселелері лингвистикалық және фольклорлық зерттеулер</w:t>
      </w:r>
      <w:r w:rsidR="00040017">
        <w:rPr>
          <w:rFonts w:ascii="Times New Roman" w:hAnsi="Times New Roman" w:cs="Times New Roman"/>
          <w:sz w:val="28"/>
          <w:szCs w:val="28"/>
          <w:lang w:val="kk-KZ" w:bidi="ar-AE"/>
        </w:rPr>
        <w:t xml:space="preserve"> арқылы шешілетін анықтаған [92</w:t>
      </w:r>
      <w:r w:rsidRPr="00E54F7B">
        <w:rPr>
          <w:rFonts w:ascii="Times New Roman" w:hAnsi="Times New Roman" w:cs="Times New Roman"/>
          <w:sz w:val="28"/>
          <w:szCs w:val="28"/>
          <w:lang w:val="kk-KZ" w:bidi="ar-AE"/>
        </w:rPr>
        <w:t>].</w:t>
      </w:r>
    </w:p>
    <w:p w14:paraId="2C5589CC" w14:textId="7058C75E" w:rsidR="002A4D3E" w:rsidRDefault="002A4D3E" w:rsidP="00054A7F">
      <w:pPr>
        <w:spacing w:after="0" w:line="240" w:lineRule="auto"/>
        <w:ind w:firstLine="709"/>
        <w:jc w:val="both"/>
        <w:rPr>
          <w:rFonts w:ascii="Times New Roman" w:hAnsi="Times New Roman" w:cs="Times New Roman"/>
          <w:sz w:val="28"/>
          <w:szCs w:val="28"/>
          <w:lang w:val="kk-KZ" w:bidi="ar-AE"/>
        </w:rPr>
      </w:pPr>
      <w:r>
        <w:rPr>
          <w:rFonts w:ascii="Times New Roman" w:hAnsi="Times New Roman" w:cs="Times New Roman"/>
          <w:sz w:val="28"/>
          <w:szCs w:val="28"/>
          <w:lang w:val="kk-KZ" w:bidi="ar-AE"/>
        </w:rPr>
        <w:t xml:space="preserve">Концептуалды </w:t>
      </w:r>
      <w:r w:rsidRPr="00363BC9">
        <w:rPr>
          <w:rFonts w:ascii="Times New Roman" w:hAnsi="Times New Roman" w:cs="Times New Roman"/>
          <w:sz w:val="28"/>
          <w:szCs w:val="28"/>
          <w:lang w:val="kk-KZ" w:bidi="ar-AE"/>
        </w:rPr>
        <w:t xml:space="preserve">зерттеулерде </w:t>
      </w:r>
      <w:r>
        <w:rPr>
          <w:rFonts w:ascii="Times New Roman" w:hAnsi="Times New Roman" w:cs="Times New Roman"/>
          <w:sz w:val="28"/>
          <w:szCs w:val="28"/>
          <w:lang w:val="kk-KZ" w:bidi="ar-AE"/>
        </w:rPr>
        <w:t>«</w:t>
      </w:r>
      <w:r w:rsidRPr="00363BC9">
        <w:rPr>
          <w:rFonts w:ascii="Times New Roman" w:hAnsi="Times New Roman" w:cs="Times New Roman"/>
          <w:sz w:val="28"/>
          <w:szCs w:val="28"/>
          <w:lang w:val="kk-KZ" w:bidi="ar-AE"/>
        </w:rPr>
        <w:t>байлық</w:t>
      </w:r>
      <w:r>
        <w:rPr>
          <w:rFonts w:ascii="Times New Roman" w:hAnsi="Times New Roman" w:cs="Times New Roman"/>
          <w:sz w:val="28"/>
          <w:szCs w:val="28"/>
          <w:lang w:val="kk-KZ" w:bidi="ar-AE"/>
        </w:rPr>
        <w:t>» концепті</w:t>
      </w:r>
      <w:r w:rsidR="003976BE">
        <w:rPr>
          <w:rFonts w:ascii="Times New Roman" w:hAnsi="Times New Roman" w:cs="Times New Roman"/>
          <w:sz w:val="28"/>
          <w:szCs w:val="28"/>
          <w:lang w:val="kk-KZ" w:bidi="ar-AE"/>
        </w:rPr>
        <w:t>сі</w:t>
      </w:r>
      <w:r>
        <w:rPr>
          <w:rFonts w:ascii="Times New Roman" w:hAnsi="Times New Roman" w:cs="Times New Roman"/>
          <w:sz w:val="28"/>
          <w:szCs w:val="28"/>
          <w:lang w:val="kk-KZ" w:bidi="ar-AE"/>
        </w:rPr>
        <w:t xml:space="preserve"> «жеткілікті болу» мәнін білдіреді. Алайда</w:t>
      </w:r>
      <w:r w:rsidRPr="00363BC9">
        <w:rPr>
          <w:rFonts w:ascii="Times New Roman" w:hAnsi="Times New Roman" w:cs="Times New Roman"/>
          <w:sz w:val="28"/>
          <w:szCs w:val="28"/>
          <w:lang w:val="kk-KZ" w:bidi="ar-AE"/>
        </w:rPr>
        <w:t xml:space="preserve"> халық ертегілері негізінен материалдық игіліктерді сипаттайды. </w:t>
      </w:r>
      <w:r w:rsidRPr="00363BC9">
        <w:rPr>
          <w:rFonts w:ascii="Times New Roman" w:hAnsi="Times New Roman" w:cs="Times New Roman"/>
          <w:color w:val="000000" w:themeColor="text1"/>
          <w:sz w:val="28"/>
          <w:szCs w:val="28"/>
          <w:shd w:val="clear" w:color="auto" w:fill="FFFFFF"/>
          <w:lang w:val="kk-KZ"/>
        </w:rPr>
        <w:t xml:space="preserve">Мысалы: </w:t>
      </w:r>
      <w:r>
        <w:rPr>
          <w:rFonts w:ascii="Times New Roman" w:hAnsi="Times New Roman" w:cs="Times New Roman"/>
          <w:color w:val="000000" w:themeColor="text1"/>
          <w:sz w:val="28"/>
          <w:szCs w:val="28"/>
          <w:shd w:val="clear" w:color="auto" w:fill="FFFFFF"/>
          <w:lang w:val="kk-KZ"/>
        </w:rPr>
        <w:t>«</w:t>
      </w:r>
      <w:r w:rsidRPr="00363BC9">
        <w:rPr>
          <w:rFonts w:ascii="Times New Roman" w:hAnsi="Times New Roman" w:cs="Times New Roman"/>
          <w:i/>
          <w:color w:val="000000" w:themeColor="text1"/>
          <w:sz w:val="28"/>
          <w:szCs w:val="28"/>
          <w:shd w:val="clear" w:color="auto" w:fill="FFFFFF"/>
          <w:lang w:val="kk-KZ"/>
        </w:rPr>
        <w:t>Жаманды Уәлі байдың қызы Меңді сынау үшін жеңгесінен гауһар, пышақ, тәрелке және қайрақ тас беріп жібереді және балға мен тас береді.</w:t>
      </w:r>
      <w:r>
        <w:rPr>
          <w:rFonts w:ascii="Times New Roman" w:hAnsi="Times New Roman" w:cs="Times New Roman"/>
          <w:i/>
          <w:color w:val="000000" w:themeColor="text1"/>
          <w:sz w:val="28"/>
          <w:szCs w:val="28"/>
          <w:shd w:val="clear" w:color="auto" w:fill="FFFFFF"/>
          <w:lang w:val="kk-KZ"/>
        </w:rPr>
        <w:t xml:space="preserve"> </w:t>
      </w:r>
      <w:r w:rsidRPr="00363BC9">
        <w:rPr>
          <w:rFonts w:ascii="Times New Roman" w:hAnsi="Times New Roman" w:cs="Times New Roman"/>
          <w:i/>
          <w:color w:val="000000" w:themeColor="text1"/>
          <w:sz w:val="28"/>
          <w:szCs w:val="28"/>
          <w:shd w:val="clear" w:color="auto" w:fill="FFFFFF"/>
          <w:lang w:val="kk-KZ"/>
        </w:rPr>
        <w:t>Жаман қыздың берген тәрелкесін уатты, пышақты жетесінен сындырды, гауһар тасты қақ жарып қызға жібереді. Сонда қыз: «іздеген кісім осы» деген екен. Жаманның бұл ісіне іші күйіп, жендеттерін жіберіп,</w:t>
      </w:r>
      <w:r w:rsidR="003976BE">
        <w:rPr>
          <w:rFonts w:ascii="Times New Roman" w:hAnsi="Times New Roman" w:cs="Times New Roman"/>
          <w:i/>
          <w:color w:val="000000" w:themeColor="text1"/>
          <w:sz w:val="28"/>
          <w:szCs w:val="28"/>
          <w:shd w:val="clear" w:color="auto" w:fill="FFFFFF"/>
          <w:lang w:val="kk-KZ"/>
        </w:rPr>
        <w:t xml:space="preserve"> </w:t>
      </w:r>
      <w:r w:rsidRPr="00363BC9">
        <w:rPr>
          <w:rFonts w:ascii="Times New Roman" w:hAnsi="Times New Roman" w:cs="Times New Roman"/>
          <w:i/>
          <w:color w:val="000000" w:themeColor="text1"/>
          <w:sz w:val="28"/>
          <w:szCs w:val="28"/>
          <w:shd w:val="clear" w:color="auto" w:fill="FFFFFF"/>
          <w:lang w:val="kk-KZ"/>
        </w:rPr>
        <w:t>хан ордасына алдырады. Жаманды «Барсакелмеске» жібереді. Содан кейін хан қызға Жаманның енді келмейтінін, өзінің қолына алып бағатынын айтады, бірақ қыз ханға бармайды. Жаман аман-есен келіп,</w:t>
      </w:r>
      <w:r w:rsidR="003976BE">
        <w:rPr>
          <w:rFonts w:ascii="Times New Roman" w:hAnsi="Times New Roman" w:cs="Times New Roman"/>
          <w:i/>
          <w:color w:val="000000" w:themeColor="text1"/>
          <w:sz w:val="28"/>
          <w:szCs w:val="28"/>
          <w:shd w:val="clear" w:color="auto" w:fill="FFFFFF"/>
          <w:lang w:val="kk-KZ"/>
        </w:rPr>
        <w:t xml:space="preserve"> </w:t>
      </w:r>
      <w:r w:rsidRPr="00363BC9">
        <w:rPr>
          <w:rFonts w:ascii="Times New Roman" w:hAnsi="Times New Roman" w:cs="Times New Roman"/>
          <w:i/>
          <w:color w:val="000000" w:themeColor="text1"/>
          <w:sz w:val="28"/>
          <w:szCs w:val="28"/>
          <w:shd w:val="clear" w:color="auto" w:fill="FFFFFF"/>
          <w:lang w:val="kk-KZ"/>
        </w:rPr>
        <w:t>ханды ақылымен, көп білетіндігімен</w:t>
      </w:r>
      <w:r w:rsidR="003976BE">
        <w:rPr>
          <w:rFonts w:ascii="Times New Roman" w:hAnsi="Times New Roman" w:cs="Times New Roman"/>
          <w:i/>
          <w:color w:val="000000" w:themeColor="text1"/>
          <w:sz w:val="28"/>
          <w:szCs w:val="28"/>
          <w:shd w:val="clear" w:color="auto" w:fill="FFFFFF"/>
          <w:lang w:val="kk-KZ"/>
        </w:rPr>
        <w:t xml:space="preserve"> </w:t>
      </w:r>
      <w:r w:rsidRPr="00363BC9">
        <w:rPr>
          <w:rFonts w:ascii="Times New Roman" w:hAnsi="Times New Roman" w:cs="Times New Roman"/>
          <w:i/>
          <w:color w:val="000000" w:themeColor="text1"/>
          <w:sz w:val="28"/>
          <w:szCs w:val="28"/>
          <w:shd w:val="clear" w:color="auto" w:fill="FFFFFF"/>
          <w:lang w:val="kk-KZ"/>
        </w:rPr>
        <w:t xml:space="preserve">жеңеді. Халық сонда Жаманды хан тағына отырғызады, «Аяз би» деп ат қойып, сол аты өле-өлгенше қалыпты. Ордасының маңдайшасына жыртық тонымен жаман тымағын шегелеп іліп қойыпты. Соған қарап Аяз би: «Әй, Аяз ,баймын деп аспа, ханмын деп таспа! </w:t>
      </w:r>
      <w:r w:rsidRPr="00E87162">
        <w:rPr>
          <w:rFonts w:ascii="Times New Roman" w:hAnsi="Times New Roman" w:cs="Times New Roman"/>
          <w:i/>
          <w:color w:val="000000" w:themeColor="text1"/>
          <w:sz w:val="28"/>
          <w:szCs w:val="28"/>
          <w:shd w:val="clear" w:color="auto" w:fill="FFFFFF"/>
          <w:lang w:val="kk-KZ"/>
        </w:rPr>
        <w:t>Аяз әліңді біл,</w:t>
      </w:r>
      <w:r w:rsidR="003976BE">
        <w:rPr>
          <w:rFonts w:ascii="Times New Roman" w:hAnsi="Times New Roman" w:cs="Times New Roman"/>
          <w:i/>
          <w:color w:val="000000" w:themeColor="text1"/>
          <w:sz w:val="28"/>
          <w:szCs w:val="28"/>
          <w:shd w:val="clear" w:color="auto" w:fill="FFFFFF"/>
          <w:lang w:val="kk-KZ"/>
        </w:rPr>
        <w:t xml:space="preserve"> </w:t>
      </w:r>
      <w:r w:rsidRPr="00E87162">
        <w:rPr>
          <w:rFonts w:ascii="Times New Roman" w:hAnsi="Times New Roman" w:cs="Times New Roman"/>
          <w:i/>
          <w:color w:val="000000" w:themeColor="text1"/>
          <w:sz w:val="28"/>
          <w:szCs w:val="28"/>
          <w:shd w:val="clear" w:color="auto" w:fill="FFFFFF"/>
          <w:lang w:val="kk-KZ"/>
        </w:rPr>
        <w:t>құмырысқа</w:t>
      </w:r>
      <w:r w:rsidR="003976BE">
        <w:rPr>
          <w:rFonts w:ascii="Times New Roman" w:hAnsi="Times New Roman" w:cs="Times New Roman"/>
          <w:i/>
          <w:color w:val="000000" w:themeColor="text1"/>
          <w:sz w:val="28"/>
          <w:szCs w:val="28"/>
          <w:shd w:val="clear" w:color="auto" w:fill="FFFFFF"/>
          <w:lang w:val="kk-KZ"/>
        </w:rPr>
        <w:t xml:space="preserve"> жолыңды біл!» – </w:t>
      </w:r>
      <w:r w:rsidRPr="00E87162">
        <w:rPr>
          <w:rFonts w:ascii="Times New Roman" w:hAnsi="Times New Roman" w:cs="Times New Roman"/>
          <w:i/>
          <w:color w:val="000000" w:themeColor="text1"/>
          <w:sz w:val="28"/>
          <w:szCs w:val="28"/>
          <w:shd w:val="clear" w:color="auto" w:fill="FFFFFF"/>
          <w:lang w:val="kk-KZ"/>
        </w:rPr>
        <w:t>дейді екен</w:t>
      </w:r>
      <w:r>
        <w:rPr>
          <w:rFonts w:ascii="Times New Roman" w:hAnsi="Times New Roman" w:cs="Times New Roman"/>
          <w:i/>
          <w:color w:val="000000" w:themeColor="text1"/>
          <w:sz w:val="28"/>
          <w:szCs w:val="28"/>
          <w:shd w:val="clear" w:color="auto" w:fill="FFFFFF"/>
          <w:lang w:val="kk-KZ"/>
        </w:rPr>
        <w:t>»</w:t>
      </w:r>
      <w:r w:rsidR="0047344C">
        <w:rPr>
          <w:rFonts w:ascii="Times New Roman" w:hAnsi="Times New Roman" w:cs="Times New Roman"/>
          <w:i/>
          <w:color w:val="000000" w:themeColor="text1"/>
          <w:sz w:val="28"/>
          <w:szCs w:val="28"/>
          <w:shd w:val="clear" w:color="auto" w:fill="FFFFFF"/>
          <w:lang w:val="kk-KZ"/>
        </w:rPr>
        <w:t xml:space="preserve"> </w:t>
      </w:r>
      <w:r w:rsidR="00040017">
        <w:rPr>
          <w:rFonts w:ascii="Times New Roman" w:hAnsi="Times New Roman" w:cs="Times New Roman"/>
          <w:sz w:val="28"/>
          <w:szCs w:val="28"/>
          <w:lang w:val="kk-KZ" w:bidi="ar-AE"/>
        </w:rPr>
        <w:t>[93</w:t>
      </w:r>
      <w:r w:rsidRPr="00E54F7B">
        <w:rPr>
          <w:rFonts w:ascii="Times New Roman" w:hAnsi="Times New Roman" w:cs="Times New Roman"/>
          <w:sz w:val="28"/>
          <w:szCs w:val="28"/>
          <w:lang w:val="kk-KZ" w:bidi="ar-AE"/>
        </w:rPr>
        <w:t>].</w:t>
      </w:r>
    </w:p>
    <w:p w14:paraId="689413CD" w14:textId="78261CD8" w:rsidR="002A4D3E" w:rsidRDefault="002A4D3E" w:rsidP="00054A7F">
      <w:pPr>
        <w:spacing w:after="0" w:line="240" w:lineRule="auto"/>
        <w:ind w:firstLine="709"/>
        <w:jc w:val="both"/>
        <w:rPr>
          <w:rFonts w:ascii="Times New Roman" w:hAnsi="Times New Roman" w:cs="Times New Roman"/>
          <w:sz w:val="28"/>
          <w:szCs w:val="28"/>
          <w:lang w:val="kk-KZ" w:bidi="ar-AE"/>
        </w:rPr>
      </w:pPr>
      <w:r w:rsidRPr="00363BC9">
        <w:rPr>
          <w:rFonts w:ascii="Times New Roman" w:hAnsi="Times New Roman" w:cs="Times New Roman"/>
          <w:color w:val="000000"/>
          <w:sz w:val="28"/>
          <w:szCs w:val="28"/>
          <w:lang w:val="kk-KZ"/>
        </w:rPr>
        <w:t>Ертегілердегі материалдық байлықтың өлшемі аз сипатталға</w:t>
      </w:r>
      <w:r>
        <w:rPr>
          <w:rFonts w:ascii="Times New Roman" w:hAnsi="Times New Roman" w:cs="Times New Roman"/>
          <w:color w:val="000000"/>
          <w:sz w:val="28"/>
          <w:szCs w:val="28"/>
          <w:lang w:val="kk-KZ"/>
        </w:rPr>
        <w:t xml:space="preserve">н, негізінен байлардың байлығы </w:t>
      </w:r>
      <w:r w:rsidRPr="00363BC9">
        <w:rPr>
          <w:rFonts w:ascii="Times New Roman" w:hAnsi="Times New Roman" w:cs="Times New Roman"/>
          <w:color w:val="000000"/>
          <w:sz w:val="28"/>
          <w:szCs w:val="28"/>
          <w:lang w:val="kk-KZ"/>
        </w:rPr>
        <w:t>алтын, күміс, гауһар тастар сияқты</w:t>
      </w:r>
      <w:r>
        <w:rPr>
          <w:rFonts w:ascii="Times New Roman" w:hAnsi="Times New Roman" w:cs="Times New Roman"/>
          <w:color w:val="000000"/>
          <w:sz w:val="28"/>
          <w:szCs w:val="28"/>
          <w:lang w:val="kk-KZ"/>
        </w:rPr>
        <w:t xml:space="preserve"> мал мен асыл тастардың санынан ғана көрінеді. Мысалы, осы аталған «Аяз би» ертегісінің өзінде </w:t>
      </w:r>
      <w:r w:rsidRPr="003976BE">
        <w:rPr>
          <w:rFonts w:ascii="Times New Roman" w:hAnsi="Times New Roman" w:cs="Times New Roman"/>
          <w:i/>
          <w:color w:val="000000"/>
          <w:sz w:val="28"/>
          <w:szCs w:val="28"/>
          <w:lang w:val="kk-KZ"/>
        </w:rPr>
        <w:t>«қазына»</w:t>
      </w:r>
      <w:r>
        <w:rPr>
          <w:rFonts w:ascii="Times New Roman" w:hAnsi="Times New Roman" w:cs="Times New Roman"/>
          <w:color w:val="000000"/>
          <w:sz w:val="28"/>
          <w:szCs w:val="28"/>
          <w:lang w:val="kk-KZ"/>
        </w:rPr>
        <w:t xml:space="preserve"> сөзі 13 рет қолданылады. «</w:t>
      </w:r>
      <w:r w:rsidRPr="003C5FB9">
        <w:rPr>
          <w:rFonts w:ascii="Times New Roman" w:hAnsi="Times New Roman" w:cs="Times New Roman"/>
          <w:i/>
          <w:color w:val="000000"/>
          <w:sz w:val="28"/>
          <w:szCs w:val="28"/>
          <w:lang w:val="kk-KZ"/>
        </w:rPr>
        <w:t>Ол Сүлейменнің сақинасына, Мұсаның таяғына, Дәуіттің себетіне тұрарлық. Енді оның құнын бағалаңыз,</w:t>
      </w:r>
      <w:r w:rsidR="003976BE" w:rsidRPr="003976BE">
        <w:rPr>
          <w:rFonts w:ascii="Times New Roman" w:hAnsi="Times New Roman" w:cs="Times New Roman"/>
          <w:i/>
          <w:color w:val="000000" w:themeColor="text1"/>
          <w:sz w:val="28"/>
          <w:szCs w:val="28"/>
          <w:shd w:val="clear" w:color="auto" w:fill="FFFFFF"/>
          <w:lang w:val="kk-KZ"/>
        </w:rPr>
        <w:t xml:space="preserve"> </w:t>
      </w:r>
      <w:r w:rsidR="003976BE">
        <w:rPr>
          <w:rFonts w:ascii="Times New Roman" w:hAnsi="Times New Roman" w:cs="Times New Roman"/>
          <w:i/>
          <w:color w:val="000000" w:themeColor="text1"/>
          <w:sz w:val="28"/>
          <w:szCs w:val="28"/>
          <w:shd w:val="clear" w:color="auto" w:fill="FFFFFF"/>
          <w:lang w:val="kk-KZ"/>
        </w:rPr>
        <w:t xml:space="preserve">– </w:t>
      </w:r>
      <w:r w:rsidRPr="003C5FB9">
        <w:rPr>
          <w:rFonts w:ascii="Times New Roman" w:hAnsi="Times New Roman" w:cs="Times New Roman"/>
          <w:i/>
          <w:color w:val="000000"/>
          <w:sz w:val="28"/>
          <w:szCs w:val="28"/>
          <w:lang w:val="kk-KZ"/>
        </w:rPr>
        <w:t xml:space="preserve"> деді ол және осы тасты алып келуді өтінді»</w:t>
      </w:r>
      <w:r w:rsidR="00143BDB">
        <w:rPr>
          <w:rFonts w:ascii="Times New Roman" w:hAnsi="Times New Roman" w:cs="Times New Roman"/>
          <w:i/>
          <w:color w:val="000000"/>
          <w:sz w:val="28"/>
          <w:szCs w:val="28"/>
          <w:lang w:val="kk-KZ"/>
        </w:rPr>
        <w:t xml:space="preserve"> </w:t>
      </w:r>
      <w:r w:rsidR="00040017">
        <w:rPr>
          <w:rFonts w:ascii="Times New Roman" w:hAnsi="Times New Roman" w:cs="Times New Roman"/>
          <w:sz w:val="28"/>
          <w:szCs w:val="28"/>
          <w:lang w:val="kk-KZ" w:bidi="ar-AE"/>
        </w:rPr>
        <w:t>[93</w:t>
      </w:r>
      <w:r w:rsidR="003102AA">
        <w:rPr>
          <w:rFonts w:ascii="Times New Roman" w:hAnsi="Times New Roman" w:cs="Times New Roman"/>
          <w:sz w:val="28"/>
          <w:szCs w:val="28"/>
          <w:lang w:val="kk-KZ" w:bidi="ar-AE"/>
        </w:rPr>
        <w:t>, б. 3-110</w:t>
      </w:r>
      <w:r w:rsidRPr="00E54F7B">
        <w:rPr>
          <w:rFonts w:ascii="Times New Roman" w:hAnsi="Times New Roman" w:cs="Times New Roman"/>
          <w:sz w:val="28"/>
          <w:szCs w:val="28"/>
          <w:lang w:val="kk-KZ" w:bidi="ar-AE"/>
        </w:rPr>
        <w:t>].</w:t>
      </w:r>
      <w:r w:rsidR="003976BE">
        <w:rPr>
          <w:rFonts w:ascii="Times New Roman" w:hAnsi="Times New Roman" w:cs="Times New Roman"/>
          <w:sz w:val="28"/>
          <w:szCs w:val="28"/>
          <w:lang w:val="kk-KZ" w:bidi="ar-AE"/>
        </w:rPr>
        <w:t xml:space="preserve"> </w:t>
      </w:r>
      <w:r w:rsidRPr="003976BE">
        <w:rPr>
          <w:rFonts w:ascii="Times New Roman" w:hAnsi="Times New Roman" w:cs="Times New Roman"/>
          <w:i/>
          <w:color w:val="000000"/>
          <w:sz w:val="28"/>
          <w:szCs w:val="28"/>
          <w:lang w:val="kk-KZ"/>
        </w:rPr>
        <w:t>«Мал»</w:t>
      </w:r>
      <w:r w:rsidRPr="003C5FB9">
        <w:rPr>
          <w:rFonts w:ascii="Times New Roman" w:hAnsi="Times New Roman" w:cs="Times New Roman"/>
          <w:color w:val="000000"/>
          <w:sz w:val="28"/>
          <w:szCs w:val="28"/>
          <w:lang w:val="kk-KZ"/>
        </w:rPr>
        <w:t xml:space="preserve"> сөзі 79 рет қолданылады</w:t>
      </w:r>
      <w:r w:rsidRPr="009A7FA7">
        <w:rPr>
          <w:rFonts w:ascii="Times New Roman" w:hAnsi="Times New Roman" w:cs="Times New Roman"/>
          <w:i/>
          <w:color w:val="000000"/>
          <w:sz w:val="28"/>
          <w:szCs w:val="28"/>
          <w:lang w:val="kk-KZ"/>
        </w:rPr>
        <w:t>.</w:t>
      </w:r>
      <w:r w:rsidR="003976BE">
        <w:rPr>
          <w:rFonts w:ascii="Times New Roman" w:hAnsi="Times New Roman" w:cs="Times New Roman"/>
          <w:i/>
          <w:color w:val="000000"/>
          <w:sz w:val="28"/>
          <w:szCs w:val="28"/>
          <w:lang w:val="kk-KZ"/>
        </w:rPr>
        <w:t xml:space="preserve"> </w:t>
      </w:r>
      <w:r w:rsidRPr="003976BE">
        <w:rPr>
          <w:rFonts w:ascii="Times New Roman" w:hAnsi="Times New Roman" w:cs="Times New Roman"/>
          <w:i/>
          <w:color w:val="000000" w:themeColor="text1"/>
          <w:sz w:val="28"/>
          <w:szCs w:val="28"/>
          <w:lang w:val="kk-KZ" w:bidi="ar-AE"/>
        </w:rPr>
        <w:t>«Алтын»</w:t>
      </w:r>
      <w:r>
        <w:rPr>
          <w:rFonts w:ascii="Times New Roman" w:hAnsi="Times New Roman" w:cs="Times New Roman"/>
          <w:color w:val="000000" w:themeColor="text1"/>
          <w:sz w:val="28"/>
          <w:szCs w:val="28"/>
          <w:lang w:val="kk-KZ" w:bidi="ar-AE"/>
        </w:rPr>
        <w:t xml:space="preserve"> </w:t>
      </w:r>
      <w:r w:rsidRPr="009A7FA7">
        <w:rPr>
          <w:rFonts w:ascii="Times New Roman" w:hAnsi="Times New Roman" w:cs="Times New Roman"/>
          <w:color w:val="000000" w:themeColor="text1"/>
          <w:sz w:val="28"/>
          <w:szCs w:val="28"/>
          <w:lang w:val="kk-KZ" w:bidi="ar-AE"/>
        </w:rPr>
        <w:t xml:space="preserve">сөзі негізгі формада 65 рет, әртүрлі сөз формаларында 25 рет және туынды сөз ретінде 1 рет қолданылады. </w:t>
      </w:r>
      <w:r>
        <w:rPr>
          <w:rFonts w:ascii="Times New Roman" w:hAnsi="Times New Roman" w:cs="Times New Roman"/>
          <w:color w:val="000000" w:themeColor="text1"/>
          <w:sz w:val="28"/>
          <w:szCs w:val="28"/>
          <w:lang w:val="kk-KZ" w:bidi="ar-AE"/>
        </w:rPr>
        <w:t>Халық ертегілеріндегі байлықтың түсінігін былай талдауға болады:</w:t>
      </w:r>
    </w:p>
    <w:p w14:paraId="13C87E43" w14:textId="77777777" w:rsidR="002A4D3E" w:rsidRPr="009A7FA7" w:rsidRDefault="002A4D3E" w:rsidP="00054A7F">
      <w:pPr>
        <w:spacing w:after="0" w:line="240" w:lineRule="auto"/>
        <w:ind w:firstLine="709"/>
        <w:jc w:val="both"/>
        <w:rPr>
          <w:rFonts w:ascii="Times New Roman" w:hAnsi="Times New Roman" w:cs="Times New Roman"/>
          <w:sz w:val="28"/>
          <w:szCs w:val="28"/>
          <w:lang w:val="kk-KZ" w:bidi="ar-AE"/>
        </w:rPr>
      </w:pPr>
      <w:r>
        <w:rPr>
          <w:rFonts w:ascii="Times New Roman" w:hAnsi="Times New Roman" w:cs="Times New Roman"/>
          <w:sz w:val="28"/>
          <w:szCs w:val="28"/>
          <w:lang w:val="kk-KZ" w:bidi="ar-AE"/>
        </w:rPr>
        <w:t xml:space="preserve">1) байлық – </w:t>
      </w:r>
      <w:r w:rsidRPr="009A7FA7">
        <w:rPr>
          <w:rFonts w:ascii="Times New Roman" w:hAnsi="Times New Roman" w:cs="Times New Roman"/>
          <w:sz w:val="28"/>
          <w:szCs w:val="28"/>
          <w:lang w:val="kk-KZ" w:bidi="ar-AE"/>
        </w:rPr>
        <w:t>материалдық құндылықтардың көптігімен сипатталатын адамның әлеуметтік мәртебесі</w:t>
      </w:r>
      <w:r>
        <w:rPr>
          <w:rFonts w:ascii="Times New Roman" w:hAnsi="Times New Roman" w:cs="Times New Roman"/>
          <w:sz w:val="28"/>
          <w:szCs w:val="28"/>
          <w:lang w:val="kk-KZ" w:bidi="ar-AE"/>
        </w:rPr>
        <w:t xml:space="preserve"> (қ</w:t>
      </w:r>
      <w:r w:rsidRPr="009A7FA7">
        <w:rPr>
          <w:rFonts w:ascii="Times New Roman" w:hAnsi="Times New Roman" w:cs="Times New Roman"/>
          <w:sz w:val="28"/>
          <w:szCs w:val="28"/>
          <w:lang w:val="kk-KZ" w:bidi="ar-AE"/>
        </w:rPr>
        <w:t>аз</w:t>
      </w:r>
      <w:r w:rsidR="003976BE">
        <w:rPr>
          <w:rFonts w:ascii="Times New Roman" w:hAnsi="Times New Roman" w:cs="Times New Roman"/>
          <w:sz w:val="28"/>
          <w:szCs w:val="28"/>
          <w:lang w:val="kk-KZ" w:bidi="ar-AE"/>
        </w:rPr>
        <w:t>ына, мүлік, алтын, күміс, ақша)</w:t>
      </w:r>
      <w:r w:rsidRPr="009A7FA7">
        <w:rPr>
          <w:rFonts w:ascii="Times New Roman" w:hAnsi="Times New Roman" w:cs="Times New Roman"/>
          <w:sz w:val="28"/>
          <w:szCs w:val="28"/>
          <w:lang w:val="kk-KZ" w:bidi="ar-AE"/>
        </w:rPr>
        <w:t>;</w:t>
      </w:r>
    </w:p>
    <w:p w14:paraId="0DA07B34" w14:textId="77777777" w:rsidR="002A4D3E" w:rsidRDefault="002A4D3E" w:rsidP="00054A7F">
      <w:pPr>
        <w:spacing w:after="0" w:line="240" w:lineRule="auto"/>
        <w:ind w:firstLine="709"/>
        <w:jc w:val="both"/>
        <w:rPr>
          <w:rFonts w:ascii="Times New Roman" w:hAnsi="Times New Roman" w:cs="Times New Roman"/>
          <w:sz w:val="28"/>
          <w:szCs w:val="28"/>
          <w:lang w:val="kk-KZ" w:bidi="ar-AE"/>
        </w:rPr>
      </w:pPr>
      <w:r w:rsidRPr="009A7FA7">
        <w:rPr>
          <w:rFonts w:ascii="Times New Roman" w:hAnsi="Times New Roman" w:cs="Times New Roman"/>
          <w:sz w:val="28"/>
          <w:szCs w:val="28"/>
          <w:lang w:val="kk-KZ" w:bidi="ar-AE"/>
        </w:rPr>
        <w:t xml:space="preserve">2) байлық әкеден ұлға </w:t>
      </w:r>
      <w:r>
        <w:rPr>
          <w:rFonts w:ascii="Times New Roman" w:hAnsi="Times New Roman" w:cs="Times New Roman"/>
          <w:sz w:val="28"/>
          <w:szCs w:val="28"/>
          <w:lang w:val="kk-KZ" w:bidi="ar-AE"/>
        </w:rPr>
        <w:t>өсиет ретінде беріле алады;</w:t>
      </w:r>
    </w:p>
    <w:p w14:paraId="60A32978" w14:textId="77777777" w:rsidR="002A4D3E" w:rsidRPr="009A7FA7" w:rsidRDefault="002A4D3E" w:rsidP="00054A7F">
      <w:pPr>
        <w:spacing w:after="0" w:line="240" w:lineRule="auto"/>
        <w:ind w:firstLine="709"/>
        <w:jc w:val="both"/>
        <w:rPr>
          <w:rFonts w:ascii="Times New Roman" w:hAnsi="Times New Roman" w:cs="Times New Roman"/>
          <w:sz w:val="28"/>
          <w:szCs w:val="28"/>
          <w:lang w:val="kk-KZ" w:bidi="ar-AE"/>
        </w:rPr>
      </w:pPr>
      <w:r w:rsidRPr="009A7FA7">
        <w:rPr>
          <w:rFonts w:ascii="Times New Roman" w:hAnsi="Times New Roman" w:cs="Times New Roman"/>
          <w:sz w:val="28"/>
          <w:szCs w:val="28"/>
          <w:lang w:val="kk-KZ" w:bidi="ar-AE"/>
        </w:rPr>
        <w:t xml:space="preserve">3) </w:t>
      </w:r>
      <w:r>
        <w:rPr>
          <w:rFonts w:ascii="Times New Roman" w:hAnsi="Times New Roman" w:cs="Times New Roman"/>
          <w:sz w:val="28"/>
          <w:szCs w:val="28"/>
          <w:lang w:val="kk-KZ" w:bidi="ar-AE"/>
        </w:rPr>
        <w:t>заңсыз жолмен келген байлықты мойындамау</w:t>
      </w:r>
      <w:r w:rsidRPr="009A7FA7">
        <w:rPr>
          <w:rFonts w:ascii="Times New Roman" w:hAnsi="Times New Roman" w:cs="Times New Roman"/>
          <w:sz w:val="28"/>
          <w:szCs w:val="28"/>
          <w:lang w:val="kk-KZ" w:bidi="ar-AE"/>
        </w:rPr>
        <w:t>;</w:t>
      </w:r>
    </w:p>
    <w:p w14:paraId="6E7AC78B" w14:textId="77777777" w:rsidR="002A4D3E" w:rsidRPr="009A7FA7" w:rsidRDefault="002A4D3E" w:rsidP="00054A7F">
      <w:pPr>
        <w:spacing w:after="0" w:line="240" w:lineRule="auto"/>
        <w:ind w:firstLine="709"/>
        <w:jc w:val="both"/>
        <w:rPr>
          <w:rFonts w:ascii="Times New Roman" w:hAnsi="Times New Roman" w:cs="Times New Roman"/>
          <w:sz w:val="28"/>
          <w:szCs w:val="28"/>
          <w:lang w:val="kk-KZ" w:bidi="ar-AE"/>
        </w:rPr>
      </w:pPr>
      <w:r w:rsidRPr="009A7FA7">
        <w:rPr>
          <w:rFonts w:ascii="Times New Roman" w:hAnsi="Times New Roman" w:cs="Times New Roman"/>
          <w:sz w:val="28"/>
          <w:szCs w:val="28"/>
          <w:lang w:val="kk-KZ" w:bidi="ar-AE"/>
        </w:rPr>
        <w:t xml:space="preserve">5) байлық </w:t>
      </w:r>
      <w:r>
        <w:rPr>
          <w:rFonts w:ascii="Times New Roman" w:hAnsi="Times New Roman" w:cs="Times New Roman"/>
          <w:sz w:val="28"/>
          <w:szCs w:val="28"/>
          <w:lang w:val="kk-KZ" w:bidi="ar-AE"/>
        </w:rPr>
        <w:t>сараңдықпен байланыстырылады;</w:t>
      </w:r>
    </w:p>
    <w:p w14:paraId="77460F5C" w14:textId="77777777" w:rsidR="002A4D3E" w:rsidRPr="009A7FA7" w:rsidRDefault="002A4D3E" w:rsidP="00054A7F">
      <w:pPr>
        <w:spacing w:after="0" w:line="240" w:lineRule="auto"/>
        <w:ind w:firstLine="709"/>
        <w:jc w:val="both"/>
        <w:rPr>
          <w:rFonts w:ascii="Times New Roman" w:hAnsi="Times New Roman" w:cs="Times New Roman"/>
          <w:sz w:val="28"/>
          <w:szCs w:val="28"/>
          <w:lang w:val="kk-KZ" w:bidi="ar-AE"/>
        </w:rPr>
      </w:pPr>
      <w:r w:rsidRPr="009A7FA7">
        <w:rPr>
          <w:rFonts w:ascii="Times New Roman" w:hAnsi="Times New Roman" w:cs="Times New Roman"/>
          <w:sz w:val="28"/>
          <w:szCs w:val="28"/>
          <w:lang w:val="kk-KZ" w:bidi="ar-AE"/>
        </w:rPr>
        <w:t>6)</w:t>
      </w:r>
      <w:r>
        <w:rPr>
          <w:rFonts w:ascii="Times New Roman" w:hAnsi="Times New Roman" w:cs="Times New Roman"/>
          <w:sz w:val="28"/>
          <w:szCs w:val="28"/>
          <w:lang w:val="kk-KZ" w:bidi="ar-AE"/>
        </w:rPr>
        <w:t xml:space="preserve"> байлықты рухани түрде қарастыру</w:t>
      </w:r>
      <w:r w:rsidRPr="009A7FA7">
        <w:rPr>
          <w:rFonts w:ascii="Times New Roman" w:hAnsi="Times New Roman" w:cs="Times New Roman"/>
          <w:sz w:val="28"/>
          <w:szCs w:val="28"/>
          <w:lang w:val="kk-KZ" w:bidi="ar-AE"/>
        </w:rPr>
        <w:t>;</w:t>
      </w:r>
    </w:p>
    <w:p w14:paraId="55C843F7" w14:textId="77777777" w:rsidR="002A4D3E" w:rsidRDefault="002A4D3E" w:rsidP="00054A7F">
      <w:pPr>
        <w:spacing w:after="0" w:line="240" w:lineRule="auto"/>
        <w:ind w:firstLine="709"/>
        <w:jc w:val="both"/>
        <w:rPr>
          <w:rFonts w:ascii="Times New Roman" w:hAnsi="Times New Roman" w:cs="Times New Roman"/>
          <w:sz w:val="28"/>
          <w:szCs w:val="28"/>
          <w:lang w:val="kk-KZ" w:bidi="ar-AE"/>
        </w:rPr>
      </w:pPr>
      <w:r>
        <w:rPr>
          <w:rFonts w:ascii="Times New Roman" w:hAnsi="Times New Roman" w:cs="Times New Roman"/>
          <w:sz w:val="28"/>
          <w:szCs w:val="28"/>
          <w:lang w:val="kk-KZ" w:bidi="ar-AE"/>
        </w:rPr>
        <w:t xml:space="preserve">7) даналық, </w:t>
      </w:r>
      <w:r w:rsidRPr="009A7FA7">
        <w:rPr>
          <w:rFonts w:ascii="Times New Roman" w:hAnsi="Times New Roman" w:cs="Times New Roman"/>
          <w:sz w:val="28"/>
          <w:szCs w:val="28"/>
          <w:lang w:val="kk-KZ" w:bidi="ar-AE"/>
        </w:rPr>
        <w:t xml:space="preserve">мейірімділік </w:t>
      </w:r>
      <w:r>
        <w:rPr>
          <w:rFonts w:ascii="Times New Roman" w:hAnsi="Times New Roman" w:cs="Times New Roman"/>
          <w:sz w:val="28"/>
          <w:szCs w:val="28"/>
          <w:lang w:val="kk-KZ" w:bidi="ar-AE"/>
        </w:rPr>
        <w:t xml:space="preserve">пен </w:t>
      </w:r>
      <w:r w:rsidRPr="009A7FA7">
        <w:rPr>
          <w:rFonts w:ascii="Times New Roman" w:hAnsi="Times New Roman" w:cs="Times New Roman"/>
          <w:sz w:val="28"/>
          <w:szCs w:val="28"/>
          <w:lang w:val="kk-KZ" w:bidi="ar-AE"/>
        </w:rPr>
        <w:t>денсаулық</w:t>
      </w:r>
      <w:r>
        <w:rPr>
          <w:rFonts w:ascii="Times New Roman" w:hAnsi="Times New Roman" w:cs="Times New Roman"/>
          <w:sz w:val="28"/>
          <w:szCs w:val="28"/>
          <w:lang w:val="kk-KZ" w:bidi="ar-AE"/>
        </w:rPr>
        <w:t xml:space="preserve"> – сатып алуға келмейтін байлық.</w:t>
      </w:r>
    </w:p>
    <w:p w14:paraId="7EE44B32" w14:textId="77777777" w:rsidR="002A4D3E" w:rsidRDefault="002A4D3E" w:rsidP="00054A7F">
      <w:pPr>
        <w:spacing w:after="0" w:line="240" w:lineRule="auto"/>
        <w:ind w:firstLine="709"/>
        <w:jc w:val="both"/>
        <w:rPr>
          <w:rStyle w:val="ezkurwreuab5ozgtqnkl"/>
          <w:rFonts w:ascii="Times New Roman" w:hAnsi="Times New Roman" w:cs="Times New Roman"/>
          <w:sz w:val="28"/>
          <w:szCs w:val="28"/>
          <w:lang w:val="kk-KZ"/>
        </w:rPr>
      </w:pPr>
      <w:r w:rsidRPr="009A7FA7">
        <w:rPr>
          <w:rFonts w:ascii="Times New Roman" w:hAnsi="Times New Roman" w:cs="Times New Roman"/>
          <w:sz w:val="28"/>
          <w:szCs w:val="28"/>
          <w:lang w:val="kk-KZ" w:bidi="ar-AE"/>
        </w:rPr>
        <w:t>Кедейлік</w:t>
      </w:r>
      <w:r>
        <w:rPr>
          <w:rFonts w:ascii="Times New Roman" w:hAnsi="Times New Roman" w:cs="Times New Roman"/>
          <w:sz w:val="28"/>
          <w:szCs w:val="28"/>
          <w:lang w:val="kk-KZ" w:bidi="ar-AE"/>
        </w:rPr>
        <w:t xml:space="preserve">ке қатысты мынадай сөздер кездеседі: </w:t>
      </w:r>
      <w:r w:rsidRPr="003976BE">
        <w:rPr>
          <w:rFonts w:ascii="Times New Roman" w:hAnsi="Times New Roman" w:cs="Times New Roman"/>
          <w:i/>
          <w:sz w:val="28"/>
          <w:szCs w:val="28"/>
          <w:lang w:val="kk-KZ" w:bidi="ar-AE"/>
        </w:rPr>
        <w:t>диуана, кәріп, байғұс, мүгедек, құл/малай, қайыршы</w:t>
      </w:r>
      <w:r w:rsidR="003976BE">
        <w:rPr>
          <w:rFonts w:ascii="Times New Roman" w:hAnsi="Times New Roman" w:cs="Times New Roman"/>
          <w:sz w:val="28"/>
          <w:szCs w:val="28"/>
          <w:lang w:val="kk-KZ" w:bidi="ar-AE"/>
        </w:rPr>
        <w:t xml:space="preserve"> </w:t>
      </w:r>
      <w:r>
        <w:rPr>
          <w:rFonts w:ascii="Times New Roman" w:hAnsi="Times New Roman" w:cs="Times New Roman"/>
          <w:sz w:val="28"/>
          <w:szCs w:val="28"/>
          <w:lang w:val="kk-KZ" w:bidi="ar-AE"/>
        </w:rPr>
        <w:t xml:space="preserve">т.б. Бірақ көбіне байлық сыналып, кедейлерге деген аяушылық пен таза еңбекпен мал табу мысал ретінде беріледі. </w:t>
      </w:r>
      <w:r w:rsidRPr="009A7FA7">
        <w:rPr>
          <w:rStyle w:val="ezkurwreuab5ozgtqnkl"/>
          <w:rFonts w:ascii="Times New Roman" w:hAnsi="Times New Roman" w:cs="Times New Roman"/>
          <w:sz w:val="28"/>
          <w:szCs w:val="28"/>
          <w:lang w:val="kk-KZ"/>
        </w:rPr>
        <w:t>Осылайша,</w:t>
      </w:r>
      <w:r>
        <w:rPr>
          <w:rStyle w:val="ezkurwreuab5ozgtqnkl"/>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халық ертегілерінде </w:t>
      </w:r>
      <w:r w:rsidRPr="009A7FA7">
        <w:rPr>
          <w:rStyle w:val="ezkurwreuab5ozgtqnkl"/>
          <w:rFonts w:ascii="Times New Roman" w:hAnsi="Times New Roman" w:cs="Times New Roman"/>
          <w:sz w:val="28"/>
          <w:szCs w:val="28"/>
          <w:lang w:val="kk-KZ"/>
        </w:rPr>
        <w:t>адамдардың</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санасында</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байлық</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пен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кедейлік</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материалдық</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заттарға</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емес</w:t>
      </w:r>
      <w:r w:rsidRPr="009A7FA7">
        <w:rPr>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адамның</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ақыл</w:t>
      </w:r>
      <w:r w:rsidRPr="009A7FA7">
        <w:rPr>
          <w:rFonts w:ascii="Times New Roman" w:hAnsi="Times New Roman" w:cs="Times New Roman"/>
          <w:sz w:val="28"/>
          <w:szCs w:val="28"/>
          <w:lang w:val="kk-KZ"/>
        </w:rPr>
        <w:t xml:space="preserve">-ойы </w:t>
      </w:r>
      <w:r w:rsidRPr="009A7FA7">
        <w:rPr>
          <w:rStyle w:val="ezkurwreuab5ozgtqnkl"/>
          <w:rFonts w:ascii="Times New Roman" w:hAnsi="Times New Roman" w:cs="Times New Roman"/>
          <w:sz w:val="28"/>
          <w:szCs w:val="28"/>
          <w:lang w:val="kk-KZ"/>
        </w:rPr>
        <w:t>мен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даналығына</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байланысты</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екенін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түсіну</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байқалады.</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Адамдардың</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өмірін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айна</w:t>
      </w:r>
      <w:r w:rsidRPr="009A7FA7">
        <w:rPr>
          <w:rFonts w:ascii="Times New Roman" w:hAnsi="Times New Roman" w:cs="Times New Roman"/>
          <w:sz w:val="28"/>
          <w:szCs w:val="28"/>
          <w:lang w:val="kk-KZ"/>
        </w:rPr>
        <w:t xml:space="preserve"> ретінде көрсететін </w:t>
      </w:r>
      <w:r w:rsidRPr="009A7FA7">
        <w:rPr>
          <w:rStyle w:val="ezkurwreuab5ozgtqnkl"/>
          <w:rFonts w:ascii="Times New Roman" w:hAnsi="Times New Roman" w:cs="Times New Roman"/>
          <w:sz w:val="28"/>
          <w:szCs w:val="28"/>
          <w:lang w:val="kk-KZ"/>
        </w:rPr>
        <w:t>халық</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ертегілеріне</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сүйене</w:t>
      </w:r>
      <w:r w:rsidRPr="009A7FA7">
        <w:rPr>
          <w:rFonts w:ascii="Times New Roman" w:hAnsi="Times New Roman" w:cs="Times New Roman"/>
          <w:sz w:val="28"/>
          <w:szCs w:val="28"/>
          <w:lang w:val="kk-KZ"/>
        </w:rPr>
        <w:t xml:space="preserve"> отырып</w:t>
      </w:r>
      <w:r w:rsidRPr="009A7FA7">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біз</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әртүрлі</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әлеуметтік</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қатынастарды,</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адамдардың</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экономикалық</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және</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рухани</w:t>
      </w:r>
      <w:r>
        <w:rPr>
          <w:rStyle w:val="ezkurwreuab5ozgtqnkl"/>
          <w:rFonts w:ascii="Times New Roman" w:hAnsi="Times New Roman" w:cs="Times New Roman"/>
          <w:sz w:val="28"/>
          <w:szCs w:val="28"/>
          <w:lang w:val="kk-KZ"/>
        </w:rPr>
        <w:t xml:space="preserve"> жағдайын байқаймыз</w:t>
      </w:r>
      <w:r w:rsidRPr="009A7FA7">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Халық</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ертегілерінде</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бейнеленген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байлық</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пен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кедейлік</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туралы</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идеялар</w:t>
      </w:r>
      <w:r>
        <w:rPr>
          <w:rStyle w:val="ezkurwreuab5ozgtqnkl"/>
          <w:rFonts w:ascii="Times New Roman" w:hAnsi="Times New Roman" w:cs="Times New Roman"/>
          <w:sz w:val="28"/>
          <w:szCs w:val="28"/>
          <w:lang w:val="kk-KZ"/>
        </w:rPr>
        <w:t xml:space="preserve"> негізінен </w:t>
      </w:r>
      <w:r w:rsidRPr="009A7FA7">
        <w:rPr>
          <w:rStyle w:val="ezkurwreuab5ozgtqnkl"/>
          <w:rFonts w:ascii="Times New Roman" w:hAnsi="Times New Roman" w:cs="Times New Roman"/>
          <w:sz w:val="28"/>
          <w:szCs w:val="28"/>
          <w:lang w:val="kk-KZ"/>
        </w:rPr>
        <w:t>зұлымдыққа</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қарсы</w:t>
      </w:r>
      <w:r w:rsidRPr="009A7FA7">
        <w:rPr>
          <w:rFonts w:ascii="Times New Roman" w:hAnsi="Times New Roman" w:cs="Times New Roman"/>
          <w:sz w:val="28"/>
          <w:szCs w:val="28"/>
          <w:lang w:val="kk-KZ"/>
        </w:rPr>
        <w:t xml:space="preserve"> тұру,</w:t>
      </w:r>
      <w:r w:rsidR="003976BE">
        <w:rPr>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жақсылықты</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дәріптеу</w:t>
      </w:r>
      <w:r w:rsidRPr="009A7FA7">
        <w:rPr>
          <w:rFonts w:ascii="Times New Roman" w:hAnsi="Times New Roman" w:cs="Times New Roman"/>
          <w:sz w:val="28"/>
          <w:szCs w:val="28"/>
          <w:lang w:val="kk-KZ"/>
        </w:rPr>
        <w:t>,</w:t>
      </w:r>
      <w:r w:rsidR="003976BE">
        <w:rPr>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адал</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еңбек</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пен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w:t>
      </w:r>
      <w:r>
        <w:rPr>
          <w:rStyle w:val="ezkurwreuab5ozgtqnkl"/>
          <w:rFonts w:ascii="Times New Roman" w:hAnsi="Times New Roman" w:cs="Times New Roman"/>
          <w:sz w:val="28"/>
          <w:szCs w:val="28"/>
          <w:lang w:val="kk-KZ"/>
        </w:rPr>
        <w:t>ю</w:t>
      </w:r>
      <w:r w:rsidRPr="009A7FA7">
        <w:rPr>
          <w:rFonts w:ascii="Times New Roman" w:hAnsi="Times New Roman" w:cs="Times New Roman"/>
          <w:sz w:val="28"/>
          <w:szCs w:val="28"/>
          <w:lang w:val="kk-KZ"/>
        </w:rPr>
        <w:t>,</w:t>
      </w:r>
      <w:r w:rsidR="003976BE">
        <w:rPr>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байлықты</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көпшіліктің</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игілігі</w:t>
      </w:r>
      <w:r w:rsidRPr="009A7FA7">
        <w:rPr>
          <w:rFonts w:ascii="Times New Roman" w:hAnsi="Times New Roman" w:cs="Times New Roman"/>
          <w:sz w:val="28"/>
          <w:szCs w:val="28"/>
          <w:lang w:val="kk-KZ"/>
        </w:rPr>
        <w:t xml:space="preserve"> үшін </w:t>
      </w:r>
      <w:r w:rsidRPr="009A7FA7">
        <w:rPr>
          <w:rStyle w:val="ezkurwreuab5ozgtqnkl"/>
          <w:rFonts w:ascii="Times New Roman" w:hAnsi="Times New Roman" w:cs="Times New Roman"/>
          <w:sz w:val="28"/>
          <w:szCs w:val="28"/>
          <w:lang w:val="kk-KZ"/>
        </w:rPr>
        <w:t>жұмсау,</w:t>
      </w:r>
      <w:r w:rsidR="003976BE">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байлардың</w:t>
      </w:r>
      <w:r>
        <w:rPr>
          <w:rStyle w:val="ezkurwreuab5ozgtqnkl"/>
          <w:rFonts w:ascii="Times New Roman" w:hAnsi="Times New Roman" w:cs="Times New Roman"/>
          <w:sz w:val="28"/>
          <w:szCs w:val="28"/>
          <w:lang w:val="kk-KZ"/>
        </w:rPr>
        <w:t xml:space="preserve"> әділетсіздіктерін </w:t>
      </w:r>
      <w:r w:rsidRPr="009A7FA7">
        <w:rPr>
          <w:rStyle w:val="ezkurwreuab5ozgtqnkl"/>
          <w:rFonts w:ascii="Times New Roman" w:hAnsi="Times New Roman" w:cs="Times New Roman"/>
          <w:sz w:val="28"/>
          <w:szCs w:val="28"/>
          <w:lang w:val="kk-KZ"/>
        </w:rPr>
        <w:t>әшкерелеу</w:t>
      </w:r>
      <w:r>
        <w:rPr>
          <w:rStyle w:val="ezkurwreuab5ozgtqnkl"/>
          <w:rFonts w:ascii="Times New Roman" w:hAnsi="Times New Roman" w:cs="Times New Roman"/>
          <w:sz w:val="28"/>
          <w:szCs w:val="28"/>
          <w:lang w:val="kk-KZ"/>
        </w:rPr>
        <w:t xml:space="preserve"> секілді әрекеттерді қамтиды. </w:t>
      </w:r>
    </w:p>
    <w:p w14:paraId="1725AFA8" w14:textId="18E5476E" w:rsidR="002A4D3E" w:rsidRDefault="002A4D3E" w:rsidP="00054A7F">
      <w:pPr>
        <w:spacing w:after="0" w:line="240" w:lineRule="auto"/>
        <w:ind w:firstLine="709"/>
        <w:jc w:val="both"/>
        <w:rPr>
          <w:rFonts w:ascii="Times New Roman" w:hAnsi="Times New Roman" w:cs="Times New Roman"/>
          <w:sz w:val="28"/>
          <w:szCs w:val="28"/>
          <w:lang w:val="kk-KZ"/>
        </w:rPr>
      </w:pPr>
      <w:r w:rsidRPr="00143BDB">
        <w:rPr>
          <w:rFonts w:ascii="Times New Roman" w:hAnsi="Times New Roman" w:cs="Times New Roman"/>
          <w:i/>
          <w:sz w:val="28"/>
          <w:szCs w:val="28"/>
          <w:lang w:val="kk-KZ" w:bidi="ar-AE"/>
        </w:rPr>
        <w:t>ХVІІІ ғасыр шығармаларындағы «байлық-кедейлік» бинарлық оппозициясы.</w:t>
      </w:r>
      <w:r>
        <w:rPr>
          <w:rFonts w:ascii="Times New Roman" w:hAnsi="Times New Roman" w:cs="Times New Roman"/>
          <w:b/>
          <w:sz w:val="28"/>
          <w:szCs w:val="28"/>
          <w:lang w:val="kk-KZ" w:bidi="ar-AE"/>
        </w:rPr>
        <w:t xml:space="preserve"> </w:t>
      </w:r>
      <w:r w:rsidRPr="00632135">
        <w:rPr>
          <w:rFonts w:ascii="Times New Roman" w:hAnsi="Times New Roman" w:cs="Times New Roman"/>
          <w:sz w:val="28"/>
          <w:szCs w:val="28"/>
          <w:lang w:val="kk-KZ"/>
        </w:rPr>
        <w:t>Жыраулық поэзияда еңбек мәселесі қалай көрінді, кедейлік қалай жырланды дегенге келсек</w:t>
      </w:r>
      <w:r w:rsidR="003976BE">
        <w:rPr>
          <w:rFonts w:ascii="Times New Roman" w:hAnsi="Times New Roman" w:cs="Times New Roman"/>
          <w:sz w:val="28"/>
          <w:szCs w:val="28"/>
          <w:lang w:val="kk-KZ"/>
        </w:rPr>
        <w:t xml:space="preserve">, </w:t>
      </w:r>
      <w:r w:rsidRPr="00632135">
        <w:rPr>
          <w:rFonts w:ascii="Times New Roman" w:hAnsi="Times New Roman" w:cs="Times New Roman"/>
          <w:sz w:val="28"/>
          <w:szCs w:val="28"/>
          <w:lang w:val="kk-KZ"/>
        </w:rPr>
        <w:t xml:space="preserve">Шал ақын кедейлік ер жігітке намыс емес деп жігерлендіруге, қайрауға тырысады. Кедейлік сенің туысың да, танысың да емес дейді. Кедейліктен алыс жүруге шақырады. Мысалы: </w:t>
      </w:r>
    </w:p>
    <w:p w14:paraId="1BD0887D" w14:textId="77777777"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143BDB">
        <w:rPr>
          <w:rFonts w:ascii="Times New Roman" w:hAnsi="Times New Roman" w:cs="Times New Roman"/>
          <w:sz w:val="28"/>
          <w:szCs w:val="28"/>
          <w:lang w:val="kk-KZ"/>
        </w:rPr>
        <w:t>Кедейлік</w:t>
      </w:r>
      <w:r w:rsidRPr="00AF154E">
        <w:rPr>
          <w:rFonts w:ascii="Times New Roman" w:hAnsi="Times New Roman" w:cs="Times New Roman"/>
          <w:i/>
          <w:sz w:val="28"/>
          <w:szCs w:val="28"/>
          <w:lang w:val="kk-KZ"/>
        </w:rPr>
        <w:t xml:space="preserve"> ер жігітке намыс емес, </w:t>
      </w:r>
    </w:p>
    <w:p w14:paraId="2A10EFB0" w14:textId="77777777"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AF154E">
        <w:rPr>
          <w:rFonts w:ascii="Times New Roman" w:hAnsi="Times New Roman" w:cs="Times New Roman"/>
          <w:i/>
          <w:sz w:val="28"/>
          <w:szCs w:val="28"/>
          <w:lang w:val="kk-KZ"/>
        </w:rPr>
        <w:t>Жоқ болсаң – туысың да таныс емес.</w:t>
      </w:r>
    </w:p>
    <w:p w14:paraId="66C80954" w14:textId="2EF1F831"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AF154E">
        <w:rPr>
          <w:rFonts w:ascii="Times New Roman" w:hAnsi="Times New Roman" w:cs="Times New Roman"/>
          <w:i/>
          <w:sz w:val="28"/>
          <w:szCs w:val="28"/>
          <w:lang w:val="kk-KZ"/>
        </w:rPr>
        <w:t xml:space="preserve">Суық үй, арық соғым, жаман қатын </w:t>
      </w:r>
    </w:p>
    <w:p w14:paraId="231AC5EA" w14:textId="4106125F" w:rsidR="002A4D3E" w:rsidRDefault="002A4D3E" w:rsidP="00054A7F">
      <w:pPr>
        <w:spacing w:after="0" w:line="240" w:lineRule="auto"/>
        <w:ind w:firstLine="709"/>
        <w:jc w:val="both"/>
        <w:rPr>
          <w:rFonts w:ascii="Times New Roman" w:hAnsi="Times New Roman" w:cs="Times New Roman"/>
          <w:sz w:val="28"/>
          <w:szCs w:val="28"/>
          <w:lang w:val="kk-KZ"/>
        </w:rPr>
      </w:pPr>
      <w:r w:rsidRPr="00AF154E">
        <w:rPr>
          <w:rFonts w:ascii="Times New Roman" w:hAnsi="Times New Roman" w:cs="Times New Roman"/>
          <w:i/>
          <w:sz w:val="28"/>
          <w:szCs w:val="28"/>
          <w:lang w:val="kk-KZ"/>
        </w:rPr>
        <w:t>Үшеуі кедейліктен алыс емес</w:t>
      </w:r>
      <w:r w:rsidR="00040017">
        <w:rPr>
          <w:rFonts w:ascii="Times New Roman" w:hAnsi="Times New Roman" w:cs="Times New Roman"/>
          <w:sz w:val="28"/>
          <w:szCs w:val="28"/>
          <w:lang w:val="kk-KZ"/>
        </w:rPr>
        <w:t xml:space="preserve"> [94</w:t>
      </w:r>
      <w:r w:rsidRPr="00632135">
        <w:rPr>
          <w:rFonts w:ascii="Times New Roman" w:hAnsi="Times New Roman" w:cs="Times New Roman"/>
          <w:sz w:val="28"/>
          <w:szCs w:val="28"/>
          <w:lang w:val="kk-KZ"/>
        </w:rPr>
        <w:t xml:space="preserve">]. </w:t>
      </w:r>
    </w:p>
    <w:p w14:paraId="55277926" w14:textId="77777777" w:rsidR="002A4D3E" w:rsidRPr="003976BE" w:rsidRDefault="002A4D3E" w:rsidP="00054A7F">
      <w:pPr>
        <w:spacing w:after="0" w:line="240" w:lineRule="auto"/>
        <w:ind w:firstLine="709"/>
        <w:jc w:val="both"/>
        <w:rPr>
          <w:rFonts w:ascii="Times New Roman" w:hAnsi="Times New Roman" w:cs="Times New Roman"/>
          <w:sz w:val="28"/>
          <w:szCs w:val="28"/>
          <w:lang w:val="kk-KZ"/>
        </w:rPr>
      </w:pPr>
      <w:r w:rsidRPr="003976BE">
        <w:rPr>
          <w:rFonts w:ascii="Times New Roman" w:hAnsi="Times New Roman" w:cs="Times New Roman"/>
          <w:sz w:val="28"/>
          <w:szCs w:val="28"/>
          <w:lang w:val="kk-KZ"/>
        </w:rPr>
        <w:t xml:space="preserve">Ал, Бұқар жырау: </w:t>
      </w:r>
    </w:p>
    <w:p w14:paraId="665F8A28" w14:textId="77777777"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AF154E">
        <w:rPr>
          <w:rFonts w:ascii="Times New Roman" w:hAnsi="Times New Roman" w:cs="Times New Roman"/>
          <w:i/>
          <w:sz w:val="28"/>
          <w:szCs w:val="28"/>
          <w:lang w:val="kk-KZ"/>
        </w:rPr>
        <w:t xml:space="preserve">Жалғыз туған жігіттен, </w:t>
      </w:r>
    </w:p>
    <w:p w14:paraId="7A441B30" w14:textId="77777777"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AF154E">
        <w:rPr>
          <w:rFonts w:ascii="Times New Roman" w:hAnsi="Times New Roman" w:cs="Times New Roman"/>
          <w:i/>
          <w:sz w:val="28"/>
          <w:szCs w:val="28"/>
          <w:lang w:val="kk-KZ"/>
        </w:rPr>
        <w:t xml:space="preserve">Сырым тікен тал артық. </w:t>
      </w:r>
    </w:p>
    <w:p w14:paraId="21D3E78A" w14:textId="77777777"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143BDB">
        <w:rPr>
          <w:rFonts w:ascii="Times New Roman" w:hAnsi="Times New Roman" w:cs="Times New Roman"/>
          <w:sz w:val="28"/>
          <w:szCs w:val="28"/>
          <w:lang w:val="kk-KZ"/>
        </w:rPr>
        <w:t xml:space="preserve">Жарлы </w:t>
      </w:r>
      <w:r w:rsidRPr="00AF154E">
        <w:rPr>
          <w:rFonts w:ascii="Times New Roman" w:hAnsi="Times New Roman" w:cs="Times New Roman"/>
          <w:i/>
          <w:sz w:val="28"/>
          <w:szCs w:val="28"/>
          <w:lang w:val="kk-KZ"/>
        </w:rPr>
        <w:t xml:space="preserve">болған жігіттен </w:t>
      </w:r>
    </w:p>
    <w:p w14:paraId="59667093" w14:textId="77777777"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AF154E">
        <w:rPr>
          <w:rFonts w:ascii="Times New Roman" w:hAnsi="Times New Roman" w:cs="Times New Roman"/>
          <w:i/>
          <w:sz w:val="28"/>
          <w:szCs w:val="28"/>
          <w:lang w:val="kk-KZ"/>
        </w:rPr>
        <w:t xml:space="preserve">Бесіктегі бала артық, </w:t>
      </w:r>
    </w:p>
    <w:p w14:paraId="49F99044" w14:textId="2E0AB79B" w:rsidR="002A4D3E" w:rsidRPr="00EA39CD" w:rsidRDefault="002A4D3E" w:rsidP="00054A7F">
      <w:pPr>
        <w:spacing w:after="0" w:line="240" w:lineRule="auto"/>
        <w:ind w:firstLine="709"/>
        <w:jc w:val="both"/>
        <w:rPr>
          <w:rStyle w:val="ezkurwreuab5ozgtqnkl"/>
          <w:rFonts w:ascii="Times New Roman" w:hAnsi="Times New Roman" w:cs="Times New Roman"/>
          <w:sz w:val="28"/>
          <w:szCs w:val="28"/>
          <w:lang w:val="kk-KZ"/>
        </w:rPr>
      </w:pPr>
      <w:r w:rsidRPr="00AF154E">
        <w:rPr>
          <w:rFonts w:ascii="Times New Roman" w:hAnsi="Times New Roman" w:cs="Times New Roman"/>
          <w:i/>
          <w:sz w:val="28"/>
          <w:szCs w:val="28"/>
          <w:lang w:val="kk-KZ"/>
        </w:rPr>
        <w:t>Есіктегі ит артық!</w:t>
      </w:r>
      <w:r w:rsidRPr="00E54F7B">
        <w:rPr>
          <w:rFonts w:ascii="Times New Roman" w:hAnsi="Times New Roman" w:cs="Times New Roman"/>
          <w:sz w:val="28"/>
          <w:szCs w:val="28"/>
          <w:lang w:val="kk-KZ" w:bidi="ar-AE"/>
        </w:rPr>
        <w:t>–</w:t>
      </w:r>
      <w:r w:rsidR="00040017">
        <w:rPr>
          <w:rFonts w:ascii="Times New Roman" w:hAnsi="Times New Roman" w:cs="Times New Roman"/>
          <w:sz w:val="28"/>
          <w:szCs w:val="28"/>
          <w:lang w:val="kk-KZ"/>
        </w:rPr>
        <w:t>деп толғайды [95</w:t>
      </w:r>
      <w:r w:rsidRPr="00632135">
        <w:rPr>
          <w:rFonts w:ascii="Times New Roman" w:hAnsi="Times New Roman" w:cs="Times New Roman"/>
          <w:sz w:val="28"/>
          <w:szCs w:val="28"/>
          <w:lang w:val="kk-KZ"/>
        </w:rPr>
        <w:t>]. Бұқар жырау жарлы жігітті адам санатына қоспайды, одан бесіктегі баланы, есіктегі итті артық дейді. Бұл жоғарыда айтқан жоқтық, кедейлік өмірдің дұшпаны деген пікірімізді растай түскендей. Бұқар жырау кедейлік, жоқтықтан құтылудың жолдарын іздеп, уытты, ащы сөздерімен халықтың намысына тиюге тырысады. Шал ақын кедейлікке ұрындырған адамның жағымсыз қасиеттерінің түрін түстеп айтып отырмай</w:t>
      </w:r>
      <w:r w:rsidR="00277347">
        <w:rPr>
          <w:rFonts w:ascii="Times New Roman" w:hAnsi="Times New Roman" w:cs="Times New Roman"/>
          <w:sz w:val="28"/>
          <w:szCs w:val="28"/>
          <w:lang w:val="kk-KZ"/>
        </w:rPr>
        <w:t>,</w:t>
      </w:r>
      <w:r w:rsidRPr="00632135">
        <w:rPr>
          <w:rFonts w:ascii="Times New Roman" w:hAnsi="Times New Roman" w:cs="Times New Roman"/>
          <w:sz w:val="28"/>
          <w:szCs w:val="28"/>
          <w:lang w:val="kk-KZ"/>
        </w:rPr>
        <w:t xml:space="preserve"> бірден кедей адамның болмысын сипаттайды. Ішерге тамағы, киерге киімі, жағарға отыны, дос-жаран, көрші-құрдаспен араласатын күйде бола алмайтынын </w:t>
      </w:r>
      <w:r w:rsidRPr="00277347">
        <w:rPr>
          <w:rFonts w:ascii="Times New Roman" w:hAnsi="Times New Roman" w:cs="Times New Roman"/>
          <w:i/>
          <w:sz w:val="28"/>
          <w:szCs w:val="28"/>
          <w:lang w:val="kk-KZ"/>
        </w:rPr>
        <w:t>«суық үй, арық соғым, жаман қатын»</w:t>
      </w:r>
      <w:r w:rsidRPr="00632135">
        <w:rPr>
          <w:rFonts w:ascii="Times New Roman" w:hAnsi="Times New Roman" w:cs="Times New Roman"/>
          <w:sz w:val="28"/>
          <w:szCs w:val="28"/>
          <w:lang w:val="kk-KZ"/>
        </w:rPr>
        <w:t xml:space="preserve"> деп бейнелеу құралдарымен ашып береді. Ақынның шығармашылығына тән үгіт</w:t>
      </w:r>
      <w:r w:rsidR="00277347">
        <w:rPr>
          <w:rFonts w:ascii="Times New Roman" w:hAnsi="Times New Roman" w:cs="Times New Roman"/>
          <w:sz w:val="28"/>
          <w:szCs w:val="28"/>
          <w:lang w:val="kk-KZ"/>
        </w:rPr>
        <w:t>-</w:t>
      </w:r>
      <w:r w:rsidRPr="00632135">
        <w:rPr>
          <w:rFonts w:ascii="Times New Roman" w:hAnsi="Times New Roman" w:cs="Times New Roman"/>
          <w:sz w:val="28"/>
          <w:szCs w:val="28"/>
          <w:lang w:val="kk-KZ"/>
        </w:rPr>
        <w:t>насихат түрінде айтатын ойлары осы өлеңінде де байқалады. Адамның жақсы, жаман қасиеттері мен алған жарына қатысты айтатын пікірлері оқырманды ойландырады.</w:t>
      </w:r>
      <w:r>
        <w:rPr>
          <w:rFonts w:ascii="Times New Roman" w:hAnsi="Times New Roman" w:cs="Times New Roman"/>
          <w:sz w:val="28"/>
          <w:szCs w:val="28"/>
          <w:lang w:val="kk-KZ"/>
        </w:rPr>
        <w:t xml:space="preserve"> </w:t>
      </w:r>
      <w:r w:rsidRPr="00632135">
        <w:rPr>
          <w:rFonts w:ascii="Times New Roman" w:hAnsi="Times New Roman" w:cs="Times New Roman"/>
          <w:sz w:val="28"/>
          <w:szCs w:val="28"/>
          <w:lang w:val="kk-KZ"/>
        </w:rPr>
        <w:t xml:space="preserve">Шал ақын кедейліктің үш түрі бар дейді. Оларға адамның қасиеттерінен </w:t>
      </w:r>
      <w:r w:rsidRPr="00277347">
        <w:rPr>
          <w:rFonts w:ascii="Times New Roman" w:hAnsi="Times New Roman" w:cs="Times New Roman"/>
          <w:i/>
          <w:sz w:val="28"/>
          <w:szCs w:val="28"/>
          <w:lang w:val="kk-KZ"/>
        </w:rPr>
        <w:t>қанағатсыздық, елгезектік және ұйқыны</w:t>
      </w:r>
      <w:r w:rsidRPr="00632135">
        <w:rPr>
          <w:rFonts w:ascii="Times New Roman" w:hAnsi="Times New Roman" w:cs="Times New Roman"/>
          <w:sz w:val="28"/>
          <w:szCs w:val="28"/>
          <w:lang w:val="kk-KZ"/>
        </w:rPr>
        <w:t xml:space="preserve"> жатқызады</w:t>
      </w:r>
      <w:r w:rsidR="00040017">
        <w:rPr>
          <w:rFonts w:ascii="Times New Roman" w:hAnsi="Times New Roman" w:cs="Times New Roman"/>
          <w:sz w:val="28"/>
          <w:szCs w:val="28"/>
          <w:lang w:val="kk-KZ"/>
        </w:rPr>
        <w:t xml:space="preserve"> [96</w:t>
      </w:r>
      <w:r w:rsidR="00277347" w:rsidRPr="00632135">
        <w:rPr>
          <w:rFonts w:ascii="Times New Roman" w:hAnsi="Times New Roman" w:cs="Times New Roman"/>
          <w:sz w:val="28"/>
          <w:szCs w:val="28"/>
          <w:lang w:val="kk-KZ"/>
        </w:rPr>
        <w:t>].</w:t>
      </w:r>
      <w:r w:rsidRPr="00632135">
        <w:rPr>
          <w:rFonts w:ascii="Times New Roman" w:hAnsi="Times New Roman" w:cs="Times New Roman"/>
          <w:sz w:val="28"/>
          <w:szCs w:val="28"/>
          <w:lang w:val="kk-KZ"/>
        </w:rPr>
        <w:t xml:space="preserve"> Тоңмойын, қыңырлық мінез бен еріншектік ағайындылардың үлкені мен ортаншысы болса, </w:t>
      </w:r>
      <w:r w:rsidR="00277347">
        <w:rPr>
          <w:rFonts w:ascii="Times New Roman" w:hAnsi="Times New Roman" w:cs="Times New Roman"/>
          <w:sz w:val="28"/>
          <w:szCs w:val="28"/>
          <w:lang w:val="kk-KZ"/>
        </w:rPr>
        <w:t xml:space="preserve">кенжесіне </w:t>
      </w:r>
      <w:r w:rsidRPr="00632135">
        <w:rPr>
          <w:rFonts w:ascii="Times New Roman" w:hAnsi="Times New Roman" w:cs="Times New Roman"/>
          <w:sz w:val="28"/>
          <w:szCs w:val="28"/>
          <w:lang w:val="kk-KZ"/>
        </w:rPr>
        <w:t>қанағатсыздық</w:t>
      </w:r>
      <w:r w:rsidR="00040017">
        <w:rPr>
          <w:rFonts w:ascii="Times New Roman" w:hAnsi="Times New Roman" w:cs="Times New Roman"/>
          <w:sz w:val="28"/>
          <w:szCs w:val="28"/>
          <w:lang w:val="kk-KZ"/>
        </w:rPr>
        <w:t>ты қосады [96</w:t>
      </w:r>
      <w:r w:rsidR="00277347">
        <w:rPr>
          <w:rFonts w:ascii="Times New Roman" w:hAnsi="Times New Roman" w:cs="Times New Roman"/>
          <w:sz w:val="28"/>
          <w:szCs w:val="28"/>
          <w:lang w:val="kk-KZ"/>
        </w:rPr>
        <w:t xml:space="preserve">, </w:t>
      </w:r>
      <w:r w:rsidR="003102AA">
        <w:rPr>
          <w:rFonts w:ascii="Times New Roman" w:hAnsi="Times New Roman" w:cs="Times New Roman"/>
          <w:sz w:val="28"/>
          <w:szCs w:val="28"/>
          <w:lang w:val="kk-KZ"/>
        </w:rPr>
        <w:t xml:space="preserve">б. </w:t>
      </w:r>
      <w:r w:rsidR="00277347">
        <w:rPr>
          <w:rFonts w:ascii="Times New Roman" w:hAnsi="Times New Roman" w:cs="Times New Roman"/>
          <w:sz w:val="28"/>
          <w:szCs w:val="28"/>
          <w:lang w:val="kk-KZ"/>
        </w:rPr>
        <w:t>90</w:t>
      </w:r>
      <w:r w:rsidR="00277347" w:rsidRPr="00632135">
        <w:rPr>
          <w:rFonts w:ascii="Times New Roman" w:hAnsi="Times New Roman" w:cs="Times New Roman"/>
          <w:sz w:val="28"/>
          <w:szCs w:val="28"/>
          <w:lang w:val="kk-KZ"/>
        </w:rPr>
        <w:t>].</w:t>
      </w:r>
      <w:r w:rsidR="00277347">
        <w:rPr>
          <w:rFonts w:ascii="Times New Roman" w:hAnsi="Times New Roman" w:cs="Times New Roman"/>
          <w:sz w:val="28"/>
          <w:szCs w:val="28"/>
          <w:lang w:val="kk-KZ"/>
        </w:rPr>
        <w:t xml:space="preserve"> Е</w:t>
      </w:r>
      <w:r w:rsidRPr="00632135">
        <w:rPr>
          <w:rFonts w:ascii="Times New Roman" w:hAnsi="Times New Roman" w:cs="Times New Roman"/>
          <w:sz w:val="28"/>
          <w:szCs w:val="28"/>
          <w:lang w:val="kk-KZ"/>
        </w:rPr>
        <w:t>кі ақын да кедейлікке ұшыратар қасиеттерді жіпке тізіп айтып б</w:t>
      </w:r>
      <w:r w:rsidR="00277347">
        <w:rPr>
          <w:rFonts w:ascii="Times New Roman" w:hAnsi="Times New Roman" w:cs="Times New Roman"/>
          <w:sz w:val="28"/>
          <w:szCs w:val="28"/>
          <w:lang w:val="kk-KZ"/>
        </w:rPr>
        <w:t>ереді. Барлық атаулар қисынды. Қ</w:t>
      </w:r>
      <w:r w:rsidRPr="00632135">
        <w:rPr>
          <w:rFonts w:ascii="Times New Roman" w:hAnsi="Times New Roman" w:cs="Times New Roman"/>
          <w:sz w:val="28"/>
          <w:szCs w:val="28"/>
          <w:lang w:val="kk-KZ"/>
        </w:rPr>
        <w:t>анағат ете білмеген адамның әрекеті неге апарып соғарын аңғару қиын емес</w:t>
      </w:r>
      <w:r>
        <w:rPr>
          <w:rFonts w:ascii="Times New Roman" w:hAnsi="Times New Roman" w:cs="Times New Roman"/>
          <w:sz w:val="28"/>
          <w:szCs w:val="28"/>
          <w:lang w:val="kk-KZ"/>
        </w:rPr>
        <w:t xml:space="preserve">. </w:t>
      </w:r>
      <w:r w:rsidRPr="00AF154E">
        <w:rPr>
          <w:rFonts w:ascii="Times New Roman" w:hAnsi="Times New Roman" w:cs="Times New Roman"/>
          <w:sz w:val="28"/>
          <w:szCs w:val="28"/>
          <w:lang w:val="kk-KZ"/>
        </w:rPr>
        <w:t xml:space="preserve">Шал ақын кедейліктің түрлерін айта келіп, олардың соңы неге апарып соғарын нақты айтады. Кедейліктің алдын ал, оған бой берме, алыс жүр деп үн қатып, үгіттейді. Бұдан басқа: </w:t>
      </w:r>
      <w:r w:rsidRPr="00AF154E">
        <w:rPr>
          <w:rFonts w:ascii="Times New Roman" w:hAnsi="Times New Roman" w:cs="Times New Roman"/>
          <w:i/>
          <w:sz w:val="28"/>
          <w:szCs w:val="28"/>
          <w:lang w:val="kk-KZ"/>
        </w:rPr>
        <w:t>«Бұл үшеуінен құтылсаң, қолың әр нәрсеге жетеді. Бұл үшеуі: бірі желкеңнен тартып, біреуі дүнбе құйрығыңмен жерге қарай жабыстырып, бірі шыңтағыңнан қисайта құлатып жібермей, табандап жатқан соң, қолың қайда жетсін?!»</w:t>
      </w:r>
      <w:r w:rsidR="00277347" w:rsidRPr="00277347">
        <w:rPr>
          <w:rFonts w:ascii="Times New Roman" w:hAnsi="Times New Roman" w:cs="Times New Roman"/>
          <w:sz w:val="28"/>
          <w:szCs w:val="28"/>
          <w:lang w:val="kk-KZ" w:bidi="ar-AE"/>
        </w:rPr>
        <w:t xml:space="preserve"> </w:t>
      </w:r>
      <w:r w:rsidR="00277347" w:rsidRPr="00E54F7B">
        <w:rPr>
          <w:rFonts w:ascii="Times New Roman" w:hAnsi="Times New Roman" w:cs="Times New Roman"/>
          <w:sz w:val="28"/>
          <w:szCs w:val="28"/>
          <w:lang w:val="kk-KZ" w:bidi="ar-AE"/>
        </w:rPr>
        <w:t>–</w:t>
      </w:r>
      <w:r w:rsidR="00277347">
        <w:rPr>
          <w:rFonts w:ascii="Times New Roman" w:hAnsi="Times New Roman" w:cs="Times New Roman"/>
          <w:sz w:val="28"/>
          <w:szCs w:val="28"/>
          <w:lang w:val="kk-KZ" w:bidi="ar-AE"/>
        </w:rPr>
        <w:t xml:space="preserve"> </w:t>
      </w:r>
      <w:r w:rsidRPr="00EA39CD">
        <w:rPr>
          <w:rFonts w:ascii="Times New Roman" w:hAnsi="Times New Roman" w:cs="Times New Roman"/>
          <w:sz w:val="28"/>
          <w:szCs w:val="28"/>
          <w:lang w:val="kk-KZ"/>
        </w:rPr>
        <w:t>деп</w:t>
      </w:r>
      <w:r w:rsidR="00277347">
        <w:rPr>
          <w:rFonts w:ascii="Times New Roman" w:hAnsi="Times New Roman" w:cs="Times New Roman"/>
          <w:sz w:val="28"/>
          <w:szCs w:val="28"/>
          <w:lang w:val="kk-KZ"/>
        </w:rPr>
        <w:t>,</w:t>
      </w:r>
      <w:r w:rsidRPr="00EA39CD">
        <w:rPr>
          <w:rFonts w:ascii="Times New Roman" w:hAnsi="Times New Roman" w:cs="Times New Roman"/>
          <w:sz w:val="28"/>
          <w:szCs w:val="28"/>
          <w:lang w:val="kk-KZ"/>
        </w:rPr>
        <w:t xml:space="preserve"> кедейліктің салдарын тізіп береді [</w:t>
      </w:r>
      <w:r w:rsidR="00040017">
        <w:rPr>
          <w:rFonts w:ascii="Times New Roman" w:hAnsi="Times New Roman" w:cs="Times New Roman"/>
          <w:sz w:val="28"/>
          <w:szCs w:val="28"/>
          <w:lang w:val="kk-KZ"/>
        </w:rPr>
        <w:t>96</w:t>
      </w:r>
      <w:r w:rsidR="00777308">
        <w:rPr>
          <w:rFonts w:ascii="Times New Roman" w:hAnsi="Times New Roman" w:cs="Times New Roman"/>
          <w:sz w:val="28"/>
          <w:szCs w:val="28"/>
          <w:lang w:val="kk-KZ"/>
        </w:rPr>
        <w:t xml:space="preserve">, </w:t>
      </w:r>
      <w:r w:rsidR="003102AA">
        <w:rPr>
          <w:rFonts w:ascii="Times New Roman" w:hAnsi="Times New Roman" w:cs="Times New Roman"/>
          <w:sz w:val="28"/>
          <w:szCs w:val="28"/>
          <w:lang w:val="kk-KZ"/>
        </w:rPr>
        <w:t xml:space="preserve">б. </w:t>
      </w:r>
      <w:r w:rsidR="00777308">
        <w:rPr>
          <w:rFonts w:ascii="Times New Roman" w:hAnsi="Times New Roman" w:cs="Times New Roman"/>
          <w:sz w:val="28"/>
          <w:szCs w:val="28"/>
          <w:lang w:val="kk-KZ"/>
        </w:rPr>
        <w:t>91</w:t>
      </w:r>
      <w:r w:rsidRPr="00EA39CD">
        <w:rPr>
          <w:rFonts w:ascii="Times New Roman" w:hAnsi="Times New Roman" w:cs="Times New Roman"/>
          <w:sz w:val="28"/>
          <w:szCs w:val="28"/>
          <w:lang w:val="kk-KZ"/>
        </w:rPr>
        <w:t>].</w:t>
      </w:r>
      <w:r>
        <w:rPr>
          <w:rFonts w:ascii="Times New Roman" w:hAnsi="Times New Roman" w:cs="Times New Roman"/>
          <w:sz w:val="28"/>
          <w:szCs w:val="28"/>
          <w:lang w:val="kk-KZ"/>
        </w:rPr>
        <w:t xml:space="preserve"> Жыраулар поэзиясында байлық пен кедейлік материалдық тұрғысынан да, рухани тұрғысынан да көрініс тапқан.</w:t>
      </w:r>
    </w:p>
    <w:p w14:paraId="06206AE1" w14:textId="77777777" w:rsidR="0024780A" w:rsidRPr="00F128EC" w:rsidRDefault="002A4D3E" w:rsidP="00054A7F">
      <w:pPr>
        <w:spacing w:after="0" w:line="240" w:lineRule="auto"/>
        <w:ind w:firstLine="709"/>
        <w:jc w:val="both"/>
        <w:rPr>
          <w:rFonts w:ascii="Times New Roman" w:hAnsi="Times New Roman" w:cs="Times New Roman"/>
          <w:sz w:val="28"/>
          <w:szCs w:val="28"/>
          <w:lang w:val="kk-KZ" w:bidi="ar-AE"/>
        </w:rPr>
      </w:pPr>
      <w:r w:rsidRPr="00143BDB">
        <w:rPr>
          <w:rFonts w:ascii="Times New Roman" w:hAnsi="Times New Roman" w:cs="Times New Roman"/>
          <w:i/>
          <w:sz w:val="28"/>
          <w:szCs w:val="28"/>
          <w:lang w:val="kk-KZ" w:bidi="ar-AE"/>
        </w:rPr>
        <w:t>ХІХ ғасыр шығармаларындағы «байлық-кедейлік» бинарлық оппозициясы.</w:t>
      </w:r>
      <w:r>
        <w:rPr>
          <w:rFonts w:ascii="Times New Roman" w:hAnsi="Times New Roman" w:cs="Times New Roman"/>
          <w:b/>
          <w:sz w:val="28"/>
          <w:szCs w:val="28"/>
          <w:lang w:val="kk-KZ" w:bidi="ar-AE"/>
        </w:rPr>
        <w:t xml:space="preserve"> </w:t>
      </w:r>
      <w:r w:rsidR="0024780A" w:rsidRPr="00F128EC">
        <w:rPr>
          <w:rFonts w:ascii="Times New Roman" w:hAnsi="Times New Roman" w:cs="Times New Roman"/>
          <w:sz w:val="28"/>
          <w:szCs w:val="28"/>
          <w:lang w:val="kk-KZ" w:bidi="ar-AE"/>
        </w:rPr>
        <w:t xml:space="preserve">Қазақ әдебиетінде байлық пен кедейліктің моральдық және әлеуметтік аспектілері кеңінен зерттелген. Абай Құнанбайұлының шығармаларында байлық пен кедейлік адамның адамгершілік қасиеттерімен тығыз байланысты. Абай байлықты дұрыс басқарудың, оны рухани құндылықтарға бағыттаудың маңыздылығын насихаттайды. Оның </w:t>
      </w:r>
      <w:r w:rsidR="0024780A" w:rsidRPr="00277347">
        <w:rPr>
          <w:rFonts w:ascii="Times New Roman" w:hAnsi="Times New Roman" w:cs="Times New Roman"/>
          <w:i/>
          <w:sz w:val="28"/>
          <w:szCs w:val="28"/>
          <w:lang w:val="kk-KZ" w:bidi="ar-AE"/>
        </w:rPr>
        <w:t>«Байлық – мал емес, білім»</w:t>
      </w:r>
      <w:r w:rsidR="0024780A" w:rsidRPr="00F128EC">
        <w:rPr>
          <w:rFonts w:ascii="Times New Roman" w:hAnsi="Times New Roman" w:cs="Times New Roman"/>
          <w:sz w:val="28"/>
          <w:szCs w:val="28"/>
          <w:lang w:val="kk-KZ" w:bidi="ar-AE"/>
        </w:rPr>
        <w:t xml:space="preserve"> деген ойы материалдық байлықтан гөрі рухани құндылықтарды жоғары қоятынын көрсетеді.</w:t>
      </w:r>
    </w:p>
    <w:p w14:paraId="24B0FBFA" w14:textId="77777777" w:rsidR="002A4D3E" w:rsidRDefault="002A4D3E" w:rsidP="00054A7F">
      <w:pPr>
        <w:spacing w:after="0" w:line="240" w:lineRule="auto"/>
        <w:ind w:firstLine="709"/>
        <w:jc w:val="both"/>
        <w:rPr>
          <w:rFonts w:ascii="Times New Roman" w:hAnsi="Times New Roman" w:cs="Times New Roman"/>
          <w:sz w:val="28"/>
          <w:szCs w:val="28"/>
          <w:lang w:val="kk-KZ"/>
        </w:rPr>
      </w:pPr>
      <w:r w:rsidRPr="00AF154E">
        <w:rPr>
          <w:rFonts w:ascii="Times New Roman" w:hAnsi="Times New Roman" w:cs="Times New Roman"/>
          <w:sz w:val="28"/>
          <w:szCs w:val="28"/>
          <w:lang w:val="kk-KZ"/>
        </w:rPr>
        <w:t>Абай, Шәкәрім, Мәшһүр Жүсіптің шығармаларында еңбек мәртебесі, кедейлік тақырыбы жоғары деңгейде көтеріліп</w:t>
      </w:r>
      <w:r w:rsidR="00777308">
        <w:rPr>
          <w:rFonts w:ascii="Times New Roman" w:hAnsi="Times New Roman" w:cs="Times New Roman"/>
          <w:sz w:val="28"/>
          <w:szCs w:val="28"/>
          <w:lang w:val="kk-KZ"/>
        </w:rPr>
        <w:t>,</w:t>
      </w:r>
      <w:r w:rsidRPr="00AF154E">
        <w:rPr>
          <w:rFonts w:ascii="Times New Roman" w:hAnsi="Times New Roman" w:cs="Times New Roman"/>
          <w:sz w:val="28"/>
          <w:szCs w:val="28"/>
          <w:lang w:val="kk-KZ"/>
        </w:rPr>
        <w:t xml:space="preserve"> «еңбек культі» жасалынды. Шәкәрім мен Мәшһүр Жүсіптің бір ұқсастығы екеуі де көтеріліп отырған тақырыпты нәпсі тұрғысынан қарастырды. Нәпсінің жетегіне еріп, жалқауға айналған халқын сынның астына алады. Бірақ үшеуіне де ортақ тұс – бұл дерттің жолын табу. Ол жол нәпсімен күрес, еңбектену, мал табу болса, Абайда оқу, біліммен жалғасады. Шәкәрім «Мал жимақ» өлеңінде </w:t>
      </w:r>
      <w:r w:rsidR="008D5DAA">
        <w:rPr>
          <w:rFonts w:ascii="Times New Roman" w:hAnsi="Times New Roman" w:cs="Times New Roman"/>
          <w:i/>
          <w:sz w:val="28"/>
          <w:szCs w:val="28"/>
          <w:lang w:val="kk-KZ"/>
        </w:rPr>
        <w:t>«М</w:t>
      </w:r>
      <w:r w:rsidRPr="008D5DAA">
        <w:rPr>
          <w:rFonts w:ascii="Times New Roman" w:hAnsi="Times New Roman" w:cs="Times New Roman"/>
          <w:i/>
          <w:sz w:val="28"/>
          <w:szCs w:val="28"/>
          <w:lang w:val="kk-KZ"/>
        </w:rPr>
        <w:t>алды мақтан үшін жинама, жаның үшін жи.</w:t>
      </w:r>
      <w:r w:rsidRPr="00AF154E">
        <w:rPr>
          <w:rFonts w:ascii="Times New Roman" w:hAnsi="Times New Roman" w:cs="Times New Roman"/>
          <w:sz w:val="28"/>
          <w:szCs w:val="28"/>
          <w:lang w:val="kk-KZ"/>
        </w:rPr>
        <w:t xml:space="preserve"> </w:t>
      </w:r>
      <w:r w:rsidRPr="00777308">
        <w:rPr>
          <w:rFonts w:ascii="Times New Roman" w:hAnsi="Times New Roman" w:cs="Times New Roman"/>
          <w:i/>
          <w:sz w:val="28"/>
          <w:szCs w:val="28"/>
          <w:lang w:val="kk-KZ"/>
        </w:rPr>
        <w:t>Мақтан үшін жинасаң, ертең шіріп</w:t>
      </w:r>
      <w:r w:rsidR="00777308" w:rsidRPr="00777308">
        <w:rPr>
          <w:rFonts w:ascii="Times New Roman" w:hAnsi="Times New Roman" w:cs="Times New Roman"/>
          <w:i/>
          <w:sz w:val="28"/>
          <w:szCs w:val="28"/>
          <w:lang w:val="kk-KZ"/>
        </w:rPr>
        <w:t>,</w:t>
      </w:r>
      <w:r w:rsidRPr="00777308">
        <w:rPr>
          <w:rFonts w:ascii="Times New Roman" w:hAnsi="Times New Roman" w:cs="Times New Roman"/>
          <w:i/>
          <w:sz w:val="28"/>
          <w:szCs w:val="28"/>
          <w:lang w:val="kk-KZ"/>
        </w:rPr>
        <w:t xml:space="preserve"> топыраққа айн</w:t>
      </w:r>
      <w:r w:rsidR="00777308" w:rsidRPr="00777308">
        <w:rPr>
          <w:rFonts w:ascii="Times New Roman" w:hAnsi="Times New Roman" w:cs="Times New Roman"/>
          <w:i/>
          <w:sz w:val="28"/>
          <w:szCs w:val="28"/>
          <w:lang w:val="kk-KZ"/>
        </w:rPr>
        <w:t xml:space="preserve">алады,  тәнің үшін жисаң – </w:t>
      </w:r>
      <w:r w:rsidRPr="00777308">
        <w:rPr>
          <w:rFonts w:ascii="Times New Roman" w:hAnsi="Times New Roman" w:cs="Times New Roman"/>
          <w:i/>
          <w:sz w:val="28"/>
          <w:szCs w:val="28"/>
          <w:lang w:val="kk-KZ"/>
        </w:rPr>
        <w:t>бүкіл еңбегіңнің зая кеткені</w:t>
      </w:r>
      <w:r w:rsidR="00785F0D">
        <w:rPr>
          <w:rFonts w:ascii="Times New Roman" w:hAnsi="Times New Roman" w:cs="Times New Roman"/>
          <w:i/>
          <w:sz w:val="28"/>
          <w:szCs w:val="28"/>
          <w:lang w:val="kk-KZ"/>
        </w:rPr>
        <w:t xml:space="preserve">», –  </w:t>
      </w:r>
      <w:r w:rsidRPr="00AF154E">
        <w:rPr>
          <w:rFonts w:ascii="Times New Roman" w:hAnsi="Times New Roman" w:cs="Times New Roman"/>
          <w:sz w:val="28"/>
          <w:szCs w:val="28"/>
          <w:lang w:val="kk-KZ"/>
        </w:rPr>
        <w:t xml:space="preserve">дейді. </w:t>
      </w:r>
      <w:r w:rsidRPr="00785F0D">
        <w:rPr>
          <w:rFonts w:ascii="Times New Roman" w:hAnsi="Times New Roman" w:cs="Times New Roman"/>
          <w:i/>
          <w:sz w:val="28"/>
          <w:szCs w:val="28"/>
          <w:lang w:val="kk-KZ"/>
        </w:rPr>
        <w:t>«Арыңды сатпа, теріңді сат</w:t>
      </w:r>
      <w:r w:rsidRPr="00AF154E">
        <w:rPr>
          <w:rFonts w:ascii="Times New Roman" w:hAnsi="Times New Roman" w:cs="Times New Roman"/>
          <w:sz w:val="28"/>
          <w:szCs w:val="28"/>
          <w:lang w:val="kk-KZ"/>
        </w:rPr>
        <w:t xml:space="preserve">» деу арқылы адам баласы өзінің маңдай ақы адал еңбегімен нанын тапсын дегені. Ақын өз ойын былай қорытады: </w:t>
      </w:r>
    </w:p>
    <w:p w14:paraId="34BF6F2D" w14:textId="77777777"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AF154E">
        <w:rPr>
          <w:rFonts w:ascii="Times New Roman" w:hAnsi="Times New Roman" w:cs="Times New Roman"/>
          <w:i/>
          <w:sz w:val="28"/>
          <w:szCs w:val="28"/>
          <w:lang w:val="kk-KZ"/>
        </w:rPr>
        <w:t xml:space="preserve">Ерінбесең еңбекке, </w:t>
      </w:r>
      <w:r w:rsidRPr="00143BDB">
        <w:rPr>
          <w:rFonts w:ascii="Times New Roman" w:hAnsi="Times New Roman" w:cs="Times New Roman"/>
          <w:sz w:val="28"/>
          <w:szCs w:val="28"/>
          <w:lang w:val="kk-KZ"/>
        </w:rPr>
        <w:t xml:space="preserve">дәулет </w:t>
      </w:r>
      <w:r w:rsidRPr="00AF154E">
        <w:rPr>
          <w:rFonts w:ascii="Times New Roman" w:hAnsi="Times New Roman" w:cs="Times New Roman"/>
          <w:i/>
          <w:sz w:val="28"/>
          <w:szCs w:val="28"/>
          <w:lang w:val="kk-KZ"/>
        </w:rPr>
        <w:t xml:space="preserve">дайын, </w:t>
      </w:r>
    </w:p>
    <w:p w14:paraId="2F18E485" w14:textId="77777777"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AF154E">
        <w:rPr>
          <w:rFonts w:ascii="Times New Roman" w:hAnsi="Times New Roman" w:cs="Times New Roman"/>
          <w:i/>
          <w:sz w:val="28"/>
          <w:szCs w:val="28"/>
          <w:lang w:val="kk-KZ"/>
        </w:rPr>
        <w:t xml:space="preserve">Жаратқан жоқ жатсын деп бір құдайың. </w:t>
      </w:r>
    </w:p>
    <w:p w14:paraId="69038D9E" w14:textId="77777777"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AF154E">
        <w:rPr>
          <w:rFonts w:ascii="Times New Roman" w:hAnsi="Times New Roman" w:cs="Times New Roman"/>
          <w:i/>
          <w:sz w:val="28"/>
          <w:szCs w:val="28"/>
          <w:lang w:val="kk-KZ"/>
        </w:rPr>
        <w:t>Ойласын деп ой берді, көруге көз.</w:t>
      </w:r>
    </w:p>
    <w:p w14:paraId="485CD54B" w14:textId="77777777" w:rsidR="002A4D3E" w:rsidRDefault="002A4D3E" w:rsidP="00054A7F">
      <w:pPr>
        <w:spacing w:after="0" w:line="240" w:lineRule="auto"/>
        <w:ind w:firstLine="709"/>
        <w:jc w:val="both"/>
        <w:rPr>
          <w:rFonts w:ascii="Times New Roman" w:hAnsi="Times New Roman" w:cs="Times New Roman"/>
          <w:sz w:val="28"/>
          <w:szCs w:val="28"/>
          <w:lang w:val="kk-KZ"/>
        </w:rPr>
      </w:pPr>
      <w:r w:rsidRPr="00AF154E">
        <w:rPr>
          <w:rFonts w:ascii="Times New Roman" w:hAnsi="Times New Roman" w:cs="Times New Roman"/>
          <w:i/>
          <w:sz w:val="28"/>
          <w:szCs w:val="28"/>
          <w:lang w:val="kk-KZ"/>
        </w:rPr>
        <w:t xml:space="preserve"> Аяқ берді, тапсын деп басқан сайын</w:t>
      </w:r>
      <w:r w:rsidR="00A2767A">
        <w:rPr>
          <w:rFonts w:ascii="Times New Roman" w:hAnsi="Times New Roman" w:cs="Times New Roman"/>
          <w:i/>
          <w:sz w:val="28"/>
          <w:szCs w:val="28"/>
          <w:lang w:val="kk-KZ"/>
        </w:rPr>
        <w:t xml:space="preserve"> </w:t>
      </w:r>
      <w:r w:rsidRPr="00AF154E">
        <w:rPr>
          <w:rFonts w:ascii="Times New Roman" w:hAnsi="Times New Roman" w:cs="Times New Roman"/>
          <w:sz w:val="28"/>
          <w:szCs w:val="28"/>
          <w:lang w:val="kk-KZ"/>
        </w:rPr>
        <w:t>[</w:t>
      </w:r>
      <w:r w:rsidR="00785F0D">
        <w:rPr>
          <w:rFonts w:ascii="Times New Roman" w:hAnsi="Times New Roman" w:cs="Times New Roman"/>
          <w:sz w:val="28"/>
          <w:szCs w:val="28"/>
          <w:lang w:val="kk-KZ"/>
        </w:rPr>
        <w:t>9</w:t>
      </w:r>
      <w:r w:rsidR="00040017">
        <w:rPr>
          <w:rFonts w:ascii="Times New Roman" w:hAnsi="Times New Roman" w:cs="Times New Roman"/>
          <w:sz w:val="28"/>
          <w:szCs w:val="28"/>
          <w:lang w:val="kk-KZ"/>
        </w:rPr>
        <w:t>7</w:t>
      </w:r>
      <w:r w:rsidRPr="00AF154E">
        <w:rPr>
          <w:rFonts w:ascii="Times New Roman" w:hAnsi="Times New Roman" w:cs="Times New Roman"/>
          <w:sz w:val="28"/>
          <w:szCs w:val="28"/>
          <w:lang w:val="kk-KZ"/>
        </w:rPr>
        <w:t>].</w:t>
      </w:r>
    </w:p>
    <w:p w14:paraId="2C6F717E" w14:textId="75FE8B23" w:rsidR="002A4D3E" w:rsidRDefault="002A4D3E" w:rsidP="00054A7F">
      <w:pPr>
        <w:spacing w:after="0" w:line="240" w:lineRule="auto"/>
        <w:ind w:firstLine="709"/>
        <w:jc w:val="both"/>
        <w:rPr>
          <w:rFonts w:ascii="Times New Roman" w:hAnsi="Times New Roman" w:cs="Times New Roman"/>
          <w:sz w:val="28"/>
          <w:szCs w:val="28"/>
          <w:lang w:val="kk-KZ"/>
        </w:rPr>
      </w:pPr>
      <w:r w:rsidRPr="00AF154E">
        <w:rPr>
          <w:rFonts w:ascii="Times New Roman" w:hAnsi="Times New Roman" w:cs="Times New Roman"/>
          <w:sz w:val="28"/>
          <w:szCs w:val="28"/>
          <w:lang w:val="kk-KZ"/>
        </w:rPr>
        <w:t xml:space="preserve">Мәшһүр Жүсіп кедейліктен құтылатын жолды былай көрсетеді: </w:t>
      </w:r>
      <w:r w:rsidRPr="00AF154E">
        <w:rPr>
          <w:rFonts w:ascii="Times New Roman" w:hAnsi="Times New Roman" w:cs="Times New Roman"/>
          <w:i/>
          <w:sz w:val="28"/>
          <w:szCs w:val="28"/>
          <w:lang w:val="kk-KZ"/>
        </w:rPr>
        <w:t xml:space="preserve">«Басқалардың тілін ал, яғни үлкендердің ақылын тыңда. Пысық, елгезек бол. Сол кезде ғана кежірліктен құтыласың. Жалқаулықпен күрес. Себебі бойыңдағы жалқаулық атаулыдан құтылуға тек өзің ғана көмектесе аласың. Жалқау адам қолындағы барынан, алдындағы </w:t>
      </w:r>
      <w:r w:rsidRPr="00143BDB">
        <w:rPr>
          <w:rFonts w:ascii="Times New Roman" w:hAnsi="Times New Roman" w:cs="Times New Roman"/>
          <w:sz w:val="28"/>
          <w:szCs w:val="28"/>
          <w:lang w:val="kk-KZ"/>
        </w:rPr>
        <w:t>малынан</w:t>
      </w:r>
      <w:r w:rsidRPr="00AF154E">
        <w:rPr>
          <w:rFonts w:ascii="Times New Roman" w:hAnsi="Times New Roman" w:cs="Times New Roman"/>
          <w:i/>
          <w:sz w:val="28"/>
          <w:szCs w:val="28"/>
          <w:lang w:val="kk-KZ"/>
        </w:rPr>
        <w:t xml:space="preserve"> айырылады. Оған бой алдырсаң</w:t>
      </w:r>
      <w:r w:rsidR="00785F0D">
        <w:rPr>
          <w:rFonts w:ascii="Times New Roman" w:hAnsi="Times New Roman" w:cs="Times New Roman"/>
          <w:i/>
          <w:sz w:val="28"/>
          <w:szCs w:val="28"/>
          <w:lang w:val="kk-KZ"/>
        </w:rPr>
        <w:t>,</w:t>
      </w:r>
      <w:r w:rsidRPr="00AF154E">
        <w:rPr>
          <w:rFonts w:ascii="Times New Roman" w:hAnsi="Times New Roman" w:cs="Times New Roman"/>
          <w:i/>
          <w:sz w:val="28"/>
          <w:szCs w:val="28"/>
          <w:lang w:val="kk-KZ"/>
        </w:rPr>
        <w:t xml:space="preserve"> </w:t>
      </w:r>
      <w:r w:rsidRPr="00143BDB">
        <w:rPr>
          <w:rFonts w:ascii="Times New Roman" w:hAnsi="Times New Roman" w:cs="Times New Roman"/>
          <w:sz w:val="28"/>
          <w:szCs w:val="28"/>
          <w:lang w:val="kk-KZ"/>
        </w:rPr>
        <w:t>кедейге</w:t>
      </w:r>
      <w:r w:rsidRPr="00AF154E">
        <w:rPr>
          <w:rFonts w:ascii="Times New Roman" w:hAnsi="Times New Roman" w:cs="Times New Roman"/>
          <w:i/>
          <w:sz w:val="28"/>
          <w:szCs w:val="28"/>
          <w:lang w:val="kk-KZ"/>
        </w:rPr>
        <w:t xml:space="preserve"> айналасың. Осыдан сақтан»</w:t>
      </w:r>
      <w:r w:rsidR="00785F0D" w:rsidRPr="00785F0D">
        <w:rPr>
          <w:rFonts w:ascii="Times New Roman" w:hAnsi="Times New Roman" w:cs="Times New Roman"/>
          <w:sz w:val="28"/>
          <w:szCs w:val="28"/>
          <w:lang w:val="kk-KZ"/>
        </w:rPr>
        <w:t xml:space="preserve"> </w:t>
      </w:r>
      <w:r w:rsidR="00785F0D" w:rsidRPr="00AF154E">
        <w:rPr>
          <w:rFonts w:ascii="Times New Roman" w:hAnsi="Times New Roman" w:cs="Times New Roman"/>
          <w:sz w:val="28"/>
          <w:szCs w:val="28"/>
          <w:lang w:val="kk-KZ"/>
        </w:rPr>
        <w:t>[</w:t>
      </w:r>
      <w:r w:rsidR="00040017">
        <w:rPr>
          <w:rFonts w:ascii="Times New Roman" w:hAnsi="Times New Roman" w:cs="Times New Roman"/>
          <w:sz w:val="28"/>
          <w:szCs w:val="28"/>
          <w:lang w:val="kk-KZ"/>
        </w:rPr>
        <w:t>98</w:t>
      </w:r>
      <w:r w:rsidR="00785F0D" w:rsidRPr="00AF154E">
        <w:rPr>
          <w:rFonts w:ascii="Times New Roman" w:hAnsi="Times New Roman" w:cs="Times New Roman"/>
          <w:sz w:val="28"/>
          <w:szCs w:val="28"/>
          <w:lang w:val="kk-KZ"/>
        </w:rPr>
        <w:t>]</w:t>
      </w:r>
      <w:r w:rsidR="00785F0D">
        <w:rPr>
          <w:rFonts w:ascii="Times New Roman" w:hAnsi="Times New Roman" w:cs="Times New Roman"/>
          <w:sz w:val="28"/>
          <w:szCs w:val="28"/>
          <w:lang w:val="kk-KZ"/>
        </w:rPr>
        <w:t xml:space="preserve">. </w:t>
      </w:r>
      <w:r w:rsidRPr="00AF154E">
        <w:rPr>
          <w:rFonts w:ascii="Times New Roman" w:hAnsi="Times New Roman" w:cs="Times New Roman"/>
          <w:sz w:val="28"/>
          <w:szCs w:val="28"/>
          <w:lang w:val="kk-KZ"/>
        </w:rPr>
        <w:t>Бұл айтылғандардан басқа қандай ем табуға болады?! Адам өзін өзі қайрап, қолына алып, бойындағы осы жаман кеселмен өзі күреспесе бұдан айығу мүмкін емес. Ақын көкірек көзі ояу азаматқа кедейліктің емін тайға таңба басқандай етіп, түсінікті тілмен сипаттап берген.</w:t>
      </w:r>
    </w:p>
    <w:p w14:paraId="4A61C10B" w14:textId="77777777"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143BDB">
        <w:rPr>
          <w:rFonts w:ascii="Times New Roman" w:hAnsi="Times New Roman" w:cs="Times New Roman"/>
          <w:sz w:val="28"/>
          <w:szCs w:val="28"/>
          <w:lang w:val="kk-KZ"/>
        </w:rPr>
        <w:t>Мал</w:t>
      </w:r>
      <w:r w:rsidRPr="003B6B9C">
        <w:rPr>
          <w:rFonts w:ascii="Times New Roman" w:hAnsi="Times New Roman" w:cs="Times New Roman"/>
          <w:b/>
          <w:i/>
          <w:sz w:val="28"/>
          <w:szCs w:val="28"/>
          <w:lang w:val="kk-KZ"/>
        </w:rPr>
        <w:t xml:space="preserve"> </w:t>
      </w:r>
      <w:r w:rsidRPr="00AF154E">
        <w:rPr>
          <w:rFonts w:ascii="Times New Roman" w:hAnsi="Times New Roman" w:cs="Times New Roman"/>
          <w:i/>
          <w:sz w:val="28"/>
          <w:szCs w:val="28"/>
          <w:lang w:val="kk-KZ"/>
        </w:rPr>
        <w:t xml:space="preserve">көзде, ертеңді-кеш ұйқыңды бөл, </w:t>
      </w:r>
    </w:p>
    <w:p w14:paraId="2337ADC5" w14:textId="77777777"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AF154E">
        <w:rPr>
          <w:rFonts w:ascii="Times New Roman" w:hAnsi="Times New Roman" w:cs="Times New Roman"/>
          <w:i/>
          <w:sz w:val="28"/>
          <w:szCs w:val="28"/>
          <w:lang w:val="kk-KZ"/>
        </w:rPr>
        <w:t xml:space="preserve">Кім жұмсаса, ұшып жүр, қайтарма тіл. </w:t>
      </w:r>
    </w:p>
    <w:p w14:paraId="2A123230" w14:textId="77777777" w:rsidR="002A4D3E" w:rsidRPr="00AF154E" w:rsidRDefault="002A4D3E" w:rsidP="00054A7F">
      <w:pPr>
        <w:spacing w:after="0" w:line="240" w:lineRule="auto"/>
        <w:ind w:firstLine="709"/>
        <w:jc w:val="both"/>
        <w:rPr>
          <w:rFonts w:ascii="Times New Roman" w:hAnsi="Times New Roman" w:cs="Times New Roman"/>
          <w:i/>
          <w:sz w:val="28"/>
          <w:szCs w:val="28"/>
          <w:lang w:val="kk-KZ"/>
        </w:rPr>
      </w:pPr>
      <w:r w:rsidRPr="00AF154E">
        <w:rPr>
          <w:rFonts w:ascii="Times New Roman" w:hAnsi="Times New Roman" w:cs="Times New Roman"/>
          <w:i/>
          <w:sz w:val="28"/>
          <w:szCs w:val="28"/>
          <w:lang w:val="kk-KZ"/>
        </w:rPr>
        <w:t xml:space="preserve">Басы білгіш, елгезекке </w:t>
      </w:r>
      <w:r w:rsidRPr="00143BDB">
        <w:rPr>
          <w:rFonts w:ascii="Times New Roman" w:hAnsi="Times New Roman" w:cs="Times New Roman"/>
          <w:sz w:val="28"/>
          <w:szCs w:val="28"/>
          <w:lang w:val="kk-KZ"/>
        </w:rPr>
        <w:t xml:space="preserve">кедейлік </w:t>
      </w:r>
      <w:r w:rsidRPr="00AF154E">
        <w:rPr>
          <w:rFonts w:ascii="Times New Roman" w:hAnsi="Times New Roman" w:cs="Times New Roman"/>
          <w:i/>
          <w:sz w:val="28"/>
          <w:szCs w:val="28"/>
          <w:lang w:val="kk-KZ"/>
        </w:rPr>
        <w:t xml:space="preserve">жоқ, </w:t>
      </w:r>
    </w:p>
    <w:p w14:paraId="171C2A31" w14:textId="412CBC7E" w:rsidR="002A4D3E" w:rsidRDefault="002A4D3E" w:rsidP="00054A7F">
      <w:pPr>
        <w:spacing w:after="0" w:line="240" w:lineRule="auto"/>
        <w:ind w:firstLine="709"/>
        <w:jc w:val="both"/>
        <w:rPr>
          <w:rFonts w:ascii="Times New Roman" w:hAnsi="Times New Roman" w:cs="Times New Roman"/>
          <w:sz w:val="28"/>
          <w:szCs w:val="28"/>
          <w:lang w:val="kk-KZ"/>
        </w:rPr>
      </w:pPr>
      <w:r w:rsidRPr="00AF154E">
        <w:rPr>
          <w:rFonts w:ascii="Times New Roman" w:hAnsi="Times New Roman" w:cs="Times New Roman"/>
          <w:i/>
          <w:sz w:val="28"/>
          <w:szCs w:val="28"/>
          <w:lang w:val="kk-KZ"/>
        </w:rPr>
        <w:t xml:space="preserve">Кежірлік – </w:t>
      </w:r>
      <w:r w:rsidRPr="00143BDB">
        <w:rPr>
          <w:rFonts w:ascii="Times New Roman" w:hAnsi="Times New Roman" w:cs="Times New Roman"/>
          <w:sz w:val="28"/>
          <w:szCs w:val="28"/>
          <w:lang w:val="kk-KZ"/>
        </w:rPr>
        <w:t>кедейліктің</w:t>
      </w:r>
      <w:r w:rsidRPr="00AF154E">
        <w:rPr>
          <w:rFonts w:ascii="Times New Roman" w:hAnsi="Times New Roman" w:cs="Times New Roman"/>
          <w:i/>
          <w:sz w:val="28"/>
          <w:szCs w:val="28"/>
          <w:lang w:val="kk-KZ"/>
        </w:rPr>
        <w:t xml:space="preserve"> ордасы, біл </w:t>
      </w:r>
      <w:r w:rsidR="00785F0D">
        <w:rPr>
          <w:rFonts w:ascii="Times New Roman" w:hAnsi="Times New Roman" w:cs="Times New Roman"/>
          <w:sz w:val="28"/>
          <w:szCs w:val="28"/>
          <w:lang w:val="kk-KZ"/>
        </w:rPr>
        <w:t>[9</w:t>
      </w:r>
      <w:r w:rsidR="00040017">
        <w:rPr>
          <w:rFonts w:ascii="Times New Roman" w:hAnsi="Times New Roman" w:cs="Times New Roman"/>
          <w:sz w:val="28"/>
          <w:szCs w:val="28"/>
          <w:lang w:val="kk-KZ"/>
        </w:rPr>
        <w:t>8</w:t>
      </w:r>
      <w:r>
        <w:rPr>
          <w:rFonts w:ascii="Times New Roman" w:hAnsi="Times New Roman" w:cs="Times New Roman"/>
          <w:sz w:val="28"/>
          <w:szCs w:val="28"/>
          <w:lang w:val="kk-KZ"/>
        </w:rPr>
        <w:t>,</w:t>
      </w:r>
      <w:r w:rsidRPr="003B6B9C">
        <w:rPr>
          <w:rFonts w:ascii="Times New Roman" w:hAnsi="Times New Roman" w:cs="Times New Roman"/>
          <w:sz w:val="28"/>
          <w:szCs w:val="28"/>
          <w:lang w:val="kk-KZ"/>
        </w:rPr>
        <w:t xml:space="preserve"> </w:t>
      </w:r>
      <w:r w:rsidR="003102AA">
        <w:rPr>
          <w:rFonts w:ascii="Times New Roman" w:hAnsi="Times New Roman" w:cs="Times New Roman"/>
          <w:sz w:val="28"/>
          <w:szCs w:val="28"/>
          <w:lang w:val="kk-KZ"/>
        </w:rPr>
        <w:t xml:space="preserve">б. </w:t>
      </w:r>
      <w:r w:rsidRPr="003B6B9C">
        <w:rPr>
          <w:rFonts w:ascii="Times New Roman" w:hAnsi="Times New Roman" w:cs="Times New Roman"/>
          <w:sz w:val="28"/>
          <w:szCs w:val="28"/>
          <w:lang w:val="kk-KZ"/>
        </w:rPr>
        <w:t>94].</w:t>
      </w:r>
    </w:p>
    <w:p w14:paraId="2E8B499B" w14:textId="77777777" w:rsidR="00942924" w:rsidRDefault="002A4D3E" w:rsidP="00054A7F">
      <w:pPr>
        <w:spacing w:after="0" w:line="240" w:lineRule="auto"/>
        <w:ind w:firstLine="709"/>
        <w:jc w:val="both"/>
        <w:rPr>
          <w:rFonts w:ascii="Times New Roman" w:hAnsi="Times New Roman" w:cs="Times New Roman"/>
          <w:sz w:val="28"/>
          <w:szCs w:val="28"/>
          <w:lang w:val="kk-KZ"/>
        </w:rPr>
      </w:pPr>
      <w:r w:rsidRPr="003B6B9C">
        <w:rPr>
          <w:rFonts w:ascii="Times New Roman" w:hAnsi="Times New Roman" w:cs="Times New Roman"/>
          <w:sz w:val="28"/>
          <w:szCs w:val="28"/>
          <w:lang w:val="kk-KZ"/>
        </w:rPr>
        <w:t>«Әрекет ет, еңбек ет, басқалардың тілін алып, қарсы келме, басқа нәрселерге алданбай жұмыс істеп, еңбектеніп мал тапсаң кедейлікке ұшырамайсың, ұйқыға жол берме» деп</w:t>
      </w:r>
      <w:r w:rsidR="00942924">
        <w:rPr>
          <w:rFonts w:ascii="Times New Roman" w:hAnsi="Times New Roman" w:cs="Times New Roman"/>
          <w:sz w:val="28"/>
          <w:szCs w:val="28"/>
          <w:lang w:val="kk-KZ"/>
        </w:rPr>
        <w:t>,</w:t>
      </w:r>
      <w:r w:rsidRPr="003B6B9C">
        <w:rPr>
          <w:rFonts w:ascii="Times New Roman" w:hAnsi="Times New Roman" w:cs="Times New Roman"/>
          <w:sz w:val="28"/>
          <w:szCs w:val="28"/>
          <w:lang w:val="kk-KZ"/>
        </w:rPr>
        <w:t xml:space="preserve"> Мәшһүр Жүсіп кедейлікпен күрестің жолдарын талдайды. Шал ақын алдына қойған мақсатынан айнып, қалыс қадам жасаған жағдайда ұйқының жау болатынын мысалға келтіреді. Кедейлікпен күрес жолында талапты ашып айтпаса да</w:t>
      </w:r>
      <w:r w:rsidR="00942924">
        <w:rPr>
          <w:rFonts w:ascii="Times New Roman" w:hAnsi="Times New Roman" w:cs="Times New Roman"/>
          <w:sz w:val="28"/>
          <w:szCs w:val="28"/>
          <w:lang w:val="kk-KZ"/>
        </w:rPr>
        <w:t>,</w:t>
      </w:r>
      <w:r w:rsidRPr="003B6B9C">
        <w:rPr>
          <w:rFonts w:ascii="Times New Roman" w:hAnsi="Times New Roman" w:cs="Times New Roman"/>
          <w:sz w:val="28"/>
          <w:szCs w:val="28"/>
          <w:lang w:val="kk-KZ"/>
        </w:rPr>
        <w:t xml:space="preserve"> соның жолдарын көрсетуге тырыса</w:t>
      </w:r>
      <w:r w:rsidR="00942924">
        <w:rPr>
          <w:rFonts w:ascii="Times New Roman" w:hAnsi="Times New Roman" w:cs="Times New Roman"/>
          <w:sz w:val="28"/>
          <w:szCs w:val="28"/>
          <w:lang w:val="kk-KZ"/>
        </w:rPr>
        <w:t xml:space="preserve">ды. Кедейліктің алдын алуға, </w:t>
      </w:r>
      <w:r w:rsidRPr="003B6B9C">
        <w:rPr>
          <w:rFonts w:ascii="Times New Roman" w:hAnsi="Times New Roman" w:cs="Times New Roman"/>
          <w:sz w:val="28"/>
          <w:szCs w:val="28"/>
          <w:lang w:val="kk-KZ"/>
        </w:rPr>
        <w:t xml:space="preserve">жігіттік намысыңды жоғалтпауға мал көмектеседі деп ой түйеді. Азаматтығыңа сын болатын дүниелерді жасама, еңбектен, жаныңа азық тап, мал ұста деп үгіт-насихат та айтып өтеді. Мал, азық табу үшін еңбектену қажет деген ой жатқанын байқай аламыз. Бұл жайт Абайдың да назарынан қалыс қалмады. </w:t>
      </w:r>
    </w:p>
    <w:p w14:paraId="309394CE" w14:textId="77777777" w:rsidR="00942924" w:rsidRDefault="00942924" w:rsidP="00054A7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«Адал бол – бай тап, </w:t>
      </w:r>
    </w:p>
    <w:p w14:paraId="28C05FFB" w14:textId="77777777" w:rsidR="00942924" w:rsidRDefault="00942924" w:rsidP="00054A7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Адам бол – мал тап </w:t>
      </w:r>
    </w:p>
    <w:p w14:paraId="772EDC0C" w14:textId="77777777" w:rsidR="00942924" w:rsidRDefault="002A4D3E" w:rsidP="00054A7F">
      <w:pPr>
        <w:spacing w:after="0" w:line="240" w:lineRule="auto"/>
        <w:ind w:firstLine="709"/>
        <w:jc w:val="both"/>
        <w:rPr>
          <w:rFonts w:ascii="Times New Roman" w:hAnsi="Times New Roman" w:cs="Times New Roman"/>
          <w:i/>
          <w:sz w:val="28"/>
          <w:szCs w:val="28"/>
          <w:lang w:val="kk-KZ"/>
        </w:rPr>
      </w:pPr>
      <w:r w:rsidRPr="003B6B9C">
        <w:rPr>
          <w:rFonts w:ascii="Times New Roman" w:hAnsi="Times New Roman" w:cs="Times New Roman"/>
          <w:i/>
          <w:sz w:val="28"/>
          <w:szCs w:val="28"/>
          <w:lang w:val="kk-KZ"/>
        </w:rPr>
        <w:t>Қуансаң – қуан сол кезде</w:t>
      </w:r>
      <w:r w:rsidR="00942924">
        <w:rPr>
          <w:rFonts w:ascii="Times New Roman" w:hAnsi="Times New Roman" w:cs="Times New Roman"/>
          <w:i/>
          <w:sz w:val="28"/>
          <w:szCs w:val="28"/>
          <w:lang w:val="kk-KZ"/>
        </w:rPr>
        <w:t>.</w:t>
      </w:r>
    </w:p>
    <w:p w14:paraId="5BBCBD95" w14:textId="77777777" w:rsidR="00942924" w:rsidRDefault="00942924" w:rsidP="00054A7F">
      <w:pPr>
        <w:spacing w:after="0" w:line="240" w:lineRule="auto"/>
        <w:ind w:firstLine="709"/>
        <w:jc w:val="both"/>
        <w:rPr>
          <w:rFonts w:ascii="Times New Roman" w:hAnsi="Times New Roman" w:cs="Times New Roman"/>
          <w:i/>
          <w:sz w:val="28"/>
          <w:szCs w:val="28"/>
          <w:lang w:val="kk-KZ"/>
        </w:rPr>
      </w:pPr>
    </w:p>
    <w:p w14:paraId="72C1D551" w14:textId="77777777" w:rsidR="00942924" w:rsidRDefault="00942924" w:rsidP="00054A7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Біріңді, қазақ, бірің дос,</w:t>
      </w:r>
    </w:p>
    <w:p w14:paraId="11217C9D" w14:textId="67FBA61B" w:rsidR="002A4D3E" w:rsidRPr="003B6B9C" w:rsidRDefault="002A4D3E" w:rsidP="003102AA">
      <w:pPr>
        <w:spacing w:after="0" w:line="240" w:lineRule="auto"/>
        <w:ind w:firstLine="709"/>
        <w:jc w:val="both"/>
        <w:rPr>
          <w:rFonts w:ascii="Times New Roman" w:hAnsi="Times New Roman" w:cs="Times New Roman"/>
          <w:sz w:val="28"/>
          <w:szCs w:val="28"/>
          <w:lang w:val="kk-KZ"/>
        </w:rPr>
      </w:pPr>
      <w:r w:rsidRPr="003B6B9C">
        <w:rPr>
          <w:rFonts w:ascii="Times New Roman" w:hAnsi="Times New Roman" w:cs="Times New Roman"/>
          <w:i/>
          <w:sz w:val="28"/>
          <w:szCs w:val="28"/>
          <w:lang w:val="kk-KZ"/>
        </w:rPr>
        <w:t>Көрмесең істің бәрі бос»</w:t>
      </w:r>
      <w:r>
        <w:rPr>
          <w:rFonts w:ascii="Times New Roman" w:hAnsi="Times New Roman" w:cs="Times New Roman"/>
          <w:sz w:val="28"/>
          <w:szCs w:val="28"/>
          <w:lang w:val="kk-KZ" w:bidi="ar-AE"/>
        </w:rPr>
        <w:t xml:space="preserve">, </w:t>
      </w:r>
      <w:r w:rsidRPr="00E54F7B">
        <w:rPr>
          <w:rFonts w:ascii="Times New Roman" w:hAnsi="Times New Roman" w:cs="Times New Roman"/>
          <w:sz w:val="28"/>
          <w:szCs w:val="28"/>
          <w:lang w:val="kk-KZ" w:bidi="ar-AE"/>
        </w:rPr>
        <w:t>–</w:t>
      </w:r>
      <w:r w:rsidR="00942924">
        <w:rPr>
          <w:rFonts w:ascii="Times New Roman" w:hAnsi="Times New Roman" w:cs="Times New Roman"/>
          <w:sz w:val="28"/>
          <w:szCs w:val="28"/>
          <w:lang w:val="kk-KZ"/>
        </w:rPr>
        <w:t xml:space="preserve"> </w:t>
      </w:r>
      <w:r w:rsidRPr="003B6B9C">
        <w:rPr>
          <w:rFonts w:ascii="Times New Roman" w:hAnsi="Times New Roman" w:cs="Times New Roman"/>
          <w:sz w:val="28"/>
          <w:szCs w:val="28"/>
          <w:lang w:val="kk-KZ"/>
        </w:rPr>
        <w:t>деп</w:t>
      </w:r>
      <w:r w:rsidR="00942924">
        <w:rPr>
          <w:rFonts w:ascii="Times New Roman" w:hAnsi="Times New Roman" w:cs="Times New Roman"/>
          <w:sz w:val="28"/>
          <w:szCs w:val="28"/>
          <w:lang w:val="kk-KZ"/>
        </w:rPr>
        <w:t>,</w:t>
      </w:r>
      <w:r w:rsidRPr="003B6B9C">
        <w:rPr>
          <w:rFonts w:ascii="Times New Roman" w:hAnsi="Times New Roman" w:cs="Times New Roman"/>
          <w:sz w:val="28"/>
          <w:szCs w:val="28"/>
          <w:lang w:val="kk-KZ"/>
        </w:rPr>
        <w:t xml:space="preserve"> адал жолмен мал тауып, күніңді көр деп ой тастайды. Мәшһүр Жүсіп шығармашылығына тән ерекшеліктердің бірі </w:t>
      </w:r>
      <w:r w:rsidR="004F51B8">
        <w:rPr>
          <w:rFonts w:ascii="Times New Roman" w:hAnsi="Times New Roman" w:cs="Times New Roman"/>
          <w:sz w:val="28"/>
          <w:szCs w:val="28"/>
          <w:lang w:val="kk-KZ"/>
        </w:rPr>
        <w:t xml:space="preserve">– </w:t>
      </w:r>
      <w:r w:rsidRPr="003B6B9C">
        <w:rPr>
          <w:rFonts w:ascii="Times New Roman" w:hAnsi="Times New Roman" w:cs="Times New Roman"/>
          <w:sz w:val="28"/>
          <w:szCs w:val="28"/>
          <w:lang w:val="kk-KZ"/>
        </w:rPr>
        <w:t>жа</w:t>
      </w:r>
      <w:r w:rsidR="004F51B8">
        <w:rPr>
          <w:rFonts w:ascii="Times New Roman" w:hAnsi="Times New Roman" w:cs="Times New Roman"/>
          <w:sz w:val="28"/>
          <w:szCs w:val="28"/>
          <w:lang w:val="kk-KZ"/>
        </w:rPr>
        <w:t xml:space="preserve">нсызға жан бітіру, деректендіру. Осы тәсілді </w:t>
      </w:r>
      <w:r w:rsidRPr="003B6B9C">
        <w:rPr>
          <w:rFonts w:ascii="Times New Roman" w:hAnsi="Times New Roman" w:cs="Times New Roman"/>
          <w:sz w:val="28"/>
          <w:szCs w:val="28"/>
          <w:lang w:val="kk-KZ"/>
        </w:rPr>
        <w:t>қолданып</w:t>
      </w:r>
      <w:r w:rsidR="004F51B8">
        <w:rPr>
          <w:rFonts w:ascii="Times New Roman" w:hAnsi="Times New Roman" w:cs="Times New Roman"/>
          <w:sz w:val="28"/>
          <w:szCs w:val="28"/>
          <w:lang w:val="kk-KZ"/>
        </w:rPr>
        <w:t>, кедейліктің бейнесін жасайды:</w:t>
      </w:r>
    </w:p>
    <w:p w14:paraId="4CB653FF" w14:textId="77777777" w:rsidR="002A4D3E" w:rsidRPr="003B6B9C" w:rsidRDefault="002A4D3E" w:rsidP="00054A7F">
      <w:pPr>
        <w:spacing w:after="0" w:line="240" w:lineRule="auto"/>
        <w:ind w:firstLine="709"/>
        <w:jc w:val="both"/>
        <w:rPr>
          <w:rFonts w:ascii="Times New Roman" w:hAnsi="Times New Roman" w:cs="Times New Roman"/>
          <w:i/>
          <w:sz w:val="28"/>
          <w:szCs w:val="28"/>
          <w:lang w:val="kk-KZ"/>
        </w:rPr>
      </w:pPr>
      <w:r w:rsidRPr="003B6B9C">
        <w:rPr>
          <w:rFonts w:ascii="Times New Roman" w:hAnsi="Times New Roman" w:cs="Times New Roman"/>
          <w:i/>
          <w:sz w:val="28"/>
          <w:szCs w:val="28"/>
          <w:lang w:val="kk-KZ"/>
        </w:rPr>
        <w:t xml:space="preserve">Безерленер </w:t>
      </w:r>
      <w:r w:rsidRPr="00143BDB">
        <w:rPr>
          <w:rFonts w:ascii="Times New Roman" w:hAnsi="Times New Roman" w:cs="Times New Roman"/>
          <w:sz w:val="28"/>
          <w:szCs w:val="28"/>
          <w:lang w:val="kk-KZ"/>
        </w:rPr>
        <w:t>кедейлік</w:t>
      </w:r>
      <w:r w:rsidRPr="003B6B9C">
        <w:rPr>
          <w:rFonts w:ascii="Times New Roman" w:hAnsi="Times New Roman" w:cs="Times New Roman"/>
          <w:b/>
          <w:i/>
          <w:sz w:val="28"/>
          <w:szCs w:val="28"/>
          <w:lang w:val="kk-KZ"/>
        </w:rPr>
        <w:t xml:space="preserve"> </w:t>
      </w:r>
      <w:r w:rsidRPr="003B6B9C">
        <w:rPr>
          <w:rFonts w:ascii="Times New Roman" w:hAnsi="Times New Roman" w:cs="Times New Roman"/>
          <w:i/>
          <w:sz w:val="28"/>
          <w:szCs w:val="28"/>
          <w:lang w:val="kk-KZ"/>
        </w:rPr>
        <w:t xml:space="preserve">белдеу ұстап, </w:t>
      </w:r>
    </w:p>
    <w:p w14:paraId="09C149FD" w14:textId="77777777" w:rsidR="002A4D3E" w:rsidRPr="003B6B9C" w:rsidRDefault="002A4D3E" w:rsidP="00054A7F">
      <w:pPr>
        <w:spacing w:after="0" w:line="240" w:lineRule="auto"/>
        <w:ind w:firstLine="709"/>
        <w:jc w:val="both"/>
        <w:rPr>
          <w:rFonts w:ascii="Times New Roman" w:hAnsi="Times New Roman" w:cs="Times New Roman"/>
          <w:i/>
          <w:sz w:val="28"/>
          <w:szCs w:val="28"/>
          <w:lang w:val="kk-KZ"/>
        </w:rPr>
      </w:pPr>
      <w:r w:rsidRPr="003B6B9C">
        <w:rPr>
          <w:rFonts w:ascii="Times New Roman" w:hAnsi="Times New Roman" w:cs="Times New Roman"/>
          <w:i/>
          <w:sz w:val="28"/>
          <w:szCs w:val="28"/>
          <w:lang w:val="kk-KZ"/>
        </w:rPr>
        <w:t>Бас салар еріншекті ұйқы қостап.</w:t>
      </w:r>
    </w:p>
    <w:p w14:paraId="5740150C" w14:textId="3C203E4A" w:rsidR="002A4D3E" w:rsidRPr="003B6B9C" w:rsidRDefault="002A4D3E" w:rsidP="00054A7F">
      <w:pPr>
        <w:spacing w:after="0" w:line="240" w:lineRule="auto"/>
        <w:ind w:firstLine="709"/>
        <w:jc w:val="both"/>
        <w:rPr>
          <w:rFonts w:ascii="Times New Roman" w:hAnsi="Times New Roman" w:cs="Times New Roman"/>
          <w:i/>
          <w:sz w:val="28"/>
          <w:szCs w:val="28"/>
          <w:lang w:val="kk-KZ"/>
        </w:rPr>
      </w:pPr>
      <w:r w:rsidRPr="003B6B9C">
        <w:rPr>
          <w:rFonts w:ascii="Times New Roman" w:hAnsi="Times New Roman" w:cs="Times New Roman"/>
          <w:i/>
          <w:sz w:val="28"/>
          <w:szCs w:val="28"/>
          <w:lang w:val="kk-KZ"/>
        </w:rPr>
        <w:t xml:space="preserve">«Құдай салды, мен көндім» дегеннен соң </w:t>
      </w:r>
    </w:p>
    <w:p w14:paraId="507458A8" w14:textId="77777777" w:rsidR="002A4D3E" w:rsidRPr="003B6B9C" w:rsidRDefault="002A4D3E" w:rsidP="00054A7F">
      <w:pPr>
        <w:spacing w:after="0" w:line="240" w:lineRule="auto"/>
        <w:ind w:firstLine="709"/>
        <w:jc w:val="both"/>
        <w:rPr>
          <w:rFonts w:ascii="Times New Roman" w:hAnsi="Times New Roman" w:cs="Times New Roman"/>
          <w:i/>
          <w:sz w:val="28"/>
          <w:szCs w:val="28"/>
          <w:lang w:val="kk-KZ"/>
        </w:rPr>
      </w:pPr>
      <w:r w:rsidRPr="003B6B9C">
        <w:rPr>
          <w:rFonts w:ascii="Times New Roman" w:hAnsi="Times New Roman" w:cs="Times New Roman"/>
          <w:i/>
          <w:sz w:val="28"/>
          <w:szCs w:val="28"/>
          <w:lang w:val="kk-KZ"/>
        </w:rPr>
        <w:t>Сенен қолын үзбейді, жайлап, қыстап.</w:t>
      </w:r>
    </w:p>
    <w:p w14:paraId="1A7A0312" w14:textId="77777777" w:rsidR="002A4D3E" w:rsidRPr="003B6B9C" w:rsidRDefault="002A4D3E" w:rsidP="00054A7F">
      <w:pPr>
        <w:spacing w:after="0" w:line="240" w:lineRule="auto"/>
        <w:ind w:firstLine="709"/>
        <w:jc w:val="both"/>
        <w:rPr>
          <w:rFonts w:ascii="Times New Roman" w:hAnsi="Times New Roman" w:cs="Times New Roman"/>
          <w:i/>
          <w:sz w:val="28"/>
          <w:szCs w:val="28"/>
          <w:lang w:val="kk-KZ"/>
        </w:rPr>
      </w:pPr>
      <w:r w:rsidRPr="003B6B9C">
        <w:rPr>
          <w:rFonts w:ascii="Times New Roman" w:hAnsi="Times New Roman" w:cs="Times New Roman"/>
          <w:i/>
          <w:sz w:val="28"/>
          <w:szCs w:val="28"/>
          <w:lang w:val="kk-KZ"/>
        </w:rPr>
        <w:t>Күн бұрын бекітіп бақ келер жолын,</w:t>
      </w:r>
    </w:p>
    <w:p w14:paraId="55D47B71" w14:textId="3C02669D" w:rsidR="002A4D3E" w:rsidRPr="003B6B9C" w:rsidRDefault="002A4D3E" w:rsidP="00054A7F">
      <w:pPr>
        <w:spacing w:after="0" w:line="240" w:lineRule="auto"/>
        <w:ind w:firstLine="709"/>
        <w:jc w:val="both"/>
        <w:rPr>
          <w:rFonts w:ascii="Times New Roman" w:hAnsi="Times New Roman" w:cs="Times New Roman"/>
          <w:i/>
          <w:sz w:val="28"/>
          <w:szCs w:val="28"/>
          <w:lang w:val="kk-KZ"/>
        </w:rPr>
      </w:pPr>
      <w:r w:rsidRPr="003B6B9C">
        <w:rPr>
          <w:rFonts w:ascii="Times New Roman" w:hAnsi="Times New Roman" w:cs="Times New Roman"/>
          <w:i/>
          <w:sz w:val="28"/>
          <w:szCs w:val="28"/>
          <w:lang w:val="kk-KZ"/>
        </w:rPr>
        <w:t xml:space="preserve">Үйіңнің белдеуінен ажырат қолын. </w:t>
      </w:r>
    </w:p>
    <w:p w14:paraId="539076D7" w14:textId="77777777" w:rsidR="002A4D3E" w:rsidRPr="003B6B9C" w:rsidRDefault="002A4D3E" w:rsidP="00054A7F">
      <w:pPr>
        <w:spacing w:after="0" w:line="240" w:lineRule="auto"/>
        <w:ind w:firstLine="709"/>
        <w:jc w:val="both"/>
        <w:rPr>
          <w:rFonts w:ascii="Times New Roman" w:hAnsi="Times New Roman" w:cs="Times New Roman"/>
          <w:i/>
          <w:sz w:val="28"/>
          <w:szCs w:val="28"/>
          <w:lang w:val="kk-KZ"/>
        </w:rPr>
      </w:pPr>
      <w:r w:rsidRPr="003B6B9C">
        <w:rPr>
          <w:rFonts w:ascii="Times New Roman" w:hAnsi="Times New Roman" w:cs="Times New Roman"/>
          <w:i/>
          <w:sz w:val="28"/>
          <w:szCs w:val="28"/>
          <w:lang w:val="kk-KZ"/>
        </w:rPr>
        <w:t xml:space="preserve">Үйіңе </w:t>
      </w:r>
      <w:r w:rsidRPr="00143BDB">
        <w:rPr>
          <w:rFonts w:ascii="Times New Roman" w:hAnsi="Times New Roman" w:cs="Times New Roman"/>
          <w:sz w:val="28"/>
          <w:szCs w:val="28"/>
          <w:lang w:val="kk-KZ"/>
        </w:rPr>
        <w:t>кедейлікті</w:t>
      </w:r>
      <w:r w:rsidRPr="003B6B9C">
        <w:rPr>
          <w:rFonts w:ascii="Times New Roman" w:hAnsi="Times New Roman" w:cs="Times New Roman"/>
          <w:b/>
          <w:i/>
          <w:sz w:val="28"/>
          <w:szCs w:val="28"/>
          <w:lang w:val="kk-KZ"/>
        </w:rPr>
        <w:t xml:space="preserve"> </w:t>
      </w:r>
      <w:r w:rsidRPr="003B6B9C">
        <w:rPr>
          <w:rFonts w:ascii="Times New Roman" w:hAnsi="Times New Roman" w:cs="Times New Roman"/>
          <w:i/>
          <w:sz w:val="28"/>
          <w:szCs w:val="28"/>
          <w:lang w:val="kk-KZ"/>
        </w:rPr>
        <w:t xml:space="preserve">бір түнетсең, </w:t>
      </w:r>
    </w:p>
    <w:p w14:paraId="682BF94F" w14:textId="432764AF" w:rsidR="002A4D3E" w:rsidRDefault="002A4D3E" w:rsidP="00054A7F">
      <w:pPr>
        <w:spacing w:after="0" w:line="240" w:lineRule="auto"/>
        <w:ind w:firstLine="709"/>
        <w:jc w:val="both"/>
        <w:rPr>
          <w:rFonts w:ascii="Times New Roman" w:hAnsi="Times New Roman" w:cs="Times New Roman"/>
          <w:sz w:val="28"/>
          <w:szCs w:val="28"/>
          <w:lang w:val="kk-KZ"/>
        </w:rPr>
      </w:pPr>
      <w:r w:rsidRPr="003B6B9C">
        <w:rPr>
          <w:rFonts w:ascii="Times New Roman" w:hAnsi="Times New Roman" w:cs="Times New Roman"/>
          <w:i/>
          <w:sz w:val="28"/>
          <w:szCs w:val="28"/>
          <w:lang w:val="kk-KZ"/>
        </w:rPr>
        <w:t>Бермейді ел көшкенде жұрттың соңын</w:t>
      </w:r>
      <w:r w:rsidR="00040017">
        <w:rPr>
          <w:rFonts w:ascii="Times New Roman" w:hAnsi="Times New Roman" w:cs="Times New Roman"/>
          <w:sz w:val="28"/>
          <w:szCs w:val="28"/>
          <w:lang w:val="kk-KZ"/>
        </w:rPr>
        <w:t xml:space="preserve"> [98</w:t>
      </w:r>
      <w:r w:rsidRPr="003B6B9C">
        <w:rPr>
          <w:rFonts w:ascii="Times New Roman" w:hAnsi="Times New Roman" w:cs="Times New Roman"/>
          <w:sz w:val="28"/>
          <w:szCs w:val="28"/>
          <w:lang w:val="kk-KZ"/>
        </w:rPr>
        <w:t xml:space="preserve">, </w:t>
      </w:r>
      <w:r w:rsidR="003102AA">
        <w:rPr>
          <w:rFonts w:ascii="Times New Roman" w:hAnsi="Times New Roman" w:cs="Times New Roman"/>
          <w:sz w:val="28"/>
          <w:szCs w:val="28"/>
          <w:lang w:val="kk-KZ"/>
        </w:rPr>
        <w:t xml:space="preserve">б. </w:t>
      </w:r>
      <w:r w:rsidRPr="003B6B9C">
        <w:rPr>
          <w:rFonts w:ascii="Times New Roman" w:hAnsi="Times New Roman" w:cs="Times New Roman"/>
          <w:sz w:val="28"/>
          <w:szCs w:val="28"/>
          <w:lang w:val="kk-KZ"/>
        </w:rPr>
        <w:t>95]</w:t>
      </w:r>
    </w:p>
    <w:p w14:paraId="7A08386B" w14:textId="77777777" w:rsidR="002A4D3E" w:rsidRDefault="002A4D3E" w:rsidP="00054A7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Шәкәрім мен Мәшһүр Жүсіп кедейлікті сынаса, Абай байларды сынайды:</w:t>
      </w:r>
    </w:p>
    <w:p w14:paraId="28695037" w14:textId="77777777" w:rsidR="002A4D3E" w:rsidRDefault="002A4D3E" w:rsidP="00054A7F">
      <w:pPr>
        <w:spacing w:after="0" w:line="240" w:lineRule="auto"/>
        <w:ind w:firstLine="709"/>
        <w:jc w:val="both"/>
        <w:rPr>
          <w:rFonts w:ascii="Times New Roman" w:hAnsi="Times New Roman" w:cs="Times New Roman"/>
          <w:i/>
          <w:sz w:val="28"/>
          <w:szCs w:val="28"/>
          <w:lang w:val="kk-KZ" w:bidi="ar-AE"/>
        </w:rPr>
      </w:pPr>
      <w:r>
        <w:rPr>
          <w:rFonts w:ascii="Times New Roman" w:hAnsi="Times New Roman" w:cs="Times New Roman"/>
          <w:i/>
          <w:sz w:val="28"/>
          <w:szCs w:val="28"/>
          <w:lang w:val="kk-KZ" w:bidi="ar-AE"/>
        </w:rPr>
        <w:t>Болыс болдым, мінеки,</w:t>
      </w:r>
    </w:p>
    <w:p w14:paraId="6B3724AC" w14:textId="77777777" w:rsidR="002A4D3E" w:rsidRDefault="002A4D3E" w:rsidP="00054A7F">
      <w:pPr>
        <w:spacing w:after="0" w:line="240" w:lineRule="auto"/>
        <w:ind w:firstLine="709"/>
        <w:jc w:val="both"/>
        <w:rPr>
          <w:rFonts w:ascii="Times New Roman" w:hAnsi="Times New Roman" w:cs="Times New Roman"/>
          <w:i/>
          <w:sz w:val="28"/>
          <w:szCs w:val="28"/>
          <w:lang w:val="kk-KZ" w:bidi="ar-AE"/>
        </w:rPr>
      </w:pPr>
      <w:r>
        <w:rPr>
          <w:rFonts w:ascii="Times New Roman" w:hAnsi="Times New Roman" w:cs="Times New Roman"/>
          <w:i/>
          <w:sz w:val="28"/>
          <w:szCs w:val="28"/>
          <w:lang w:val="kk-KZ" w:bidi="ar-AE"/>
        </w:rPr>
        <w:t xml:space="preserve">Бар малымды шығындап. </w:t>
      </w:r>
    </w:p>
    <w:p w14:paraId="3D86BA65" w14:textId="77777777" w:rsidR="002A4D3E" w:rsidRDefault="002A4D3E" w:rsidP="00054A7F">
      <w:pPr>
        <w:spacing w:after="0" w:line="240" w:lineRule="auto"/>
        <w:ind w:firstLine="709"/>
        <w:jc w:val="both"/>
        <w:rPr>
          <w:rFonts w:ascii="Times New Roman" w:hAnsi="Times New Roman" w:cs="Times New Roman"/>
          <w:i/>
          <w:sz w:val="28"/>
          <w:szCs w:val="28"/>
          <w:lang w:val="kk-KZ" w:bidi="ar-AE"/>
        </w:rPr>
      </w:pPr>
      <w:r>
        <w:rPr>
          <w:rFonts w:ascii="Times New Roman" w:hAnsi="Times New Roman" w:cs="Times New Roman"/>
          <w:i/>
          <w:sz w:val="28"/>
          <w:szCs w:val="28"/>
          <w:lang w:val="kk-KZ" w:bidi="ar-AE"/>
        </w:rPr>
        <w:t>Түйеде қом, атта жал</w:t>
      </w:r>
    </w:p>
    <w:p w14:paraId="74A97B59" w14:textId="305DB99F" w:rsidR="002A4D3E" w:rsidRDefault="002A4D3E" w:rsidP="00054A7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i/>
          <w:sz w:val="28"/>
          <w:szCs w:val="28"/>
          <w:lang w:val="kk-KZ" w:bidi="ar-AE"/>
        </w:rPr>
        <w:t>Қалмады елге тығындап</w:t>
      </w:r>
      <w:r w:rsidR="00040017">
        <w:rPr>
          <w:rFonts w:ascii="Times New Roman" w:hAnsi="Times New Roman" w:cs="Times New Roman"/>
          <w:sz w:val="28"/>
          <w:szCs w:val="28"/>
          <w:lang w:val="kk-KZ"/>
        </w:rPr>
        <w:t xml:space="preserve"> [99</w:t>
      </w:r>
      <w:r w:rsidRPr="003B6B9C">
        <w:rPr>
          <w:rFonts w:ascii="Times New Roman" w:hAnsi="Times New Roman" w:cs="Times New Roman"/>
          <w:sz w:val="28"/>
          <w:szCs w:val="28"/>
          <w:lang w:val="kk-KZ"/>
        </w:rPr>
        <w:t>]</w:t>
      </w:r>
      <w:r w:rsidR="003102AA">
        <w:rPr>
          <w:rFonts w:ascii="Times New Roman" w:hAnsi="Times New Roman" w:cs="Times New Roman"/>
          <w:sz w:val="28"/>
          <w:szCs w:val="28"/>
          <w:lang w:val="kk-KZ"/>
        </w:rPr>
        <w:t>.</w:t>
      </w:r>
    </w:p>
    <w:p w14:paraId="24EDEA30" w14:textId="77777777" w:rsidR="002A4D3E" w:rsidRPr="003B6B9C" w:rsidRDefault="002A4D3E" w:rsidP="00054A7F">
      <w:pPr>
        <w:spacing w:after="0" w:line="240" w:lineRule="auto"/>
        <w:ind w:firstLine="709"/>
        <w:jc w:val="both"/>
        <w:rPr>
          <w:rFonts w:ascii="Times New Roman" w:hAnsi="Times New Roman" w:cs="Times New Roman"/>
          <w:i/>
          <w:sz w:val="28"/>
          <w:szCs w:val="28"/>
          <w:lang w:val="kk-KZ" w:bidi="ar-AE"/>
        </w:rPr>
      </w:pPr>
      <w:r>
        <w:rPr>
          <w:rFonts w:ascii="Times New Roman" w:hAnsi="Times New Roman" w:cs="Times New Roman"/>
          <w:sz w:val="28"/>
          <w:szCs w:val="28"/>
          <w:lang w:val="kk-KZ"/>
        </w:rPr>
        <w:t xml:space="preserve">Абай болыс болу үшін малын беріп, қызметке отыратындарды сынға алады. Жалпы, үш автордың да халықтың көзін ашып, адал еңбекпен мал табуға ұмтылу қажеттігін жырлағанын байқаймыз. </w:t>
      </w:r>
    </w:p>
    <w:p w14:paraId="563DF9A5" w14:textId="4678A81B" w:rsidR="002A4D3E" w:rsidRPr="00D470F6" w:rsidRDefault="002A4D3E" w:rsidP="00D470F6">
      <w:pPr>
        <w:spacing w:after="0" w:line="240" w:lineRule="auto"/>
        <w:ind w:firstLine="709"/>
        <w:jc w:val="both"/>
        <w:rPr>
          <w:rFonts w:ascii="Times New Roman" w:eastAsia="Times New Roman" w:hAnsi="Times New Roman" w:cs="Times New Roman"/>
          <w:color w:val="000000"/>
          <w:sz w:val="28"/>
          <w:szCs w:val="28"/>
          <w:lang w:val="kk-KZ" w:eastAsia="ru-RU"/>
        </w:rPr>
      </w:pPr>
      <w:r w:rsidRPr="00143BDB">
        <w:rPr>
          <w:rFonts w:ascii="Times New Roman" w:hAnsi="Times New Roman" w:cs="Times New Roman"/>
          <w:i/>
          <w:sz w:val="28"/>
          <w:szCs w:val="28"/>
          <w:lang w:val="kk-KZ" w:bidi="ar-AE"/>
        </w:rPr>
        <w:t>ХХ ғасыр шығармаларындағы «байлық-кедейлік» бинарлық оппозициясы.</w:t>
      </w:r>
      <w:r w:rsidR="00277347">
        <w:rPr>
          <w:rFonts w:ascii="Times New Roman" w:hAnsi="Times New Roman" w:cs="Times New Roman"/>
          <w:b/>
          <w:sz w:val="28"/>
          <w:szCs w:val="28"/>
          <w:lang w:val="kk-KZ" w:bidi="ar-AE"/>
        </w:rPr>
        <w:t xml:space="preserve"> </w:t>
      </w:r>
      <w:r w:rsidRPr="00553FCB">
        <w:rPr>
          <w:rFonts w:ascii="Times New Roman" w:eastAsia="Times New Roman" w:hAnsi="Times New Roman" w:cs="Times New Roman"/>
          <w:color w:val="000000"/>
          <w:sz w:val="28"/>
          <w:szCs w:val="28"/>
          <w:lang w:val="kk-KZ" w:eastAsia="ru-RU"/>
        </w:rPr>
        <w:t>С.</w:t>
      </w:r>
      <w:r w:rsidR="003102AA">
        <w:rPr>
          <w:rFonts w:ascii="Times New Roman" w:eastAsia="Times New Roman" w:hAnsi="Times New Roman" w:cs="Times New Roman"/>
          <w:color w:val="000000"/>
          <w:sz w:val="28"/>
          <w:szCs w:val="28"/>
          <w:lang w:val="kk-KZ" w:eastAsia="ru-RU"/>
        </w:rPr>
        <w:t> </w:t>
      </w:r>
      <w:r w:rsidRPr="00553FCB">
        <w:rPr>
          <w:rFonts w:ascii="Times New Roman" w:eastAsia="Times New Roman" w:hAnsi="Times New Roman" w:cs="Times New Roman"/>
          <w:color w:val="000000"/>
          <w:sz w:val="28"/>
          <w:szCs w:val="28"/>
          <w:lang w:val="kk-KZ" w:eastAsia="ru-RU"/>
        </w:rPr>
        <w:t xml:space="preserve">Торайғыров </w:t>
      </w:r>
      <w:r w:rsidR="00D470F6">
        <w:rPr>
          <w:rFonts w:ascii="Times New Roman" w:eastAsia="Times New Roman" w:hAnsi="Times New Roman" w:cs="Times New Roman"/>
          <w:color w:val="000000"/>
          <w:sz w:val="28"/>
          <w:szCs w:val="28"/>
          <w:lang w:val="kk-KZ" w:eastAsia="ru-RU"/>
        </w:rPr>
        <w:t>туындыларының көбі кедей өмірін сипаттауға бағытталған</w:t>
      </w:r>
      <w:r w:rsidRPr="00553FCB">
        <w:rPr>
          <w:rFonts w:ascii="Times New Roman" w:eastAsia="Times New Roman" w:hAnsi="Times New Roman" w:cs="Times New Roman"/>
          <w:color w:val="000000"/>
          <w:sz w:val="28"/>
          <w:szCs w:val="28"/>
          <w:lang w:val="kk-KZ" w:eastAsia="ru-RU"/>
        </w:rPr>
        <w:t>.</w:t>
      </w:r>
      <w:r w:rsidR="003102AA">
        <w:rPr>
          <w:rFonts w:ascii="Times New Roman" w:eastAsia="Times New Roman" w:hAnsi="Times New Roman" w:cs="Times New Roman"/>
          <w:color w:val="000000"/>
          <w:sz w:val="28"/>
          <w:szCs w:val="28"/>
          <w:lang w:val="kk-KZ" w:eastAsia="ru-RU"/>
        </w:rPr>
        <w:t xml:space="preserve"> </w:t>
      </w:r>
      <w:r w:rsidR="00D470F6">
        <w:rPr>
          <w:rFonts w:ascii="Times New Roman" w:eastAsia="Times New Roman" w:hAnsi="Times New Roman" w:cs="Times New Roman"/>
          <w:color w:val="000000"/>
          <w:sz w:val="28"/>
          <w:szCs w:val="28"/>
          <w:lang w:val="kk-KZ" w:eastAsia="ru-RU"/>
        </w:rPr>
        <w:t>Ол кедей халықтың мұңын жырлап, олардың аянышты тағдырын көрсетеді және солардың жағына шығады. Бұған ақынның өмірлік жолы әсер етсе керек. С.</w:t>
      </w:r>
      <w:r w:rsidR="0035649D">
        <w:rPr>
          <w:rFonts w:ascii="Times New Roman" w:eastAsia="Times New Roman" w:hAnsi="Times New Roman" w:cs="Times New Roman"/>
          <w:color w:val="000000"/>
          <w:sz w:val="28"/>
          <w:szCs w:val="28"/>
          <w:lang w:val="kk-KZ" w:eastAsia="ru-RU"/>
        </w:rPr>
        <w:t> </w:t>
      </w:r>
      <w:r w:rsidR="00D470F6">
        <w:rPr>
          <w:rFonts w:ascii="Times New Roman" w:eastAsia="Times New Roman" w:hAnsi="Times New Roman" w:cs="Times New Roman"/>
          <w:color w:val="000000"/>
          <w:sz w:val="28"/>
          <w:szCs w:val="28"/>
          <w:lang w:val="kk-KZ" w:eastAsia="ru-RU"/>
        </w:rPr>
        <w:t>Торайғыров бай кедейдің арасындағы әлеуметтік теңсіздік мәселесін көртерді. Оның қай шығармасын алсақ та, кедейлік тақырыбы көрініс табады.</w:t>
      </w:r>
      <w:r w:rsidR="0035649D">
        <w:rPr>
          <w:rFonts w:ascii="Times New Roman" w:eastAsia="Times New Roman" w:hAnsi="Times New Roman" w:cs="Times New Roman"/>
          <w:color w:val="000000"/>
          <w:sz w:val="28"/>
          <w:szCs w:val="28"/>
          <w:lang w:val="kk-KZ" w:eastAsia="ru-RU"/>
        </w:rPr>
        <w:t xml:space="preserve"> </w:t>
      </w:r>
      <w:r w:rsidRPr="00553FCB">
        <w:rPr>
          <w:rFonts w:ascii="Times New Roman" w:eastAsia="Times New Roman" w:hAnsi="Times New Roman" w:cs="Times New Roman"/>
          <w:color w:val="000000"/>
          <w:sz w:val="28"/>
          <w:szCs w:val="28"/>
          <w:lang w:val="kk-KZ" w:eastAsia="ru-RU"/>
        </w:rPr>
        <w:t>1910 жылы жазылған «Байлық» атты өлеңінде:</w:t>
      </w:r>
    </w:p>
    <w:p w14:paraId="229F105A" w14:textId="31308051" w:rsidR="002A4D3E" w:rsidRPr="00553FCB" w:rsidRDefault="002A4D3E" w:rsidP="004F51B8">
      <w:pPr>
        <w:spacing w:after="0" w:line="240" w:lineRule="auto"/>
        <w:ind w:firstLine="709"/>
        <w:jc w:val="both"/>
        <w:rPr>
          <w:rFonts w:ascii="Kz Times New Roman" w:eastAsia="Times New Roman" w:hAnsi="Kz Times New Roman" w:cs="Times New Roman"/>
          <w:color w:val="000000"/>
          <w:sz w:val="28"/>
          <w:szCs w:val="28"/>
          <w:lang w:val="kk-KZ" w:eastAsia="ru-RU"/>
        </w:rPr>
      </w:pPr>
      <w:r w:rsidRPr="00143BDB">
        <w:rPr>
          <w:rFonts w:ascii="Times New Roman" w:eastAsia="Times New Roman" w:hAnsi="Times New Roman" w:cs="Times New Roman"/>
          <w:bCs/>
          <w:iCs/>
          <w:color w:val="000000"/>
          <w:sz w:val="28"/>
          <w:szCs w:val="28"/>
          <w:lang w:val="kk-KZ" w:eastAsia="ru-RU"/>
        </w:rPr>
        <w:t>Кедейлікті</w:t>
      </w:r>
      <w:r w:rsidR="0035649D">
        <w:rPr>
          <w:rFonts w:ascii="Times New Roman" w:eastAsia="Times New Roman" w:hAnsi="Times New Roman" w:cs="Times New Roman"/>
          <w:bCs/>
          <w:iCs/>
          <w:color w:val="000000"/>
          <w:sz w:val="28"/>
          <w:szCs w:val="28"/>
          <w:lang w:val="kk-KZ" w:eastAsia="ru-RU"/>
        </w:rPr>
        <w:t xml:space="preserve"> </w:t>
      </w:r>
      <w:r w:rsidRPr="00553FCB">
        <w:rPr>
          <w:rFonts w:ascii="Times New Roman" w:eastAsia="Times New Roman" w:hAnsi="Times New Roman" w:cs="Times New Roman"/>
          <w:i/>
          <w:iCs/>
          <w:color w:val="000000"/>
          <w:sz w:val="28"/>
          <w:szCs w:val="28"/>
          <w:lang w:val="kk-KZ" w:eastAsia="ru-RU"/>
        </w:rPr>
        <w:t>жіберіп аяқ, қолды,</w:t>
      </w:r>
    </w:p>
    <w:p w14:paraId="4B430544" w14:textId="77777777" w:rsidR="002A4D3E" w:rsidRPr="00553FCB" w:rsidRDefault="002A4D3E" w:rsidP="004F51B8">
      <w:pPr>
        <w:spacing w:after="0" w:line="240" w:lineRule="auto"/>
        <w:ind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Байлаттың ерік бермей көсілетін.</w:t>
      </w:r>
    </w:p>
    <w:p w14:paraId="652DE0DC" w14:textId="77777777" w:rsidR="002A4D3E" w:rsidRPr="00553FCB" w:rsidRDefault="002A4D3E" w:rsidP="004F51B8">
      <w:pPr>
        <w:spacing w:after="0" w:line="240" w:lineRule="auto"/>
        <w:ind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Сен келсең бар қиыным шешілетін,</w:t>
      </w:r>
    </w:p>
    <w:p w14:paraId="2C184BFD" w14:textId="663CBCA2" w:rsidR="00D470F6" w:rsidRDefault="002A4D3E" w:rsidP="00D470F6">
      <w:pPr>
        <w:spacing w:after="0" w:line="240" w:lineRule="auto"/>
        <w:ind w:firstLine="709"/>
        <w:jc w:val="both"/>
        <w:rPr>
          <w:rFonts w:ascii="Times New Roman" w:eastAsia="Times New Roman" w:hAnsi="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Сен жоқта аяқ-қолым көсілетін, -</w:t>
      </w:r>
      <w:r w:rsidR="0035649D">
        <w:rPr>
          <w:rFonts w:ascii="Times New Roman" w:eastAsia="Times New Roman" w:hAnsi="Times New Roman" w:cs="Times New Roman"/>
          <w:i/>
          <w:iCs/>
          <w:color w:val="000000"/>
          <w:sz w:val="28"/>
          <w:szCs w:val="28"/>
          <w:lang w:val="kk-KZ" w:eastAsia="ru-RU"/>
        </w:rPr>
        <w:t xml:space="preserve"> </w:t>
      </w:r>
      <w:r w:rsidR="00D470F6" w:rsidRPr="00D470F6">
        <w:rPr>
          <w:rFonts w:ascii="Times New Roman" w:eastAsia="Times New Roman" w:hAnsi="Times New Roman" w:cs="Times New Roman"/>
          <w:iCs/>
          <w:color w:val="000000"/>
          <w:sz w:val="28"/>
          <w:szCs w:val="28"/>
          <w:lang w:val="kk-KZ" w:eastAsia="ru-RU"/>
        </w:rPr>
        <w:t>деп</w:t>
      </w:r>
      <w:r w:rsidR="00D470F6">
        <w:rPr>
          <w:rFonts w:ascii="Times New Roman" w:eastAsia="Times New Roman" w:hAnsi="Times New Roman" w:cs="Times New Roman"/>
          <w:iCs/>
          <w:color w:val="000000"/>
          <w:sz w:val="28"/>
          <w:szCs w:val="28"/>
          <w:lang w:val="kk-KZ" w:eastAsia="ru-RU"/>
        </w:rPr>
        <w:t xml:space="preserve">, </w:t>
      </w:r>
      <w:r w:rsidR="00040017">
        <w:rPr>
          <w:rFonts w:ascii="Times New Roman" w:eastAsia="Times New Roman" w:hAnsi="Times New Roman" w:cs="Times New Roman"/>
          <w:color w:val="000000"/>
          <w:sz w:val="28"/>
          <w:szCs w:val="28"/>
          <w:lang w:val="kk-KZ" w:eastAsia="ru-RU"/>
        </w:rPr>
        <w:t>[100</w:t>
      </w:r>
      <w:r w:rsidRPr="00553FCB">
        <w:rPr>
          <w:rFonts w:ascii="Times New Roman" w:eastAsia="Times New Roman" w:hAnsi="Times New Roman" w:cs="Times New Roman"/>
          <w:color w:val="000000"/>
          <w:sz w:val="28"/>
          <w:szCs w:val="28"/>
          <w:lang w:val="kk-KZ" w:eastAsia="ru-RU"/>
        </w:rPr>
        <w:t>]</w:t>
      </w:r>
      <w:r w:rsidR="00D470F6">
        <w:rPr>
          <w:rFonts w:ascii="Times New Roman" w:eastAsia="Times New Roman" w:hAnsi="Times New Roman" w:cs="Times New Roman"/>
          <w:color w:val="000000"/>
          <w:sz w:val="28"/>
          <w:szCs w:val="28"/>
          <w:lang w:val="kk-KZ" w:eastAsia="ru-RU"/>
        </w:rPr>
        <w:t xml:space="preserve"> кедейліктің адам өміріне тигізер әсерін жырлайды. Дәл сол жылы жазылған «Кедейлік» өлеңіндегі лирикалық кейіпкердің сөзіне тоқталайық:</w:t>
      </w:r>
    </w:p>
    <w:p w14:paraId="3B27EA40" w14:textId="5DA873E6" w:rsidR="002A4D3E" w:rsidRPr="00553FCB" w:rsidRDefault="002A4D3E" w:rsidP="00143BD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143BDB">
        <w:rPr>
          <w:rFonts w:ascii="Times New Roman" w:eastAsia="Times New Roman" w:hAnsi="Times New Roman" w:cs="Times New Roman"/>
          <w:bCs/>
          <w:iCs/>
          <w:color w:val="000000"/>
          <w:sz w:val="28"/>
          <w:szCs w:val="28"/>
          <w:lang w:val="kk-KZ" w:eastAsia="ru-RU"/>
        </w:rPr>
        <w:t>Кедейлік,</w:t>
      </w:r>
      <w:r w:rsidR="0035649D">
        <w:rPr>
          <w:rFonts w:ascii="Times New Roman" w:eastAsia="Times New Roman" w:hAnsi="Times New Roman" w:cs="Times New Roman"/>
          <w:b/>
          <w:bCs/>
          <w:i/>
          <w:iCs/>
          <w:color w:val="000000"/>
          <w:sz w:val="28"/>
          <w:szCs w:val="28"/>
          <w:lang w:val="kk-KZ" w:eastAsia="ru-RU"/>
        </w:rPr>
        <w:t xml:space="preserve"> </w:t>
      </w:r>
      <w:r w:rsidRPr="00553FCB">
        <w:rPr>
          <w:rFonts w:ascii="Times New Roman" w:eastAsia="Times New Roman" w:hAnsi="Times New Roman" w:cs="Times New Roman"/>
          <w:i/>
          <w:iCs/>
          <w:color w:val="000000"/>
          <w:sz w:val="28"/>
          <w:szCs w:val="28"/>
          <w:lang w:val="kk-KZ" w:eastAsia="ru-RU"/>
        </w:rPr>
        <w:t>сен жексұрын, түсің суық,</w:t>
      </w:r>
    </w:p>
    <w:p w14:paraId="05525BB7" w14:textId="77777777" w:rsidR="002A4D3E" w:rsidRPr="00553FCB" w:rsidRDefault="002A4D3E" w:rsidP="00D470F6">
      <w:pPr>
        <w:spacing w:after="0" w:line="240" w:lineRule="auto"/>
        <w:ind w:firstLine="709"/>
        <w:jc w:val="both"/>
        <w:rPr>
          <w:rFonts w:ascii="Kz Times New Roman" w:eastAsia="Times New Roman" w:hAnsi="Kz Times New Roman" w:cs="Times New Roman"/>
          <w:color w:val="000000"/>
          <w:sz w:val="28"/>
          <w:szCs w:val="28"/>
          <w:lang w:eastAsia="ru-RU"/>
        </w:rPr>
      </w:pPr>
      <w:r w:rsidRPr="00553FCB">
        <w:rPr>
          <w:rFonts w:ascii="Times New Roman" w:eastAsia="Times New Roman" w:hAnsi="Times New Roman" w:cs="Times New Roman"/>
          <w:i/>
          <w:iCs/>
          <w:color w:val="000000"/>
          <w:sz w:val="28"/>
          <w:szCs w:val="28"/>
          <w:lang w:eastAsia="ru-RU"/>
        </w:rPr>
        <w:t>Іздемес сені адам керек қылып...</w:t>
      </w:r>
    </w:p>
    <w:p w14:paraId="43953361" w14:textId="77777777" w:rsidR="002A4D3E" w:rsidRPr="00553FCB" w:rsidRDefault="002A4D3E" w:rsidP="00D470F6">
      <w:pPr>
        <w:spacing w:after="0" w:line="240" w:lineRule="auto"/>
        <w:ind w:firstLine="709"/>
        <w:jc w:val="both"/>
        <w:rPr>
          <w:rFonts w:ascii="Kz Times New Roman" w:eastAsia="Times New Roman" w:hAnsi="Kz Times New Roman" w:cs="Times New Roman"/>
          <w:color w:val="000000"/>
          <w:sz w:val="28"/>
          <w:szCs w:val="28"/>
          <w:lang w:eastAsia="ru-RU"/>
        </w:rPr>
      </w:pPr>
      <w:r w:rsidRPr="00553FCB">
        <w:rPr>
          <w:rFonts w:ascii="Times New Roman" w:eastAsia="Times New Roman" w:hAnsi="Times New Roman" w:cs="Times New Roman"/>
          <w:i/>
          <w:iCs/>
          <w:color w:val="000000"/>
          <w:sz w:val="28"/>
          <w:szCs w:val="28"/>
          <w:lang w:eastAsia="ru-RU"/>
        </w:rPr>
        <w:t>Жарытпай киер киім, ішер асқа,</w:t>
      </w:r>
    </w:p>
    <w:p w14:paraId="4DE0D70C" w14:textId="77777777" w:rsidR="002A4D3E" w:rsidRPr="00553FCB" w:rsidRDefault="002A4D3E" w:rsidP="00D470F6">
      <w:pPr>
        <w:spacing w:after="0" w:line="240" w:lineRule="auto"/>
        <w:ind w:firstLine="709"/>
        <w:jc w:val="both"/>
        <w:rPr>
          <w:rFonts w:ascii="Kz Times New Roman" w:eastAsia="Times New Roman" w:hAnsi="Kz Times New Roman" w:cs="Times New Roman"/>
          <w:color w:val="000000"/>
          <w:sz w:val="28"/>
          <w:szCs w:val="28"/>
          <w:lang w:eastAsia="ru-RU"/>
        </w:rPr>
      </w:pPr>
      <w:r w:rsidRPr="00553FCB">
        <w:rPr>
          <w:rFonts w:ascii="Times New Roman" w:eastAsia="Times New Roman" w:hAnsi="Times New Roman" w:cs="Times New Roman"/>
          <w:i/>
          <w:iCs/>
          <w:color w:val="000000"/>
          <w:sz w:val="28"/>
          <w:szCs w:val="28"/>
          <w:lang w:eastAsia="ru-RU"/>
        </w:rPr>
        <w:t>Сөктіріп малы барлау надан, насқа.</w:t>
      </w:r>
    </w:p>
    <w:p w14:paraId="45A6B3C9" w14:textId="77777777" w:rsidR="002A4D3E" w:rsidRPr="00553FCB" w:rsidRDefault="002A4D3E" w:rsidP="00D470F6">
      <w:pPr>
        <w:spacing w:after="0" w:line="240" w:lineRule="auto"/>
        <w:ind w:firstLine="709"/>
        <w:jc w:val="both"/>
        <w:rPr>
          <w:rFonts w:ascii="Kz Times New Roman" w:eastAsia="Times New Roman" w:hAnsi="Kz Times New Roman" w:cs="Times New Roman"/>
          <w:color w:val="000000"/>
          <w:sz w:val="28"/>
          <w:szCs w:val="28"/>
          <w:lang w:eastAsia="ru-RU"/>
        </w:rPr>
      </w:pPr>
      <w:r w:rsidRPr="00553FCB">
        <w:rPr>
          <w:rFonts w:ascii="Times New Roman" w:eastAsia="Times New Roman" w:hAnsi="Times New Roman" w:cs="Times New Roman"/>
          <w:i/>
          <w:iCs/>
          <w:color w:val="000000"/>
          <w:sz w:val="28"/>
          <w:szCs w:val="28"/>
          <w:lang w:eastAsia="ru-RU"/>
        </w:rPr>
        <w:t>Жас көңілді қайғымен уландырып,</w:t>
      </w:r>
    </w:p>
    <w:p w14:paraId="274C0A5A" w14:textId="227325BC" w:rsidR="002A4D3E" w:rsidRPr="00D470F6" w:rsidRDefault="002A4D3E" w:rsidP="00D470F6">
      <w:pPr>
        <w:spacing w:after="0" w:line="240" w:lineRule="auto"/>
        <w:ind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eastAsia="ru-RU"/>
        </w:rPr>
        <w:t>Сенсің ғой толтыратын көзді жасқа</w:t>
      </w:r>
      <w:r w:rsidR="00D470F6">
        <w:rPr>
          <w:rFonts w:ascii="Times New Roman" w:eastAsia="Times New Roman" w:hAnsi="Times New Roman" w:cs="Times New Roman"/>
          <w:i/>
          <w:iCs/>
          <w:color w:val="000000"/>
          <w:sz w:val="28"/>
          <w:szCs w:val="28"/>
          <w:lang w:val="kk-KZ" w:eastAsia="ru-RU"/>
        </w:rPr>
        <w:t xml:space="preserve"> </w:t>
      </w:r>
      <w:r>
        <w:rPr>
          <w:rFonts w:ascii="Times New Roman" w:eastAsia="Times New Roman" w:hAnsi="Times New Roman" w:cs="Times New Roman"/>
          <w:color w:val="000000"/>
          <w:sz w:val="28"/>
          <w:szCs w:val="28"/>
          <w:lang w:eastAsia="ru-RU"/>
        </w:rPr>
        <w:t>[</w:t>
      </w:r>
      <w:r w:rsidR="00D470F6">
        <w:rPr>
          <w:rFonts w:ascii="Times New Roman" w:eastAsia="Times New Roman" w:hAnsi="Times New Roman" w:cs="Times New Roman"/>
          <w:color w:val="000000"/>
          <w:sz w:val="28"/>
          <w:szCs w:val="28"/>
          <w:lang w:val="kk-KZ" w:eastAsia="ru-RU"/>
        </w:rPr>
        <w:t>10</w:t>
      </w:r>
      <w:r w:rsidR="00040017">
        <w:rPr>
          <w:rFonts w:ascii="Times New Roman" w:eastAsia="Times New Roman" w:hAnsi="Times New Roman" w:cs="Times New Roman"/>
          <w:color w:val="000000"/>
          <w:sz w:val="28"/>
          <w:szCs w:val="28"/>
          <w:lang w:val="kk-KZ" w:eastAsia="ru-RU"/>
        </w:rPr>
        <w:t>0</w:t>
      </w:r>
      <w:r w:rsidRPr="00553FCB">
        <w:rPr>
          <w:rFonts w:ascii="Times New Roman" w:eastAsia="Times New Roman" w:hAnsi="Times New Roman" w:cs="Times New Roman"/>
          <w:color w:val="000000"/>
          <w:sz w:val="28"/>
          <w:szCs w:val="28"/>
          <w:lang w:eastAsia="ru-RU"/>
        </w:rPr>
        <w:t xml:space="preserve">, </w:t>
      </w:r>
      <w:r w:rsidR="0035649D">
        <w:rPr>
          <w:rFonts w:ascii="Times New Roman" w:eastAsia="Times New Roman" w:hAnsi="Times New Roman" w:cs="Times New Roman"/>
          <w:color w:val="000000"/>
          <w:sz w:val="28"/>
          <w:szCs w:val="28"/>
          <w:lang w:val="kk-KZ" w:eastAsia="ru-RU"/>
        </w:rPr>
        <w:t xml:space="preserve">б. </w:t>
      </w:r>
      <w:r w:rsidRPr="00553FCB">
        <w:rPr>
          <w:rFonts w:ascii="Times New Roman" w:eastAsia="Times New Roman" w:hAnsi="Times New Roman" w:cs="Times New Roman"/>
          <w:color w:val="000000"/>
          <w:sz w:val="28"/>
          <w:szCs w:val="28"/>
          <w:lang w:eastAsia="ru-RU"/>
        </w:rPr>
        <w:t>29].</w:t>
      </w:r>
      <w:r w:rsidR="00D470F6">
        <w:rPr>
          <w:rFonts w:ascii="Times New Roman" w:eastAsia="Times New Roman" w:hAnsi="Times New Roman" w:cs="Times New Roman"/>
          <w:color w:val="000000"/>
          <w:sz w:val="28"/>
          <w:szCs w:val="28"/>
          <w:lang w:val="kk-KZ" w:eastAsia="ru-RU"/>
        </w:rPr>
        <w:t xml:space="preserve"> Мұнда кедейлікті бойынан өткізген адамның ішкі зары анық байқалады. Автор кедейліктің қаншалықты ауыр сынақ екендігін жеткізеді. Оны лирикалық кейіпкердің сөзі арқылы беріп, бүкіл кедейдің монологін жеткізгендей болады</w:t>
      </w:r>
      <w:r w:rsidR="00CC1F2B">
        <w:rPr>
          <w:rFonts w:ascii="Times New Roman" w:eastAsia="Times New Roman" w:hAnsi="Times New Roman" w:cs="Times New Roman"/>
          <w:color w:val="000000"/>
          <w:sz w:val="28"/>
          <w:szCs w:val="28"/>
          <w:lang w:val="kk-KZ" w:eastAsia="ru-RU"/>
        </w:rPr>
        <w:t>:</w:t>
      </w:r>
    </w:p>
    <w:p w14:paraId="2B35DA7D" w14:textId="442495FB" w:rsidR="002A4D3E" w:rsidRPr="00F5667D"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F5667D">
        <w:rPr>
          <w:rFonts w:ascii="Times New Roman" w:eastAsia="Times New Roman" w:hAnsi="Times New Roman" w:cs="Times New Roman"/>
          <w:color w:val="000000"/>
          <w:sz w:val="28"/>
          <w:szCs w:val="28"/>
          <w:lang w:val="kk-KZ" w:eastAsia="ru-RU"/>
        </w:rPr>
        <w:t>...</w:t>
      </w:r>
      <w:r w:rsidR="00143BDB">
        <w:rPr>
          <w:rFonts w:ascii="Times New Roman" w:eastAsia="Times New Roman" w:hAnsi="Times New Roman" w:cs="Times New Roman"/>
          <w:i/>
          <w:iCs/>
          <w:color w:val="000000"/>
          <w:sz w:val="28"/>
          <w:szCs w:val="28"/>
          <w:lang w:val="kk-KZ" w:eastAsia="ru-RU"/>
        </w:rPr>
        <w:t xml:space="preserve"> Маған салса </w:t>
      </w:r>
      <w:r w:rsidR="00143BDB" w:rsidRPr="00143BDB">
        <w:rPr>
          <w:rFonts w:ascii="Times New Roman" w:eastAsia="Times New Roman" w:hAnsi="Times New Roman" w:cs="Times New Roman"/>
          <w:bCs/>
          <w:iCs/>
          <w:color w:val="000000"/>
          <w:sz w:val="28"/>
          <w:szCs w:val="28"/>
          <w:lang w:val="kk-KZ" w:eastAsia="ru-RU"/>
        </w:rPr>
        <w:t>кедейлік</w:t>
      </w:r>
      <w:r w:rsidR="00143BDB">
        <w:rPr>
          <w:rFonts w:ascii="Times New Roman" w:eastAsia="Times New Roman" w:hAnsi="Times New Roman" w:cs="Times New Roman"/>
          <w:b/>
          <w:bCs/>
          <w:i/>
          <w:iCs/>
          <w:color w:val="000000"/>
          <w:sz w:val="28"/>
          <w:szCs w:val="28"/>
          <w:lang w:val="kk-KZ" w:eastAsia="ru-RU"/>
        </w:rPr>
        <w:t xml:space="preserve"> </w:t>
      </w:r>
      <w:r w:rsidRPr="00F5667D">
        <w:rPr>
          <w:rFonts w:ascii="Times New Roman" w:eastAsia="Times New Roman" w:hAnsi="Times New Roman" w:cs="Times New Roman"/>
          <w:i/>
          <w:iCs/>
          <w:color w:val="000000"/>
          <w:sz w:val="28"/>
          <w:szCs w:val="28"/>
          <w:lang w:val="kk-KZ" w:eastAsia="ru-RU"/>
        </w:rPr>
        <w:t>аты өшкірді</w:t>
      </w:r>
    </w:p>
    <w:p w14:paraId="4C0BC54D" w14:textId="77777777" w:rsidR="002A4D3E" w:rsidRPr="00F5667D"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F5667D">
        <w:rPr>
          <w:rFonts w:ascii="Times New Roman" w:eastAsia="Times New Roman" w:hAnsi="Times New Roman" w:cs="Times New Roman"/>
          <w:i/>
          <w:iCs/>
          <w:color w:val="000000"/>
          <w:sz w:val="28"/>
          <w:szCs w:val="28"/>
          <w:lang w:val="kk-KZ" w:eastAsia="ru-RU"/>
        </w:rPr>
        <w:t>Дер едім, тұрмыстай ғып жерге көмсін.</w:t>
      </w:r>
    </w:p>
    <w:p w14:paraId="7A9CF748" w14:textId="77777777" w:rsidR="002A4D3E" w:rsidRPr="00F5667D"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F5667D">
        <w:rPr>
          <w:rFonts w:ascii="Times New Roman" w:eastAsia="Times New Roman" w:hAnsi="Times New Roman" w:cs="Times New Roman"/>
          <w:i/>
          <w:iCs/>
          <w:color w:val="000000"/>
          <w:sz w:val="28"/>
          <w:szCs w:val="28"/>
          <w:lang w:val="kk-KZ" w:eastAsia="ru-RU"/>
        </w:rPr>
        <w:t>... Өлмесең де өлтірем өсе келе,</w:t>
      </w:r>
    </w:p>
    <w:p w14:paraId="72C77CF7" w14:textId="367B5558" w:rsidR="002A4D3E" w:rsidRPr="00F5667D"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F5667D">
        <w:rPr>
          <w:rFonts w:ascii="Times New Roman" w:eastAsia="Times New Roman" w:hAnsi="Times New Roman" w:cs="Times New Roman"/>
          <w:i/>
          <w:iCs/>
          <w:color w:val="000000"/>
          <w:sz w:val="28"/>
          <w:szCs w:val="28"/>
          <w:lang w:val="kk-KZ" w:eastAsia="ru-RU"/>
        </w:rPr>
        <w:t>Жүрмеспін жолдас болып саған еріп...</w:t>
      </w:r>
      <w:r w:rsidR="00CC1F2B" w:rsidRPr="00F5667D">
        <w:rPr>
          <w:rFonts w:ascii="Times New Roman" w:eastAsia="Times New Roman" w:hAnsi="Times New Roman" w:cs="Times New Roman"/>
          <w:color w:val="000000"/>
          <w:sz w:val="28"/>
          <w:szCs w:val="28"/>
          <w:lang w:val="kk-KZ" w:eastAsia="ru-RU"/>
        </w:rPr>
        <w:t xml:space="preserve"> [</w:t>
      </w:r>
      <w:r w:rsidR="00040017">
        <w:rPr>
          <w:rFonts w:ascii="Times New Roman" w:eastAsia="Times New Roman" w:hAnsi="Times New Roman" w:cs="Times New Roman"/>
          <w:color w:val="000000"/>
          <w:sz w:val="28"/>
          <w:szCs w:val="28"/>
          <w:lang w:val="kk-KZ" w:eastAsia="ru-RU"/>
        </w:rPr>
        <w:t>100</w:t>
      </w:r>
      <w:r w:rsidR="00CC1F2B" w:rsidRPr="00F5667D">
        <w:rPr>
          <w:rFonts w:ascii="Times New Roman" w:eastAsia="Times New Roman" w:hAnsi="Times New Roman" w:cs="Times New Roman"/>
          <w:color w:val="000000"/>
          <w:sz w:val="28"/>
          <w:szCs w:val="28"/>
          <w:lang w:val="kk-KZ" w:eastAsia="ru-RU"/>
        </w:rPr>
        <w:t xml:space="preserve">, </w:t>
      </w:r>
      <w:r w:rsidR="0035649D">
        <w:rPr>
          <w:rFonts w:ascii="Times New Roman" w:eastAsia="Times New Roman" w:hAnsi="Times New Roman" w:cs="Times New Roman"/>
          <w:color w:val="000000"/>
          <w:sz w:val="28"/>
          <w:szCs w:val="28"/>
          <w:lang w:val="kk-KZ" w:eastAsia="ru-RU"/>
        </w:rPr>
        <w:t xml:space="preserve">б. </w:t>
      </w:r>
      <w:r w:rsidR="00CC1F2B" w:rsidRPr="00F5667D">
        <w:rPr>
          <w:rFonts w:ascii="Times New Roman" w:eastAsia="Times New Roman" w:hAnsi="Times New Roman" w:cs="Times New Roman"/>
          <w:color w:val="000000"/>
          <w:sz w:val="28"/>
          <w:szCs w:val="28"/>
          <w:lang w:val="kk-KZ" w:eastAsia="ru-RU"/>
        </w:rPr>
        <w:t>29].</w:t>
      </w:r>
    </w:p>
    <w:p w14:paraId="6A11FAA7" w14:textId="77777777" w:rsidR="000A7F57" w:rsidRDefault="000A7F57" w:rsidP="00CC1F2B">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Лирикалық кейіпкер кедейлікті тұтастай жоқ қылуды ойлайды. Өзіне өскенде осы тілегімді орындаймын деп серт береді. </w:t>
      </w:r>
      <w:r w:rsidR="00153E86">
        <w:rPr>
          <w:rFonts w:ascii="Times New Roman" w:eastAsia="Times New Roman" w:hAnsi="Times New Roman" w:cs="Times New Roman"/>
          <w:color w:val="000000"/>
          <w:sz w:val="28"/>
          <w:szCs w:val="28"/>
          <w:lang w:val="kk-KZ" w:eastAsia="ru-RU"/>
        </w:rPr>
        <w:t xml:space="preserve">Кедейліктің еріншектермен дос болатынын, байлықтың еңбекпен келетінін жеткізеді. Байлықтың бәріне ортақ болуын армандайды. </w:t>
      </w:r>
    </w:p>
    <w:p w14:paraId="4EC9BA4D" w14:textId="77777777" w:rsidR="00F846CF" w:rsidRDefault="00F846CF" w:rsidP="00CC1F2B">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С. Торайғыровтың кедейлік тақырыбына жазған өлеңдерінің бірі – «Сарыбас». </w:t>
      </w:r>
      <w:r w:rsidR="00107FEF">
        <w:rPr>
          <w:rFonts w:ascii="Times New Roman" w:eastAsia="Times New Roman" w:hAnsi="Times New Roman" w:cs="Times New Roman"/>
          <w:color w:val="000000"/>
          <w:sz w:val="28"/>
          <w:szCs w:val="28"/>
          <w:lang w:val="kk-KZ" w:eastAsia="ru-RU"/>
        </w:rPr>
        <w:t>Автор бұл өлеңде кедейдің портретін береді:</w:t>
      </w:r>
    </w:p>
    <w:p w14:paraId="2BFCE973" w14:textId="77777777" w:rsidR="00107FEF" w:rsidRPr="00107FEF" w:rsidRDefault="00107FEF" w:rsidP="00107FEF">
      <w:pPr>
        <w:spacing w:after="0" w:line="240" w:lineRule="auto"/>
        <w:ind w:firstLine="709"/>
        <w:jc w:val="both"/>
        <w:rPr>
          <w:rFonts w:ascii="Kz Times New Roman" w:eastAsia="Times New Roman" w:hAnsi="Kz Times New Roman" w:cs="Times New Roman"/>
          <w:color w:val="000000"/>
          <w:sz w:val="28"/>
          <w:szCs w:val="28"/>
          <w:lang w:val="kk-KZ" w:eastAsia="ru-RU"/>
        </w:rPr>
      </w:pPr>
      <w:r w:rsidRPr="00107FEF">
        <w:rPr>
          <w:rFonts w:ascii="Times New Roman" w:eastAsia="Times New Roman" w:hAnsi="Times New Roman" w:cs="Times New Roman"/>
          <w:i/>
          <w:iCs/>
          <w:color w:val="000000"/>
          <w:sz w:val="28"/>
          <w:szCs w:val="28"/>
          <w:lang w:val="kk-KZ" w:eastAsia="ru-RU"/>
        </w:rPr>
        <w:t>Жалаң бас, жалаң аяқ, жыртық дамбал,</w:t>
      </w:r>
    </w:p>
    <w:p w14:paraId="2094B393" w14:textId="77777777" w:rsidR="00107FEF" w:rsidRPr="00107FEF" w:rsidRDefault="00107FEF" w:rsidP="00107FEF">
      <w:pPr>
        <w:spacing w:after="0" w:line="240" w:lineRule="auto"/>
        <w:ind w:firstLine="709"/>
        <w:jc w:val="both"/>
        <w:rPr>
          <w:rFonts w:ascii="Kz Times New Roman" w:eastAsia="Times New Roman" w:hAnsi="Kz Times New Roman" w:cs="Times New Roman"/>
          <w:color w:val="000000"/>
          <w:sz w:val="28"/>
          <w:szCs w:val="28"/>
          <w:lang w:val="kk-KZ" w:eastAsia="ru-RU"/>
        </w:rPr>
      </w:pPr>
      <w:r w:rsidRPr="00107FEF">
        <w:rPr>
          <w:rFonts w:ascii="Times New Roman" w:eastAsia="Times New Roman" w:hAnsi="Times New Roman" w:cs="Times New Roman"/>
          <w:i/>
          <w:iCs/>
          <w:color w:val="000000"/>
          <w:sz w:val="28"/>
          <w:szCs w:val="28"/>
          <w:lang w:val="kk-KZ" w:eastAsia="ru-RU"/>
        </w:rPr>
        <w:t>Кір көйлек, қомыт күпі, шидем шалбар,</w:t>
      </w:r>
    </w:p>
    <w:p w14:paraId="03B9DD3B" w14:textId="77777777" w:rsidR="00107FEF" w:rsidRPr="00107FEF" w:rsidRDefault="00107FEF" w:rsidP="00107FEF">
      <w:pPr>
        <w:spacing w:after="0" w:line="240" w:lineRule="auto"/>
        <w:ind w:firstLine="709"/>
        <w:jc w:val="both"/>
        <w:rPr>
          <w:rFonts w:ascii="Kz Times New Roman" w:eastAsia="Times New Roman" w:hAnsi="Kz Times New Roman" w:cs="Times New Roman"/>
          <w:color w:val="000000"/>
          <w:sz w:val="28"/>
          <w:szCs w:val="28"/>
          <w:lang w:val="kk-KZ" w:eastAsia="ru-RU"/>
        </w:rPr>
      </w:pPr>
      <w:r w:rsidRPr="00107FEF">
        <w:rPr>
          <w:rFonts w:ascii="Times New Roman" w:eastAsia="Times New Roman" w:hAnsi="Times New Roman" w:cs="Times New Roman"/>
          <w:i/>
          <w:iCs/>
          <w:color w:val="000000"/>
          <w:sz w:val="28"/>
          <w:szCs w:val="28"/>
          <w:lang w:val="kk-KZ" w:eastAsia="ru-RU"/>
        </w:rPr>
        <w:t>Сары үрпек, көгілжім көз, өңі жүдеу,</w:t>
      </w:r>
    </w:p>
    <w:p w14:paraId="0C68D736" w14:textId="58943BDB" w:rsidR="00107FEF" w:rsidRPr="00107FEF" w:rsidRDefault="00107FEF" w:rsidP="00107FEF">
      <w:pPr>
        <w:spacing w:after="0" w:line="240" w:lineRule="auto"/>
        <w:ind w:firstLine="709"/>
        <w:jc w:val="both"/>
        <w:rPr>
          <w:rFonts w:ascii="Kz Times New Roman" w:eastAsia="Times New Roman" w:hAnsi="Kz Times New Roman" w:cs="Times New Roman"/>
          <w:color w:val="000000"/>
          <w:sz w:val="28"/>
          <w:szCs w:val="28"/>
          <w:lang w:val="kk-KZ" w:eastAsia="ru-RU"/>
        </w:rPr>
      </w:pPr>
      <w:r w:rsidRPr="00107FEF">
        <w:rPr>
          <w:rFonts w:ascii="Times New Roman" w:eastAsia="Times New Roman" w:hAnsi="Times New Roman" w:cs="Times New Roman"/>
          <w:i/>
          <w:iCs/>
          <w:color w:val="000000"/>
          <w:sz w:val="28"/>
          <w:szCs w:val="28"/>
          <w:lang w:val="kk-KZ" w:eastAsia="ru-RU"/>
        </w:rPr>
        <w:t>Қу мойын, аш қабырға аңғал-саңғал</w:t>
      </w:r>
      <w:r>
        <w:rPr>
          <w:rFonts w:ascii="Times New Roman" w:eastAsia="Times New Roman" w:hAnsi="Times New Roman" w:cs="Times New Roman"/>
          <w:i/>
          <w:iCs/>
          <w:color w:val="000000"/>
          <w:sz w:val="28"/>
          <w:szCs w:val="28"/>
          <w:lang w:val="kk-KZ" w:eastAsia="ru-RU"/>
        </w:rPr>
        <w:t xml:space="preserve"> </w:t>
      </w:r>
      <w:r w:rsidRPr="00107FEF">
        <w:rPr>
          <w:rFonts w:ascii="Times New Roman" w:eastAsia="Times New Roman" w:hAnsi="Times New Roman" w:cs="Times New Roman"/>
          <w:color w:val="000000"/>
          <w:sz w:val="28"/>
          <w:szCs w:val="28"/>
          <w:lang w:val="kk-KZ" w:eastAsia="ru-RU"/>
        </w:rPr>
        <w:t>[</w:t>
      </w:r>
      <w:r w:rsidR="00040017">
        <w:rPr>
          <w:rFonts w:ascii="Times New Roman" w:eastAsia="Times New Roman" w:hAnsi="Times New Roman" w:cs="Times New Roman"/>
          <w:color w:val="000000"/>
          <w:sz w:val="28"/>
          <w:szCs w:val="28"/>
          <w:lang w:val="kk-KZ" w:eastAsia="ru-RU"/>
        </w:rPr>
        <w:t>101</w:t>
      </w:r>
      <w:r w:rsidRPr="00107FEF">
        <w:rPr>
          <w:rFonts w:ascii="Times New Roman" w:eastAsia="Times New Roman" w:hAnsi="Times New Roman" w:cs="Times New Roman"/>
          <w:color w:val="000000"/>
          <w:sz w:val="28"/>
          <w:szCs w:val="28"/>
          <w:lang w:val="kk-KZ" w:eastAsia="ru-RU"/>
        </w:rPr>
        <w:t>]</w:t>
      </w:r>
      <w:r w:rsidRPr="00107FEF">
        <w:rPr>
          <w:rFonts w:ascii="Times New Roman" w:eastAsia="Times New Roman" w:hAnsi="Times New Roman" w:cs="Times New Roman"/>
          <w:i/>
          <w:iCs/>
          <w:color w:val="000000"/>
          <w:sz w:val="28"/>
          <w:szCs w:val="28"/>
          <w:lang w:val="kk-KZ" w:eastAsia="ru-RU"/>
        </w:rPr>
        <w:t>.</w:t>
      </w:r>
    </w:p>
    <w:p w14:paraId="2D14DDA1" w14:textId="2EAC0E5B" w:rsidR="00107FEF" w:rsidRDefault="00107FEF" w:rsidP="00107FEF">
      <w:pPr>
        <w:tabs>
          <w:tab w:val="left" w:pos="2796"/>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Жалаң, жыртық, қомыт, аш сияқты әрбір эпитет арқылы кедей бейнесін сипаттайды, оның сыртқы түрін ашып береді. Бұл жолдарда кедейлікке қатысты сөз болмаса да, осы портретке қарап-ақ, шығарма кейіпкерінің қай әлеуметтік топқа жататынын аңғара аламыз. Мұндағы </w:t>
      </w:r>
      <w:r>
        <w:rPr>
          <w:rFonts w:ascii="Times New Roman" w:eastAsia="Times New Roman" w:hAnsi="Times New Roman" w:cs="Times New Roman"/>
          <w:i/>
          <w:iCs/>
          <w:color w:val="000000"/>
          <w:sz w:val="28"/>
          <w:szCs w:val="28"/>
          <w:lang w:val="kk-KZ" w:eastAsia="ru-RU"/>
        </w:rPr>
        <w:t>ж</w:t>
      </w:r>
      <w:r w:rsidRPr="00553FCB">
        <w:rPr>
          <w:rFonts w:ascii="Times New Roman" w:eastAsia="Times New Roman" w:hAnsi="Times New Roman" w:cs="Times New Roman"/>
          <w:i/>
          <w:iCs/>
          <w:color w:val="000000"/>
          <w:sz w:val="28"/>
          <w:szCs w:val="28"/>
          <w:lang w:val="kk-KZ" w:eastAsia="ru-RU"/>
        </w:rPr>
        <w:t>ыртық дамбал, қомыт күпі, шидем шалбар</w:t>
      </w:r>
      <w:r>
        <w:rPr>
          <w:rFonts w:ascii="Times New Roman" w:eastAsia="Times New Roman" w:hAnsi="Times New Roman" w:cs="Times New Roman"/>
          <w:i/>
          <w:iCs/>
          <w:color w:val="000000"/>
          <w:sz w:val="28"/>
          <w:szCs w:val="28"/>
          <w:lang w:val="kk-KZ" w:eastAsia="ru-RU"/>
        </w:rPr>
        <w:t>, к</w:t>
      </w:r>
      <w:r w:rsidRPr="00553FCB">
        <w:rPr>
          <w:rFonts w:ascii="Times New Roman" w:eastAsia="Times New Roman" w:hAnsi="Times New Roman" w:cs="Times New Roman"/>
          <w:i/>
          <w:iCs/>
          <w:color w:val="000000"/>
          <w:sz w:val="28"/>
          <w:szCs w:val="28"/>
          <w:lang w:val="kk-KZ" w:eastAsia="ru-RU"/>
        </w:rPr>
        <w:t>өгілжім көз, жүдеу өң </w:t>
      </w:r>
      <w:r w:rsidRPr="00553FCB">
        <w:rPr>
          <w:rFonts w:ascii="Times New Roman" w:eastAsia="Times New Roman" w:hAnsi="Times New Roman" w:cs="Times New Roman"/>
          <w:color w:val="000000"/>
          <w:sz w:val="28"/>
          <w:szCs w:val="28"/>
          <w:lang w:val="kk-KZ" w:eastAsia="ru-RU"/>
        </w:rPr>
        <w:t>мен</w:t>
      </w:r>
      <w:r w:rsidRPr="00553FCB">
        <w:rPr>
          <w:rFonts w:ascii="Times New Roman" w:eastAsia="Times New Roman" w:hAnsi="Times New Roman" w:cs="Times New Roman"/>
          <w:i/>
          <w:iCs/>
          <w:color w:val="000000"/>
          <w:sz w:val="28"/>
          <w:szCs w:val="28"/>
          <w:lang w:val="kk-KZ" w:eastAsia="ru-RU"/>
        </w:rPr>
        <w:t xml:space="preserve"> қу </w:t>
      </w:r>
      <w:r w:rsidR="0035649D">
        <w:rPr>
          <w:rFonts w:ascii="Times New Roman" w:eastAsia="Times New Roman" w:hAnsi="Times New Roman" w:cs="Times New Roman"/>
          <w:i/>
          <w:iCs/>
          <w:color w:val="000000"/>
          <w:sz w:val="28"/>
          <w:szCs w:val="28"/>
          <w:lang w:val="kk-KZ" w:eastAsia="ru-RU"/>
        </w:rPr>
        <w:t xml:space="preserve">мойын, аш қабырға аңғал-саңғал </w:t>
      </w:r>
      <w:r w:rsidRPr="00107FEF">
        <w:rPr>
          <w:rFonts w:ascii="Times New Roman" w:eastAsia="Times New Roman" w:hAnsi="Times New Roman" w:cs="Times New Roman"/>
          <w:iCs/>
          <w:color w:val="000000"/>
          <w:sz w:val="28"/>
          <w:szCs w:val="28"/>
          <w:lang w:val="kk-KZ" w:eastAsia="ru-RU"/>
        </w:rPr>
        <w:t>дегеннің бәрі де</w:t>
      </w:r>
      <w:r>
        <w:rPr>
          <w:rFonts w:ascii="Times New Roman" w:eastAsia="Times New Roman" w:hAnsi="Times New Roman" w:cs="Times New Roman"/>
          <w:i/>
          <w:iCs/>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«кедейлік» концептісіне қатысты.</w:t>
      </w:r>
    </w:p>
    <w:p w14:paraId="14872702" w14:textId="77777777" w:rsidR="00153E86" w:rsidRPr="00107FEF" w:rsidRDefault="00153E86" w:rsidP="00153E86">
      <w:pPr>
        <w:spacing w:after="0" w:line="240" w:lineRule="auto"/>
        <w:ind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Шүкібай шал әкесі, заты Керей,</w:t>
      </w:r>
    </w:p>
    <w:p w14:paraId="1FF03013" w14:textId="77777777" w:rsidR="00153E86" w:rsidRPr="00143BDB" w:rsidRDefault="00153E86" w:rsidP="00153E86">
      <w:pPr>
        <w:spacing w:after="0" w:line="240" w:lineRule="auto"/>
        <w:ind w:firstLine="709"/>
        <w:jc w:val="both"/>
        <w:rPr>
          <w:rFonts w:ascii="Kz Times New Roman" w:eastAsia="Times New Roman" w:hAnsi="Kz Times New Roman" w:cs="Times New Roman"/>
          <w:color w:val="000000"/>
          <w:sz w:val="28"/>
          <w:szCs w:val="28"/>
          <w:lang w:eastAsia="ru-RU"/>
        </w:rPr>
      </w:pPr>
      <w:r w:rsidRPr="00143BDB">
        <w:rPr>
          <w:rFonts w:ascii="Times New Roman" w:eastAsia="Times New Roman" w:hAnsi="Times New Roman" w:cs="Times New Roman"/>
          <w:bCs/>
          <w:iCs/>
          <w:color w:val="000000"/>
          <w:sz w:val="28"/>
          <w:szCs w:val="28"/>
          <w:lang w:eastAsia="ru-RU"/>
        </w:rPr>
        <w:t>Адал қара бітпеген тұлдыр кедей.</w:t>
      </w:r>
    </w:p>
    <w:p w14:paraId="5C711328" w14:textId="1B1E97EC" w:rsidR="00153E86" w:rsidRPr="00553FCB" w:rsidRDefault="00143BDB" w:rsidP="00153E86">
      <w:pPr>
        <w:spacing w:after="0" w:line="240" w:lineRule="auto"/>
        <w:ind w:firstLine="709"/>
        <w:jc w:val="both"/>
        <w:rPr>
          <w:rFonts w:ascii="Kz Times New Roman" w:eastAsia="Times New Roman" w:hAnsi="Kz 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Сарыбасын</w:t>
      </w:r>
      <w:r>
        <w:rPr>
          <w:rFonts w:ascii="Times New Roman" w:eastAsia="Times New Roman" w:hAnsi="Times New Roman" w:cs="Times New Roman"/>
          <w:i/>
          <w:iCs/>
          <w:color w:val="000000"/>
          <w:sz w:val="28"/>
          <w:szCs w:val="28"/>
          <w:lang w:val="kk-KZ" w:eastAsia="ru-RU"/>
        </w:rPr>
        <w:t xml:space="preserve"> </w:t>
      </w:r>
      <w:r w:rsidR="00153E86" w:rsidRPr="00553FCB">
        <w:rPr>
          <w:rFonts w:ascii="Times New Roman" w:eastAsia="Times New Roman" w:hAnsi="Times New Roman" w:cs="Times New Roman"/>
          <w:i/>
          <w:iCs/>
          <w:color w:val="000000"/>
          <w:sz w:val="28"/>
          <w:szCs w:val="28"/>
          <w:lang w:eastAsia="ru-RU"/>
        </w:rPr>
        <w:t>оқытуға былтыр берген,</w:t>
      </w:r>
    </w:p>
    <w:p w14:paraId="78F8BF98" w14:textId="2C458815" w:rsidR="00153E86" w:rsidRPr="00553FCB" w:rsidRDefault="00153E86" w:rsidP="00153E86">
      <w:pPr>
        <w:spacing w:after="0" w:line="240" w:lineRule="auto"/>
        <w:ind w:firstLine="709"/>
        <w:jc w:val="both"/>
        <w:rPr>
          <w:rFonts w:ascii="Kz Times New Roman" w:eastAsia="Times New Roman" w:hAnsi="Kz Times New Roman" w:cs="Times New Roman"/>
          <w:color w:val="000000"/>
          <w:sz w:val="28"/>
          <w:szCs w:val="28"/>
          <w:lang w:eastAsia="ru-RU"/>
        </w:rPr>
      </w:pPr>
      <w:r w:rsidRPr="00143BDB">
        <w:rPr>
          <w:rFonts w:ascii="Times New Roman" w:eastAsia="Times New Roman" w:hAnsi="Times New Roman" w:cs="Times New Roman"/>
          <w:bCs/>
          <w:iCs/>
          <w:color w:val="000000"/>
          <w:sz w:val="28"/>
          <w:szCs w:val="28"/>
          <w:lang w:eastAsia="ru-RU"/>
        </w:rPr>
        <w:t>Жалшы</w:t>
      </w:r>
      <w:r w:rsidR="00143BDB">
        <w:rPr>
          <w:rFonts w:ascii="Times New Roman" w:eastAsia="Times New Roman" w:hAnsi="Times New Roman" w:cs="Times New Roman"/>
          <w:b/>
          <w:bCs/>
          <w:i/>
          <w:iCs/>
          <w:color w:val="000000"/>
          <w:sz w:val="28"/>
          <w:szCs w:val="28"/>
          <w:lang w:val="kk-KZ" w:eastAsia="ru-RU"/>
        </w:rPr>
        <w:t xml:space="preserve"> </w:t>
      </w:r>
      <w:r w:rsidRPr="00553FCB">
        <w:rPr>
          <w:rFonts w:ascii="Times New Roman" w:eastAsia="Times New Roman" w:hAnsi="Times New Roman" w:cs="Times New Roman"/>
          <w:i/>
          <w:iCs/>
          <w:color w:val="000000"/>
          <w:sz w:val="28"/>
          <w:szCs w:val="28"/>
          <w:lang w:eastAsia="ru-RU"/>
        </w:rPr>
        <w:t>боп пайда тапсын бұл да демей.</w:t>
      </w:r>
    </w:p>
    <w:p w14:paraId="79DB10CB" w14:textId="77777777" w:rsidR="00FF0C6F" w:rsidRDefault="00FF0C6F" w:rsidP="00153E86">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Автор біртіндеп кейіпкерлерді таныстара бастайды. Шүкібай деген кедейдің жалшы болып жұмыс істейтінін сипаттай келе, баласының білім алғанын қалайтындығын жеткізеді. Бұл – білім байлыққа жеткізеді деген ойдың алғашқы сарқыншағы. Әкесі баласына сенімді және баласы да үмітті ақтайтындай:</w:t>
      </w:r>
    </w:p>
    <w:p w14:paraId="64202F35" w14:textId="77777777" w:rsidR="002A4D3E" w:rsidRPr="00FF0C6F"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FF0C6F">
        <w:rPr>
          <w:rFonts w:ascii="Times New Roman" w:eastAsia="Times New Roman" w:hAnsi="Times New Roman" w:cs="Times New Roman"/>
          <w:i/>
          <w:iCs/>
          <w:color w:val="000000"/>
          <w:sz w:val="28"/>
          <w:szCs w:val="28"/>
          <w:lang w:val="kk-KZ" w:eastAsia="ru-RU"/>
        </w:rPr>
        <w:t>Жақсы оқып, зеректігін танытқаны,</w:t>
      </w:r>
    </w:p>
    <w:p w14:paraId="41C00102" w14:textId="77777777" w:rsidR="002A4D3E" w:rsidRPr="000C4DDE"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0C4DDE">
        <w:rPr>
          <w:rFonts w:ascii="Times New Roman" w:eastAsia="Times New Roman" w:hAnsi="Times New Roman" w:cs="Times New Roman"/>
          <w:i/>
          <w:iCs/>
          <w:color w:val="000000"/>
          <w:sz w:val="28"/>
          <w:szCs w:val="28"/>
          <w:lang w:val="kk-KZ" w:eastAsia="ru-RU"/>
        </w:rPr>
        <w:t>Жолдас түгіл молданы аңыратқаны.</w:t>
      </w:r>
    </w:p>
    <w:p w14:paraId="7DF3941F" w14:textId="77777777" w:rsidR="002A4D3E" w:rsidRPr="00553FCB" w:rsidRDefault="002A4D3E" w:rsidP="00CC1F2B">
      <w:pPr>
        <w:spacing w:after="0" w:line="240" w:lineRule="auto"/>
        <w:ind w:firstLine="709"/>
        <w:jc w:val="both"/>
        <w:rPr>
          <w:rFonts w:ascii="Kz Times New Roman" w:eastAsia="Times New Roman" w:hAnsi="Kz Times New Roman" w:cs="Times New Roman"/>
          <w:color w:val="000000"/>
          <w:sz w:val="28"/>
          <w:szCs w:val="28"/>
          <w:lang w:eastAsia="ru-RU"/>
        </w:rPr>
      </w:pPr>
      <w:r w:rsidRPr="00553FCB">
        <w:rPr>
          <w:rFonts w:ascii="Times New Roman" w:eastAsia="Times New Roman" w:hAnsi="Times New Roman" w:cs="Times New Roman"/>
          <w:i/>
          <w:iCs/>
          <w:color w:val="000000"/>
          <w:sz w:val="28"/>
          <w:szCs w:val="28"/>
          <w:lang w:eastAsia="ru-RU"/>
        </w:rPr>
        <w:t>Піскен бас, көбік өкпе бай баласын</w:t>
      </w:r>
    </w:p>
    <w:p w14:paraId="048666C5" w14:textId="7FB77251" w:rsidR="002A4D3E" w:rsidRPr="00553FCB" w:rsidRDefault="002A4D3E" w:rsidP="00CC1F2B">
      <w:pPr>
        <w:spacing w:after="0" w:line="240" w:lineRule="auto"/>
        <w:ind w:firstLine="709"/>
        <w:jc w:val="both"/>
        <w:rPr>
          <w:rFonts w:ascii="Kz Times New Roman" w:eastAsia="Times New Roman" w:hAnsi="Kz Times New Roman" w:cs="Times New Roman"/>
          <w:color w:val="000000"/>
          <w:sz w:val="28"/>
          <w:szCs w:val="28"/>
          <w:lang w:eastAsia="ru-RU"/>
        </w:rPr>
      </w:pPr>
      <w:r w:rsidRPr="00553FCB">
        <w:rPr>
          <w:rFonts w:ascii="Times New Roman" w:eastAsia="Times New Roman" w:hAnsi="Times New Roman" w:cs="Times New Roman"/>
          <w:i/>
          <w:iCs/>
          <w:color w:val="000000"/>
          <w:sz w:val="28"/>
          <w:szCs w:val="28"/>
          <w:lang w:eastAsia="ru-RU"/>
        </w:rPr>
        <w:t>Таң қылды, сөйлесе естен жанылтқаны</w:t>
      </w:r>
      <w:r w:rsidR="0035649D">
        <w:rPr>
          <w:rFonts w:ascii="Times New Roman" w:eastAsia="Times New Roman" w:hAnsi="Times New Roman" w:cs="Times New Roman"/>
          <w:i/>
          <w:iCs/>
          <w:color w:val="000000"/>
          <w:sz w:val="28"/>
          <w:szCs w:val="28"/>
          <w:lang w:val="kk-KZ" w:eastAsia="ru-RU"/>
        </w:rPr>
        <w:t xml:space="preserve"> </w:t>
      </w:r>
      <w:r>
        <w:rPr>
          <w:rFonts w:ascii="Times New Roman" w:eastAsia="Times New Roman" w:hAnsi="Times New Roman" w:cs="Times New Roman"/>
          <w:color w:val="000000"/>
          <w:sz w:val="28"/>
          <w:szCs w:val="28"/>
          <w:lang w:eastAsia="ru-RU"/>
        </w:rPr>
        <w:t>[</w:t>
      </w:r>
      <w:r w:rsidR="00040017">
        <w:rPr>
          <w:rFonts w:ascii="Times New Roman" w:eastAsia="Times New Roman" w:hAnsi="Times New Roman" w:cs="Times New Roman"/>
          <w:color w:val="000000"/>
          <w:sz w:val="28"/>
          <w:szCs w:val="28"/>
          <w:lang w:val="kk-KZ" w:eastAsia="ru-RU"/>
        </w:rPr>
        <w:t>101</w:t>
      </w:r>
      <w:r>
        <w:rPr>
          <w:rFonts w:ascii="Times New Roman" w:eastAsia="Times New Roman" w:hAnsi="Times New Roman" w:cs="Times New Roman"/>
          <w:color w:val="000000"/>
          <w:sz w:val="28"/>
          <w:szCs w:val="28"/>
          <w:lang w:val="kk-KZ" w:eastAsia="ru-RU"/>
        </w:rPr>
        <w:t xml:space="preserve">, </w:t>
      </w:r>
      <w:r w:rsidR="0035649D">
        <w:rPr>
          <w:rFonts w:ascii="Times New Roman" w:eastAsia="Times New Roman" w:hAnsi="Times New Roman" w:cs="Times New Roman"/>
          <w:color w:val="000000"/>
          <w:sz w:val="28"/>
          <w:szCs w:val="28"/>
          <w:lang w:val="kk-KZ" w:eastAsia="ru-RU"/>
        </w:rPr>
        <w:t xml:space="preserve">б. </w:t>
      </w:r>
      <w:r w:rsidRPr="00553FCB">
        <w:rPr>
          <w:rFonts w:ascii="Times New Roman" w:eastAsia="Times New Roman" w:hAnsi="Times New Roman" w:cs="Times New Roman"/>
          <w:color w:val="000000"/>
          <w:sz w:val="28"/>
          <w:szCs w:val="28"/>
          <w:lang w:eastAsia="ru-RU"/>
        </w:rPr>
        <w:t>41].</w:t>
      </w:r>
    </w:p>
    <w:p w14:paraId="332150A2" w14:textId="77777777" w:rsidR="00FF0C6F" w:rsidRDefault="00FF0C6F" w:rsidP="00CC1F2B">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Расында, Сарыбас білімі жағынан бәрінен озады. Автор «мал жоқтық ақылы жоқтықты білдірмеді» деген ойды жеткізеді. Білімге ұмтылған жасты сипаттайды. Адамды сырт киімімен не байлығымен емес, ақылымен, білімімен бағалау қажет деген түйінді береді. С. Торайғыров кедейлік тақырыбын «Айт» өлеңімен жалғастырады. Мұнда өлеңнің аты айтып тұрғандай, айт күні </w:t>
      </w:r>
      <w:r w:rsidR="00001E36">
        <w:rPr>
          <w:rFonts w:ascii="Times New Roman" w:eastAsia="Times New Roman" w:hAnsi="Times New Roman" w:cs="Times New Roman"/>
          <w:color w:val="000000"/>
          <w:sz w:val="28"/>
          <w:szCs w:val="28"/>
          <w:lang w:val="kk-KZ" w:eastAsia="ru-RU"/>
        </w:rPr>
        <w:t xml:space="preserve">болатын жайт сипатталады. Бұл күні байлар қалағанын ішіп-жесе, кедей қайыр сұрап, ішерге азық таппай қиналады. Автор екі түрлі әлеуметтік топты өзара салыстырып, кедейдің мүшкіл халін жеткізеді. Оның дорба асынып, </w:t>
      </w:r>
      <w:r w:rsidR="0052552D">
        <w:rPr>
          <w:rFonts w:ascii="Times New Roman" w:eastAsia="Times New Roman" w:hAnsi="Times New Roman" w:cs="Times New Roman"/>
          <w:color w:val="000000"/>
          <w:sz w:val="28"/>
          <w:szCs w:val="28"/>
          <w:lang w:val="kk-KZ" w:eastAsia="ru-RU"/>
        </w:rPr>
        <w:t>тіленші боп жүргенін көрсетеді:</w:t>
      </w:r>
    </w:p>
    <w:p w14:paraId="201F321E" w14:textId="3BA996B2" w:rsidR="002A4D3E" w:rsidRPr="00553FCB" w:rsidRDefault="00143BDB"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Pr>
          <w:rFonts w:ascii="Times New Roman" w:eastAsia="Times New Roman" w:hAnsi="Times New Roman" w:cs="Times New Roman"/>
          <w:i/>
          <w:iCs/>
          <w:color w:val="000000"/>
          <w:sz w:val="28"/>
          <w:szCs w:val="28"/>
          <w:lang w:val="kk-KZ" w:eastAsia="ru-RU"/>
        </w:rPr>
        <w:t xml:space="preserve">Жалғыз-ақ дорба асынған </w:t>
      </w:r>
      <w:r w:rsidR="002A4D3E" w:rsidRPr="00143BDB">
        <w:rPr>
          <w:rFonts w:ascii="Times New Roman" w:eastAsia="Times New Roman" w:hAnsi="Times New Roman" w:cs="Times New Roman"/>
          <w:bCs/>
          <w:iCs/>
          <w:color w:val="000000"/>
          <w:sz w:val="28"/>
          <w:szCs w:val="28"/>
          <w:lang w:val="kk-KZ" w:eastAsia="ru-RU"/>
        </w:rPr>
        <w:t>кедей кәріп</w:t>
      </w:r>
      <w:r w:rsidR="002A4D3E" w:rsidRPr="00553FCB">
        <w:rPr>
          <w:rFonts w:ascii="Times New Roman" w:eastAsia="Times New Roman" w:hAnsi="Times New Roman" w:cs="Times New Roman"/>
          <w:i/>
          <w:iCs/>
          <w:color w:val="000000"/>
          <w:sz w:val="28"/>
          <w:szCs w:val="28"/>
          <w:lang w:val="kk-KZ" w:eastAsia="ru-RU"/>
        </w:rPr>
        <w:t>,</w:t>
      </w:r>
    </w:p>
    <w:p w14:paraId="67D26583" w14:textId="77777777" w:rsidR="002A4D3E" w:rsidRPr="00553FCB"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Аштықтан өңі кеткен беті де арып.</w:t>
      </w:r>
    </w:p>
    <w:p w14:paraId="0D8D50C6" w14:textId="77777777" w:rsidR="002A4D3E" w:rsidRPr="00553FCB"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Әркімдер тиын-тебен беріп жатыр,</w:t>
      </w:r>
    </w:p>
    <w:p w14:paraId="01606AEA" w14:textId="7406FB82" w:rsidR="002A4D3E" w:rsidRPr="00553FCB"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Деген: «Құтты болсын, айт шәріп»</w:t>
      </w:r>
      <w:r w:rsidR="00040017">
        <w:rPr>
          <w:rFonts w:ascii="Times New Roman" w:eastAsia="Times New Roman" w:hAnsi="Times New Roman" w:cs="Times New Roman"/>
          <w:color w:val="000000"/>
          <w:sz w:val="28"/>
          <w:szCs w:val="28"/>
          <w:lang w:val="kk-KZ" w:eastAsia="ru-RU"/>
        </w:rPr>
        <w:t>[101</w:t>
      </w:r>
      <w:r w:rsidRPr="00553FCB">
        <w:rPr>
          <w:rFonts w:ascii="Times New Roman" w:eastAsia="Times New Roman" w:hAnsi="Times New Roman" w:cs="Times New Roman"/>
          <w:color w:val="000000"/>
          <w:sz w:val="28"/>
          <w:szCs w:val="28"/>
          <w:lang w:val="kk-KZ" w:eastAsia="ru-RU"/>
        </w:rPr>
        <w:t xml:space="preserve">, </w:t>
      </w:r>
      <w:r w:rsidR="0035649D">
        <w:rPr>
          <w:rFonts w:ascii="Times New Roman" w:eastAsia="Times New Roman" w:hAnsi="Times New Roman" w:cs="Times New Roman"/>
          <w:color w:val="000000"/>
          <w:sz w:val="28"/>
          <w:szCs w:val="28"/>
          <w:lang w:val="kk-KZ" w:eastAsia="ru-RU"/>
        </w:rPr>
        <w:t xml:space="preserve">б. </w:t>
      </w:r>
      <w:r w:rsidRPr="00553FCB">
        <w:rPr>
          <w:rFonts w:ascii="Times New Roman" w:eastAsia="Times New Roman" w:hAnsi="Times New Roman" w:cs="Times New Roman"/>
          <w:color w:val="000000"/>
          <w:sz w:val="28"/>
          <w:szCs w:val="28"/>
          <w:lang w:val="kk-KZ" w:eastAsia="ru-RU"/>
        </w:rPr>
        <w:t>84].</w:t>
      </w:r>
    </w:p>
    <w:p w14:paraId="6AF24236" w14:textId="77777777" w:rsidR="002A4D3E" w:rsidRPr="002C4B0F" w:rsidRDefault="00883E91" w:rsidP="002C4B0F">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Көшпенді өмір сүрген халқымыздың тұрмысында көштің орны бөлек. Ол ерекше сәнімен көзге түседі. Алайда кедей мен байдың көші бір-бірінен қатты айырмашылық жасайды</w:t>
      </w:r>
      <w:r w:rsidR="002C4B0F">
        <w:rPr>
          <w:rFonts w:ascii="Times New Roman" w:eastAsia="Times New Roman" w:hAnsi="Times New Roman" w:cs="Times New Roman"/>
          <w:color w:val="000000"/>
          <w:sz w:val="28"/>
          <w:szCs w:val="28"/>
          <w:lang w:val="kk-KZ" w:eastAsia="ru-RU"/>
        </w:rPr>
        <w:t xml:space="preserve">. С. Торайғыров «Көшу» өлеңінде осы жайтты сипаттайды: </w:t>
      </w:r>
      <w:r w:rsidR="002A4D3E" w:rsidRPr="00553FCB">
        <w:rPr>
          <w:rFonts w:ascii="Times New Roman" w:eastAsia="Times New Roman" w:hAnsi="Times New Roman" w:cs="Times New Roman"/>
          <w:color w:val="000000"/>
          <w:sz w:val="28"/>
          <w:szCs w:val="28"/>
          <w:lang w:val="kk-KZ" w:eastAsia="ru-RU"/>
        </w:rPr>
        <w:t>.</w:t>
      </w:r>
    </w:p>
    <w:p w14:paraId="6AE2FC17" w14:textId="30D45798" w:rsidR="002A4D3E" w:rsidRPr="00553FCB"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143BDB">
        <w:rPr>
          <w:rFonts w:ascii="Times New Roman" w:eastAsia="Times New Roman" w:hAnsi="Times New Roman" w:cs="Times New Roman"/>
          <w:bCs/>
          <w:iCs/>
          <w:color w:val="000000"/>
          <w:sz w:val="28"/>
          <w:szCs w:val="28"/>
          <w:lang w:val="kk-KZ" w:eastAsia="ru-RU"/>
        </w:rPr>
        <w:t>Нашарлар</w:t>
      </w:r>
      <w:r w:rsidR="00143BDB" w:rsidRPr="00143BDB">
        <w:rPr>
          <w:rFonts w:ascii="Times New Roman" w:eastAsia="Times New Roman" w:hAnsi="Times New Roman" w:cs="Times New Roman"/>
          <w:bCs/>
          <w:iCs/>
          <w:color w:val="000000"/>
          <w:sz w:val="28"/>
          <w:szCs w:val="28"/>
          <w:lang w:val="kk-KZ" w:eastAsia="ru-RU"/>
        </w:rPr>
        <w:t xml:space="preserve"> </w:t>
      </w:r>
      <w:r w:rsidRPr="00553FCB">
        <w:rPr>
          <w:rFonts w:ascii="Times New Roman" w:eastAsia="Times New Roman" w:hAnsi="Times New Roman" w:cs="Times New Roman"/>
          <w:i/>
          <w:iCs/>
          <w:color w:val="000000"/>
          <w:sz w:val="28"/>
          <w:szCs w:val="28"/>
          <w:lang w:val="kk-KZ" w:eastAsia="ru-RU"/>
        </w:rPr>
        <w:t>көлік үшін жүріп қойған,</w:t>
      </w:r>
    </w:p>
    <w:p w14:paraId="20EDE7EF" w14:textId="77777777" w:rsidR="002A4D3E" w:rsidRPr="00553FCB"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Кемітіп ақысына бір-бір қойдан...</w:t>
      </w:r>
    </w:p>
    <w:p w14:paraId="61E76CC0" w14:textId="77777777" w:rsidR="002A4D3E" w:rsidRPr="00553FCB"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Қоймасын тастай салды көңмен салып жауып,</w:t>
      </w:r>
    </w:p>
    <w:p w14:paraId="0643F30C" w14:textId="2576364F" w:rsidR="002A4D3E" w:rsidRPr="00553FCB" w:rsidRDefault="0035649D"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Pr>
          <w:rFonts w:ascii="Times New Roman" w:eastAsia="Times New Roman" w:hAnsi="Times New Roman" w:cs="Times New Roman"/>
          <w:i/>
          <w:iCs/>
          <w:color w:val="000000"/>
          <w:sz w:val="28"/>
          <w:szCs w:val="28"/>
          <w:lang w:val="kk-KZ" w:eastAsia="ru-RU"/>
        </w:rPr>
        <w:t xml:space="preserve">Жүк жеңіл болуының </w:t>
      </w:r>
      <w:r w:rsidR="002A4D3E" w:rsidRPr="00553FCB">
        <w:rPr>
          <w:rFonts w:ascii="Times New Roman" w:eastAsia="Times New Roman" w:hAnsi="Times New Roman" w:cs="Times New Roman"/>
          <w:i/>
          <w:iCs/>
          <w:color w:val="000000"/>
          <w:sz w:val="28"/>
          <w:szCs w:val="28"/>
          <w:lang w:val="kk-KZ" w:eastAsia="ru-RU"/>
        </w:rPr>
        <w:t>ебін тауып.</w:t>
      </w:r>
    </w:p>
    <w:p w14:paraId="77CFB90C" w14:textId="77777777" w:rsidR="002A4D3E" w:rsidRPr="00553FCB" w:rsidRDefault="002A4D3E" w:rsidP="00CC1F2B">
      <w:pPr>
        <w:spacing w:after="0" w:line="240" w:lineRule="auto"/>
        <w:ind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Бел жіп, үзік, ашамай салқам-салқам,</w:t>
      </w:r>
    </w:p>
    <w:p w14:paraId="76FAE935" w14:textId="4AEBAA0E" w:rsidR="002A4D3E" w:rsidRDefault="002A4D3E" w:rsidP="00CC1F2B">
      <w:pPr>
        <w:spacing w:after="0" w:line="240" w:lineRule="auto"/>
        <w:ind w:firstLine="709"/>
        <w:jc w:val="both"/>
        <w:rPr>
          <w:rFonts w:ascii="Times New Roman" w:eastAsia="Times New Roman" w:hAnsi="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Су құяр арбасына ауық-ауық</w:t>
      </w:r>
      <w:r w:rsidR="002C4B0F">
        <w:rPr>
          <w:rFonts w:ascii="Times New Roman" w:eastAsia="Times New Roman" w:hAnsi="Times New Roman" w:cs="Times New Roman"/>
          <w:i/>
          <w:iCs/>
          <w:color w:val="000000"/>
          <w:sz w:val="28"/>
          <w:szCs w:val="28"/>
          <w:lang w:val="kk-KZ" w:eastAsia="ru-RU"/>
        </w:rPr>
        <w:t xml:space="preserve"> </w:t>
      </w:r>
      <w:r w:rsidR="00040017">
        <w:rPr>
          <w:rFonts w:ascii="Times New Roman" w:eastAsia="Times New Roman" w:hAnsi="Times New Roman" w:cs="Times New Roman"/>
          <w:color w:val="000000"/>
          <w:sz w:val="28"/>
          <w:szCs w:val="28"/>
          <w:lang w:val="kk-KZ" w:eastAsia="ru-RU"/>
        </w:rPr>
        <w:t>[101</w:t>
      </w:r>
      <w:r>
        <w:rPr>
          <w:rFonts w:ascii="Times New Roman" w:eastAsia="Times New Roman" w:hAnsi="Times New Roman" w:cs="Times New Roman"/>
          <w:color w:val="000000"/>
          <w:sz w:val="28"/>
          <w:szCs w:val="28"/>
          <w:lang w:val="kk-KZ" w:eastAsia="ru-RU"/>
        </w:rPr>
        <w:t xml:space="preserve">, </w:t>
      </w:r>
      <w:r w:rsidR="0035649D">
        <w:rPr>
          <w:rFonts w:ascii="Times New Roman" w:eastAsia="Times New Roman" w:hAnsi="Times New Roman" w:cs="Times New Roman"/>
          <w:color w:val="000000"/>
          <w:sz w:val="28"/>
          <w:szCs w:val="28"/>
          <w:lang w:val="kk-KZ" w:eastAsia="ru-RU"/>
        </w:rPr>
        <w:t xml:space="preserve">б. </w:t>
      </w:r>
      <w:r w:rsidRPr="00553FCB">
        <w:rPr>
          <w:rFonts w:ascii="Times New Roman" w:eastAsia="Times New Roman" w:hAnsi="Times New Roman" w:cs="Times New Roman"/>
          <w:color w:val="000000"/>
          <w:sz w:val="28"/>
          <w:szCs w:val="28"/>
          <w:lang w:val="kk-KZ" w:eastAsia="ru-RU"/>
        </w:rPr>
        <w:t>87].</w:t>
      </w:r>
    </w:p>
    <w:p w14:paraId="12D18D05" w14:textId="77777777" w:rsidR="00E827E5" w:rsidRPr="00F46915" w:rsidRDefault="00F46915" w:rsidP="00F46915">
      <w:pPr>
        <w:spacing w:after="0" w:line="240" w:lineRule="auto"/>
        <w:ind w:right="3"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 Торайғыровтың кедейлік тақырыбын көтерген шығармаларының қатарына</w:t>
      </w:r>
      <w:r w:rsidR="00E827E5" w:rsidRPr="00553FCB">
        <w:rPr>
          <w:rFonts w:ascii="Times New Roman" w:eastAsia="Times New Roman" w:hAnsi="Times New Roman" w:cs="Times New Roman"/>
          <w:color w:val="000000"/>
          <w:sz w:val="28"/>
          <w:szCs w:val="28"/>
          <w:lang w:val="kk-KZ" w:eastAsia="ru-RU"/>
        </w:rPr>
        <w:t xml:space="preserve"> «Қос үй», «Бір адамға» өлеңдері</w:t>
      </w:r>
      <w:r>
        <w:rPr>
          <w:rFonts w:ascii="Times New Roman" w:eastAsia="Times New Roman" w:hAnsi="Times New Roman" w:cs="Times New Roman"/>
          <w:color w:val="000000"/>
          <w:sz w:val="28"/>
          <w:szCs w:val="28"/>
          <w:lang w:val="kk-KZ" w:eastAsia="ru-RU"/>
        </w:rPr>
        <w:t xml:space="preserve">н де жатқыза аламыз. Бұл арқылы кедейдің жағына шығып, оның мұңын жеткізеді. Байларды сынап, оларды сатиралық жолмен сықақтайды. </w:t>
      </w:r>
    </w:p>
    <w:p w14:paraId="0C1BA88D" w14:textId="77777777" w:rsidR="00E827E5" w:rsidRPr="00553FCB" w:rsidRDefault="00E827E5" w:rsidP="00E827E5">
      <w:pPr>
        <w:spacing w:after="0" w:line="240" w:lineRule="auto"/>
        <w:ind w:right="3"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Байлыққа азулылар күшпен жеткен,</w:t>
      </w:r>
    </w:p>
    <w:p w14:paraId="1C1DD163" w14:textId="77777777" w:rsidR="00E827E5" w:rsidRPr="00553FCB" w:rsidRDefault="00E827E5" w:rsidP="00E827E5">
      <w:pPr>
        <w:spacing w:after="0" w:line="240" w:lineRule="auto"/>
        <w:ind w:right="3"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Аямай байлық үшін арын төккен.</w:t>
      </w:r>
    </w:p>
    <w:p w14:paraId="3EF6843A" w14:textId="77777777" w:rsidR="00E827E5" w:rsidRPr="00553FCB" w:rsidRDefault="00E827E5" w:rsidP="00E827E5">
      <w:pPr>
        <w:spacing w:after="0" w:line="240" w:lineRule="auto"/>
        <w:ind w:right="3"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Кедейдің маңдай тері, табан ақы,</w:t>
      </w:r>
    </w:p>
    <w:p w14:paraId="123B86EE" w14:textId="430E4C37" w:rsidR="00E827E5" w:rsidRPr="00553FCB" w:rsidRDefault="00E827E5" w:rsidP="00E827E5">
      <w:pPr>
        <w:spacing w:after="0" w:line="240" w:lineRule="auto"/>
        <w:ind w:right="3"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Бақ емес, қыдыр емес дарып біткен</w:t>
      </w:r>
      <w:r w:rsidR="00F46915">
        <w:rPr>
          <w:rFonts w:ascii="Times New Roman" w:eastAsia="Times New Roman" w:hAnsi="Times New Roman" w:cs="Times New Roman"/>
          <w:i/>
          <w:iCs/>
          <w:color w:val="000000"/>
          <w:sz w:val="28"/>
          <w:szCs w:val="28"/>
          <w:lang w:val="kk-KZ" w:eastAsia="ru-RU"/>
        </w:rPr>
        <w:t xml:space="preserve"> </w:t>
      </w:r>
      <w:r w:rsidR="00040017">
        <w:rPr>
          <w:rFonts w:ascii="Times New Roman" w:eastAsia="Times New Roman" w:hAnsi="Times New Roman" w:cs="Times New Roman"/>
          <w:color w:val="000000"/>
          <w:sz w:val="28"/>
          <w:szCs w:val="28"/>
          <w:lang w:val="kk-KZ" w:eastAsia="ru-RU"/>
        </w:rPr>
        <w:t>[101</w:t>
      </w:r>
      <w:r w:rsidRPr="00553FCB">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w:t>
      </w:r>
      <w:r w:rsidR="0035649D">
        <w:rPr>
          <w:rFonts w:ascii="Times New Roman" w:eastAsia="Times New Roman" w:hAnsi="Times New Roman" w:cs="Times New Roman"/>
          <w:color w:val="000000"/>
          <w:sz w:val="28"/>
          <w:szCs w:val="28"/>
          <w:lang w:val="kk-KZ" w:eastAsia="ru-RU"/>
        </w:rPr>
        <w:t xml:space="preserve">б. </w:t>
      </w:r>
      <w:r>
        <w:rPr>
          <w:rFonts w:ascii="Times New Roman" w:eastAsia="Times New Roman" w:hAnsi="Times New Roman" w:cs="Times New Roman"/>
          <w:color w:val="000000"/>
          <w:sz w:val="28"/>
          <w:szCs w:val="28"/>
          <w:lang w:val="kk-KZ" w:eastAsia="ru-RU"/>
        </w:rPr>
        <w:t>92</w:t>
      </w:r>
      <w:r w:rsidRPr="00553FCB">
        <w:rPr>
          <w:rFonts w:ascii="Times New Roman" w:eastAsia="Times New Roman" w:hAnsi="Times New Roman" w:cs="Times New Roman"/>
          <w:color w:val="000000"/>
          <w:sz w:val="28"/>
          <w:szCs w:val="28"/>
          <w:lang w:val="kk-KZ" w:eastAsia="ru-RU"/>
        </w:rPr>
        <w:t>].</w:t>
      </w:r>
    </w:p>
    <w:p w14:paraId="10B4147B" w14:textId="77777777" w:rsidR="00A41D8A" w:rsidRDefault="00F46915" w:rsidP="00A41D8A">
      <w:pPr>
        <w:spacing w:after="0" w:line="240" w:lineRule="auto"/>
        <w:ind w:right="3"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Мұнда бай мен кедейді салыстыру анық көрінеді. </w:t>
      </w:r>
      <w:r w:rsidR="00A41D8A">
        <w:rPr>
          <w:rFonts w:ascii="Times New Roman" w:eastAsia="Times New Roman" w:hAnsi="Times New Roman" w:cs="Times New Roman"/>
          <w:color w:val="000000"/>
          <w:sz w:val="28"/>
          <w:szCs w:val="28"/>
          <w:lang w:val="kk-KZ" w:eastAsia="ru-RU"/>
        </w:rPr>
        <w:t xml:space="preserve">Жоғары лауазымға жету үшін арын да сатудан ұялмайтын байларды сипаттап, олардың байлығында кедейлердің көз жасы барын жеткізеді. Бұл шығармалардың бәрінде байлардың байлығына күмәнмен қарап, кедейлерге болысады. </w:t>
      </w:r>
      <w:r w:rsidR="00A41D8A" w:rsidRPr="00553FCB">
        <w:rPr>
          <w:rFonts w:ascii="Times New Roman" w:eastAsia="Times New Roman" w:hAnsi="Times New Roman" w:cs="Times New Roman"/>
          <w:color w:val="000000"/>
          <w:sz w:val="28"/>
          <w:szCs w:val="28"/>
          <w:lang w:val="kk-KZ" w:eastAsia="ru-RU"/>
        </w:rPr>
        <w:t xml:space="preserve"> </w:t>
      </w:r>
      <w:r w:rsidR="00E827E5" w:rsidRPr="00553FCB">
        <w:rPr>
          <w:rFonts w:ascii="Times New Roman" w:eastAsia="Times New Roman" w:hAnsi="Times New Roman" w:cs="Times New Roman"/>
          <w:color w:val="000000"/>
          <w:sz w:val="28"/>
          <w:szCs w:val="28"/>
          <w:lang w:val="kk-KZ" w:eastAsia="ru-RU"/>
        </w:rPr>
        <w:t xml:space="preserve">«Біреу бай, біреу жарлы» </w:t>
      </w:r>
    </w:p>
    <w:p w14:paraId="6782791D" w14:textId="77777777" w:rsidR="00A41D8A" w:rsidRDefault="00A41D8A" w:rsidP="00A41D8A">
      <w:pPr>
        <w:spacing w:after="0" w:line="240" w:lineRule="auto"/>
        <w:ind w:right="3"/>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шығармасында бай болып, асып-тасса да саналы өмірін ел-жұртына арнаған азаматтар болғандығын айтып, болашақта олардың ізін жалғайтын кейінгі ұрпақтың боларына сенеді. Байлық бөлісу үшін беріледі дегендей ой тастайды. </w:t>
      </w:r>
      <w:r w:rsidR="00E827E5" w:rsidRPr="00553FCB">
        <w:rPr>
          <w:rFonts w:ascii="Times New Roman" w:eastAsia="Times New Roman" w:hAnsi="Times New Roman" w:cs="Times New Roman"/>
          <w:color w:val="000000"/>
          <w:sz w:val="28"/>
          <w:szCs w:val="28"/>
          <w:lang w:val="kk-KZ" w:eastAsia="ru-RU"/>
        </w:rPr>
        <w:t xml:space="preserve">«Өң бе, түс пе?» </w:t>
      </w:r>
      <w:r>
        <w:rPr>
          <w:rFonts w:ascii="Times New Roman" w:eastAsia="Times New Roman" w:hAnsi="Times New Roman" w:cs="Times New Roman"/>
          <w:color w:val="000000"/>
          <w:sz w:val="28"/>
          <w:szCs w:val="28"/>
          <w:lang w:val="kk-KZ" w:eastAsia="ru-RU"/>
        </w:rPr>
        <w:t>атты шығармасында әлеуметтік теңсіздік ашып көрсетеді. Патша мен халықтың арасындағы байлыныс жоғын, патша құлағына халықтың мүшкіл халі жетпейтінін сипаттайды:</w:t>
      </w:r>
    </w:p>
    <w:p w14:paraId="136D43DA" w14:textId="77777777" w:rsidR="000155D2" w:rsidRDefault="000155D2" w:rsidP="00A41D8A">
      <w:pPr>
        <w:spacing w:after="0" w:line="240" w:lineRule="auto"/>
        <w:ind w:right="3"/>
        <w:jc w:val="both"/>
        <w:rPr>
          <w:rFonts w:ascii="Times New Roman" w:eastAsia="Times New Roman" w:hAnsi="Times New Roman" w:cs="Times New Roman"/>
          <w:color w:val="000000"/>
          <w:sz w:val="28"/>
          <w:szCs w:val="28"/>
          <w:lang w:val="kk-KZ" w:eastAsia="ru-RU"/>
        </w:rPr>
      </w:pPr>
    </w:p>
    <w:p w14:paraId="61D0AE67" w14:textId="168EB9D1" w:rsidR="00E827E5" w:rsidRPr="00A41D8A" w:rsidRDefault="00E827E5" w:rsidP="00A41D8A">
      <w:pPr>
        <w:spacing w:after="0" w:line="240" w:lineRule="auto"/>
        <w:ind w:right="3" w:firstLine="709"/>
        <w:jc w:val="both"/>
        <w:rPr>
          <w:rFonts w:ascii="Times New Roman" w:eastAsia="Times New Roman" w:hAnsi="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«Әкесі» дегеніміз патша болар,</w:t>
      </w:r>
    </w:p>
    <w:p w14:paraId="1DBF85B4" w14:textId="77777777" w:rsidR="00E827E5" w:rsidRPr="00553FCB" w:rsidRDefault="00E827E5" w:rsidP="00A41D8A">
      <w:pPr>
        <w:spacing w:after="0" w:line="240" w:lineRule="auto"/>
        <w:ind w:right="3"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Бай мен төре патшаға шын балалар,</w:t>
      </w:r>
    </w:p>
    <w:p w14:paraId="57790D86" w14:textId="77777777" w:rsidR="00E827E5" w:rsidRPr="00553FCB" w:rsidRDefault="00E827E5" w:rsidP="00A41D8A">
      <w:pPr>
        <w:spacing w:after="0" w:line="240" w:lineRule="auto"/>
        <w:ind w:right="3" w:firstLine="709"/>
        <w:jc w:val="both"/>
        <w:rPr>
          <w:rFonts w:ascii="Kz Times New Roman" w:eastAsia="Times New Roman" w:hAnsi="Kz Times New Roman" w:cs="Times New Roman"/>
          <w:color w:val="000000"/>
          <w:sz w:val="28"/>
          <w:szCs w:val="28"/>
          <w:lang w:eastAsia="ru-RU"/>
        </w:rPr>
      </w:pPr>
      <w:r w:rsidRPr="00553FCB">
        <w:rPr>
          <w:rFonts w:ascii="Times New Roman" w:eastAsia="Times New Roman" w:hAnsi="Times New Roman" w:cs="Times New Roman"/>
          <w:i/>
          <w:iCs/>
          <w:color w:val="000000"/>
          <w:sz w:val="28"/>
          <w:szCs w:val="28"/>
          <w:lang w:eastAsia="ru-RU"/>
        </w:rPr>
        <w:t>Әке мен балада айырма жоқ,</w:t>
      </w:r>
    </w:p>
    <w:p w14:paraId="5A08C44A" w14:textId="0FBF9451" w:rsidR="00E827E5" w:rsidRPr="00F5667D" w:rsidRDefault="00E827E5" w:rsidP="00A41D8A">
      <w:pPr>
        <w:spacing w:after="0" w:line="240" w:lineRule="auto"/>
        <w:ind w:right="3" w:firstLine="709"/>
        <w:jc w:val="both"/>
        <w:rPr>
          <w:rFonts w:ascii="Kz Times New Roman" w:eastAsia="Times New Roman" w:hAnsi="Kz 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eastAsia="ru-RU"/>
        </w:rPr>
        <w:t>Көпшілік</w:t>
      </w:r>
      <w:r w:rsidR="0035649D">
        <w:rPr>
          <w:rFonts w:ascii="Times New Roman" w:eastAsia="Times New Roman" w:hAnsi="Times New Roman" w:cs="Times New Roman"/>
          <w:i/>
          <w:iCs/>
          <w:color w:val="000000"/>
          <w:sz w:val="28"/>
          <w:szCs w:val="28"/>
          <w:lang w:val="kk-KZ" w:eastAsia="ru-RU"/>
        </w:rPr>
        <w:t xml:space="preserve"> </w:t>
      </w:r>
      <w:r w:rsidRPr="00553FCB">
        <w:rPr>
          <w:rFonts w:ascii="Times New Roman" w:eastAsia="Times New Roman" w:hAnsi="Times New Roman" w:cs="Times New Roman"/>
          <w:i/>
          <w:iCs/>
          <w:color w:val="000000"/>
          <w:sz w:val="28"/>
          <w:szCs w:val="28"/>
          <w:lang w:eastAsia="ru-RU"/>
        </w:rPr>
        <w:t>- езілген ел не сағынар?</w:t>
      </w:r>
      <w:r w:rsidR="00A41D8A">
        <w:rPr>
          <w:rFonts w:ascii="Times New Roman" w:eastAsia="Times New Roman" w:hAnsi="Times New Roman" w:cs="Times New Roman"/>
          <w:i/>
          <w:iCs/>
          <w:color w:val="000000"/>
          <w:sz w:val="28"/>
          <w:szCs w:val="28"/>
          <w:lang w:val="kk-KZ" w:eastAsia="ru-RU"/>
        </w:rPr>
        <w:t xml:space="preserve"> </w:t>
      </w:r>
      <w:r w:rsidRPr="00F5667D">
        <w:rPr>
          <w:rFonts w:ascii="Times New Roman" w:eastAsia="Times New Roman" w:hAnsi="Times New Roman" w:cs="Times New Roman"/>
          <w:color w:val="000000"/>
          <w:sz w:val="28"/>
          <w:szCs w:val="28"/>
          <w:lang w:val="kk-KZ" w:eastAsia="ru-RU"/>
        </w:rPr>
        <w:t>[</w:t>
      </w:r>
      <w:r w:rsidR="00040017">
        <w:rPr>
          <w:rFonts w:ascii="Times New Roman" w:eastAsia="Times New Roman" w:hAnsi="Times New Roman" w:cs="Times New Roman"/>
          <w:color w:val="000000"/>
          <w:sz w:val="28"/>
          <w:szCs w:val="28"/>
          <w:lang w:val="kk-KZ" w:eastAsia="ru-RU"/>
        </w:rPr>
        <w:t>102</w:t>
      </w:r>
      <w:r w:rsidRPr="00F5667D">
        <w:rPr>
          <w:rFonts w:ascii="Times New Roman" w:eastAsia="Times New Roman" w:hAnsi="Times New Roman" w:cs="Times New Roman"/>
          <w:color w:val="000000"/>
          <w:sz w:val="28"/>
          <w:szCs w:val="28"/>
          <w:lang w:val="kk-KZ" w:eastAsia="ru-RU"/>
        </w:rPr>
        <w:t>].</w:t>
      </w:r>
    </w:p>
    <w:p w14:paraId="1D5F3954" w14:textId="77777777" w:rsidR="00A41D8A" w:rsidRDefault="00A41D8A" w:rsidP="00E827E5">
      <w:pPr>
        <w:spacing w:after="0" w:line="240" w:lineRule="auto"/>
        <w:ind w:right="3" w:firstLine="709"/>
        <w:jc w:val="both"/>
        <w:rPr>
          <w:rFonts w:ascii="Times New Roman" w:eastAsia="Times New Roman" w:hAnsi="Times New Roman" w:cs="Times New Roman"/>
          <w:color w:val="000000"/>
          <w:sz w:val="28"/>
          <w:szCs w:val="28"/>
          <w:lang w:val="kk-KZ" w:eastAsia="ru-RU"/>
        </w:rPr>
      </w:pPr>
    </w:p>
    <w:p w14:paraId="69271B50" w14:textId="77777777" w:rsidR="00E827E5" w:rsidRPr="00A41D8A" w:rsidRDefault="00E827E5" w:rsidP="00E827E5">
      <w:pPr>
        <w:spacing w:after="0" w:line="240" w:lineRule="auto"/>
        <w:ind w:right="3" w:firstLine="709"/>
        <w:jc w:val="both"/>
        <w:rPr>
          <w:rFonts w:ascii="Kz Times New Roman" w:eastAsia="Times New Roman" w:hAnsi="Kz Times New Roman" w:cs="Times New Roman"/>
          <w:color w:val="000000"/>
          <w:sz w:val="28"/>
          <w:szCs w:val="28"/>
          <w:lang w:val="kk-KZ" w:eastAsia="ru-RU"/>
        </w:rPr>
      </w:pPr>
      <w:r w:rsidRPr="00A41D8A">
        <w:rPr>
          <w:rFonts w:ascii="Times New Roman" w:eastAsia="Times New Roman" w:hAnsi="Times New Roman" w:cs="Times New Roman"/>
          <w:i/>
          <w:iCs/>
          <w:color w:val="000000"/>
          <w:sz w:val="28"/>
          <w:szCs w:val="28"/>
          <w:lang w:val="kk-KZ" w:eastAsia="ru-RU"/>
        </w:rPr>
        <w:t>Сағынар шын теңдікті халық еркін,</w:t>
      </w:r>
    </w:p>
    <w:p w14:paraId="1C4FB710" w14:textId="77777777" w:rsidR="00E827E5" w:rsidRPr="000C4DDE" w:rsidRDefault="00E827E5" w:rsidP="00E827E5">
      <w:pPr>
        <w:spacing w:after="0" w:line="240" w:lineRule="auto"/>
        <w:ind w:right="3" w:firstLine="709"/>
        <w:jc w:val="both"/>
        <w:rPr>
          <w:rFonts w:ascii="Kz Times New Roman" w:eastAsia="Times New Roman" w:hAnsi="Kz Times New Roman" w:cs="Times New Roman"/>
          <w:color w:val="000000"/>
          <w:sz w:val="28"/>
          <w:szCs w:val="28"/>
          <w:lang w:val="kk-KZ" w:eastAsia="ru-RU"/>
        </w:rPr>
      </w:pPr>
      <w:r w:rsidRPr="000C4DDE">
        <w:rPr>
          <w:rFonts w:ascii="Times New Roman" w:eastAsia="Times New Roman" w:hAnsi="Times New Roman" w:cs="Times New Roman"/>
          <w:i/>
          <w:iCs/>
          <w:color w:val="000000"/>
          <w:sz w:val="28"/>
          <w:szCs w:val="28"/>
          <w:lang w:val="kk-KZ" w:eastAsia="ru-RU"/>
        </w:rPr>
        <w:t>Ол үшін орындар ел барлық сертін.</w:t>
      </w:r>
    </w:p>
    <w:p w14:paraId="392EA2FA" w14:textId="77777777" w:rsidR="00E827E5" w:rsidRPr="000C4DDE" w:rsidRDefault="00E827E5" w:rsidP="00E827E5">
      <w:pPr>
        <w:spacing w:after="0" w:line="240" w:lineRule="auto"/>
        <w:ind w:right="3" w:firstLine="709"/>
        <w:jc w:val="both"/>
        <w:rPr>
          <w:rFonts w:ascii="Kz Times New Roman" w:eastAsia="Times New Roman" w:hAnsi="Kz Times New Roman" w:cs="Times New Roman"/>
          <w:color w:val="000000"/>
          <w:sz w:val="28"/>
          <w:szCs w:val="28"/>
          <w:lang w:val="kk-KZ" w:eastAsia="ru-RU"/>
        </w:rPr>
      </w:pPr>
      <w:r w:rsidRPr="000C4DDE">
        <w:rPr>
          <w:rFonts w:ascii="Times New Roman" w:eastAsia="Times New Roman" w:hAnsi="Times New Roman" w:cs="Times New Roman"/>
          <w:i/>
          <w:iCs/>
          <w:color w:val="000000"/>
          <w:sz w:val="28"/>
          <w:szCs w:val="28"/>
          <w:lang w:val="kk-KZ" w:eastAsia="ru-RU"/>
        </w:rPr>
        <w:t>Қанаушының бір жолда көзін жойып,</w:t>
      </w:r>
    </w:p>
    <w:p w14:paraId="4D2F1335" w14:textId="43A99CDA" w:rsidR="00E827E5" w:rsidRDefault="00E827E5" w:rsidP="00100F32">
      <w:pPr>
        <w:spacing w:after="0" w:line="240" w:lineRule="auto"/>
        <w:ind w:right="3" w:firstLine="709"/>
        <w:jc w:val="both"/>
        <w:rPr>
          <w:rFonts w:ascii="Times New Roman" w:eastAsia="Times New Roman" w:hAnsi="Times New Roman" w:cs="Times New Roman"/>
          <w:color w:val="000000"/>
          <w:sz w:val="28"/>
          <w:szCs w:val="28"/>
          <w:lang w:val="kk-KZ" w:eastAsia="ru-RU"/>
        </w:rPr>
      </w:pPr>
      <w:r w:rsidRPr="000C4DDE">
        <w:rPr>
          <w:rFonts w:ascii="Times New Roman" w:eastAsia="Times New Roman" w:hAnsi="Times New Roman" w:cs="Times New Roman"/>
          <w:i/>
          <w:iCs/>
          <w:color w:val="000000"/>
          <w:sz w:val="28"/>
          <w:szCs w:val="28"/>
          <w:lang w:val="kk-KZ" w:eastAsia="ru-RU"/>
        </w:rPr>
        <w:t>Жалшы, кедей жайраңдар емін-еркін</w:t>
      </w:r>
      <w:r w:rsidR="00A41D8A">
        <w:rPr>
          <w:rFonts w:ascii="Times New Roman" w:eastAsia="Times New Roman" w:hAnsi="Times New Roman" w:cs="Times New Roman"/>
          <w:i/>
          <w:iCs/>
          <w:color w:val="000000"/>
          <w:sz w:val="28"/>
          <w:szCs w:val="28"/>
          <w:lang w:val="kk-KZ" w:eastAsia="ru-RU"/>
        </w:rPr>
        <w:t xml:space="preserve"> </w:t>
      </w:r>
      <w:r w:rsidRPr="000C4DDE">
        <w:rPr>
          <w:rFonts w:ascii="Times New Roman" w:eastAsia="Times New Roman" w:hAnsi="Times New Roman" w:cs="Times New Roman"/>
          <w:color w:val="000000"/>
          <w:sz w:val="28"/>
          <w:szCs w:val="28"/>
          <w:lang w:val="kk-KZ" w:eastAsia="ru-RU"/>
        </w:rPr>
        <w:t>[</w:t>
      </w:r>
      <w:r w:rsidR="00040017">
        <w:rPr>
          <w:rFonts w:ascii="Times New Roman" w:eastAsia="Times New Roman" w:hAnsi="Times New Roman" w:cs="Times New Roman"/>
          <w:color w:val="000000"/>
          <w:sz w:val="28"/>
          <w:szCs w:val="28"/>
          <w:lang w:val="kk-KZ" w:eastAsia="ru-RU"/>
        </w:rPr>
        <w:t>102</w:t>
      </w:r>
      <w:r w:rsidRPr="000C4DDE">
        <w:rPr>
          <w:rFonts w:ascii="Times New Roman" w:eastAsia="Times New Roman" w:hAnsi="Times New Roman" w:cs="Times New Roman"/>
          <w:color w:val="000000"/>
          <w:sz w:val="28"/>
          <w:szCs w:val="28"/>
          <w:lang w:val="kk-KZ" w:eastAsia="ru-RU"/>
        </w:rPr>
        <w:t>,</w:t>
      </w:r>
      <w:r w:rsidR="00100F32">
        <w:rPr>
          <w:rFonts w:ascii="Times New Roman" w:eastAsia="Times New Roman" w:hAnsi="Times New Roman" w:cs="Times New Roman"/>
          <w:color w:val="000000"/>
          <w:sz w:val="28"/>
          <w:szCs w:val="28"/>
          <w:lang w:val="kk-KZ" w:eastAsia="ru-RU"/>
        </w:rPr>
        <w:t xml:space="preserve"> </w:t>
      </w:r>
      <w:r w:rsidR="0035649D">
        <w:rPr>
          <w:rFonts w:ascii="Times New Roman" w:eastAsia="Times New Roman" w:hAnsi="Times New Roman" w:cs="Times New Roman"/>
          <w:color w:val="000000"/>
          <w:sz w:val="28"/>
          <w:szCs w:val="28"/>
          <w:lang w:val="kk-KZ" w:eastAsia="ru-RU"/>
        </w:rPr>
        <w:t xml:space="preserve">б. </w:t>
      </w:r>
      <w:r w:rsidRPr="000C4DDE">
        <w:rPr>
          <w:rFonts w:ascii="Times New Roman" w:eastAsia="Times New Roman" w:hAnsi="Times New Roman" w:cs="Times New Roman"/>
          <w:color w:val="000000"/>
          <w:sz w:val="28"/>
          <w:szCs w:val="28"/>
          <w:lang w:val="kk-KZ" w:eastAsia="ru-RU"/>
        </w:rPr>
        <w:t>137].</w:t>
      </w:r>
    </w:p>
    <w:p w14:paraId="2200AF8C" w14:textId="77777777" w:rsidR="000155D2" w:rsidRPr="00100F32" w:rsidRDefault="000155D2" w:rsidP="00100F32">
      <w:pPr>
        <w:spacing w:after="0" w:line="240" w:lineRule="auto"/>
        <w:ind w:right="3" w:firstLine="709"/>
        <w:jc w:val="both"/>
        <w:rPr>
          <w:rFonts w:ascii="Kz Times New Roman" w:eastAsia="Times New Roman" w:hAnsi="Kz Times New Roman" w:cs="Times New Roman"/>
          <w:color w:val="000000"/>
          <w:sz w:val="28"/>
          <w:szCs w:val="28"/>
          <w:lang w:val="kk-KZ" w:eastAsia="ru-RU"/>
        </w:rPr>
      </w:pPr>
    </w:p>
    <w:p w14:paraId="0F5B58CA" w14:textId="77777777" w:rsidR="002C4B0F" w:rsidRDefault="002C4B0F" w:rsidP="002C4B0F">
      <w:pPr>
        <w:spacing w:after="0" w:line="240" w:lineRule="auto"/>
        <w:ind w:right="3"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Көріп отырғанымыздай, ақынның өлеңдерінде кедей бейнесі, халі жиі көрініс табады. Сондықтан оның шығармаларынан кедей концептісін беретін</w:t>
      </w:r>
    </w:p>
    <w:p w14:paraId="3E6A096F" w14:textId="3959E775" w:rsidR="00E827E5" w:rsidRDefault="0035649D" w:rsidP="002C4B0F">
      <w:pPr>
        <w:spacing w:after="0" w:line="240" w:lineRule="auto"/>
        <w:ind w:right="3"/>
        <w:jc w:val="both"/>
        <w:rPr>
          <w:rFonts w:ascii="Times New Roman" w:eastAsia="Times New Roman" w:hAnsi="Times New Roman" w:cs="Times New Roman"/>
          <w:color w:val="000000"/>
          <w:sz w:val="28"/>
          <w:szCs w:val="28"/>
          <w:lang w:val="kk-KZ" w:eastAsia="ru-RU"/>
        </w:rPr>
      </w:pPr>
      <w:r w:rsidRPr="00553FCB">
        <w:rPr>
          <w:rFonts w:ascii="Times New Roman" w:eastAsia="Times New Roman" w:hAnsi="Times New Roman" w:cs="Times New Roman"/>
          <w:i/>
          <w:iCs/>
          <w:color w:val="000000"/>
          <w:sz w:val="28"/>
          <w:szCs w:val="28"/>
          <w:lang w:val="kk-KZ" w:eastAsia="ru-RU"/>
        </w:rPr>
        <w:t xml:space="preserve"> </w:t>
      </w:r>
      <w:r w:rsidR="002A4D3E" w:rsidRPr="00553FCB">
        <w:rPr>
          <w:rFonts w:ascii="Times New Roman" w:eastAsia="Times New Roman" w:hAnsi="Times New Roman" w:cs="Times New Roman"/>
          <w:i/>
          <w:iCs/>
          <w:color w:val="000000"/>
          <w:sz w:val="28"/>
          <w:szCs w:val="28"/>
          <w:lang w:val="kk-KZ" w:eastAsia="ru-RU"/>
        </w:rPr>
        <w:t>кәріп, тұлдыр, жалшы, жалаң бас, жалаң аяқ, жыртық дамбал, кір кө</w:t>
      </w:r>
      <w:r>
        <w:rPr>
          <w:rFonts w:ascii="Times New Roman" w:eastAsia="Times New Roman" w:hAnsi="Times New Roman" w:cs="Times New Roman"/>
          <w:i/>
          <w:iCs/>
          <w:color w:val="000000"/>
          <w:sz w:val="28"/>
          <w:szCs w:val="28"/>
          <w:lang w:val="kk-KZ" w:eastAsia="ru-RU"/>
        </w:rPr>
        <w:t xml:space="preserve">йлек, қомыт күпі, шидем шалбар, жүдеу өң, </w:t>
      </w:r>
      <w:r w:rsidR="002A4D3E" w:rsidRPr="00553FCB">
        <w:rPr>
          <w:rFonts w:ascii="Times New Roman" w:eastAsia="Times New Roman" w:hAnsi="Times New Roman" w:cs="Times New Roman"/>
          <w:i/>
          <w:iCs/>
          <w:color w:val="000000"/>
          <w:sz w:val="28"/>
          <w:szCs w:val="28"/>
          <w:lang w:val="kk-KZ" w:eastAsia="ru-RU"/>
        </w:rPr>
        <w:t>киер киім, ішер асқа жарымау</w:t>
      </w:r>
      <w:r>
        <w:rPr>
          <w:rFonts w:ascii="Times New Roman" w:eastAsia="Times New Roman" w:hAnsi="Times New Roman" w:cs="Times New Roman"/>
          <w:i/>
          <w:iCs/>
          <w:color w:val="000000"/>
          <w:sz w:val="28"/>
          <w:szCs w:val="28"/>
          <w:lang w:val="kk-KZ" w:eastAsia="ru-RU"/>
        </w:rPr>
        <w:t xml:space="preserve"> </w:t>
      </w:r>
      <w:r w:rsidR="002C4B0F">
        <w:rPr>
          <w:rFonts w:ascii="Times New Roman" w:eastAsia="Times New Roman" w:hAnsi="Times New Roman" w:cs="Times New Roman"/>
          <w:color w:val="000000"/>
          <w:sz w:val="28"/>
          <w:szCs w:val="28"/>
          <w:lang w:val="kk-KZ" w:eastAsia="ru-RU"/>
        </w:rPr>
        <w:t>секілді сөздер мен сөз тіркестерін жиі кездестіре аламыз</w:t>
      </w:r>
      <w:r w:rsidR="002A4D3E" w:rsidRPr="00553FCB">
        <w:rPr>
          <w:rFonts w:ascii="Times New Roman" w:eastAsia="Times New Roman" w:hAnsi="Times New Roman" w:cs="Times New Roman"/>
          <w:color w:val="000000"/>
          <w:sz w:val="28"/>
          <w:szCs w:val="28"/>
          <w:lang w:val="kk-KZ" w:eastAsia="ru-RU"/>
        </w:rPr>
        <w:t xml:space="preserve">. </w:t>
      </w:r>
      <w:r w:rsidR="00E827E5">
        <w:rPr>
          <w:rFonts w:ascii="Times New Roman" w:eastAsia="Times New Roman" w:hAnsi="Times New Roman" w:cs="Times New Roman"/>
          <w:color w:val="000000"/>
          <w:sz w:val="28"/>
          <w:szCs w:val="28"/>
          <w:lang w:val="kk-KZ" w:eastAsia="ru-RU"/>
        </w:rPr>
        <w:t xml:space="preserve">Бұл лексикалық бірліктерді кедейлік концептісін беретін микроөріс ретінде тани аламыз. Сондай-ақ, дәл осы концептіні ашатын өзге де лексикалық бірліктер бар: </w:t>
      </w:r>
      <w:r w:rsidR="002A4D3E" w:rsidRPr="00553FCB">
        <w:rPr>
          <w:rFonts w:ascii="Times New Roman" w:eastAsia="Times New Roman" w:hAnsi="Times New Roman" w:cs="Times New Roman"/>
          <w:i/>
          <w:iCs/>
          <w:color w:val="000000"/>
          <w:sz w:val="28"/>
          <w:szCs w:val="28"/>
          <w:lang w:val="kk-KZ" w:eastAsia="ru-RU"/>
        </w:rPr>
        <w:t>кедей, құл,</w:t>
      </w:r>
      <w:r>
        <w:rPr>
          <w:rFonts w:ascii="Times New Roman" w:eastAsia="Times New Roman" w:hAnsi="Times New Roman" w:cs="Times New Roman"/>
          <w:i/>
          <w:iCs/>
          <w:color w:val="000000"/>
          <w:sz w:val="28"/>
          <w:szCs w:val="28"/>
          <w:lang w:val="kk-KZ" w:eastAsia="ru-RU"/>
        </w:rPr>
        <w:t xml:space="preserve"> күң, пақыр, міскін, ғаріп т.б. </w:t>
      </w:r>
      <w:r w:rsidR="002A4D3E" w:rsidRPr="00553FCB">
        <w:rPr>
          <w:rFonts w:ascii="Times New Roman" w:eastAsia="Times New Roman" w:hAnsi="Times New Roman" w:cs="Times New Roman"/>
          <w:color w:val="000000"/>
          <w:sz w:val="28"/>
          <w:szCs w:val="28"/>
          <w:lang w:val="kk-KZ" w:eastAsia="ru-RU"/>
        </w:rPr>
        <w:t>түбір сөздер</w:t>
      </w:r>
      <w:r w:rsidR="002A4D3E" w:rsidRPr="00553FCB">
        <w:rPr>
          <w:rFonts w:ascii="Times New Roman" w:eastAsia="Times New Roman" w:hAnsi="Times New Roman" w:cs="Times New Roman"/>
          <w:i/>
          <w:iCs/>
          <w:color w:val="000000"/>
          <w:sz w:val="28"/>
          <w:szCs w:val="28"/>
          <w:lang w:val="kk-KZ" w:eastAsia="ru-RU"/>
        </w:rPr>
        <w:t>; жарлылық, құлдық, сорлы</w:t>
      </w:r>
      <w:r w:rsidR="00E827E5">
        <w:rPr>
          <w:rFonts w:ascii="Times New Roman" w:eastAsia="Times New Roman" w:hAnsi="Times New Roman" w:cs="Times New Roman"/>
          <w:i/>
          <w:iCs/>
          <w:color w:val="000000"/>
          <w:sz w:val="28"/>
          <w:szCs w:val="28"/>
          <w:lang w:val="kk-KZ" w:eastAsia="ru-RU"/>
        </w:rPr>
        <w:t xml:space="preserve">, табанынан таусылған, отымен кіріп, </w:t>
      </w:r>
      <w:r w:rsidR="002A4D3E" w:rsidRPr="00553FCB">
        <w:rPr>
          <w:rFonts w:ascii="Times New Roman" w:eastAsia="Times New Roman" w:hAnsi="Times New Roman" w:cs="Times New Roman"/>
          <w:i/>
          <w:iCs/>
          <w:color w:val="000000"/>
          <w:sz w:val="28"/>
          <w:szCs w:val="28"/>
          <w:lang w:val="kk-KZ" w:eastAsia="ru-RU"/>
        </w:rPr>
        <w:t>күлімен шы</w:t>
      </w:r>
      <w:r w:rsidR="00E827E5">
        <w:rPr>
          <w:rFonts w:ascii="Times New Roman" w:eastAsia="Times New Roman" w:hAnsi="Times New Roman" w:cs="Times New Roman"/>
          <w:i/>
          <w:iCs/>
          <w:color w:val="000000"/>
          <w:sz w:val="28"/>
          <w:szCs w:val="28"/>
          <w:lang w:val="kk-KZ" w:eastAsia="ru-RU"/>
        </w:rPr>
        <w:t>ққан; жеті атасынан түк</w:t>
      </w:r>
      <w:r>
        <w:rPr>
          <w:rFonts w:ascii="Times New Roman" w:eastAsia="Times New Roman" w:hAnsi="Times New Roman" w:cs="Times New Roman"/>
          <w:i/>
          <w:iCs/>
          <w:color w:val="000000"/>
          <w:sz w:val="28"/>
          <w:szCs w:val="28"/>
          <w:lang w:val="kk-KZ" w:eastAsia="ru-RU"/>
        </w:rPr>
        <w:t xml:space="preserve"> көрмеген, аузы асқа, ауы атқа </w:t>
      </w:r>
      <w:r w:rsidR="00E827E5">
        <w:rPr>
          <w:rFonts w:ascii="Times New Roman" w:eastAsia="Times New Roman" w:hAnsi="Times New Roman" w:cs="Times New Roman"/>
          <w:i/>
          <w:iCs/>
          <w:color w:val="000000"/>
          <w:sz w:val="28"/>
          <w:szCs w:val="28"/>
          <w:lang w:val="kk-KZ" w:eastAsia="ru-RU"/>
        </w:rPr>
        <w:t xml:space="preserve">жарымаған, </w:t>
      </w:r>
      <w:r w:rsidR="002A4D3E" w:rsidRPr="00553FCB">
        <w:rPr>
          <w:rFonts w:ascii="Times New Roman" w:eastAsia="Times New Roman" w:hAnsi="Times New Roman" w:cs="Times New Roman"/>
          <w:i/>
          <w:iCs/>
          <w:color w:val="000000"/>
          <w:sz w:val="28"/>
          <w:szCs w:val="28"/>
          <w:lang w:val="kk-KZ" w:eastAsia="ru-RU"/>
        </w:rPr>
        <w:t>тақыр кедей </w:t>
      </w:r>
      <w:r w:rsidR="00E827E5">
        <w:rPr>
          <w:rFonts w:ascii="Times New Roman" w:eastAsia="Times New Roman" w:hAnsi="Times New Roman" w:cs="Times New Roman"/>
          <w:color w:val="000000"/>
          <w:sz w:val="28"/>
          <w:szCs w:val="28"/>
          <w:lang w:val="kk-KZ" w:eastAsia="ru-RU"/>
        </w:rPr>
        <w:t>және т.б.</w:t>
      </w:r>
      <w:r w:rsidR="002A4D3E" w:rsidRPr="00553FCB">
        <w:rPr>
          <w:rFonts w:ascii="Times New Roman" w:eastAsia="Times New Roman" w:hAnsi="Times New Roman" w:cs="Times New Roman"/>
          <w:color w:val="000000"/>
          <w:sz w:val="28"/>
          <w:szCs w:val="28"/>
          <w:lang w:val="kk-KZ" w:eastAsia="ru-RU"/>
        </w:rPr>
        <w:t xml:space="preserve"> </w:t>
      </w:r>
    </w:p>
    <w:p w14:paraId="04F8CF2E" w14:textId="7BFE06FF" w:rsidR="007034A9" w:rsidRDefault="0035649D" w:rsidP="007034A9">
      <w:pPr>
        <w:spacing w:after="0" w:line="240" w:lineRule="auto"/>
        <w:ind w:firstLine="709"/>
        <w:jc w:val="both"/>
        <w:rPr>
          <w:rFonts w:ascii="Times New Roman" w:hAnsi="Times New Roman" w:cs="Times New Roman"/>
          <w:sz w:val="28"/>
          <w:szCs w:val="28"/>
          <w:lang w:val="kk-KZ"/>
        </w:rPr>
      </w:pPr>
      <w:r w:rsidRPr="00BD79A0">
        <w:rPr>
          <w:rFonts w:ascii="Times New Roman" w:hAnsi="Times New Roman" w:cs="Times New Roman"/>
          <w:sz w:val="28"/>
          <w:szCs w:val="28"/>
          <w:lang w:val="kk-KZ"/>
        </w:rPr>
        <w:t xml:space="preserve"> </w:t>
      </w:r>
      <w:r w:rsidR="002A4D3E" w:rsidRPr="00BD79A0">
        <w:rPr>
          <w:rFonts w:ascii="Times New Roman" w:hAnsi="Times New Roman" w:cs="Times New Roman"/>
          <w:sz w:val="28"/>
          <w:szCs w:val="28"/>
          <w:lang w:val="kk-KZ"/>
        </w:rPr>
        <w:t>Ғ</w:t>
      </w:r>
      <w:r w:rsidR="00962CF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962CF3">
        <w:rPr>
          <w:rFonts w:ascii="Times New Roman" w:hAnsi="Times New Roman" w:cs="Times New Roman"/>
          <w:sz w:val="28"/>
          <w:szCs w:val="28"/>
          <w:lang w:val="kk-KZ"/>
        </w:rPr>
        <w:t>Мүсірепов туындыларынан «байлық» және «к</w:t>
      </w:r>
      <w:r w:rsidR="002A4D3E" w:rsidRPr="00BD79A0">
        <w:rPr>
          <w:rFonts w:ascii="Times New Roman" w:hAnsi="Times New Roman" w:cs="Times New Roman"/>
          <w:sz w:val="28"/>
          <w:szCs w:val="28"/>
          <w:lang w:val="kk-KZ"/>
        </w:rPr>
        <w:t xml:space="preserve">едейлік» концептілерін </w:t>
      </w:r>
      <w:r w:rsidR="00962CF3">
        <w:rPr>
          <w:rFonts w:ascii="Times New Roman" w:hAnsi="Times New Roman" w:cs="Times New Roman"/>
          <w:sz w:val="28"/>
          <w:szCs w:val="28"/>
          <w:lang w:val="kk-KZ"/>
        </w:rPr>
        <w:t xml:space="preserve">беретін мақал-мәтелдерді кездестіруге болады. Қаламгердің </w:t>
      </w:r>
      <w:r w:rsidR="002A4D3E" w:rsidRPr="00BD79A0">
        <w:rPr>
          <w:rFonts w:ascii="Times New Roman" w:hAnsi="Times New Roman" w:cs="Times New Roman"/>
          <w:sz w:val="28"/>
          <w:szCs w:val="28"/>
          <w:lang w:val="kk-KZ"/>
        </w:rPr>
        <w:t xml:space="preserve">«Ұлпан» романында </w:t>
      </w:r>
      <w:r w:rsidR="00962CF3">
        <w:rPr>
          <w:rFonts w:ascii="Times New Roman" w:hAnsi="Times New Roman" w:cs="Times New Roman"/>
          <w:sz w:val="28"/>
          <w:szCs w:val="28"/>
          <w:lang w:val="kk-KZ"/>
        </w:rPr>
        <w:t xml:space="preserve">халқымыздың </w:t>
      </w:r>
      <w:r w:rsidR="002A4D3E" w:rsidRPr="00BD79A0">
        <w:rPr>
          <w:rFonts w:ascii="Times New Roman" w:hAnsi="Times New Roman" w:cs="Times New Roman"/>
          <w:sz w:val="28"/>
          <w:szCs w:val="28"/>
          <w:lang w:val="kk-KZ"/>
        </w:rPr>
        <w:t>байлығы</w:t>
      </w:r>
      <w:r w:rsidR="00962CF3">
        <w:rPr>
          <w:rFonts w:ascii="Times New Roman" w:hAnsi="Times New Roman" w:cs="Times New Roman"/>
          <w:sz w:val="28"/>
          <w:szCs w:val="28"/>
          <w:lang w:val="kk-KZ"/>
        </w:rPr>
        <w:t xml:space="preserve"> жылқымен өлшенетіндігі айтылады</w:t>
      </w:r>
      <w:r w:rsidR="002A4D3E" w:rsidRPr="00BD79A0">
        <w:rPr>
          <w:rFonts w:ascii="Times New Roman" w:hAnsi="Times New Roman" w:cs="Times New Roman"/>
          <w:sz w:val="28"/>
          <w:szCs w:val="28"/>
          <w:lang w:val="kk-KZ"/>
        </w:rPr>
        <w:t xml:space="preserve">. </w:t>
      </w:r>
      <w:r w:rsidR="00962CF3">
        <w:rPr>
          <w:rFonts w:ascii="Times New Roman" w:hAnsi="Times New Roman" w:cs="Times New Roman"/>
          <w:sz w:val="28"/>
          <w:szCs w:val="28"/>
          <w:lang w:val="kk-KZ"/>
        </w:rPr>
        <w:t>Ал, ел-жұрттың әлеуметтік жағдайын мына мақалдан аңғара аламыз:</w:t>
      </w:r>
      <w:r w:rsidR="002A4D3E" w:rsidRPr="00BD79A0">
        <w:rPr>
          <w:rFonts w:ascii="Times New Roman" w:hAnsi="Times New Roman" w:cs="Times New Roman"/>
          <w:sz w:val="28"/>
          <w:szCs w:val="28"/>
          <w:lang w:val="kk-KZ"/>
        </w:rPr>
        <w:t xml:space="preserve"> «</w:t>
      </w:r>
      <w:r w:rsidR="002A4D3E" w:rsidRPr="00BD79A0">
        <w:rPr>
          <w:rFonts w:ascii="Times New Roman" w:hAnsi="Times New Roman" w:cs="Times New Roman"/>
          <w:i/>
          <w:sz w:val="28"/>
          <w:szCs w:val="28"/>
          <w:lang w:val="kk-KZ"/>
        </w:rPr>
        <w:t>Байлық бір – жұттық, батыр – бір оқтық»</w:t>
      </w:r>
      <w:r w:rsidR="00040017">
        <w:rPr>
          <w:rFonts w:ascii="Times New Roman" w:hAnsi="Times New Roman" w:cs="Times New Roman"/>
          <w:sz w:val="28"/>
          <w:szCs w:val="28"/>
          <w:lang w:val="kk-KZ"/>
        </w:rPr>
        <w:t xml:space="preserve"> [103</w:t>
      </w:r>
      <w:r w:rsidR="002A4D3E" w:rsidRPr="00BD79A0">
        <w:rPr>
          <w:rFonts w:ascii="Times New Roman" w:hAnsi="Times New Roman" w:cs="Times New Roman"/>
          <w:sz w:val="28"/>
          <w:szCs w:val="28"/>
          <w:lang w:val="kk-KZ"/>
        </w:rPr>
        <w:t>]. Халықтың байлығы жылқы малының санымен бағаланған. Сонымен қатар романда</w:t>
      </w:r>
      <w:r w:rsidR="00962CF3">
        <w:rPr>
          <w:rFonts w:ascii="Times New Roman" w:hAnsi="Times New Roman" w:cs="Times New Roman"/>
          <w:sz w:val="28"/>
          <w:szCs w:val="28"/>
          <w:lang w:val="kk-KZ"/>
        </w:rPr>
        <w:t>ғы</w:t>
      </w:r>
      <w:r w:rsidR="002A4D3E" w:rsidRPr="00BD79A0">
        <w:rPr>
          <w:rFonts w:ascii="Times New Roman" w:hAnsi="Times New Roman" w:cs="Times New Roman"/>
          <w:sz w:val="28"/>
          <w:szCs w:val="28"/>
          <w:lang w:val="kk-KZ"/>
        </w:rPr>
        <w:t xml:space="preserve"> «</w:t>
      </w:r>
      <w:r w:rsidR="002A4D3E" w:rsidRPr="00BD79A0">
        <w:rPr>
          <w:rFonts w:ascii="Times New Roman" w:hAnsi="Times New Roman" w:cs="Times New Roman"/>
          <w:i/>
          <w:sz w:val="28"/>
          <w:szCs w:val="28"/>
          <w:lang w:val="kk-KZ"/>
        </w:rPr>
        <w:t>Малым – жаным садағасы, жаным – арым садағасы»</w:t>
      </w:r>
      <w:r w:rsidR="007415AD">
        <w:rPr>
          <w:rFonts w:ascii="Times New Roman" w:hAnsi="Times New Roman" w:cs="Times New Roman"/>
          <w:sz w:val="28"/>
          <w:szCs w:val="28"/>
          <w:lang w:val="kk-KZ"/>
        </w:rPr>
        <w:t xml:space="preserve"> [10</w:t>
      </w:r>
      <w:r w:rsidR="00040017">
        <w:rPr>
          <w:rFonts w:ascii="Times New Roman" w:hAnsi="Times New Roman" w:cs="Times New Roman"/>
          <w:sz w:val="28"/>
          <w:szCs w:val="28"/>
          <w:lang w:val="kk-KZ"/>
        </w:rPr>
        <w:t>3</w:t>
      </w:r>
      <w:r w:rsidR="002A4D3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 </w:t>
      </w:r>
      <w:r w:rsidR="00962CF3">
        <w:rPr>
          <w:rFonts w:ascii="Times New Roman" w:hAnsi="Times New Roman" w:cs="Times New Roman"/>
          <w:sz w:val="28"/>
          <w:szCs w:val="28"/>
          <w:lang w:val="kk-KZ"/>
        </w:rPr>
        <w:t>4</w:t>
      </w:r>
      <w:r w:rsidR="007415AD">
        <w:rPr>
          <w:rFonts w:ascii="Times New Roman" w:hAnsi="Times New Roman" w:cs="Times New Roman"/>
          <w:sz w:val="28"/>
          <w:szCs w:val="28"/>
          <w:lang w:val="kk-KZ"/>
        </w:rPr>
        <w:t>3</w:t>
      </w:r>
      <w:r w:rsidR="00962CF3">
        <w:rPr>
          <w:rFonts w:ascii="Times New Roman" w:hAnsi="Times New Roman" w:cs="Times New Roman"/>
          <w:sz w:val="28"/>
          <w:szCs w:val="28"/>
          <w:lang w:val="kk-KZ"/>
        </w:rPr>
        <w:t xml:space="preserve">] атты мақал да осыған дәлел бола алады. Көшпелі өмір салтын ұстанған халқымыз төрт түліктің жай күйін жақсы біледі, оның қасиеттеріне дейін бағамдай алады, маңызына ерекше тоқталады және өмірде соны ұтымды пайдаланады. </w:t>
      </w:r>
      <w:r w:rsidR="002A4D3E" w:rsidRPr="00BD79A0">
        <w:rPr>
          <w:rFonts w:ascii="Times New Roman" w:hAnsi="Times New Roman" w:cs="Times New Roman"/>
          <w:sz w:val="28"/>
          <w:szCs w:val="28"/>
          <w:lang w:val="kk-KZ"/>
        </w:rPr>
        <w:t>Есеней «</w:t>
      </w:r>
      <w:r w:rsidR="002A4D3E" w:rsidRPr="00BD79A0">
        <w:rPr>
          <w:rFonts w:ascii="Times New Roman" w:hAnsi="Times New Roman" w:cs="Times New Roman"/>
          <w:i/>
          <w:sz w:val="28"/>
          <w:szCs w:val="28"/>
          <w:lang w:val="kk-KZ"/>
        </w:rPr>
        <w:t xml:space="preserve">Қыс азығын жаз жимай, жарлы қалай байысын» </w:t>
      </w:r>
      <w:r w:rsidR="00040017">
        <w:rPr>
          <w:rFonts w:ascii="Times New Roman" w:hAnsi="Times New Roman" w:cs="Times New Roman"/>
          <w:sz w:val="28"/>
          <w:szCs w:val="28"/>
          <w:lang w:val="kk-KZ"/>
        </w:rPr>
        <w:t>[103</w:t>
      </w:r>
      <w:r w:rsidR="002A4D3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 </w:t>
      </w:r>
      <w:r w:rsidR="002A4D3E">
        <w:rPr>
          <w:rFonts w:ascii="Times New Roman" w:hAnsi="Times New Roman" w:cs="Times New Roman"/>
          <w:sz w:val="28"/>
          <w:szCs w:val="28"/>
          <w:lang w:val="kk-KZ"/>
        </w:rPr>
        <w:t>78</w:t>
      </w:r>
      <w:r w:rsidR="007415AD">
        <w:rPr>
          <w:rFonts w:ascii="Times New Roman" w:hAnsi="Times New Roman" w:cs="Times New Roman"/>
          <w:sz w:val="28"/>
          <w:szCs w:val="28"/>
          <w:lang w:val="kk-KZ"/>
        </w:rPr>
        <w:t xml:space="preserve">] мақалына сүйеніп, ертелі-кеш үйде отыруды доғарып, орыстардың ізімен қысқы үй тұрғызады. Басқалардың да еңбек етуіне үлгі болады. Осы секілді мақалдар халқымыздың еңбек етуге қатысты ұстанымдарын көрсетеді. Ғ. Мүсірепов кейіпкерлердің тілімен осындай мақалдарды беру арқылы </w:t>
      </w:r>
      <w:r w:rsidR="00A472E2">
        <w:rPr>
          <w:rFonts w:ascii="Times New Roman" w:hAnsi="Times New Roman" w:cs="Times New Roman"/>
          <w:sz w:val="28"/>
          <w:szCs w:val="28"/>
          <w:lang w:val="kk-KZ"/>
        </w:rPr>
        <w:t xml:space="preserve">еңбектің маңызын түсіндіреді, адал еңбектің наны тәтті болатынын, бейнет түбі зейнет екендігін, қиындықтарға төзе білген адамның мақсатына жететіндігін жеткізеді. </w:t>
      </w:r>
      <w:r w:rsidR="007034A9">
        <w:rPr>
          <w:rFonts w:ascii="Times New Roman" w:hAnsi="Times New Roman" w:cs="Times New Roman"/>
          <w:sz w:val="28"/>
          <w:szCs w:val="28"/>
          <w:lang w:val="kk-KZ"/>
        </w:rPr>
        <w:t xml:space="preserve">Сондай-ақ, романнан </w:t>
      </w:r>
      <w:r w:rsidR="002A4D3E" w:rsidRPr="00BD79A0">
        <w:rPr>
          <w:rFonts w:ascii="Times New Roman" w:hAnsi="Times New Roman" w:cs="Times New Roman"/>
          <w:sz w:val="28"/>
          <w:szCs w:val="28"/>
          <w:lang w:val="kk-KZ"/>
        </w:rPr>
        <w:t>«</w:t>
      </w:r>
      <w:r w:rsidR="002A4D3E" w:rsidRPr="00BD79A0">
        <w:rPr>
          <w:rFonts w:ascii="Times New Roman" w:hAnsi="Times New Roman" w:cs="Times New Roman"/>
          <w:i/>
          <w:sz w:val="28"/>
          <w:szCs w:val="28"/>
          <w:lang w:val="kk-KZ"/>
        </w:rPr>
        <w:t>Байдың малы қымбат, кедейдің жаны қымбат»</w:t>
      </w:r>
      <w:r w:rsidR="007034A9">
        <w:rPr>
          <w:rFonts w:ascii="Times New Roman" w:hAnsi="Times New Roman" w:cs="Times New Roman"/>
          <w:sz w:val="28"/>
          <w:szCs w:val="28"/>
          <w:lang w:val="kk-KZ"/>
        </w:rPr>
        <w:t xml:space="preserve">, </w:t>
      </w:r>
      <w:r w:rsidR="002A4D3E" w:rsidRPr="00BD79A0">
        <w:rPr>
          <w:rFonts w:ascii="Times New Roman" w:hAnsi="Times New Roman" w:cs="Times New Roman"/>
          <w:i/>
          <w:sz w:val="28"/>
          <w:szCs w:val="28"/>
          <w:lang w:val="kk-KZ"/>
        </w:rPr>
        <w:t>«Кедейдің кербезінен сақта»</w:t>
      </w:r>
      <w:r w:rsidR="007034A9">
        <w:rPr>
          <w:rFonts w:ascii="Times New Roman" w:hAnsi="Times New Roman" w:cs="Times New Roman"/>
          <w:sz w:val="28"/>
          <w:szCs w:val="28"/>
          <w:lang w:val="kk-KZ"/>
        </w:rPr>
        <w:t xml:space="preserve">, </w:t>
      </w:r>
      <w:r w:rsidR="002A4D3E" w:rsidRPr="00A472E2">
        <w:rPr>
          <w:rFonts w:ascii="Times New Roman" w:hAnsi="Times New Roman" w:cs="Times New Roman"/>
          <w:i/>
          <w:sz w:val="28"/>
          <w:szCs w:val="28"/>
          <w:lang w:val="kk-KZ"/>
        </w:rPr>
        <w:t>«Арық атқа жібек жабу жараспас»</w:t>
      </w:r>
      <w:r w:rsidR="007034A9">
        <w:rPr>
          <w:rFonts w:ascii="Times New Roman" w:hAnsi="Times New Roman" w:cs="Times New Roman"/>
          <w:i/>
          <w:sz w:val="28"/>
          <w:szCs w:val="28"/>
          <w:lang w:val="kk-KZ"/>
        </w:rPr>
        <w:t xml:space="preserve">, </w:t>
      </w:r>
      <w:r w:rsidR="002A4D3E" w:rsidRPr="00BD79A0">
        <w:rPr>
          <w:rFonts w:ascii="Times New Roman" w:hAnsi="Times New Roman" w:cs="Times New Roman"/>
          <w:sz w:val="28"/>
          <w:szCs w:val="28"/>
          <w:lang w:val="kk-KZ"/>
        </w:rPr>
        <w:t>«</w:t>
      </w:r>
      <w:r w:rsidR="002A4D3E" w:rsidRPr="00A472E2">
        <w:rPr>
          <w:rFonts w:ascii="Times New Roman" w:hAnsi="Times New Roman" w:cs="Times New Roman"/>
          <w:i/>
          <w:sz w:val="28"/>
          <w:szCs w:val="28"/>
          <w:lang w:val="kk-KZ"/>
        </w:rPr>
        <w:t>Бардың жұпыны киінгені де, жоқтың барша киінгені де белгілі болып тұрады»</w:t>
      </w:r>
      <w:r w:rsidR="00A472E2">
        <w:rPr>
          <w:rFonts w:ascii="Times New Roman" w:hAnsi="Times New Roman" w:cs="Times New Roman"/>
          <w:sz w:val="28"/>
          <w:szCs w:val="28"/>
          <w:lang w:val="kk-KZ"/>
        </w:rPr>
        <w:t xml:space="preserve"> </w:t>
      </w:r>
      <w:r w:rsidR="007034A9">
        <w:rPr>
          <w:rFonts w:ascii="Times New Roman" w:hAnsi="Times New Roman" w:cs="Times New Roman"/>
          <w:sz w:val="28"/>
          <w:szCs w:val="28"/>
          <w:lang w:val="kk-KZ"/>
        </w:rPr>
        <w:t xml:space="preserve">сияқты мақалдарды кездестіруге болады. </w:t>
      </w:r>
    </w:p>
    <w:p w14:paraId="5830C1BF" w14:textId="320C8F00" w:rsidR="005B21D2" w:rsidRDefault="007034A9" w:rsidP="00365F0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bidi="ar-AE"/>
        </w:rPr>
        <w:t xml:space="preserve">Ал, </w:t>
      </w:r>
      <w:r w:rsidR="00277347" w:rsidRPr="00F128EC">
        <w:rPr>
          <w:rFonts w:ascii="Times New Roman" w:hAnsi="Times New Roman" w:cs="Times New Roman"/>
          <w:sz w:val="28"/>
          <w:szCs w:val="28"/>
          <w:lang w:val="kk-KZ" w:bidi="ar-AE"/>
        </w:rPr>
        <w:t>Мұхтар Әуезовтің «Абай жолы» романында байлық қазақ қоғамының әлеуметтік құрылымын анықтайтын фактор ретінде сипатталады. Шығармада байлық адамдар арасындағы қарым-қатынастардың шиеленісуіне және әділетсіздікке себеп болуы мүмкін екенін көреміз. Сонымен қатар, кедейлердің еңбегі мен адалдығы олардың рухани байлығын көрсетеді.</w:t>
      </w:r>
    </w:p>
    <w:p w14:paraId="61859267" w14:textId="01E1884B" w:rsidR="008B2FCC" w:rsidRDefault="002A4D3E" w:rsidP="008B2FCC">
      <w:pPr>
        <w:spacing w:after="0" w:line="240" w:lineRule="auto"/>
        <w:ind w:right="3" w:firstLine="567"/>
        <w:jc w:val="both"/>
        <w:rPr>
          <w:rFonts w:ascii="Times New Roman" w:hAnsi="Times New Roman" w:cs="Times New Roman"/>
          <w:i/>
          <w:sz w:val="28"/>
          <w:szCs w:val="28"/>
          <w:lang w:val="kk-KZ"/>
        </w:rPr>
      </w:pPr>
      <w:r w:rsidRPr="00B7364B">
        <w:rPr>
          <w:rFonts w:ascii="Times New Roman" w:hAnsi="Times New Roman" w:cs="Times New Roman"/>
          <w:sz w:val="28"/>
          <w:szCs w:val="28"/>
          <w:lang w:val="kk-KZ"/>
        </w:rPr>
        <w:t xml:space="preserve">Сонымен, қазақ тіліндегі «байлық-кедейлік» бинарлық оппозициясының даму эволюцисын төмендегі </w:t>
      </w:r>
      <w:r w:rsidR="0035649D">
        <w:rPr>
          <w:rFonts w:ascii="Times New Roman" w:hAnsi="Times New Roman" w:cs="Times New Roman"/>
          <w:sz w:val="28"/>
          <w:szCs w:val="28"/>
          <w:lang w:val="kk-KZ"/>
        </w:rPr>
        <w:t>1, 2-</w:t>
      </w:r>
      <w:r w:rsidRPr="00B7364B">
        <w:rPr>
          <w:rFonts w:ascii="Times New Roman" w:hAnsi="Times New Roman" w:cs="Times New Roman"/>
          <w:sz w:val="28"/>
          <w:szCs w:val="28"/>
          <w:lang w:val="kk-KZ"/>
        </w:rPr>
        <w:t>кесте</w:t>
      </w:r>
      <w:r w:rsidR="0035649D">
        <w:rPr>
          <w:rFonts w:ascii="Times New Roman" w:hAnsi="Times New Roman" w:cs="Times New Roman"/>
          <w:sz w:val="28"/>
          <w:szCs w:val="28"/>
          <w:lang w:val="kk-KZ"/>
        </w:rPr>
        <w:t>лер</w:t>
      </w:r>
      <w:r w:rsidRPr="00B7364B">
        <w:rPr>
          <w:rFonts w:ascii="Times New Roman" w:hAnsi="Times New Roman" w:cs="Times New Roman"/>
          <w:sz w:val="28"/>
          <w:szCs w:val="28"/>
          <w:lang w:val="kk-KZ"/>
        </w:rPr>
        <w:t xml:space="preserve">ден аңғарамыз. </w:t>
      </w:r>
    </w:p>
    <w:p w14:paraId="4C56B377" w14:textId="77777777" w:rsidR="0035649D" w:rsidRDefault="0035649D" w:rsidP="00143BDB">
      <w:pPr>
        <w:spacing w:after="0" w:line="240" w:lineRule="auto"/>
        <w:ind w:right="3"/>
        <w:jc w:val="both"/>
        <w:rPr>
          <w:rFonts w:ascii="Times New Roman" w:hAnsi="Times New Roman" w:cs="Times New Roman"/>
          <w:sz w:val="28"/>
          <w:szCs w:val="28"/>
          <w:lang w:val="kk-KZ"/>
        </w:rPr>
      </w:pPr>
    </w:p>
    <w:p w14:paraId="5C4E6756" w14:textId="175683DC" w:rsidR="002F2174" w:rsidRPr="002F2174" w:rsidRDefault="00143BDB" w:rsidP="00143BDB">
      <w:pPr>
        <w:spacing w:after="0" w:line="240" w:lineRule="auto"/>
        <w:ind w:right="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2F2174" w:rsidRPr="002F2174">
        <w:rPr>
          <w:rFonts w:ascii="Times New Roman" w:hAnsi="Times New Roman" w:cs="Times New Roman"/>
          <w:sz w:val="28"/>
          <w:szCs w:val="28"/>
          <w:lang w:val="kk-KZ"/>
        </w:rPr>
        <w:t>1</w:t>
      </w:r>
      <w:r>
        <w:rPr>
          <w:rFonts w:ascii="Times New Roman" w:hAnsi="Times New Roman" w:cs="Times New Roman"/>
          <w:sz w:val="28"/>
          <w:szCs w:val="28"/>
          <w:lang w:val="kk-KZ"/>
        </w:rPr>
        <w:t xml:space="preserve"> – </w:t>
      </w:r>
      <w:r w:rsidR="002F2174" w:rsidRPr="002F2174">
        <w:rPr>
          <w:rFonts w:ascii="Times New Roman" w:hAnsi="Times New Roman" w:cs="Times New Roman"/>
          <w:sz w:val="28"/>
          <w:szCs w:val="28"/>
          <w:lang w:val="kk-KZ"/>
        </w:rPr>
        <w:t>Қазақ тіліндегі «байлық» концептісінің әр кезеңдегі ассоциативтік өрісі</w:t>
      </w:r>
    </w:p>
    <w:p w14:paraId="46DF39FD" w14:textId="77777777" w:rsidR="002A4D3E" w:rsidRPr="00143BDB" w:rsidRDefault="002A4D3E" w:rsidP="0035649D">
      <w:pPr>
        <w:spacing w:after="0" w:line="240" w:lineRule="auto"/>
        <w:ind w:right="3"/>
        <w:jc w:val="right"/>
        <w:rPr>
          <w:rFonts w:ascii="Times New Roman" w:hAnsi="Times New Roman" w:cs="Times New Roman"/>
          <w:sz w:val="16"/>
          <w:szCs w:val="16"/>
          <w:lang w:val="kk-KZ"/>
        </w:rPr>
      </w:pPr>
    </w:p>
    <w:tbl>
      <w:tblPr>
        <w:tblStyle w:val="af2"/>
        <w:tblW w:w="9601" w:type="dxa"/>
        <w:jc w:val="center"/>
        <w:tblLayout w:type="fixed"/>
        <w:tblLook w:val="04A0" w:firstRow="1" w:lastRow="0" w:firstColumn="1" w:lastColumn="0" w:noHBand="0" w:noVBand="1"/>
      </w:tblPr>
      <w:tblGrid>
        <w:gridCol w:w="2390"/>
        <w:gridCol w:w="1701"/>
        <w:gridCol w:w="1418"/>
        <w:gridCol w:w="2142"/>
        <w:gridCol w:w="1950"/>
      </w:tblGrid>
      <w:tr w:rsidR="008B2FCC" w:rsidRPr="006B010D" w14:paraId="7261B1E9" w14:textId="77777777" w:rsidTr="0035649D">
        <w:trPr>
          <w:trHeight w:val="714"/>
          <w:jc w:val="center"/>
        </w:trPr>
        <w:tc>
          <w:tcPr>
            <w:tcW w:w="2390" w:type="dxa"/>
            <w:vAlign w:val="center"/>
          </w:tcPr>
          <w:p w14:paraId="7CC08063" w14:textId="77777777" w:rsidR="00B7364B" w:rsidRPr="00097324" w:rsidRDefault="00B7364B" w:rsidP="00097324">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Ассоциативті өріс</w:t>
            </w:r>
          </w:p>
        </w:tc>
        <w:tc>
          <w:tcPr>
            <w:tcW w:w="1701" w:type="dxa"/>
            <w:vAlign w:val="center"/>
          </w:tcPr>
          <w:p w14:paraId="000A623C" w14:textId="77777777" w:rsidR="00B7364B" w:rsidRPr="00097324" w:rsidRDefault="00B7364B" w:rsidP="00097324">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Фольклорлық шығармалар</w:t>
            </w:r>
          </w:p>
        </w:tc>
        <w:tc>
          <w:tcPr>
            <w:tcW w:w="1418" w:type="dxa"/>
            <w:vAlign w:val="center"/>
          </w:tcPr>
          <w:p w14:paraId="29674C79" w14:textId="77777777" w:rsidR="00B7364B" w:rsidRPr="00097324" w:rsidRDefault="00B7364B" w:rsidP="00097324">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Х</w:t>
            </w:r>
            <w:r w:rsidRPr="00097324">
              <w:rPr>
                <w:rFonts w:ascii="Times New Roman" w:hAnsi="Times New Roman" w:cs="Times New Roman"/>
                <w:sz w:val="24"/>
                <w:szCs w:val="24"/>
                <w:lang w:val="en-US"/>
              </w:rPr>
              <w:t>V</w:t>
            </w:r>
            <w:r w:rsidRPr="00097324">
              <w:rPr>
                <w:rFonts w:ascii="Times New Roman" w:hAnsi="Times New Roman" w:cs="Times New Roman"/>
                <w:sz w:val="24"/>
                <w:szCs w:val="24"/>
                <w:lang w:val="kk-KZ"/>
              </w:rPr>
              <w:t>ІІІ ғ.</w:t>
            </w:r>
          </w:p>
          <w:p w14:paraId="7AED8C08" w14:textId="77777777" w:rsidR="00B7364B" w:rsidRPr="00097324" w:rsidRDefault="00B7364B" w:rsidP="00097324">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(жыраулар поэзиясы)</w:t>
            </w:r>
          </w:p>
        </w:tc>
        <w:tc>
          <w:tcPr>
            <w:tcW w:w="2142" w:type="dxa"/>
            <w:vAlign w:val="center"/>
          </w:tcPr>
          <w:p w14:paraId="062200BA" w14:textId="77777777" w:rsidR="00B7364B" w:rsidRPr="00097324" w:rsidRDefault="00B7364B" w:rsidP="00097324">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ХІХ ғ.</w:t>
            </w:r>
          </w:p>
          <w:p w14:paraId="61828FBF" w14:textId="77777777" w:rsidR="00B7364B" w:rsidRPr="00097324" w:rsidRDefault="002F2174" w:rsidP="00097324">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(Абай, Шәкәрім</w:t>
            </w:r>
            <w:r w:rsidR="00B7364B" w:rsidRPr="00097324">
              <w:rPr>
                <w:rFonts w:ascii="Times New Roman" w:hAnsi="Times New Roman" w:cs="Times New Roman"/>
                <w:sz w:val="24"/>
                <w:szCs w:val="24"/>
                <w:lang w:val="kk-KZ"/>
              </w:rPr>
              <w:t>, Мәшһүр Жүсіп)</w:t>
            </w:r>
          </w:p>
        </w:tc>
        <w:tc>
          <w:tcPr>
            <w:tcW w:w="1950" w:type="dxa"/>
            <w:vAlign w:val="center"/>
          </w:tcPr>
          <w:p w14:paraId="68D18AB8" w14:textId="77777777" w:rsidR="00B7364B" w:rsidRPr="00097324" w:rsidRDefault="00B7364B" w:rsidP="00097324">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ХХ ғ.ғ.</w:t>
            </w:r>
          </w:p>
          <w:p w14:paraId="49C3AA1B" w14:textId="77777777" w:rsidR="00B7364B" w:rsidRPr="00097324" w:rsidRDefault="00B7364B" w:rsidP="00097324">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(С.Торайғыров,</w:t>
            </w:r>
            <w:r w:rsidR="00365F06" w:rsidRPr="00097324">
              <w:rPr>
                <w:rFonts w:ascii="Times New Roman" w:hAnsi="Times New Roman" w:cs="Times New Roman"/>
                <w:sz w:val="24"/>
                <w:szCs w:val="24"/>
                <w:lang w:val="kk-KZ"/>
              </w:rPr>
              <w:t xml:space="preserve"> Ғ.Мүсірепов,</w:t>
            </w:r>
            <w:r w:rsidRPr="00097324">
              <w:rPr>
                <w:rFonts w:ascii="Times New Roman" w:hAnsi="Times New Roman" w:cs="Times New Roman"/>
                <w:sz w:val="24"/>
                <w:szCs w:val="24"/>
                <w:lang w:val="kk-KZ"/>
              </w:rPr>
              <w:t xml:space="preserve"> М.Әуезов)</w:t>
            </w:r>
          </w:p>
        </w:tc>
      </w:tr>
      <w:tr w:rsidR="008B2FCC" w:rsidRPr="00097324" w14:paraId="758CF3FC" w14:textId="77777777" w:rsidTr="0035649D">
        <w:trPr>
          <w:jc w:val="center"/>
        </w:trPr>
        <w:tc>
          <w:tcPr>
            <w:tcW w:w="2390" w:type="dxa"/>
          </w:tcPr>
          <w:p w14:paraId="28F32B43" w14:textId="39948AA8" w:rsidR="00B7364B" w:rsidRPr="00097324" w:rsidRDefault="00097324" w:rsidP="00143BDB">
            <w:pPr>
              <w:spacing w:after="0" w:line="240" w:lineRule="auto"/>
              <w:ind w:right="3"/>
              <w:contextualSpacing/>
              <w:rPr>
                <w:rFonts w:ascii="Times New Roman" w:hAnsi="Times New Roman" w:cs="Times New Roman"/>
                <w:sz w:val="24"/>
                <w:szCs w:val="24"/>
                <w:lang w:val="kk-KZ"/>
              </w:rPr>
            </w:pPr>
            <w:r w:rsidRPr="00097324">
              <w:rPr>
                <w:rFonts w:ascii="Times New Roman" w:hAnsi="Times New Roman" w:cs="Times New Roman"/>
                <w:sz w:val="24"/>
                <w:szCs w:val="24"/>
                <w:lang w:val="kk-KZ"/>
              </w:rPr>
              <w:t xml:space="preserve">Кедейлік </w:t>
            </w:r>
            <w:r w:rsidR="00B7364B" w:rsidRPr="00097324">
              <w:rPr>
                <w:rFonts w:ascii="Times New Roman" w:hAnsi="Times New Roman" w:cs="Times New Roman"/>
                <w:sz w:val="24"/>
                <w:szCs w:val="24"/>
                <w:lang w:val="kk-KZ"/>
              </w:rPr>
              <w:t>– тәуелділік</w:t>
            </w:r>
          </w:p>
        </w:tc>
        <w:tc>
          <w:tcPr>
            <w:tcW w:w="1701" w:type="dxa"/>
            <w:vAlign w:val="center"/>
          </w:tcPr>
          <w:p w14:paraId="13CF674F"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418" w:type="dxa"/>
            <w:vAlign w:val="center"/>
          </w:tcPr>
          <w:p w14:paraId="16BAFD7F"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142" w:type="dxa"/>
            <w:vAlign w:val="center"/>
          </w:tcPr>
          <w:p w14:paraId="1E9BA2AB"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950" w:type="dxa"/>
            <w:vAlign w:val="center"/>
          </w:tcPr>
          <w:p w14:paraId="53BC3012"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r>
      <w:tr w:rsidR="008B2FCC" w:rsidRPr="00097324" w14:paraId="44F76C6B" w14:textId="77777777" w:rsidTr="0035649D">
        <w:trPr>
          <w:jc w:val="center"/>
        </w:trPr>
        <w:tc>
          <w:tcPr>
            <w:tcW w:w="2390" w:type="dxa"/>
          </w:tcPr>
          <w:p w14:paraId="3B78F565" w14:textId="71FA6977" w:rsidR="00B7364B" w:rsidRPr="00097324" w:rsidRDefault="00097324" w:rsidP="00143BDB">
            <w:pPr>
              <w:spacing w:after="0" w:line="240" w:lineRule="auto"/>
              <w:ind w:right="3"/>
              <w:contextualSpacing/>
              <w:rPr>
                <w:rFonts w:ascii="Times New Roman" w:hAnsi="Times New Roman" w:cs="Times New Roman"/>
                <w:sz w:val="24"/>
                <w:szCs w:val="24"/>
                <w:lang w:val="kk-KZ"/>
              </w:rPr>
            </w:pPr>
            <w:r w:rsidRPr="00097324">
              <w:rPr>
                <w:rFonts w:ascii="Times New Roman" w:hAnsi="Times New Roman" w:cs="Times New Roman"/>
                <w:sz w:val="24"/>
                <w:szCs w:val="24"/>
                <w:lang w:val="kk-KZ"/>
              </w:rPr>
              <w:t xml:space="preserve">Кедейлік </w:t>
            </w:r>
            <w:r w:rsidR="00B7364B" w:rsidRPr="00097324">
              <w:rPr>
                <w:rFonts w:ascii="Times New Roman" w:hAnsi="Times New Roman" w:cs="Times New Roman"/>
                <w:sz w:val="24"/>
                <w:szCs w:val="24"/>
                <w:lang w:val="kk-KZ"/>
              </w:rPr>
              <w:t>– сынақ</w:t>
            </w:r>
          </w:p>
        </w:tc>
        <w:tc>
          <w:tcPr>
            <w:tcW w:w="1701" w:type="dxa"/>
            <w:vAlign w:val="center"/>
          </w:tcPr>
          <w:p w14:paraId="2A6AFE48"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418" w:type="dxa"/>
            <w:vAlign w:val="center"/>
          </w:tcPr>
          <w:p w14:paraId="65A9DAC8"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142" w:type="dxa"/>
            <w:vAlign w:val="center"/>
          </w:tcPr>
          <w:p w14:paraId="403B2790"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950" w:type="dxa"/>
            <w:vAlign w:val="center"/>
          </w:tcPr>
          <w:p w14:paraId="38699149"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r>
      <w:tr w:rsidR="008B2FCC" w:rsidRPr="00097324" w14:paraId="19EED9AF" w14:textId="77777777" w:rsidTr="0035649D">
        <w:trPr>
          <w:jc w:val="center"/>
        </w:trPr>
        <w:tc>
          <w:tcPr>
            <w:tcW w:w="2390" w:type="dxa"/>
          </w:tcPr>
          <w:p w14:paraId="630728F9" w14:textId="3CD9A874" w:rsidR="00B7364B" w:rsidRPr="00097324" w:rsidRDefault="00097324" w:rsidP="00143BDB">
            <w:pPr>
              <w:spacing w:after="0" w:line="240" w:lineRule="auto"/>
              <w:ind w:right="3"/>
              <w:contextualSpacing/>
              <w:rPr>
                <w:rFonts w:ascii="Times New Roman" w:hAnsi="Times New Roman" w:cs="Times New Roman"/>
                <w:sz w:val="24"/>
                <w:szCs w:val="24"/>
                <w:lang w:val="kk-KZ"/>
              </w:rPr>
            </w:pPr>
            <w:r w:rsidRPr="00097324">
              <w:rPr>
                <w:rFonts w:ascii="Times New Roman" w:hAnsi="Times New Roman" w:cs="Times New Roman"/>
                <w:sz w:val="24"/>
                <w:szCs w:val="24"/>
                <w:lang w:val="kk-KZ"/>
              </w:rPr>
              <w:t xml:space="preserve">Кедейлік </w:t>
            </w:r>
            <w:r w:rsidR="00B7364B" w:rsidRPr="00097324">
              <w:rPr>
                <w:rFonts w:ascii="Times New Roman" w:hAnsi="Times New Roman" w:cs="Times New Roman"/>
                <w:sz w:val="24"/>
                <w:szCs w:val="24"/>
                <w:lang w:val="kk-KZ"/>
              </w:rPr>
              <w:t>–әлсіздік</w:t>
            </w:r>
          </w:p>
        </w:tc>
        <w:tc>
          <w:tcPr>
            <w:tcW w:w="1701" w:type="dxa"/>
            <w:vAlign w:val="center"/>
          </w:tcPr>
          <w:p w14:paraId="24BBCC13"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418" w:type="dxa"/>
            <w:vAlign w:val="center"/>
          </w:tcPr>
          <w:p w14:paraId="5390B2CB"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142" w:type="dxa"/>
            <w:vAlign w:val="center"/>
          </w:tcPr>
          <w:p w14:paraId="7127F0EE"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950" w:type="dxa"/>
            <w:vAlign w:val="center"/>
          </w:tcPr>
          <w:p w14:paraId="2452DCD7"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r>
      <w:tr w:rsidR="008B2FCC" w:rsidRPr="00097324" w14:paraId="79497A52" w14:textId="77777777" w:rsidTr="0035649D">
        <w:trPr>
          <w:jc w:val="center"/>
        </w:trPr>
        <w:tc>
          <w:tcPr>
            <w:tcW w:w="2390" w:type="dxa"/>
          </w:tcPr>
          <w:p w14:paraId="7B21BD2D" w14:textId="4207E3EA" w:rsidR="00B7364B" w:rsidRPr="00097324" w:rsidRDefault="00097324" w:rsidP="00143BDB">
            <w:pPr>
              <w:spacing w:after="0" w:line="240" w:lineRule="auto"/>
              <w:ind w:right="3"/>
              <w:contextualSpacing/>
              <w:rPr>
                <w:rFonts w:ascii="Times New Roman" w:hAnsi="Times New Roman" w:cs="Times New Roman"/>
                <w:sz w:val="24"/>
                <w:szCs w:val="24"/>
                <w:lang w:val="kk-KZ"/>
              </w:rPr>
            </w:pPr>
            <w:r w:rsidRPr="00097324">
              <w:rPr>
                <w:rFonts w:ascii="Times New Roman" w:hAnsi="Times New Roman" w:cs="Times New Roman"/>
                <w:sz w:val="24"/>
                <w:szCs w:val="24"/>
                <w:lang w:val="kk-KZ"/>
              </w:rPr>
              <w:t xml:space="preserve">Кедейлік </w:t>
            </w:r>
            <w:r w:rsidR="00B7364B" w:rsidRPr="00097324">
              <w:rPr>
                <w:rFonts w:ascii="Times New Roman" w:hAnsi="Times New Roman" w:cs="Times New Roman"/>
                <w:sz w:val="24"/>
                <w:szCs w:val="24"/>
                <w:lang w:val="kk-KZ"/>
              </w:rPr>
              <w:t>–жоқтық</w:t>
            </w:r>
          </w:p>
        </w:tc>
        <w:tc>
          <w:tcPr>
            <w:tcW w:w="1701" w:type="dxa"/>
            <w:vAlign w:val="center"/>
          </w:tcPr>
          <w:p w14:paraId="586366CD"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418" w:type="dxa"/>
            <w:vAlign w:val="center"/>
          </w:tcPr>
          <w:p w14:paraId="786B9F42"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142" w:type="dxa"/>
            <w:vAlign w:val="center"/>
          </w:tcPr>
          <w:p w14:paraId="53C9B08B"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950" w:type="dxa"/>
            <w:vAlign w:val="center"/>
          </w:tcPr>
          <w:p w14:paraId="7B86B137"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r>
      <w:tr w:rsidR="008B2FCC" w:rsidRPr="00097324" w14:paraId="61E6C473" w14:textId="77777777" w:rsidTr="0035649D">
        <w:trPr>
          <w:jc w:val="center"/>
        </w:trPr>
        <w:tc>
          <w:tcPr>
            <w:tcW w:w="2390" w:type="dxa"/>
          </w:tcPr>
          <w:p w14:paraId="12E698D9" w14:textId="22445A8C" w:rsidR="00B7364B" w:rsidRPr="00097324" w:rsidRDefault="00097324" w:rsidP="00143BDB">
            <w:pPr>
              <w:spacing w:after="0" w:line="240" w:lineRule="auto"/>
              <w:ind w:right="3"/>
              <w:contextualSpacing/>
              <w:rPr>
                <w:rFonts w:ascii="Times New Roman" w:hAnsi="Times New Roman" w:cs="Times New Roman"/>
                <w:sz w:val="24"/>
                <w:szCs w:val="24"/>
                <w:lang w:val="kk-KZ"/>
              </w:rPr>
            </w:pPr>
            <w:r w:rsidRPr="00097324">
              <w:rPr>
                <w:rFonts w:ascii="Times New Roman" w:hAnsi="Times New Roman" w:cs="Times New Roman"/>
                <w:sz w:val="24"/>
                <w:szCs w:val="24"/>
                <w:lang w:val="kk-KZ"/>
              </w:rPr>
              <w:t xml:space="preserve">Кедейлік </w:t>
            </w:r>
            <w:r w:rsidR="00B7364B" w:rsidRPr="00097324">
              <w:rPr>
                <w:rFonts w:ascii="Times New Roman" w:hAnsi="Times New Roman" w:cs="Times New Roman"/>
                <w:sz w:val="24"/>
                <w:szCs w:val="24"/>
                <w:lang w:val="kk-KZ"/>
              </w:rPr>
              <w:t>–тіленшілік</w:t>
            </w:r>
          </w:p>
        </w:tc>
        <w:tc>
          <w:tcPr>
            <w:tcW w:w="1701" w:type="dxa"/>
            <w:vAlign w:val="center"/>
          </w:tcPr>
          <w:p w14:paraId="33827674"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418" w:type="dxa"/>
            <w:vAlign w:val="center"/>
          </w:tcPr>
          <w:p w14:paraId="2F070DC5"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142" w:type="dxa"/>
            <w:vAlign w:val="center"/>
          </w:tcPr>
          <w:p w14:paraId="3CA7F8F0"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950" w:type="dxa"/>
            <w:vAlign w:val="center"/>
          </w:tcPr>
          <w:p w14:paraId="1305D5C6"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r>
      <w:tr w:rsidR="008B2FCC" w:rsidRPr="00097324" w14:paraId="07652AF3" w14:textId="77777777" w:rsidTr="0035649D">
        <w:trPr>
          <w:jc w:val="center"/>
        </w:trPr>
        <w:tc>
          <w:tcPr>
            <w:tcW w:w="2390" w:type="dxa"/>
          </w:tcPr>
          <w:p w14:paraId="6D0B6078" w14:textId="7BBF23F8" w:rsidR="00B7364B" w:rsidRPr="00097324" w:rsidRDefault="00097324" w:rsidP="00143BDB">
            <w:pPr>
              <w:spacing w:after="0" w:line="240" w:lineRule="auto"/>
              <w:ind w:right="3"/>
              <w:contextualSpacing/>
              <w:rPr>
                <w:rFonts w:ascii="Times New Roman" w:hAnsi="Times New Roman" w:cs="Times New Roman"/>
                <w:sz w:val="24"/>
                <w:szCs w:val="24"/>
                <w:lang w:val="kk-KZ"/>
              </w:rPr>
            </w:pPr>
            <w:r w:rsidRPr="00097324">
              <w:rPr>
                <w:rFonts w:ascii="Times New Roman" w:hAnsi="Times New Roman" w:cs="Times New Roman"/>
                <w:sz w:val="24"/>
                <w:szCs w:val="24"/>
                <w:lang w:val="kk-KZ"/>
              </w:rPr>
              <w:t xml:space="preserve">Кедейлік </w:t>
            </w:r>
            <w:r w:rsidR="00B7364B" w:rsidRPr="00097324">
              <w:rPr>
                <w:rFonts w:ascii="Times New Roman" w:hAnsi="Times New Roman" w:cs="Times New Roman"/>
                <w:sz w:val="24"/>
                <w:szCs w:val="24"/>
                <w:lang w:val="kk-KZ"/>
              </w:rPr>
              <w:t>–жалқаулық</w:t>
            </w:r>
          </w:p>
        </w:tc>
        <w:tc>
          <w:tcPr>
            <w:tcW w:w="1701" w:type="dxa"/>
            <w:vAlign w:val="center"/>
          </w:tcPr>
          <w:p w14:paraId="6880BCA0"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418" w:type="dxa"/>
            <w:vAlign w:val="center"/>
          </w:tcPr>
          <w:p w14:paraId="2DD128A8"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142" w:type="dxa"/>
            <w:vAlign w:val="center"/>
          </w:tcPr>
          <w:p w14:paraId="4C118966"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950" w:type="dxa"/>
            <w:vAlign w:val="center"/>
          </w:tcPr>
          <w:p w14:paraId="57D0FC20" w14:textId="77777777" w:rsidR="00B7364B" w:rsidRPr="00097324" w:rsidRDefault="00B7364B" w:rsidP="00143BDB">
            <w:pPr>
              <w:spacing w:after="0" w:line="240" w:lineRule="auto"/>
              <w:ind w:right="3"/>
              <w:contextualSpacing/>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r>
      <w:tr w:rsidR="00143BDB" w:rsidRPr="00143BDB" w14:paraId="476482DE" w14:textId="77777777" w:rsidTr="002232DB">
        <w:trPr>
          <w:jc w:val="center"/>
        </w:trPr>
        <w:tc>
          <w:tcPr>
            <w:tcW w:w="9601" w:type="dxa"/>
            <w:gridSpan w:val="5"/>
          </w:tcPr>
          <w:p w14:paraId="796D94FD" w14:textId="77777777" w:rsidR="00143BDB" w:rsidRDefault="00143BDB" w:rsidP="00143BDB">
            <w:pPr>
              <w:spacing w:after="0" w:line="240" w:lineRule="auto"/>
              <w:ind w:right="3" w:firstLine="581"/>
              <w:contextualSpacing/>
              <w:jc w:val="both"/>
              <w:rPr>
                <w:rFonts w:ascii="Times New Roman" w:hAnsi="Times New Roman" w:cs="Times New Roman"/>
                <w:sz w:val="24"/>
                <w:szCs w:val="24"/>
                <w:lang w:val="kk-KZ"/>
              </w:rPr>
            </w:pPr>
            <w:r w:rsidRPr="00143BDB">
              <w:rPr>
                <w:rFonts w:ascii="Times New Roman" w:hAnsi="Times New Roman" w:cs="Times New Roman"/>
                <w:sz w:val="24"/>
                <w:szCs w:val="24"/>
                <w:lang w:val="kk-KZ"/>
              </w:rPr>
              <w:t>Ескерту</w:t>
            </w:r>
            <w:r>
              <w:rPr>
                <w:rFonts w:ascii="Times New Roman" w:hAnsi="Times New Roman" w:cs="Times New Roman"/>
                <w:sz w:val="24"/>
                <w:szCs w:val="24"/>
                <w:lang w:val="kk-KZ"/>
              </w:rPr>
              <w:t>лер</w:t>
            </w:r>
            <w:r w:rsidRPr="00143BDB">
              <w:rPr>
                <w:rFonts w:ascii="Times New Roman" w:hAnsi="Times New Roman" w:cs="Times New Roman"/>
                <w:sz w:val="24"/>
                <w:szCs w:val="24"/>
                <w:lang w:val="kk-KZ"/>
              </w:rPr>
              <w:t>:</w:t>
            </w:r>
          </w:p>
          <w:p w14:paraId="28FE13FC" w14:textId="56182AE2" w:rsidR="00143BDB" w:rsidRDefault="00143BDB" w:rsidP="00143BDB">
            <w:pPr>
              <w:spacing w:after="0" w:line="240" w:lineRule="auto"/>
              <w:ind w:right="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143BDB">
              <w:rPr>
                <w:rFonts w:ascii="Times New Roman" w:hAnsi="Times New Roman" w:cs="Times New Roman"/>
                <w:sz w:val="24"/>
                <w:szCs w:val="24"/>
                <w:lang w:val="kk-KZ"/>
              </w:rPr>
              <w:t xml:space="preserve"> + белгісі белгілі бір кезеңде көрсетілген ассоциативті өрістің болғанын, сәйкесінше</w:t>
            </w:r>
            <w:r>
              <w:rPr>
                <w:rFonts w:ascii="Times New Roman" w:hAnsi="Times New Roman" w:cs="Times New Roman"/>
                <w:sz w:val="24"/>
                <w:szCs w:val="24"/>
                <w:lang w:val="kk-KZ"/>
              </w:rPr>
              <w:t>.</w:t>
            </w:r>
            <w:r w:rsidRPr="00143BDB">
              <w:rPr>
                <w:rFonts w:ascii="Times New Roman" w:hAnsi="Times New Roman" w:cs="Times New Roman"/>
                <w:sz w:val="24"/>
                <w:szCs w:val="24"/>
                <w:lang w:val="kk-KZ"/>
              </w:rPr>
              <w:t xml:space="preserve"> </w:t>
            </w:r>
          </w:p>
          <w:p w14:paraId="54C291E9" w14:textId="7831F8F7" w:rsidR="00143BDB" w:rsidRPr="00143BDB" w:rsidRDefault="00143BDB" w:rsidP="00143BDB">
            <w:pPr>
              <w:spacing w:after="0" w:line="240" w:lineRule="auto"/>
              <w:ind w:right="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143BDB">
              <w:rPr>
                <w:rFonts w:ascii="Times New Roman" w:hAnsi="Times New Roman" w:cs="Times New Roman"/>
                <w:sz w:val="24"/>
                <w:szCs w:val="24"/>
                <w:lang w:val="kk-KZ"/>
              </w:rPr>
              <w:t>- белгісі болмағанын білдіреді</w:t>
            </w:r>
          </w:p>
        </w:tc>
      </w:tr>
    </w:tbl>
    <w:p w14:paraId="1654C001" w14:textId="77777777" w:rsidR="0035649D" w:rsidRDefault="0035649D" w:rsidP="008B2FCC">
      <w:pPr>
        <w:spacing w:after="0" w:line="240" w:lineRule="auto"/>
        <w:ind w:right="3"/>
        <w:rPr>
          <w:rFonts w:ascii="Times New Roman" w:hAnsi="Times New Roman" w:cs="Times New Roman"/>
          <w:i/>
          <w:sz w:val="28"/>
          <w:szCs w:val="28"/>
          <w:lang w:val="kk-KZ"/>
        </w:rPr>
      </w:pPr>
    </w:p>
    <w:p w14:paraId="1AA841D3" w14:textId="51974667" w:rsidR="000155D2" w:rsidRDefault="00143BDB" w:rsidP="00143BD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2F2174" w:rsidRPr="002F2174">
        <w:rPr>
          <w:rFonts w:ascii="Times New Roman" w:hAnsi="Times New Roman" w:cs="Times New Roman"/>
          <w:sz w:val="28"/>
          <w:szCs w:val="28"/>
          <w:lang w:val="kk-KZ"/>
        </w:rPr>
        <w:t>2</w:t>
      </w:r>
      <w:r>
        <w:rPr>
          <w:rFonts w:ascii="Times New Roman" w:hAnsi="Times New Roman" w:cs="Times New Roman"/>
          <w:sz w:val="28"/>
          <w:szCs w:val="28"/>
          <w:lang w:val="kk-KZ"/>
        </w:rPr>
        <w:t xml:space="preserve"> – </w:t>
      </w:r>
      <w:r w:rsidR="002F2174" w:rsidRPr="002F2174">
        <w:rPr>
          <w:rFonts w:ascii="Times New Roman" w:hAnsi="Times New Roman" w:cs="Times New Roman"/>
          <w:sz w:val="28"/>
          <w:szCs w:val="28"/>
          <w:lang w:val="kk-KZ"/>
        </w:rPr>
        <w:t>Қазақ тіліндегі «кедейлік» концептісінің әр кезеңдегі ассоциативтік өрісі</w:t>
      </w:r>
    </w:p>
    <w:p w14:paraId="43F1E949" w14:textId="77777777" w:rsidR="008B2FCC" w:rsidRPr="0035649D" w:rsidRDefault="008B2FCC" w:rsidP="008B2FCC">
      <w:pPr>
        <w:spacing w:after="0" w:line="240" w:lineRule="auto"/>
        <w:ind w:firstLine="709"/>
        <w:jc w:val="both"/>
        <w:rPr>
          <w:rFonts w:ascii="Times New Roman" w:hAnsi="Times New Roman" w:cs="Times New Roman"/>
          <w:sz w:val="16"/>
          <w:szCs w:val="16"/>
          <w:lang w:val="kk-KZ"/>
        </w:rPr>
      </w:pPr>
    </w:p>
    <w:tbl>
      <w:tblPr>
        <w:tblStyle w:val="af2"/>
        <w:tblW w:w="0" w:type="auto"/>
        <w:jc w:val="center"/>
        <w:tblLayout w:type="fixed"/>
        <w:tblLook w:val="04A0" w:firstRow="1" w:lastRow="0" w:firstColumn="1" w:lastColumn="0" w:noHBand="0" w:noVBand="1"/>
      </w:tblPr>
      <w:tblGrid>
        <w:gridCol w:w="2390"/>
        <w:gridCol w:w="1638"/>
        <w:gridCol w:w="1414"/>
        <w:gridCol w:w="2043"/>
        <w:gridCol w:w="2065"/>
      </w:tblGrid>
      <w:tr w:rsidR="00B7364B" w:rsidRPr="006B010D" w14:paraId="0C6E62B6" w14:textId="77777777" w:rsidTr="0035649D">
        <w:trPr>
          <w:trHeight w:val="714"/>
          <w:jc w:val="center"/>
        </w:trPr>
        <w:tc>
          <w:tcPr>
            <w:tcW w:w="2390" w:type="dxa"/>
            <w:vAlign w:val="center"/>
          </w:tcPr>
          <w:p w14:paraId="328F60C0" w14:textId="77777777" w:rsidR="00B7364B" w:rsidRPr="0035649D" w:rsidRDefault="00B7364B" w:rsidP="0035649D">
            <w:pPr>
              <w:spacing w:after="0" w:line="240" w:lineRule="auto"/>
              <w:ind w:right="3"/>
              <w:jc w:val="center"/>
              <w:rPr>
                <w:rFonts w:ascii="Times New Roman" w:hAnsi="Times New Roman" w:cs="Times New Roman"/>
                <w:sz w:val="24"/>
                <w:szCs w:val="24"/>
                <w:lang w:val="kk-KZ"/>
              </w:rPr>
            </w:pPr>
            <w:r w:rsidRPr="0035649D">
              <w:rPr>
                <w:rFonts w:ascii="Times New Roman" w:hAnsi="Times New Roman" w:cs="Times New Roman"/>
                <w:sz w:val="24"/>
                <w:szCs w:val="24"/>
                <w:lang w:val="kk-KZ"/>
              </w:rPr>
              <w:t>Ассоциативті өріс</w:t>
            </w:r>
          </w:p>
        </w:tc>
        <w:tc>
          <w:tcPr>
            <w:tcW w:w="1638" w:type="dxa"/>
            <w:vAlign w:val="center"/>
          </w:tcPr>
          <w:p w14:paraId="417F6750" w14:textId="77777777" w:rsidR="00B7364B" w:rsidRPr="0035649D" w:rsidRDefault="00B7364B" w:rsidP="0035649D">
            <w:pPr>
              <w:spacing w:after="0" w:line="240" w:lineRule="auto"/>
              <w:ind w:right="3"/>
              <w:jc w:val="center"/>
              <w:rPr>
                <w:rFonts w:ascii="Times New Roman" w:hAnsi="Times New Roman" w:cs="Times New Roman"/>
                <w:sz w:val="24"/>
                <w:szCs w:val="24"/>
                <w:lang w:val="kk-KZ"/>
              </w:rPr>
            </w:pPr>
            <w:r w:rsidRPr="0035649D">
              <w:rPr>
                <w:rFonts w:ascii="Times New Roman" w:hAnsi="Times New Roman" w:cs="Times New Roman"/>
                <w:sz w:val="24"/>
                <w:szCs w:val="24"/>
                <w:lang w:val="kk-KZ"/>
              </w:rPr>
              <w:t>Фольклорлық шығармалар</w:t>
            </w:r>
          </w:p>
        </w:tc>
        <w:tc>
          <w:tcPr>
            <w:tcW w:w="1414" w:type="dxa"/>
            <w:vAlign w:val="center"/>
          </w:tcPr>
          <w:p w14:paraId="4FAB3F6E" w14:textId="77777777" w:rsidR="00B7364B" w:rsidRPr="0035649D" w:rsidRDefault="00B7364B" w:rsidP="0035649D">
            <w:pPr>
              <w:spacing w:after="0" w:line="240" w:lineRule="auto"/>
              <w:ind w:right="3"/>
              <w:jc w:val="center"/>
              <w:rPr>
                <w:rFonts w:ascii="Times New Roman" w:hAnsi="Times New Roman" w:cs="Times New Roman"/>
                <w:sz w:val="24"/>
                <w:szCs w:val="24"/>
                <w:lang w:val="kk-KZ"/>
              </w:rPr>
            </w:pPr>
            <w:r w:rsidRPr="0035649D">
              <w:rPr>
                <w:rFonts w:ascii="Times New Roman" w:hAnsi="Times New Roman" w:cs="Times New Roman"/>
                <w:sz w:val="24"/>
                <w:szCs w:val="24"/>
                <w:lang w:val="kk-KZ"/>
              </w:rPr>
              <w:t>Х</w:t>
            </w:r>
            <w:r w:rsidRPr="0035649D">
              <w:rPr>
                <w:rFonts w:ascii="Times New Roman" w:hAnsi="Times New Roman" w:cs="Times New Roman"/>
                <w:sz w:val="24"/>
                <w:szCs w:val="24"/>
                <w:lang w:val="en-US"/>
              </w:rPr>
              <w:t>V</w:t>
            </w:r>
            <w:r w:rsidRPr="0035649D">
              <w:rPr>
                <w:rFonts w:ascii="Times New Roman" w:hAnsi="Times New Roman" w:cs="Times New Roman"/>
                <w:sz w:val="24"/>
                <w:szCs w:val="24"/>
                <w:lang w:val="kk-KZ"/>
              </w:rPr>
              <w:t>ІІІ ғ.</w:t>
            </w:r>
          </w:p>
          <w:p w14:paraId="77AD30DB" w14:textId="77777777" w:rsidR="00B7364B" w:rsidRPr="0035649D" w:rsidRDefault="00B7364B" w:rsidP="0035649D">
            <w:pPr>
              <w:spacing w:after="0" w:line="240" w:lineRule="auto"/>
              <w:ind w:right="3"/>
              <w:jc w:val="center"/>
              <w:rPr>
                <w:rFonts w:ascii="Times New Roman" w:hAnsi="Times New Roman" w:cs="Times New Roman"/>
                <w:sz w:val="24"/>
                <w:szCs w:val="24"/>
                <w:lang w:val="kk-KZ"/>
              </w:rPr>
            </w:pPr>
            <w:r w:rsidRPr="0035649D">
              <w:rPr>
                <w:rFonts w:ascii="Times New Roman" w:hAnsi="Times New Roman" w:cs="Times New Roman"/>
                <w:sz w:val="24"/>
                <w:szCs w:val="24"/>
                <w:lang w:val="kk-KZ"/>
              </w:rPr>
              <w:t>(жыраулар поэзиясы)</w:t>
            </w:r>
          </w:p>
        </w:tc>
        <w:tc>
          <w:tcPr>
            <w:tcW w:w="2043" w:type="dxa"/>
            <w:vAlign w:val="center"/>
          </w:tcPr>
          <w:p w14:paraId="4A382FDA" w14:textId="77777777" w:rsidR="00B7364B" w:rsidRPr="0035649D" w:rsidRDefault="00B7364B" w:rsidP="0035649D">
            <w:pPr>
              <w:spacing w:after="0" w:line="240" w:lineRule="auto"/>
              <w:ind w:right="3"/>
              <w:jc w:val="center"/>
              <w:rPr>
                <w:rFonts w:ascii="Times New Roman" w:hAnsi="Times New Roman" w:cs="Times New Roman"/>
                <w:sz w:val="24"/>
                <w:szCs w:val="24"/>
                <w:lang w:val="kk-KZ"/>
              </w:rPr>
            </w:pPr>
            <w:r w:rsidRPr="0035649D">
              <w:rPr>
                <w:rFonts w:ascii="Times New Roman" w:hAnsi="Times New Roman" w:cs="Times New Roman"/>
                <w:sz w:val="24"/>
                <w:szCs w:val="24"/>
                <w:lang w:val="kk-KZ"/>
              </w:rPr>
              <w:t>ХІХ ғ.</w:t>
            </w:r>
          </w:p>
          <w:p w14:paraId="6890A66B" w14:textId="77777777" w:rsidR="00B7364B" w:rsidRPr="0035649D" w:rsidRDefault="00B7364B" w:rsidP="0035649D">
            <w:pPr>
              <w:spacing w:after="0" w:line="240" w:lineRule="auto"/>
              <w:ind w:right="3"/>
              <w:jc w:val="center"/>
              <w:rPr>
                <w:rFonts w:ascii="Times New Roman" w:hAnsi="Times New Roman" w:cs="Times New Roman"/>
                <w:sz w:val="24"/>
                <w:szCs w:val="24"/>
                <w:lang w:val="kk-KZ"/>
              </w:rPr>
            </w:pPr>
            <w:r w:rsidRPr="0035649D">
              <w:rPr>
                <w:rFonts w:ascii="Times New Roman" w:hAnsi="Times New Roman" w:cs="Times New Roman"/>
                <w:sz w:val="24"/>
                <w:szCs w:val="24"/>
                <w:lang w:val="kk-KZ"/>
              </w:rPr>
              <w:t>(Абай, Шәкәрім, Мәшһүр Жүсіп)</w:t>
            </w:r>
          </w:p>
        </w:tc>
        <w:tc>
          <w:tcPr>
            <w:tcW w:w="2065" w:type="dxa"/>
            <w:vAlign w:val="center"/>
          </w:tcPr>
          <w:p w14:paraId="104D4A1D" w14:textId="77777777" w:rsidR="00B7364B" w:rsidRPr="0035649D" w:rsidRDefault="00B7364B" w:rsidP="0035649D">
            <w:pPr>
              <w:spacing w:after="0" w:line="240" w:lineRule="auto"/>
              <w:ind w:right="3"/>
              <w:jc w:val="center"/>
              <w:rPr>
                <w:rFonts w:ascii="Times New Roman" w:hAnsi="Times New Roman" w:cs="Times New Roman"/>
                <w:sz w:val="24"/>
                <w:szCs w:val="24"/>
                <w:lang w:val="kk-KZ"/>
              </w:rPr>
            </w:pPr>
            <w:r w:rsidRPr="0035649D">
              <w:rPr>
                <w:rFonts w:ascii="Times New Roman" w:hAnsi="Times New Roman" w:cs="Times New Roman"/>
                <w:sz w:val="24"/>
                <w:szCs w:val="24"/>
                <w:lang w:val="kk-KZ"/>
              </w:rPr>
              <w:t>ХХ ғ.ғ.</w:t>
            </w:r>
          </w:p>
          <w:p w14:paraId="5D342900" w14:textId="77777777" w:rsidR="0035649D" w:rsidRDefault="00B7364B" w:rsidP="0035649D">
            <w:pPr>
              <w:spacing w:after="0" w:line="240" w:lineRule="auto"/>
              <w:ind w:right="3"/>
              <w:jc w:val="center"/>
              <w:rPr>
                <w:rFonts w:ascii="Times New Roman" w:hAnsi="Times New Roman" w:cs="Times New Roman"/>
                <w:sz w:val="24"/>
                <w:szCs w:val="24"/>
                <w:lang w:val="kk-KZ"/>
              </w:rPr>
            </w:pPr>
            <w:r w:rsidRPr="0035649D">
              <w:rPr>
                <w:rFonts w:ascii="Times New Roman" w:hAnsi="Times New Roman" w:cs="Times New Roman"/>
                <w:sz w:val="24"/>
                <w:szCs w:val="24"/>
                <w:lang w:val="kk-KZ"/>
              </w:rPr>
              <w:t>(С.Торайғыров</w:t>
            </w:r>
          </w:p>
          <w:p w14:paraId="0020FBF4" w14:textId="3515BAB8" w:rsidR="00B7364B" w:rsidRPr="0035649D" w:rsidRDefault="00365F06" w:rsidP="0035649D">
            <w:pPr>
              <w:spacing w:after="0" w:line="240" w:lineRule="auto"/>
              <w:ind w:right="3"/>
              <w:jc w:val="center"/>
              <w:rPr>
                <w:rFonts w:ascii="Times New Roman" w:hAnsi="Times New Roman" w:cs="Times New Roman"/>
                <w:sz w:val="24"/>
                <w:szCs w:val="24"/>
                <w:lang w:val="kk-KZ"/>
              </w:rPr>
            </w:pPr>
            <w:r w:rsidRPr="0035649D">
              <w:rPr>
                <w:rFonts w:ascii="Times New Roman" w:hAnsi="Times New Roman" w:cs="Times New Roman"/>
                <w:sz w:val="24"/>
                <w:szCs w:val="24"/>
                <w:lang w:val="kk-KZ"/>
              </w:rPr>
              <w:t xml:space="preserve">Ғ.Мүсірепов,  </w:t>
            </w:r>
            <w:r w:rsidR="00B7364B" w:rsidRPr="0035649D">
              <w:rPr>
                <w:rFonts w:ascii="Times New Roman" w:hAnsi="Times New Roman" w:cs="Times New Roman"/>
                <w:sz w:val="24"/>
                <w:szCs w:val="24"/>
                <w:lang w:val="kk-KZ"/>
              </w:rPr>
              <w:t xml:space="preserve"> М.Әуезов)</w:t>
            </w:r>
          </w:p>
        </w:tc>
      </w:tr>
      <w:tr w:rsidR="0035649D" w:rsidRPr="00AB0742" w14:paraId="3E90F76D" w14:textId="77777777" w:rsidTr="0035649D">
        <w:trPr>
          <w:trHeight w:val="64"/>
          <w:jc w:val="center"/>
        </w:trPr>
        <w:tc>
          <w:tcPr>
            <w:tcW w:w="2390" w:type="dxa"/>
          </w:tcPr>
          <w:p w14:paraId="71B5BA37" w14:textId="1ED39917" w:rsidR="0035649D" w:rsidRPr="0035649D" w:rsidRDefault="0035649D" w:rsidP="0035649D">
            <w:pPr>
              <w:spacing w:after="0" w:line="240" w:lineRule="auto"/>
              <w:ind w:right="6"/>
              <w:rPr>
                <w:rFonts w:ascii="Times New Roman" w:hAnsi="Times New Roman" w:cs="Times New Roman"/>
                <w:sz w:val="24"/>
                <w:szCs w:val="24"/>
                <w:lang w:val="kk-KZ"/>
              </w:rPr>
            </w:pPr>
            <w:r w:rsidRPr="00097324">
              <w:rPr>
                <w:rFonts w:ascii="Times New Roman" w:hAnsi="Times New Roman" w:cs="Times New Roman"/>
                <w:sz w:val="24"/>
                <w:szCs w:val="24"/>
                <w:lang w:val="kk-KZ"/>
              </w:rPr>
              <w:t>Байлық - мүмкіндік</w:t>
            </w:r>
          </w:p>
        </w:tc>
        <w:tc>
          <w:tcPr>
            <w:tcW w:w="1638" w:type="dxa"/>
          </w:tcPr>
          <w:p w14:paraId="63B5C1CB" w14:textId="060A96C4"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414" w:type="dxa"/>
          </w:tcPr>
          <w:p w14:paraId="4ED885A7" w14:textId="5F46940D"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043" w:type="dxa"/>
          </w:tcPr>
          <w:p w14:paraId="638C29A3" w14:textId="31AA8F10"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065" w:type="dxa"/>
          </w:tcPr>
          <w:p w14:paraId="1326477B" w14:textId="773F3891"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r>
      <w:tr w:rsidR="0035649D" w:rsidRPr="00AB0742" w14:paraId="2C4970BF" w14:textId="77777777" w:rsidTr="0035649D">
        <w:trPr>
          <w:trHeight w:val="64"/>
          <w:jc w:val="center"/>
        </w:trPr>
        <w:tc>
          <w:tcPr>
            <w:tcW w:w="2390" w:type="dxa"/>
          </w:tcPr>
          <w:p w14:paraId="49135669" w14:textId="6B12F2DB" w:rsidR="0035649D" w:rsidRPr="0035649D" w:rsidRDefault="0035649D" w:rsidP="0035649D">
            <w:pPr>
              <w:spacing w:after="0" w:line="240" w:lineRule="auto"/>
              <w:ind w:right="6"/>
              <w:rPr>
                <w:rFonts w:ascii="Times New Roman" w:hAnsi="Times New Roman" w:cs="Times New Roman"/>
                <w:sz w:val="24"/>
                <w:szCs w:val="24"/>
                <w:lang w:val="kk-KZ"/>
              </w:rPr>
            </w:pPr>
            <w:r w:rsidRPr="00097324">
              <w:rPr>
                <w:rFonts w:ascii="Times New Roman" w:hAnsi="Times New Roman" w:cs="Times New Roman"/>
                <w:sz w:val="24"/>
                <w:szCs w:val="24"/>
                <w:lang w:val="kk-KZ"/>
              </w:rPr>
              <w:t>Байлық – билік, күш</w:t>
            </w:r>
          </w:p>
        </w:tc>
        <w:tc>
          <w:tcPr>
            <w:tcW w:w="1638" w:type="dxa"/>
          </w:tcPr>
          <w:p w14:paraId="05E6D33D" w14:textId="342C4A6F"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414" w:type="dxa"/>
          </w:tcPr>
          <w:p w14:paraId="03427D84" w14:textId="223050C1"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043" w:type="dxa"/>
          </w:tcPr>
          <w:p w14:paraId="28D5E6D4" w14:textId="3296BA15"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065" w:type="dxa"/>
          </w:tcPr>
          <w:p w14:paraId="31051D7F" w14:textId="5B6D736C"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r>
      <w:tr w:rsidR="0035649D" w:rsidRPr="00AB0742" w14:paraId="321D3D1E" w14:textId="77777777" w:rsidTr="0035649D">
        <w:trPr>
          <w:trHeight w:val="64"/>
          <w:jc w:val="center"/>
        </w:trPr>
        <w:tc>
          <w:tcPr>
            <w:tcW w:w="2390" w:type="dxa"/>
          </w:tcPr>
          <w:p w14:paraId="7709668D" w14:textId="61E69609" w:rsidR="0035649D" w:rsidRPr="0035649D" w:rsidRDefault="0035649D" w:rsidP="0035649D">
            <w:pPr>
              <w:spacing w:after="0" w:line="240" w:lineRule="auto"/>
              <w:ind w:right="6"/>
              <w:rPr>
                <w:rFonts w:ascii="Times New Roman" w:hAnsi="Times New Roman" w:cs="Times New Roman"/>
                <w:sz w:val="24"/>
                <w:szCs w:val="24"/>
                <w:lang w:val="kk-KZ"/>
              </w:rPr>
            </w:pPr>
            <w:r w:rsidRPr="00097324">
              <w:rPr>
                <w:rFonts w:ascii="Times New Roman" w:hAnsi="Times New Roman" w:cs="Times New Roman"/>
                <w:sz w:val="24"/>
                <w:szCs w:val="24"/>
                <w:lang w:val="kk-KZ"/>
              </w:rPr>
              <w:t>Байлық – еркіндік</w:t>
            </w:r>
          </w:p>
        </w:tc>
        <w:tc>
          <w:tcPr>
            <w:tcW w:w="1638" w:type="dxa"/>
          </w:tcPr>
          <w:p w14:paraId="3EB01CFE" w14:textId="52FD3504"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414" w:type="dxa"/>
          </w:tcPr>
          <w:p w14:paraId="05551A2A" w14:textId="56E7B7E3"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043" w:type="dxa"/>
          </w:tcPr>
          <w:p w14:paraId="2CD9613A" w14:textId="12866CB7"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065" w:type="dxa"/>
          </w:tcPr>
          <w:p w14:paraId="2A73A8BE" w14:textId="4A055583"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r>
      <w:tr w:rsidR="0035649D" w:rsidRPr="00AB0742" w14:paraId="7D64A177" w14:textId="77777777" w:rsidTr="0035649D">
        <w:trPr>
          <w:trHeight w:val="64"/>
          <w:jc w:val="center"/>
        </w:trPr>
        <w:tc>
          <w:tcPr>
            <w:tcW w:w="2390" w:type="dxa"/>
          </w:tcPr>
          <w:p w14:paraId="078EBF08" w14:textId="1432BBB2" w:rsidR="0035649D" w:rsidRPr="0035649D" w:rsidRDefault="0035649D" w:rsidP="0035649D">
            <w:pPr>
              <w:spacing w:after="0" w:line="240" w:lineRule="auto"/>
              <w:ind w:right="6"/>
              <w:rPr>
                <w:rFonts w:ascii="Times New Roman" w:hAnsi="Times New Roman" w:cs="Times New Roman"/>
                <w:sz w:val="24"/>
                <w:szCs w:val="24"/>
                <w:lang w:val="kk-KZ"/>
              </w:rPr>
            </w:pPr>
            <w:r w:rsidRPr="00097324">
              <w:rPr>
                <w:rFonts w:ascii="Times New Roman" w:hAnsi="Times New Roman" w:cs="Times New Roman"/>
                <w:sz w:val="24"/>
                <w:szCs w:val="24"/>
                <w:lang w:val="kk-KZ"/>
              </w:rPr>
              <w:t>Байлық –даналық</w:t>
            </w:r>
          </w:p>
        </w:tc>
        <w:tc>
          <w:tcPr>
            <w:tcW w:w="1638" w:type="dxa"/>
          </w:tcPr>
          <w:p w14:paraId="0A434617" w14:textId="42110EA4"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414" w:type="dxa"/>
          </w:tcPr>
          <w:p w14:paraId="51E48BF7" w14:textId="236B7DF3"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043" w:type="dxa"/>
          </w:tcPr>
          <w:p w14:paraId="47DA51A1" w14:textId="6DCB9AFB"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065" w:type="dxa"/>
          </w:tcPr>
          <w:p w14:paraId="1D7A7198" w14:textId="370588DE"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r>
      <w:tr w:rsidR="0035649D" w:rsidRPr="00AB0742" w14:paraId="572D8B5F" w14:textId="77777777" w:rsidTr="0035649D">
        <w:trPr>
          <w:trHeight w:val="64"/>
          <w:jc w:val="center"/>
        </w:trPr>
        <w:tc>
          <w:tcPr>
            <w:tcW w:w="2390" w:type="dxa"/>
          </w:tcPr>
          <w:p w14:paraId="5443FDA2" w14:textId="2495547C" w:rsidR="0035649D" w:rsidRPr="0035649D" w:rsidRDefault="0035649D" w:rsidP="0035649D">
            <w:pPr>
              <w:spacing w:after="0" w:line="240" w:lineRule="auto"/>
              <w:ind w:right="6"/>
              <w:rPr>
                <w:rFonts w:ascii="Times New Roman" w:hAnsi="Times New Roman" w:cs="Times New Roman"/>
                <w:sz w:val="24"/>
                <w:szCs w:val="24"/>
                <w:lang w:val="kk-KZ"/>
              </w:rPr>
            </w:pPr>
            <w:r w:rsidRPr="00097324">
              <w:rPr>
                <w:rFonts w:ascii="Times New Roman" w:hAnsi="Times New Roman" w:cs="Times New Roman"/>
                <w:sz w:val="24"/>
                <w:szCs w:val="24"/>
                <w:lang w:val="kk-KZ"/>
              </w:rPr>
              <w:t>Байлық –еңбекқорлық</w:t>
            </w:r>
          </w:p>
        </w:tc>
        <w:tc>
          <w:tcPr>
            <w:tcW w:w="1638" w:type="dxa"/>
          </w:tcPr>
          <w:p w14:paraId="4F660472" w14:textId="13FD3C1F"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1414" w:type="dxa"/>
          </w:tcPr>
          <w:p w14:paraId="17C56607" w14:textId="74F81EE4"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043" w:type="dxa"/>
          </w:tcPr>
          <w:p w14:paraId="0AE7E181" w14:textId="6DC6026B"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c>
          <w:tcPr>
            <w:tcW w:w="2065" w:type="dxa"/>
          </w:tcPr>
          <w:p w14:paraId="7CC2C5DC" w14:textId="6057AACC" w:rsidR="0035649D" w:rsidRPr="0035649D" w:rsidRDefault="0035649D" w:rsidP="0035649D">
            <w:pPr>
              <w:spacing w:after="0" w:line="240" w:lineRule="auto"/>
              <w:ind w:right="6"/>
              <w:jc w:val="center"/>
              <w:rPr>
                <w:rFonts w:ascii="Times New Roman" w:hAnsi="Times New Roman" w:cs="Times New Roman"/>
                <w:sz w:val="24"/>
                <w:szCs w:val="24"/>
                <w:lang w:val="kk-KZ"/>
              </w:rPr>
            </w:pPr>
            <w:r w:rsidRPr="00097324">
              <w:rPr>
                <w:rFonts w:ascii="Times New Roman" w:hAnsi="Times New Roman" w:cs="Times New Roman"/>
                <w:sz w:val="24"/>
                <w:szCs w:val="24"/>
                <w:lang w:val="kk-KZ"/>
              </w:rPr>
              <w:t>+</w:t>
            </w:r>
          </w:p>
        </w:tc>
      </w:tr>
    </w:tbl>
    <w:p w14:paraId="07D6F9A7" w14:textId="77777777" w:rsidR="0035649D" w:rsidRDefault="0035649D" w:rsidP="008B2FCC">
      <w:pPr>
        <w:spacing w:after="0" w:line="240" w:lineRule="auto"/>
        <w:ind w:firstLine="709"/>
        <w:jc w:val="both"/>
        <w:rPr>
          <w:rFonts w:ascii="Times New Roman" w:hAnsi="Times New Roman" w:cs="Times New Roman"/>
          <w:color w:val="000000"/>
          <w:sz w:val="28"/>
          <w:szCs w:val="28"/>
          <w:lang w:val="kk-KZ"/>
        </w:rPr>
      </w:pPr>
    </w:p>
    <w:p w14:paraId="0E144C39" w14:textId="62418D4F" w:rsidR="002A4D3E" w:rsidRPr="00F5667D" w:rsidRDefault="002F2174" w:rsidP="008B2FCC">
      <w:pPr>
        <w:spacing w:after="0" w:line="240" w:lineRule="auto"/>
        <w:ind w:firstLine="709"/>
        <w:jc w:val="both"/>
        <w:rPr>
          <w:lang w:val="kk-KZ"/>
        </w:rPr>
      </w:pPr>
      <w:r>
        <w:rPr>
          <w:rFonts w:ascii="Times New Roman" w:hAnsi="Times New Roman" w:cs="Times New Roman"/>
          <w:color w:val="000000"/>
          <w:sz w:val="28"/>
          <w:szCs w:val="28"/>
          <w:lang w:val="kk-KZ"/>
        </w:rPr>
        <w:t xml:space="preserve">Сонымен, фольклорлық шығармаларда </w:t>
      </w:r>
      <w:r w:rsidRPr="00363BC9">
        <w:rPr>
          <w:rFonts w:ascii="Times New Roman" w:hAnsi="Times New Roman" w:cs="Times New Roman"/>
          <w:color w:val="000000"/>
          <w:sz w:val="28"/>
          <w:szCs w:val="28"/>
          <w:lang w:val="kk-KZ"/>
        </w:rPr>
        <w:t xml:space="preserve"> материалдық байлықтың өлшемі аз сипатталға</w:t>
      </w:r>
      <w:r>
        <w:rPr>
          <w:rFonts w:ascii="Times New Roman" w:hAnsi="Times New Roman" w:cs="Times New Roman"/>
          <w:color w:val="000000"/>
          <w:sz w:val="28"/>
          <w:szCs w:val="28"/>
          <w:lang w:val="kk-KZ"/>
        </w:rPr>
        <w:t xml:space="preserve">н, негізінен байлардың байлығы </w:t>
      </w:r>
      <w:r w:rsidRPr="00363BC9">
        <w:rPr>
          <w:rFonts w:ascii="Times New Roman" w:hAnsi="Times New Roman" w:cs="Times New Roman"/>
          <w:color w:val="000000"/>
          <w:sz w:val="28"/>
          <w:szCs w:val="28"/>
          <w:lang w:val="kk-KZ"/>
        </w:rPr>
        <w:t>алтын, күміс, гауһар тастар сияқты</w:t>
      </w:r>
      <w:r>
        <w:rPr>
          <w:rFonts w:ascii="Times New Roman" w:hAnsi="Times New Roman" w:cs="Times New Roman"/>
          <w:color w:val="000000"/>
          <w:sz w:val="28"/>
          <w:szCs w:val="28"/>
          <w:lang w:val="kk-KZ"/>
        </w:rPr>
        <w:t xml:space="preserve"> мал мен асыл тастардың санынан ғана көрінеді. </w:t>
      </w:r>
      <w:r>
        <w:rPr>
          <w:rFonts w:ascii="Times New Roman" w:hAnsi="Times New Roman" w:cs="Times New Roman"/>
          <w:sz w:val="28"/>
          <w:szCs w:val="28"/>
          <w:lang w:val="kk-KZ" w:bidi="ar-AE"/>
        </w:rPr>
        <w:t xml:space="preserve">Байлық </w:t>
      </w:r>
      <w:r w:rsidRPr="009A7FA7">
        <w:rPr>
          <w:rFonts w:ascii="Times New Roman" w:hAnsi="Times New Roman" w:cs="Times New Roman"/>
          <w:sz w:val="28"/>
          <w:szCs w:val="28"/>
          <w:lang w:val="kk-KZ" w:bidi="ar-AE"/>
        </w:rPr>
        <w:t>материалдық құндылықтардың көптігімен сипатталатын адамның әлеуметтік мәртебесі</w:t>
      </w:r>
      <w:r>
        <w:rPr>
          <w:rFonts w:ascii="Times New Roman" w:hAnsi="Times New Roman" w:cs="Times New Roman"/>
          <w:sz w:val="28"/>
          <w:szCs w:val="28"/>
          <w:lang w:val="kk-KZ" w:bidi="ar-AE"/>
        </w:rPr>
        <w:t xml:space="preserve"> ретінде көрінеді. Сонымен қатар, оның заңсыз жолмен келген байлық сыналады. Б</w:t>
      </w:r>
      <w:r w:rsidRPr="009A7FA7">
        <w:rPr>
          <w:rFonts w:ascii="Times New Roman" w:hAnsi="Times New Roman" w:cs="Times New Roman"/>
          <w:sz w:val="28"/>
          <w:szCs w:val="28"/>
          <w:lang w:val="kk-KZ" w:bidi="ar-AE"/>
        </w:rPr>
        <w:t xml:space="preserve">айлық </w:t>
      </w:r>
      <w:r>
        <w:rPr>
          <w:rFonts w:ascii="Times New Roman" w:hAnsi="Times New Roman" w:cs="Times New Roman"/>
          <w:sz w:val="28"/>
          <w:szCs w:val="28"/>
          <w:lang w:val="kk-KZ" w:bidi="ar-AE"/>
        </w:rPr>
        <w:t xml:space="preserve">сараңдықпен байланыстырылады. Көбіне байлық сыналып, кедейлерге деген аяушылық пен таза еңбекпен мал табу мысал ретінде беріледі. </w:t>
      </w:r>
      <w:r w:rsidRPr="009A7FA7">
        <w:rPr>
          <w:rStyle w:val="ezkurwreuab5ozgtqnkl"/>
          <w:rFonts w:ascii="Times New Roman" w:hAnsi="Times New Roman" w:cs="Times New Roman"/>
          <w:sz w:val="28"/>
          <w:szCs w:val="28"/>
          <w:lang w:val="kk-KZ"/>
        </w:rPr>
        <w:t>Осылайша,</w:t>
      </w:r>
      <w:r>
        <w:rPr>
          <w:rStyle w:val="ezkurwreuab5ozgtqnkl"/>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халық ертегілерінде </w:t>
      </w:r>
      <w:r w:rsidRPr="009A7FA7">
        <w:rPr>
          <w:rStyle w:val="ezkurwreuab5ozgtqnkl"/>
          <w:rFonts w:ascii="Times New Roman" w:hAnsi="Times New Roman" w:cs="Times New Roman"/>
          <w:sz w:val="28"/>
          <w:szCs w:val="28"/>
          <w:lang w:val="kk-KZ"/>
        </w:rPr>
        <w:t>адамдардың</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санасында</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байлық</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пен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кедейлік</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материалдық</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заттарға</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емес</w:t>
      </w:r>
      <w:r w:rsidRPr="009A7FA7">
        <w:rPr>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адамның</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ақыл</w:t>
      </w:r>
      <w:r w:rsidRPr="009A7FA7">
        <w:rPr>
          <w:rFonts w:ascii="Times New Roman" w:hAnsi="Times New Roman" w:cs="Times New Roman"/>
          <w:sz w:val="28"/>
          <w:szCs w:val="28"/>
          <w:lang w:val="kk-KZ"/>
        </w:rPr>
        <w:t xml:space="preserve">-ойы </w:t>
      </w:r>
      <w:r w:rsidRPr="009A7FA7">
        <w:rPr>
          <w:rStyle w:val="ezkurwreuab5ozgtqnkl"/>
          <w:rFonts w:ascii="Times New Roman" w:hAnsi="Times New Roman" w:cs="Times New Roman"/>
          <w:sz w:val="28"/>
          <w:szCs w:val="28"/>
          <w:lang w:val="kk-KZ"/>
        </w:rPr>
        <w:t>мен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даналығына</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байланысты</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екенін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түсіну</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байқалады.</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Адамдардың</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өмірін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айна</w:t>
      </w:r>
      <w:r w:rsidRPr="009A7FA7">
        <w:rPr>
          <w:rFonts w:ascii="Times New Roman" w:hAnsi="Times New Roman" w:cs="Times New Roman"/>
          <w:sz w:val="28"/>
          <w:szCs w:val="28"/>
          <w:lang w:val="kk-KZ"/>
        </w:rPr>
        <w:t xml:space="preserve"> ретінде көрсететін </w:t>
      </w:r>
      <w:r w:rsidRPr="009A7FA7">
        <w:rPr>
          <w:rStyle w:val="ezkurwreuab5ozgtqnkl"/>
          <w:rFonts w:ascii="Times New Roman" w:hAnsi="Times New Roman" w:cs="Times New Roman"/>
          <w:sz w:val="28"/>
          <w:szCs w:val="28"/>
          <w:lang w:val="kk-KZ"/>
        </w:rPr>
        <w:t>халық</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ертегілеріне</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сүйене</w:t>
      </w:r>
      <w:r w:rsidRPr="009A7FA7">
        <w:rPr>
          <w:rFonts w:ascii="Times New Roman" w:hAnsi="Times New Roman" w:cs="Times New Roman"/>
          <w:sz w:val="28"/>
          <w:szCs w:val="28"/>
          <w:lang w:val="kk-KZ"/>
        </w:rPr>
        <w:t xml:space="preserve"> отырып</w:t>
      </w:r>
      <w:r w:rsidRPr="009A7FA7">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біз</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әртүрлі</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әлеуметтік</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қатынастарды,</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адамдардың</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экономикалық</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және</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рухани</w:t>
      </w:r>
      <w:r>
        <w:rPr>
          <w:rStyle w:val="ezkurwreuab5ozgtqnkl"/>
          <w:rFonts w:ascii="Times New Roman" w:hAnsi="Times New Roman" w:cs="Times New Roman"/>
          <w:sz w:val="28"/>
          <w:szCs w:val="28"/>
          <w:lang w:val="kk-KZ"/>
        </w:rPr>
        <w:t xml:space="preserve"> жағдайын байқаймыз</w:t>
      </w:r>
      <w:r w:rsidRPr="009A7FA7">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Халық</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ертегілерінде</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бейнеленген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байлық</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пен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кедейлік</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туралы</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идеялар</w:t>
      </w:r>
      <w:r>
        <w:rPr>
          <w:rStyle w:val="ezkurwreuab5ozgtqnkl"/>
          <w:rFonts w:ascii="Times New Roman" w:hAnsi="Times New Roman" w:cs="Times New Roman"/>
          <w:sz w:val="28"/>
          <w:szCs w:val="28"/>
          <w:lang w:val="kk-KZ"/>
        </w:rPr>
        <w:t xml:space="preserve"> негізінен </w:t>
      </w:r>
      <w:r w:rsidRPr="009A7FA7">
        <w:rPr>
          <w:rStyle w:val="ezkurwreuab5ozgtqnkl"/>
          <w:rFonts w:ascii="Times New Roman" w:hAnsi="Times New Roman" w:cs="Times New Roman"/>
          <w:sz w:val="28"/>
          <w:szCs w:val="28"/>
          <w:lang w:val="kk-KZ"/>
        </w:rPr>
        <w:t>зұлымдыққа</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қарсы</w:t>
      </w:r>
      <w:r w:rsidRPr="009A7FA7">
        <w:rPr>
          <w:rFonts w:ascii="Times New Roman" w:hAnsi="Times New Roman" w:cs="Times New Roman"/>
          <w:sz w:val="28"/>
          <w:szCs w:val="28"/>
          <w:lang w:val="kk-KZ"/>
        </w:rPr>
        <w:t xml:space="preserve"> тұру,</w:t>
      </w:r>
      <w:r>
        <w:rPr>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жақсылықты</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дәріптеу</w:t>
      </w:r>
      <w:r w:rsidRPr="009A7FA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адал</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еңбек</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пен</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w:t>
      </w:r>
      <w:r>
        <w:rPr>
          <w:rStyle w:val="ezkurwreuab5ozgtqnkl"/>
          <w:rFonts w:ascii="Times New Roman" w:hAnsi="Times New Roman" w:cs="Times New Roman"/>
          <w:sz w:val="28"/>
          <w:szCs w:val="28"/>
          <w:lang w:val="kk-KZ"/>
        </w:rPr>
        <w:t>ю</w:t>
      </w:r>
      <w:r w:rsidRPr="009A7FA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байлықты</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көпшіліктің</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игілігі</w:t>
      </w:r>
      <w:r w:rsidRPr="009A7FA7">
        <w:rPr>
          <w:rFonts w:ascii="Times New Roman" w:hAnsi="Times New Roman" w:cs="Times New Roman"/>
          <w:sz w:val="28"/>
          <w:szCs w:val="28"/>
          <w:lang w:val="kk-KZ"/>
        </w:rPr>
        <w:t xml:space="preserve"> үшін </w:t>
      </w:r>
      <w:r w:rsidRPr="009A7FA7">
        <w:rPr>
          <w:rStyle w:val="ezkurwreuab5ozgtqnkl"/>
          <w:rFonts w:ascii="Times New Roman" w:hAnsi="Times New Roman" w:cs="Times New Roman"/>
          <w:sz w:val="28"/>
          <w:szCs w:val="28"/>
          <w:lang w:val="kk-KZ"/>
        </w:rPr>
        <w:t>жұмсау,</w:t>
      </w:r>
      <w:r>
        <w:rPr>
          <w:rStyle w:val="ezkurwreuab5ozgtqnkl"/>
          <w:rFonts w:ascii="Times New Roman" w:hAnsi="Times New Roman" w:cs="Times New Roman"/>
          <w:sz w:val="28"/>
          <w:szCs w:val="28"/>
          <w:lang w:val="kk-KZ"/>
        </w:rPr>
        <w:t xml:space="preserve"> </w:t>
      </w:r>
      <w:r w:rsidRPr="009A7FA7">
        <w:rPr>
          <w:rStyle w:val="ezkurwreuab5ozgtqnkl"/>
          <w:rFonts w:ascii="Times New Roman" w:hAnsi="Times New Roman" w:cs="Times New Roman"/>
          <w:sz w:val="28"/>
          <w:szCs w:val="28"/>
          <w:lang w:val="kk-KZ"/>
        </w:rPr>
        <w:t>байлардың</w:t>
      </w:r>
      <w:r>
        <w:rPr>
          <w:rStyle w:val="ezkurwreuab5ozgtqnkl"/>
          <w:rFonts w:ascii="Times New Roman" w:hAnsi="Times New Roman" w:cs="Times New Roman"/>
          <w:sz w:val="28"/>
          <w:szCs w:val="28"/>
          <w:lang w:val="kk-KZ"/>
        </w:rPr>
        <w:t xml:space="preserve"> әділетсіздіктерін </w:t>
      </w:r>
      <w:r w:rsidRPr="009A7FA7">
        <w:rPr>
          <w:rStyle w:val="ezkurwreuab5ozgtqnkl"/>
          <w:rFonts w:ascii="Times New Roman" w:hAnsi="Times New Roman" w:cs="Times New Roman"/>
          <w:sz w:val="28"/>
          <w:szCs w:val="28"/>
          <w:lang w:val="kk-KZ"/>
        </w:rPr>
        <w:t>әшкерелеу</w:t>
      </w:r>
      <w:r>
        <w:rPr>
          <w:rStyle w:val="ezkurwreuab5ozgtqnkl"/>
          <w:rFonts w:ascii="Times New Roman" w:hAnsi="Times New Roman" w:cs="Times New Roman"/>
          <w:sz w:val="28"/>
          <w:szCs w:val="28"/>
          <w:lang w:val="kk-KZ"/>
        </w:rPr>
        <w:t xml:space="preserve"> секілді әрекеттерді қамтиды. </w:t>
      </w:r>
    </w:p>
    <w:p w14:paraId="3BBCDCBB" w14:textId="77777777" w:rsidR="002A4D3E" w:rsidRDefault="002A4D3E" w:rsidP="008B2FCC">
      <w:pPr>
        <w:spacing w:after="0" w:line="240" w:lineRule="auto"/>
        <w:ind w:firstLine="709"/>
        <w:jc w:val="both"/>
        <w:rPr>
          <w:rFonts w:ascii="Times New Roman" w:hAnsi="Times New Roman" w:cs="Times New Roman"/>
          <w:sz w:val="28"/>
          <w:szCs w:val="28"/>
          <w:lang w:val="kk-KZ"/>
        </w:rPr>
      </w:pPr>
      <w:r w:rsidRPr="00F128EC">
        <w:rPr>
          <w:rFonts w:ascii="Times New Roman" w:hAnsi="Times New Roman" w:cs="Times New Roman"/>
          <w:sz w:val="28"/>
          <w:szCs w:val="28"/>
          <w:lang w:val="kk-KZ"/>
        </w:rPr>
        <w:t>Ағылшын тілді мәдениетте «байлық</w:t>
      </w:r>
      <w:r>
        <w:rPr>
          <w:rFonts w:ascii="Times New Roman" w:hAnsi="Times New Roman" w:cs="Times New Roman"/>
          <w:sz w:val="28"/>
          <w:szCs w:val="28"/>
          <w:lang w:val="kk-KZ"/>
        </w:rPr>
        <w:t xml:space="preserve">-кедейлік» бинарлық оппозициясы – </w:t>
      </w:r>
      <w:r w:rsidRPr="00F128EC">
        <w:rPr>
          <w:rFonts w:ascii="Times New Roman" w:hAnsi="Times New Roman" w:cs="Times New Roman"/>
          <w:sz w:val="28"/>
          <w:szCs w:val="28"/>
          <w:lang w:val="kk-KZ"/>
        </w:rPr>
        <w:t>маңызды концептуалдық құрылымдардың бірі. Бұл оппозиция тек материалдық жағдайды ғана емес, сонымен қа</w:t>
      </w:r>
      <w:r w:rsidR="00245DC4">
        <w:rPr>
          <w:rFonts w:ascii="Times New Roman" w:hAnsi="Times New Roman" w:cs="Times New Roman"/>
          <w:sz w:val="28"/>
          <w:szCs w:val="28"/>
          <w:lang w:val="kk-KZ"/>
        </w:rPr>
        <w:t>тар адам өмірінің рухани, мораль</w:t>
      </w:r>
      <w:r w:rsidRPr="00F128EC">
        <w:rPr>
          <w:rFonts w:ascii="Times New Roman" w:hAnsi="Times New Roman" w:cs="Times New Roman"/>
          <w:sz w:val="28"/>
          <w:szCs w:val="28"/>
          <w:lang w:val="kk-KZ"/>
        </w:rPr>
        <w:t>дық және әлеуметтік қырларын бейнелейді. Ағылшын тілді қоғамның тарихи, діни және философиялық көзқарастары байлық пен кедейліктің мән-мағынасын түсінуге үлкен әсер етті. Ортағасырлық христиандықтан бастап қазіргі заманғы капитализмге дейін «байлық-кедейлік» оппозициясы әлеуметтік теңсіздік, мораль және адамгершілік мәселелерімен тығыз байланысты болды.</w:t>
      </w:r>
    </w:p>
    <w:p w14:paraId="576CCA59" w14:textId="77777777" w:rsidR="00A83890" w:rsidRPr="00F128EC" w:rsidRDefault="00A83890" w:rsidP="00A83890">
      <w:pPr>
        <w:spacing w:after="0" w:line="240" w:lineRule="auto"/>
        <w:ind w:firstLine="709"/>
        <w:jc w:val="both"/>
        <w:rPr>
          <w:rFonts w:ascii="Times New Roman" w:hAnsi="Times New Roman" w:cs="Times New Roman"/>
          <w:sz w:val="28"/>
          <w:szCs w:val="28"/>
          <w:lang w:val="kk-KZ"/>
        </w:rPr>
      </w:pPr>
      <w:r w:rsidRPr="00F128EC">
        <w:rPr>
          <w:rFonts w:ascii="Times New Roman" w:hAnsi="Times New Roman" w:cs="Times New Roman"/>
          <w:sz w:val="28"/>
          <w:szCs w:val="28"/>
          <w:lang w:val="kk-KZ"/>
        </w:rPr>
        <w:t>Ағылшын фольклоры «байлық-кедейлік» оппозициясының этикалық және әлеуметтік өлшемдерін айқын бейнелейді. «Робин Гуд» сияқты аңыздарда байлық әділетсіздік пен қанаудың символы ретінде көрінеді. Байлар қоғамның әлсіз мүшелерін қанаушылар ретінде сипатталса, кедейлер шынайылық пен әділеттіліктің иесі ретінде бейнеленеді. Робин Гудтың байлардан ұрлап, кедейлерге көмектесуі осы оппозицияның моральдық жағын көрсетеді. Фольклорда байлыққа теріс жолмен жету ер адамдармен байланыстырылса, адал еңбе</w:t>
      </w:r>
      <w:r>
        <w:rPr>
          <w:rFonts w:ascii="Times New Roman" w:hAnsi="Times New Roman" w:cs="Times New Roman"/>
          <w:sz w:val="28"/>
          <w:szCs w:val="28"/>
          <w:lang w:val="kk-KZ"/>
        </w:rPr>
        <w:t xml:space="preserve">к арқылы жеткен байлық көбіне </w:t>
      </w:r>
      <w:r w:rsidRPr="00F128EC">
        <w:rPr>
          <w:rFonts w:ascii="Times New Roman" w:hAnsi="Times New Roman" w:cs="Times New Roman"/>
          <w:sz w:val="28"/>
          <w:szCs w:val="28"/>
          <w:lang w:val="kk-KZ"/>
        </w:rPr>
        <w:t>әйелдер образы арқылы бейнеленеді.</w:t>
      </w:r>
    </w:p>
    <w:p w14:paraId="039B9F10" w14:textId="77777777" w:rsidR="00A83890" w:rsidRDefault="00A83890" w:rsidP="00A83890">
      <w:pPr>
        <w:spacing w:after="0" w:line="240" w:lineRule="auto"/>
        <w:ind w:firstLine="709"/>
        <w:jc w:val="both"/>
        <w:rPr>
          <w:rFonts w:ascii="Times New Roman" w:hAnsi="Times New Roman" w:cs="Times New Roman"/>
          <w:sz w:val="28"/>
          <w:szCs w:val="28"/>
          <w:lang w:val="kk-KZ"/>
        </w:rPr>
      </w:pPr>
      <w:r w:rsidRPr="00F128EC">
        <w:rPr>
          <w:rFonts w:ascii="Times New Roman" w:hAnsi="Times New Roman" w:cs="Times New Roman"/>
          <w:sz w:val="28"/>
          <w:szCs w:val="28"/>
          <w:lang w:val="kk-KZ"/>
        </w:rPr>
        <w:t>Сонымен қатар, ағылшын ертегілерінде байлықтың тұрақсыздығы</w:t>
      </w:r>
      <w:r>
        <w:rPr>
          <w:rFonts w:ascii="Times New Roman" w:hAnsi="Times New Roman" w:cs="Times New Roman"/>
          <w:sz w:val="28"/>
          <w:szCs w:val="28"/>
          <w:lang w:val="kk-KZ"/>
        </w:rPr>
        <w:t xml:space="preserve"> жиі айтылады. Мысалы,  «</w:t>
      </w:r>
      <w:r w:rsidRPr="00F128EC">
        <w:rPr>
          <w:rFonts w:ascii="Times New Roman" w:hAnsi="Times New Roman" w:cs="Times New Roman"/>
          <w:sz w:val="28"/>
          <w:szCs w:val="28"/>
          <w:lang w:val="kk-KZ"/>
        </w:rPr>
        <w:t>Jack and the Beansta</w:t>
      </w:r>
      <w:r>
        <w:rPr>
          <w:rFonts w:ascii="Times New Roman" w:hAnsi="Times New Roman" w:cs="Times New Roman"/>
          <w:sz w:val="28"/>
          <w:szCs w:val="28"/>
          <w:lang w:val="kk-KZ"/>
        </w:rPr>
        <w:t>lk»</w:t>
      </w:r>
      <w:r w:rsidRPr="00F128EC">
        <w:rPr>
          <w:rFonts w:ascii="Times New Roman" w:hAnsi="Times New Roman" w:cs="Times New Roman"/>
          <w:sz w:val="28"/>
          <w:szCs w:val="28"/>
          <w:lang w:val="kk-KZ"/>
        </w:rPr>
        <w:t xml:space="preserve"> ертегісінде басты кейіпкер байлыққа қол жеткізгенімен, оның қауіп-қатерлерін де көреді. Бұл байлықты тек адал жолмен табу керектігін насихаттайды.</w:t>
      </w:r>
    </w:p>
    <w:p w14:paraId="0431DD6B" w14:textId="77777777" w:rsidR="00245DC4" w:rsidRDefault="002A4D3E" w:rsidP="004E6036">
      <w:pPr>
        <w:spacing w:after="0" w:line="240" w:lineRule="auto"/>
        <w:ind w:firstLine="709"/>
        <w:jc w:val="both"/>
        <w:rPr>
          <w:rFonts w:ascii="Times New Roman" w:hAnsi="Times New Roman" w:cs="Times New Roman"/>
          <w:i/>
          <w:sz w:val="28"/>
          <w:szCs w:val="28"/>
          <w:lang w:val="kk-KZ"/>
        </w:rPr>
      </w:pPr>
      <w:r w:rsidRPr="00F128EC">
        <w:rPr>
          <w:rFonts w:ascii="Times New Roman" w:hAnsi="Times New Roman" w:cs="Times New Roman"/>
          <w:sz w:val="28"/>
          <w:szCs w:val="28"/>
          <w:lang w:val="kk-KZ"/>
        </w:rPr>
        <w:t xml:space="preserve">Ағылшын тілді мәдениетте байлық пен кедейлік ұғымдарының архетиптік бастаулары Інжіл мәтіндерінде және ортағасырлық христиандық дәстүрлерде қалыптасты. «Жаңа Өсиетте» </w:t>
      </w:r>
      <w:r w:rsidR="00365F06">
        <w:rPr>
          <w:rFonts w:ascii="Times New Roman" w:hAnsi="Times New Roman" w:cs="Times New Roman"/>
          <w:i/>
          <w:sz w:val="28"/>
          <w:szCs w:val="28"/>
          <w:lang w:val="kk-KZ"/>
        </w:rPr>
        <w:t xml:space="preserve">«Түйенің иненің көзінен өткені </w:t>
      </w:r>
      <w:r w:rsidRPr="00365F06">
        <w:rPr>
          <w:rFonts w:ascii="Times New Roman" w:hAnsi="Times New Roman" w:cs="Times New Roman"/>
          <w:i/>
          <w:sz w:val="28"/>
          <w:szCs w:val="28"/>
          <w:lang w:val="kk-KZ"/>
        </w:rPr>
        <w:t>бай адамның Құдай патшалығына кіргенінен жеңіл»</w:t>
      </w:r>
      <w:r w:rsidRPr="00F128EC">
        <w:rPr>
          <w:rFonts w:ascii="Times New Roman" w:hAnsi="Times New Roman" w:cs="Times New Roman"/>
          <w:sz w:val="28"/>
          <w:szCs w:val="28"/>
          <w:lang w:val="kk-KZ"/>
        </w:rPr>
        <w:t xml:space="preserve"> деген сөздер байлықтың рухани өмірге кедергі болатынын көрсетеді. Бұл кезеңде байлық пен кедейлік рухани сынақ ретінде қарастырылды: бай</w:t>
      </w:r>
      <w:r w:rsidR="00245DC4">
        <w:rPr>
          <w:rFonts w:ascii="Times New Roman" w:hAnsi="Times New Roman" w:cs="Times New Roman"/>
          <w:sz w:val="28"/>
          <w:szCs w:val="28"/>
          <w:lang w:val="kk-KZ"/>
        </w:rPr>
        <w:t xml:space="preserve">лық </w:t>
      </w:r>
      <w:r w:rsidRPr="00F128EC">
        <w:rPr>
          <w:rFonts w:ascii="Times New Roman" w:hAnsi="Times New Roman" w:cs="Times New Roman"/>
          <w:sz w:val="28"/>
          <w:szCs w:val="28"/>
          <w:lang w:val="kk-KZ"/>
        </w:rPr>
        <w:t>адамның күнәға батуының себебі, ал кедейлі</w:t>
      </w:r>
      <w:r w:rsidR="00245DC4">
        <w:rPr>
          <w:rFonts w:ascii="Times New Roman" w:hAnsi="Times New Roman" w:cs="Times New Roman"/>
          <w:sz w:val="28"/>
          <w:szCs w:val="28"/>
          <w:lang w:val="kk-KZ"/>
        </w:rPr>
        <w:t xml:space="preserve">к </w:t>
      </w:r>
      <w:r w:rsidR="004E6036">
        <w:rPr>
          <w:rFonts w:ascii="Times New Roman" w:hAnsi="Times New Roman" w:cs="Times New Roman"/>
          <w:sz w:val="28"/>
          <w:szCs w:val="28"/>
          <w:lang w:val="kk-KZ"/>
        </w:rPr>
        <w:t>құдайға жақындықтың белгісі деп есептелді.</w:t>
      </w:r>
      <w:r w:rsidR="004E6036" w:rsidRPr="00BC56AA">
        <w:rPr>
          <w:rFonts w:ascii="Times New Roman" w:hAnsi="Times New Roman" w:cs="Times New Roman"/>
          <w:i/>
          <w:sz w:val="28"/>
          <w:szCs w:val="28"/>
          <w:lang w:val="kk-KZ"/>
        </w:rPr>
        <w:t xml:space="preserve"> </w:t>
      </w:r>
    </w:p>
    <w:p w14:paraId="0807F29E" w14:textId="77777777" w:rsidR="004E6036" w:rsidRDefault="004E6036" w:rsidP="00245DC4">
      <w:pPr>
        <w:spacing w:after="0" w:line="240" w:lineRule="auto"/>
        <w:ind w:firstLine="709"/>
        <w:jc w:val="both"/>
        <w:rPr>
          <w:rFonts w:ascii="Times New Roman" w:hAnsi="Times New Roman" w:cs="Times New Roman"/>
          <w:sz w:val="28"/>
          <w:szCs w:val="28"/>
          <w:lang w:val="kk-KZ"/>
        </w:rPr>
      </w:pPr>
      <w:r w:rsidRPr="00BC56AA">
        <w:rPr>
          <w:rFonts w:ascii="Times New Roman" w:hAnsi="Times New Roman" w:cs="Times New Roman"/>
          <w:sz w:val="28"/>
          <w:szCs w:val="28"/>
          <w:lang w:val="kk-KZ"/>
        </w:rPr>
        <w:t>Антикалық әдебиетте байлық моральдық құндылықтарды бұзатын фактор ретінде қарастырылды. Кедейлік көбіне қоғамның әділетсіздігінен туындайтын құбылыс ретінде сипатталды.</w:t>
      </w:r>
      <w:r>
        <w:rPr>
          <w:rFonts w:ascii="Times New Roman" w:hAnsi="Times New Roman" w:cs="Times New Roman"/>
          <w:sz w:val="28"/>
          <w:szCs w:val="28"/>
          <w:lang w:val="kk-KZ"/>
        </w:rPr>
        <w:t xml:space="preserve"> </w:t>
      </w:r>
      <w:r w:rsidRPr="0027427F">
        <w:rPr>
          <w:rStyle w:val="ezkurwreuab5ozgtqnkl"/>
          <w:rFonts w:ascii="Times New Roman" w:hAnsi="Times New Roman" w:cs="Times New Roman"/>
          <w:sz w:val="28"/>
          <w:szCs w:val="28"/>
          <w:lang w:val="kk-KZ"/>
        </w:rPr>
        <w:t xml:space="preserve">Мұнда </w:t>
      </w:r>
      <w:r>
        <w:rPr>
          <w:rStyle w:val="ezkurwreuab5ozgtqnkl"/>
          <w:rFonts w:ascii="Times New Roman" w:hAnsi="Times New Roman" w:cs="Times New Roman"/>
          <w:sz w:val="28"/>
          <w:szCs w:val="28"/>
          <w:lang w:val="kk-KZ"/>
        </w:rPr>
        <w:t xml:space="preserve">шексіз байлық жинау (amassing boundless wealth) </w:t>
      </w:r>
      <w:r w:rsidRPr="0027427F">
        <w:rPr>
          <w:rStyle w:val="ezkurwreuab5ozgtqnkl"/>
          <w:rFonts w:ascii="Times New Roman" w:hAnsi="Times New Roman" w:cs="Times New Roman"/>
          <w:sz w:val="28"/>
          <w:szCs w:val="28"/>
          <w:lang w:val="kk-KZ"/>
        </w:rPr>
        <w:t xml:space="preserve"> табиғатқа, адам тіршілігінің заңдылықтарына қайшы түседі </w:t>
      </w:r>
      <w:r>
        <w:rPr>
          <w:rStyle w:val="ezkurwreuab5ozgtqnkl"/>
          <w:rFonts w:ascii="Times New Roman" w:hAnsi="Times New Roman" w:cs="Times New Roman"/>
          <w:sz w:val="28"/>
          <w:szCs w:val="28"/>
          <w:lang w:val="kk-KZ"/>
        </w:rPr>
        <w:t xml:space="preserve">деген пікір айтылған. Кедейлік немесе тек </w:t>
      </w:r>
      <w:r w:rsidRPr="0027427F">
        <w:rPr>
          <w:rStyle w:val="ezkurwreuab5ozgtqnkl"/>
          <w:rFonts w:ascii="Times New Roman" w:hAnsi="Times New Roman" w:cs="Times New Roman"/>
          <w:sz w:val="28"/>
          <w:szCs w:val="28"/>
          <w:lang w:val="kk-KZ"/>
        </w:rPr>
        <w:t>өмірге</w:t>
      </w:r>
      <w:r>
        <w:rPr>
          <w:rStyle w:val="ezkurwreuab5ozgtqnkl"/>
          <w:rFonts w:ascii="Times New Roman" w:hAnsi="Times New Roman" w:cs="Times New Roman"/>
          <w:sz w:val="28"/>
          <w:szCs w:val="28"/>
          <w:lang w:val="kk-KZ"/>
        </w:rPr>
        <w:t xml:space="preserve"> қажет нәрселер </w:t>
      </w:r>
      <w:r w:rsidRPr="0027427F">
        <w:rPr>
          <w:rStyle w:val="ezkurwreuab5ozgtqnkl"/>
          <w:rFonts w:ascii="Times New Roman" w:hAnsi="Times New Roman" w:cs="Times New Roman"/>
          <w:sz w:val="28"/>
          <w:szCs w:val="28"/>
          <w:lang w:val="kk-KZ"/>
        </w:rPr>
        <w:t>– адамға қажетті минимумды ғана меңзейтін, табиғатпен үйлесімді нәрсе. Яғни</w:t>
      </w:r>
      <w:r>
        <w:rPr>
          <w:rStyle w:val="ezkurwreuab5ozgtqnkl"/>
          <w:rFonts w:ascii="Times New Roman" w:hAnsi="Times New Roman" w:cs="Times New Roman"/>
          <w:sz w:val="28"/>
          <w:szCs w:val="28"/>
          <w:lang w:val="kk-KZ"/>
        </w:rPr>
        <w:t xml:space="preserve"> </w:t>
      </w:r>
      <w:r w:rsidRPr="0027427F">
        <w:rPr>
          <w:rStyle w:val="ezkurwreuab5ozgtqnkl"/>
          <w:rFonts w:ascii="Times New Roman" w:hAnsi="Times New Roman" w:cs="Times New Roman"/>
          <w:sz w:val="28"/>
          <w:szCs w:val="28"/>
          <w:lang w:val="kk-KZ"/>
        </w:rPr>
        <w:t>байлықтың теріс жағы – шектен тыс сатып алу, жинақтау, адамның табиғи т</w:t>
      </w:r>
      <w:r>
        <w:rPr>
          <w:rStyle w:val="ezkurwreuab5ozgtqnkl"/>
          <w:rFonts w:ascii="Times New Roman" w:hAnsi="Times New Roman" w:cs="Times New Roman"/>
          <w:sz w:val="28"/>
          <w:szCs w:val="28"/>
          <w:lang w:val="kk-KZ"/>
        </w:rPr>
        <w:t>епе-теңдігін бұзу. Бұл тұрғыдан</w:t>
      </w:r>
      <w:r w:rsidRPr="0027427F">
        <w:rPr>
          <w:rStyle w:val="ezkurwreuab5ozgtqnkl"/>
          <w:rFonts w:ascii="Times New Roman" w:hAnsi="Times New Roman" w:cs="Times New Roman"/>
          <w:sz w:val="28"/>
          <w:szCs w:val="28"/>
          <w:lang w:val="kk-KZ"/>
        </w:rPr>
        <w:t xml:space="preserve"> кедейлік рухани-материалдық балансқа ұмт</w:t>
      </w:r>
      <w:r>
        <w:rPr>
          <w:rStyle w:val="ezkurwreuab5ozgtqnkl"/>
          <w:rFonts w:ascii="Times New Roman" w:hAnsi="Times New Roman" w:cs="Times New Roman"/>
          <w:sz w:val="28"/>
          <w:szCs w:val="28"/>
          <w:lang w:val="kk-KZ"/>
        </w:rPr>
        <w:t>ылыс, ал</w:t>
      </w:r>
      <w:r w:rsidR="00245DC4">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байлықтың асып кетуі </w:t>
      </w:r>
      <w:r w:rsidRPr="0027427F">
        <w:rPr>
          <w:rStyle w:val="ezkurwreuab5ozgtqnkl"/>
          <w:rFonts w:ascii="Times New Roman" w:hAnsi="Times New Roman" w:cs="Times New Roman"/>
          <w:sz w:val="28"/>
          <w:szCs w:val="28"/>
          <w:lang w:val="kk-KZ"/>
        </w:rPr>
        <w:t>табиғат заңына қарсы шығу, этикалық</w:t>
      </w:r>
      <w:r>
        <w:rPr>
          <w:rStyle w:val="ezkurwreuab5ozgtqnkl"/>
          <w:rFonts w:ascii="Times New Roman" w:hAnsi="Times New Roman" w:cs="Times New Roman"/>
          <w:sz w:val="28"/>
          <w:szCs w:val="28"/>
          <w:lang w:val="kk-KZ"/>
        </w:rPr>
        <w:t>-экологиялық концепттерді бұзу ретінде сипатталады.</w:t>
      </w:r>
      <w:r w:rsidRPr="00BC56AA">
        <w:rPr>
          <w:rFonts w:ascii="Times New Roman" w:hAnsi="Times New Roman" w:cs="Times New Roman"/>
          <w:sz w:val="28"/>
          <w:szCs w:val="28"/>
          <w:lang w:val="kk-KZ"/>
        </w:rPr>
        <w:t xml:space="preserve"> «</w:t>
      </w:r>
      <w:r w:rsidRPr="00DB3CB9">
        <w:rPr>
          <w:rFonts w:ascii="Times New Roman" w:hAnsi="Times New Roman" w:cs="Times New Roman"/>
          <w:sz w:val="28"/>
          <w:szCs w:val="28"/>
          <w:lang w:val="kk-KZ"/>
        </w:rPr>
        <w:t>New Testament</w:t>
      </w:r>
      <w:r w:rsidRPr="00BC56A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еңбегінде </w:t>
      </w:r>
      <w:r w:rsidRPr="00BC56AA">
        <w:rPr>
          <w:rFonts w:ascii="Times New Roman" w:hAnsi="Times New Roman" w:cs="Times New Roman"/>
          <w:sz w:val="28"/>
          <w:szCs w:val="28"/>
          <w:lang w:val="kk-KZ"/>
        </w:rPr>
        <w:t>«</w:t>
      </w:r>
      <w:r w:rsidRPr="00C05521">
        <w:rPr>
          <w:rStyle w:val="ezkurwreuab5ozgtqnkl"/>
          <w:rFonts w:ascii="Times New Roman" w:hAnsi="Times New Roman" w:cs="Times New Roman"/>
          <w:i/>
          <w:sz w:val="28"/>
          <w:szCs w:val="28"/>
          <w:lang w:val="kk-KZ"/>
        </w:rPr>
        <w:t>It is easier for a camel to go through the eye of a needle than for a rich man to enter the kingdom of God</w:t>
      </w:r>
      <w:r w:rsidRPr="00C05521">
        <w:rPr>
          <w:rFonts w:ascii="Times New Roman" w:hAnsi="Times New Roman" w:cs="Times New Roman"/>
          <w:i/>
          <w:sz w:val="28"/>
          <w:szCs w:val="28"/>
          <w:lang w:val="kk-KZ"/>
        </w:rPr>
        <w:t xml:space="preserve">», </w:t>
      </w:r>
      <w:r w:rsidRPr="00C05521">
        <w:rPr>
          <w:rStyle w:val="ezkurwreuab5ozgtqnkl"/>
          <w:rFonts w:ascii="Times New Roman" w:hAnsi="Times New Roman" w:cs="Times New Roman"/>
          <w:i/>
          <w:sz w:val="28"/>
          <w:szCs w:val="28"/>
          <w:lang w:val="kk-KZ"/>
        </w:rPr>
        <w:t>–</w:t>
      </w:r>
      <w:r w:rsidRPr="00245DC4">
        <w:rPr>
          <w:rStyle w:val="ezkurwreuab5ozgtqnkl"/>
          <w:rFonts w:ascii="Times New Roman" w:hAnsi="Times New Roman" w:cs="Times New Roman"/>
          <w:sz w:val="28"/>
          <w:szCs w:val="28"/>
          <w:lang w:val="kk-KZ"/>
        </w:rPr>
        <w:t>деп беріледі</w:t>
      </w:r>
      <w:r w:rsidRPr="00BC56AA">
        <w:rPr>
          <w:rStyle w:val="ezkurwreuab5ozgtqnkl"/>
          <w:rFonts w:ascii="Times New Roman" w:hAnsi="Times New Roman" w:cs="Times New Roman"/>
          <w:sz w:val="28"/>
          <w:szCs w:val="28"/>
          <w:lang w:val="kk-KZ"/>
        </w:rPr>
        <w:t xml:space="preserve"> [</w:t>
      </w:r>
      <w:r w:rsidR="00040017">
        <w:rPr>
          <w:rStyle w:val="ezkurwreuab5ozgtqnkl"/>
          <w:rFonts w:ascii="Times New Roman" w:hAnsi="Times New Roman" w:cs="Times New Roman"/>
          <w:sz w:val="28"/>
          <w:szCs w:val="28"/>
          <w:lang w:val="kk-KZ"/>
        </w:rPr>
        <w:t>104</w:t>
      </w:r>
      <w:r w:rsidRPr="00BC56AA">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w:t>
      </w:r>
      <w:r w:rsidRPr="00BC56AA">
        <w:rPr>
          <w:rFonts w:ascii="Times New Roman" w:hAnsi="Times New Roman" w:cs="Times New Roman"/>
          <w:sz w:val="28"/>
          <w:szCs w:val="28"/>
          <w:lang w:val="kk-KZ"/>
        </w:rPr>
        <w:t>Түйенің иненің көзінен өткені, бай адамның Құд</w:t>
      </w:r>
      <w:r>
        <w:rPr>
          <w:rFonts w:ascii="Times New Roman" w:hAnsi="Times New Roman" w:cs="Times New Roman"/>
          <w:sz w:val="28"/>
          <w:szCs w:val="28"/>
          <w:lang w:val="kk-KZ"/>
        </w:rPr>
        <w:t xml:space="preserve">ай патшалығына кіргенінен жеңіл) </w:t>
      </w:r>
      <w:r w:rsidRPr="004A2BDA">
        <w:rPr>
          <w:rFonts w:ascii="Times New Roman" w:hAnsi="Times New Roman" w:cs="Times New Roman"/>
          <w:sz w:val="28"/>
          <w:szCs w:val="28"/>
          <w:lang w:val="kk-KZ"/>
        </w:rPr>
        <w:t>Бұл мәтін байлықтың рухани өмірге кедергі болатынын көрсетеді.</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 xml:space="preserve">Мұнда </w:t>
      </w:r>
      <w:r w:rsidRPr="00245DC4">
        <w:rPr>
          <w:rStyle w:val="ezkurwreuab5ozgtqnkl"/>
          <w:rFonts w:ascii="Times New Roman" w:hAnsi="Times New Roman" w:cs="Times New Roman"/>
          <w:i/>
          <w:sz w:val="28"/>
          <w:szCs w:val="28"/>
          <w:lang w:val="kk-KZ"/>
        </w:rPr>
        <w:t>«camel through the eye of a needle»</w:t>
      </w:r>
      <w:r>
        <w:rPr>
          <w:rStyle w:val="ezkurwreuab5ozgtqnkl"/>
          <w:rFonts w:ascii="Times New Roman" w:hAnsi="Times New Roman" w:cs="Times New Roman"/>
          <w:sz w:val="28"/>
          <w:szCs w:val="28"/>
          <w:lang w:val="kk-KZ"/>
        </w:rPr>
        <w:t xml:space="preserve"> (иненің көзінен түйенің өтуі) тіркесі өте шебер қолданылған. </w:t>
      </w:r>
      <w:r w:rsidRPr="0027427F">
        <w:rPr>
          <w:rStyle w:val="ezkurwreuab5ozgtqnkl"/>
          <w:rFonts w:ascii="Times New Roman" w:hAnsi="Times New Roman" w:cs="Times New Roman"/>
          <w:sz w:val="28"/>
          <w:szCs w:val="28"/>
          <w:lang w:val="kk-KZ"/>
        </w:rPr>
        <w:t xml:space="preserve">Яғни, бай адамның </w:t>
      </w:r>
      <w:r>
        <w:rPr>
          <w:rStyle w:val="ezkurwreuab5ozgtqnkl"/>
          <w:rFonts w:ascii="Times New Roman" w:hAnsi="Times New Roman" w:cs="Times New Roman"/>
          <w:sz w:val="28"/>
          <w:szCs w:val="28"/>
          <w:lang w:val="kk-KZ"/>
        </w:rPr>
        <w:t xml:space="preserve">рухани кемелдікке келуі мүмкін емес жайттай сипатталады. Оған қарағанда түйенің иненің көзінен өтуі жеңіл. Бұл – иронияға толы гипербола. Яғни </w:t>
      </w:r>
      <w:r w:rsidRPr="0027427F">
        <w:rPr>
          <w:rStyle w:val="ezkurwreuab5ozgtqnkl"/>
          <w:rFonts w:ascii="Times New Roman" w:hAnsi="Times New Roman" w:cs="Times New Roman"/>
          <w:sz w:val="28"/>
          <w:szCs w:val="28"/>
          <w:lang w:val="kk-KZ"/>
        </w:rPr>
        <w:t>материалдық байлық рухани салмақты арттырып, шынайы сенімнен алшақтатады.</w:t>
      </w:r>
      <w:r w:rsidR="00245DC4">
        <w:rPr>
          <w:rStyle w:val="ezkurwreuab5ozgtqnkl"/>
          <w:rFonts w:ascii="Times New Roman" w:hAnsi="Times New Roman" w:cs="Times New Roman"/>
          <w:sz w:val="28"/>
          <w:szCs w:val="28"/>
          <w:lang w:val="kk-KZ"/>
        </w:rPr>
        <w:t xml:space="preserve"> </w:t>
      </w:r>
      <w:r w:rsidR="00245DC4" w:rsidRPr="00CA085E">
        <w:rPr>
          <w:rFonts w:ascii="Times New Roman" w:hAnsi="Times New Roman" w:cs="Times New Roman"/>
          <w:sz w:val="28"/>
          <w:szCs w:val="28"/>
          <w:lang w:val="kk-KZ"/>
        </w:rPr>
        <w:t>Інжіл дәстүрінде байлықты сынау идеясы Джон Доннның өлеңдерінде де кездеседі. Оның «Қасиетті сонеттерінде» («Holy Sonnets») материалдық дүниеге құмарлықтың күнә екені және адамның рухани тазалығы үшін байлықтан бас тартуы керектігі айтылады.</w:t>
      </w:r>
    </w:p>
    <w:p w14:paraId="33F35956" w14:textId="77777777" w:rsidR="00A83890" w:rsidRDefault="004E6036" w:rsidP="004E603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4A2BDA">
        <w:rPr>
          <w:rFonts w:ascii="Times New Roman" w:hAnsi="Times New Roman" w:cs="Times New Roman"/>
          <w:sz w:val="28"/>
          <w:szCs w:val="28"/>
          <w:lang w:val="kk-KZ"/>
        </w:rPr>
        <w:t>The Para</w:t>
      </w:r>
      <w:r>
        <w:rPr>
          <w:rFonts w:ascii="Times New Roman" w:hAnsi="Times New Roman" w:cs="Times New Roman"/>
          <w:sz w:val="28"/>
          <w:szCs w:val="28"/>
          <w:lang w:val="kk-KZ"/>
        </w:rPr>
        <w:t xml:space="preserve">ble of the Rich Man and Lazarus» шығармасы </w:t>
      </w:r>
      <w:r w:rsidRPr="004A2BDA">
        <w:rPr>
          <w:rFonts w:ascii="Times New Roman" w:hAnsi="Times New Roman" w:cs="Times New Roman"/>
          <w:sz w:val="28"/>
          <w:szCs w:val="28"/>
          <w:lang w:val="kk-KZ"/>
        </w:rPr>
        <w:t>байлықты дұрыс пайдаланудың маңыздылығын және кедейлерге мейірімді болуды насихаттайды.</w:t>
      </w:r>
      <w:r>
        <w:rPr>
          <w:rFonts w:ascii="Times New Roman" w:hAnsi="Times New Roman" w:cs="Times New Roman"/>
          <w:sz w:val="28"/>
          <w:szCs w:val="28"/>
          <w:lang w:val="kk-KZ"/>
        </w:rPr>
        <w:t xml:space="preserve"> Мұнда</w:t>
      </w:r>
      <w:r w:rsidRPr="004A2BDA">
        <w:rPr>
          <w:rFonts w:ascii="Times New Roman" w:hAnsi="Times New Roman" w:cs="Times New Roman"/>
          <w:sz w:val="28"/>
          <w:szCs w:val="28"/>
          <w:lang w:val="kk-KZ"/>
        </w:rPr>
        <w:t xml:space="preserve"> Лазар – кедей, бірақ құдайға адал болғандықтан, қайтыс болғаннан кейін жұмаққа барады. Бай адам болса, кедейге көмектеспегені үшін тозаққа түседі</w:t>
      </w:r>
      <w:r>
        <w:rPr>
          <w:rFonts w:ascii="Times New Roman" w:hAnsi="Times New Roman" w:cs="Times New Roman"/>
          <w:sz w:val="28"/>
          <w:szCs w:val="28"/>
          <w:lang w:val="kk-KZ"/>
        </w:rPr>
        <w:t xml:space="preserve"> </w:t>
      </w:r>
      <w:r w:rsidRPr="00C425B1">
        <w:rPr>
          <w:rStyle w:val="ezkurwreuab5ozgtqnkl"/>
          <w:rFonts w:ascii="Times New Roman" w:hAnsi="Times New Roman" w:cs="Times New Roman"/>
          <w:sz w:val="28"/>
          <w:szCs w:val="28"/>
          <w:lang w:val="kk-KZ"/>
        </w:rPr>
        <w:t>[</w:t>
      </w:r>
      <w:r w:rsidR="00040017">
        <w:rPr>
          <w:rStyle w:val="ezkurwreuab5ozgtqnkl"/>
          <w:rFonts w:ascii="Times New Roman" w:hAnsi="Times New Roman" w:cs="Times New Roman"/>
          <w:sz w:val="28"/>
          <w:szCs w:val="28"/>
          <w:lang w:val="kk-KZ"/>
        </w:rPr>
        <w:t>105</w:t>
      </w:r>
      <w:r w:rsidRPr="00C425B1">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w:t>
      </w:r>
      <w:r w:rsidRPr="004A2BDA">
        <w:rPr>
          <w:rFonts w:ascii="Times New Roman" w:hAnsi="Times New Roman" w:cs="Times New Roman"/>
          <w:sz w:val="28"/>
          <w:szCs w:val="28"/>
          <w:lang w:val="kk-KZ"/>
        </w:rPr>
        <w:t>Інжіл кезеңінде байлық</w:t>
      </w:r>
      <w:r>
        <w:rPr>
          <w:rFonts w:ascii="Times New Roman" w:hAnsi="Times New Roman" w:cs="Times New Roman"/>
          <w:sz w:val="28"/>
          <w:szCs w:val="28"/>
          <w:lang w:val="kk-KZ"/>
        </w:rPr>
        <w:t xml:space="preserve"> сынақ ретінде қарастырылды, ал, </w:t>
      </w:r>
      <w:r w:rsidRPr="004A2BDA">
        <w:rPr>
          <w:rFonts w:ascii="Times New Roman" w:hAnsi="Times New Roman" w:cs="Times New Roman"/>
          <w:sz w:val="28"/>
          <w:szCs w:val="28"/>
          <w:lang w:val="kk-KZ"/>
        </w:rPr>
        <w:t>кедейлік рухани тазалықтың белгісі болды.</w:t>
      </w:r>
    </w:p>
    <w:p w14:paraId="1E578BA6" w14:textId="77777777" w:rsidR="00245DC4" w:rsidRDefault="004E6036" w:rsidP="004E6036">
      <w:pPr>
        <w:spacing w:after="0" w:line="240" w:lineRule="auto"/>
        <w:ind w:firstLine="709"/>
        <w:jc w:val="both"/>
        <w:rPr>
          <w:rFonts w:ascii="Times New Roman" w:hAnsi="Times New Roman" w:cs="Times New Roman"/>
          <w:sz w:val="28"/>
          <w:szCs w:val="28"/>
          <w:lang w:val="kk-KZ"/>
        </w:rPr>
      </w:pPr>
      <w:r w:rsidRPr="00097324">
        <w:rPr>
          <w:rFonts w:ascii="Times New Roman" w:hAnsi="Times New Roman" w:cs="Times New Roman"/>
          <w:i/>
          <w:sz w:val="28"/>
          <w:szCs w:val="28"/>
          <w:lang w:val="kk-KZ"/>
        </w:rPr>
        <w:t>Католиктік кезеңдегі «байлық-кедейлік» бинарлық оппозициясы.</w:t>
      </w:r>
      <w:r w:rsidRPr="00A83890">
        <w:rPr>
          <w:rFonts w:ascii="Times New Roman" w:hAnsi="Times New Roman" w:cs="Times New Roman"/>
          <w:b/>
          <w:sz w:val="28"/>
          <w:szCs w:val="28"/>
          <w:lang w:val="kk-KZ"/>
        </w:rPr>
        <w:t xml:space="preserve"> </w:t>
      </w:r>
      <w:r>
        <w:rPr>
          <w:rFonts w:ascii="Times New Roman" w:hAnsi="Times New Roman" w:cs="Times New Roman"/>
          <w:sz w:val="28"/>
          <w:szCs w:val="28"/>
          <w:lang w:val="kk-KZ"/>
        </w:rPr>
        <w:t>Католиктік кезеңде байлық негізінен</w:t>
      </w:r>
      <w:r w:rsidRPr="00F47BF6">
        <w:rPr>
          <w:rFonts w:ascii="Times New Roman" w:hAnsi="Times New Roman" w:cs="Times New Roman"/>
          <w:sz w:val="28"/>
          <w:szCs w:val="28"/>
          <w:lang w:val="kk-KZ"/>
        </w:rPr>
        <w:t xml:space="preserve"> шексіз иелену</w:t>
      </w:r>
      <w:r w:rsidR="00245DC4">
        <w:rPr>
          <w:rFonts w:ascii="Times New Roman" w:hAnsi="Times New Roman" w:cs="Times New Roman"/>
          <w:sz w:val="28"/>
          <w:szCs w:val="28"/>
          <w:lang w:val="kk-KZ"/>
        </w:rPr>
        <w:t>,</w:t>
      </w:r>
      <w:r w:rsidRPr="00F47BF6">
        <w:rPr>
          <w:rFonts w:ascii="Times New Roman" w:hAnsi="Times New Roman" w:cs="Times New Roman"/>
          <w:sz w:val="28"/>
          <w:szCs w:val="28"/>
          <w:lang w:val="kk-KZ"/>
        </w:rPr>
        <w:t xml:space="preserve"> құмарлық пен күнәға жетелейтін күш ретінде бейнеленген. Осы кезеңде жазылған шіркеулік уағыздар мен мистикалық поэзияларда да байлықты шектеусіз жинаудың күнә екені баса айтылады.</w:t>
      </w:r>
      <w:r>
        <w:rPr>
          <w:rFonts w:ascii="Times New Roman" w:hAnsi="Times New Roman" w:cs="Times New Roman"/>
          <w:sz w:val="28"/>
          <w:szCs w:val="28"/>
          <w:lang w:val="kk-KZ"/>
        </w:rPr>
        <w:t xml:space="preserve"> Б</w:t>
      </w:r>
      <w:r w:rsidRPr="00CA085E">
        <w:rPr>
          <w:rFonts w:ascii="Times New Roman" w:hAnsi="Times New Roman" w:cs="Times New Roman"/>
          <w:sz w:val="28"/>
          <w:szCs w:val="28"/>
          <w:lang w:val="kk-KZ"/>
        </w:rPr>
        <w:t>айлық пен кедейлік мәселелері сэр Томас Уайеттың өлеңдерінде бейнеленеді. Уайеттың поэзиясы байлық пен биліктің адамдарды азғындыққа итермелейтінін және олардың шынайы адамгершілік құндылықтарды ұмытуына әкелетінін көрсетеді. Сонымен қатар, сэр</w:t>
      </w:r>
      <w:r w:rsidR="00245DC4">
        <w:rPr>
          <w:rFonts w:ascii="Times New Roman" w:hAnsi="Times New Roman" w:cs="Times New Roman"/>
          <w:sz w:val="28"/>
          <w:szCs w:val="28"/>
          <w:lang w:val="kk-KZ"/>
        </w:rPr>
        <w:t xml:space="preserve"> Филип Сиднидің «Astrophil and Stella» </w:t>
      </w:r>
      <w:r w:rsidRPr="00CA085E">
        <w:rPr>
          <w:rFonts w:ascii="Times New Roman" w:hAnsi="Times New Roman" w:cs="Times New Roman"/>
          <w:sz w:val="28"/>
          <w:szCs w:val="28"/>
          <w:lang w:val="kk-KZ"/>
        </w:rPr>
        <w:t>атты өлеңдер топтамасында байлық адам сезімдеріне әсер ететін шектеуші күш ретінде бейнеленеді.</w:t>
      </w:r>
    </w:p>
    <w:p w14:paraId="1F95291D" w14:textId="280B577A" w:rsidR="004E6036" w:rsidRDefault="004E6036" w:rsidP="00245DC4">
      <w:pPr>
        <w:spacing w:after="0" w:line="240" w:lineRule="auto"/>
        <w:ind w:firstLine="709"/>
        <w:jc w:val="both"/>
        <w:rPr>
          <w:rFonts w:ascii="Times New Roman" w:hAnsi="Times New Roman" w:cs="Times New Roman"/>
          <w:sz w:val="28"/>
          <w:szCs w:val="28"/>
          <w:lang w:val="kk-KZ"/>
        </w:rPr>
      </w:pPr>
      <w:r w:rsidRPr="00CA085E">
        <w:rPr>
          <w:rFonts w:ascii="Times New Roman" w:hAnsi="Times New Roman" w:cs="Times New Roman"/>
          <w:sz w:val="28"/>
          <w:szCs w:val="28"/>
          <w:lang w:val="kk-KZ"/>
        </w:rPr>
        <w:t>Католиктік кезең әдебиеті</w:t>
      </w:r>
      <w:r w:rsidR="00245DC4">
        <w:rPr>
          <w:rFonts w:ascii="Times New Roman" w:hAnsi="Times New Roman" w:cs="Times New Roman"/>
          <w:sz w:val="28"/>
          <w:szCs w:val="28"/>
          <w:lang w:val="kk-KZ"/>
        </w:rPr>
        <w:t xml:space="preserve">нде байлық көбіне </w:t>
      </w:r>
      <w:r w:rsidRPr="00CA085E">
        <w:rPr>
          <w:rFonts w:ascii="Times New Roman" w:hAnsi="Times New Roman" w:cs="Times New Roman"/>
          <w:sz w:val="28"/>
          <w:szCs w:val="28"/>
          <w:lang w:val="kk-KZ"/>
        </w:rPr>
        <w:t>моральдық тұрақтылық пен рухани тазалыққа кері әсер ететін құрал ретінде суреттелген.</w:t>
      </w:r>
      <w:r w:rsidR="00245DC4">
        <w:rPr>
          <w:rFonts w:ascii="Times New Roman" w:hAnsi="Times New Roman" w:cs="Times New Roman"/>
          <w:sz w:val="28"/>
          <w:szCs w:val="28"/>
          <w:lang w:val="kk-KZ"/>
        </w:rPr>
        <w:t xml:space="preserve"> Мысалы, </w:t>
      </w:r>
      <w:r>
        <w:rPr>
          <w:rFonts w:ascii="Times New Roman" w:hAnsi="Times New Roman" w:cs="Times New Roman"/>
          <w:sz w:val="28"/>
          <w:szCs w:val="28"/>
          <w:lang w:val="kk-KZ"/>
        </w:rPr>
        <w:t xml:space="preserve">Джеффри Чосердің «The Canterbury Tales» шығармасында </w:t>
      </w:r>
      <w:r w:rsidRPr="004A2BDA">
        <w:rPr>
          <w:rFonts w:ascii="Times New Roman" w:hAnsi="Times New Roman" w:cs="Times New Roman"/>
          <w:sz w:val="28"/>
          <w:szCs w:val="28"/>
          <w:lang w:val="kk-KZ"/>
        </w:rPr>
        <w:t>байлық адамды азғындатып, әділетсіздікке итермелейтін фактор ретінде көрінеді.</w:t>
      </w:r>
      <w:r>
        <w:rPr>
          <w:rFonts w:ascii="Times New Roman" w:hAnsi="Times New Roman" w:cs="Times New Roman"/>
          <w:sz w:val="28"/>
          <w:szCs w:val="28"/>
          <w:lang w:val="kk-KZ"/>
        </w:rPr>
        <w:t xml:space="preserve"> </w:t>
      </w:r>
      <w:r w:rsidRPr="00C05521">
        <w:rPr>
          <w:rFonts w:ascii="Times New Roman" w:hAnsi="Times New Roman" w:cs="Times New Roman"/>
          <w:sz w:val="28"/>
          <w:szCs w:val="28"/>
          <w:lang w:val="kk-KZ"/>
        </w:rPr>
        <w:t>«</w:t>
      </w:r>
      <w:r w:rsidRPr="0027427F">
        <w:rPr>
          <w:rStyle w:val="ezkurwreuab5ozgtqnkl"/>
          <w:rFonts w:ascii="Times New Roman" w:hAnsi="Times New Roman" w:cs="Times New Roman"/>
          <w:sz w:val="28"/>
          <w:szCs w:val="28"/>
          <w:lang w:val="kk-KZ"/>
        </w:rPr>
        <w:t>The Pardoner’s Tale</w:t>
      </w:r>
      <w:r w:rsidRPr="00C05521">
        <w:rPr>
          <w:rFonts w:ascii="Times New Roman" w:hAnsi="Times New Roman" w:cs="Times New Roman"/>
          <w:sz w:val="28"/>
          <w:szCs w:val="28"/>
          <w:lang w:val="kk-KZ"/>
        </w:rPr>
        <w:t>»</w:t>
      </w:r>
      <w:r>
        <w:rPr>
          <w:rFonts w:ascii="Times New Roman" w:hAnsi="Times New Roman" w:cs="Times New Roman"/>
          <w:sz w:val="28"/>
          <w:szCs w:val="28"/>
          <w:lang w:val="kk-KZ"/>
        </w:rPr>
        <w:t xml:space="preserve"> еңбегінде</w:t>
      </w:r>
      <w:r w:rsidRPr="00C05521">
        <w:rPr>
          <w:rFonts w:ascii="Times New Roman" w:hAnsi="Times New Roman" w:cs="Times New Roman"/>
          <w:sz w:val="28"/>
          <w:szCs w:val="28"/>
          <w:lang w:val="kk-KZ"/>
        </w:rPr>
        <w:t xml:space="preserve"> байлыққа құмарлық басты күнә ретінде бейнеленеді</w:t>
      </w:r>
      <w:r w:rsidR="0035649D">
        <w:rPr>
          <w:rFonts w:ascii="Times New Roman" w:hAnsi="Times New Roman" w:cs="Times New Roman"/>
          <w:sz w:val="28"/>
          <w:szCs w:val="28"/>
          <w:lang w:val="kk-KZ"/>
        </w:rPr>
        <w:t> </w:t>
      </w:r>
      <w:r w:rsidRPr="00C05521">
        <w:rPr>
          <w:rStyle w:val="ezkurwreuab5ozgtqnkl"/>
          <w:rFonts w:ascii="Times New Roman" w:hAnsi="Times New Roman" w:cs="Times New Roman"/>
          <w:sz w:val="28"/>
          <w:szCs w:val="28"/>
          <w:lang w:val="kk-KZ"/>
        </w:rPr>
        <w:t>[</w:t>
      </w:r>
      <w:r w:rsidR="00245DC4">
        <w:rPr>
          <w:rStyle w:val="ezkurwreuab5ozgtqnkl"/>
          <w:rFonts w:ascii="Times New Roman" w:hAnsi="Times New Roman" w:cs="Times New Roman"/>
          <w:sz w:val="28"/>
          <w:szCs w:val="28"/>
          <w:lang w:val="kk-KZ"/>
        </w:rPr>
        <w:t>10</w:t>
      </w:r>
      <w:r w:rsidR="00040017">
        <w:rPr>
          <w:rStyle w:val="ezkurwreuab5ozgtqnkl"/>
          <w:rFonts w:ascii="Times New Roman" w:hAnsi="Times New Roman" w:cs="Times New Roman"/>
          <w:sz w:val="28"/>
          <w:szCs w:val="28"/>
          <w:lang w:val="kk-KZ"/>
        </w:rPr>
        <w:t>6</w:t>
      </w:r>
      <w:r w:rsidRPr="00C05521">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3856EDCA" w14:textId="77777777" w:rsidR="00E63230" w:rsidRDefault="00E63230" w:rsidP="00245DC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F47BF6">
        <w:rPr>
          <w:rFonts w:ascii="Times New Roman" w:hAnsi="Times New Roman" w:cs="Times New Roman"/>
          <w:sz w:val="28"/>
          <w:szCs w:val="28"/>
          <w:lang w:val="kk-KZ"/>
        </w:rPr>
        <w:t>айлық пен кедейлік мә</w:t>
      </w:r>
      <w:r w:rsidR="00245DC4">
        <w:rPr>
          <w:rFonts w:ascii="Times New Roman" w:hAnsi="Times New Roman" w:cs="Times New Roman"/>
          <w:sz w:val="28"/>
          <w:szCs w:val="28"/>
          <w:lang w:val="kk-KZ"/>
        </w:rPr>
        <w:t>селесі ортағасырлық әдебиетте</w:t>
      </w:r>
      <w:r w:rsidRPr="00F47BF6">
        <w:rPr>
          <w:rFonts w:ascii="Times New Roman" w:hAnsi="Times New Roman" w:cs="Times New Roman"/>
          <w:sz w:val="28"/>
          <w:szCs w:val="28"/>
          <w:lang w:val="kk-KZ"/>
        </w:rPr>
        <w:t xml:space="preserve"> кеңінен көрініс тапты. Уильям Лэнглендтің «</w:t>
      </w:r>
      <w:r>
        <w:rPr>
          <w:rFonts w:ascii="Times New Roman" w:hAnsi="Times New Roman" w:cs="Times New Roman"/>
          <w:sz w:val="28"/>
          <w:szCs w:val="28"/>
          <w:lang w:val="kk-KZ"/>
        </w:rPr>
        <w:t>Piers Plowman»</w:t>
      </w:r>
      <w:r w:rsidRPr="00F47BF6">
        <w:rPr>
          <w:rFonts w:ascii="Times New Roman" w:hAnsi="Times New Roman" w:cs="Times New Roman"/>
          <w:sz w:val="28"/>
          <w:szCs w:val="28"/>
          <w:lang w:val="kk-KZ"/>
        </w:rPr>
        <w:t xml:space="preserve"> шығармасында байлық адамгершілікке қарсы тұратын дүние ретінде сипатталады. Бұл поэмада сараңдық, дүниеқоңыздық сияқты күнәлар адамның рухани құндылықтарынан алыстайтыны айтылады. Шығармада «Құдайдың ісін» орындаудың ең дұрыс жолы – адал еңбек арқылы байлықты жинау және оны қоғам игілігі үшін жұмсау деп көрсетіледі. Лэнглендтің бұл шығармасы Інжілдегі «Лазар және Бай адам туралы астарлы әңгімеге» үндес келеді, себебі екеуінде де байлыққа қатысты этикалық жауапкершілік басты орын алады.</w:t>
      </w:r>
      <w:r w:rsidR="00245DC4">
        <w:rPr>
          <w:rFonts w:ascii="Times New Roman" w:hAnsi="Times New Roman" w:cs="Times New Roman"/>
          <w:sz w:val="28"/>
          <w:szCs w:val="28"/>
          <w:lang w:val="kk-KZ"/>
        </w:rPr>
        <w:t xml:space="preserve"> Мұндай идея Джон Милтонның «Comus» </w:t>
      </w:r>
      <w:r w:rsidRPr="00CA085E">
        <w:rPr>
          <w:rFonts w:ascii="Times New Roman" w:hAnsi="Times New Roman" w:cs="Times New Roman"/>
          <w:sz w:val="28"/>
          <w:szCs w:val="28"/>
          <w:lang w:val="kk-KZ"/>
        </w:rPr>
        <w:t xml:space="preserve">атты маскарадасында да көрініс тапқан. Бұл шығармада байлық адамды азғыратын және оның рухани еркіндігін шектейтін фактор ретінде бейнеленеді. </w:t>
      </w:r>
      <w:r w:rsidR="00245DC4">
        <w:rPr>
          <w:rFonts w:ascii="Times New Roman" w:hAnsi="Times New Roman" w:cs="Times New Roman"/>
          <w:sz w:val="28"/>
          <w:szCs w:val="28"/>
          <w:lang w:val="kk-KZ"/>
        </w:rPr>
        <w:t xml:space="preserve">Дж. </w:t>
      </w:r>
      <w:r w:rsidRPr="00CA085E">
        <w:rPr>
          <w:rFonts w:ascii="Times New Roman" w:hAnsi="Times New Roman" w:cs="Times New Roman"/>
          <w:sz w:val="28"/>
          <w:szCs w:val="28"/>
          <w:lang w:val="kk-KZ"/>
        </w:rPr>
        <w:t xml:space="preserve">Милтон құндылықтарды жоғалтпауды насихаттай отырып, байлық пен моральдық тұрақтылық арасындағы тепе-теңдікті сақтау қажеттігін көрсетеді. </w:t>
      </w:r>
    </w:p>
    <w:p w14:paraId="1C7035EF" w14:textId="1B41597B" w:rsidR="00E63230" w:rsidRDefault="00E63230" w:rsidP="003564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Дж</w:t>
      </w:r>
      <w:r w:rsidRPr="00F11A6B">
        <w:rPr>
          <w:rFonts w:ascii="Times New Roman" w:hAnsi="Times New Roman" w:cs="Times New Roman"/>
          <w:sz w:val="28"/>
          <w:szCs w:val="28"/>
          <w:lang w:val="kk-KZ"/>
        </w:rPr>
        <w:t>.</w:t>
      </w:r>
      <w:r w:rsidR="0035649D">
        <w:rPr>
          <w:rFonts w:ascii="Times New Roman" w:hAnsi="Times New Roman" w:cs="Times New Roman"/>
          <w:sz w:val="28"/>
          <w:szCs w:val="28"/>
          <w:lang w:val="kk-KZ"/>
        </w:rPr>
        <w:t xml:space="preserve"> </w:t>
      </w:r>
      <w:r w:rsidRPr="00F11A6B">
        <w:rPr>
          <w:rFonts w:ascii="Times New Roman" w:hAnsi="Times New Roman" w:cs="Times New Roman"/>
          <w:sz w:val="28"/>
          <w:szCs w:val="28"/>
          <w:lang w:val="kk-KZ"/>
        </w:rPr>
        <w:t xml:space="preserve">Гриннің еңбектерінде мынадай ассоциативтік өрістер кездеседі: </w:t>
      </w:r>
      <w:r w:rsidRPr="00CA7499">
        <w:rPr>
          <w:rFonts w:ascii="Times New Roman" w:hAnsi="Times New Roman" w:cs="Times New Roman"/>
          <w:sz w:val="28"/>
          <w:szCs w:val="28"/>
          <w:lang w:val="en-US"/>
        </w:rPr>
        <w:t>«</w:t>
      </w:r>
      <w:r w:rsidRPr="00CA7499">
        <w:rPr>
          <w:rFonts w:ascii="Times New Roman" w:hAnsi="Times New Roman" w:cs="Times New Roman"/>
          <w:i/>
          <w:sz w:val="28"/>
          <w:szCs w:val="28"/>
          <w:lang w:val="en-US"/>
        </w:rPr>
        <w:t xml:space="preserve">Christ had told the rich young man to sell all and follow Him, but that was an easy rational step compared with this that God had taken, to put Himself at the mercy of men who hardly knew the meaning of the word» </w:t>
      </w:r>
      <w:r w:rsidRPr="00CA7499">
        <w:rPr>
          <w:rFonts w:ascii="Times New Roman" w:hAnsi="Times New Roman" w:cs="Times New Roman"/>
          <w:sz w:val="28"/>
          <w:szCs w:val="28"/>
          <w:lang w:val="en-US"/>
        </w:rPr>
        <w:t>[</w:t>
      </w:r>
      <w:r w:rsidR="00040017">
        <w:rPr>
          <w:rFonts w:ascii="Times New Roman" w:hAnsi="Times New Roman" w:cs="Times New Roman"/>
          <w:sz w:val="28"/>
          <w:szCs w:val="28"/>
          <w:lang w:val="kk-KZ"/>
        </w:rPr>
        <w:t>107</w:t>
      </w:r>
      <w:r w:rsidRPr="00CA7499">
        <w:rPr>
          <w:rFonts w:ascii="Times New Roman" w:hAnsi="Times New Roman" w:cs="Times New Roman"/>
          <w:sz w:val="28"/>
          <w:szCs w:val="28"/>
          <w:lang w:val="en-US"/>
        </w:rPr>
        <w:t>]</w:t>
      </w:r>
      <w:r w:rsidRPr="00CA7499">
        <w:rPr>
          <w:rFonts w:ascii="Times New Roman" w:hAnsi="Times New Roman" w:cs="Times New Roman"/>
          <w:sz w:val="28"/>
          <w:szCs w:val="28"/>
          <w:lang w:val="kk-KZ"/>
        </w:rPr>
        <w:t>.</w:t>
      </w:r>
      <w:r>
        <w:rPr>
          <w:rFonts w:ascii="Times New Roman" w:hAnsi="Times New Roman" w:cs="Times New Roman"/>
          <w:sz w:val="28"/>
          <w:szCs w:val="28"/>
          <w:lang w:val="kk-KZ"/>
        </w:rPr>
        <w:t xml:space="preserve"> (Христос бай адамға бәрін сатып, өз соңынан еруді бұйырады, бірақ бұл Құдайдың осы сөздің мағынасын түсінбейтін адамдардың қамқорлығына өту әрекетімен салыстырғанда қарапайым рационалды қадам еді). Антикалық әдебиетте оның мынадай нұсқасы кездеседі: «</w:t>
      </w:r>
      <w:r w:rsidRPr="00CA7499">
        <w:rPr>
          <w:rStyle w:val="ezkurwreuab5ozgtqnkl"/>
          <w:rFonts w:ascii="Times New Roman" w:hAnsi="Times New Roman" w:cs="Times New Roman"/>
          <w:i/>
          <w:sz w:val="28"/>
          <w:szCs w:val="28"/>
          <w:lang w:val="kk-KZ"/>
        </w:rPr>
        <w:t>Jesus said unto him, Sell all that thou hast, and follow me. But that was an easier course than that which God himself had taken in subjecting himself to the mercy of men incapable of comprehending the word.</w:t>
      </w:r>
      <w:r>
        <w:rPr>
          <w:rStyle w:val="ezkurwreuab5ozgtqnkl"/>
          <w:rFonts w:ascii="Times New Roman" w:hAnsi="Times New Roman" w:cs="Times New Roman"/>
          <w:i/>
          <w:sz w:val="28"/>
          <w:szCs w:val="28"/>
          <w:lang w:val="kk-KZ"/>
        </w:rPr>
        <w:t>»</w:t>
      </w:r>
      <w:r>
        <w:rPr>
          <w:rStyle w:val="ezkurwreuab5ozgtqnkl"/>
          <w:rFonts w:ascii="Times New Roman" w:hAnsi="Times New Roman" w:cs="Times New Roman"/>
          <w:sz w:val="28"/>
          <w:szCs w:val="28"/>
          <w:lang w:val="kk-KZ"/>
        </w:rPr>
        <w:t xml:space="preserve">  Мұнда байлық «rich young man» (жас, бай адам) тіркесі </w:t>
      </w:r>
      <w:r w:rsidRPr="0027427F">
        <w:rPr>
          <w:rStyle w:val="ezkurwreuab5ozgtqnkl"/>
          <w:rFonts w:ascii="Times New Roman" w:hAnsi="Times New Roman" w:cs="Times New Roman"/>
          <w:sz w:val="28"/>
          <w:szCs w:val="28"/>
          <w:lang w:val="kk-KZ"/>
        </w:rPr>
        <w:t>арқылы көрсетіледі. Христің «бәрін сат» деген бұйрығы – байлықта</w:t>
      </w:r>
      <w:r>
        <w:rPr>
          <w:rStyle w:val="ezkurwreuab5ozgtqnkl"/>
          <w:rFonts w:ascii="Times New Roman" w:hAnsi="Times New Roman" w:cs="Times New Roman"/>
          <w:sz w:val="28"/>
          <w:szCs w:val="28"/>
          <w:lang w:val="kk-KZ"/>
        </w:rPr>
        <w:t>н толық бас тарту, яғни адамның материалды дүниеге тәуелдігінен арылту</w:t>
      </w:r>
      <w:r w:rsidRPr="0027427F">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Осылайша, матер</w:t>
      </w:r>
      <w:r w:rsidR="00245DC4">
        <w:rPr>
          <w:rStyle w:val="ezkurwreuab5ozgtqnkl"/>
          <w:rFonts w:ascii="Times New Roman" w:hAnsi="Times New Roman" w:cs="Times New Roman"/>
          <w:sz w:val="28"/>
          <w:szCs w:val="28"/>
          <w:lang w:val="kk-KZ"/>
        </w:rPr>
        <w:t xml:space="preserve">иалдық </w:t>
      </w:r>
      <w:r>
        <w:rPr>
          <w:rStyle w:val="ezkurwreuab5ozgtqnkl"/>
          <w:rFonts w:ascii="Times New Roman" w:hAnsi="Times New Roman" w:cs="Times New Roman"/>
          <w:sz w:val="28"/>
          <w:szCs w:val="28"/>
          <w:lang w:val="kk-KZ"/>
        </w:rPr>
        <w:t xml:space="preserve">байлық рухани байлыққа (жан тазалығына) кедергі. Автор Құдайға емес, өзінің байлығына сенетіндерді, Құдайдан емес, ауқатты адамдардан сұрайтындарды сынайды. </w:t>
      </w:r>
      <w:r w:rsidRPr="00CA7499">
        <w:rPr>
          <w:rFonts w:ascii="Times New Roman" w:hAnsi="Times New Roman" w:cs="Times New Roman"/>
          <w:i/>
          <w:sz w:val="28"/>
          <w:szCs w:val="28"/>
          <w:lang w:val="en-US"/>
        </w:rPr>
        <w:t xml:space="preserve">«The Church was poor, the priest was poor, therefore everyone should sell all and give to the Church» </w:t>
      </w:r>
      <w:r w:rsidRPr="00CA7499">
        <w:rPr>
          <w:rFonts w:ascii="Times New Roman" w:hAnsi="Times New Roman" w:cs="Times New Roman"/>
          <w:sz w:val="28"/>
          <w:szCs w:val="28"/>
          <w:lang w:val="en-US"/>
        </w:rPr>
        <w:t>[</w:t>
      </w:r>
      <w:r w:rsidR="00040017">
        <w:rPr>
          <w:rFonts w:ascii="Times New Roman" w:hAnsi="Times New Roman" w:cs="Times New Roman"/>
          <w:sz w:val="28"/>
          <w:szCs w:val="28"/>
          <w:lang w:val="kk-KZ"/>
        </w:rPr>
        <w:t>108</w:t>
      </w:r>
      <w:r w:rsidRPr="00CA7499">
        <w:rPr>
          <w:rFonts w:ascii="Times New Roman" w:hAnsi="Times New Roman" w:cs="Times New Roman"/>
          <w:sz w:val="28"/>
          <w:szCs w:val="28"/>
          <w:lang w:val="en-US"/>
        </w:rPr>
        <w:t>]</w:t>
      </w:r>
      <w:r w:rsidRPr="00CA7499">
        <w:rPr>
          <w:rFonts w:ascii="Times New Roman" w:hAnsi="Times New Roman" w:cs="Times New Roman"/>
          <w:i/>
          <w:sz w:val="28"/>
          <w:szCs w:val="28"/>
          <w:lang w:val="kk-KZ"/>
        </w:rPr>
        <w:t xml:space="preserve">. </w:t>
      </w:r>
      <w:r>
        <w:rPr>
          <w:rFonts w:ascii="Times New Roman" w:hAnsi="Times New Roman" w:cs="Times New Roman"/>
          <w:sz w:val="28"/>
          <w:szCs w:val="28"/>
          <w:lang w:val="kk-KZ"/>
        </w:rPr>
        <w:t xml:space="preserve">(Шіркеу де, діни қызметкер де кедей еді, сондықтан әрбір адам барын сатып, шіркеуге беруі қажет болды). </w:t>
      </w:r>
      <w:r>
        <w:rPr>
          <w:rStyle w:val="ezkurwreuab5ozgtqnkl"/>
          <w:rFonts w:ascii="Times New Roman" w:hAnsi="Times New Roman" w:cs="Times New Roman"/>
          <w:sz w:val="28"/>
          <w:szCs w:val="28"/>
          <w:lang w:val="kk-KZ"/>
        </w:rPr>
        <w:t xml:space="preserve">Мұнда «Church» (шіркеу) мен «priest» (діни қызметкер) кедей (poor) деп </w:t>
      </w:r>
      <w:r w:rsidRPr="0027427F">
        <w:rPr>
          <w:rStyle w:val="ezkurwreuab5ozgtqnkl"/>
          <w:rFonts w:ascii="Times New Roman" w:hAnsi="Times New Roman" w:cs="Times New Roman"/>
          <w:sz w:val="28"/>
          <w:szCs w:val="28"/>
          <w:lang w:val="kk-KZ"/>
        </w:rPr>
        <w:t>суреттеледі. Онда байлық «sel</w:t>
      </w:r>
      <w:r>
        <w:rPr>
          <w:rStyle w:val="ezkurwreuab5ozgtqnkl"/>
          <w:rFonts w:ascii="Times New Roman" w:hAnsi="Times New Roman" w:cs="Times New Roman"/>
          <w:sz w:val="28"/>
          <w:szCs w:val="28"/>
          <w:lang w:val="kk-KZ"/>
        </w:rPr>
        <w:t>l all and give to the Church» (</w:t>
      </w:r>
      <w:r w:rsidRPr="0027427F">
        <w:rPr>
          <w:rStyle w:val="ezkurwreuab5ozgtqnkl"/>
          <w:rFonts w:ascii="Times New Roman" w:hAnsi="Times New Roman" w:cs="Times New Roman"/>
          <w:sz w:val="28"/>
          <w:szCs w:val="28"/>
          <w:lang w:val="kk-KZ"/>
        </w:rPr>
        <w:t>бәрі</w:t>
      </w:r>
      <w:r>
        <w:rPr>
          <w:rStyle w:val="ezkurwreuab5ozgtqnkl"/>
          <w:rFonts w:ascii="Times New Roman" w:hAnsi="Times New Roman" w:cs="Times New Roman"/>
          <w:sz w:val="28"/>
          <w:szCs w:val="28"/>
          <w:lang w:val="kk-KZ"/>
        </w:rPr>
        <w:t xml:space="preserve">н сату және шіркеуге беру) арқылы </w:t>
      </w:r>
      <w:r w:rsidRPr="0027427F">
        <w:rPr>
          <w:rStyle w:val="ezkurwreuab5ozgtqnkl"/>
          <w:rFonts w:ascii="Times New Roman" w:hAnsi="Times New Roman" w:cs="Times New Roman"/>
          <w:sz w:val="28"/>
          <w:szCs w:val="28"/>
          <w:lang w:val="kk-KZ"/>
        </w:rPr>
        <w:t>өзіндік</w:t>
      </w:r>
      <w:r>
        <w:rPr>
          <w:rStyle w:val="ezkurwreuab5ozgtqnkl"/>
          <w:rFonts w:ascii="Times New Roman" w:hAnsi="Times New Roman" w:cs="Times New Roman"/>
          <w:sz w:val="28"/>
          <w:szCs w:val="28"/>
          <w:lang w:val="kk-KZ"/>
        </w:rPr>
        <w:t xml:space="preserve"> </w:t>
      </w:r>
      <w:r w:rsidRPr="0027427F">
        <w:rPr>
          <w:rStyle w:val="ezkurwreuab5ozgtqnkl"/>
          <w:rFonts w:ascii="Times New Roman" w:hAnsi="Times New Roman" w:cs="Times New Roman"/>
          <w:sz w:val="28"/>
          <w:szCs w:val="28"/>
          <w:lang w:val="kk-KZ"/>
        </w:rPr>
        <w:t>артықшылық ретінде қаралады. Кедейлік – діни қызмет, діни ұйымның өзіндік</w:t>
      </w:r>
      <w:r>
        <w:rPr>
          <w:rStyle w:val="ezkurwreuab5ozgtqnkl"/>
          <w:rFonts w:ascii="Times New Roman" w:hAnsi="Times New Roman" w:cs="Times New Roman"/>
          <w:sz w:val="28"/>
          <w:szCs w:val="28"/>
          <w:lang w:val="kk-KZ"/>
        </w:rPr>
        <w:t xml:space="preserve"> миссиясы. Негізгі идея – </w:t>
      </w:r>
      <w:r w:rsidRPr="0027427F">
        <w:rPr>
          <w:rStyle w:val="ezkurwreuab5ozgtqnkl"/>
          <w:rFonts w:ascii="Times New Roman" w:hAnsi="Times New Roman" w:cs="Times New Roman"/>
          <w:sz w:val="28"/>
          <w:szCs w:val="28"/>
          <w:lang w:val="kk-KZ"/>
        </w:rPr>
        <w:t>материалдық байлық</w:t>
      </w:r>
      <w:r>
        <w:rPr>
          <w:rStyle w:val="ezkurwreuab5ozgtqnkl"/>
          <w:rFonts w:ascii="Times New Roman" w:hAnsi="Times New Roman" w:cs="Times New Roman"/>
          <w:sz w:val="28"/>
          <w:szCs w:val="28"/>
          <w:lang w:val="kk-KZ"/>
        </w:rPr>
        <w:t>тың</w:t>
      </w:r>
      <w:r w:rsidRPr="0027427F">
        <w:rPr>
          <w:rStyle w:val="ezkurwreuab5ozgtqnkl"/>
          <w:rFonts w:ascii="Times New Roman" w:hAnsi="Times New Roman" w:cs="Times New Roman"/>
          <w:sz w:val="28"/>
          <w:szCs w:val="28"/>
          <w:lang w:val="kk-KZ"/>
        </w:rPr>
        <w:t xml:space="preserve"> тек д</w:t>
      </w:r>
      <w:r>
        <w:rPr>
          <w:rStyle w:val="ezkurwreuab5ozgtqnkl"/>
          <w:rFonts w:ascii="Times New Roman" w:hAnsi="Times New Roman" w:cs="Times New Roman"/>
          <w:sz w:val="28"/>
          <w:szCs w:val="28"/>
          <w:lang w:val="kk-KZ"/>
        </w:rPr>
        <w:t>іни текті мақсаттарға жұмсалуы, яғни, руханият пен әлуметтік қолдау</w:t>
      </w:r>
      <w:r w:rsidRPr="0027427F">
        <w:rPr>
          <w:rStyle w:val="ezkurwreuab5ozgtqnkl"/>
          <w:rFonts w:ascii="Times New Roman" w:hAnsi="Times New Roman" w:cs="Times New Roman"/>
          <w:sz w:val="28"/>
          <w:szCs w:val="28"/>
          <w:lang w:val="kk-KZ"/>
        </w:rPr>
        <w:t xml:space="preserve"> саласына а</w:t>
      </w:r>
      <w:r>
        <w:rPr>
          <w:rStyle w:val="ezkurwreuab5ozgtqnkl"/>
          <w:rFonts w:ascii="Times New Roman" w:hAnsi="Times New Roman" w:cs="Times New Roman"/>
          <w:sz w:val="28"/>
          <w:szCs w:val="28"/>
          <w:lang w:val="kk-KZ"/>
        </w:rPr>
        <w:t>ударылған кезде ғана құндылыққа</w:t>
      </w:r>
      <w:r w:rsidRPr="0027427F">
        <w:rPr>
          <w:rStyle w:val="ezkurwreuab5ozgtqnkl"/>
          <w:rFonts w:ascii="Times New Roman" w:hAnsi="Times New Roman" w:cs="Times New Roman"/>
          <w:sz w:val="28"/>
          <w:szCs w:val="28"/>
          <w:lang w:val="kk-KZ"/>
        </w:rPr>
        <w:t xml:space="preserve"> ие. Ада</w:t>
      </w:r>
      <w:r>
        <w:rPr>
          <w:rStyle w:val="ezkurwreuab5ozgtqnkl"/>
          <w:rFonts w:ascii="Times New Roman" w:hAnsi="Times New Roman" w:cs="Times New Roman"/>
          <w:sz w:val="28"/>
          <w:szCs w:val="28"/>
          <w:lang w:val="kk-KZ"/>
        </w:rPr>
        <w:t>м діни бас</w:t>
      </w:r>
      <w:r w:rsidRPr="0027427F">
        <w:rPr>
          <w:rStyle w:val="ezkurwreuab5ozgtqnkl"/>
          <w:rFonts w:ascii="Times New Roman" w:hAnsi="Times New Roman" w:cs="Times New Roman"/>
          <w:sz w:val="28"/>
          <w:szCs w:val="28"/>
          <w:lang w:val="kk-KZ"/>
        </w:rPr>
        <w:t>қарып</w:t>
      </w:r>
      <w:r>
        <w:rPr>
          <w:rStyle w:val="ezkurwreuab5ozgtqnkl"/>
          <w:rFonts w:ascii="Times New Roman" w:hAnsi="Times New Roman" w:cs="Times New Roman"/>
          <w:sz w:val="28"/>
          <w:szCs w:val="28"/>
          <w:lang w:val="kk-KZ"/>
        </w:rPr>
        <w:t xml:space="preserve"> отырған кедей шіркеудің</w:t>
      </w:r>
      <w:r w:rsidRPr="0027427F">
        <w:rPr>
          <w:rStyle w:val="ezkurwreuab5ozgtqnkl"/>
          <w:rFonts w:ascii="Times New Roman" w:hAnsi="Times New Roman" w:cs="Times New Roman"/>
          <w:sz w:val="28"/>
          <w:szCs w:val="28"/>
          <w:lang w:val="kk-KZ"/>
        </w:rPr>
        <w:t xml:space="preserve"> игілігіне байлығын беру арқылы өз рухани тазалығын артты</w:t>
      </w:r>
      <w:r>
        <w:rPr>
          <w:rStyle w:val="ezkurwreuab5ozgtqnkl"/>
          <w:rFonts w:ascii="Times New Roman" w:hAnsi="Times New Roman" w:cs="Times New Roman"/>
          <w:sz w:val="28"/>
          <w:szCs w:val="28"/>
          <w:lang w:val="kk-KZ"/>
        </w:rPr>
        <w:t>ра алады делінген. Сол себепті кедейлік – тыныштық пен морал</w:t>
      </w:r>
      <w:r w:rsidR="004534F2">
        <w:rPr>
          <w:rStyle w:val="ezkurwreuab5ozgtqnkl"/>
          <w:rFonts w:ascii="Times New Roman" w:hAnsi="Times New Roman" w:cs="Times New Roman"/>
          <w:sz w:val="28"/>
          <w:szCs w:val="28"/>
          <w:lang w:val="kk-KZ"/>
        </w:rPr>
        <w:t>ь</w:t>
      </w:r>
      <w:r w:rsidRPr="0027427F">
        <w:rPr>
          <w:rStyle w:val="ezkurwreuab5ozgtqnkl"/>
          <w:rFonts w:ascii="Times New Roman" w:hAnsi="Times New Roman" w:cs="Times New Roman"/>
          <w:sz w:val="28"/>
          <w:szCs w:val="28"/>
          <w:lang w:val="kk-KZ"/>
        </w:rPr>
        <w:t>дық жоғары орындық рәсімі болса, б</w:t>
      </w:r>
      <w:r>
        <w:rPr>
          <w:rStyle w:val="ezkurwreuab5ozgtqnkl"/>
          <w:rFonts w:ascii="Times New Roman" w:hAnsi="Times New Roman" w:cs="Times New Roman"/>
          <w:sz w:val="28"/>
          <w:szCs w:val="28"/>
          <w:lang w:val="kk-KZ"/>
        </w:rPr>
        <w:t>айлық – сол рәсімнің табысы</w:t>
      </w:r>
      <w:r w:rsidRPr="0027427F">
        <w:rPr>
          <w:rStyle w:val="ezkurwreuab5ozgtqnkl"/>
          <w:rFonts w:ascii="Times New Roman" w:hAnsi="Times New Roman" w:cs="Times New Roman"/>
          <w:sz w:val="28"/>
          <w:szCs w:val="28"/>
          <w:lang w:val="kk-KZ"/>
        </w:rPr>
        <w:t xml:space="preserve"> ретінде түсініледі, мұны тек діни игілікке жұмсау міндетті деп көрсетіледі.</w:t>
      </w:r>
      <w:r>
        <w:rPr>
          <w:rStyle w:val="ezkurwreuab5ozgtqnkl"/>
          <w:rFonts w:ascii="Times New Roman" w:hAnsi="Times New Roman" w:cs="Times New Roman"/>
          <w:sz w:val="28"/>
          <w:szCs w:val="28"/>
          <w:lang w:val="kk-KZ"/>
        </w:rPr>
        <w:t xml:space="preserve"> </w:t>
      </w:r>
      <w:r w:rsidRPr="00CA7499">
        <w:rPr>
          <w:rFonts w:ascii="Times New Roman" w:hAnsi="Times New Roman" w:cs="Times New Roman"/>
          <w:i/>
          <w:sz w:val="28"/>
          <w:szCs w:val="28"/>
          <w:lang w:val="en-US"/>
        </w:rPr>
        <w:t>«We’ve always said the poor are blessed and the rich are going to find it hard to get into heaven»</w:t>
      </w:r>
      <w:r w:rsidRPr="00CA7499">
        <w:rPr>
          <w:rFonts w:ascii="Times New Roman" w:hAnsi="Times New Roman" w:cs="Times New Roman"/>
          <w:sz w:val="28"/>
          <w:szCs w:val="28"/>
          <w:lang w:val="en-US"/>
        </w:rPr>
        <w:t xml:space="preserve"> [</w:t>
      </w:r>
      <w:r w:rsidR="00040017">
        <w:rPr>
          <w:rFonts w:ascii="Times New Roman" w:hAnsi="Times New Roman" w:cs="Times New Roman"/>
          <w:sz w:val="28"/>
          <w:szCs w:val="28"/>
          <w:lang w:val="kk-KZ"/>
        </w:rPr>
        <w:t>109</w:t>
      </w:r>
      <w:r w:rsidRPr="00CA7499">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(Біз үнемі </w:t>
      </w:r>
      <w:r>
        <w:rPr>
          <w:rStyle w:val="ezkurwreuab5ozgtqnkl"/>
          <w:rFonts w:ascii="Times New Roman" w:hAnsi="Times New Roman" w:cs="Times New Roman"/>
          <w:sz w:val="28"/>
          <w:szCs w:val="28"/>
          <w:lang w:val="kk-KZ"/>
        </w:rPr>
        <w:t>к</w:t>
      </w:r>
      <w:r w:rsidRPr="0027427F">
        <w:rPr>
          <w:rStyle w:val="ezkurwreuab5ozgtqnkl"/>
          <w:rFonts w:ascii="Times New Roman" w:hAnsi="Times New Roman" w:cs="Times New Roman"/>
          <w:sz w:val="28"/>
          <w:szCs w:val="28"/>
          <w:lang w:val="kk-KZ"/>
        </w:rPr>
        <w:t>едейлер бақытты, ал байлардың жұмаққа кіруі қиын</w:t>
      </w:r>
      <w:r>
        <w:rPr>
          <w:rStyle w:val="ezkurwreuab5ozgtqnkl"/>
          <w:rFonts w:ascii="Times New Roman" w:hAnsi="Times New Roman" w:cs="Times New Roman"/>
          <w:sz w:val="28"/>
          <w:szCs w:val="28"/>
          <w:lang w:val="kk-KZ"/>
        </w:rPr>
        <w:t xml:space="preserve"> деп айтқанбыз). Діни кітаптарда жиі кездесетін нұсқасы: </w:t>
      </w:r>
      <w:r w:rsidRPr="00327121">
        <w:rPr>
          <w:rStyle w:val="ezkurwreuab5ozgtqnkl"/>
          <w:rFonts w:ascii="Times New Roman" w:hAnsi="Times New Roman" w:cs="Times New Roman"/>
          <w:i/>
          <w:sz w:val="28"/>
          <w:szCs w:val="28"/>
          <w:lang w:val="kk-KZ"/>
        </w:rPr>
        <w:t>«Blessed are the poor in spirit, for theirs is the kingdom of heaven. But it is difficult for a rich man to enter the kingdom of God»</w:t>
      </w:r>
      <w:r w:rsidR="0035649D">
        <w:rPr>
          <w:rStyle w:val="ezkurwreuab5ozgtqnkl"/>
          <w:rFonts w:ascii="Times New Roman" w:hAnsi="Times New Roman" w:cs="Times New Roman"/>
          <w:i/>
          <w:sz w:val="28"/>
          <w:szCs w:val="28"/>
          <w:lang w:val="kk-KZ"/>
        </w:rPr>
        <w:t xml:space="preserve"> </w:t>
      </w:r>
      <w:r w:rsidR="0035649D" w:rsidRPr="0027427F">
        <w:rPr>
          <w:rStyle w:val="ezkurwreuab5ozgtqnkl"/>
          <w:rFonts w:ascii="Times New Roman" w:hAnsi="Times New Roman" w:cs="Times New Roman"/>
          <w:sz w:val="28"/>
          <w:szCs w:val="28"/>
          <w:lang w:val="kk-KZ"/>
        </w:rPr>
        <w:t xml:space="preserve">бұл </w:t>
      </w:r>
      <w:r w:rsidRPr="0027427F">
        <w:rPr>
          <w:rStyle w:val="ezkurwreuab5ozgtqnkl"/>
          <w:rFonts w:ascii="Times New Roman" w:hAnsi="Times New Roman" w:cs="Times New Roman"/>
          <w:sz w:val="28"/>
          <w:szCs w:val="28"/>
          <w:lang w:val="kk-KZ"/>
        </w:rPr>
        <w:t xml:space="preserve">сөйлемде </w:t>
      </w:r>
      <w:r>
        <w:rPr>
          <w:rStyle w:val="ezkurwreuab5ozgtqnkl"/>
          <w:rFonts w:ascii="Times New Roman" w:hAnsi="Times New Roman" w:cs="Times New Roman"/>
          <w:sz w:val="28"/>
          <w:szCs w:val="28"/>
          <w:lang w:val="kk-KZ"/>
        </w:rPr>
        <w:t>poor-</w:t>
      </w:r>
      <w:r w:rsidRPr="0027427F">
        <w:rPr>
          <w:rStyle w:val="ezkurwreuab5ozgtqnkl"/>
          <w:rFonts w:ascii="Times New Roman" w:hAnsi="Times New Roman" w:cs="Times New Roman"/>
          <w:sz w:val="28"/>
          <w:szCs w:val="28"/>
          <w:lang w:val="kk-KZ"/>
        </w:rPr>
        <w:t>blessed</w:t>
      </w:r>
      <w:r>
        <w:rPr>
          <w:rStyle w:val="ezkurwreuab5ozgtqnkl"/>
          <w:rFonts w:ascii="Times New Roman" w:hAnsi="Times New Roman" w:cs="Times New Roman"/>
          <w:sz w:val="28"/>
          <w:szCs w:val="28"/>
          <w:lang w:val="kk-KZ"/>
        </w:rPr>
        <w:t xml:space="preserve"> түсінігін көре аламыз. </w:t>
      </w:r>
      <w:r w:rsidRPr="0027427F">
        <w:rPr>
          <w:rStyle w:val="ezkurwreuab5ozgtqnkl"/>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Яғни кедей адам – Құдайдың сүйікті құлы, ал, бай адамның күнәлары көп болуы мүмкін дегендей сипаттама беріледі</w:t>
      </w:r>
      <w:r w:rsidRPr="0027427F">
        <w:rPr>
          <w:rStyle w:val="ezkurwreuab5ozgtqnkl"/>
          <w:rFonts w:ascii="Times New Roman" w:hAnsi="Times New Roman" w:cs="Times New Roman"/>
          <w:sz w:val="28"/>
          <w:szCs w:val="28"/>
          <w:lang w:val="kk-KZ"/>
        </w:rPr>
        <w:t>. Мұнда кедейлік рухани тазалықтың, шынайы сенімнің нышаны бол</w:t>
      </w:r>
      <w:r>
        <w:rPr>
          <w:rStyle w:val="ezkurwreuab5ozgtqnkl"/>
          <w:rFonts w:ascii="Times New Roman" w:hAnsi="Times New Roman" w:cs="Times New Roman"/>
          <w:sz w:val="28"/>
          <w:szCs w:val="28"/>
          <w:lang w:val="kk-KZ"/>
        </w:rPr>
        <w:t>са, байлық рухани міндеттен</w:t>
      </w:r>
      <w:r w:rsidRPr="0027427F">
        <w:rPr>
          <w:rStyle w:val="ezkurwreuab5ozgtqnkl"/>
          <w:rFonts w:ascii="Times New Roman" w:hAnsi="Times New Roman" w:cs="Times New Roman"/>
          <w:sz w:val="28"/>
          <w:szCs w:val="28"/>
          <w:lang w:val="kk-KZ"/>
        </w:rPr>
        <w:t xml:space="preserve"> алыстап кету, материалдың құлына айналу дегенге саяды. </w:t>
      </w:r>
      <w:r>
        <w:rPr>
          <w:rStyle w:val="ezkurwreuab5ozgtqnkl"/>
          <w:rFonts w:ascii="Times New Roman" w:hAnsi="Times New Roman" w:cs="Times New Roman"/>
          <w:sz w:val="28"/>
          <w:szCs w:val="28"/>
          <w:lang w:val="kk-KZ"/>
        </w:rPr>
        <w:t xml:space="preserve">Рухани байлықпен ісі жоқ, тек материалдық байлығына сенген адам жұмаққа оңайықпен </w:t>
      </w:r>
      <w:r w:rsidRPr="0027427F">
        <w:rPr>
          <w:rStyle w:val="ezkurwreuab5ozgtqnkl"/>
          <w:rFonts w:ascii="Times New Roman" w:hAnsi="Times New Roman" w:cs="Times New Roman"/>
          <w:sz w:val="28"/>
          <w:szCs w:val="28"/>
          <w:lang w:val="kk-KZ"/>
        </w:rPr>
        <w:t>кіре алмайды</w:t>
      </w:r>
      <w:r>
        <w:rPr>
          <w:rStyle w:val="ezkurwreuab5ozgtqnkl"/>
          <w:rFonts w:ascii="Times New Roman" w:hAnsi="Times New Roman" w:cs="Times New Roman"/>
          <w:sz w:val="28"/>
          <w:szCs w:val="28"/>
          <w:lang w:val="kk-KZ"/>
        </w:rPr>
        <w:t xml:space="preserve"> деген пайым жатыр</w:t>
      </w:r>
      <w:r w:rsidRPr="0027427F">
        <w:rPr>
          <w:rStyle w:val="ezkurwreuab5ozgtqnkl"/>
          <w:rFonts w:ascii="Times New Roman" w:hAnsi="Times New Roman" w:cs="Times New Roman"/>
          <w:sz w:val="28"/>
          <w:szCs w:val="28"/>
          <w:lang w:val="kk-KZ"/>
        </w:rPr>
        <w:t>. Бұл – байлықты теріс символ ретінде көрсету.</w:t>
      </w:r>
      <w:r>
        <w:rPr>
          <w:rStyle w:val="ezkurwreuab5ozgtqnkl"/>
          <w:rFonts w:ascii="Times New Roman" w:hAnsi="Times New Roman" w:cs="Times New Roman"/>
          <w:sz w:val="28"/>
          <w:szCs w:val="28"/>
          <w:lang w:val="kk-KZ"/>
        </w:rPr>
        <w:t xml:space="preserve"> </w:t>
      </w:r>
      <w:r w:rsidRPr="00327121">
        <w:rPr>
          <w:rStyle w:val="ezkurwreuab5ozgtqnkl"/>
          <w:rFonts w:ascii="Times New Roman" w:hAnsi="Times New Roman" w:cs="Times New Roman"/>
          <w:sz w:val="28"/>
          <w:szCs w:val="28"/>
          <w:lang w:val="kk-KZ"/>
        </w:rPr>
        <w:t xml:space="preserve">Келесі мысал адамның </w:t>
      </w:r>
      <w:r w:rsidRPr="00327121">
        <w:rPr>
          <w:rFonts w:ascii="Times New Roman" w:hAnsi="Times New Roman" w:cs="Times New Roman"/>
          <w:sz w:val="28"/>
          <w:szCs w:val="28"/>
          <w:lang w:val="kk-KZ"/>
        </w:rPr>
        <w:t>өзіне</w:t>
      </w:r>
      <w:r w:rsidRPr="00CA7499">
        <w:rPr>
          <w:rFonts w:ascii="Times New Roman" w:hAnsi="Times New Roman" w:cs="Times New Roman"/>
          <w:sz w:val="28"/>
          <w:szCs w:val="28"/>
          <w:lang w:val="kk-KZ"/>
        </w:rPr>
        <w:t xml:space="preserve"> тиесілі</w:t>
      </w:r>
      <w:r w:rsidRPr="00327121">
        <w:rPr>
          <w:rFonts w:ascii="Times New Roman" w:hAnsi="Times New Roman" w:cs="Times New Roman"/>
          <w:sz w:val="28"/>
          <w:szCs w:val="28"/>
          <w:lang w:val="kk-KZ"/>
        </w:rPr>
        <w:t xml:space="preserve"> </w:t>
      </w:r>
      <w:r w:rsidRPr="00327121">
        <w:rPr>
          <w:rStyle w:val="ezkurwreuab5ozgtqnkl"/>
          <w:rFonts w:ascii="Times New Roman" w:hAnsi="Times New Roman" w:cs="Times New Roman"/>
          <w:sz w:val="28"/>
          <w:szCs w:val="28"/>
          <w:lang w:val="kk-KZ"/>
        </w:rPr>
        <w:t xml:space="preserve">байлықтан </w:t>
      </w:r>
      <w:r w:rsidRPr="00327121">
        <w:rPr>
          <w:rFonts w:ascii="Times New Roman" w:hAnsi="Times New Roman" w:cs="Times New Roman"/>
          <w:sz w:val="28"/>
          <w:szCs w:val="28"/>
          <w:lang w:val="kk-KZ"/>
        </w:rPr>
        <w:t xml:space="preserve">бас </w:t>
      </w:r>
      <w:r w:rsidRPr="00327121">
        <w:rPr>
          <w:rStyle w:val="ezkurwreuab5ozgtqnkl"/>
          <w:rFonts w:ascii="Times New Roman" w:hAnsi="Times New Roman" w:cs="Times New Roman"/>
          <w:sz w:val="28"/>
          <w:szCs w:val="28"/>
          <w:lang w:val="kk-KZ"/>
        </w:rPr>
        <w:t>тартпауы</w:t>
      </w:r>
      <w:r w:rsidRPr="00CA7499">
        <w:rPr>
          <w:rStyle w:val="ezkurwreuab5ozgtqnkl"/>
          <w:rFonts w:ascii="Times New Roman" w:hAnsi="Times New Roman" w:cs="Times New Roman"/>
          <w:sz w:val="28"/>
          <w:szCs w:val="28"/>
          <w:lang w:val="kk-KZ"/>
        </w:rPr>
        <w:t xml:space="preserve"> қажеттігін алға тартады:</w:t>
      </w:r>
      <w:r w:rsidRPr="00327121">
        <w:rPr>
          <w:rStyle w:val="ezkurwreuab5ozgtqnkl"/>
          <w:rFonts w:ascii="Times New Roman" w:hAnsi="Times New Roman" w:cs="Times New Roman"/>
          <w:i/>
          <w:sz w:val="28"/>
          <w:szCs w:val="28"/>
          <w:lang w:val="kk-KZ"/>
        </w:rPr>
        <w:t xml:space="preserve">«We only say that if it should make us rich, we have </w:t>
      </w:r>
      <w:r w:rsidR="004534F2">
        <w:rPr>
          <w:rStyle w:val="ezkurwreuab5ozgtqnkl"/>
          <w:rFonts w:ascii="Times New Roman" w:hAnsi="Times New Roman" w:cs="Times New Roman"/>
          <w:i/>
          <w:sz w:val="28"/>
          <w:szCs w:val="28"/>
          <w:lang w:val="kk-KZ"/>
        </w:rPr>
        <w:t xml:space="preserve">no constitutional objection to </w:t>
      </w:r>
      <w:r w:rsidRPr="00327121">
        <w:rPr>
          <w:rStyle w:val="ezkurwreuab5ozgtqnkl"/>
          <w:rFonts w:ascii="Times New Roman" w:hAnsi="Times New Roman" w:cs="Times New Roman"/>
          <w:i/>
          <w:sz w:val="28"/>
          <w:szCs w:val="28"/>
          <w:lang w:val="kk-KZ"/>
        </w:rPr>
        <w:t>being rich»</w:t>
      </w:r>
      <w:r w:rsidRPr="00327121">
        <w:rPr>
          <w:rStyle w:val="ezkurwreuab5ozgtqnkl"/>
          <w:rFonts w:ascii="Times New Roman" w:hAnsi="Times New Roman" w:cs="Times New Roman"/>
          <w:sz w:val="28"/>
          <w:szCs w:val="28"/>
          <w:lang w:val="kk-KZ"/>
        </w:rPr>
        <w:t xml:space="preserve"> [</w:t>
      </w:r>
      <w:r w:rsidR="00040017">
        <w:rPr>
          <w:rStyle w:val="ezkurwreuab5ozgtqnkl"/>
          <w:rFonts w:ascii="Times New Roman" w:hAnsi="Times New Roman" w:cs="Times New Roman"/>
          <w:sz w:val="28"/>
          <w:szCs w:val="28"/>
          <w:lang w:val="kk-KZ"/>
        </w:rPr>
        <w:t>110</w:t>
      </w:r>
      <w:r w:rsidRPr="00327121">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(Бай болуға жол ашылатын болса, байлыққа ешқандай конституциялық қарсылығымыз жоқ). </w:t>
      </w:r>
      <w:r w:rsidRPr="0027427F">
        <w:rPr>
          <w:rStyle w:val="ezkurwreuab5ozgtqnkl"/>
          <w:rFonts w:ascii="Times New Roman" w:hAnsi="Times New Roman" w:cs="Times New Roman"/>
          <w:sz w:val="28"/>
          <w:szCs w:val="28"/>
          <w:lang w:val="kk-KZ"/>
        </w:rPr>
        <w:t xml:space="preserve">Мұнда байлық «rich» </w:t>
      </w:r>
      <w:r>
        <w:rPr>
          <w:rStyle w:val="ezkurwreuab5ozgtqnkl"/>
          <w:rFonts w:ascii="Times New Roman" w:hAnsi="Times New Roman" w:cs="Times New Roman"/>
          <w:sz w:val="28"/>
          <w:szCs w:val="28"/>
          <w:lang w:val="kk-KZ"/>
        </w:rPr>
        <w:t>сөзі тура мағынасында берілген. Басты идеясы – бай болуға ешкімнің қарсылығы жоқ, бастысы адамгершілікті сақтап қалу. Яғни «</w:t>
      </w:r>
      <w:r w:rsidRPr="0027427F">
        <w:rPr>
          <w:rStyle w:val="ezkurwreuab5ozgtqnkl"/>
          <w:rFonts w:ascii="Times New Roman" w:hAnsi="Times New Roman" w:cs="Times New Roman"/>
          <w:sz w:val="28"/>
          <w:szCs w:val="28"/>
          <w:lang w:val="kk-KZ"/>
        </w:rPr>
        <w:t xml:space="preserve">бізге тек нəтижесі керек» деген мəнде қолданылған. </w:t>
      </w:r>
      <w:r>
        <w:rPr>
          <w:rStyle w:val="ezkurwreuab5ozgtqnkl"/>
          <w:rFonts w:ascii="Times New Roman" w:hAnsi="Times New Roman" w:cs="Times New Roman"/>
          <w:sz w:val="28"/>
          <w:szCs w:val="28"/>
          <w:lang w:val="kk-KZ"/>
        </w:rPr>
        <w:t xml:space="preserve"> Мұнда айтылып отырған конституциялық қарсылық </w:t>
      </w:r>
      <w:r w:rsidRPr="0027427F">
        <w:rPr>
          <w:rStyle w:val="ezkurwreuab5ozgtqnkl"/>
          <w:rFonts w:ascii="Times New Roman" w:hAnsi="Times New Roman" w:cs="Times New Roman"/>
          <w:sz w:val="28"/>
          <w:szCs w:val="28"/>
          <w:lang w:val="kk-KZ"/>
        </w:rPr>
        <w:t>– адамгерші</w:t>
      </w:r>
      <w:r>
        <w:rPr>
          <w:rStyle w:val="ezkurwreuab5ozgtqnkl"/>
          <w:rFonts w:ascii="Times New Roman" w:hAnsi="Times New Roman" w:cs="Times New Roman"/>
          <w:sz w:val="28"/>
          <w:szCs w:val="28"/>
          <w:lang w:val="kk-KZ"/>
        </w:rPr>
        <w:t xml:space="preserve">лік, мораль, рухани міндет емес,  керісінше, бай болу </w:t>
      </w:r>
      <w:r w:rsidRPr="0027427F">
        <w:rPr>
          <w:rStyle w:val="ezkurwreuab5ozgtqnkl"/>
          <w:rFonts w:ascii="Times New Roman" w:hAnsi="Times New Roman" w:cs="Times New Roman"/>
          <w:sz w:val="28"/>
          <w:szCs w:val="28"/>
          <w:lang w:val="kk-KZ"/>
        </w:rPr>
        <w:t>деген бірден-бір мақсат еке</w:t>
      </w:r>
      <w:r>
        <w:rPr>
          <w:rStyle w:val="ezkurwreuab5ozgtqnkl"/>
          <w:rFonts w:ascii="Times New Roman" w:hAnsi="Times New Roman" w:cs="Times New Roman"/>
          <w:sz w:val="28"/>
          <w:szCs w:val="28"/>
          <w:lang w:val="kk-KZ"/>
        </w:rPr>
        <w:t xml:space="preserve">ні ашық байқалады. Бұған қарап </w:t>
      </w:r>
      <w:r w:rsidRPr="0027427F">
        <w:rPr>
          <w:rStyle w:val="ezkurwreuab5ozgtqnkl"/>
          <w:rFonts w:ascii="Times New Roman" w:hAnsi="Times New Roman" w:cs="Times New Roman"/>
          <w:sz w:val="28"/>
          <w:szCs w:val="28"/>
          <w:lang w:val="kk-KZ"/>
        </w:rPr>
        <w:t>қарапайым адам</w:t>
      </w:r>
      <w:r>
        <w:rPr>
          <w:rStyle w:val="ezkurwreuab5ozgtqnkl"/>
          <w:rFonts w:ascii="Times New Roman" w:hAnsi="Times New Roman" w:cs="Times New Roman"/>
          <w:sz w:val="28"/>
          <w:szCs w:val="28"/>
          <w:lang w:val="kk-KZ"/>
        </w:rPr>
        <w:t xml:space="preserve">ның өркениет шеңберінде бай болуы </w:t>
      </w:r>
      <w:r w:rsidRPr="0027427F">
        <w:rPr>
          <w:rStyle w:val="ezkurwreuab5ozgtqnkl"/>
          <w:rFonts w:ascii="Times New Roman" w:hAnsi="Times New Roman" w:cs="Times New Roman"/>
          <w:sz w:val="28"/>
          <w:szCs w:val="28"/>
          <w:lang w:val="kk-KZ"/>
        </w:rPr>
        <w:t xml:space="preserve">азап емес, </w:t>
      </w:r>
      <w:r>
        <w:rPr>
          <w:rStyle w:val="ezkurwreuab5ozgtqnkl"/>
          <w:rFonts w:ascii="Times New Roman" w:hAnsi="Times New Roman" w:cs="Times New Roman"/>
          <w:sz w:val="28"/>
          <w:szCs w:val="28"/>
          <w:lang w:val="kk-KZ"/>
        </w:rPr>
        <w:t xml:space="preserve">оның </w:t>
      </w:r>
      <w:r w:rsidRPr="0027427F">
        <w:rPr>
          <w:rStyle w:val="ezkurwreuab5ozgtqnkl"/>
          <w:rFonts w:ascii="Times New Roman" w:hAnsi="Times New Roman" w:cs="Times New Roman"/>
          <w:sz w:val="28"/>
          <w:szCs w:val="28"/>
          <w:lang w:val="kk-KZ"/>
        </w:rPr>
        <w:t>нəтижесі маңызды</w:t>
      </w:r>
      <w:r>
        <w:rPr>
          <w:rStyle w:val="ezkurwreuab5ozgtqnkl"/>
          <w:rFonts w:ascii="Times New Roman" w:hAnsi="Times New Roman" w:cs="Times New Roman"/>
          <w:sz w:val="28"/>
          <w:szCs w:val="28"/>
          <w:lang w:val="kk-KZ"/>
        </w:rPr>
        <w:t xml:space="preserve"> деген түйінді байқаймыз</w:t>
      </w:r>
      <w:r w:rsidRPr="0027427F">
        <w:rPr>
          <w:rStyle w:val="ezkurwreuab5ozgtqnkl"/>
          <w:rFonts w:ascii="Times New Roman" w:hAnsi="Times New Roman" w:cs="Times New Roman"/>
          <w:sz w:val="28"/>
          <w:szCs w:val="28"/>
          <w:lang w:val="kk-KZ"/>
        </w:rPr>
        <w:t xml:space="preserve">. </w:t>
      </w:r>
    </w:p>
    <w:p w14:paraId="17D1CFF1" w14:textId="77777777" w:rsidR="004E6036" w:rsidRDefault="004E6036" w:rsidP="004E6036">
      <w:pPr>
        <w:spacing w:after="0" w:line="240" w:lineRule="auto"/>
        <w:ind w:firstLine="709"/>
        <w:jc w:val="both"/>
        <w:rPr>
          <w:rFonts w:ascii="Times New Roman" w:hAnsi="Times New Roman" w:cs="Times New Roman"/>
          <w:sz w:val="28"/>
          <w:szCs w:val="28"/>
          <w:lang w:val="kk-KZ"/>
        </w:rPr>
      </w:pPr>
      <w:r w:rsidRPr="004A2BDA">
        <w:rPr>
          <w:rFonts w:ascii="Times New Roman" w:hAnsi="Times New Roman" w:cs="Times New Roman"/>
          <w:sz w:val="28"/>
          <w:szCs w:val="28"/>
          <w:lang w:val="kk-KZ"/>
        </w:rPr>
        <w:t>Католиктік кезеңде байлықты дұрыс басқару адамгершілік пен рухани жауапкершіліктің белгісі болды.</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Бұл жер</w:t>
      </w:r>
      <w:r w:rsidR="004534F2">
        <w:rPr>
          <w:rStyle w:val="ezkurwreuab5ozgtqnkl"/>
          <w:rFonts w:ascii="Times New Roman" w:hAnsi="Times New Roman" w:cs="Times New Roman"/>
          <w:sz w:val="28"/>
          <w:szCs w:val="28"/>
          <w:lang w:val="kk-KZ"/>
        </w:rPr>
        <w:t>де байлыққа құмарлық (avarice)</w:t>
      </w:r>
      <w:r>
        <w:rPr>
          <w:rStyle w:val="ezkurwreuab5ozgtqnkl"/>
          <w:rFonts w:ascii="Times New Roman" w:hAnsi="Times New Roman" w:cs="Times New Roman"/>
          <w:sz w:val="28"/>
          <w:szCs w:val="28"/>
          <w:lang w:val="kk-KZ"/>
        </w:rPr>
        <w:t xml:space="preserve"> ең ірі күнә (chief sin</w:t>
      </w:r>
      <w:r w:rsidRPr="0027427F">
        <w:rPr>
          <w:rStyle w:val="ezkurwreuab5ozgtqnkl"/>
          <w:rFonts w:ascii="Times New Roman" w:hAnsi="Times New Roman" w:cs="Times New Roman"/>
          <w:sz w:val="28"/>
          <w:szCs w:val="28"/>
          <w:lang w:val="kk-KZ"/>
        </w:rPr>
        <w:t>) ретінде айтылады. Дәйексөзде «g</w:t>
      </w:r>
      <w:r>
        <w:rPr>
          <w:rStyle w:val="ezkurwreuab5ozgtqnkl"/>
          <w:rFonts w:ascii="Times New Roman" w:hAnsi="Times New Roman" w:cs="Times New Roman"/>
          <w:sz w:val="28"/>
          <w:szCs w:val="28"/>
          <w:lang w:val="kk-KZ"/>
        </w:rPr>
        <w:t>reed is the root of all evil» (жамандықтың тамыры – ашкөздік</w:t>
      </w:r>
      <w:r w:rsidRPr="0027427F">
        <w:rPr>
          <w:rStyle w:val="ezkurwreuab5ozgtqnkl"/>
          <w:rFonts w:ascii="Times New Roman" w:hAnsi="Times New Roman" w:cs="Times New Roman"/>
          <w:sz w:val="28"/>
          <w:szCs w:val="28"/>
          <w:lang w:val="kk-KZ"/>
        </w:rPr>
        <w:t xml:space="preserve">) деген негізгі идея бар. </w:t>
      </w:r>
      <w:r>
        <w:rPr>
          <w:rStyle w:val="ezkurwreuab5ozgtqnkl"/>
          <w:rFonts w:ascii="Times New Roman" w:hAnsi="Times New Roman" w:cs="Times New Roman"/>
          <w:sz w:val="28"/>
          <w:szCs w:val="28"/>
          <w:lang w:val="kk-KZ"/>
        </w:rPr>
        <w:t xml:space="preserve">Байлыққа құмар адам (avarice-stricken) рухани тұрғыда кедей деген түсінікті береді: яғни қуыскеуде адам. Сол себепті байлық </w:t>
      </w:r>
      <w:r w:rsidRPr="0027427F">
        <w:rPr>
          <w:rStyle w:val="ezkurwreuab5ozgtqnkl"/>
          <w:rFonts w:ascii="Times New Roman" w:hAnsi="Times New Roman" w:cs="Times New Roman"/>
          <w:sz w:val="28"/>
          <w:szCs w:val="28"/>
          <w:lang w:val="kk-KZ"/>
        </w:rPr>
        <w:t>ең зиянды, адамнан адамгершілікті</w:t>
      </w:r>
      <w:r>
        <w:rPr>
          <w:rStyle w:val="ezkurwreuab5ozgtqnkl"/>
          <w:rFonts w:ascii="Times New Roman" w:hAnsi="Times New Roman" w:cs="Times New Roman"/>
          <w:sz w:val="28"/>
          <w:szCs w:val="28"/>
          <w:lang w:val="kk-KZ"/>
        </w:rPr>
        <w:t xml:space="preserve">, жақсылықты айырып алатын күш деп сипатталады. Кедейлік </w:t>
      </w:r>
      <w:r w:rsidRPr="0027427F">
        <w:rPr>
          <w:rStyle w:val="ezkurwreuab5ozgtqnkl"/>
          <w:rFonts w:ascii="Times New Roman" w:hAnsi="Times New Roman" w:cs="Times New Roman"/>
          <w:sz w:val="28"/>
          <w:szCs w:val="28"/>
          <w:lang w:val="kk-KZ"/>
        </w:rPr>
        <w:t>жан тазалығы мен рухани кемелділіктің бел</w:t>
      </w:r>
      <w:r w:rsidR="004534F2">
        <w:rPr>
          <w:rStyle w:val="ezkurwreuab5ozgtqnkl"/>
          <w:rFonts w:ascii="Times New Roman" w:hAnsi="Times New Roman" w:cs="Times New Roman"/>
          <w:sz w:val="28"/>
          <w:szCs w:val="28"/>
          <w:lang w:val="kk-KZ"/>
        </w:rPr>
        <w:t xml:space="preserve">гісі болса, байлыққа құмарлық, </w:t>
      </w:r>
      <w:r w:rsidRPr="0027427F">
        <w:rPr>
          <w:rStyle w:val="ezkurwreuab5ozgtqnkl"/>
          <w:rFonts w:ascii="Times New Roman" w:hAnsi="Times New Roman" w:cs="Times New Roman"/>
          <w:sz w:val="28"/>
          <w:szCs w:val="28"/>
          <w:lang w:val="kk-KZ"/>
        </w:rPr>
        <w:t>керісінше, рухани ке</w:t>
      </w:r>
      <w:r>
        <w:rPr>
          <w:rStyle w:val="ezkurwreuab5ozgtqnkl"/>
          <w:rFonts w:ascii="Times New Roman" w:hAnsi="Times New Roman" w:cs="Times New Roman"/>
          <w:sz w:val="28"/>
          <w:szCs w:val="28"/>
          <w:lang w:val="kk-KZ"/>
        </w:rPr>
        <w:t xml:space="preserve">дейліктің тамыры деген түйін айтылады. </w:t>
      </w:r>
    </w:p>
    <w:p w14:paraId="67231A47" w14:textId="77777777" w:rsidR="004E6036" w:rsidRDefault="004E6036" w:rsidP="004E6036">
      <w:pPr>
        <w:spacing w:after="0" w:line="240" w:lineRule="auto"/>
        <w:ind w:firstLine="709"/>
        <w:jc w:val="both"/>
        <w:rPr>
          <w:rFonts w:ascii="Times New Roman" w:hAnsi="Times New Roman" w:cs="Times New Roman"/>
          <w:sz w:val="28"/>
          <w:szCs w:val="28"/>
          <w:lang w:val="kk-KZ"/>
        </w:rPr>
      </w:pPr>
      <w:r w:rsidRPr="00F128EC">
        <w:rPr>
          <w:rFonts w:ascii="Times New Roman" w:hAnsi="Times New Roman" w:cs="Times New Roman"/>
          <w:sz w:val="28"/>
          <w:szCs w:val="28"/>
          <w:lang w:val="kk-KZ"/>
        </w:rPr>
        <w:t>Ортағасырлық дәуірде бұл ұғымдар діни және рухани сипатта болса, қазіргі уақытта олар әлеуметтік теңсіздік, капитализм және моральдық жауапкершілік мәселелерімен тығыз байланысты. Байлық пен кедейлік ұғымдарының қарама-қайшылығы ағылшын мәдениетінде тек материалдық ресурстарды ғана емес, адамгершілік, әділеттілік және әлеуметтік жауапкершілік мәселелерін де қамтиды. Бұл оппозиция қазіргі қоғамда да өзектілігін сақтап, адамның жеке және қоғамдық өміріндегі негізгі мәселелерді ашуға мүмкіндік береді.</w:t>
      </w:r>
    </w:p>
    <w:p w14:paraId="48B40BCE" w14:textId="77777777" w:rsidR="004E6036" w:rsidRDefault="004E6036" w:rsidP="004E6036">
      <w:pPr>
        <w:spacing w:after="0" w:line="240" w:lineRule="auto"/>
        <w:ind w:firstLine="709"/>
        <w:jc w:val="both"/>
        <w:rPr>
          <w:rFonts w:ascii="Times New Roman" w:hAnsi="Times New Roman" w:cs="Times New Roman"/>
          <w:sz w:val="28"/>
          <w:szCs w:val="28"/>
          <w:lang w:val="kk-KZ"/>
        </w:rPr>
      </w:pPr>
      <w:r w:rsidRPr="00F128EC">
        <w:rPr>
          <w:rFonts w:ascii="Times New Roman" w:hAnsi="Times New Roman" w:cs="Times New Roman"/>
          <w:sz w:val="28"/>
          <w:szCs w:val="28"/>
          <w:lang w:val="kk-KZ"/>
        </w:rPr>
        <w:t>Ортағ</w:t>
      </w:r>
      <w:r>
        <w:rPr>
          <w:rFonts w:ascii="Times New Roman" w:hAnsi="Times New Roman" w:cs="Times New Roman"/>
          <w:sz w:val="28"/>
          <w:szCs w:val="28"/>
          <w:lang w:val="kk-KZ"/>
        </w:rPr>
        <w:t>асырлық Англияда байлық көбіне</w:t>
      </w:r>
      <w:r w:rsidRPr="00F128EC">
        <w:rPr>
          <w:rFonts w:ascii="Times New Roman" w:hAnsi="Times New Roman" w:cs="Times New Roman"/>
          <w:sz w:val="28"/>
          <w:szCs w:val="28"/>
          <w:lang w:val="kk-KZ"/>
        </w:rPr>
        <w:t xml:space="preserve"> жер иелену және әлеуметтік беделмен байланысты болды. Бай адамдар билік пен ықпалға ие болғанымен, олардың моральдық жауапкершілігі де үлкен болды. Ал</w:t>
      </w:r>
      <w:r>
        <w:rPr>
          <w:rFonts w:ascii="Times New Roman" w:hAnsi="Times New Roman" w:cs="Times New Roman"/>
          <w:sz w:val="28"/>
          <w:szCs w:val="28"/>
          <w:lang w:val="kk-KZ"/>
        </w:rPr>
        <w:t>,</w:t>
      </w:r>
      <w:r w:rsidRPr="00F128EC">
        <w:rPr>
          <w:rFonts w:ascii="Times New Roman" w:hAnsi="Times New Roman" w:cs="Times New Roman"/>
          <w:sz w:val="28"/>
          <w:szCs w:val="28"/>
          <w:lang w:val="kk-KZ"/>
        </w:rPr>
        <w:t xml:space="preserve"> кедейлер қоғамның төменгі сатысында болғандықтан, оларға көмек көрсету діни парыз деп саналды.</w:t>
      </w:r>
      <w:r>
        <w:rPr>
          <w:rFonts w:ascii="Times New Roman" w:hAnsi="Times New Roman" w:cs="Times New Roman"/>
          <w:sz w:val="28"/>
          <w:szCs w:val="28"/>
          <w:lang w:val="kk-KZ"/>
        </w:rPr>
        <w:t xml:space="preserve"> </w:t>
      </w:r>
    </w:p>
    <w:p w14:paraId="3E35BAE6" w14:textId="77777777" w:rsidR="00BC56AA" w:rsidRDefault="004E6036" w:rsidP="00A83890">
      <w:pPr>
        <w:spacing w:after="0" w:line="240" w:lineRule="auto"/>
        <w:ind w:firstLine="709"/>
        <w:jc w:val="both"/>
        <w:rPr>
          <w:rFonts w:ascii="Times New Roman" w:hAnsi="Times New Roman" w:cs="Times New Roman"/>
          <w:sz w:val="28"/>
          <w:szCs w:val="28"/>
          <w:lang w:val="kk-KZ"/>
        </w:rPr>
      </w:pPr>
      <w:r w:rsidRPr="00097324">
        <w:rPr>
          <w:rFonts w:ascii="Times New Roman" w:hAnsi="Times New Roman" w:cs="Times New Roman"/>
          <w:i/>
          <w:sz w:val="28"/>
          <w:szCs w:val="28"/>
          <w:lang w:val="kk-KZ"/>
        </w:rPr>
        <w:t>Протестанттық кезеңдегі «байлық-кедейлік» бинарлық оппозициясы.</w:t>
      </w:r>
      <w:r w:rsidRPr="00A83890">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2A4D3E" w:rsidRPr="00EA5755">
        <w:rPr>
          <w:rStyle w:val="ezkurwreuab5ozgtqnkl"/>
          <w:rFonts w:ascii="Times New Roman" w:hAnsi="Times New Roman" w:cs="Times New Roman"/>
          <w:sz w:val="28"/>
          <w:szCs w:val="28"/>
          <w:lang w:val="kk-KZ"/>
        </w:rPr>
        <w:t>Протестантизм</w:t>
      </w:r>
      <w:r>
        <w:rPr>
          <w:rStyle w:val="ezkurwreuab5ozgtqnkl"/>
          <w:rFonts w:ascii="Times New Roman" w:hAnsi="Times New Roman" w:cs="Times New Roman"/>
          <w:sz w:val="28"/>
          <w:szCs w:val="28"/>
          <w:lang w:val="kk-KZ"/>
        </w:rPr>
        <w:t xml:space="preserve">ге </w:t>
      </w:r>
      <w:r w:rsidR="002A4D3E">
        <w:rPr>
          <w:rStyle w:val="ezkurwreuab5ozgtqnkl"/>
          <w:rFonts w:ascii="Times New Roman" w:hAnsi="Times New Roman" w:cs="Times New Roman"/>
          <w:sz w:val="28"/>
          <w:szCs w:val="28"/>
          <w:lang w:val="kk-KZ"/>
        </w:rPr>
        <w:t>сәйкес адам жақсы болса, оның материалдық жағдайы да дұрыс болады. Яғни адамның жеке қасиеттері оның материалдық жағдайымен байланыстырылды.</w:t>
      </w:r>
      <w:r w:rsidR="00BC56AA">
        <w:rPr>
          <w:rStyle w:val="ezkurwreuab5ozgtqnkl"/>
          <w:rFonts w:ascii="Times New Roman" w:hAnsi="Times New Roman" w:cs="Times New Roman"/>
          <w:sz w:val="28"/>
          <w:szCs w:val="28"/>
          <w:lang w:val="kk-KZ"/>
        </w:rPr>
        <w:t xml:space="preserve"> </w:t>
      </w:r>
      <w:r w:rsidR="002A4D3E" w:rsidRPr="004A2BDA">
        <w:rPr>
          <w:rFonts w:ascii="Times New Roman" w:hAnsi="Times New Roman" w:cs="Times New Roman"/>
          <w:sz w:val="28"/>
          <w:szCs w:val="28"/>
          <w:lang w:val="kk-KZ"/>
        </w:rPr>
        <w:t xml:space="preserve">Әдеби және философиялық шығармаларда байлық пен кедейлік адамгершілік, әлеуметтік әділеттілік және қоғамдағы теңсіздік мәселелері тұрғысынан кеңінен талқыланған. </w:t>
      </w:r>
      <w:r w:rsidR="002A4D3E" w:rsidRPr="00BC56AA">
        <w:rPr>
          <w:rFonts w:ascii="Times New Roman" w:hAnsi="Times New Roman" w:cs="Times New Roman"/>
          <w:sz w:val="28"/>
          <w:szCs w:val="28"/>
          <w:lang w:val="kk-KZ"/>
        </w:rPr>
        <w:t>Бай болуға ұмтылу адамдарды моральдық құндылықтардан алыстатады</w:t>
      </w:r>
      <w:r w:rsidR="00BC56AA">
        <w:rPr>
          <w:rFonts w:ascii="Times New Roman" w:hAnsi="Times New Roman" w:cs="Times New Roman"/>
          <w:sz w:val="28"/>
          <w:szCs w:val="28"/>
          <w:lang w:val="kk-KZ"/>
        </w:rPr>
        <w:t>.</w:t>
      </w:r>
      <w:r w:rsidR="00A42BCA" w:rsidRPr="00A42BCA">
        <w:rPr>
          <w:rStyle w:val="a3"/>
          <w:rFonts w:ascii="Times New Roman" w:hAnsi="Times New Roman" w:cs="Times New Roman"/>
          <w:sz w:val="28"/>
          <w:szCs w:val="28"/>
          <w:lang w:val="kk-KZ"/>
        </w:rPr>
        <w:t xml:space="preserve"> </w:t>
      </w:r>
      <w:r w:rsidR="00A42BCA">
        <w:rPr>
          <w:rStyle w:val="ezkurwreuab5ozgtqnkl"/>
          <w:rFonts w:ascii="Times New Roman" w:hAnsi="Times New Roman" w:cs="Times New Roman"/>
          <w:sz w:val="28"/>
          <w:szCs w:val="28"/>
          <w:lang w:val="kk-KZ"/>
        </w:rPr>
        <w:t>Мұнда байлыққа деген құлшыныс (obsessed with wealth</w:t>
      </w:r>
      <w:r w:rsidR="00A42BCA" w:rsidRPr="0027427F">
        <w:rPr>
          <w:rStyle w:val="ezkurwreuab5ozgtqnkl"/>
          <w:rFonts w:ascii="Times New Roman" w:hAnsi="Times New Roman" w:cs="Times New Roman"/>
          <w:sz w:val="28"/>
          <w:szCs w:val="28"/>
          <w:lang w:val="kk-KZ"/>
        </w:rPr>
        <w:t>) қоғамды</w:t>
      </w:r>
      <w:r w:rsidR="00A42BCA">
        <w:rPr>
          <w:rStyle w:val="ezkurwreuab5ozgtqnkl"/>
          <w:rFonts w:ascii="Times New Roman" w:hAnsi="Times New Roman" w:cs="Times New Roman"/>
          <w:sz w:val="28"/>
          <w:szCs w:val="28"/>
          <w:lang w:val="kk-KZ"/>
        </w:rPr>
        <w:t xml:space="preserve"> жойқындыққа апаратын (corrupt society</w:t>
      </w:r>
      <w:r w:rsidR="00A42BCA" w:rsidRPr="0027427F">
        <w:rPr>
          <w:rStyle w:val="ezkurwreuab5ozgtqnkl"/>
          <w:rFonts w:ascii="Times New Roman" w:hAnsi="Times New Roman" w:cs="Times New Roman"/>
          <w:sz w:val="28"/>
          <w:szCs w:val="28"/>
          <w:lang w:val="kk-KZ"/>
        </w:rPr>
        <w:t xml:space="preserve">) күш ретінде </w:t>
      </w:r>
      <w:r w:rsidR="00A42BCA">
        <w:rPr>
          <w:rStyle w:val="ezkurwreuab5ozgtqnkl"/>
          <w:rFonts w:ascii="Times New Roman" w:hAnsi="Times New Roman" w:cs="Times New Roman"/>
          <w:sz w:val="28"/>
          <w:szCs w:val="28"/>
          <w:lang w:val="kk-KZ"/>
        </w:rPr>
        <w:t>суреттеледі. Classes (таптар</w:t>
      </w:r>
      <w:r w:rsidR="00A42BCA" w:rsidRPr="0027427F">
        <w:rPr>
          <w:rStyle w:val="ezkurwreuab5ozgtqnkl"/>
          <w:rFonts w:ascii="Times New Roman" w:hAnsi="Times New Roman" w:cs="Times New Roman"/>
          <w:sz w:val="28"/>
          <w:szCs w:val="28"/>
          <w:lang w:val="kk-KZ"/>
        </w:rPr>
        <w:t xml:space="preserve">) сөзі әлеуметтік топтардың материалдық ұмтылысын көрсетеді. Кедейлік сөз ретінде тікелей айтылмағанымен, қарама-қарсы көріністе «адамдар моральдық құндылықтардан </w:t>
      </w:r>
      <w:r w:rsidR="00A42BCA">
        <w:rPr>
          <w:rStyle w:val="ezkurwreuab5ozgtqnkl"/>
          <w:rFonts w:ascii="Times New Roman" w:hAnsi="Times New Roman" w:cs="Times New Roman"/>
          <w:sz w:val="28"/>
          <w:szCs w:val="28"/>
          <w:lang w:val="kk-KZ"/>
        </w:rPr>
        <w:t>адасқан» деп көрсетіледі. Яғни</w:t>
      </w:r>
      <w:r w:rsidR="00A42BCA" w:rsidRPr="0027427F">
        <w:rPr>
          <w:rStyle w:val="ezkurwreuab5ozgtqnkl"/>
          <w:rFonts w:ascii="Times New Roman" w:hAnsi="Times New Roman" w:cs="Times New Roman"/>
          <w:sz w:val="28"/>
          <w:szCs w:val="28"/>
          <w:lang w:val="kk-KZ"/>
        </w:rPr>
        <w:t xml:space="preserve"> бай болу мақсаты – рухани құндылықтарды құрту, қоғамдағ</w:t>
      </w:r>
      <w:r w:rsidR="00A42BCA">
        <w:rPr>
          <w:rStyle w:val="ezkurwreuab5ozgtqnkl"/>
          <w:rFonts w:ascii="Times New Roman" w:hAnsi="Times New Roman" w:cs="Times New Roman"/>
          <w:sz w:val="28"/>
          <w:szCs w:val="28"/>
          <w:lang w:val="kk-KZ"/>
        </w:rPr>
        <w:t>ы адамгершілікті өлтіру. Байлық</w:t>
      </w:r>
      <w:r w:rsidR="00A42BCA" w:rsidRPr="0027427F">
        <w:rPr>
          <w:rStyle w:val="ezkurwreuab5ozgtqnkl"/>
          <w:rFonts w:ascii="Times New Roman" w:hAnsi="Times New Roman" w:cs="Times New Roman"/>
          <w:sz w:val="28"/>
          <w:szCs w:val="28"/>
          <w:lang w:val="kk-KZ"/>
        </w:rPr>
        <w:t xml:space="preserve"> зиянды, ал</w:t>
      </w:r>
      <w:r w:rsidR="004534F2">
        <w:rPr>
          <w:rStyle w:val="ezkurwreuab5ozgtqnkl"/>
          <w:rFonts w:ascii="Times New Roman" w:hAnsi="Times New Roman" w:cs="Times New Roman"/>
          <w:sz w:val="28"/>
          <w:szCs w:val="28"/>
          <w:lang w:val="kk-KZ"/>
        </w:rPr>
        <w:t>,</w:t>
      </w:r>
      <w:r w:rsidR="00A42BCA" w:rsidRPr="0027427F">
        <w:rPr>
          <w:rStyle w:val="ezkurwreuab5ozgtqnkl"/>
          <w:rFonts w:ascii="Times New Roman" w:hAnsi="Times New Roman" w:cs="Times New Roman"/>
          <w:sz w:val="28"/>
          <w:szCs w:val="28"/>
          <w:lang w:val="kk-KZ"/>
        </w:rPr>
        <w:t xml:space="preserve"> кедейліктің өзі рухани тұрғыдан кемші</w:t>
      </w:r>
      <w:r w:rsidR="004534F2">
        <w:rPr>
          <w:rStyle w:val="ezkurwreuab5ozgtqnkl"/>
          <w:rFonts w:ascii="Times New Roman" w:hAnsi="Times New Roman" w:cs="Times New Roman"/>
          <w:sz w:val="28"/>
          <w:szCs w:val="28"/>
          <w:lang w:val="kk-KZ"/>
        </w:rPr>
        <w:t>лік емес, керісінше, рухани бай</w:t>
      </w:r>
      <w:r w:rsidR="00A42BCA" w:rsidRPr="0027427F">
        <w:rPr>
          <w:rStyle w:val="ezkurwreuab5ozgtqnkl"/>
          <w:rFonts w:ascii="Times New Roman" w:hAnsi="Times New Roman" w:cs="Times New Roman"/>
          <w:sz w:val="28"/>
          <w:szCs w:val="28"/>
          <w:lang w:val="kk-KZ"/>
        </w:rPr>
        <w:t>лықтың кепілі ретінде бейнеленеді.</w:t>
      </w:r>
    </w:p>
    <w:p w14:paraId="2E4FD3F6" w14:textId="0B848816" w:rsidR="00A83890" w:rsidRDefault="002A4D3E" w:rsidP="004E6036">
      <w:pPr>
        <w:spacing w:after="0" w:line="240" w:lineRule="auto"/>
        <w:ind w:firstLine="567"/>
        <w:jc w:val="both"/>
        <w:rPr>
          <w:rStyle w:val="ezkurwreuab5ozgtqnkl"/>
          <w:rFonts w:ascii="Times New Roman" w:hAnsi="Times New Roman" w:cs="Times New Roman"/>
          <w:sz w:val="28"/>
          <w:szCs w:val="28"/>
          <w:lang w:val="kk-KZ"/>
        </w:rPr>
      </w:pPr>
      <w:r>
        <w:rPr>
          <w:rFonts w:ascii="Times New Roman" w:hAnsi="Times New Roman" w:cs="Times New Roman"/>
          <w:sz w:val="28"/>
          <w:szCs w:val="28"/>
          <w:lang w:val="kk-KZ"/>
        </w:rPr>
        <w:t xml:space="preserve">Протестанттық кезеңіндегі </w:t>
      </w:r>
      <w:r w:rsidRPr="004A2BDA">
        <w:rPr>
          <w:rFonts w:ascii="Times New Roman" w:hAnsi="Times New Roman" w:cs="Times New Roman"/>
          <w:sz w:val="28"/>
          <w:szCs w:val="28"/>
          <w:lang w:val="kk-KZ"/>
        </w:rPr>
        <w:t>Джон Буньян</w:t>
      </w:r>
      <w:r>
        <w:rPr>
          <w:rFonts w:ascii="Times New Roman" w:hAnsi="Times New Roman" w:cs="Times New Roman"/>
          <w:sz w:val="28"/>
          <w:szCs w:val="28"/>
          <w:lang w:val="kk-KZ"/>
        </w:rPr>
        <w:t>ның</w:t>
      </w:r>
      <w:r w:rsidRPr="004A2BDA">
        <w:rPr>
          <w:rFonts w:ascii="Times New Roman" w:hAnsi="Times New Roman" w:cs="Times New Roman"/>
          <w:sz w:val="28"/>
          <w:szCs w:val="28"/>
          <w:lang w:val="kk-KZ"/>
        </w:rPr>
        <w:t xml:space="preserve">  «</w:t>
      </w:r>
      <w:r w:rsidR="008006F8">
        <w:rPr>
          <w:rFonts w:ascii="Times New Roman" w:hAnsi="Times New Roman" w:cs="Times New Roman"/>
          <w:sz w:val="28"/>
          <w:szCs w:val="28"/>
          <w:lang w:val="kk-KZ"/>
        </w:rPr>
        <w:t>The Pilgrim’s Progress»</w:t>
      </w:r>
      <w:r>
        <w:rPr>
          <w:rFonts w:ascii="Times New Roman" w:hAnsi="Times New Roman" w:cs="Times New Roman"/>
          <w:sz w:val="28"/>
          <w:szCs w:val="28"/>
          <w:lang w:val="kk-KZ"/>
        </w:rPr>
        <w:t xml:space="preserve"> атты ш</w:t>
      </w:r>
      <w:r w:rsidRPr="004A2BDA">
        <w:rPr>
          <w:rFonts w:ascii="Times New Roman" w:hAnsi="Times New Roman" w:cs="Times New Roman"/>
          <w:sz w:val="28"/>
          <w:szCs w:val="28"/>
          <w:lang w:val="kk-KZ"/>
        </w:rPr>
        <w:t>ығарма</w:t>
      </w:r>
      <w:r>
        <w:rPr>
          <w:rFonts w:ascii="Times New Roman" w:hAnsi="Times New Roman" w:cs="Times New Roman"/>
          <w:sz w:val="28"/>
          <w:szCs w:val="28"/>
          <w:lang w:val="kk-KZ"/>
        </w:rPr>
        <w:t>сын</w:t>
      </w:r>
      <w:r w:rsidRPr="004A2BDA">
        <w:rPr>
          <w:rFonts w:ascii="Times New Roman" w:hAnsi="Times New Roman" w:cs="Times New Roman"/>
          <w:sz w:val="28"/>
          <w:szCs w:val="28"/>
          <w:lang w:val="kk-KZ"/>
        </w:rPr>
        <w:t xml:space="preserve">да байлық пен дүниеқұмарлықтың адамды құдай жолынан қалай алыстататыны суреттеледі. </w:t>
      </w:r>
      <w:r w:rsidRPr="00A41A4F">
        <w:rPr>
          <w:rFonts w:ascii="Times New Roman" w:hAnsi="Times New Roman" w:cs="Times New Roman"/>
          <w:sz w:val="28"/>
          <w:szCs w:val="28"/>
          <w:lang w:val="kk-KZ"/>
        </w:rPr>
        <w:t>«</w:t>
      </w:r>
      <w:r w:rsidR="00A41A4F" w:rsidRPr="00A41A4F">
        <w:rPr>
          <w:rStyle w:val="ezkurwreuab5ozgtqnkl"/>
          <w:rFonts w:ascii="Times New Roman" w:hAnsi="Times New Roman" w:cs="Times New Roman"/>
          <w:sz w:val="28"/>
          <w:szCs w:val="28"/>
          <w:lang w:val="kk-KZ"/>
        </w:rPr>
        <w:t>Vanity Fair</w:t>
      </w:r>
      <w:r w:rsidRPr="00A41A4F">
        <w:rPr>
          <w:rFonts w:ascii="Times New Roman" w:hAnsi="Times New Roman" w:cs="Times New Roman"/>
          <w:sz w:val="28"/>
          <w:szCs w:val="28"/>
          <w:lang w:val="kk-KZ"/>
        </w:rPr>
        <w:t xml:space="preserve">» </w:t>
      </w:r>
      <w:r w:rsidR="00A41A4F">
        <w:rPr>
          <w:rFonts w:ascii="Times New Roman" w:hAnsi="Times New Roman" w:cs="Times New Roman"/>
          <w:sz w:val="28"/>
          <w:szCs w:val="28"/>
          <w:lang w:val="kk-KZ"/>
        </w:rPr>
        <w:t xml:space="preserve">шығармасында </w:t>
      </w:r>
      <w:r w:rsidRPr="00A41A4F">
        <w:rPr>
          <w:rFonts w:ascii="Times New Roman" w:hAnsi="Times New Roman" w:cs="Times New Roman"/>
          <w:sz w:val="28"/>
          <w:szCs w:val="28"/>
          <w:lang w:val="kk-KZ"/>
        </w:rPr>
        <w:t>адамдар байлық пен әсемдікке құнығып, рухани құндылықтарды ұмытады</w:t>
      </w:r>
      <w:r w:rsidR="00A41A4F">
        <w:rPr>
          <w:rFonts w:ascii="Times New Roman" w:hAnsi="Times New Roman" w:cs="Times New Roman"/>
          <w:sz w:val="28"/>
          <w:szCs w:val="28"/>
          <w:lang w:val="kk-KZ"/>
        </w:rPr>
        <w:t xml:space="preserve">: </w:t>
      </w:r>
      <w:r w:rsidR="00A41A4F" w:rsidRPr="00A83890">
        <w:rPr>
          <w:rFonts w:ascii="Times New Roman" w:hAnsi="Times New Roman" w:cs="Times New Roman"/>
          <w:i/>
          <w:sz w:val="28"/>
          <w:szCs w:val="28"/>
          <w:lang w:val="kk-KZ"/>
        </w:rPr>
        <w:t>«</w:t>
      </w:r>
      <w:r w:rsidR="00A41A4F" w:rsidRPr="00A83890">
        <w:rPr>
          <w:rStyle w:val="ezkurwreuab5ozgtqnkl"/>
          <w:rFonts w:ascii="Times New Roman" w:hAnsi="Times New Roman" w:cs="Times New Roman"/>
          <w:i/>
          <w:sz w:val="28"/>
          <w:szCs w:val="28"/>
          <w:lang w:val="kk-KZ"/>
        </w:rPr>
        <w:t>The inhabitants of an imaginary society chase after riches and outward splendor, while their souls languish in spiritual neglect</w:t>
      </w:r>
      <w:r w:rsidR="00A41A4F">
        <w:rPr>
          <w:rStyle w:val="ezkurwreuab5ozgtqnkl"/>
          <w:rFonts w:ascii="Times New Roman" w:hAnsi="Times New Roman" w:cs="Times New Roman"/>
          <w:sz w:val="28"/>
          <w:szCs w:val="28"/>
          <w:lang w:val="kk-KZ"/>
        </w:rPr>
        <w:t>»</w:t>
      </w:r>
      <w:r w:rsidRPr="0036219E">
        <w:rPr>
          <w:rFonts w:ascii="Times New Roman" w:hAnsi="Times New Roman" w:cs="Times New Roman"/>
          <w:sz w:val="28"/>
          <w:szCs w:val="28"/>
          <w:lang w:val="kk-KZ"/>
        </w:rPr>
        <w:t xml:space="preserve"> </w:t>
      </w:r>
      <w:r w:rsidRPr="00C425B1">
        <w:rPr>
          <w:rStyle w:val="ezkurwreuab5ozgtqnkl"/>
          <w:rFonts w:ascii="Times New Roman" w:hAnsi="Times New Roman" w:cs="Times New Roman"/>
          <w:sz w:val="28"/>
          <w:szCs w:val="28"/>
          <w:lang w:val="kk-KZ"/>
        </w:rPr>
        <w:t>[</w:t>
      </w:r>
      <w:r w:rsidR="00040017">
        <w:rPr>
          <w:rStyle w:val="ezkurwreuab5ozgtqnkl"/>
          <w:rFonts w:ascii="Times New Roman" w:hAnsi="Times New Roman" w:cs="Times New Roman"/>
          <w:sz w:val="28"/>
          <w:szCs w:val="28"/>
          <w:lang w:val="kk-KZ"/>
        </w:rPr>
        <w:t>111</w:t>
      </w:r>
      <w:r w:rsidRPr="00C425B1">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w:t>
      </w:r>
      <w:r w:rsidRPr="0036219E">
        <w:rPr>
          <w:rStyle w:val="ezkurwreuab5ozgtqnkl"/>
          <w:rFonts w:ascii="Times New Roman" w:hAnsi="Times New Roman" w:cs="Times New Roman"/>
          <w:sz w:val="28"/>
          <w:szCs w:val="28"/>
          <w:lang w:val="kk-KZ"/>
        </w:rPr>
        <w:t xml:space="preserve"> </w:t>
      </w:r>
      <w:r w:rsidR="00A83890">
        <w:rPr>
          <w:rStyle w:val="ezkurwreuab5ozgtqnkl"/>
          <w:rFonts w:ascii="Times New Roman" w:hAnsi="Times New Roman" w:cs="Times New Roman"/>
          <w:sz w:val="28"/>
          <w:szCs w:val="28"/>
          <w:lang w:val="kk-KZ"/>
        </w:rPr>
        <w:t>Мұндағы байлық (wealth) пен әсемдік (beauty</w:t>
      </w:r>
      <w:r w:rsidR="00A83890" w:rsidRPr="0027427F">
        <w:rPr>
          <w:rStyle w:val="ezkurwreuab5ozgtqnkl"/>
          <w:rFonts w:ascii="Times New Roman" w:hAnsi="Times New Roman" w:cs="Times New Roman"/>
          <w:sz w:val="28"/>
          <w:szCs w:val="28"/>
          <w:lang w:val="kk-KZ"/>
        </w:rPr>
        <w:t>) – материалдық және сыртқы көрініс арқылы көрсетілген құндылықтар. Кейіпкерлердің соларға құмарлығы («consumed by the pursuit») рухани құндылықтарды («spiritual values») ұмыттыруға алып келеді. Бұл романның жалпы идеясында байлық пен әсемдік – пәктіктің, жалғанның қап-қара көлеңкесі, ал</w:t>
      </w:r>
      <w:r w:rsidR="00A83890">
        <w:rPr>
          <w:rStyle w:val="ezkurwreuab5ozgtqnkl"/>
          <w:rFonts w:ascii="Times New Roman" w:hAnsi="Times New Roman" w:cs="Times New Roman"/>
          <w:sz w:val="28"/>
          <w:szCs w:val="28"/>
          <w:lang w:val="kk-KZ"/>
        </w:rPr>
        <w:t xml:space="preserve">, </w:t>
      </w:r>
      <w:r w:rsidR="00A83890" w:rsidRPr="0027427F">
        <w:rPr>
          <w:rStyle w:val="ezkurwreuab5ozgtqnkl"/>
          <w:rFonts w:ascii="Times New Roman" w:hAnsi="Times New Roman" w:cs="Times New Roman"/>
          <w:sz w:val="28"/>
          <w:szCs w:val="28"/>
          <w:lang w:val="kk-KZ"/>
        </w:rPr>
        <w:t xml:space="preserve"> рухани құндылық –</w:t>
      </w:r>
      <w:r w:rsidR="00A83890">
        <w:rPr>
          <w:rStyle w:val="ezkurwreuab5ozgtqnkl"/>
          <w:rFonts w:ascii="Times New Roman" w:hAnsi="Times New Roman" w:cs="Times New Roman"/>
          <w:sz w:val="28"/>
          <w:szCs w:val="28"/>
          <w:lang w:val="kk-KZ"/>
        </w:rPr>
        <w:t xml:space="preserve"> </w:t>
      </w:r>
      <w:r w:rsidR="00A83890" w:rsidRPr="0027427F">
        <w:rPr>
          <w:rStyle w:val="ezkurwreuab5ozgtqnkl"/>
          <w:rFonts w:ascii="Times New Roman" w:hAnsi="Times New Roman" w:cs="Times New Roman"/>
          <w:sz w:val="28"/>
          <w:szCs w:val="28"/>
          <w:lang w:val="kk-KZ"/>
        </w:rPr>
        <w:t xml:space="preserve">адамды кемелдендіретін асыл нәрсе. </w:t>
      </w:r>
      <w:r w:rsidR="00A83890">
        <w:rPr>
          <w:rStyle w:val="ezkurwreuab5ozgtqnkl"/>
          <w:rFonts w:ascii="Times New Roman" w:hAnsi="Times New Roman" w:cs="Times New Roman"/>
          <w:sz w:val="28"/>
          <w:szCs w:val="28"/>
          <w:lang w:val="kk-KZ"/>
        </w:rPr>
        <w:t>Р</w:t>
      </w:r>
      <w:r w:rsidR="00A83890" w:rsidRPr="0027427F">
        <w:rPr>
          <w:rStyle w:val="ezkurwreuab5ozgtqnkl"/>
          <w:rFonts w:ascii="Times New Roman" w:hAnsi="Times New Roman" w:cs="Times New Roman"/>
          <w:sz w:val="28"/>
          <w:szCs w:val="28"/>
          <w:lang w:val="kk-KZ"/>
        </w:rPr>
        <w:t xml:space="preserve">ухани жағынан тұйықталған, маңайындағы адамдардың сынағанына қарамастан жан сазы мен шынайы болмысын </w:t>
      </w:r>
      <w:r w:rsidR="00A83890">
        <w:rPr>
          <w:rStyle w:val="ezkurwreuab5ozgtqnkl"/>
          <w:rFonts w:ascii="Times New Roman" w:hAnsi="Times New Roman" w:cs="Times New Roman"/>
          <w:sz w:val="28"/>
          <w:szCs w:val="28"/>
          <w:lang w:val="kk-KZ"/>
        </w:rPr>
        <w:t xml:space="preserve">іздейтін адамды кедейдің бейнесінде берген. </w:t>
      </w:r>
    </w:p>
    <w:p w14:paraId="47834601" w14:textId="77777777" w:rsidR="00A83890" w:rsidRDefault="00A83890" w:rsidP="00A83890">
      <w:pPr>
        <w:spacing w:after="0" w:line="240" w:lineRule="auto"/>
        <w:ind w:firstLine="709"/>
        <w:jc w:val="both"/>
        <w:rPr>
          <w:rFonts w:ascii="Times New Roman" w:hAnsi="Times New Roman" w:cs="Times New Roman"/>
          <w:sz w:val="28"/>
          <w:szCs w:val="28"/>
          <w:lang w:val="kk-KZ"/>
        </w:rPr>
      </w:pPr>
      <w:r w:rsidRPr="00F47BF6">
        <w:rPr>
          <w:rFonts w:ascii="Times New Roman" w:hAnsi="Times New Roman" w:cs="Times New Roman"/>
          <w:sz w:val="28"/>
          <w:szCs w:val="28"/>
          <w:lang w:val="kk-KZ"/>
        </w:rPr>
        <w:t>Даниэль Дефоның «M</w:t>
      </w:r>
      <w:r>
        <w:rPr>
          <w:rFonts w:ascii="Times New Roman" w:hAnsi="Times New Roman" w:cs="Times New Roman"/>
          <w:sz w:val="28"/>
          <w:szCs w:val="28"/>
          <w:lang w:val="kk-KZ"/>
        </w:rPr>
        <w:t xml:space="preserve">oll Flanders» </w:t>
      </w:r>
      <w:r w:rsidRPr="00F47BF6">
        <w:rPr>
          <w:rFonts w:ascii="Times New Roman" w:hAnsi="Times New Roman" w:cs="Times New Roman"/>
          <w:sz w:val="28"/>
          <w:szCs w:val="28"/>
          <w:lang w:val="kk-KZ"/>
        </w:rPr>
        <w:t xml:space="preserve">романы байлыққа жету жолындағы адамгершілік мәселелерін қарастырады. Шығармада кейіпкердің байлық үшін барлық моральдық шекараларды бұзып, алдау мен ұрлыққа баратыны суреттеледі. Протестанттық этиканың әсері арқылы </w:t>
      </w:r>
      <w:r w:rsidR="004534F2">
        <w:rPr>
          <w:rFonts w:ascii="Times New Roman" w:hAnsi="Times New Roman" w:cs="Times New Roman"/>
          <w:sz w:val="28"/>
          <w:szCs w:val="28"/>
          <w:lang w:val="kk-KZ"/>
        </w:rPr>
        <w:t xml:space="preserve">Д. </w:t>
      </w:r>
      <w:r w:rsidRPr="00F47BF6">
        <w:rPr>
          <w:rFonts w:ascii="Times New Roman" w:hAnsi="Times New Roman" w:cs="Times New Roman"/>
          <w:sz w:val="28"/>
          <w:szCs w:val="28"/>
          <w:lang w:val="kk-KZ"/>
        </w:rPr>
        <w:t>Дефо байлықтың адал еңбекпен келуі тиіс екенін айқындайды.</w:t>
      </w:r>
      <w:r>
        <w:rPr>
          <w:rFonts w:ascii="Times New Roman" w:hAnsi="Times New Roman" w:cs="Times New Roman"/>
          <w:sz w:val="28"/>
          <w:szCs w:val="28"/>
          <w:lang w:val="kk-KZ"/>
        </w:rPr>
        <w:t xml:space="preserve"> </w:t>
      </w:r>
      <w:r w:rsidRPr="00F47BF6">
        <w:rPr>
          <w:rFonts w:ascii="Times New Roman" w:hAnsi="Times New Roman" w:cs="Times New Roman"/>
          <w:sz w:val="28"/>
          <w:szCs w:val="28"/>
          <w:lang w:val="kk-KZ"/>
        </w:rPr>
        <w:t>Сонымен қатар, Бен Джонсонның «</w:t>
      </w:r>
      <w:r>
        <w:rPr>
          <w:rFonts w:ascii="Times New Roman" w:hAnsi="Times New Roman" w:cs="Times New Roman"/>
          <w:sz w:val="28"/>
          <w:szCs w:val="28"/>
          <w:lang w:val="kk-KZ"/>
        </w:rPr>
        <w:t xml:space="preserve">The Alchemist» </w:t>
      </w:r>
      <w:r w:rsidRPr="00F47BF6">
        <w:rPr>
          <w:rFonts w:ascii="Times New Roman" w:hAnsi="Times New Roman" w:cs="Times New Roman"/>
          <w:sz w:val="28"/>
          <w:szCs w:val="28"/>
          <w:lang w:val="kk-KZ"/>
        </w:rPr>
        <w:t xml:space="preserve">пьесасы адамдардың тез байлыққа жету армандарының алдамшы екенін көрсетеді. Бұл пьеса арқылы </w:t>
      </w:r>
      <w:r w:rsidR="004534F2">
        <w:rPr>
          <w:rFonts w:ascii="Times New Roman" w:hAnsi="Times New Roman" w:cs="Times New Roman"/>
          <w:sz w:val="28"/>
          <w:szCs w:val="28"/>
          <w:lang w:val="kk-KZ"/>
        </w:rPr>
        <w:t xml:space="preserve">Б. </w:t>
      </w:r>
      <w:r w:rsidRPr="00F47BF6">
        <w:rPr>
          <w:rFonts w:ascii="Times New Roman" w:hAnsi="Times New Roman" w:cs="Times New Roman"/>
          <w:sz w:val="28"/>
          <w:szCs w:val="28"/>
          <w:lang w:val="kk-KZ"/>
        </w:rPr>
        <w:t>Джонсон рухани құндылықтарды басшылыққа алуды насихаттайды.</w:t>
      </w:r>
    </w:p>
    <w:p w14:paraId="122172B3" w14:textId="77777777" w:rsidR="00A83890" w:rsidRDefault="00A83890" w:rsidP="00A83890">
      <w:pPr>
        <w:spacing w:after="0" w:line="240" w:lineRule="auto"/>
        <w:ind w:firstLine="709"/>
        <w:jc w:val="both"/>
        <w:rPr>
          <w:rFonts w:ascii="Times New Roman" w:hAnsi="Times New Roman" w:cs="Times New Roman"/>
          <w:sz w:val="28"/>
          <w:szCs w:val="28"/>
          <w:lang w:val="kk-KZ"/>
        </w:rPr>
      </w:pPr>
      <w:r w:rsidRPr="00CA085E">
        <w:rPr>
          <w:rFonts w:ascii="Times New Roman" w:hAnsi="Times New Roman" w:cs="Times New Roman"/>
          <w:sz w:val="28"/>
          <w:szCs w:val="28"/>
          <w:lang w:val="kk-KZ"/>
        </w:rPr>
        <w:t xml:space="preserve">Джон Мильтонның </w:t>
      </w:r>
      <w:r>
        <w:rPr>
          <w:rFonts w:ascii="Times New Roman" w:hAnsi="Times New Roman" w:cs="Times New Roman"/>
          <w:sz w:val="28"/>
          <w:szCs w:val="28"/>
          <w:lang w:val="kk-KZ"/>
        </w:rPr>
        <w:t xml:space="preserve">«Samson Agonistes» </w:t>
      </w:r>
      <w:r w:rsidRPr="00CA085E">
        <w:rPr>
          <w:rFonts w:ascii="Times New Roman" w:hAnsi="Times New Roman" w:cs="Times New Roman"/>
          <w:sz w:val="28"/>
          <w:szCs w:val="28"/>
          <w:lang w:val="kk-KZ"/>
        </w:rPr>
        <w:t>шығармасы байлық пен биліктің рухани әлсіздікке әкелетінін көрсетеді. Шығармада байлық адамның құдайға жақындығынан алыстайтыны айтылады. Сонымен қатар, Эндрю Марвеллдің «</w:t>
      </w:r>
      <w:r w:rsidR="004534F2">
        <w:rPr>
          <w:rFonts w:ascii="Times New Roman" w:hAnsi="Times New Roman" w:cs="Times New Roman"/>
          <w:sz w:val="28"/>
          <w:szCs w:val="28"/>
          <w:lang w:val="kk-KZ"/>
        </w:rPr>
        <w:t xml:space="preserve">The Garden» </w:t>
      </w:r>
      <w:r w:rsidRPr="00CA085E">
        <w:rPr>
          <w:rFonts w:ascii="Times New Roman" w:hAnsi="Times New Roman" w:cs="Times New Roman"/>
          <w:sz w:val="28"/>
          <w:szCs w:val="28"/>
          <w:lang w:val="kk-KZ"/>
        </w:rPr>
        <w:t xml:space="preserve">атты өлеңінде байлық адамның табиғатпен және рухани әлеммен үйлесімін бұзатын фактор ретінде сипатталады. </w:t>
      </w:r>
    </w:p>
    <w:p w14:paraId="283A0ACE" w14:textId="77777777" w:rsidR="00531C84" w:rsidRDefault="00531C84" w:rsidP="00531C84">
      <w:pPr>
        <w:spacing w:after="0" w:line="240" w:lineRule="auto"/>
        <w:ind w:firstLine="709"/>
        <w:jc w:val="both"/>
        <w:rPr>
          <w:rFonts w:ascii="Times New Roman" w:hAnsi="Times New Roman" w:cs="Times New Roman"/>
          <w:sz w:val="28"/>
          <w:szCs w:val="28"/>
          <w:lang w:val="kk-KZ"/>
        </w:rPr>
      </w:pPr>
      <w:r w:rsidRPr="00F128EC">
        <w:rPr>
          <w:rFonts w:ascii="Times New Roman" w:hAnsi="Times New Roman" w:cs="Times New Roman"/>
          <w:sz w:val="28"/>
          <w:szCs w:val="28"/>
          <w:lang w:val="kk-KZ"/>
        </w:rPr>
        <w:t>Ағылшын әдебиеті байлық пен кедейліктің қарама-қайшылықты сипатын терең з</w:t>
      </w:r>
      <w:r>
        <w:rPr>
          <w:rFonts w:ascii="Times New Roman" w:hAnsi="Times New Roman" w:cs="Times New Roman"/>
          <w:sz w:val="28"/>
          <w:szCs w:val="28"/>
          <w:lang w:val="kk-KZ"/>
        </w:rPr>
        <w:t>ерттейді. Шекспирдің «</w:t>
      </w:r>
      <w:r w:rsidRPr="005F4753">
        <w:rPr>
          <w:rFonts w:ascii="Times New Roman" w:hAnsi="Times New Roman" w:cs="Times New Roman"/>
          <w:sz w:val="28"/>
          <w:szCs w:val="28"/>
          <w:lang w:val="kk-KZ"/>
        </w:rPr>
        <w:t>King Lear</w:t>
      </w:r>
      <w:r w:rsidRPr="00F128EC">
        <w:rPr>
          <w:rFonts w:ascii="Times New Roman" w:hAnsi="Times New Roman" w:cs="Times New Roman"/>
          <w:sz w:val="28"/>
          <w:szCs w:val="28"/>
          <w:lang w:val="kk-KZ"/>
        </w:rPr>
        <w:t>» трагедиясында байлық отбасылық қарым-қатынастар мен моральдық құндылықтарды бұ</w:t>
      </w:r>
      <w:r>
        <w:rPr>
          <w:rFonts w:ascii="Times New Roman" w:hAnsi="Times New Roman" w:cs="Times New Roman"/>
          <w:sz w:val="28"/>
          <w:szCs w:val="28"/>
          <w:lang w:val="kk-KZ"/>
        </w:rPr>
        <w:t>затын фактор ретінде көрінеді.</w:t>
      </w:r>
      <w:r w:rsidRPr="00F128EC">
        <w:rPr>
          <w:rFonts w:ascii="Times New Roman" w:hAnsi="Times New Roman" w:cs="Times New Roman"/>
          <w:sz w:val="28"/>
          <w:szCs w:val="28"/>
          <w:lang w:val="kk-KZ"/>
        </w:rPr>
        <w:t xml:space="preserve"> Лир</w:t>
      </w:r>
      <w:r w:rsidRPr="00EA5755">
        <w:rPr>
          <w:rFonts w:ascii="Times New Roman" w:hAnsi="Times New Roman" w:cs="Times New Roman"/>
          <w:sz w:val="28"/>
          <w:szCs w:val="28"/>
          <w:lang w:val="kk-KZ"/>
        </w:rPr>
        <w:t xml:space="preserve"> </w:t>
      </w:r>
      <w:r>
        <w:rPr>
          <w:rFonts w:ascii="Times New Roman" w:hAnsi="Times New Roman" w:cs="Times New Roman"/>
          <w:sz w:val="28"/>
          <w:szCs w:val="28"/>
          <w:lang w:val="kk-KZ"/>
        </w:rPr>
        <w:t>патша</w:t>
      </w:r>
      <w:r w:rsidRPr="00F128EC">
        <w:rPr>
          <w:rFonts w:ascii="Times New Roman" w:hAnsi="Times New Roman" w:cs="Times New Roman"/>
          <w:sz w:val="28"/>
          <w:szCs w:val="28"/>
          <w:lang w:val="kk-KZ"/>
        </w:rPr>
        <w:t xml:space="preserve"> байлығы мен билігін балаларына бөліп бергенімен, олардың алдамшы табиғаты мен опасыздығына тап болады. Бұл шығармада байлық пен биліктің тұрақсыздығы және оның адамгершілікке әсері айқын көрсетілген.</w:t>
      </w:r>
    </w:p>
    <w:p w14:paraId="55BD4924" w14:textId="117C109C" w:rsidR="002A4D3E" w:rsidRDefault="008006F8" w:rsidP="00A8389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Протестанттық этика бойынша</w:t>
      </w:r>
      <w:r w:rsidR="002A4D3E" w:rsidRPr="004A2BDA">
        <w:rPr>
          <w:rFonts w:ascii="Times New Roman" w:hAnsi="Times New Roman" w:cs="Times New Roman"/>
          <w:sz w:val="28"/>
          <w:szCs w:val="28"/>
          <w:lang w:val="kk-KZ"/>
        </w:rPr>
        <w:t xml:space="preserve"> байлық тек еңбек арқылы жиналуы керек</w:t>
      </w:r>
      <w:r>
        <w:rPr>
          <w:rFonts w:ascii="Times New Roman" w:hAnsi="Times New Roman" w:cs="Times New Roman"/>
          <w:sz w:val="28"/>
          <w:szCs w:val="28"/>
          <w:lang w:val="kk-KZ"/>
        </w:rPr>
        <w:t xml:space="preserve"> болды</w:t>
      </w:r>
      <w:r w:rsidR="002A4D3E" w:rsidRPr="004A2BDA">
        <w:rPr>
          <w:rFonts w:ascii="Times New Roman" w:hAnsi="Times New Roman" w:cs="Times New Roman"/>
          <w:sz w:val="28"/>
          <w:szCs w:val="28"/>
          <w:lang w:val="kk-KZ"/>
        </w:rPr>
        <w:t>, бірақ оған құнығу рухани дамуға зиян</w:t>
      </w:r>
      <w:r>
        <w:rPr>
          <w:rFonts w:ascii="Times New Roman" w:hAnsi="Times New Roman" w:cs="Times New Roman"/>
          <w:sz w:val="28"/>
          <w:szCs w:val="28"/>
          <w:lang w:val="kk-KZ"/>
        </w:rPr>
        <w:t xml:space="preserve"> деп есептелді</w:t>
      </w:r>
      <w:r w:rsidR="002A4D3E" w:rsidRPr="004A2BDA">
        <w:rPr>
          <w:rFonts w:ascii="Times New Roman" w:hAnsi="Times New Roman" w:cs="Times New Roman"/>
          <w:sz w:val="28"/>
          <w:szCs w:val="28"/>
          <w:lang w:val="kk-KZ"/>
        </w:rPr>
        <w:t>.</w:t>
      </w:r>
      <w:r w:rsidR="002A4D3E" w:rsidRPr="0036219E">
        <w:rPr>
          <w:rFonts w:ascii="Times New Roman" w:hAnsi="Times New Roman" w:cs="Times New Roman"/>
          <w:sz w:val="28"/>
          <w:szCs w:val="28"/>
          <w:lang w:val="kk-KZ"/>
        </w:rPr>
        <w:t xml:space="preserve"> </w:t>
      </w:r>
      <w:r w:rsidR="002A4D3E" w:rsidRPr="004A2BDA">
        <w:rPr>
          <w:rFonts w:ascii="Times New Roman" w:hAnsi="Times New Roman" w:cs="Times New Roman"/>
          <w:sz w:val="28"/>
          <w:szCs w:val="28"/>
          <w:lang w:val="kk-KZ"/>
        </w:rPr>
        <w:t>Милтон «Paradi</w:t>
      </w:r>
      <w:r>
        <w:rPr>
          <w:rFonts w:ascii="Times New Roman" w:hAnsi="Times New Roman" w:cs="Times New Roman"/>
          <w:sz w:val="28"/>
          <w:szCs w:val="28"/>
          <w:lang w:val="kk-KZ"/>
        </w:rPr>
        <w:t xml:space="preserve">se Lost» </w:t>
      </w:r>
      <w:r w:rsidR="002A4D3E">
        <w:rPr>
          <w:rFonts w:ascii="Times New Roman" w:hAnsi="Times New Roman" w:cs="Times New Roman"/>
          <w:sz w:val="28"/>
          <w:szCs w:val="28"/>
          <w:lang w:val="kk-KZ"/>
        </w:rPr>
        <w:t xml:space="preserve">туындысында </w:t>
      </w:r>
      <w:r w:rsidR="002A4D3E" w:rsidRPr="004A2BDA">
        <w:rPr>
          <w:rFonts w:ascii="Times New Roman" w:hAnsi="Times New Roman" w:cs="Times New Roman"/>
          <w:sz w:val="28"/>
          <w:szCs w:val="28"/>
          <w:lang w:val="kk-KZ"/>
        </w:rPr>
        <w:t>байлықты азғырушы күш ретінде көрсетеді</w:t>
      </w:r>
      <w:r w:rsidR="002A4D3E" w:rsidRPr="0036219E">
        <w:rPr>
          <w:rFonts w:ascii="Times New Roman" w:hAnsi="Times New Roman" w:cs="Times New Roman"/>
          <w:sz w:val="28"/>
          <w:szCs w:val="28"/>
          <w:lang w:val="kk-KZ"/>
        </w:rPr>
        <w:t xml:space="preserve"> </w:t>
      </w:r>
      <w:r w:rsidR="002A4D3E" w:rsidRPr="00C425B1">
        <w:rPr>
          <w:rStyle w:val="ezkurwreuab5ozgtqnkl"/>
          <w:rFonts w:ascii="Times New Roman" w:hAnsi="Times New Roman" w:cs="Times New Roman"/>
          <w:sz w:val="28"/>
          <w:szCs w:val="28"/>
          <w:lang w:val="kk-KZ"/>
        </w:rPr>
        <w:t>[</w:t>
      </w:r>
      <w:r w:rsidR="00040017">
        <w:rPr>
          <w:rStyle w:val="ezkurwreuab5ozgtqnkl"/>
          <w:rFonts w:ascii="Times New Roman" w:hAnsi="Times New Roman" w:cs="Times New Roman"/>
          <w:sz w:val="28"/>
          <w:szCs w:val="28"/>
          <w:lang w:val="kk-KZ"/>
        </w:rPr>
        <w:t>112</w:t>
      </w:r>
      <w:r w:rsidR="002A4D3E" w:rsidRPr="00C425B1">
        <w:rPr>
          <w:rStyle w:val="ezkurwreuab5ozgtqnkl"/>
          <w:rFonts w:ascii="Times New Roman" w:hAnsi="Times New Roman" w:cs="Times New Roman"/>
          <w:sz w:val="28"/>
          <w:szCs w:val="28"/>
          <w:lang w:val="kk-KZ"/>
        </w:rPr>
        <w:t>]</w:t>
      </w:r>
      <w:r w:rsidR="002A4D3E">
        <w:rPr>
          <w:rStyle w:val="ezkurwreuab5ozgtqnkl"/>
          <w:rFonts w:ascii="Times New Roman" w:hAnsi="Times New Roman" w:cs="Times New Roman"/>
          <w:sz w:val="28"/>
          <w:szCs w:val="28"/>
          <w:lang w:val="kk-KZ"/>
        </w:rPr>
        <w:t>.</w:t>
      </w:r>
      <w:r w:rsidR="002A4D3E" w:rsidRPr="0036219E">
        <w:rPr>
          <w:rStyle w:val="ezkurwreuab5ozgtqnkl"/>
          <w:rFonts w:ascii="Times New Roman" w:hAnsi="Times New Roman" w:cs="Times New Roman"/>
          <w:sz w:val="28"/>
          <w:szCs w:val="28"/>
          <w:lang w:val="kk-KZ"/>
        </w:rPr>
        <w:t xml:space="preserve"> </w:t>
      </w:r>
      <w:r w:rsidR="002A4D3E" w:rsidRPr="004A2BDA">
        <w:rPr>
          <w:rFonts w:ascii="Times New Roman" w:hAnsi="Times New Roman" w:cs="Times New Roman"/>
          <w:sz w:val="28"/>
          <w:szCs w:val="28"/>
          <w:lang w:val="kk-KZ"/>
        </w:rPr>
        <w:t>Шайтан Адам мен Хауан</w:t>
      </w:r>
      <w:r>
        <w:rPr>
          <w:rFonts w:ascii="Times New Roman" w:hAnsi="Times New Roman" w:cs="Times New Roman"/>
          <w:sz w:val="28"/>
          <w:szCs w:val="28"/>
          <w:lang w:val="kk-KZ"/>
        </w:rPr>
        <w:t>ан</w:t>
      </w:r>
      <w:r w:rsidR="002A4D3E" w:rsidRPr="004A2BDA">
        <w:rPr>
          <w:rFonts w:ascii="Times New Roman" w:hAnsi="Times New Roman" w:cs="Times New Roman"/>
          <w:sz w:val="28"/>
          <w:szCs w:val="28"/>
          <w:lang w:val="kk-KZ"/>
        </w:rPr>
        <w:t>ы материалдық игілік арқылы азғырады.</w:t>
      </w:r>
      <w:r w:rsidR="002A4D3E" w:rsidRPr="0036219E">
        <w:rPr>
          <w:rFonts w:ascii="Times New Roman" w:hAnsi="Times New Roman" w:cs="Times New Roman"/>
          <w:sz w:val="28"/>
          <w:szCs w:val="28"/>
          <w:lang w:val="kk-KZ"/>
        </w:rPr>
        <w:t xml:space="preserve"> </w:t>
      </w:r>
      <w:r w:rsidR="002A4D3E" w:rsidRPr="004A2BDA">
        <w:rPr>
          <w:rFonts w:ascii="Times New Roman" w:hAnsi="Times New Roman" w:cs="Times New Roman"/>
          <w:sz w:val="28"/>
          <w:szCs w:val="28"/>
          <w:lang w:val="kk-KZ"/>
        </w:rPr>
        <w:t>Байлық – адамның рухани еркіндігінен айыратын фактор.</w:t>
      </w:r>
      <w:r w:rsidR="002A4D3E" w:rsidRPr="0036219E">
        <w:rPr>
          <w:rFonts w:ascii="Times New Roman" w:hAnsi="Times New Roman" w:cs="Times New Roman"/>
          <w:sz w:val="28"/>
          <w:szCs w:val="28"/>
          <w:lang w:val="kk-KZ"/>
        </w:rPr>
        <w:t xml:space="preserve"> </w:t>
      </w:r>
      <w:r w:rsidR="002A4D3E" w:rsidRPr="004A2BDA">
        <w:rPr>
          <w:rFonts w:ascii="Times New Roman" w:hAnsi="Times New Roman" w:cs="Times New Roman"/>
          <w:sz w:val="28"/>
          <w:szCs w:val="28"/>
          <w:lang w:val="kk-KZ"/>
        </w:rPr>
        <w:t>Протестанттық кезеңде байлық еңбек этикасымен байланыстырылды. Бай болу – құдайдың рақымының белгісі, бірақ оған құмарлық күнә саналды.</w:t>
      </w:r>
    </w:p>
    <w:p w14:paraId="59ABCEC8" w14:textId="77DF84DB" w:rsidR="007274E3" w:rsidRDefault="00A83890" w:rsidP="0035649D">
      <w:pPr>
        <w:spacing w:after="0" w:line="240" w:lineRule="auto"/>
        <w:ind w:firstLine="709"/>
        <w:jc w:val="both"/>
        <w:rPr>
          <w:rFonts w:ascii="Times New Roman" w:hAnsi="Times New Roman" w:cs="Times New Roman"/>
          <w:sz w:val="28"/>
          <w:szCs w:val="28"/>
          <w:lang w:val="kk-KZ"/>
        </w:rPr>
      </w:pPr>
      <w:r w:rsidRPr="00097324">
        <w:rPr>
          <w:rFonts w:ascii="Times New Roman" w:hAnsi="Times New Roman" w:cs="Times New Roman"/>
          <w:i/>
          <w:sz w:val="28"/>
          <w:szCs w:val="28"/>
          <w:lang w:val="kk-KZ"/>
        </w:rPr>
        <w:t>XVIII ғасыр шығармаларындағы «байлық-кедейлік» бинарлық оппозициясы.</w:t>
      </w:r>
      <w:r w:rsidRPr="00A83890">
        <w:rPr>
          <w:rFonts w:ascii="Times New Roman" w:hAnsi="Times New Roman" w:cs="Times New Roman"/>
          <w:b/>
          <w:sz w:val="28"/>
          <w:szCs w:val="28"/>
          <w:lang w:val="kk-KZ"/>
        </w:rPr>
        <w:t xml:space="preserve"> </w:t>
      </w:r>
      <w:r w:rsidR="002A4D3E">
        <w:rPr>
          <w:rFonts w:ascii="Times New Roman" w:hAnsi="Times New Roman" w:cs="Times New Roman"/>
          <w:sz w:val="28"/>
          <w:szCs w:val="28"/>
          <w:lang w:val="kk-KZ"/>
        </w:rPr>
        <w:t xml:space="preserve">XVIII ғасырдағы Адам Смиттің </w:t>
      </w:r>
      <w:r w:rsidR="008006F8">
        <w:rPr>
          <w:rFonts w:ascii="Times New Roman" w:hAnsi="Times New Roman" w:cs="Times New Roman"/>
          <w:sz w:val="28"/>
          <w:szCs w:val="28"/>
          <w:lang w:val="kk-KZ"/>
        </w:rPr>
        <w:t>«The Wealth of Nations»</w:t>
      </w:r>
      <w:r w:rsidR="002A4D3E">
        <w:rPr>
          <w:rFonts w:ascii="Times New Roman" w:hAnsi="Times New Roman" w:cs="Times New Roman"/>
          <w:sz w:val="28"/>
          <w:szCs w:val="28"/>
          <w:lang w:val="kk-KZ"/>
        </w:rPr>
        <w:t xml:space="preserve"> атты еңбегінде </w:t>
      </w:r>
      <w:r w:rsidR="002A4D3E" w:rsidRPr="004A2BDA">
        <w:rPr>
          <w:rFonts w:ascii="Times New Roman" w:hAnsi="Times New Roman" w:cs="Times New Roman"/>
          <w:sz w:val="28"/>
          <w:szCs w:val="28"/>
          <w:lang w:val="kk-KZ"/>
        </w:rPr>
        <w:t>Адам Смит байлықты жеке тұлғалардың еңбегінен пайда болатын экономикалық ресурс ретінде қарастырды.</w:t>
      </w:r>
      <w:r w:rsidR="008006F8">
        <w:rPr>
          <w:rFonts w:ascii="Times New Roman" w:hAnsi="Times New Roman" w:cs="Times New Roman"/>
          <w:sz w:val="28"/>
          <w:szCs w:val="28"/>
          <w:lang w:val="kk-KZ"/>
        </w:rPr>
        <w:t xml:space="preserve"> </w:t>
      </w:r>
      <w:r w:rsidR="002A4D3E" w:rsidRPr="004A2BDA">
        <w:rPr>
          <w:rFonts w:ascii="Times New Roman" w:hAnsi="Times New Roman" w:cs="Times New Roman"/>
          <w:sz w:val="28"/>
          <w:szCs w:val="28"/>
          <w:lang w:val="kk-KZ"/>
        </w:rPr>
        <w:t>Смиттің еңбегінде байлық – экономикалық прогрестің негізі, ал</w:t>
      </w:r>
      <w:r w:rsidR="004534F2">
        <w:rPr>
          <w:rFonts w:ascii="Times New Roman" w:hAnsi="Times New Roman" w:cs="Times New Roman"/>
          <w:sz w:val="28"/>
          <w:szCs w:val="28"/>
          <w:lang w:val="kk-KZ"/>
        </w:rPr>
        <w:t>,</w:t>
      </w:r>
      <w:r w:rsidR="002A4D3E" w:rsidRPr="004A2BDA">
        <w:rPr>
          <w:rFonts w:ascii="Times New Roman" w:hAnsi="Times New Roman" w:cs="Times New Roman"/>
          <w:sz w:val="28"/>
          <w:szCs w:val="28"/>
          <w:lang w:val="kk-KZ"/>
        </w:rPr>
        <w:t xml:space="preserve"> кедейлік – нарықтық тетіктердің </w:t>
      </w:r>
      <w:r w:rsidR="002A4D3E">
        <w:rPr>
          <w:rFonts w:ascii="Times New Roman" w:hAnsi="Times New Roman" w:cs="Times New Roman"/>
          <w:sz w:val="28"/>
          <w:szCs w:val="28"/>
          <w:lang w:val="kk-KZ"/>
        </w:rPr>
        <w:t xml:space="preserve">дұрыс жұмыс істемеуінің салдары </w:t>
      </w:r>
      <w:r w:rsidR="002A4D3E" w:rsidRPr="00C425B1">
        <w:rPr>
          <w:rStyle w:val="ezkurwreuab5ozgtqnkl"/>
          <w:rFonts w:ascii="Times New Roman" w:hAnsi="Times New Roman" w:cs="Times New Roman"/>
          <w:sz w:val="28"/>
          <w:szCs w:val="28"/>
          <w:lang w:val="kk-KZ"/>
        </w:rPr>
        <w:t>[</w:t>
      </w:r>
      <w:r w:rsidR="00040017">
        <w:rPr>
          <w:rStyle w:val="ezkurwreuab5ozgtqnkl"/>
          <w:rFonts w:ascii="Times New Roman" w:hAnsi="Times New Roman" w:cs="Times New Roman"/>
          <w:sz w:val="28"/>
          <w:szCs w:val="28"/>
          <w:lang w:val="kk-KZ"/>
        </w:rPr>
        <w:t>113</w:t>
      </w:r>
      <w:r w:rsidR="002A4D3E" w:rsidRPr="00C425B1">
        <w:rPr>
          <w:rStyle w:val="ezkurwreuab5ozgtqnkl"/>
          <w:rFonts w:ascii="Times New Roman" w:hAnsi="Times New Roman" w:cs="Times New Roman"/>
          <w:sz w:val="28"/>
          <w:szCs w:val="28"/>
          <w:lang w:val="kk-KZ"/>
        </w:rPr>
        <w:t>]</w:t>
      </w:r>
      <w:r w:rsidR="002A4D3E">
        <w:rPr>
          <w:rStyle w:val="ezkurwreuab5ozgtqnkl"/>
          <w:rFonts w:ascii="Times New Roman" w:hAnsi="Times New Roman" w:cs="Times New Roman"/>
          <w:sz w:val="28"/>
          <w:szCs w:val="28"/>
          <w:lang w:val="kk-KZ"/>
        </w:rPr>
        <w:t>.</w:t>
      </w:r>
      <w:r w:rsidR="008006F8">
        <w:rPr>
          <w:rStyle w:val="ezkurwreuab5ozgtqnkl"/>
          <w:rFonts w:ascii="Times New Roman" w:hAnsi="Times New Roman" w:cs="Times New Roman"/>
          <w:sz w:val="28"/>
          <w:szCs w:val="28"/>
          <w:lang w:val="kk-KZ"/>
        </w:rPr>
        <w:t xml:space="preserve"> </w:t>
      </w:r>
      <w:r w:rsidR="002A4D3E" w:rsidRPr="004A2BDA">
        <w:rPr>
          <w:rFonts w:ascii="Times New Roman" w:hAnsi="Times New Roman" w:cs="Times New Roman"/>
          <w:sz w:val="28"/>
          <w:szCs w:val="28"/>
          <w:lang w:val="kk-KZ"/>
        </w:rPr>
        <w:t>Джонатан Св</w:t>
      </w:r>
      <w:r w:rsidR="008006F8">
        <w:rPr>
          <w:rFonts w:ascii="Times New Roman" w:hAnsi="Times New Roman" w:cs="Times New Roman"/>
          <w:sz w:val="28"/>
          <w:szCs w:val="28"/>
          <w:lang w:val="kk-KZ"/>
        </w:rPr>
        <w:t xml:space="preserve">ифт «Gulliver’s Travels» </w:t>
      </w:r>
      <w:r w:rsidR="002A4D3E">
        <w:rPr>
          <w:rFonts w:ascii="Times New Roman" w:hAnsi="Times New Roman" w:cs="Times New Roman"/>
          <w:sz w:val="28"/>
          <w:szCs w:val="28"/>
          <w:lang w:val="kk-KZ"/>
        </w:rPr>
        <w:t xml:space="preserve">шығармасында </w:t>
      </w:r>
      <w:r w:rsidR="002A4D3E" w:rsidRPr="004A2BDA">
        <w:rPr>
          <w:rFonts w:ascii="Times New Roman" w:hAnsi="Times New Roman" w:cs="Times New Roman"/>
          <w:sz w:val="28"/>
          <w:szCs w:val="28"/>
          <w:lang w:val="kk-KZ"/>
        </w:rPr>
        <w:t>Лапута аралында байлық пен биліктің әділетсіздігін мазақ етеді.</w:t>
      </w:r>
      <w:r w:rsidR="008006F8">
        <w:rPr>
          <w:rFonts w:ascii="Times New Roman" w:hAnsi="Times New Roman" w:cs="Times New Roman"/>
          <w:sz w:val="28"/>
          <w:szCs w:val="28"/>
          <w:lang w:val="kk-KZ"/>
        </w:rPr>
        <w:t xml:space="preserve"> </w:t>
      </w:r>
      <w:r w:rsidR="002A4D3E" w:rsidRPr="004A2BDA">
        <w:rPr>
          <w:rFonts w:ascii="Times New Roman" w:hAnsi="Times New Roman" w:cs="Times New Roman"/>
          <w:sz w:val="28"/>
          <w:szCs w:val="28"/>
          <w:lang w:val="kk-KZ"/>
        </w:rPr>
        <w:t>Свифттің көзқарасында байлық адамдарды теңсіздікке және моральдық құлдырауға апарады.</w:t>
      </w:r>
    </w:p>
    <w:p w14:paraId="2F28AD4B" w14:textId="77777777" w:rsidR="00A83890" w:rsidRPr="004A2BDA" w:rsidRDefault="00A83890" w:rsidP="0035649D">
      <w:pPr>
        <w:spacing w:after="0" w:line="240" w:lineRule="auto"/>
        <w:ind w:firstLine="709"/>
        <w:jc w:val="both"/>
        <w:rPr>
          <w:rFonts w:ascii="Times New Roman" w:hAnsi="Times New Roman" w:cs="Times New Roman"/>
          <w:sz w:val="28"/>
          <w:szCs w:val="28"/>
          <w:lang w:val="kk-KZ"/>
        </w:rPr>
      </w:pPr>
      <w:r w:rsidRPr="00F47BF6">
        <w:rPr>
          <w:rFonts w:ascii="Times New Roman" w:hAnsi="Times New Roman" w:cs="Times New Roman"/>
          <w:sz w:val="28"/>
          <w:szCs w:val="28"/>
          <w:lang w:val="kk-KZ"/>
        </w:rPr>
        <w:t>XVIII ғас</w:t>
      </w:r>
      <w:r w:rsidR="004534F2">
        <w:rPr>
          <w:rFonts w:ascii="Times New Roman" w:hAnsi="Times New Roman" w:cs="Times New Roman"/>
          <w:sz w:val="28"/>
          <w:szCs w:val="28"/>
          <w:lang w:val="kk-KZ"/>
        </w:rPr>
        <w:t>ырда Генри Филдингтің «Amelia»</w:t>
      </w:r>
      <w:r w:rsidRPr="00F47BF6">
        <w:rPr>
          <w:rFonts w:ascii="Times New Roman" w:hAnsi="Times New Roman" w:cs="Times New Roman"/>
          <w:sz w:val="28"/>
          <w:szCs w:val="28"/>
          <w:lang w:val="kk-KZ"/>
        </w:rPr>
        <w:t xml:space="preserve"> романы әлеуметтік теңсіздік пен байлыққа құнығудың адамдардың өміріне қалай әсер ететінін сипаттайды. Роман кейіпкерлерінің өмірі арқылы байлықтың шынайы құндылықтарды, атап айтқанда, отбасылық махаббат пен адалдықты қалай жоққа шығаратыны көрсетілген. Сонымен қатар, Оливер Голдсмиттің «The </w:t>
      </w:r>
      <w:r w:rsidR="004534F2">
        <w:rPr>
          <w:rFonts w:ascii="Times New Roman" w:hAnsi="Times New Roman" w:cs="Times New Roman"/>
          <w:sz w:val="28"/>
          <w:szCs w:val="28"/>
          <w:lang w:val="kk-KZ"/>
        </w:rPr>
        <w:t>Deserted Village»</w:t>
      </w:r>
      <w:r w:rsidRPr="00F47BF6">
        <w:rPr>
          <w:rFonts w:ascii="Times New Roman" w:hAnsi="Times New Roman" w:cs="Times New Roman"/>
          <w:sz w:val="28"/>
          <w:szCs w:val="28"/>
          <w:lang w:val="kk-KZ"/>
        </w:rPr>
        <w:t xml:space="preserve"> атты поэмасы ауылдық жерлерде әлеуметтік теңсіздіктің күшеюі мен байлардың әділетсіз үстемдігін сынға алады. </w:t>
      </w:r>
      <w:r w:rsidR="004534F2">
        <w:rPr>
          <w:rFonts w:ascii="Times New Roman" w:hAnsi="Times New Roman" w:cs="Times New Roman"/>
          <w:sz w:val="28"/>
          <w:szCs w:val="28"/>
          <w:lang w:val="kk-KZ"/>
        </w:rPr>
        <w:t xml:space="preserve">О. </w:t>
      </w:r>
      <w:r w:rsidRPr="00F47BF6">
        <w:rPr>
          <w:rFonts w:ascii="Times New Roman" w:hAnsi="Times New Roman" w:cs="Times New Roman"/>
          <w:sz w:val="28"/>
          <w:szCs w:val="28"/>
          <w:lang w:val="kk-KZ"/>
        </w:rPr>
        <w:t>Голдсмит байлықтың әділетсіз бөлінуі кедейлердің қайғы-қасіретіне себеп болатынын жырлайды.</w:t>
      </w:r>
      <w:r w:rsidR="004534F2">
        <w:rPr>
          <w:rFonts w:ascii="Times New Roman" w:hAnsi="Times New Roman" w:cs="Times New Roman"/>
          <w:sz w:val="28"/>
          <w:szCs w:val="28"/>
          <w:lang w:val="kk-KZ"/>
        </w:rPr>
        <w:t xml:space="preserve"> </w:t>
      </w:r>
      <w:r w:rsidRPr="00CA085E">
        <w:rPr>
          <w:rFonts w:ascii="Times New Roman" w:hAnsi="Times New Roman" w:cs="Times New Roman"/>
          <w:sz w:val="28"/>
          <w:szCs w:val="28"/>
          <w:lang w:val="kk-KZ"/>
        </w:rPr>
        <w:t>Джеймс Томсонның «</w:t>
      </w:r>
      <w:r w:rsidR="004534F2">
        <w:rPr>
          <w:rFonts w:ascii="Times New Roman" w:hAnsi="Times New Roman" w:cs="Times New Roman"/>
          <w:sz w:val="28"/>
          <w:szCs w:val="28"/>
          <w:lang w:val="kk-KZ"/>
        </w:rPr>
        <w:t>The Seasons»</w:t>
      </w:r>
      <w:r w:rsidRPr="00CA085E">
        <w:rPr>
          <w:rFonts w:ascii="Times New Roman" w:hAnsi="Times New Roman" w:cs="Times New Roman"/>
          <w:sz w:val="28"/>
          <w:szCs w:val="28"/>
          <w:lang w:val="kk-KZ"/>
        </w:rPr>
        <w:t xml:space="preserve"> атты өлеңдер циклінде </w:t>
      </w:r>
      <w:r>
        <w:rPr>
          <w:rFonts w:ascii="Times New Roman" w:hAnsi="Times New Roman" w:cs="Times New Roman"/>
          <w:sz w:val="28"/>
          <w:szCs w:val="28"/>
          <w:lang w:val="kk-KZ"/>
        </w:rPr>
        <w:t xml:space="preserve">байлық пен кедейлік мәселесі </w:t>
      </w:r>
      <w:r w:rsidRPr="00CA085E">
        <w:rPr>
          <w:rFonts w:ascii="Times New Roman" w:hAnsi="Times New Roman" w:cs="Times New Roman"/>
          <w:sz w:val="28"/>
          <w:szCs w:val="28"/>
          <w:lang w:val="kk-KZ"/>
        </w:rPr>
        <w:t>кеңінен талданған. Мұнда автор табиғаттағы теңдік пен үйлесімділікке қарама-қайшы келетін әлеуметтік теңсіздікке назар аударады. Байлықты табиғаттың берілген сыйы ретінде қарастыра отырып,</w:t>
      </w:r>
      <w:r w:rsidR="004534F2">
        <w:rPr>
          <w:rFonts w:ascii="Times New Roman" w:hAnsi="Times New Roman" w:cs="Times New Roman"/>
          <w:sz w:val="28"/>
          <w:szCs w:val="28"/>
          <w:lang w:val="kk-KZ"/>
        </w:rPr>
        <w:t xml:space="preserve"> Дж.</w:t>
      </w:r>
      <w:r w:rsidRPr="00CA085E">
        <w:rPr>
          <w:rFonts w:ascii="Times New Roman" w:hAnsi="Times New Roman" w:cs="Times New Roman"/>
          <w:sz w:val="28"/>
          <w:szCs w:val="28"/>
          <w:lang w:val="kk-KZ"/>
        </w:rPr>
        <w:t xml:space="preserve"> Томсон оны әділетсіз пайдаланудың салдарын көрсетеді. Генри Маккензидің «</w:t>
      </w:r>
      <w:r w:rsidR="004534F2">
        <w:rPr>
          <w:rFonts w:ascii="Times New Roman" w:hAnsi="Times New Roman" w:cs="Times New Roman"/>
          <w:sz w:val="28"/>
          <w:szCs w:val="28"/>
          <w:lang w:val="kk-KZ"/>
        </w:rPr>
        <w:t>The Man of Feeling»</w:t>
      </w:r>
      <w:r w:rsidRPr="00CA085E">
        <w:rPr>
          <w:rFonts w:ascii="Times New Roman" w:hAnsi="Times New Roman" w:cs="Times New Roman"/>
          <w:sz w:val="28"/>
          <w:szCs w:val="28"/>
          <w:lang w:val="kk-KZ"/>
        </w:rPr>
        <w:t xml:space="preserve"> романында байлыққа деген шамадан тыс ұмтылыс адамды рухани құндылықтардан алыстатып, оны жалғыздық пен бос қуанышқа жетелейтіні суреттеледі.</w:t>
      </w:r>
    </w:p>
    <w:p w14:paraId="468CD988" w14:textId="77777777" w:rsidR="000155D2" w:rsidRPr="006F18C8" w:rsidRDefault="002A4D3E" w:rsidP="0035649D">
      <w:pPr>
        <w:spacing w:after="0" w:line="240" w:lineRule="auto"/>
        <w:ind w:firstLine="709"/>
        <w:jc w:val="both"/>
        <w:rPr>
          <w:rFonts w:ascii="Times New Roman" w:hAnsi="Times New Roman" w:cs="Times New Roman"/>
          <w:sz w:val="28"/>
          <w:szCs w:val="28"/>
          <w:lang w:val="kk-KZ"/>
        </w:rPr>
      </w:pPr>
      <w:r w:rsidRPr="00893FCC">
        <w:rPr>
          <w:rFonts w:ascii="Times New Roman" w:hAnsi="Times New Roman" w:cs="Times New Roman"/>
          <w:sz w:val="28"/>
          <w:szCs w:val="28"/>
          <w:lang w:val="kk-KZ"/>
        </w:rPr>
        <w:t xml:space="preserve">XVIII ғасырдың соңы мен XIX  ғасырдың басында адамның кедей не бай болуы оның өз қаражатын қанжалықты басқара алатындығымен байланыстырылды. Ақша байлықтың синониміне айналды. Ал, дәл қазіргі кезеңде тұрмыстық заттарға ұмтылу тым басым. </w:t>
      </w:r>
    </w:p>
    <w:p w14:paraId="24821498" w14:textId="77777777" w:rsidR="00E63230" w:rsidRDefault="00A83890" w:rsidP="0035649D">
      <w:pPr>
        <w:spacing w:after="0" w:line="240" w:lineRule="auto"/>
        <w:ind w:firstLine="709"/>
        <w:jc w:val="both"/>
        <w:rPr>
          <w:rFonts w:ascii="Times New Roman" w:hAnsi="Times New Roman" w:cs="Times New Roman"/>
          <w:sz w:val="28"/>
          <w:szCs w:val="28"/>
          <w:lang w:val="kk-KZ"/>
        </w:rPr>
      </w:pPr>
      <w:r w:rsidRPr="00097324">
        <w:rPr>
          <w:rFonts w:ascii="Times New Roman" w:hAnsi="Times New Roman" w:cs="Times New Roman"/>
          <w:i/>
          <w:sz w:val="28"/>
          <w:szCs w:val="28"/>
          <w:lang w:val="kk-KZ"/>
        </w:rPr>
        <w:t>XIX ғасыр шығармаларындағы «байлық-кедейлік» бинарлық оппозициясы.</w:t>
      </w:r>
      <w:r>
        <w:rPr>
          <w:rFonts w:ascii="Times New Roman" w:hAnsi="Times New Roman" w:cs="Times New Roman"/>
          <w:b/>
          <w:sz w:val="28"/>
          <w:szCs w:val="28"/>
          <w:lang w:val="kk-KZ"/>
        </w:rPr>
        <w:t xml:space="preserve"> </w:t>
      </w:r>
      <w:r w:rsidR="00E63230" w:rsidRPr="004A2BDA">
        <w:rPr>
          <w:rFonts w:ascii="Times New Roman" w:hAnsi="Times New Roman" w:cs="Times New Roman"/>
          <w:sz w:val="28"/>
          <w:szCs w:val="28"/>
          <w:lang w:val="kk-KZ"/>
        </w:rPr>
        <w:t>XIX ғасырда байлық пен кедейлік экономикалық және әлеуметтік теңсіздік тұрғысынан қарастырылды.</w:t>
      </w:r>
      <w:r w:rsidR="00E63230">
        <w:rPr>
          <w:rFonts w:ascii="Times New Roman" w:hAnsi="Times New Roman" w:cs="Times New Roman"/>
          <w:sz w:val="28"/>
          <w:szCs w:val="28"/>
          <w:lang w:val="kk-KZ"/>
        </w:rPr>
        <w:t xml:space="preserve"> </w:t>
      </w:r>
      <w:r w:rsidR="00E63230" w:rsidRPr="003A7A22">
        <w:rPr>
          <w:rFonts w:ascii="Times New Roman" w:hAnsi="Times New Roman" w:cs="Times New Roman"/>
          <w:sz w:val="28"/>
          <w:szCs w:val="28"/>
          <w:lang w:val="kk-KZ"/>
        </w:rPr>
        <w:t>Чарльз Диккенстің шығармалары байлық пен кедейліктің әлеуметтік теңсіздік тұрғысынан қарастырылуына ерекше үлес қосты. «Oliwer Twist» романында байлар мен кедейлер арасындағы қарама-қайшылық әлеуметтік әділетсіздік мәселесін көтереді. Байлық билік пен мүмкіндіктің символы болса, кедейлік  адамның дәрменсіздігін және қоғамның төменгі сатысындағы өмірін сипаттайды. Ч. Диккенс қоғамдағы байлықтың дұрыс бөлінбеуі үлкен теңсіздіктер мен моральдық құлдырауға әкелетінін көрсетеді.</w:t>
      </w:r>
    </w:p>
    <w:p w14:paraId="2D5CCB0F" w14:textId="3BFE5F44" w:rsidR="004534F2" w:rsidRDefault="00E63230" w:rsidP="0035649D">
      <w:pPr>
        <w:spacing w:after="0" w:line="240" w:lineRule="auto"/>
        <w:ind w:firstLine="709"/>
        <w:jc w:val="both"/>
        <w:rPr>
          <w:rStyle w:val="ezkurwreuab5ozgtqnkl"/>
          <w:rFonts w:ascii="Times New Roman" w:hAnsi="Times New Roman" w:cs="Times New Roman"/>
          <w:sz w:val="28"/>
          <w:szCs w:val="28"/>
          <w:lang w:val="kk-KZ"/>
        </w:rPr>
      </w:pPr>
      <w:r w:rsidRPr="003A7A22">
        <w:rPr>
          <w:rStyle w:val="ezkurwreuab5ozgtqnkl"/>
          <w:rFonts w:ascii="Times New Roman" w:hAnsi="Times New Roman" w:cs="Times New Roman"/>
          <w:sz w:val="28"/>
          <w:szCs w:val="28"/>
          <w:lang w:val="kk-KZ"/>
        </w:rPr>
        <w:t>Ағылшын тіліндегі кедейлік пен байлыққа байланысты негізгі</w:t>
      </w:r>
      <w:r w:rsidRPr="003A7A22">
        <w:rPr>
          <w:rFonts w:ascii="Times New Roman" w:hAnsi="Times New Roman" w:cs="Times New Roman"/>
          <w:sz w:val="28"/>
          <w:szCs w:val="28"/>
          <w:lang w:val="kk-KZ"/>
        </w:rPr>
        <w:t xml:space="preserve"> оппозициялар мына тізіммен беріледі: </w:t>
      </w:r>
      <w:r w:rsidRPr="003A7A22">
        <w:rPr>
          <w:rStyle w:val="ezkurwreuab5ozgtqnkl"/>
          <w:rFonts w:ascii="Times New Roman" w:hAnsi="Times New Roman" w:cs="Times New Roman"/>
          <w:i/>
          <w:sz w:val="28"/>
          <w:szCs w:val="28"/>
          <w:lang w:val="kk-KZ"/>
        </w:rPr>
        <w:t>power–obedience, honesty–dishonesty, freedom–unfreedom</w:t>
      </w:r>
      <w:r w:rsidRPr="003A7A22">
        <w:rPr>
          <w:rStyle w:val="ezkurwreuab5ozgtqnkl"/>
          <w:rFonts w:ascii="Times New Roman" w:hAnsi="Times New Roman" w:cs="Times New Roman"/>
          <w:sz w:val="28"/>
          <w:szCs w:val="28"/>
          <w:lang w:val="kk-KZ"/>
        </w:rPr>
        <w:t xml:space="preserve">. Бұл түсініктердің байланысы </w:t>
      </w:r>
      <w:r w:rsidRPr="003A7A22">
        <w:rPr>
          <w:rFonts w:ascii="Times New Roman" w:hAnsi="Times New Roman" w:cs="Times New Roman"/>
          <w:sz w:val="28"/>
          <w:szCs w:val="28"/>
          <w:lang w:val="kk-KZ"/>
        </w:rPr>
        <w:t>Ч.</w:t>
      </w:r>
      <w:r w:rsidR="0035649D">
        <w:rPr>
          <w:rFonts w:ascii="Times New Roman" w:hAnsi="Times New Roman" w:cs="Times New Roman"/>
          <w:sz w:val="28"/>
          <w:szCs w:val="28"/>
          <w:lang w:val="kk-KZ"/>
        </w:rPr>
        <w:t xml:space="preserve"> </w:t>
      </w:r>
      <w:r w:rsidRPr="003A7A22">
        <w:rPr>
          <w:rStyle w:val="ezkurwreuab5ozgtqnkl"/>
          <w:rFonts w:ascii="Times New Roman" w:hAnsi="Times New Roman" w:cs="Times New Roman"/>
          <w:sz w:val="28"/>
          <w:szCs w:val="28"/>
          <w:lang w:val="kk-KZ"/>
        </w:rPr>
        <w:t xml:space="preserve">Диккенстің шығармаларында көрінеді. Мысалы: </w:t>
      </w:r>
      <w:r w:rsidRPr="003A7A22">
        <w:rPr>
          <w:rStyle w:val="ezkurwreuab5ozgtqnkl"/>
          <w:rFonts w:ascii="Times New Roman" w:hAnsi="Times New Roman" w:cs="Times New Roman"/>
          <w:i/>
          <w:sz w:val="28"/>
          <w:szCs w:val="28"/>
          <w:lang w:val="kk-KZ"/>
        </w:rPr>
        <w:t>«Is hould have known that the girl would rather have been placed stiff and cold in a dull leaden coffin than bornean envied bride to my rich, glittering house»</w:t>
      </w:r>
      <w:r w:rsidRPr="003A7A22">
        <w:rPr>
          <w:rStyle w:val="ezkurwreuab5ozgtqnkl"/>
          <w:rFonts w:ascii="Times New Roman" w:hAnsi="Times New Roman" w:cs="Times New Roman"/>
          <w:sz w:val="28"/>
          <w:szCs w:val="28"/>
          <w:lang w:val="kk-KZ"/>
        </w:rPr>
        <w:t xml:space="preserve"> [</w:t>
      </w:r>
      <w:r w:rsidR="00040017">
        <w:rPr>
          <w:rStyle w:val="ezkurwreuab5ozgtqnkl"/>
          <w:rFonts w:ascii="Times New Roman" w:hAnsi="Times New Roman" w:cs="Times New Roman"/>
          <w:sz w:val="28"/>
          <w:szCs w:val="28"/>
          <w:lang w:val="kk-KZ"/>
        </w:rPr>
        <w:t>114</w:t>
      </w:r>
      <w:r w:rsidRPr="003A7A22">
        <w:rPr>
          <w:rStyle w:val="ezkurwreuab5ozgtqnkl"/>
          <w:rFonts w:ascii="Times New Roman" w:hAnsi="Times New Roman" w:cs="Times New Roman"/>
          <w:sz w:val="28"/>
          <w:szCs w:val="28"/>
          <w:lang w:val="kk-KZ"/>
        </w:rPr>
        <w:t>].</w:t>
      </w:r>
      <w:r w:rsidRPr="003A7A22">
        <w:rPr>
          <w:rStyle w:val="a3"/>
          <w:rFonts w:ascii="Times New Roman" w:hAnsi="Times New Roman" w:cs="Times New Roman"/>
          <w:sz w:val="28"/>
          <w:szCs w:val="28"/>
          <w:lang w:val="kk-KZ"/>
        </w:rPr>
        <w:t xml:space="preserve"> (Мен бұл қыздың бай, жарқыраған үйімнен гөрі сұр әрі салқын моланы жөн көретінін білуім керек еді). </w:t>
      </w:r>
      <w:r w:rsidRPr="003A7A22">
        <w:rPr>
          <w:rStyle w:val="ezkurwreuab5ozgtqnkl"/>
          <w:rFonts w:ascii="Times New Roman" w:hAnsi="Times New Roman" w:cs="Times New Roman"/>
          <w:sz w:val="28"/>
          <w:szCs w:val="28"/>
          <w:lang w:val="kk-KZ"/>
        </w:rPr>
        <w:t>Бұл сөйлемде байлық идеясы «rich, glittering house» (бай, жарқыраған үй) сөздері арқылы көрсетілген. Қыздың бұл үйге келуден гөрі «dull leaden coffin» (сұр, қорғасын құйылған мола) моланы дұрыс көретіндігі, яғни, материалдық тұрғыдан тарттымды үйдің іші құры қуыс екендігі сипатталады. Автор осындай көз тартатын байлыққа толы үй мен сұр, суық моланы қатар қойып, салыстыру арқылы үйдегі басты байлық оның сән-салтанаты емес, адамдар мен адамгершілікке толы қатынас екендігін жеткізгісі келеді. Қыз адал жолмен келмеген сәнді өмірден гөрі мұздай өлік болуды жөн санайды. Ол байлықтың сыртқы түріне алданып, рухани байлығынан айырылып қалудан қорқады. Осылайша, байлықтың тізгініне түсу адамның ішкі жан дүниесін құртатын, еркіндігіне қауіп-қатер төндіретін ахуал ретінде бейнеленеді.</w:t>
      </w:r>
      <w:r>
        <w:rPr>
          <w:rStyle w:val="ezkurwreuab5ozgtqnkl"/>
          <w:rFonts w:ascii="Times New Roman" w:hAnsi="Times New Roman" w:cs="Times New Roman"/>
          <w:sz w:val="28"/>
          <w:szCs w:val="28"/>
          <w:lang w:val="kk-KZ"/>
        </w:rPr>
        <w:t xml:space="preserve"> </w:t>
      </w:r>
      <w:r w:rsidRPr="00F11A6B">
        <w:rPr>
          <w:rStyle w:val="ezkurwreuab5ozgtqnkl"/>
          <w:rFonts w:ascii="Times New Roman" w:hAnsi="Times New Roman" w:cs="Times New Roman"/>
          <w:sz w:val="28"/>
          <w:szCs w:val="28"/>
          <w:lang w:val="kk-KZ"/>
        </w:rPr>
        <w:t>Осыған ұқсас</w:t>
      </w:r>
      <w:r w:rsidRPr="00F11A6B">
        <w:rPr>
          <w:rFonts w:ascii="Times New Roman" w:hAnsi="Times New Roman" w:cs="Times New Roman"/>
          <w:sz w:val="28"/>
          <w:szCs w:val="28"/>
          <w:lang w:val="kk-KZ"/>
        </w:rPr>
        <w:t xml:space="preserve"> </w:t>
      </w:r>
      <w:r w:rsidRPr="00F11A6B">
        <w:rPr>
          <w:rStyle w:val="ezkurwreuab5ozgtqnkl"/>
          <w:rFonts w:ascii="Times New Roman" w:hAnsi="Times New Roman" w:cs="Times New Roman"/>
          <w:sz w:val="28"/>
          <w:szCs w:val="28"/>
          <w:lang w:val="kk-KZ"/>
        </w:rPr>
        <w:t>идея</w:t>
      </w:r>
      <w:r>
        <w:rPr>
          <w:rStyle w:val="ezkurwreuab5ozgtqnkl"/>
          <w:rFonts w:ascii="Times New Roman" w:hAnsi="Times New Roman" w:cs="Times New Roman"/>
          <w:sz w:val="28"/>
          <w:szCs w:val="28"/>
          <w:lang w:val="kk-KZ"/>
        </w:rPr>
        <w:t xml:space="preserve"> шығарманың басқа бөлігінде </w:t>
      </w:r>
      <w:r w:rsidRPr="00F11A6B">
        <w:rPr>
          <w:rFonts w:ascii="Times New Roman" w:hAnsi="Times New Roman" w:cs="Times New Roman"/>
          <w:sz w:val="28"/>
          <w:szCs w:val="28"/>
          <w:lang w:val="kk-KZ"/>
        </w:rPr>
        <w:t xml:space="preserve">де көрінеді: </w:t>
      </w:r>
      <w:r w:rsidRPr="003A7A22">
        <w:rPr>
          <w:rFonts w:ascii="Times New Roman" w:hAnsi="Times New Roman" w:cs="Times New Roman"/>
          <w:i/>
          <w:sz w:val="28"/>
          <w:szCs w:val="28"/>
          <w:lang w:val="kk-KZ"/>
        </w:rPr>
        <w:t>«</w:t>
      </w:r>
      <w:r w:rsidRPr="003A7A22">
        <w:rPr>
          <w:rStyle w:val="ezkurwreuab5ozgtqnkl"/>
          <w:rFonts w:ascii="Times New Roman" w:hAnsi="Times New Roman" w:cs="Times New Roman"/>
          <w:i/>
          <w:sz w:val="28"/>
          <w:szCs w:val="28"/>
          <w:lang w:val="kk-KZ"/>
        </w:rPr>
        <w:t>A penniless person with humanity is better than a rich man devoid of it»</w:t>
      </w:r>
      <w:r>
        <w:rPr>
          <w:rStyle w:val="ezkurwreuab5ozgtqnkl"/>
          <w:rFonts w:ascii="Times New Roman" w:hAnsi="Times New Roman" w:cs="Times New Roman"/>
          <w:sz w:val="28"/>
          <w:szCs w:val="28"/>
          <w:lang w:val="kk-KZ"/>
        </w:rPr>
        <w:t xml:space="preserve"> </w:t>
      </w:r>
      <w:r w:rsidR="00040017">
        <w:rPr>
          <w:rStyle w:val="ezkurwreuab5ozgtqnkl"/>
          <w:rFonts w:ascii="Times New Roman" w:hAnsi="Times New Roman" w:cs="Times New Roman"/>
          <w:sz w:val="28"/>
          <w:szCs w:val="28"/>
          <w:lang w:val="kk-KZ"/>
        </w:rPr>
        <w:t>[114</w:t>
      </w:r>
      <w:r w:rsidRPr="003A7A22">
        <w:rPr>
          <w:rStyle w:val="ezkurwreuab5ozgtqnkl"/>
          <w:rFonts w:ascii="Times New Roman" w:hAnsi="Times New Roman" w:cs="Times New Roman"/>
          <w:sz w:val="28"/>
          <w:szCs w:val="28"/>
          <w:lang w:val="kk-KZ"/>
        </w:rPr>
        <w:t xml:space="preserve">, </w:t>
      </w:r>
      <w:r w:rsidR="00C0096F">
        <w:rPr>
          <w:rStyle w:val="ezkurwreuab5ozgtqnkl"/>
          <w:rFonts w:ascii="Times New Roman" w:hAnsi="Times New Roman" w:cs="Times New Roman"/>
          <w:sz w:val="28"/>
          <w:szCs w:val="28"/>
          <w:lang w:val="kk-KZ"/>
        </w:rPr>
        <w:t xml:space="preserve">р. </w:t>
      </w:r>
      <w:r w:rsidRPr="003A7A22">
        <w:rPr>
          <w:rStyle w:val="ezkurwreuab5ozgtqnkl"/>
          <w:rFonts w:ascii="Times New Roman" w:hAnsi="Times New Roman" w:cs="Times New Roman"/>
          <w:sz w:val="28"/>
          <w:szCs w:val="28"/>
          <w:lang w:val="kk-KZ"/>
        </w:rPr>
        <w:t>19].</w:t>
      </w:r>
      <w:r>
        <w:rPr>
          <w:rStyle w:val="ezkurwreuab5ozgtqnkl"/>
          <w:rFonts w:ascii="Times New Roman" w:hAnsi="Times New Roman" w:cs="Times New Roman"/>
          <w:sz w:val="28"/>
          <w:szCs w:val="28"/>
          <w:lang w:val="kk-KZ"/>
        </w:rPr>
        <w:t xml:space="preserve"> </w:t>
      </w:r>
      <w:r w:rsidRPr="003A7A22">
        <w:rPr>
          <w:rStyle w:val="ezkurwreuab5ozgtqnkl"/>
          <w:rFonts w:ascii="Times New Roman" w:hAnsi="Times New Roman" w:cs="Times New Roman"/>
          <w:sz w:val="28"/>
          <w:szCs w:val="28"/>
          <w:lang w:val="kk-KZ"/>
        </w:rPr>
        <w:t xml:space="preserve">(Ақшасы жоқ адам </w:t>
      </w:r>
      <w:r w:rsidRPr="003A7A22">
        <w:rPr>
          <w:rFonts w:ascii="Times New Roman" w:hAnsi="Times New Roman" w:cs="Times New Roman"/>
          <w:sz w:val="28"/>
          <w:szCs w:val="28"/>
          <w:lang w:val="kk-KZ"/>
        </w:rPr>
        <w:t>адами қасиеттері жоқ байдан артық)</w:t>
      </w:r>
      <w:r>
        <w:rPr>
          <w:rFonts w:ascii="Times New Roman" w:hAnsi="Times New Roman" w:cs="Times New Roman"/>
          <w:sz w:val="28"/>
          <w:szCs w:val="28"/>
          <w:lang w:val="kk-KZ"/>
        </w:rPr>
        <w:t xml:space="preserve">. </w:t>
      </w:r>
      <w:r w:rsidR="004534F2">
        <w:rPr>
          <w:rStyle w:val="ezkurwreuab5ozgtqnkl"/>
          <w:rFonts w:ascii="Times New Roman" w:hAnsi="Times New Roman" w:cs="Times New Roman"/>
          <w:sz w:val="28"/>
          <w:szCs w:val="28"/>
          <w:lang w:val="kk-KZ"/>
        </w:rPr>
        <w:t>Мұнда кедейлік (ақшасы жоқ адам</w:t>
      </w:r>
      <w:r w:rsidRPr="0027427F">
        <w:rPr>
          <w:rStyle w:val="ezkurwreuab5ozgtqnkl"/>
          <w:rFonts w:ascii="Times New Roman" w:hAnsi="Times New Roman" w:cs="Times New Roman"/>
          <w:sz w:val="28"/>
          <w:szCs w:val="28"/>
          <w:lang w:val="kk-KZ"/>
        </w:rPr>
        <w:t>) пен байлық күрделі контраст арқылы беріледі. Негізгі ой – материалдық жағдайдан гөрі адамгершілік қасиеттер маңызды. «Ақшасы жоқ адам» адамгершілікт</w:t>
      </w:r>
      <w:r>
        <w:rPr>
          <w:rStyle w:val="ezkurwreuab5ozgtqnkl"/>
          <w:rFonts w:ascii="Times New Roman" w:hAnsi="Times New Roman" w:cs="Times New Roman"/>
          <w:sz w:val="28"/>
          <w:szCs w:val="28"/>
          <w:lang w:val="kk-KZ"/>
        </w:rPr>
        <w:t>і, жан тазалығын білдіретін сим</w:t>
      </w:r>
      <w:r w:rsidRPr="0027427F">
        <w:rPr>
          <w:rStyle w:val="ezkurwreuab5ozgtqnkl"/>
          <w:rFonts w:ascii="Times New Roman" w:hAnsi="Times New Roman" w:cs="Times New Roman"/>
          <w:sz w:val="28"/>
          <w:szCs w:val="28"/>
          <w:lang w:val="kk-KZ"/>
        </w:rPr>
        <w:t>вол болса, «адамгершілігі жоқ бай» материалдық жағдайды ғана көздеген, рухани құндылықтан айрылған бейнеге айналға</w:t>
      </w:r>
      <w:r>
        <w:rPr>
          <w:rStyle w:val="ezkurwreuab5ozgtqnkl"/>
          <w:rFonts w:ascii="Times New Roman" w:hAnsi="Times New Roman" w:cs="Times New Roman"/>
          <w:sz w:val="28"/>
          <w:szCs w:val="28"/>
          <w:lang w:val="kk-KZ"/>
        </w:rPr>
        <w:t>н. Осылайша, кедейлік адамды минимал</w:t>
      </w:r>
      <w:r w:rsidRPr="0027427F">
        <w:rPr>
          <w:rStyle w:val="ezkurwreuab5ozgtqnkl"/>
          <w:rFonts w:ascii="Times New Roman" w:hAnsi="Times New Roman" w:cs="Times New Roman"/>
          <w:sz w:val="28"/>
          <w:szCs w:val="28"/>
          <w:lang w:val="kk-KZ"/>
        </w:rPr>
        <w:t xml:space="preserve">ды материалдық мұқтаждықтан айырса да, рухани тұрғыдан «бай» болу мүмкін екеніне назар аудартады. Керісінше, жан </w:t>
      </w:r>
      <w:r>
        <w:rPr>
          <w:rStyle w:val="ezkurwreuab5ozgtqnkl"/>
          <w:rFonts w:ascii="Times New Roman" w:hAnsi="Times New Roman" w:cs="Times New Roman"/>
          <w:sz w:val="28"/>
          <w:szCs w:val="28"/>
          <w:lang w:val="kk-KZ"/>
        </w:rPr>
        <w:t>дүниесі жасанды «байлыққа» саты</w:t>
      </w:r>
      <w:r w:rsidRPr="0027427F">
        <w:rPr>
          <w:rStyle w:val="ezkurwreuab5ozgtqnkl"/>
          <w:rFonts w:ascii="Times New Roman" w:hAnsi="Times New Roman" w:cs="Times New Roman"/>
          <w:sz w:val="28"/>
          <w:szCs w:val="28"/>
          <w:lang w:val="kk-KZ"/>
        </w:rPr>
        <w:t>лар болса да, адамның шынайы қадір-қасиеті жоғалады.</w:t>
      </w:r>
      <w:r>
        <w:rPr>
          <w:rStyle w:val="ezkurwreuab5ozgtqnkl"/>
          <w:rFonts w:ascii="Times New Roman" w:hAnsi="Times New Roman" w:cs="Times New Roman"/>
          <w:sz w:val="28"/>
          <w:szCs w:val="28"/>
          <w:lang w:val="kk-KZ"/>
        </w:rPr>
        <w:t xml:space="preserve"> </w:t>
      </w:r>
    </w:p>
    <w:p w14:paraId="5BE6CEFF" w14:textId="3FE24E98" w:rsidR="00E63230" w:rsidRPr="00E63230" w:rsidRDefault="00E63230" w:rsidP="003564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«Орта жағдайлы» деген түсінік Дж.Крониннің шы</w:t>
      </w:r>
      <w:r w:rsidRPr="00F11A6B">
        <w:rPr>
          <w:rFonts w:ascii="Times New Roman" w:hAnsi="Times New Roman" w:cs="Times New Roman"/>
          <w:sz w:val="28"/>
          <w:szCs w:val="28"/>
          <w:lang w:val="kk-KZ"/>
        </w:rPr>
        <w:t xml:space="preserve">ғармасында беріледі: </w:t>
      </w:r>
      <w:r w:rsidRPr="003E6860">
        <w:rPr>
          <w:rFonts w:ascii="Times New Roman" w:hAnsi="Times New Roman" w:cs="Times New Roman"/>
          <w:i/>
          <w:sz w:val="28"/>
          <w:szCs w:val="28"/>
          <w:lang w:val="kk-KZ"/>
        </w:rPr>
        <w:t xml:space="preserve">«But let me tell you this. </w:t>
      </w:r>
      <w:r w:rsidRPr="003E6860">
        <w:rPr>
          <w:rFonts w:ascii="Times New Roman" w:hAnsi="Times New Roman" w:cs="Times New Roman"/>
          <w:i/>
          <w:sz w:val="28"/>
          <w:szCs w:val="28"/>
          <w:lang w:val="en-US"/>
        </w:rPr>
        <w:t>I’d rather be a blasted neurotic woman and spiritually alive than a blasted successful man – and spiritually dead!»</w:t>
      </w:r>
      <w:r w:rsidRPr="003E6860">
        <w:rPr>
          <w:rFonts w:ascii="Times New Roman" w:hAnsi="Times New Roman" w:cs="Times New Roman"/>
          <w:i/>
          <w:sz w:val="28"/>
          <w:szCs w:val="28"/>
          <w:lang w:val="kk-KZ"/>
        </w:rPr>
        <w:t xml:space="preserve"> </w:t>
      </w:r>
      <w:r w:rsidRPr="003E6860">
        <w:rPr>
          <w:rFonts w:ascii="Times New Roman" w:hAnsi="Times New Roman" w:cs="Times New Roman"/>
          <w:sz w:val="28"/>
          <w:szCs w:val="28"/>
          <w:lang w:val="kk-KZ"/>
        </w:rPr>
        <w:t>[</w:t>
      </w:r>
      <w:r w:rsidR="00040017">
        <w:rPr>
          <w:rFonts w:ascii="Times New Roman" w:hAnsi="Times New Roman" w:cs="Times New Roman"/>
          <w:sz w:val="28"/>
          <w:szCs w:val="28"/>
          <w:lang w:val="kk-KZ"/>
        </w:rPr>
        <w:t>115</w:t>
      </w:r>
      <w:r w:rsidRPr="003E6860">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883FAD">
        <w:rPr>
          <w:rStyle w:val="ezkurwreuab5ozgtqnkl"/>
          <w:rFonts w:ascii="Times New Roman" w:hAnsi="Times New Roman" w:cs="Times New Roman"/>
          <w:sz w:val="28"/>
          <w:szCs w:val="28"/>
          <w:lang w:val="kk-KZ"/>
        </w:rPr>
        <w:t>Бірақ саған айтайын</w:t>
      </w:r>
      <w:r w:rsidRPr="0027427F">
        <w:rPr>
          <w:rStyle w:val="ezkurwreuab5ozgtqnkl"/>
          <w:rFonts w:ascii="Times New Roman" w:hAnsi="Times New Roman" w:cs="Times New Roman"/>
          <w:sz w:val="28"/>
          <w:szCs w:val="28"/>
          <w:lang w:val="kk-KZ"/>
        </w:rPr>
        <w:t xml:space="preserve">: </w:t>
      </w:r>
      <w:r w:rsidR="00883FAD">
        <w:rPr>
          <w:rStyle w:val="ezkurwreuab5ozgtqnkl"/>
          <w:rFonts w:ascii="Times New Roman" w:hAnsi="Times New Roman" w:cs="Times New Roman"/>
          <w:sz w:val="28"/>
          <w:szCs w:val="28"/>
          <w:lang w:val="kk-KZ"/>
        </w:rPr>
        <w:t>бай, бірақ рухын жойып алған еркек болғаннан гөрі кедей, алайда рухани тірі күйде жүрген әйел болғаным артық).</w:t>
      </w:r>
      <w:r>
        <w:rPr>
          <w:rStyle w:val="ezkurwreuab5ozgtqnkl"/>
          <w:rFonts w:ascii="Times New Roman" w:hAnsi="Times New Roman" w:cs="Times New Roman"/>
          <w:sz w:val="28"/>
          <w:szCs w:val="28"/>
          <w:lang w:val="kk-KZ"/>
        </w:rPr>
        <w:t xml:space="preserve"> </w:t>
      </w:r>
      <w:r w:rsidRPr="0027427F">
        <w:rPr>
          <w:rStyle w:val="ezkurwreuab5ozgtqnkl"/>
          <w:rFonts w:ascii="Times New Roman" w:hAnsi="Times New Roman" w:cs="Times New Roman"/>
          <w:sz w:val="28"/>
          <w:szCs w:val="28"/>
          <w:lang w:val="kk-KZ"/>
        </w:rPr>
        <w:t>Бұл сөйлемде байлық «successful</w:t>
      </w:r>
      <w:r>
        <w:rPr>
          <w:rStyle w:val="ezkurwreuab5ozgtqnkl"/>
          <w:rFonts w:ascii="Times New Roman" w:hAnsi="Times New Roman" w:cs="Times New Roman"/>
          <w:sz w:val="28"/>
          <w:szCs w:val="28"/>
          <w:lang w:val="kk-KZ"/>
        </w:rPr>
        <w:t xml:space="preserve"> man» («жетістікке жеткен ер адам) тіркесінен </w:t>
      </w:r>
      <w:r w:rsidRPr="0027427F">
        <w:rPr>
          <w:rStyle w:val="ezkurwreuab5ozgtqnkl"/>
          <w:rFonts w:ascii="Times New Roman" w:hAnsi="Times New Roman" w:cs="Times New Roman"/>
          <w:sz w:val="28"/>
          <w:szCs w:val="28"/>
          <w:lang w:val="kk-KZ"/>
        </w:rPr>
        <w:t>көрініс табады. «Successful» («жетістікке жеткен») сөзі көбіне материалдық тұрғыдағы «байлықты» білдіретіні сөзсіз. Алайда мұндағы бас кейіпкер үшін байлықтың өзі маңызды емес: ол бай болып, рух</w:t>
      </w:r>
      <w:r>
        <w:rPr>
          <w:rStyle w:val="ezkurwreuab5ozgtqnkl"/>
          <w:rFonts w:ascii="Times New Roman" w:hAnsi="Times New Roman" w:cs="Times New Roman"/>
          <w:sz w:val="28"/>
          <w:szCs w:val="28"/>
          <w:lang w:val="kk-KZ"/>
        </w:rPr>
        <w:t>ани өлуге тәуекел ететін болмыс</w:t>
      </w:r>
      <w:r w:rsidRPr="0027427F">
        <w:rPr>
          <w:rStyle w:val="ezkurwreuab5ozgtqnkl"/>
          <w:rFonts w:ascii="Times New Roman" w:hAnsi="Times New Roman" w:cs="Times New Roman"/>
          <w:sz w:val="28"/>
          <w:szCs w:val="28"/>
          <w:lang w:val="kk-KZ"/>
        </w:rPr>
        <w:t>тан гөрі, «нейротикалық», бірақ рухани тірі әйел болуды таңдайды</w:t>
      </w:r>
      <w:r>
        <w:rPr>
          <w:rStyle w:val="ezkurwreuab5ozgtqnkl"/>
          <w:rFonts w:ascii="Times New Roman" w:hAnsi="Times New Roman" w:cs="Times New Roman"/>
          <w:sz w:val="28"/>
          <w:szCs w:val="28"/>
          <w:lang w:val="kk-KZ"/>
        </w:rPr>
        <w:t>. Яғни, байлық пен табыс</w:t>
      </w:r>
      <w:r w:rsidRPr="0027427F">
        <w:rPr>
          <w:rStyle w:val="ezkurwreuab5ozgtqnkl"/>
          <w:rFonts w:ascii="Times New Roman" w:hAnsi="Times New Roman" w:cs="Times New Roman"/>
          <w:sz w:val="28"/>
          <w:szCs w:val="28"/>
          <w:lang w:val="kk-KZ"/>
        </w:rPr>
        <w:t xml:space="preserve"> деген түсінік рухани өлім, сана-сезімнің жоқтығымен тікелей байланыстырылады. Мұнда бай адам – сыртын</w:t>
      </w:r>
      <w:r>
        <w:rPr>
          <w:rStyle w:val="ezkurwreuab5ozgtqnkl"/>
          <w:rFonts w:ascii="Times New Roman" w:hAnsi="Times New Roman" w:cs="Times New Roman"/>
          <w:sz w:val="28"/>
          <w:szCs w:val="28"/>
          <w:lang w:val="kk-KZ"/>
        </w:rPr>
        <w:t>ан табысты, бірақ ішкі дүниесі құрдымға кеткен бейне. Ал, нейротикалық</w:t>
      </w:r>
      <w:r w:rsidRPr="0027427F">
        <w:rPr>
          <w:rStyle w:val="ezkurwreuab5ozgtqnkl"/>
          <w:rFonts w:ascii="Times New Roman" w:hAnsi="Times New Roman" w:cs="Times New Roman"/>
          <w:sz w:val="28"/>
          <w:szCs w:val="28"/>
          <w:lang w:val="kk-KZ"/>
        </w:rPr>
        <w:t xml:space="preserve"> әйел – сырт көзге әлсіз, бірақ рухани бостандыққа ие, </w:t>
      </w:r>
      <w:r>
        <w:rPr>
          <w:rStyle w:val="ezkurwreuab5ozgtqnkl"/>
          <w:rFonts w:ascii="Times New Roman" w:hAnsi="Times New Roman" w:cs="Times New Roman"/>
          <w:sz w:val="28"/>
          <w:szCs w:val="28"/>
          <w:lang w:val="kk-KZ"/>
        </w:rPr>
        <w:t>жан дү</w:t>
      </w:r>
      <w:r w:rsidRPr="0027427F">
        <w:rPr>
          <w:rStyle w:val="ezkurwreuab5ozgtqnkl"/>
          <w:rFonts w:ascii="Times New Roman" w:hAnsi="Times New Roman" w:cs="Times New Roman"/>
          <w:sz w:val="28"/>
          <w:szCs w:val="28"/>
          <w:lang w:val="kk-KZ"/>
        </w:rPr>
        <w:t>нисінің айқындығын сақтап жүрген тұлға. Осылайша, байлық рухани құндылықтардан айырылу қаупі, рухани өлім символы ретінде ұсынылады.</w:t>
      </w:r>
      <w:r>
        <w:rPr>
          <w:rStyle w:val="ezkurwreuab5ozgtqnkl"/>
          <w:rFonts w:ascii="Times New Roman" w:hAnsi="Times New Roman" w:cs="Times New Roman"/>
          <w:sz w:val="28"/>
          <w:szCs w:val="28"/>
          <w:lang w:val="kk-KZ"/>
        </w:rPr>
        <w:t xml:space="preserve"> </w:t>
      </w:r>
      <w:r w:rsidRPr="00F11A6B">
        <w:rPr>
          <w:rFonts w:ascii="Times New Roman" w:hAnsi="Times New Roman" w:cs="Times New Roman"/>
          <w:sz w:val="28"/>
          <w:szCs w:val="28"/>
          <w:lang w:val="kk-KZ"/>
        </w:rPr>
        <w:t>Мұнда байлықтың мақсат бола алмайтындығы, өйткені байлыққа қол жеткізгеннен кейін адами қасиеттердің жоғалатыны</w:t>
      </w:r>
      <w:r>
        <w:rPr>
          <w:rFonts w:ascii="Times New Roman" w:hAnsi="Times New Roman" w:cs="Times New Roman"/>
          <w:sz w:val="28"/>
          <w:szCs w:val="28"/>
          <w:lang w:val="kk-KZ"/>
        </w:rPr>
        <w:t xml:space="preserve">на назар аударылған. </w:t>
      </w:r>
    </w:p>
    <w:p w14:paraId="409FF097" w14:textId="6865EEAF" w:rsidR="00E63230" w:rsidRDefault="00E63230" w:rsidP="0035649D">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Чарльз Диккенстің «A Tale of Two Cities» атты шығармасында </w:t>
      </w:r>
      <w:r w:rsidRPr="004A2BDA">
        <w:rPr>
          <w:rFonts w:ascii="Times New Roman" w:hAnsi="Times New Roman" w:cs="Times New Roman"/>
          <w:sz w:val="28"/>
          <w:szCs w:val="28"/>
          <w:lang w:val="kk-KZ"/>
        </w:rPr>
        <w:t>француз революциясы кезіндегі байлар мен кедейлер арасындағы теңсіздік суреттеледі. Байлардың әділетсіздігі революцияның басты себебі ретінде қарастырылады.</w:t>
      </w:r>
      <w:r>
        <w:rPr>
          <w:rFonts w:ascii="Times New Roman" w:hAnsi="Times New Roman" w:cs="Times New Roman"/>
          <w:sz w:val="28"/>
          <w:szCs w:val="28"/>
          <w:lang w:val="kk-KZ"/>
        </w:rPr>
        <w:t xml:space="preserve"> </w:t>
      </w:r>
      <w:r w:rsidRPr="004A2BDA">
        <w:rPr>
          <w:rFonts w:ascii="Times New Roman" w:hAnsi="Times New Roman" w:cs="Times New Roman"/>
          <w:sz w:val="28"/>
          <w:szCs w:val="28"/>
          <w:lang w:val="kk-KZ"/>
        </w:rPr>
        <w:t xml:space="preserve">Байлық – биліктің символы, бірақ оны дұрыс </w:t>
      </w:r>
      <w:r>
        <w:rPr>
          <w:rFonts w:ascii="Times New Roman" w:hAnsi="Times New Roman" w:cs="Times New Roman"/>
          <w:sz w:val="28"/>
          <w:szCs w:val="28"/>
          <w:lang w:val="kk-KZ"/>
        </w:rPr>
        <w:t xml:space="preserve">пайдаланбау қоғамды азғындатады деген түсінік беріледі </w:t>
      </w:r>
      <w:r w:rsidRPr="00C425B1">
        <w:rPr>
          <w:rStyle w:val="ezkurwreuab5ozgtqnkl"/>
          <w:rFonts w:ascii="Times New Roman" w:hAnsi="Times New Roman" w:cs="Times New Roman"/>
          <w:sz w:val="28"/>
          <w:szCs w:val="28"/>
          <w:lang w:val="kk-KZ"/>
        </w:rPr>
        <w:t>[</w:t>
      </w:r>
      <w:r w:rsidR="00040017">
        <w:rPr>
          <w:rStyle w:val="ezkurwreuab5ozgtqnkl"/>
          <w:rFonts w:ascii="Times New Roman" w:hAnsi="Times New Roman" w:cs="Times New Roman"/>
          <w:sz w:val="28"/>
          <w:szCs w:val="28"/>
          <w:lang w:val="kk-KZ"/>
        </w:rPr>
        <w:t>116</w:t>
      </w:r>
      <w:r w:rsidRPr="00C425B1">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w:t>
      </w:r>
    </w:p>
    <w:p w14:paraId="52DDB688" w14:textId="77777777" w:rsidR="00E63230" w:rsidRDefault="002A4D3E" w:rsidP="0035649D">
      <w:pPr>
        <w:spacing w:after="0" w:line="240" w:lineRule="auto"/>
        <w:ind w:firstLine="709"/>
        <w:jc w:val="both"/>
        <w:rPr>
          <w:rFonts w:ascii="Times New Roman" w:hAnsi="Times New Roman" w:cs="Times New Roman"/>
          <w:sz w:val="28"/>
          <w:szCs w:val="28"/>
          <w:lang w:val="kk-KZ"/>
        </w:rPr>
      </w:pPr>
      <w:r w:rsidRPr="00F47BF6">
        <w:rPr>
          <w:rFonts w:ascii="Times New Roman" w:hAnsi="Times New Roman" w:cs="Times New Roman"/>
          <w:sz w:val="28"/>
          <w:szCs w:val="28"/>
          <w:lang w:val="kk-KZ"/>
        </w:rPr>
        <w:t>XIX ғасырдағы шығармалар арасында Чарльз Диккенстің еңбектерінен бөлек, Джейн Остиннің «</w:t>
      </w:r>
      <w:r w:rsidR="00A83890">
        <w:rPr>
          <w:rFonts w:ascii="Times New Roman" w:hAnsi="Times New Roman" w:cs="Times New Roman"/>
          <w:sz w:val="28"/>
          <w:szCs w:val="28"/>
          <w:lang w:val="kk-KZ"/>
        </w:rPr>
        <w:t>Pride and Prejudice»</w:t>
      </w:r>
      <w:r w:rsidRPr="00F47BF6">
        <w:rPr>
          <w:rFonts w:ascii="Times New Roman" w:hAnsi="Times New Roman" w:cs="Times New Roman"/>
          <w:sz w:val="28"/>
          <w:szCs w:val="28"/>
          <w:lang w:val="kk-KZ"/>
        </w:rPr>
        <w:t xml:space="preserve"> романы да байлықтың адам өміріндегі орнын талдайды. Романда байлық тек материалдық игілік ретінде емес, әлеуметтік мәртебе мен беделдің өлше</w:t>
      </w:r>
      <w:r w:rsidR="00883FAD">
        <w:rPr>
          <w:rFonts w:ascii="Times New Roman" w:hAnsi="Times New Roman" w:cs="Times New Roman"/>
          <w:sz w:val="28"/>
          <w:szCs w:val="28"/>
          <w:lang w:val="kk-KZ"/>
        </w:rPr>
        <w:t xml:space="preserve">мі ретінде көрсетіледі. Алайда </w:t>
      </w:r>
      <w:r w:rsidRPr="00F47BF6">
        <w:rPr>
          <w:rFonts w:ascii="Times New Roman" w:hAnsi="Times New Roman" w:cs="Times New Roman"/>
          <w:sz w:val="28"/>
          <w:szCs w:val="28"/>
          <w:lang w:val="kk-KZ"/>
        </w:rPr>
        <w:t>басты кейіпкер Элизабет Беннет байлықтан бұрын адамгершілікті, махаббатты және шынайылықты жоғары қояды. Бұл шығарманың әлеуметтік аспекті байлық пен моральдық қасиеттер арасындағы тепе-теңдікті</w:t>
      </w:r>
      <w:r w:rsidR="00E63230">
        <w:rPr>
          <w:rFonts w:ascii="Times New Roman" w:hAnsi="Times New Roman" w:cs="Times New Roman"/>
          <w:sz w:val="28"/>
          <w:szCs w:val="28"/>
          <w:lang w:val="kk-KZ"/>
        </w:rPr>
        <w:t xml:space="preserve"> іздеуге негізделген. </w:t>
      </w:r>
    </w:p>
    <w:p w14:paraId="1EB06BE8" w14:textId="77777777" w:rsidR="00E63230" w:rsidRDefault="002A4D3E" w:rsidP="0035649D">
      <w:pPr>
        <w:spacing w:after="0" w:line="240" w:lineRule="auto"/>
        <w:ind w:firstLine="709"/>
        <w:jc w:val="both"/>
        <w:rPr>
          <w:rFonts w:ascii="Times New Roman" w:hAnsi="Times New Roman" w:cs="Times New Roman"/>
          <w:sz w:val="28"/>
          <w:szCs w:val="28"/>
          <w:lang w:val="kk-KZ"/>
        </w:rPr>
      </w:pPr>
      <w:r w:rsidRPr="00F47BF6">
        <w:rPr>
          <w:rFonts w:ascii="Times New Roman" w:hAnsi="Times New Roman" w:cs="Times New Roman"/>
          <w:sz w:val="28"/>
          <w:szCs w:val="28"/>
          <w:lang w:val="kk-KZ"/>
        </w:rPr>
        <w:t>Джордж Элиоттың «</w:t>
      </w:r>
      <w:r w:rsidR="00A83890">
        <w:rPr>
          <w:rFonts w:ascii="Times New Roman" w:hAnsi="Times New Roman" w:cs="Times New Roman"/>
          <w:sz w:val="28"/>
          <w:szCs w:val="28"/>
          <w:lang w:val="kk-KZ"/>
        </w:rPr>
        <w:t xml:space="preserve">Middlemarch» </w:t>
      </w:r>
      <w:r w:rsidRPr="00F47BF6">
        <w:rPr>
          <w:rFonts w:ascii="Times New Roman" w:hAnsi="Times New Roman" w:cs="Times New Roman"/>
          <w:sz w:val="28"/>
          <w:szCs w:val="28"/>
          <w:lang w:val="kk-KZ"/>
        </w:rPr>
        <w:t>романы байлықтың адамдар арасындағы әлеуметтік байланыстарға қалай әсер ететінін талдайды. Шығарманың кейіпкерлері байлыққ</w:t>
      </w:r>
      <w:r w:rsidR="00883FAD">
        <w:rPr>
          <w:rFonts w:ascii="Times New Roman" w:hAnsi="Times New Roman" w:cs="Times New Roman"/>
          <w:sz w:val="28"/>
          <w:szCs w:val="28"/>
          <w:lang w:val="kk-KZ"/>
        </w:rPr>
        <w:t>а жету жолында өз ұстанымдарынан</w:t>
      </w:r>
      <w:r w:rsidRPr="00F47BF6">
        <w:rPr>
          <w:rFonts w:ascii="Times New Roman" w:hAnsi="Times New Roman" w:cs="Times New Roman"/>
          <w:sz w:val="28"/>
          <w:szCs w:val="28"/>
          <w:lang w:val="kk-KZ"/>
        </w:rPr>
        <w:t xml:space="preserve"> бас тартып, моральдық құндылықтарын құрбан етеді.</w:t>
      </w:r>
      <w:r w:rsidR="00883FAD">
        <w:rPr>
          <w:rFonts w:ascii="Times New Roman" w:hAnsi="Times New Roman" w:cs="Times New Roman"/>
          <w:sz w:val="28"/>
          <w:szCs w:val="28"/>
          <w:lang w:val="kk-KZ"/>
        </w:rPr>
        <w:t xml:space="preserve"> Дж.</w:t>
      </w:r>
      <w:r w:rsidRPr="00F47BF6">
        <w:rPr>
          <w:rFonts w:ascii="Times New Roman" w:hAnsi="Times New Roman" w:cs="Times New Roman"/>
          <w:sz w:val="28"/>
          <w:szCs w:val="28"/>
          <w:lang w:val="kk-KZ"/>
        </w:rPr>
        <w:t xml:space="preserve"> Элиот байлықтың адам өмірін күрделендіріп, оны ішкі жан дүниесінен алыстататынын сипаттайды.</w:t>
      </w:r>
    </w:p>
    <w:p w14:paraId="7128575B" w14:textId="77777777" w:rsidR="002A4D3E" w:rsidRDefault="002A4D3E" w:rsidP="0035649D">
      <w:pPr>
        <w:spacing w:after="0" w:line="240" w:lineRule="auto"/>
        <w:ind w:firstLine="709"/>
        <w:jc w:val="both"/>
        <w:rPr>
          <w:rFonts w:ascii="Times New Roman" w:hAnsi="Times New Roman" w:cs="Times New Roman"/>
          <w:sz w:val="28"/>
          <w:szCs w:val="28"/>
          <w:lang w:val="kk-KZ"/>
        </w:rPr>
      </w:pPr>
      <w:r w:rsidRPr="00CA085E">
        <w:rPr>
          <w:rFonts w:ascii="Times New Roman" w:hAnsi="Times New Roman" w:cs="Times New Roman"/>
          <w:sz w:val="28"/>
          <w:szCs w:val="28"/>
          <w:lang w:val="kk-KZ"/>
        </w:rPr>
        <w:t>Элизабет Гаскеллдің «Ma</w:t>
      </w:r>
      <w:r w:rsidR="00A83890">
        <w:rPr>
          <w:rFonts w:ascii="Times New Roman" w:hAnsi="Times New Roman" w:cs="Times New Roman"/>
          <w:sz w:val="28"/>
          <w:szCs w:val="28"/>
          <w:lang w:val="kk-KZ"/>
        </w:rPr>
        <w:t>ry Barton»</w:t>
      </w:r>
      <w:r w:rsidR="00E63230">
        <w:rPr>
          <w:rFonts w:ascii="Times New Roman" w:hAnsi="Times New Roman" w:cs="Times New Roman"/>
          <w:sz w:val="28"/>
          <w:szCs w:val="28"/>
          <w:lang w:val="kk-KZ"/>
        </w:rPr>
        <w:t xml:space="preserve"> </w:t>
      </w:r>
      <w:r w:rsidRPr="00CA085E">
        <w:rPr>
          <w:rFonts w:ascii="Times New Roman" w:hAnsi="Times New Roman" w:cs="Times New Roman"/>
          <w:sz w:val="28"/>
          <w:szCs w:val="28"/>
          <w:lang w:val="kk-KZ"/>
        </w:rPr>
        <w:t xml:space="preserve">романы байлық пен кедейлік арасындағы әлеуметтік теңсіздікті терең зерттейді. Романда байлар мен кедейлер арасындағы қарым-қатынас күрделі моральдық және әлеуметтік мәселелерді тудыратыны сипатталған. </w:t>
      </w:r>
      <w:r w:rsidR="00883FAD">
        <w:rPr>
          <w:rFonts w:ascii="Times New Roman" w:hAnsi="Times New Roman" w:cs="Times New Roman"/>
          <w:sz w:val="28"/>
          <w:szCs w:val="28"/>
          <w:lang w:val="kk-KZ"/>
        </w:rPr>
        <w:t xml:space="preserve">Э. </w:t>
      </w:r>
      <w:r w:rsidRPr="00CA085E">
        <w:rPr>
          <w:rFonts w:ascii="Times New Roman" w:hAnsi="Times New Roman" w:cs="Times New Roman"/>
          <w:sz w:val="28"/>
          <w:szCs w:val="28"/>
          <w:lang w:val="kk-KZ"/>
        </w:rPr>
        <w:t>Гаскеллдің көзқарасы бойынша, байлық – тек жеке басының мүддесін көздейтін емес, қоғам игілігіне қызмет етуі тиіс ресурс. Джордж Элиоттың «</w:t>
      </w:r>
      <w:r w:rsidR="00A83890" w:rsidRPr="00CA085E">
        <w:rPr>
          <w:rFonts w:ascii="Times New Roman" w:hAnsi="Times New Roman" w:cs="Times New Roman"/>
          <w:sz w:val="28"/>
          <w:szCs w:val="28"/>
          <w:lang w:val="kk-KZ"/>
        </w:rPr>
        <w:t>Felix Holt, the Radical</w:t>
      </w:r>
      <w:r w:rsidR="00E63230">
        <w:rPr>
          <w:rFonts w:ascii="Times New Roman" w:hAnsi="Times New Roman" w:cs="Times New Roman"/>
          <w:sz w:val="28"/>
          <w:szCs w:val="28"/>
          <w:lang w:val="kk-KZ"/>
        </w:rPr>
        <w:t xml:space="preserve">» </w:t>
      </w:r>
      <w:r w:rsidRPr="00CA085E">
        <w:rPr>
          <w:rFonts w:ascii="Times New Roman" w:hAnsi="Times New Roman" w:cs="Times New Roman"/>
          <w:sz w:val="28"/>
          <w:szCs w:val="28"/>
          <w:lang w:val="kk-KZ"/>
        </w:rPr>
        <w:t>романы да осы тақырыпты дамытады. Шығармада байлық адамның моральдық тұрақтылығын бұзатын, бірақ дұрыс пайдаланылса, қоғамға пайдалы бола алатын күш ретінде бейнеленеді.</w:t>
      </w:r>
    </w:p>
    <w:p w14:paraId="33AC211D" w14:textId="77777777" w:rsidR="00883FAD" w:rsidRDefault="00A83890" w:rsidP="0035649D">
      <w:pPr>
        <w:spacing w:after="0" w:line="240" w:lineRule="auto"/>
        <w:ind w:firstLine="709"/>
        <w:jc w:val="both"/>
        <w:rPr>
          <w:rFonts w:ascii="Times New Roman" w:hAnsi="Times New Roman" w:cs="Times New Roman"/>
          <w:sz w:val="28"/>
          <w:szCs w:val="28"/>
          <w:lang w:val="kk-KZ"/>
        </w:rPr>
      </w:pPr>
      <w:r w:rsidRPr="00097324">
        <w:rPr>
          <w:rFonts w:ascii="Times New Roman" w:hAnsi="Times New Roman" w:cs="Times New Roman"/>
          <w:i/>
          <w:sz w:val="28"/>
          <w:szCs w:val="28"/>
          <w:lang w:val="kk-KZ"/>
        </w:rPr>
        <w:t>ХХ-ХХІ ғасыр шығармаларындағы «байлық-кедейлік» бинарлық оппозициясы.</w:t>
      </w:r>
      <w:r>
        <w:rPr>
          <w:rFonts w:ascii="Times New Roman" w:hAnsi="Times New Roman" w:cs="Times New Roman"/>
          <w:b/>
          <w:sz w:val="28"/>
          <w:szCs w:val="28"/>
          <w:lang w:val="kk-KZ"/>
        </w:rPr>
        <w:t xml:space="preserve"> </w:t>
      </w:r>
      <w:r w:rsidR="00E63230">
        <w:rPr>
          <w:rFonts w:ascii="Times New Roman" w:hAnsi="Times New Roman" w:cs="Times New Roman"/>
          <w:sz w:val="28"/>
          <w:szCs w:val="28"/>
          <w:lang w:val="kk-KZ"/>
        </w:rPr>
        <w:t>Джон Стейнбэ</w:t>
      </w:r>
      <w:r w:rsidR="002A4D3E" w:rsidRPr="00F47BF6">
        <w:rPr>
          <w:rFonts w:ascii="Times New Roman" w:hAnsi="Times New Roman" w:cs="Times New Roman"/>
          <w:sz w:val="28"/>
          <w:szCs w:val="28"/>
          <w:lang w:val="kk-KZ"/>
        </w:rPr>
        <w:t>ктің «</w:t>
      </w:r>
      <w:r w:rsidR="0077218C">
        <w:rPr>
          <w:rFonts w:ascii="Times New Roman" w:hAnsi="Times New Roman" w:cs="Times New Roman"/>
          <w:sz w:val="28"/>
          <w:szCs w:val="28"/>
          <w:lang w:val="kk-KZ"/>
        </w:rPr>
        <w:t>The Grapes of Wrath»</w:t>
      </w:r>
      <w:r w:rsidR="002A4D3E" w:rsidRPr="00F47BF6">
        <w:rPr>
          <w:rFonts w:ascii="Times New Roman" w:hAnsi="Times New Roman" w:cs="Times New Roman"/>
          <w:sz w:val="28"/>
          <w:szCs w:val="28"/>
          <w:lang w:val="kk-KZ"/>
        </w:rPr>
        <w:t xml:space="preserve"> романы байлық пен кедейлік мәселесін</w:t>
      </w:r>
      <w:r w:rsidR="00883FAD">
        <w:rPr>
          <w:rFonts w:ascii="Times New Roman" w:hAnsi="Times New Roman" w:cs="Times New Roman"/>
          <w:sz w:val="28"/>
          <w:szCs w:val="28"/>
          <w:lang w:val="kk-KZ"/>
        </w:rPr>
        <w:t xml:space="preserve"> терең талдайды. Дж. Стейнбэ</w:t>
      </w:r>
      <w:r w:rsidR="002A4D3E" w:rsidRPr="00F47BF6">
        <w:rPr>
          <w:rFonts w:ascii="Times New Roman" w:hAnsi="Times New Roman" w:cs="Times New Roman"/>
          <w:sz w:val="28"/>
          <w:szCs w:val="28"/>
          <w:lang w:val="kk-KZ"/>
        </w:rPr>
        <w:t>к кедейлік пен әділетсіздіктің адамдарды қалай біріктіретінін және қоғамдағы байлықтың дұрыс бөлінбеуінің салдарын суреттейді. Шығармада кедейлік тек материалдық тапшылық емес, рухани құндылықтардың жоғалуына да әкелетіні көрсетілген. Сонымен қатар, Со</w:t>
      </w:r>
      <w:r w:rsidR="0077218C">
        <w:rPr>
          <w:rFonts w:ascii="Times New Roman" w:hAnsi="Times New Roman" w:cs="Times New Roman"/>
          <w:sz w:val="28"/>
          <w:szCs w:val="28"/>
          <w:lang w:val="kk-KZ"/>
        </w:rPr>
        <w:t>мерсет Моэмның «Of Human Bondage» (Адам құлқы)</w:t>
      </w:r>
      <w:r w:rsidR="002A4D3E" w:rsidRPr="00F47BF6">
        <w:rPr>
          <w:rFonts w:ascii="Times New Roman" w:hAnsi="Times New Roman" w:cs="Times New Roman"/>
          <w:sz w:val="28"/>
          <w:szCs w:val="28"/>
          <w:lang w:val="kk-KZ"/>
        </w:rPr>
        <w:t xml:space="preserve"> романы байлық пен әлеуметтік теңсіздік адамның өмірін қалай басқаруға қабілетті екенін көрсетеді. Кейіпкерлердің байлыққа деген ұмтылысы оларды бақытсыздыққа әкеледі.</w:t>
      </w:r>
    </w:p>
    <w:p w14:paraId="6D7F3451" w14:textId="77777777" w:rsidR="002A4D3E" w:rsidRDefault="0077218C" w:rsidP="003564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Джек Лондонның </w:t>
      </w:r>
      <w:r w:rsidRPr="00CA085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«The Moon and Sixpence» </w:t>
      </w:r>
      <w:r w:rsidR="002A4D3E" w:rsidRPr="00CA085E">
        <w:rPr>
          <w:rFonts w:ascii="Times New Roman" w:hAnsi="Times New Roman" w:cs="Times New Roman"/>
          <w:sz w:val="28"/>
          <w:szCs w:val="28"/>
          <w:lang w:val="kk-KZ"/>
        </w:rPr>
        <w:t>романында байлық пен өнер арасындағы қайшылық суреттеледі. Шығарманың басты кейіпкері өз өмірін материалдық байлықтан бас тартып, рухани құндылықтарға бағыттайды. Бұл шығарма ХХ ғасырдағы тұтынушылық қоғамды сынаудың айқын мысалы болып табылады. Со</w:t>
      </w:r>
      <w:r>
        <w:rPr>
          <w:rFonts w:ascii="Times New Roman" w:hAnsi="Times New Roman" w:cs="Times New Roman"/>
          <w:sz w:val="28"/>
          <w:szCs w:val="28"/>
          <w:lang w:val="kk-KZ"/>
        </w:rPr>
        <w:t xml:space="preserve">нымен қатар, Джон Голсуорсидің </w:t>
      </w:r>
      <w:r w:rsidRPr="00CA085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«The Forsyte Saga» </w:t>
      </w:r>
      <w:r w:rsidR="002A4D3E" w:rsidRPr="00CA085E">
        <w:rPr>
          <w:rFonts w:ascii="Times New Roman" w:hAnsi="Times New Roman" w:cs="Times New Roman"/>
          <w:sz w:val="28"/>
          <w:szCs w:val="28"/>
          <w:lang w:val="kk-KZ"/>
        </w:rPr>
        <w:t xml:space="preserve">трилогиясында байлық отбасы мүшелерінің арасындағы қарым-қатынасты бұзатын негізгі фактор ретінде көрсетіледі. </w:t>
      </w:r>
      <w:r w:rsidR="00883FAD">
        <w:rPr>
          <w:rFonts w:ascii="Times New Roman" w:hAnsi="Times New Roman" w:cs="Times New Roman"/>
          <w:sz w:val="28"/>
          <w:szCs w:val="28"/>
          <w:lang w:val="kk-KZ"/>
        </w:rPr>
        <w:t xml:space="preserve">Дж. </w:t>
      </w:r>
      <w:r w:rsidR="002A4D3E" w:rsidRPr="00CA085E">
        <w:rPr>
          <w:rFonts w:ascii="Times New Roman" w:hAnsi="Times New Roman" w:cs="Times New Roman"/>
          <w:sz w:val="28"/>
          <w:szCs w:val="28"/>
          <w:lang w:val="kk-KZ"/>
        </w:rPr>
        <w:t>Голсуорсидің көзқарасы бойынша, байлықты шектен тыс бағалау адамның рухани дамуын тежейді.</w:t>
      </w:r>
    </w:p>
    <w:p w14:paraId="4406FF03" w14:textId="77777777" w:rsidR="0077218C" w:rsidRPr="003A7A22" w:rsidRDefault="0077218C" w:rsidP="0035649D">
      <w:pPr>
        <w:spacing w:after="0" w:line="240" w:lineRule="auto"/>
        <w:ind w:firstLine="709"/>
        <w:jc w:val="both"/>
        <w:rPr>
          <w:rFonts w:ascii="Times New Roman" w:hAnsi="Times New Roman" w:cs="Times New Roman"/>
          <w:sz w:val="28"/>
          <w:szCs w:val="28"/>
          <w:lang w:val="kk-KZ"/>
        </w:rPr>
      </w:pPr>
      <w:r w:rsidRPr="003A7A22">
        <w:rPr>
          <w:rFonts w:ascii="Times New Roman" w:hAnsi="Times New Roman" w:cs="Times New Roman"/>
          <w:sz w:val="28"/>
          <w:szCs w:val="28"/>
          <w:lang w:val="kk-KZ"/>
        </w:rPr>
        <w:t>Фрэнсис Скотт Фицджеральдтың «The Great Gatsby» романында байлық адамның шынайы құндылықтарынан алыстату құралы ретінде бейнеленеді. Гэтсби өзінің байлығын жоғалтқан махаббатын қайтару үшін пайдаланады, бірақ бұл оның бақытқа жетуіне мүмкіндік бермейді. Шығармада байлықтың иллюзиялық сипаты, оның шынайы өмірдегі мәнсіздігі терең ашылған.</w:t>
      </w:r>
    </w:p>
    <w:p w14:paraId="5B71EC08" w14:textId="77777777" w:rsidR="0077218C" w:rsidRDefault="0077218C" w:rsidP="0035649D">
      <w:pPr>
        <w:spacing w:after="0" w:line="240" w:lineRule="auto"/>
        <w:ind w:firstLine="709"/>
        <w:jc w:val="both"/>
        <w:rPr>
          <w:rFonts w:ascii="Times New Roman" w:hAnsi="Times New Roman" w:cs="Times New Roman"/>
          <w:sz w:val="28"/>
          <w:szCs w:val="28"/>
          <w:lang w:val="kk-KZ"/>
        </w:rPr>
      </w:pPr>
      <w:r w:rsidRPr="003A7A22">
        <w:rPr>
          <w:rFonts w:ascii="Times New Roman" w:hAnsi="Times New Roman" w:cs="Times New Roman"/>
          <w:sz w:val="28"/>
          <w:szCs w:val="28"/>
          <w:lang w:val="kk-KZ"/>
        </w:rPr>
        <w:t>Джордж Оруэллдің «1984» және «Animal Farm» шығармалары байлық пен биліктің шоғырлануының қауіптілігін көрсетеді. Бұл шығармаларда байлық билікке, ал, билік халықты қанауға айналатын құрал ретінде бейнеленеді. Байлық тек жеке игілік емес, ол бүкіл қоғамға әсер ететін құрылым ретінде қарастырылады.</w:t>
      </w:r>
    </w:p>
    <w:p w14:paraId="3C78D5DC" w14:textId="77777777" w:rsidR="0077218C" w:rsidRDefault="00531C84" w:rsidP="0035649D">
      <w:pPr>
        <w:spacing w:after="0" w:line="240" w:lineRule="auto"/>
        <w:ind w:firstLine="709"/>
        <w:jc w:val="both"/>
        <w:rPr>
          <w:rFonts w:ascii="Times New Roman" w:hAnsi="Times New Roman" w:cs="Times New Roman"/>
          <w:sz w:val="28"/>
          <w:szCs w:val="28"/>
          <w:lang w:val="kk-KZ"/>
        </w:rPr>
      </w:pPr>
      <w:r w:rsidRPr="004A2BDA">
        <w:rPr>
          <w:rFonts w:ascii="Times New Roman" w:hAnsi="Times New Roman" w:cs="Times New Roman"/>
          <w:sz w:val="28"/>
          <w:szCs w:val="28"/>
          <w:lang w:val="kk-KZ"/>
        </w:rPr>
        <w:t xml:space="preserve">Ювал </w:t>
      </w:r>
      <w:r>
        <w:rPr>
          <w:rFonts w:ascii="Times New Roman" w:hAnsi="Times New Roman" w:cs="Times New Roman"/>
          <w:sz w:val="28"/>
          <w:szCs w:val="28"/>
          <w:lang w:val="kk-KZ"/>
        </w:rPr>
        <w:t>Ной Харари «</w:t>
      </w:r>
      <w:r w:rsidRPr="004A2BDA">
        <w:rPr>
          <w:rFonts w:ascii="Times New Roman" w:hAnsi="Times New Roman" w:cs="Times New Roman"/>
          <w:sz w:val="28"/>
          <w:szCs w:val="28"/>
          <w:lang w:val="kk-KZ"/>
        </w:rPr>
        <w:t>2</w:t>
      </w:r>
      <w:r>
        <w:rPr>
          <w:rFonts w:ascii="Times New Roman" w:hAnsi="Times New Roman" w:cs="Times New Roman"/>
          <w:sz w:val="28"/>
          <w:szCs w:val="28"/>
          <w:lang w:val="kk-KZ"/>
        </w:rPr>
        <w:t>1 Lessons for the 21st Century» еңбегінде т</w:t>
      </w:r>
      <w:r w:rsidRPr="004A2BDA">
        <w:rPr>
          <w:rFonts w:ascii="Times New Roman" w:hAnsi="Times New Roman" w:cs="Times New Roman"/>
          <w:sz w:val="28"/>
          <w:szCs w:val="28"/>
          <w:lang w:val="kk-KZ"/>
        </w:rPr>
        <w:t>еңсіздік</w:t>
      </w:r>
      <w:r>
        <w:rPr>
          <w:rFonts w:ascii="Times New Roman" w:hAnsi="Times New Roman" w:cs="Times New Roman"/>
          <w:sz w:val="28"/>
          <w:szCs w:val="28"/>
          <w:lang w:val="kk-KZ"/>
        </w:rPr>
        <w:t>тің</w:t>
      </w:r>
      <w:r w:rsidRPr="004A2BDA">
        <w:rPr>
          <w:rFonts w:ascii="Times New Roman" w:hAnsi="Times New Roman" w:cs="Times New Roman"/>
          <w:sz w:val="28"/>
          <w:szCs w:val="28"/>
          <w:lang w:val="kk-KZ"/>
        </w:rPr>
        <w:t xml:space="preserve"> жаһандану мен техн</w:t>
      </w:r>
      <w:r>
        <w:rPr>
          <w:rFonts w:ascii="Times New Roman" w:hAnsi="Times New Roman" w:cs="Times New Roman"/>
          <w:sz w:val="28"/>
          <w:szCs w:val="28"/>
          <w:lang w:val="kk-KZ"/>
        </w:rPr>
        <w:t xml:space="preserve">ологияның әсерінен күшейіп жатқандығын жеткізеді. </w:t>
      </w:r>
      <w:r w:rsidRPr="004A2BDA">
        <w:rPr>
          <w:rFonts w:ascii="Times New Roman" w:hAnsi="Times New Roman" w:cs="Times New Roman"/>
          <w:sz w:val="28"/>
          <w:szCs w:val="28"/>
          <w:lang w:val="kk-KZ"/>
        </w:rPr>
        <w:t>Кедейлік – тек материалдық тапшылық емес, білім мен технологияға қол жеткізе алмаудың көрінісі.Әдеби және философиялық шығармаларда байлық пен кедейлік әртүрлі аспектілерде қарастырылды. Антикалық дәуірден бастап байлық адамгершілікпен, діни кезеңдерде рухани тазалықпен, ал заманауи көзқарастарда экономикалық және технологиялық даму тұрғысынан талданды. Әдебиет пен философия бұл ұғымдарды терең түсініп, олардың қоғамдағы рөлін ашуға көмектесті.</w:t>
      </w:r>
    </w:p>
    <w:p w14:paraId="02B1226E" w14:textId="77777777" w:rsidR="00883FAD" w:rsidRDefault="002A4D3E" w:rsidP="0035649D">
      <w:pPr>
        <w:spacing w:after="0" w:line="240" w:lineRule="auto"/>
        <w:ind w:firstLine="709"/>
        <w:jc w:val="both"/>
        <w:rPr>
          <w:rFonts w:ascii="Times New Roman" w:hAnsi="Times New Roman" w:cs="Times New Roman"/>
          <w:sz w:val="28"/>
          <w:szCs w:val="28"/>
          <w:lang w:val="kk-KZ"/>
        </w:rPr>
      </w:pPr>
      <w:r w:rsidRPr="00F47BF6">
        <w:rPr>
          <w:rFonts w:ascii="Times New Roman" w:hAnsi="Times New Roman" w:cs="Times New Roman"/>
          <w:sz w:val="28"/>
          <w:szCs w:val="28"/>
          <w:lang w:val="kk-KZ"/>
        </w:rPr>
        <w:t>Қазіргі заманғы әдебиетте Ювал Ной Хараридің еңбегімен қатар, Наом</w:t>
      </w:r>
      <w:r w:rsidR="00883FAD">
        <w:rPr>
          <w:rFonts w:ascii="Times New Roman" w:hAnsi="Times New Roman" w:cs="Times New Roman"/>
          <w:sz w:val="28"/>
          <w:szCs w:val="28"/>
          <w:lang w:val="kk-KZ"/>
        </w:rPr>
        <w:t>и Клейннің «This Changes Everything»</w:t>
      </w:r>
      <w:r w:rsidRPr="00F47BF6">
        <w:rPr>
          <w:rFonts w:ascii="Times New Roman" w:hAnsi="Times New Roman" w:cs="Times New Roman"/>
          <w:sz w:val="28"/>
          <w:szCs w:val="28"/>
          <w:lang w:val="kk-KZ"/>
        </w:rPr>
        <w:t xml:space="preserve"> атты еңбегі заманауи капитализмнің кедейлік пен экологиялық мәселелерге қалай ықпал ететінін зерттейді. Сонымен бірге, М</w:t>
      </w:r>
      <w:r w:rsidR="00883FAD">
        <w:rPr>
          <w:rFonts w:ascii="Times New Roman" w:hAnsi="Times New Roman" w:cs="Times New Roman"/>
          <w:sz w:val="28"/>
          <w:szCs w:val="28"/>
          <w:lang w:val="kk-KZ"/>
        </w:rPr>
        <w:t>аргарет Этвудтың «The Handmaid’s Tale»</w:t>
      </w:r>
      <w:r w:rsidRPr="00F47BF6">
        <w:rPr>
          <w:rFonts w:ascii="Times New Roman" w:hAnsi="Times New Roman" w:cs="Times New Roman"/>
          <w:sz w:val="28"/>
          <w:szCs w:val="28"/>
          <w:lang w:val="kk-KZ"/>
        </w:rPr>
        <w:t xml:space="preserve"> шығармасында байлық пен биліктің адамдарды қанау құралы ретінде пайдаланылуы көрсетіледі.</w:t>
      </w:r>
      <w:r w:rsidR="00883FAD">
        <w:rPr>
          <w:rFonts w:ascii="Times New Roman" w:hAnsi="Times New Roman" w:cs="Times New Roman"/>
          <w:sz w:val="28"/>
          <w:szCs w:val="28"/>
          <w:lang w:val="kk-KZ"/>
        </w:rPr>
        <w:t xml:space="preserve"> </w:t>
      </w:r>
    </w:p>
    <w:p w14:paraId="608290B4" w14:textId="77777777" w:rsidR="002A4D3E" w:rsidRPr="00F47BF6" w:rsidRDefault="00883FAD" w:rsidP="003564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Зэди Смиттің «White Teeth»</w:t>
      </w:r>
      <w:r w:rsidR="002A4D3E" w:rsidRPr="00CA085E">
        <w:rPr>
          <w:rFonts w:ascii="Times New Roman" w:hAnsi="Times New Roman" w:cs="Times New Roman"/>
          <w:sz w:val="28"/>
          <w:szCs w:val="28"/>
          <w:lang w:val="kk-KZ"/>
        </w:rPr>
        <w:t xml:space="preserve"> романында байлық пен кедейліктің жаһандық және мәдени әсерлері зерттеледі. Романда байлыққа қол жеткізу үшін адамдардың өз құндылықтарынан айырылып, мәдениетаралық қақтығыстарға тап болатыны бейнеленген. С</w:t>
      </w:r>
      <w:r>
        <w:rPr>
          <w:rFonts w:ascii="Times New Roman" w:hAnsi="Times New Roman" w:cs="Times New Roman"/>
          <w:sz w:val="28"/>
          <w:szCs w:val="28"/>
          <w:lang w:val="kk-KZ"/>
        </w:rPr>
        <w:t xml:space="preserve">онымен қатар, Дэвид Митчеллдің «Cloud Atlas» </w:t>
      </w:r>
      <w:r w:rsidR="002A4D3E" w:rsidRPr="00CA085E">
        <w:rPr>
          <w:rFonts w:ascii="Times New Roman" w:hAnsi="Times New Roman" w:cs="Times New Roman"/>
          <w:sz w:val="28"/>
          <w:szCs w:val="28"/>
          <w:lang w:val="kk-KZ"/>
        </w:rPr>
        <w:t>шығармасы байлық пен биліктің адамзат тарихындағы әділетсіздіктерге қалай ықпал еткенін терең зерттейді</w:t>
      </w:r>
    </w:p>
    <w:p w14:paraId="0BF632D2" w14:textId="20AEE7D9" w:rsidR="002A4D3E" w:rsidRDefault="002A4D3E" w:rsidP="0035649D">
      <w:pPr>
        <w:spacing w:after="0" w:line="240" w:lineRule="auto"/>
        <w:ind w:firstLine="709"/>
        <w:jc w:val="both"/>
        <w:rPr>
          <w:rFonts w:ascii="Times New Roman" w:hAnsi="Times New Roman" w:cs="Times New Roman"/>
          <w:sz w:val="28"/>
          <w:szCs w:val="28"/>
          <w:lang w:val="kk-KZ"/>
        </w:rPr>
      </w:pPr>
      <w:r w:rsidRPr="00F47BF6">
        <w:rPr>
          <w:rFonts w:ascii="Times New Roman" w:hAnsi="Times New Roman" w:cs="Times New Roman"/>
          <w:sz w:val="28"/>
          <w:szCs w:val="28"/>
          <w:lang w:val="kk-KZ"/>
        </w:rPr>
        <w:t>Қорыта айтқанда, ағылшын тілді әдебиет пен философияда байлық пен кедейлік әр дәуірде әлеуметтік және мәдени құндылықтарға сәйкес бейнеленген. Шығармалар арқылы байлықтың этикалық, рухани және әлеуметтік әсерлері ашылып, адамзат қоғамындағы негізгі мәселелер ретінде қарастырылған.</w:t>
      </w:r>
      <w:r w:rsidRPr="00F128EC">
        <w:rPr>
          <w:rFonts w:ascii="Times New Roman" w:hAnsi="Times New Roman" w:cs="Times New Roman"/>
          <w:sz w:val="28"/>
          <w:szCs w:val="28"/>
          <w:lang w:val="kk-KZ"/>
        </w:rPr>
        <w:t xml:space="preserve"> Ағылшын тілділер санасындағы «байлық-кедейлік» бинарлық оппозициясы әрқашан қоғамның әлеуметтік және моральдық құрылымын бейнелейтін маңызды концепт ретінде қалыптасқан. </w:t>
      </w:r>
      <w:r>
        <w:rPr>
          <w:rFonts w:ascii="Times New Roman" w:hAnsi="Times New Roman" w:cs="Times New Roman"/>
          <w:sz w:val="28"/>
          <w:szCs w:val="28"/>
          <w:lang w:val="kk-KZ"/>
        </w:rPr>
        <w:t>Бұл туралы К.</w:t>
      </w:r>
      <w:r w:rsidR="00C0096F">
        <w:rPr>
          <w:rFonts w:ascii="Times New Roman" w:hAnsi="Times New Roman" w:cs="Times New Roman"/>
          <w:sz w:val="28"/>
          <w:szCs w:val="28"/>
          <w:lang w:val="kk-KZ"/>
        </w:rPr>
        <w:t xml:space="preserve"> </w:t>
      </w:r>
      <w:r>
        <w:rPr>
          <w:rFonts w:ascii="Times New Roman" w:hAnsi="Times New Roman" w:cs="Times New Roman"/>
          <w:sz w:val="28"/>
          <w:szCs w:val="28"/>
          <w:lang w:val="kk-KZ"/>
        </w:rPr>
        <w:t>Керимбаева мен А.</w:t>
      </w:r>
      <w:r w:rsidR="00097324">
        <w:rPr>
          <w:rFonts w:ascii="Times New Roman" w:hAnsi="Times New Roman" w:cs="Times New Roman"/>
          <w:sz w:val="28"/>
          <w:szCs w:val="28"/>
          <w:lang w:val="kk-KZ"/>
        </w:rPr>
        <w:t xml:space="preserve"> </w:t>
      </w:r>
      <w:r>
        <w:rPr>
          <w:rFonts w:ascii="Times New Roman" w:hAnsi="Times New Roman" w:cs="Times New Roman"/>
          <w:sz w:val="28"/>
          <w:szCs w:val="28"/>
          <w:lang w:val="kk-KZ"/>
        </w:rPr>
        <w:t>Бейсенбайдың “</w:t>
      </w:r>
      <w:r w:rsidRPr="00537C53">
        <w:rPr>
          <w:rFonts w:ascii="Times New Roman" w:hAnsi="Times New Roman" w:cs="Times New Roman"/>
          <w:color w:val="000000"/>
          <w:sz w:val="28"/>
          <w:szCs w:val="28"/>
          <w:lang w:val="kk-KZ"/>
        </w:rPr>
        <w:t>Wealth/Poverty Opposition in English and Kazakh</w:t>
      </w:r>
      <w:r>
        <w:rPr>
          <w:rFonts w:ascii="Times New Roman" w:hAnsi="Times New Roman" w:cs="Times New Roman"/>
          <w:color w:val="000000"/>
          <w:sz w:val="28"/>
          <w:szCs w:val="28"/>
          <w:lang w:val="kk-KZ"/>
        </w:rPr>
        <w:t xml:space="preserve">” атты мақаласында да айтылады </w:t>
      </w:r>
      <w:r w:rsidRPr="00C425B1">
        <w:rPr>
          <w:rStyle w:val="ezkurwreuab5ozgtqnkl"/>
          <w:rFonts w:ascii="Times New Roman" w:hAnsi="Times New Roman" w:cs="Times New Roman"/>
          <w:sz w:val="28"/>
          <w:szCs w:val="28"/>
          <w:lang w:val="kk-KZ"/>
        </w:rPr>
        <w:t>[</w:t>
      </w:r>
      <w:r w:rsidR="00040017">
        <w:rPr>
          <w:rStyle w:val="ezkurwreuab5ozgtqnkl"/>
          <w:rFonts w:ascii="Times New Roman" w:hAnsi="Times New Roman" w:cs="Times New Roman"/>
          <w:sz w:val="28"/>
          <w:szCs w:val="28"/>
          <w:lang w:val="kk-KZ"/>
        </w:rPr>
        <w:t>117</w:t>
      </w:r>
      <w:r w:rsidRPr="00C425B1">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w:t>
      </w:r>
    </w:p>
    <w:p w14:paraId="7F085C35" w14:textId="77777777" w:rsidR="002F46FA" w:rsidRDefault="00A83890" w:rsidP="0035649D">
      <w:pPr>
        <w:spacing w:after="0" w:line="240" w:lineRule="auto"/>
        <w:ind w:firstLine="709"/>
        <w:jc w:val="both"/>
        <w:rPr>
          <w:rFonts w:ascii="Times New Roman" w:hAnsi="Times New Roman" w:cs="Times New Roman"/>
          <w:sz w:val="28"/>
          <w:szCs w:val="28"/>
          <w:lang w:val="kk-KZ"/>
        </w:rPr>
      </w:pPr>
      <w:r w:rsidRPr="003A7A22">
        <w:rPr>
          <w:rFonts w:ascii="Times New Roman" w:hAnsi="Times New Roman" w:cs="Times New Roman"/>
          <w:sz w:val="28"/>
          <w:szCs w:val="28"/>
          <w:lang w:val="kk-KZ"/>
        </w:rPr>
        <w:t>Қазіргі заманғы ағылшын тілді қоғамда байлық пен кедейлік ұғымдары көбіне капиталистік жүйенің нәтижесі ретінде қарастырылады. Байлық еркіндік пен мүмкіндік ретінде сипатталады, ал кедейлік – шектеулер мен әлеуметтік теңсіздіктің көрінісі. Алайда, бұл түсініктердің әлеуметтік және моральдық қырлары әлі де өзекті болып қала береді.</w:t>
      </w:r>
    </w:p>
    <w:p w14:paraId="38768619" w14:textId="77777777" w:rsidR="00C0096F" w:rsidRDefault="002F46FA" w:rsidP="0035649D">
      <w:pPr>
        <w:spacing w:after="0" w:line="240" w:lineRule="auto"/>
        <w:ind w:firstLine="709"/>
        <w:jc w:val="both"/>
        <w:rPr>
          <w:rStyle w:val="ezkurwreuab5ozgtqnkl"/>
          <w:rFonts w:ascii="Times New Roman" w:hAnsi="Times New Roman" w:cs="Times New Roman"/>
          <w:sz w:val="28"/>
          <w:szCs w:val="28"/>
          <w:lang w:val="kk-KZ"/>
        </w:rPr>
      </w:pPr>
      <w:r>
        <w:rPr>
          <w:rStyle w:val="ezkurwreuab5ozgtqnkl"/>
          <w:rFonts w:ascii="Times New Roman" w:hAnsi="Times New Roman" w:cs="Times New Roman"/>
          <w:sz w:val="28"/>
          <w:szCs w:val="28"/>
          <w:lang w:val="kk-KZ"/>
        </w:rPr>
        <w:t>Барлық кезеңде байлық та,</w:t>
      </w:r>
      <w:r w:rsidRPr="0027427F">
        <w:rPr>
          <w:rStyle w:val="ezkurwreuab5ozgtqnkl"/>
          <w:rFonts w:ascii="Times New Roman" w:hAnsi="Times New Roman" w:cs="Times New Roman"/>
          <w:sz w:val="28"/>
          <w:szCs w:val="28"/>
          <w:lang w:val="kk-KZ"/>
        </w:rPr>
        <w:t xml:space="preserve"> кедейлік </w:t>
      </w:r>
      <w:r>
        <w:rPr>
          <w:rStyle w:val="ezkurwreuab5ozgtqnkl"/>
          <w:rFonts w:ascii="Times New Roman" w:hAnsi="Times New Roman" w:cs="Times New Roman"/>
          <w:sz w:val="28"/>
          <w:szCs w:val="28"/>
          <w:lang w:val="kk-KZ"/>
        </w:rPr>
        <w:t xml:space="preserve">те екі түрлі реңкпен айқындалады. Бір кезеңде байлық </w:t>
      </w:r>
      <w:r w:rsidRPr="0027427F">
        <w:rPr>
          <w:rStyle w:val="ezkurwreuab5ozgtqnkl"/>
          <w:rFonts w:ascii="Times New Roman" w:hAnsi="Times New Roman" w:cs="Times New Roman"/>
          <w:sz w:val="28"/>
          <w:szCs w:val="28"/>
          <w:lang w:val="kk-KZ"/>
        </w:rPr>
        <w:t>рухани өлім мен адамгершіліктен алшақтататын құндылық ретінде, ал кедейлік  рухани байлықтың, жан тазалығының кепілі р</w:t>
      </w:r>
      <w:r>
        <w:rPr>
          <w:rStyle w:val="ezkurwreuab5ozgtqnkl"/>
          <w:rFonts w:ascii="Times New Roman" w:hAnsi="Times New Roman" w:cs="Times New Roman"/>
          <w:sz w:val="28"/>
          <w:szCs w:val="28"/>
          <w:lang w:val="kk-KZ"/>
        </w:rPr>
        <w:t xml:space="preserve">етінде бейнеленеді. Енді бірінде байлық еңбекқорлық, даналық ретінде көрінде, кедейлік жалқаулықпен, ақылсыздықпен байланыстырылады. Сондай-ақ, байлық </w:t>
      </w:r>
      <w:r w:rsidRPr="0027427F">
        <w:rPr>
          <w:rStyle w:val="ezkurwreuab5ozgtqnkl"/>
          <w:rFonts w:ascii="Times New Roman" w:hAnsi="Times New Roman" w:cs="Times New Roman"/>
          <w:sz w:val="28"/>
          <w:szCs w:val="28"/>
          <w:lang w:val="kk-KZ"/>
        </w:rPr>
        <w:t>әлеуметтік мәртебе, ма</w:t>
      </w:r>
      <w:r>
        <w:rPr>
          <w:rStyle w:val="ezkurwreuab5ozgtqnkl"/>
          <w:rFonts w:ascii="Times New Roman" w:hAnsi="Times New Roman" w:cs="Times New Roman"/>
          <w:sz w:val="28"/>
          <w:szCs w:val="28"/>
          <w:lang w:val="kk-KZ"/>
        </w:rPr>
        <w:t xml:space="preserve">териалдық қолжетімділік аясында, кедейлік </w:t>
      </w:r>
      <w:r w:rsidRPr="0027427F">
        <w:rPr>
          <w:rStyle w:val="ezkurwreuab5ozgtqnkl"/>
          <w:rFonts w:ascii="Times New Roman" w:hAnsi="Times New Roman" w:cs="Times New Roman"/>
          <w:sz w:val="28"/>
          <w:szCs w:val="28"/>
          <w:lang w:val="kk-KZ"/>
        </w:rPr>
        <w:t xml:space="preserve">рухани кемшілік емес, керісінше рухани тұрғыдан «толыққан азық» ретінде көрсетіледі. </w:t>
      </w:r>
      <w:r>
        <w:rPr>
          <w:rStyle w:val="ezkurwreuab5ozgtqnkl"/>
          <w:rFonts w:ascii="Times New Roman" w:hAnsi="Times New Roman" w:cs="Times New Roman"/>
          <w:sz w:val="28"/>
          <w:szCs w:val="28"/>
          <w:lang w:val="kk-KZ"/>
        </w:rPr>
        <w:t>Осындай екі түрлі реңк қазақ және ағылшын тілді әдебиетте барлық кезеңде сипатталады</w:t>
      </w:r>
      <w:r w:rsidR="00C0096F">
        <w:rPr>
          <w:rStyle w:val="ezkurwreuab5ozgtqnkl"/>
          <w:rFonts w:ascii="Times New Roman" w:hAnsi="Times New Roman" w:cs="Times New Roman"/>
          <w:sz w:val="28"/>
          <w:szCs w:val="28"/>
          <w:lang w:val="kk-KZ"/>
        </w:rPr>
        <w:t xml:space="preserve"> (3, 4-кестелер):</w:t>
      </w:r>
    </w:p>
    <w:p w14:paraId="37CD1182" w14:textId="77777777" w:rsidR="00C0096F" w:rsidRDefault="00C0096F" w:rsidP="00C0096F">
      <w:pPr>
        <w:spacing w:after="0" w:line="240" w:lineRule="auto"/>
        <w:ind w:firstLine="709"/>
        <w:jc w:val="both"/>
        <w:rPr>
          <w:rFonts w:ascii="Times New Roman" w:hAnsi="Times New Roman" w:cs="Times New Roman"/>
          <w:sz w:val="28"/>
          <w:szCs w:val="28"/>
          <w:lang w:val="kk-KZ"/>
        </w:rPr>
      </w:pPr>
      <w:r w:rsidRPr="00C0096F">
        <w:rPr>
          <w:rFonts w:ascii="Times New Roman" w:hAnsi="Times New Roman" w:cs="Times New Roman"/>
          <w:sz w:val="28"/>
          <w:szCs w:val="28"/>
          <w:lang w:val="en-US"/>
        </w:rPr>
        <w:t>1</w:t>
      </w:r>
      <w:r>
        <w:rPr>
          <w:rFonts w:ascii="Times New Roman" w:hAnsi="Times New Roman" w:cs="Times New Roman"/>
          <w:sz w:val="28"/>
          <w:szCs w:val="28"/>
          <w:lang w:val="kk-KZ"/>
        </w:rPr>
        <w:t>.</w:t>
      </w:r>
      <w:r w:rsidRPr="00C0096F">
        <w:rPr>
          <w:rFonts w:ascii="Times New Roman" w:hAnsi="Times New Roman" w:cs="Times New Roman"/>
          <w:sz w:val="28"/>
          <w:szCs w:val="28"/>
          <w:lang w:val="en-US"/>
        </w:rPr>
        <w:t xml:space="preserve"> </w:t>
      </w:r>
      <w:r w:rsidRPr="006778C7">
        <w:rPr>
          <w:rFonts w:ascii="Times New Roman" w:hAnsi="Times New Roman" w:cs="Times New Roman"/>
          <w:sz w:val="28"/>
          <w:szCs w:val="28"/>
          <w:lang w:val="en-US"/>
        </w:rPr>
        <w:t>Wealth</w:t>
      </w:r>
      <w:r>
        <w:rPr>
          <w:rFonts w:ascii="Times New Roman" w:hAnsi="Times New Roman" w:cs="Times New Roman"/>
          <w:sz w:val="28"/>
          <w:szCs w:val="28"/>
          <w:lang w:val="kk-KZ"/>
        </w:rPr>
        <w:t xml:space="preserve"> </w:t>
      </w:r>
      <w:r w:rsidRPr="006778C7">
        <w:rPr>
          <w:rFonts w:ascii="Times New Roman" w:hAnsi="Times New Roman" w:cs="Times New Roman"/>
          <w:sz w:val="28"/>
          <w:szCs w:val="28"/>
          <w:lang w:val="en-US"/>
        </w:rPr>
        <w:t>or</w:t>
      </w:r>
      <w:r>
        <w:rPr>
          <w:rFonts w:ascii="Times New Roman" w:hAnsi="Times New Roman" w:cs="Times New Roman"/>
          <w:sz w:val="28"/>
          <w:szCs w:val="28"/>
          <w:lang w:val="kk-KZ"/>
        </w:rPr>
        <w:t xml:space="preserve"> </w:t>
      </w:r>
      <w:r w:rsidRPr="006778C7">
        <w:rPr>
          <w:rFonts w:ascii="Times New Roman" w:hAnsi="Times New Roman" w:cs="Times New Roman"/>
          <w:sz w:val="28"/>
          <w:szCs w:val="28"/>
          <w:lang w:val="en-US"/>
        </w:rPr>
        <w:t>poverty</w:t>
      </w:r>
      <w:r w:rsidRPr="00C0096F">
        <w:rPr>
          <w:rFonts w:ascii="Times New Roman" w:hAnsi="Times New Roman" w:cs="Times New Roman"/>
          <w:sz w:val="28"/>
          <w:szCs w:val="28"/>
          <w:lang w:val="en-US"/>
        </w:rPr>
        <w:t xml:space="preserve"> – </w:t>
      </w:r>
      <w:r w:rsidRPr="006778C7">
        <w:rPr>
          <w:rFonts w:ascii="Times New Roman" w:hAnsi="Times New Roman" w:cs="Times New Roman"/>
          <w:sz w:val="28"/>
          <w:szCs w:val="28"/>
          <w:lang w:val="en-US"/>
        </w:rPr>
        <w:t>honesty</w:t>
      </w:r>
      <w:r>
        <w:rPr>
          <w:rFonts w:ascii="Times New Roman" w:hAnsi="Times New Roman" w:cs="Times New Roman"/>
          <w:sz w:val="28"/>
          <w:szCs w:val="28"/>
          <w:lang w:val="kk-KZ"/>
        </w:rPr>
        <w:t xml:space="preserve"> </w:t>
      </w:r>
      <w:r w:rsidRPr="006778C7">
        <w:rPr>
          <w:rFonts w:ascii="Times New Roman" w:hAnsi="Times New Roman" w:cs="Times New Roman"/>
          <w:sz w:val="28"/>
          <w:szCs w:val="28"/>
          <w:lang w:val="en-US"/>
        </w:rPr>
        <w:t>or</w:t>
      </w:r>
      <w:r>
        <w:rPr>
          <w:rFonts w:ascii="Times New Roman" w:hAnsi="Times New Roman" w:cs="Times New Roman"/>
          <w:sz w:val="28"/>
          <w:szCs w:val="28"/>
          <w:lang w:val="kk-KZ"/>
        </w:rPr>
        <w:t xml:space="preserve"> </w:t>
      </w:r>
      <w:r w:rsidRPr="006778C7">
        <w:rPr>
          <w:rFonts w:ascii="Times New Roman" w:hAnsi="Times New Roman" w:cs="Times New Roman"/>
          <w:sz w:val="28"/>
          <w:szCs w:val="28"/>
          <w:lang w:val="en-US"/>
        </w:rPr>
        <w:t>dishonesty</w:t>
      </w:r>
      <w:r>
        <w:rPr>
          <w:rFonts w:ascii="Times New Roman" w:hAnsi="Times New Roman" w:cs="Times New Roman"/>
          <w:sz w:val="28"/>
          <w:szCs w:val="28"/>
          <w:lang w:val="kk-KZ"/>
        </w:rPr>
        <w:t>.</w:t>
      </w:r>
      <w:r w:rsidRPr="00C0096F">
        <w:rPr>
          <w:rFonts w:ascii="Times New Roman" w:hAnsi="Times New Roman" w:cs="Times New Roman"/>
          <w:sz w:val="28"/>
          <w:szCs w:val="28"/>
          <w:lang w:val="en-US"/>
        </w:rPr>
        <w:t xml:space="preserve"> </w:t>
      </w:r>
    </w:p>
    <w:p w14:paraId="5125861C" w14:textId="77777777" w:rsidR="00C0096F" w:rsidRDefault="00C0096F" w:rsidP="00C0096F">
      <w:pPr>
        <w:spacing w:after="0" w:line="240" w:lineRule="auto"/>
        <w:ind w:firstLine="709"/>
        <w:jc w:val="both"/>
        <w:rPr>
          <w:rFonts w:ascii="Times New Roman" w:hAnsi="Times New Roman" w:cs="Times New Roman"/>
          <w:sz w:val="28"/>
          <w:szCs w:val="28"/>
          <w:lang w:val="kk-KZ"/>
        </w:rPr>
      </w:pPr>
      <w:r w:rsidRPr="00C0096F">
        <w:rPr>
          <w:rFonts w:ascii="Times New Roman" w:hAnsi="Times New Roman" w:cs="Times New Roman"/>
          <w:sz w:val="28"/>
          <w:szCs w:val="28"/>
          <w:lang w:val="en-US"/>
        </w:rPr>
        <w:t>2</w:t>
      </w:r>
      <w:r>
        <w:rPr>
          <w:rFonts w:ascii="Times New Roman" w:hAnsi="Times New Roman" w:cs="Times New Roman"/>
          <w:sz w:val="28"/>
          <w:szCs w:val="28"/>
          <w:lang w:val="kk-KZ"/>
        </w:rPr>
        <w:t>.</w:t>
      </w:r>
      <w:r w:rsidRPr="00C0096F">
        <w:rPr>
          <w:rFonts w:ascii="Times New Roman" w:hAnsi="Times New Roman" w:cs="Times New Roman"/>
          <w:sz w:val="28"/>
          <w:szCs w:val="28"/>
          <w:lang w:val="en-US"/>
        </w:rPr>
        <w:t xml:space="preserve"> </w:t>
      </w:r>
      <w:r w:rsidRPr="006778C7">
        <w:rPr>
          <w:rFonts w:ascii="Times New Roman" w:hAnsi="Times New Roman" w:cs="Times New Roman"/>
          <w:sz w:val="28"/>
          <w:szCs w:val="28"/>
          <w:lang w:val="en-US"/>
        </w:rPr>
        <w:t>Wealth</w:t>
      </w:r>
      <w:r w:rsidRPr="00C0096F">
        <w:rPr>
          <w:rFonts w:ascii="Times New Roman" w:hAnsi="Times New Roman" w:cs="Times New Roman"/>
          <w:sz w:val="28"/>
          <w:szCs w:val="28"/>
          <w:lang w:val="en-US"/>
        </w:rPr>
        <w:t xml:space="preserve"> </w:t>
      </w:r>
      <w:r w:rsidRPr="006778C7">
        <w:rPr>
          <w:rFonts w:ascii="Times New Roman" w:hAnsi="Times New Roman" w:cs="Times New Roman"/>
          <w:sz w:val="28"/>
          <w:szCs w:val="28"/>
          <w:lang w:val="en-US"/>
        </w:rPr>
        <w:t>or</w:t>
      </w:r>
      <w:r w:rsidRPr="00C0096F">
        <w:rPr>
          <w:rFonts w:ascii="Times New Roman" w:hAnsi="Times New Roman" w:cs="Times New Roman"/>
          <w:sz w:val="28"/>
          <w:szCs w:val="28"/>
          <w:lang w:val="en-US"/>
        </w:rPr>
        <w:t xml:space="preserve"> </w:t>
      </w:r>
      <w:r w:rsidRPr="006778C7">
        <w:rPr>
          <w:rFonts w:ascii="Times New Roman" w:hAnsi="Times New Roman" w:cs="Times New Roman"/>
          <w:sz w:val="28"/>
          <w:szCs w:val="28"/>
          <w:lang w:val="en-US"/>
        </w:rPr>
        <w:t>poverty</w:t>
      </w:r>
      <w:r w:rsidRPr="00C0096F">
        <w:rPr>
          <w:rFonts w:ascii="Times New Roman" w:hAnsi="Times New Roman" w:cs="Times New Roman"/>
          <w:sz w:val="28"/>
          <w:szCs w:val="28"/>
          <w:lang w:val="en-US"/>
        </w:rPr>
        <w:t xml:space="preserve"> – </w:t>
      </w:r>
      <w:r w:rsidRPr="006778C7">
        <w:rPr>
          <w:rFonts w:ascii="Times New Roman" w:hAnsi="Times New Roman" w:cs="Times New Roman"/>
          <w:sz w:val="28"/>
          <w:szCs w:val="28"/>
          <w:lang w:val="en-US"/>
        </w:rPr>
        <w:t>happiness</w:t>
      </w:r>
      <w:r w:rsidRPr="00C0096F">
        <w:rPr>
          <w:rFonts w:ascii="Times New Roman" w:hAnsi="Times New Roman" w:cs="Times New Roman"/>
          <w:sz w:val="28"/>
          <w:szCs w:val="28"/>
          <w:lang w:val="en-US"/>
        </w:rPr>
        <w:t xml:space="preserve"> </w:t>
      </w:r>
      <w:r w:rsidRPr="006778C7">
        <w:rPr>
          <w:rFonts w:ascii="Times New Roman" w:hAnsi="Times New Roman" w:cs="Times New Roman"/>
          <w:sz w:val="28"/>
          <w:szCs w:val="28"/>
          <w:lang w:val="en-US"/>
        </w:rPr>
        <w:t>or</w:t>
      </w:r>
      <w:r w:rsidRPr="00C0096F">
        <w:rPr>
          <w:rFonts w:ascii="Times New Roman" w:hAnsi="Times New Roman" w:cs="Times New Roman"/>
          <w:sz w:val="28"/>
          <w:szCs w:val="28"/>
          <w:lang w:val="en-US"/>
        </w:rPr>
        <w:t xml:space="preserve"> </w:t>
      </w:r>
      <w:r w:rsidRPr="006778C7">
        <w:rPr>
          <w:rFonts w:ascii="Times New Roman" w:hAnsi="Times New Roman" w:cs="Times New Roman"/>
          <w:sz w:val="28"/>
          <w:szCs w:val="28"/>
          <w:lang w:val="en-US"/>
        </w:rPr>
        <w:t>misery</w:t>
      </w:r>
      <w:r>
        <w:rPr>
          <w:rFonts w:ascii="Times New Roman" w:hAnsi="Times New Roman" w:cs="Times New Roman"/>
          <w:sz w:val="28"/>
          <w:szCs w:val="28"/>
          <w:lang w:val="kk-KZ"/>
        </w:rPr>
        <w:t>.</w:t>
      </w:r>
      <w:r w:rsidRPr="00C0096F">
        <w:rPr>
          <w:rFonts w:ascii="Times New Roman" w:hAnsi="Times New Roman" w:cs="Times New Roman"/>
          <w:sz w:val="28"/>
          <w:szCs w:val="28"/>
          <w:lang w:val="en-US"/>
        </w:rPr>
        <w:t xml:space="preserve"> </w:t>
      </w:r>
    </w:p>
    <w:p w14:paraId="2796D0DE" w14:textId="77777777" w:rsidR="00C0096F" w:rsidRDefault="00C0096F" w:rsidP="00C0096F">
      <w:pPr>
        <w:spacing w:after="0" w:line="240" w:lineRule="auto"/>
        <w:ind w:firstLine="709"/>
        <w:jc w:val="both"/>
        <w:rPr>
          <w:rFonts w:ascii="Times New Roman" w:hAnsi="Times New Roman" w:cs="Times New Roman"/>
          <w:sz w:val="28"/>
          <w:szCs w:val="28"/>
          <w:lang w:val="kk-KZ"/>
        </w:rPr>
      </w:pPr>
      <w:r w:rsidRPr="00C0096F">
        <w:rPr>
          <w:rFonts w:ascii="Times New Roman" w:hAnsi="Times New Roman" w:cs="Times New Roman"/>
          <w:sz w:val="28"/>
          <w:szCs w:val="28"/>
          <w:lang w:val="en-US"/>
        </w:rPr>
        <w:t>3</w:t>
      </w:r>
      <w:r>
        <w:rPr>
          <w:rFonts w:ascii="Times New Roman" w:hAnsi="Times New Roman" w:cs="Times New Roman"/>
          <w:sz w:val="28"/>
          <w:szCs w:val="28"/>
          <w:lang w:val="kk-KZ"/>
        </w:rPr>
        <w:t>.</w:t>
      </w:r>
      <w:r w:rsidRPr="00C0096F">
        <w:rPr>
          <w:rFonts w:ascii="Times New Roman" w:hAnsi="Times New Roman" w:cs="Times New Roman"/>
          <w:sz w:val="28"/>
          <w:szCs w:val="28"/>
          <w:lang w:val="en-US"/>
        </w:rPr>
        <w:t xml:space="preserve"> </w:t>
      </w:r>
      <w:r w:rsidRPr="006778C7">
        <w:rPr>
          <w:rFonts w:ascii="Times New Roman" w:hAnsi="Times New Roman" w:cs="Times New Roman"/>
          <w:sz w:val="28"/>
          <w:szCs w:val="28"/>
          <w:lang w:val="en-US"/>
        </w:rPr>
        <w:t>Wealth</w:t>
      </w:r>
      <w:r w:rsidRPr="00C0096F">
        <w:rPr>
          <w:rFonts w:ascii="Times New Roman" w:hAnsi="Times New Roman" w:cs="Times New Roman"/>
          <w:sz w:val="28"/>
          <w:szCs w:val="28"/>
          <w:lang w:val="en-US"/>
        </w:rPr>
        <w:t xml:space="preserve"> </w:t>
      </w:r>
      <w:r w:rsidRPr="006778C7">
        <w:rPr>
          <w:rFonts w:ascii="Times New Roman" w:hAnsi="Times New Roman" w:cs="Times New Roman"/>
          <w:sz w:val="28"/>
          <w:szCs w:val="28"/>
          <w:lang w:val="en-US"/>
        </w:rPr>
        <w:t>or</w:t>
      </w:r>
      <w:r w:rsidRPr="00C0096F">
        <w:rPr>
          <w:rFonts w:ascii="Times New Roman" w:hAnsi="Times New Roman" w:cs="Times New Roman"/>
          <w:sz w:val="28"/>
          <w:szCs w:val="28"/>
          <w:lang w:val="en-US"/>
        </w:rPr>
        <w:t xml:space="preserve"> </w:t>
      </w:r>
      <w:r w:rsidRPr="006778C7">
        <w:rPr>
          <w:rFonts w:ascii="Times New Roman" w:hAnsi="Times New Roman" w:cs="Times New Roman"/>
          <w:sz w:val="28"/>
          <w:szCs w:val="28"/>
          <w:lang w:val="en-US"/>
        </w:rPr>
        <w:t>poverty</w:t>
      </w:r>
      <w:r w:rsidRPr="00C0096F">
        <w:rPr>
          <w:rFonts w:ascii="Times New Roman" w:hAnsi="Times New Roman" w:cs="Times New Roman"/>
          <w:sz w:val="28"/>
          <w:szCs w:val="28"/>
          <w:lang w:val="en-US"/>
        </w:rPr>
        <w:t xml:space="preserve"> – </w:t>
      </w:r>
      <w:r w:rsidRPr="006778C7">
        <w:rPr>
          <w:rFonts w:ascii="Times New Roman" w:hAnsi="Times New Roman" w:cs="Times New Roman"/>
          <w:sz w:val="28"/>
          <w:szCs w:val="28"/>
          <w:lang w:val="en-US"/>
        </w:rPr>
        <w:t>vice</w:t>
      </w:r>
      <w:r w:rsidRPr="00C0096F">
        <w:rPr>
          <w:rFonts w:ascii="Times New Roman" w:hAnsi="Times New Roman" w:cs="Times New Roman"/>
          <w:sz w:val="28"/>
          <w:szCs w:val="28"/>
          <w:lang w:val="en-US"/>
        </w:rPr>
        <w:t xml:space="preserve"> </w:t>
      </w:r>
      <w:r w:rsidRPr="006778C7">
        <w:rPr>
          <w:rFonts w:ascii="Times New Roman" w:hAnsi="Times New Roman" w:cs="Times New Roman"/>
          <w:sz w:val="28"/>
          <w:szCs w:val="28"/>
          <w:lang w:val="en-US"/>
        </w:rPr>
        <w:t>or</w:t>
      </w:r>
      <w:r w:rsidRPr="00C0096F">
        <w:rPr>
          <w:rFonts w:ascii="Times New Roman" w:hAnsi="Times New Roman" w:cs="Times New Roman"/>
          <w:sz w:val="28"/>
          <w:szCs w:val="28"/>
          <w:lang w:val="en-US"/>
        </w:rPr>
        <w:t xml:space="preserve"> </w:t>
      </w:r>
      <w:r w:rsidRPr="006778C7">
        <w:rPr>
          <w:rFonts w:ascii="Times New Roman" w:hAnsi="Times New Roman" w:cs="Times New Roman"/>
          <w:sz w:val="28"/>
          <w:szCs w:val="28"/>
          <w:lang w:val="en-US"/>
        </w:rPr>
        <w:t>the root of all kinds of good</w:t>
      </w:r>
      <w:r>
        <w:rPr>
          <w:rFonts w:ascii="Times New Roman" w:hAnsi="Times New Roman" w:cs="Times New Roman"/>
          <w:sz w:val="28"/>
          <w:szCs w:val="28"/>
          <w:lang w:val="kk-KZ"/>
        </w:rPr>
        <w:t>.</w:t>
      </w:r>
      <w:r w:rsidRPr="006778C7">
        <w:rPr>
          <w:rFonts w:ascii="Times New Roman" w:hAnsi="Times New Roman" w:cs="Times New Roman"/>
          <w:sz w:val="28"/>
          <w:szCs w:val="28"/>
          <w:lang w:val="en-US"/>
        </w:rPr>
        <w:t xml:space="preserve"> </w:t>
      </w:r>
    </w:p>
    <w:p w14:paraId="5FD78F51" w14:textId="77777777" w:rsidR="00C0096F" w:rsidRDefault="00C0096F" w:rsidP="00C0096F">
      <w:pPr>
        <w:spacing w:after="0" w:line="240" w:lineRule="auto"/>
        <w:ind w:firstLine="709"/>
        <w:jc w:val="both"/>
        <w:rPr>
          <w:rFonts w:ascii="Times New Roman" w:hAnsi="Times New Roman" w:cs="Times New Roman"/>
          <w:sz w:val="28"/>
          <w:szCs w:val="28"/>
          <w:lang w:val="kk-KZ"/>
        </w:rPr>
      </w:pPr>
      <w:r w:rsidRPr="006778C7">
        <w:rPr>
          <w:rFonts w:ascii="Times New Roman" w:hAnsi="Times New Roman" w:cs="Times New Roman"/>
          <w:sz w:val="28"/>
          <w:szCs w:val="28"/>
          <w:lang w:val="en-US"/>
        </w:rPr>
        <w:t>4</w:t>
      </w:r>
      <w:r>
        <w:rPr>
          <w:rFonts w:ascii="Times New Roman" w:hAnsi="Times New Roman" w:cs="Times New Roman"/>
          <w:sz w:val="28"/>
          <w:szCs w:val="28"/>
          <w:lang w:val="kk-KZ"/>
        </w:rPr>
        <w:t>.</w:t>
      </w:r>
      <w:r w:rsidRPr="006778C7">
        <w:rPr>
          <w:rFonts w:ascii="Times New Roman" w:hAnsi="Times New Roman" w:cs="Times New Roman"/>
          <w:sz w:val="28"/>
          <w:szCs w:val="28"/>
          <w:lang w:val="en-US"/>
        </w:rPr>
        <w:t xml:space="preserve"> Wealth or poverty – freedom or dependence</w:t>
      </w:r>
      <w:r>
        <w:rPr>
          <w:rFonts w:ascii="Times New Roman" w:hAnsi="Times New Roman" w:cs="Times New Roman"/>
          <w:sz w:val="28"/>
          <w:szCs w:val="28"/>
          <w:lang w:val="kk-KZ"/>
        </w:rPr>
        <w:t>.</w:t>
      </w:r>
    </w:p>
    <w:p w14:paraId="6BA1F8E1" w14:textId="77777777" w:rsidR="00C0096F" w:rsidRDefault="00C0096F" w:rsidP="00C0096F">
      <w:pPr>
        <w:spacing w:after="0" w:line="240" w:lineRule="auto"/>
        <w:ind w:firstLine="709"/>
        <w:jc w:val="both"/>
        <w:rPr>
          <w:rFonts w:ascii="Times New Roman" w:hAnsi="Times New Roman" w:cs="Times New Roman"/>
          <w:sz w:val="28"/>
          <w:szCs w:val="28"/>
          <w:lang w:val="kk-KZ"/>
        </w:rPr>
      </w:pPr>
      <w:r w:rsidRPr="006778C7">
        <w:rPr>
          <w:rFonts w:ascii="Times New Roman" w:hAnsi="Times New Roman" w:cs="Times New Roman"/>
          <w:sz w:val="28"/>
          <w:szCs w:val="28"/>
          <w:lang w:val="en-US"/>
        </w:rPr>
        <w:t>5</w:t>
      </w:r>
      <w:r>
        <w:rPr>
          <w:rFonts w:ascii="Times New Roman" w:hAnsi="Times New Roman" w:cs="Times New Roman"/>
          <w:sz w:val="28"/>
          <w:szCs w:val="28"/>
          <w:lang w:val="kk-KZ"/>
        </w:rPr>
        <w:t>.</w:t>
      </w:r>
      <w:r w:rsidRPr="006778C7">
        <w:rPr>
          <w:rFonts w:ascii="Times New Roman" w:hAnsi="Times New Roman" w:cs="Times New Roman"/>
          <w:sz w:val="28"/>
          <w:szCs w:val="28"/>
          <w:lang w:val="en-US"/>
        </w:rPr>
        <w:t xml:space="preserve"> Wealth – driving force of creation or destruction</w:t>
      </w:r>
      <w:r>
        <w:rPr>
          <w:rFonts w:ascii="Times New Roman" w:hAnsi="Times New Roman" w:cs="Times New Roman"/>
          <w:sz w:val="28"/>
          <w:szCs w:val="28"/>
          <w:lang w:val="kk-KZ"/>
        </w:rPr>
        <w:t>.</w:t>
      </w:r>
      <w:r w:rsidRPr="006778C7">
        <w:rPr>
          <w:rFonts w:ascii="Times New Roman" w:hAnsi="Times New Roman" w:cs="Times New Roman"/>
          <w:sz w:val="28"/>
          <w:szCs w:val="28"/>
          <w:lang w:val="en-US"/>
        </w:rPr>
        <w:t xml:space="preserve"> </w:t>
      </w:r>
    </w:p>
    <w:p w14:paraId="3FD5C381" w14:textId="77777777" w:rsidR="00C0096F" w:rsidRDefault="00C0096F" w:rsidP="00C0096F">
      <w:pPr>
        <w:spacing w:after="0" w:line="240" w:lineRule="auto"/>
        <w:ind w:firstLine="709"/>
        <w:jc w:val="both"/>
        <w:rPr>
          <w:rFonts w:ascii="Times New Roman" w:hAnsi="Times New Roman" w:cs="Times New Roman"/>
          <w:sz w:val="28"/>
          <w:szCs w:val="28"/>
          <w:lang w:val="kk-KZ"/>
        </w:rPr>
      </w:pPr>
      <w:r w:rsidRPr="006778C7">
        <w:rPr>
          <w:rFonts w:ascii="Times New Roman" w:hAnsi="Times New Roman" w:cs="Times New Roman"/>
          <w:sz w:val="28"/>
          <w:szCs w:val="28"/>
          <w:lang w:val="en-US"/>
        </w:rPr>
        <w:t>6</w:t>
      </w:r>
      <w:r>
        <w:rPr>
          <w:rFonts w:ascii="Times New Roman" w:hAnsi="Times New Roman" w:cs="Times New Roman"/>
          <w:sz w:val="28"/>
          <w:szCs w:val="28"/>
          <w:lang w:val="kk-KZ"/>
        </w:rPr>
        <w:t>.</w:t>
      </w:r>
      <w:r w:rsidRPr="006778C7">
        <w:rPr>
          <w:rFonts w:ascii="Times New Roman" w:hAnsi="Times New Roman" w:cs="Times New Roman"/>
          <w:sz w:val="28"/>
          <w:szCs w:val="28"/>
          <w:lang w:val="en-US"/>
        </w:rPr>
        <w:t xml:space="preserve"> Does money smell</w:t>
      </w:r>
      <w:r>
        <w:rPr>
          <w:rFonts w:ascii="Times New Roman" w:hAnsi="Times New Roman" w:cs="Times New Roman"/>
          <w:sz w:val="28"/>
          <w:szCs w:val="28"/>
          <w:lang w:val="kk-KZ"/>
        </w:rPr>
        <w:t>.</w:t>
      </w:r>
      <w:r w:rsidRPr="006778C7">
        <w:rPr>
          <w:rFonts w:ascii="Times New Roman" w:hAnsi="Times New Roman" w:cs="Times New Roman"/>
          <w:sz w:val="28"/>
          <w:szCs w:val="28"/>
          <w:lang w:val="en-US"/>
        </w:rPr>
        <w:t xml:space="preserve"> </w:t>
      </w:r>
    </w:p>
    <w:p w14:paraId="7EC646C0" w14:textId="06B9F7C5" w:rsidR="002F46FA" w:rsidRDefault="00C0096F" w:rsidP="00C0096F">
      <w:pPr>
        <w:spacing w:after="0" w:line="240" w:lineRule="auto"/>
        <w:ind w:firstLine="709"/>
        <w:jc w:val="both"/>
        <w:rPr>
          <w:rStyle w:val="ezkurwreuab5ozgtqnkl"/>
          <w:rFonts w:ascii="Times New Roman" w:hAnsi="Times New Roman" w:cs="Times New Roman"/>
          <w:sz w:val="28"/>
          <w:szCs w:val="28"/>
          <w:lang w:val="kk-KZ"/>
        </w:rPr>
      </w:pPr>
      <w:r w:rsidRPr="006778C7">
        <w:rPr>
          <w:rFonts w:ascii="Times New Roman" w:hAnsi="Times New Roman" w:cs="Times New Roman"/>
          <w:sz w:val="28"/>
          <w:szCs w:val="28"/>
          <w:lang w:val="en-US"/>
        </w:rPr>
        <w:t>7</w:t>
      </w:r>
      <w:r>
        <w:rPr>
          <w:rFonts w:ascii="Times New Roman" w:hAnsi="Times New Roman" w:cs="Times New Roman"/>
          <w:sz w:val="28"/>
          <w:szCs w:val="28"/>
          <w:lang w:val="kk-KZ"/>
        </w:rPr>
        <w:t>.</w:t>
      </w:r>
      <w:r w:rsidRPr="006778C7">
        <w:rPr>
          <w:rFonts w:ascii="Times New Roman" w:hAnsi="Times New Roman" w:cs="Times New Roman"/>
          <w:sz w:val="28"/>
          <w:szCs w:val="28"/>
          <w:lang w:val="en-US"/>
        </w:rPr>
        <w:t xml:space="preserve"> Wealth or poverty – pride. </w:t>
      </w:r>
      <w:r w:rsidR="002F46FA">
        <w:rPr>
          <w:rStyle w:val="ezkurwreuab5ozgtqnkl"/>
          <w:rFonts w:ascii="Times New Roman" w:hAnsi="Times New Roman" w:cs="Times New Roman"/>
          <w:sz w:val="28"/>
          <w:szCs w:val="28"/>
          <w:lang w:val="kk-KZ"/>
        </w:rPr>
        <w:t xml:space="preserve"> </w:t>
      </w:r>
    </w:p>
    <w:p w14:paraId="17952A5D" w14:textId="77777777" w:rsidR="008B2FCC" w:rsidRDefault="008B2FCC" w:rsidP="008B2FCC">
      <w:pPr>
        <w:spacing w:after="0" w:line="240" w:lineRule="auto"/>
        <w:ind w:firstLine="709"/>
        <w:rPr>
          <w:rFonts w:ascii="Times New Roman" w:hAnsi="Times New Roman" w:cs="Times New Roman"/>
          <w:i/>
          <w:sz w:val="28"/>
          <w:szCs w:val="28"/>
          <w:lang w:val="kk-KZ"/>
        </w:rPr>
      </w:pPr>
    </w:p>
    <w:p w14:paraId="5086F9F1" w14:textId="754A2A36" w:rsidR="008B2FCC" w:rsidRPr="008B2FCC" w:rsidRDefault="00C0096F" w:rsidP="00C0096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8B2FCC" w:rsidRPr="008B2FCC">
        <w:rPr>
          <w:rFonts w:ascii="Times New Roman" w:hAnsi="Times New Roman" w:cs="Times New Roman"/>
          <w:sz w:val="28"/>
          <w:szCs w:val="28"/>
          <w:lang w:val="kk-KZ"/>
        </w:rPr>
        <w:t>3</w:t>
      </w:r>
      <w:r>
        <w:rPr>
          <w:rFonts w:ascii="Times New Roman" w:hAnsi="Times New Roman" w:cs="Times New Roman"/>
          <w:sz w:val="28"/>
          <w:szCs w:val="28"/>
          <w:lang w:val="kk-KZ"/>
        </w:rPr>
        <w:t xml:space="preserve"> – </w:t>
      </w:r>
      <w:r w:rsidR="008B2FCC" w:rsidRPr="008B2FCC">
        <w:rPr>
          <w:rFonts w:ascii="Times New Roman" w:hAnsi="Times New Roman" w:cs="Times New Roman"/>
          <w:sz w:val="28"/>
          <w:szCs w:val="28"/>
          <w:lang w:val="kk-KZ"/>
        </w:rPr>
        <w:t>«Байлық» концептісінің әр кезеңдегі ассоциативтік өрісі</w:t>
      </w:r>
    </w:p>
    <w:p w14:paraId="652F6951" w14:textId="77777777" w:rsidR="002A4D3E" w:rsidRPr="00C0096F" w:rsidRDefault="002A4D3E" w:rsidP="002A4D3E">
      <w:pPr>
        <w:spacing w:after="0" w:line="240" w:lineRule="auto"/>
        <w:rPr>
          <w:rFonts w:ascii="Times New Roman" w:hAnsi="Times New Roman" w:cs="Times New Roman"/>
          <w:b/>
          <w:sz w:val="16"/>
          <w:szCs w:val="16"/>
          <w:lang w:val="kk-KZ"/>
        </w:rPr>
      </w:pPr>
    </w:p>
    <w:tbl>
      <w:tblPr>
        <w:tblStyle w:val="af2"/>
        <w:tblW w:w="0" w:type="auto"/>
        <w:jc w:val="center"/>
        <w:tblLayout w:type="fixed"/>
        <w:tblLook w:val="04A0" w:firstRow="1" w:lastRow="0" w:firstColumn="1" w:lastColumn="0" w:noHBand="0" w:noVBand="1"/>
      </w:tblPr>
      <w:tblGrid>
        <w:gridCol w:w="2800"/>
        <w:gridCol w:w="1386"/>
        <w:gridCol w:w="1831"/>
        <w:gridCol w:w="1102"/>
        <w:gridCol w:w="883"/>
        <w:gridCol w:w="1668"/>
      </w:tblGrid>
      <w:tr w:rsidR="00167258" w:rsidRPr="008B2FCC" w14:paraId="6C380AB3" w14:textId="77777777" w:rsidTr="00C0096F">
        <w:trPr>
          <w:trHeight w:val="714"/>
          <w:jc w:val="center"/>
        </w:trPr>
        <w:tc>
          <w:tcPr>
            <w:tcW w:w="2800" w:type="dxa"/>
            <w:vAlign w:val="center"/>
          </w:tcPr>
          <w:p w14:paraId="66E82F4D"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Ассоциативті өріс</w:t>
            </w:r>
          </w:p>
        </w:tc>
        <w:tc>
          <w:tcPr>
            <w:tcW w:w="1386" w:type="dxa"/>
            <w:vAlign w:val="center"/>
          </w:tcPr>
          <w:p w14:paraId="746B85DF"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Католиктік кезең</w:t>
            </w:r>
          </w:p>
        </w:tc>
        <w:tc>
          <w:tcPr>
            <w:tcW w:w="1831" w:type="dxa"/>
            <w:vAlign w:val="center"/>
          </w:tcPr>
          <w:p w14:paraId="5BFBA13D"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Протестанттық кезең</w:t>
            </w:r>
          </w:p>
        </w:tc>
        <w:tc>
          <w:tcPr>
            <w:tcW w:w="1102" w:type="dxa"/>
            <w:vAlign w:val="center"/>
          </w:tcPr>
          <w:p w14:paraId="5576E64A" w14:textId="6F18F0D5"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Х</w:t>
            </w:r>
            <w:r w:rsidRPr="00C0096F">
              <w:rPr>
                <w:rFonts w:ascii="Times New Roman" w:hAnsi="Times New Roman" w:cs="Times New Roman"/>
                <w:sz w:val="24"/>
                <w:szCs w:val="24"/>
                <w:lang w:val="en-US"/>
              </w:rPr>
              <w:t>V</w:t>
            </w:r>
            <w:r w:rsidRPr="00C0096F">
              <w:rPr>
                <w:rFonts w:ascii="Times New Roman" w:hAnsi="Times New Roman" w:cs="Times New Roman"/>
                <w:sz w:val="24"/>
                <w:szCs w:val="24"/>
                <w:lang w:val="kk-KZ"/>
              </w:rPr>
              <w:t>ІІІ ғ.</w:t>
            </w:r>
          </w:p>
        </w:tc>
        <w:tc>
          <w:tcPr>
            <w:tcW w:w="883" w:type="dxa"/>
            <w:vAlign w:val="center"/>
          </w:tcPr>
          <w:p w14:paraId="7D108BF6" w14:textId="2ADC10CB"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ХІХ ғ.</w:t>
            </w:r>
          </w:p>
        </w:tc>
        <w:tc>
          <w:tcPr>
            <w:tcW w:w="1668" w:type="dxa"/>
            <w:vAlign w:val="center"/>
          </w:tcPr>
          <w:p w14:paraId="002024FF" w14:textId="266F74C9"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ХХ-ХХІ ғғ.</w:t>
            </w:r>
          </w:p>
        </w:tc>
      </w:tr>
      <w:tr w:rsidR="00167258" w:rsidRPr="008B2FCC" w14:paraId="446EA1E7" w14:textId="77777777" w:rsidTr="00C0096F">
        <w:trPr>
          <w:jc w:val="center"/>
        </w:trPr>
        <w:tc>
          <w:tcPr>
            <w:tcW w:w="2800" w:type="dxa"/>
          </w:tcPr>
          <w:p w14:paraId="3CFF5A7B" w14:textId="18D943BE" w:rsidR="00167258"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 xml:space="preserve">Байлық </w:t>
            </w:r>
            <w:r w:rsidR="00167258" w:rsidRPr="00C0096F">
              <w:rPr>
                <w:rFonts w:ascii="Times New Roman" w:hAnsi="Times New Roman" w:cs="Times New Roman"/>
                <w:sz w:val="24"/>
                <w:szCs w:val="24"/>
                <w:lang w:val="kk-KZ"/>
              </w:rPr>
              <w:t>– күнә, зиян</w:t>
            </w:r>
          </w:p>
        </w:tc>
        <w:tc>
          <w:tcPr>
            <w:tcW w:w="1386" w:type="dxa"/>
            <w:vAlign w:val="center"/>
          </w:tcPr>
          <w:p w14:paraId="2B3F06AA"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831" w:type="dxa"/>
            <w:vAlign w:val="center"/>
          </w:tcPr>
          <w:p w14:paraId="2BEF6367"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102" w:type="dxa"/>
            <w:vAlign w:val="center"/>
          </w:tcPr>
          <w:p w14:paraId="19C53060"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883" w:type="dxa"/>
            <w:vAlign w:val="center"/>
          </w:tcPr>
          <w:p w14:paraId="3CDD9111"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668" w:type="dxa"/>
            <w:vAlign w:val="center"/>
          </w:tcPr>
          <w:p w14:paraId="1B1309E0"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167258" w:rsidRPr="008B2FCC" w14:paraId="0AEB62D2" w14:textId="77777777" w:rsidTr="00C0096F">
        <w:trPr>
          <w:jc w:val="center"/>
        </w:trPr>
        <w:tc>
          <w:tcPr>
            <w:tcW w:w="2800" w:type="dxa"/>
          </w:tcPr>
          <w:p w14:paraId="6345F85A" w14:textId="7C812D78" w:rsidR="00167258"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 xml:space="preserve">Байлық </w:t>
            </w:r>
            <w:r w:rsidR="00167258" w:rsidRPr="00C0096F">
              <w:rPr>
                <w:rFonts w:ascii="Times New Roman" w:hAnsi="Times New Roman" w:cs="Times New Roman"/>
                <w:sz w:val="24"/>
                <w:szCs w:val="24"/>
                <w:lang w:val="kk-KZ"/>
              </w:rPr>
              <w:t>- мақсат</w:t>
            </w:r>
          </w:p>
        </w:tc>
        <w:tc>
          <w:tcPr>
            <w:tcW w:w="1386" w:type="dxa"/>
            <w:vAlign w:val="center"/>
          </w:tcPr>
          <w:p w14:paraId="0E5581F2"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831" w:type="dxa"/>
            <w:vAlign w:val="center"/>
          </w:tcPr>
          <w:p w14:paraId="0166CDF3"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102" w:type="dxa"/>
            <w:vAlign w:val="center"/>
          </w:tcPr>
          <w:p w14:paraId="5FF79D1F"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883" w:type="dxa"/>
            <w:vAlign w:val="center"/>
          </w:tcPr>
          <w:p w14:paraId="395390CB"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668" w:type="dxa"/>
            <w:vAlign w:val="center"/>
          </w:tcPr>
          <w:p w14:paraId="55E69B94"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167258" w:rsidRPr="008B2FCC" w14:paraId="42156CF8" w14:textId="77777777" w:rsidTr="00C0096F">
        <w:trPr>
          <w:jc w:val="center"/>
        </w:trPr>
        <w:tc>
          <w:tcPr>
            <w:tcW w:w="2800" w:type="dxa"/>
          </w:tcPr>
          <w:p w14:paraId="033AD4E8" w14:textId="40EF4C4F" w:rsidR="00167258"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 xml:space="preserve">Байлық </w:t>
            </w:r>
            <w:r w:rsidR="00167258" w:rsidRPr="00C0096F">
              <w:rPr>
                <w:rFonts w:ascii="Times New Roman" w:hAnsi="Times New Roman" w:cs="Times New Roman"/>
                <w:sz w:val="24"/>
                <w:szCs w:val="24"/>
                <w:lang w:val="kk-KZ"/>
              </w:rPr>
              <w:t>– билік, күш</w:t>
            </w:r>
          </w:p>
        </w:tc>
        <w:tc>
          <w:tcPr>
            <w:tcW w:w="1386" w:type="dxa"/>
            <w:vAlign w:val="center"/>
          </w:tcPr>
          <w:p w14:paraId="030667C1"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831" w:type="dxa"/>
            <w:vAlign w:val="center"/>
          </w:tcPr>
          <w:p w14:paraId="27C715AF"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102" w:type="dxa"/>
            <w:vAlign w:val="center"/>
          </w:tcPr>
          <w:p w14:paraId="1B979863"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883" w:type="dxa"/>
            <w:vAlign w:val="center"/>
          </w:tcPr>
          <w:p w14:paraId="21BDDA8B"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668" w:type="dxa"/>
            <w:vAlign w:val="center"/>
          </w:tcPr>
          <w:p w14:paraId="0B75D267"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167258" w:rsidRPr="008B2FCC" w14:paraId="4CDC741D" w14:textId="77777777" w:rsidTr="00C0096F">
        <w:trPr>
          <w:jc w:val="center"/>
        </w:trPr>
        <w:tc>
          <w:tcPr>
            <w:tcW w:w="2800" w:type="dxa"/>
          </w:tcPr>
          <w:p w14:paraId="4B023EBC" w14:textId="76C5637D" w:rsidR="00167258"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 xml:space="preserve">Байлық </w:t>
            </w:r>
            <w:r w:rsidR="00167258" w:rsidRPr="00C0096F">
              <w:rPr>
                <w:rFonts w:ascii="Times New Roman" w:hAnsi="Times New Roman" w:cs="Times New Roman"/>
                <w:sz w:val="24"/>
                <w:szCs w:val="24"/>
                <w:lang w:val="kk-KZ"/>
              </w:rPr>
              <w:t>–еркіндік</w:t>
            </w:r>
          </w:p>
        </w:tc>
        <w:tc>
          <w:tcPr>
            <w:tcW w:w="1386" w:type="dxa"/>
            <w:vAlign w:val="center"/>
          </w:tcPr>
          <w:p w14:paraId="302D8791"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831" w:type="dxa"/>
            <w:vAlign w:val="center"/>
          </w:tcPr>
          <w:p w14:paraId="5DB69446"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102" w:type="dxa"/>
            <w:vAlign w:val="center"/>
          </w:tcPr>
          <w:p w14:paraId="40633006"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883" w:type="dxa"/>
            <w:vAlign w:val="center"/>
          </w:tcPr>
          <w:p w14:paraId="383633EA"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668" w:type="dxa"/>
            <w:vAlign w:val="center"/>
          </w:tcPr>
          <w:p w14:paraId="12727AC4"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C0096F" w:rsidRPr="008B2FCC" w14:paraId="43651401" w14:textId="77777777" w:rsidTr="00C0096F">
        <w:trPr>
          <w:jc w:val="center"/>
        </w:trPr>
        <w:tc>
          <w:tcPr>
            <w:tcW w:w="2800" w:type="dxa"/>
          </w:tcPr>
          <w:p w14:paraId="0E940D8B" w14:textId="01401CA7" w:rsidR="00C0096F"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Байлық –ақша</w:t>
            </w:r>
          </w:p>
        </w:tc>
        <w:tc>
          <w:tcPr>
            <w:tcW w:w="1386" w:type="dxa"/>
            <w:vAlign w:val="center"/>
          </w:tcPr>
          <w:p w14:paraId="60D85234" w14:textId="1B8290DD"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831" w:type="dxa"/>
            <w:vAlign w:val="center"/>
          </w:tcPr>
          <w:p w14:paraId="65D68462" w14:textId="7AFC3457"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102" w:type="dxa"/>
            <w:vAlign w:val="center"/>
          </w:tcPr>
          <w:p w14:paraId="71A1883A" w14:textId="3870E771"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883" w:type="dxa"/>
            <w:vAlign w:val="center"/>
          </w:tcPr>
          <w:p w14:paraId="5CF41719" w14:textId="5E6B9ADD"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668" w:type="dxa"/>
            <w:vAlign w:val="center"/>
          </w:tcPr>
          <w:p w14:paraId="1B2707DB" w14:textId="6120EEB1"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C0096F" w:rsidRPr="008B2FCC" w14:paraId="5BD5E278" w14:textId="77777777" w:rsidTr="00C0096F">
        <w:trPr>
          <w:jc w:val="center"/>
        </w:trPr>
        <w:tc>
          <w:tcPr>
            <w:tcW w:w="2800" w:type="dxa"/>
          </w:tcPr>
          <w:p w14:paraId="6F5365A3" w14:textId="43682201" w:rsidR="00C0096F"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Байлық –адалдық</w:t>
            </w:r>
          </w:p>
        </w:tc>
        <w:tc>
          <w:tcPr>
            <w:tcW w:w="1386" w:type="dxa"/>
            <w:vAlign w:val="center"/>
          </w:tcPr>
          <w:p w14:paraId="6D6F18A5" w14:textId="7A2D3B53"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831" w:type="dxa"/>
            <w:vAlign w:val="center"/>
          </w:tcPr>
          <w:p w14:paraId="5A116A80" w14:textId="3449EA98"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102" w:type="dxa"/>
            <w:vAlign w:val="center"/>
          </w:tcPr>
          <w:p w14:paraId="692F9461" w14:textId="12B9A469"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883" w:type="dxa"/>
            <w:vAlign w:val="center"/>
          </w:tcPr>
          <w:p w14:paraId="615C2BF2" w14:textId="76E505CA"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668" w:type="dxa"/>
            <w:vAlign w:val="center"/>
          </w:tcPr>
          <w:p w14:paraId="280ED388" w14:textId="4B1C18AF"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C0096F" w:rsidRPr="008B2FCC" w14:paraId="1C8382AD" w14:textId="77777777" w:rsidTr="00C0096F">
        <w:trPr>
          <w:jc w:val="center"/>
        </w:trPr>
        <w:tc>
          <w:tcPr>
            <w:tcW w:w="2800" w:type="dxa"/>
          </w:tcPr>
          <w:p w14:paraId="4D758129" w14:textId="0A666A9F" w:rsidR="00C0096F"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Байлық –ақылдылықтың белгісі</w:t>
            </w:r>
          </w:p>
        </w:tc>
        <w:tc>
          <w:tcPr>
            <w:tcW w:w="1386" w:type="dxa"/>
            <w:vAlign w:val="center"/>
          </w:tcPr>
          <w:p w14:paraId="2FE8F343" w14:textId="632F7B74"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831" w:type="dxa"/>
            <w:vAlign w:val="center"/>
          </w:tcPr>
          <w:p w14:paraId="16C9245D" w14:textId="2FA00C19"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102" w:type="dxa"/>
            <w:vAlign w:val="center"/>
          </w:tcPr>
          <w:p w14:paraId="3D84C127" w14:textId="29FCF7B2"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883" w:type="dxa"/>
            <w:vAlign w:val="center"/>
          </w:tcPr>
          <w:p w14:paraId="28F2C5F1" w14:textId="68B72E9E"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668" w:type="dxa"/>
            <w:vAlign w:val="center"/>
          </w:tcPr>
          <w:p w14:paraId="04A0810D" w14:textId="56846420"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C0096F" w:rsidRPr="008B2FCC" w14:paraId="7DC6A081" w14:textId="77777777" w:rsidTr="00C0096F">
        <w:trPr>
          <w:jc w:val="center"/>
        </w:trPr>
        <w:tc>
          <w:tcPr>
            <w:tcW w:w="2800" w:type="dxa"/>
          </w:tcPr>
          <w:p w14:paraId="10EC1212" w14:textId="42D63AE3" w:rsidR="00C0096F"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Байлық –махаббат</w:t>
            </w:r>
          </w:p>
        </w:tc>
        <w:tc>
          <w:tcPr>
            <w:tcW w:w="1386" w:type="dxa"/>
            <w:vAlign w:val="center"/>
          </w:tcPr>
          <w:p w14:paraId="4B7E055E" w14:textId="57225805"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831" w:type="dxa"/>
            <w:vAlign w:val="center"/>
          </w:tcPr>
          <w:p w14:paraId="3CA0D645" w14:textId="5B97AF07"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102" w:type="dxa"/>
            <w:vAlign w:val="center"/>
          </w:tcPr>
          <w:p w14:paraId="0148D6DC" w14:textId="65227901"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883" w:type="dxa"/>
            <w:vAlign w:val="center"/>
          </w:tcPr>
          <w:p w14:paraId="62675577" w14:textId="768916EB"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668" w:type="dxa"/>
            <w:vAlign w:val="center"/>
          </w:tcPr>
          <w:p w14:paraId="3146A221" w14:textId="0441235F" w:rsidR="00C0096F" w:rsidRPr="00C0096F" w:rsidRDefault="00C0096F"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bl>
    <w:p w14:paraId="2D9F9011" w14:textId="77777777" w:rsidR="00C0096F" w:rsidRDefault="00C0096F" w:rsidP="006F18C8">
      <w:pPr>
        <w:spacing w:after="0" w:line="240" w:lineRule="auto"/>
        <w:ind w:firstLine="709"/>
        <w:rPr>
          <w:rFonts w:ascii="Times New Roman" w:hAnsi="Times New Roman" w:cs="Times New Roman"/>
          <w:sz w:val="28"/>
          <w:szCs w:val="28"/>
          <w:lang w:val="kk-KZ"/>
        </w:rPr>
      </w:pPr>
    </w:p>
    <w:p w14:paraId="6C01D74F" w14:textId="3980541C" w:rsidR="006F18C8" w:rsidRPr="006F18C8" w:rsidRDefault="00C0096F" w:rsidP="00C0096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6F18C8" w:rsidRPr="006F18C8">
        <w:rPr>
          <w:rFonts w:ascii="Times New Roman" w:hAnsi="Times New Roman" w:cs="Times New Roman"/>
          <w:sz w:val="28"/>
          <w:szCs w:val="28"/>
          <w:lang w:val="kk-KZ"/>
        </w:rPr>
        <w:t>4</w:t>
      </w:r>
      <w:r>
        <w:rPr>
          <w:rFonts w:ascii="Times New Roman" w:hAnsi="Times New Roman" w:cs="Times New Roman"/>
          <w:sz w:val="28"/>
          <w:szCs w:val="28"/>
          <w:lang w:val="kk-KZ"/>
        </w:rPr>
        <w:t xml:space="preserve"> – </w:t>
      </w:r>
      <w:r w:rsidR="006F18C8" w:rsidRPr="006F18C8">
        <w:rPr>
          <w:rFonts w:ascii="Times New Roman" w:hAnsi="Times New Roman" w:cs="Times New Roman"/>
          <w:sz w:val="28"/>
          <w:szCs w:val="28"/>
          <w:lang w:val="kk-KZ"/>
        </w:rPr>
        <w:t>«Кедейлік» концептісінің әр кезеңдегі ассоциативтік өрісі</w:t>
      </w:r>
    </w:p>
    <w:p w14:paraId="3487E3B4" w14:textId="77777777" w:rsidR="008B2FCC" w:rsidRPr="00C0096F" w:rsidRDefault="008B2FCC" w:rsidP="002A4D3E">
      <w:pPr>
        <w:spacing w:after="0" w:line="240" w:lineRule="auto"/>
        <w:ind w:firstLine="709"/>
        <w:jc w:val="both"/>
        <w:rPr>
          <w:rFonts w:ascii="Times New Roman" w:hAnsi="Times New Roman" w:cs="Times New Roman"/>
          <w:sz w:val="16"/>
          <w:szCs w:val="16"/>
          <w:lang w:val="kk-KZ"/>
        </w:rPr>
      </w:pPr>
    </w:p>
    <w:tbl>
      <w:tblPr>
        <w:tblStyle w:val="af2"/>
        <w:tblW w:w="0" w:type="auto"/>
        <w:jc w:val="center"/>
        <w:tblLayout w:type="fixed"/>
        <w:tblLook w:val="04A0" w:firstRow="1" w:lastRow="0" w:firstColumn="1" w:lastColumn="0" w:noHBand="0" w:noVBand="1"/>
      </w:tblPr>
      <w:tblGrid>
        <w:gridCol w:w="2240"/>
        <w:gridCol w:w="1843"/>
        <w:gridCol w:w="2000"/>
        <w:gridCol w:w="1092"/>
        <w:gridCol w:w="1018"/>
        <w:gridCol w:w="1408"/>
      </w:tblGrid>
      <w:tr w:rsidR="00167258" w:rsidRPr="00C0096F" w14:paraId="1C78464B" w14:textId="77777777" w:rsidTr="00C0096F">
        <w:trPr>
          <w:trHeight w:val="64"/>
          <w:jc w:val="center"/>
        </w:trPr>
        <w:tc>
          <w:tcPr>
            <w:tcW w:w="2240" w:type="dxa"/>
            <w:vAlign w:val="center"/>
          </w:tcPr>
          <w:p w14:paraId="5C374642"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Ассоциативті өріс</w:t>
            </w:r>
          </w:p>
        </w:tc>
        <w:tc>
          <w:tcPr>
            <w:tcW w:w="1843" w:type="dxa"/>
            <w:vAlign w:val="center"/>
          </w:tcPr>
          <w:p w14:paraId="4F8F31F6"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Католиктік кезең</w:t>
            </w:r>
          </w:p>
        </w:tc>
        <w:tc>
          <w:tcPr>
            <w:tcW w:w="2000" w:type="dxa"/>
            <w:vAlign w:val="center"/>
          </w:tcPr>
          <w:p w14:paraId="437C77FE" w14:textId="77777777"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Протестанттық кезең</w:t>
            </w:r>
          </w:p>
        </w:tc>
        <w:tc>
          <w:tcPr>
            <w:tcW w:w="1092" w:type="dxa"/>
            <w:vAlign w:val="center"/>
          </w:tcPr>
          <w:p w14:paraId="35E90F4F" w14:textId="1B4A19C8" w:rsidR="00167258" w:rsidRPr="00C0096F" w:rsidRDefault="00167258" w:rsidP="00C0096F">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Х</w:t>
            </w:r>
            <w:r w:rsidRPr="00C0096F">
              <w:rPr>
                <w:rFonts w:ascii="Times New Roman" w:hAnsi="Times New Roman" w:cs="Times New Roman"/>
                <w:sz w:val="24"/>
                <w:szCs w:val="24"/>
                <w:lang w:val="en-US"/>
              </w:rPr>
              <w:t>V</w:t>
            </w:r>
            <w:r w:rsidR="00C0096F">
              <w:rPr>
                <w:rFonts w:ascii="Times New Roman" w:hAnsi="Times New Roman" w:cs="Times New Roman"/>
                <w:sz w:val="24"/>
                <w:szCs w:val="24"/>
                <w:lang w:val="kk-KZ"/>
              </w:rPr>
              <w:t>ІІІ ғ.</w:t>
            </w:r>
          </w:p>
        </w:tc>
        <w:tc>
          <w:tcPr>
            <w:tcW w:w="1018" w:type="dxa"/>
            <w:vAlign w:val="center"/>
          </w:tcPr>
          <w:p w14:paraId="32E46FD2" w14:textId="77CCD902" w:rsidR="00167258" w:rsidRPr="00C0096F" w:rsidRDefault="00C0096F" w:rsidP="00C009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ХІХ ғ.</w:t>
            </w:r>
          </w:p>
        </w:tc>
        <w:tc>
          <w:tcPr>
            <w:tcW w:w="1408" w:type="dxa"/>
            <w:vAlign w:val="center"/>
          </w:tcPr>
          <w:p w14:paraId="7BB9A83E" w14:textId="05659E1D" w:rsidR="00167258" w:rsidRPr="00C0096F" w:rsidRDefault="00C0096F" w:rsidP="00C009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ХХ-ХХІ ғғ.</w:t>
            </w:r>
          </w:p>
        </w:tc>
      </w:tr>
      <w:tr w:rsidR="00167258" w:rsidRPr="006F18C8" w14:paraId="5B93130F" w14:textId="77777777" w:rsidTr="00C0096F">
        <w:trPr>
          <w:jc w:val="center"/>
        </w:trPr>
        <w:tc>
          <w:tcPr>
            <w:tcW w:w="2240" w:type="dxa"/>
          </w:tcPr>
          <w:p w14:paraId="4D2D5C2C" w14:textId="6987FE54" w:rsidR="00167258"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 xml:space="preserve">Кедейлік </w:t>
            </w:r>
            <w:r w:rsidR="00167258" w:rsidRPr="00C0096F">
              <w:rPr>
                <w:rFonts w:ascii="Times New Roman" w:hAnsi="Times New Roman" w:cs="Times New Roman"/>
                <w:sz w:val="24"/>
                <w:szCs w:val="24"/>
                <w:lang w:val="kk-KZ"/>
              </w:rPr>
              <w:t>– мейірімділік</w:t>
            </w:r>
          </w:p>
        </w:tc>
        <w:tc>
          <w:tcPr>
            <w:tcW w:w="1843" w:type="dxa"/>
          </w:tcPr>
          <w:p w14:paraId="6035F546"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2000" w:type="dxa"/>
          </w:tcPr>
          <w:p w14:paraId="110F70D9"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092" w:type="dxa"/>
          </w:tcPr>
          <w:p w14:paraId="1868F652"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018" w:type="dxa"/>
          </w:tcPr>
          <w:p w14:paraId="0DBE7831"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408" w:type="dxa"/>
          </w:tcPr>
          <w:p w14:paraId="5F159F74"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167258" w:rsidRPr="006F18C8" w14:paraId="7E979475" w14:textId="77777777" w:rsidTr="00C0096F">
        <w:trPr>
          <w:jc w:val="center"/>
        </w:trPr>
        <w:tc>
          <w:tcPr>
            <w:tcW w:w="2240" w:type="dxa"/>
          </w:tcPr>
          <w:p w14:paraId="344F1232" w14:textId="02B9BF64" w:rsidR="00167258"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 xml:space="preserve">Кедейлік </w:t>
            </w:r>
            <w:r w:rsidR="00167258" w:rsidRPr="00C0096F">
              <w:rPr>
                <w:rFonts w:ascii="Times New Roman" w:hAnsi="Times New Roman" w:cs="Times New Roman"/>
                <w:sz w:val="24"/>
                <w:szCs w:val="24"/>
                <w:lang w:val="kk-KZ"/>
              </w:rPr>
              <w:t>– еркіндік</w:t>
            </w:r>
          </w:p>
        </w:tc>
        <w:tc>
          <w:tcPr>
            <w:tcW w:w="1843" w:type="dxa"/>
          </w:tcPr>
          <w:p w14:paraId="5879E9A5"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2000" w:type="dxa"/>
          </w:tcPr>
          <w:p w14:paraId="580544D8"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092" w:type="dxa"/>
          </w:tcPr>
          <w:p w14:paraId="5D2EED81"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018" w:type="dxa"/>
          </w:tcPr>
          <w:p w14:paraId="6C5A624D"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408" w:type="dxa"/>
          </w:tcPr>
          <w:p w14:paraId="627A0826"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167258" w:rsidRPr="006F18C8" w14:paraId="255E7143" w14:textId="77777777" w:rsidTr="00C0096F">
        <w:trPr>
          <w:jc w:val="center"/>
        </w:trPr>
        <w:tc>
          <w:tcPr>
            <w:tcW w:w="2240" w:type="dxa"/>
          </w:tcPr>
          <w:p w14:paraId="182759F9" w14:textId="27F5D568" w:rsidR="00167258"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 xml:space="preserve">Кедейлік </w:t>
            </w:r>
            <w:r w:rsidR="00167258" w:rsidRPr="00C0096F">
              <w:rPr>
                <w:rFonts w:ascii="Times New Roman" w:hAnsi="Times New Roman" w:cs="Times New Roman"/>
                <w:sz w:val="24"/>
                <w:szCs w:val="24"/>
                <w:lang w:val="kk-KZ"/>
              </w:rPr>
              <w:t>– ақша</w:t>
            </w:r>
          </w:p>
        </w:tc>
        <w:tc>
          <w:tcPr>
            <w:tcW w:w="1843" w:type="dxa"/>
          </w:tcPr>
          <w:p w14:paraId="38B35689"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2000" w:type="dxa"/>
          </w:tcPr>
          <w:p w14:paraId="530B9EA2"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092" w:type="dxa"/>
          </w:tcPr>
          <w:p w14:paraId="7FD19705"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018" w:type="dxa"/>
          </w:tcPr>
          <w:p w14:paraId="269BA9C8"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408" w:type="dxa"/>
          </w:tcPr>
          <w:p w14:paraId="3CCD2703"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167258" w:rsidRPr="006F18C8" w14:paraId="0E3F57C7" w14:textId="77777777" w:rsidTr="00C0096F">
        <w:trPr>
          <w:jc w:val="center"/>
        </w:trPr>
        <w:tc>
          <w:tcPr>
            <w:tcW w:w="2240" w:type="dxa"/>
          </w:tcPr>
          <w:p w14:paraId="332BE2A5" w14:textId="73DC9097" w:rsidR="00167258"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 xml:space="preserve">Кедейлік </w:t>
            </w:r>
            <w:r w:rsidR="00167258" w:rsidRPr="00C0096F">
              <w:rPr>
                <w:rFonts w:ascii="Times New Roman" w:hAnsi="Times New Roman" w:cs="Times New Roman"/>
                <w:sz w:val="24"/>
                <w:szCs w:val="24"/>
                <w:lang w:val="kk-KZ"/>
              </w:rPr>
              <w:t>– адалдық</w:t>
            </w:r>
          </w:p>
        </w:tc>
        <w:tc>
          <w:tcPr>
            <w:tcW w:w="1843" w:type="dxa"/>
          </w:tcPr>
          <w:p w14:paraId="35A29C79"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2000" w:type="dxa"/>
          </w:tcPr>
          <w:p w14:paraId="3A59A134"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092" w:type="dxa"/>
          </w:tcPr>
          <w:p w14:paraId="1B8A1A2A"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018" w:type="dxa"/>
          </w:tcPr>
          <w:p w14:paraId="1C1A81AB"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408" w:type="dxa"/>
          </w:tcPr>
          <w:p w14:paraId="3FED50BE"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167258" w:rsidRPr="006F18C8" w14:paraId="031583EB" w14:textId="77777777" w:rsidTr="00C0096F">
        <w:trPr>
          <w:jc w:val="center"/>
        </w:trPr>
        <w:tc>
          <w:tcPr>
            <w:tcW w:w="2240" w:type="dxa"/>
          </w:tcPr>
          <w:p w14:paraId="2F171D19" w14:textId="7CC8BC32" w:rsidR="00167258"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 xml:space="preserve">Кедейлік </w:t>
            </w:r>
            <w:r w:rsidR="00167258" w:rsidRPr="00C0096F">
              <w:rPr>
                <w:rFonts w:ascii="Times New Roman" w:hAnsi="Times New Roman" w:cs="Times New Roman"/>
                <w:sz w:val="24"/>
                <w:szCs w:val="24"/>
                <w:lang w:val="kk-KZ"/>
              </w:rPr>
              <w:t>– зұлымдық, сынақ, зиян</w:t>
            </w:r>
          </w:p>
        </w:tc>
        <w:tc>
          <w:tcPr>
            <w:tcW w:w="1843" w:type="dxa"/>
          </w:tcPr>
          <w:p w14:paraId="24C41D94"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2000" w:type="dxa"/>
          </w:tcPr>
          <w:p w14:paraId="12AF73E9"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092" w:type="dxa"/>
          </w:tcPr>
          <w:p w14:paraId="6FFE6D82"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018" w:type="dxa"/>
          </w:tcPr>
          <w:p w14:paraId="0EBC1974"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408" w:type="dxa"/>
          </w:tcPr>
          <w:p w14:paraId="612928F7"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167258" w:rsidRPr="006F18C8" w14:paraId="0C1A7107" w14:textId="77777777" w:rsidTr="00C0096F">
        <w:trPr>
          <w:jc w:val="center"/>
        </w:trPr>
        <w:tc>
          <w:tcPr>
            <w:tcW w:w="2240" w:type="dxa"/>
          </w:tcPr>
          <w:p w14:paraId="6B728F55" w14:textId="6D3243AF" w:rsidR="00167258" w:rsidRPr="00C0096F" w:rsidRDefault="00C0096F" w:rsidP="00C0096F">
            <w:pPr>
              <w:spacing w:after="0" w:line="240" w:lineRule="auto"/>
              <w:rPr>
                <w:rFonts w:ascii="Times New Roman" w:hAnsi="Times New Roman" w:cs="Times New Roman"/>
                <w:sz w:val="24"/>
                <w:szCs w:val="24"/>
                <w:lang w:val="kk-KZ"/>
              </w:rPr>
            </w:pPr>
            <w:r w:rsidRPr="00C0096F">
              <w:rPr>
                <w:rFonts w:ascii="Times New Roman" w:hAnsi="Times New Roman" w:cs="Times New Roman"/>
                <w:sz w:val="24"/>
                <w:szCs w:val="24"/>
                <w:lang w:val="kk-KZ"/>
              </w:rPr>
              <w:t xml:space="preserve">Кедейлік </w:t>
            </w:r>
            <w:r w:rsidR="00167258" w:rsidRPr="00C0096F">
              <w:rPr>
                <w:rFonts w:ascii="Times New Roman" w:hAnsi="Times New Roman" w:cs="Times New Roman"/>
                <w:sz w:val="24"/>
                <w:szCs w:val="24"/>
                <w:lang w:val="kk-KZ"/>
              </w:rPr>
              <w:t>– тәуелділік</w:t>
            </w:r>
          </w:p>
        </w:tc>
        <w:tc>
          <w:tcPr>
            <w:tcW w:w="1843" w:type="dxa"/>
          </w:tcPr>
          <w:p w14:paraId="24F19C3B"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2000" w:type="dxa"/>
          </w:tcPr>
          <w:p w14:paraId="64034080"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092" w:type="dxa"/>
          </w:tcPr>
          <w:p w14:paraId="6BCE49C3"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018" w:type="dxa"/>
          </w:tcPr>
          <w:p w14:paraId="63F0A0D1"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c>
          <w:tcPr>
            <w:tcW w:w="1408" w:type="dxa"/>
          </w:tcPr>
          <w:p w14:paraId="2156702F" w14:textId="77777777" w:rsidR="00167258" w:rsidRPr="00C0096F" w:rsidRDefault="00167258" w:rsidP="003270BE">
            <w:pPr>
              <w:spacing w:after="0" w:line="240" w:lineRule="auto"/>
              <w:jc w:val="center"/>
              <w:rPr>
                <w:rFonts w:ascii="Times New Roman" w:hAnsi="Times New Roman" w:cs="Times New Roman"/>
                <w:sz w:val="24"/>
                <w:szCs w:val="24"/>
                <w:lang w:val="kk-KZ"/>
              </w:rPr>
            </w:pPr>
            <w:r w:rsidRPr="00C0096F">
              <w:rPr>
                <w:rFonts w:ascii="Times New Roman" w:hAnsi="Times New Roman" w:cs="Times New Roman"/>
                <w:sz w:val="24"/>
                <w:szCs w:val="24"/>
                <w:lang w:val="kk-KZ"/>
              </w:rPr>
              <w:t>-</w:t>
            </w:r>
          </w:p>
        </w:tc>
      </w:tr>
      <w:tr w:rsidR="00C0096F" w:rsidRPr="00C0096F" w14:paraId="1B276F64" w14:textId="77777777" w:rsidTr="00C0096F">
        <w:trPr>
          <w:jc w:val="center"/>
        </w:trPr>
        <w:tc>
          <w:tcPr>
            <w:tcW w:w="9601" w:type="dxa"/>
            <w:gridSpan w:val="6"/>
          </w:tcPr>
          <w:p w14:paraId="7EEF291A" w14:textId="77777777" w:rsidR="00C0096F" w:rsidRPr="00C0096F" w:rsidRDefault="00C0096F" w:rsidP="00C0096F">
            <w:pPr>
              <w:spacing w:after="0" w:line="240" w:lineRule="auto"/>
              <w:ind w:firstLine="581"/>
              <w:jc w:val="both"/>
              <w:rPr>
                <w:rFonts w:ascii="Times New Roman" w:hAnsi="Times New Roman" w:cs="Times New Roman"/>
                <w:sz w:val="24"/>
                <w:szCs w:val="24"/>
                <w:lang w:val="kk-KZ"/>
              </w:rPr>
            </w:pPr>
            <w:r w:rsidRPr="00C0096F">
              <w:rPr>
                <w:rFonts w:ascii="Times New Roman" w:hAnsi="Times New Roman" w:cs="Times New Roman"/>
                <w:sz w:val="24"/>
                <w:szCs w:val="24"/>
                <w:lang w:val="kk-KZ"/>
              </w:rPr>
              <w:t xml:space="preserve">Ескертулер: </w:t>
            </w:r>
          </w:p>
          <w:p w14:paraId="46587CC6" w14:textId="77777777" w:rsidR="00C0096F" w:rsidRPr="00C0096F" w:rsidRDefault="00C0096F" w:rsidP="00C0096F">
            <w:pPr>
              <w:spacing w:after="0" w:line="240" w:lineRule="auto"/>
              <w:jc w:val="both"/>
              <w:rPr>
                <w:rFonts w:ascii="Times New Roman" w:hAnsi="Times New Roman" w:cs="Times New Roman"/>
                <w:sz w:val="24"/>
                <w:szCs w:val="24"/>
                <w:lang w:val="kk-KZ"/>
              </w:rPr>
            </w:pPr>
            <w:r w:rsidRPr="00C0096F">
              <w:rPr>
                <w:rFonts w:ascii="Times New Roman" w:hAnsi="Times New Roman" w:cs="Times New Roman"/>
                <w:sz w:val="24"/>
                <w:szCs w:val="24"/>
                <w:lang w:val="kk-KZ"/>
              </w:rPr>
              <w:t xml:space="preserve">1. + белгісі белгілі бір кезеңде көрсетілген ассоциативті өрістің болғанын, сәйкесінше. </w:t>
            </w:r>
          </w:p>
          <w:p w14:paraId="0BE2E993" w14:textId="4BB78B66" w:rsidR="00C0096F" w:rsidRPr="00C0096F" w:rsidRDefault="00C0096F" w:rsidP="00C0096F">
            <w:pPr>
              <w:spacing w:after="0" w:line="240" w:lineRule="auto"/>
              <w:jc w:val="both"/>
              <w:rPr>
                <w:rFonts w:ascii="Times New Roman" w:hAnsi="Times New Roman" w:cs="Times New Roman"/>
                <w:sz w:val="24"/>
                <w:szCs w:val="24"/>
                <w:lang w:val="kk-KZ"/>
              </w:rPr>
            </w:pPr>
            <w:r w:rsidRPr="00C0096F">
              <w:rPr>
                <w:rFonts w:ascii="Times New Roman" w:hAnsi="Times New Roman" w:cs="Times New Roman"/>
                <w:sz w:val="24"/>
                <w:szCs w:val="24"/>
                <w:lang w:val="kk-KZ"/>
              </w:rPr>
              <w:t>2. - белгісі болмағанын білдіреді</w:t>
            </w:r>
          </w:p>
        </w:tc>
      </w:tr>
    </w:tbl>
    <w:p w14:paraId="6D6EC4A0" w14:textId="77777777" w:rsidR="002A4D3E" w:rsidRDefault="002A4D3E" w:rsidP="00C0096F">
      <w:pPr>
        <w:spacing w:after="0" w:line="240" w:lineRule="auto"/>
        <w:ind w:firstLine="709"/>
        <w:jc w:val="both"/>
        <w:rPr>
          <w:rFonts w:ascii="Times New Roman" w:hAnsi="Times New Roman" w:cs="Times New Roman"/>
          <w:sz w:val="28"/>
          <w:szCs w:val="28"/>
          <w:lang w:val="kk-KZ"/>
        </w:rPr>
      </w:pPr>
    </w:p>
    <w:p w14:paraId="7DEFE280" w14:textId="7942EA63" w:rsidR="006F18C8" w:rsidRDefault="002A4D3E" w:rsidP="006F18C8">
      <w:pPr>
        <w:spacing w:after="0" w:line="240" w:lineRule="auto"/>
        <w:ind w:firstLine="709"/>
        <w:jc w:val="both"/>
        <w:rPr>
          <w:rFonts w:ascii="Times New Roman" w:hAnsi="Times New Roman" w:cs="Times New Roman"/>
          <w:sz w:val="28"/>
          <w:szCs w:val="28"/>
          <w:lang w:val="kk-KZ"/>
        </w:rPr>
      </w:pPr>
      <w:r w:rsidRPr="006778C7">
        <w:rPr>
          <w:rFonts w:ascii="Times New Roman" w:hAnsi="Times New Roman" w:cs="Times New Roman"/>
          <w:sz w:val="28"/>
          <w:szCs w:val="28"/>
          <w:lang w:val="en-US"/>
        </w:rPr>
        <w:t xml:space="preserve"> </w:t>
      </w:r>
    </w:p>
    <w:p w14:paraId="76D14314" w14:textId="77777777" w:rsidR="006F18C8" w:rsidRDefault="006F18C8" w:rsidP="006F18C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к</w:t>
      </w:r>
      <w:r w:rsidRPr="004A2BDA">
        <w:rPr>
          <w:rFonts w:ascii="Times New Roman" w:hAnsi="Times New Roman" w:cs="Times New Roman"/>
          <w:sz w:val="28"/>
          <w:szCs w:val="28"/>
          <w:lang w:val="kk-KZ"/>
        </w:rPr>
        <w:t>атоликтік кезеңде байлықты дұрыс басқару адамгершілік пен рухани жауапкершіліктің белгісі болды.</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Бұл жерде байлыққа құмарлық (avarice) ең ірі күнә (chief sin</w:t>
      </w:r>
      <w:r w:rsidRPr="0027427F">
        <w:rPr>
          <w:rStyle w:val="ezkurwreuab5ozgtqnkl"/>
          <w:rFonts w:ascii="Times New Roman" w:hAnsi="Times New Roman" w:cs="Times New Roman"/>
          <w:sz w:val="28"/>
          <w:szCs w:val="28"/>
          <w:lang w:val="kk-KZ"/>
        </w:rPr>
        <w:t>) ретінде айтылады. Дәйексөзде «g</w:t>
      </w:r>
      <w:r>
        <w:rPr>
          <w:rStyle w:val="ezkurwreuab5ozgtqnkl"/>
          <w:rFonts w:ascii="Times New Roman" w:hAnsi="Times New Roman" w:cs="Times New Roman"/>
          <w:sz w:val="28"/>
          <w:szCs w:val="28"/>
          <w:lang w:val="kk-KZ"/>
        </w:rPr>
        <w:t>reed is the root of all evil» (жамандықтың тамыры – ашкөздік</w:t>
      </w:r>
      <w:r w:rsidRPr="0027427F">
        <w:rPr>
          <w:rStyle w:val="ezkurwreuab5ozgtqnkl"/>
          <w:rFonts w:ascii="Times New Roman" w:hAnsi="Times New Roman" w:cs="Times New Roman"/>
          <w:sz w:val="28"/>
          <w:szCs w:val="28"/>
          <w:lang w:val="kk-KZ"/>
        </w:rPr>
        <w:t xml:space="preserve">) деген негізгі идея бар. </w:t>
      </w:r>
      <w:r>
        <w:rPr>
          <w:rStyle w:val="ezkurwreuab5ozgtqnkl"/>
          <w:rFonts w:ascii="Times New Roman" w:hAnsi="Times New Roman" w:cs="Times New Roman"/>
          <w:sz w:val="28"/>
          <w:szCs w:val="28"/>
          <w:lang w:val="kk-KZ"/>
        </w:rPr>
        <w:t xml:space="preserve">Байлыққа құмар адам (avarice-stricken) рухани тұрғыда кедей деген түсінікті береді: яғни қуыскеуде адам. Сол себепті байлық </w:t>
      </w:r>
      <w:r w:rsidRPr="0027427F">
        <w:rPr>
          <w:rStyle w:val="ezkurwreuab5ozgtqnkl"/>
          <w:rFonts w:ascii="Times New Roman" w:hAnsi="Times New Roman" w:cs="Times New Roman"/>
          <w:sz w:val="28"/>
          <w:szCs w:val="28"/>
          <w:lang w:val="kk-KZ"/>
        </w:rPr>
        <w:t>ең зиянды, адамнан адамгершілікті</w:t>
      </w:r>
      <w:r>
        <w:rPr>
          <w:rStyle w:val="ezkurwreuab5ozgtqnkl"/>
          <w:rFonts w:ascii="Times New Roman" w:hAnsi="Times New Roman" w:cs="Times New Roman"/>
          <w:sz w:val="28"/>
          <w:szCs w:val="28"/>
          <w:lang w:val="kk-KZ"/>
        </w:rPr>
        <w:t xml:space="preserve">, жақсылықты айырып алатын күш деп сипатталады. Кедейлік </w:t>
      </w:r>
      <w:r w:rsidRPr="0027427F">
        <w:rPr>
          <w:rStyle w:val="ezkurwreuab5ozgtqnkl"/>
          <w:rFonts w:ascii="Times New Roman" w:hAnsi="Times New Roman" w:cs="Times New Roman"/>
          <w:sz w:val="28"/>
          <w:szCs w:val="28"/>
          <w:lang w:val="kk-KZ"/>
        </w:rPr>
        <w:t>жан тазалығы мен рухани кемелділіктің бел</w:t>
      </w:r>
      <w:r>
        <w:rPr>
          <w:rStyle w:val="ezkurwreuab5ozgtqnkl"/>
          <w:rFonts w:ascii="Times New Roman" w:hAnsi="Times New Roman" w:cs="Times New Roman"/>
          <w:sz w:val="28"/>
          <w:szCs w:val="28"/>
          <w:lang w:val="kk-KZ"/>
        </w:rPr>
        <w:t xml:space="preserve">гісі болса, байлыққа құмарлық, </w:t>
      </w:r>
      <w:r w:rsidRPr="0027427F">
        <w:rPr>
          <w:rStyle w:val="ezkurwreuab5ozgtqnkl"/>
          <w:rFonts w:ascii="Times New Roman" w:hAnsi="Times New Roman" w:cs="Times New Roman"/>
          <w:sz w:val="28"/>
          <w:szCs w:val="28"/>
          <w:lang w:val="kk-KZ"/>
        </w:rPr>
        <w:t>керісінше, рухани ке</w:t>
      </w:r>
      <w:r>
        <w:rPr>
          <w:rStyle w:val="ezkurwreuab5ozgtqnkl"/>
          <w:rFonts w:ascii="Times New Roman" w:hAnsi="Times New Roman" w:cs="Times New Roman"/>
          <w:sz w:val="28"/>
          <w:szCs w:val="28"/>
          <w:lang w:val="kk-KZ"/>
        </w:rPr>
        <w:t xml:space="preserve">дейліктің тамыры деген түйін айтылады. </w:t>
      </w:r>
    </w:p>
    <w:p w14:paraId="55075CC3" w14:textId="77777777" w:rsidR="006F18C8" w:rsidRDefault="006F18C8" w:rsidP="006F18C8">
      <w:pPr>
        <w:spacing w:after="0" w:line="240" w:lineRule="auto"/>
        <w:ind w:firstLine="709"/>
        <w:jc w:val="both"/>
        <w:rPr>
          <w:rFonts w:ascii="Times New Roman" w:hAnsi="Times New Roman" w:cs="Times New Roman"/>
          <w:sz w:val="28"/>
          <w:szCs w:val="28"/>
          <w:lang w:val="kk-KZ"/>
        </w:rPr>
      </w:pPr>
      <w:r w:rsidRPr="00F128EC">
        <w:rPr>
          <w:rFonts w:ascii="Times New Roman" w:hAnsi="Times New Roman" w:cs="Times New Roman"/>
          <w:sz w:val="28"/>
          <w:szCs w:val="28"/>
          <w:lang w:val="kk-KZ"/>
        </w:rPr>
        <w:t>Ортағасырлық дәуірде бұл ұғымдар діни және рухани сипатта болса, қазіргі уақытта олар әлеуметтік теңсіздік, капитализм және моральдық жауапкершілік мәселелерімен тығыз байланысты. Байлық пен кедейлік ұғымдарының қарама-қайшылығы ағылшын мәдениетінде тек материалдық ресурстарды ғана емес, адамгершілік, әділеттілік және әлеуметтік жауапкершілік мәселелерін де қамтиды. Бұл оппозиция қазіргі қоғамда да өзектілігін сақтап, адамның жеке және қоғамдық өміріндегі негізгі мәселелерді ашуға мүмкіндік береді.</w:t>
      </w:r>
      <w:r>
        <w:rPr>
          <w:rFonts w:ascii="Times New Roman" w:hAnsi="Times New Roman" w:cs="Times New Roman"/>
          <w:sz w:val="28"/>
          <w:szCs w:val="28"/>
          <w:lang w:val="kk-KZ"/>
        </w:rPr>
        <w:t xml:space="preserve"> </w:t>
      </w:r>
      <w:r w:rsidRPr="00F128EC">
        <w:rPr>
          <w:rFonts w:ascii="Times New Roman" w:hAnsi="Times New Roman" w:cs="Times New Roman"/>
          <w:sz w:val="28"/>
          <w:szCs w:val="28"/>
          <w:lang w:val="kk-KZ"/>
        </w:rPr>
        <w:t>Ортағ</w:t>
      </w:r>
      <w:r>
        <w:rPr>
          <w:rFonts w:ascii="Times New Roman" w:hAnsi="Times New Roman" w:cs="Times New Roman"/>
          <w:sz w:val="28"/>
          <w:szCs w:val="28"/>
          <w:lang w:val="kk-KZ"/>
        </w:rPr>
        <w:t>асырлық Англияда байлық көбіне</w:t>
      </w:r>
      <w:r w:rsidRPr="00F128EC">
        <w:rPr>
          <w:rFonts w:ascii="Times New Roman" w:hAnsi="Times New Roman" w:cs="Times New Roman"/>
          <w:sz w:val="28"/>
          <w:szCs w:val="28"/>
          <w:lang w:val="kk-KZ"/>
        </w:rPr>
        <w:t xml:space="preserve"> жер иелену және әлеуметтік беделмен байланысты болды. Бай адамдар билік пен ықпалға ие болғанымен, олардың моральдық жауапкершілігі де үлкен болды. Ал</w:t>
      </w:r>
      <w:r>
        <w:rPr>
          <w:rFonts w:ascii="Times New Roman" w:hAnsi="Times New Roman" w:cs="Times New Roman"/>
          <w:sz w:val="28"/>
          <w:szCs w:val="28"/>
          <w:lang w:val="kk-KZ"/>
        </w:rPr>
        <w:t>,</w:t>
      </w:r>
      <w:r w:rsidRPr="00F128EC">
        <w:rPr>
          <w:rFonts w:ascii="Times New Roman" w:hAnsi="Times New Roman" w:cs="Times New Roman"/>
          <w:sz w:val="28"/>
          <w:szCs w:val="28"/>
          <w:lang w:val="kk-KZ"/>
        </w:rPr>
        <w:t xml:space="preserve"> кедейлер қоғамның төменгі сатысында болғандықтан, оларға көмек көрсету діни парыз деп саналды.</w:t>
      </w:r>
      <w:r>
        <w:rPr>
          <w:rFonts w:ascii="Times New Roman" w:hAnsi="Times New Roman" w:cs="Times New Roman"/>
          <w:sz w:val="28"/>
          <w:szCs w:val="28"/>
          <w:lang w:val="kk-KZ"/>
        </w:rPr>
        <w:t xml:space="preserve"> </w:t>
      </w:r>
    </w:p>
    <w:p w14:paraId="167E807B" w14:textId="77777777" w:rsidR="009B6DCD" w:rsidRDefault="009B6DCD" w:rsidP="009B6DCD">
      <w:pPr>
        <w:spacing w:after="0" w:line="240" w:lineRule="auto"/>
        <w:ind w:firstLine="709"/>
        <w:jc w:val="both"/>
        <w:rPr>
          <w:rFonts w:ascii="Times New Roman" w:hAnsi="Times New Roman" w:cs="Times New Roman"/>
          <w:sz w:val="28"/>
          <w:szCs w:val="28"/>
          <w:lang w:val="kk-KZ"/>
        </w:rPr>
      </w:pPr>
      <w:r w:rsidRPr="00F128EC">
        <w:rPr>
          <w:rFonts w:ascii="Times New Roman" w:hAnsi="Times New Roman" w:cs="Times New Roman"/>
          <w:sz w:val="28"/>
          <w:szCs w:val="28"/>
          <w:lang w:val="kk-KZ"/>
        </w:rPr>
        <w:t>Ағылшын әдебиеті байлық пен кедейліктің қарама-қайшылықты сипатын терең з</w:t>
      </w:r>
      <w:r>
        <w:rPr>
          <w:rFonts w:ascii="Times New Roman" w:hAnsi="Times New Roman" w:cs="Times New Roman"/>
          <w:sz w:val="28"/>
          <w:szCs w:val="28"/>
          <w:lang w:val="kk-KZ"/>
        </w:rPr>
        <w:t>ерттейді. Шекспирдің «</w:t>
      </w:r>
      <w:r w:rsidRPr="005F4753">
        <w:rPr>
          <w:rFonts w:ascii="Times New Roman" w:hAnsi="Times New Roman" w:cs="Times New Roman"/>
          <w:sz w:val="28"/>
          <w:szCs w:val="28"/>
          <w:lang w:val="kk-KZ"/>
        </w:rPr>
        <w:t>King Lear</w:t>
      </w:r>
      <w:r w:rsidRPr="00F128EC">
        <w:rPr>
          <w:rFonts w:ascii="Times New Roman" w:hAnsi="Times New Roman" w:cs="Times New Roman"/>
          <w:sz w:val="28"/>
          <w:szCs w:val="28"/>
          <w:lang w:val="kk-KZ"/>
        </w:rPr>
        <w:t>» трагедиясында байлық отбасылық қарым-қатынастар мен моральдық құндылықтарды бұ</w:t>
      </w:r>
      <w:r>
        <w:rPr>
          <w:rFonts w:ascii="Times New Roman" w:hAnsi="Times New Roman" w:cs="Times New Roman"/>
          <w:sz w:val="28"/>
          <w:szCs w:val="28"/>
          <w:lang w:val="kk-KZ"/>
        </w:rPr>
        <w:t>затын фактор ретінде көрінеді.</w:t>
      </w:r>
      <w:r w:rsidRPr="00F128EC">
        <w:rPr>
          <w:rFonts w:ascii="Times New Roman" w:hAnsi="Times New Roman" w:cs="Times New Roman"/>
          <w:sz w:val="28"/>
          <w:szCs w:val="28"/>
          <w:lang w:val="kk-KZ"/>
        </w:rPr>
        <w:t xml:space="preserve"> Лир</w:t>
      </w:r>
      <w:r w:rsidRPr="00EA5755">
        <w:rPr>
          <w:rFonts w:ascii="Times New Roman" w:hAnsi="Times New Roman" w:cs="Times New Roman"/>
          <w:sz w:val="28"/>
          <w:szCs w:val="28"/>
          <w:lang w:val="kk-KZ"/>
        </w:rPr>
        <w:t xml:space="preserve"> </w:t>
      </w:r>
      <w:r>
        <w:rPr>
          <w:rFonts w:ascii="Times New Roman" w:hAnsi="Times New Roman" w:cs="Times New Roman"/>
          <w:sz w:val="28"/>
          <w:szCs w:val="28"/>
          <w:lang w:val="kk-KZ"/>
        </w:rPr>
        <w:t>патша</w:t>
      </w:r>
      <w:r w:rsidRPr="00F128EC">
        <w:rPr>
          <w:rFonts w:ascii="Times New Roman" w:hAnsi="Times New Roman" w:cs="Times New Roman"/>
          <w:sz w:val="28"/>
          <w:szCs w:val="28"/>
          <w:lang w:val="kk-KZ"/>
        </w:rPr>
        <w:t xml:space="preserve"> байлығы мен билігін балаларына бөліп бергенімен, олардың алдамшы табиғаты мен опасыздығына тап болады. Бұл шығармада байлық пен биліктің тұрақсыздығы және оның адамгершілікке әсері айқын көрсетілген.</w:t>
      </w:r>
      <w:r>
        <w:rPr>
          <w:rFonts w:ascii="Times New Roman" w:hAnsi="Times New Roman" w:cs="Times New Roman"/>
          <w:sz w:val="28"/>
          <w:szCs w:val="28"/>
          <w:lang w:val="kk-KZ"/>
        </w:rPr>
        <w:t xml:space="preserve"> Протестанттық этика бойынша</w:t>
      </w:r>
      <w:r w:rsidRPr="004A2BDA">
        <w:rPr>
          <w:rFonts w:ascii="Times New Roman" w:hAnsi="Times New Roman" w:cs="Times New Roman"/>
          <w:sz w:val="28"/>
          <w:szCs w:val="28"/>
          <w:lang w:val="kk-KZ"/>
        </w:rPr>
        <w:t xml:space="preserve"> байлық тек еңбек арқылы жиналуы керек</w:t>
      </w:r>
      <w:r>
        <w:rPr>
          <w:rFonts w:ascii="Times New Roman" w:hAnsi="Times New Roman" w:cs="Times New Roman"/>
          <w:sz w:val="28"/>
          <w:szCs w:val="28"/>
          <w:lang w:val="kk-KZ"/>
        </w:rPr>
        <w:t xml:space="preserve"> болды</w:t>
      </w:r>
      <w:r w:rsidRPr="004A2BDA">
        <w:rPr>
          <w:rFonts w:ascii="Times New Roman" w:hAnsi="Times New Roman" w:cs="Times New Roman"/>
          <w:sz w:val="28"/>
          <w:szCs w:val="28"/>
          <w:lang w:val="kk-KZ"/>
        </w:rPr>
        <w:t>, бірақ оған құнығу рухани дамуға зиян</w:t>
      </w:r>
      <w:r>
        <w:rPr>
          <w:rFonts w:ascii="Times New Roman" w:hAnsi="Times New Roman" w:cs="Times New Roman"/>
          <w:sz w:val="28"/>
          <w:szCs w:val="28"/>
          <w:lang w:val="kk-KZ"/>
        </w:rPr>
        <w:t xml:space="preserve"> деп есептелді</w:t>
      </w:r>
      <w:r w:rsidRPr="004A2BDA">
        <w:rPr>
          <w:rFonts w:ascii="Times New Roman" w:hAnsi="Times New Roman" w:cs="Times New Roman"/>
          <w:sz w:val="28"/>
          <w:szCs w:val="28"/>
          <w:lang w:val="kk-KZ"/>
        </w:rPr>
        <w:t>.</w:t>
      </w:r>
      <w:r w:rsidRPr="0036219E">
        <w:rPr>
          <w:rFonts w:ascii="Times New Roman" w:hAnsi="Times New Roman" w:cs="Times New Roman"/>
          <w:sz w:val="28"/>
          <w:szCs w:val="28"/>
          <w:lang w:val="kk-KZ"/>
        </w:rPr>
        <w:t xml:space="preserve"> </w:t>
      </w:r>
      <w:r w:rsidRPr="004A2BDA">
        <w:rPr>
          <w:rFonts w:ascii="Times New Roman" w:hAnsi="Times New Roman" w:cs="Times New Roman"/>
          <w:sz w:val="28"/>
          <w:szCs w:val="28"/>
          <w:lang w:val="kk-KZ"/>
        </w:rPr>
        <w:t>Протестанттық кезеңде байлық еңбек этикасымен байланыстырылды. Бай болу – құдайдың рақымының белгісі, бірақ оған құмарлық күнә саналды.</w:t>
      </w:r>
    </w:p>
    <w:p w14:paraId="0E13A7C8" w14:textId="2762F41E" w:rsidR="009B6DCD" w:rsidRDefault="009B6DCD" w:rsidP="00E76244">
      <w:pPr>
        <w:spacing w:after="0" w:line="240" w:lineRule="auto"/>
        <w:ind w:firstLine="709"/>
        <w:jc w:val="both"/>
        <w:rPr>
          <w:rFonts w:ascii="Times New Roman" w:hAnsi="Times New Roman" w:cs="Times New Roman"/>
          <w:sz w:val="28"/>
          <w:szCs w:val="28"/>
          <w:lang w:val="kk-KZ"/>
        </w:rPr>
      </w:pPr>
      <w:r w:rsidRPr="00893FCC">
        <w:rPr>
          <w:rFonts w:ascii="Times New Roman" w:hAnsi="Times New Roman" w:cs="Times New Roman"/>
          <w:sz w:val="28"/>
          <w:szCs w:val="28"/>
          <w:lang w:val="kk-KZ"/>
        </w:rPr>
        <w:t>XVIII ғасырдың соңы мен XIX  ғасырдың басында адамның кедей не бай болуы оның өз қаражатын қанжалықты басқара алатындығымен байланыстырылды. Ақша байлықтың синониміне айналды.</w:t>
      </w:r>
      <w:r>
        <w:rPr>
          <w:rFonts w:ascii="Times New Roman" w:hAnsi="Times New Roman" w:cs="Times New Roman"/>
          <w:sz w:val="28"/>
          <w:szCs w:val="28"/>
          <w:lang w:val="kk-KZ"/>
        </w:rPr>
        <w:t xml:space="preserve"> </w:t>
      </w:r>
      <w:r w:rsidRPr="004A2BDA">
        <w:rPr>
          <w:rFonts w:ascii="Times New Roman" w:hAnsi="Times New Roman" w:cs="Times New Roman"/>
          <w:sz w:val="28"/>
          <w:szCs w:val="28"/>
          <w:lang w:val="kk-KZ"/>
        </w:rPr>
        <w:t>XIX ғасырда байлық пен кедейлік экономикалық және әлеуметтік теңсіздік тұрғысынан қарастырылды.</w:t>
      </w:r>
      <w:r w:rsidRPr="009B6DCD">
        <w:rPr>
          <w:rFonts w:ascii="Times New Roman" w:hAnsi="Times New Roman" w:cs="Times New Roman"/>
          <w:sz w:val="28"/>
          <w:szCs w:val="28"/>
          <w:lang w:val="kk-KZ"/>
        </w:rPr>
        <w:t xml:space="preserve"> </w:t>
      </w:r>
      <w:r w:rsidR="00E76244" w:rsidRPr="004A2BDA">
        <w:rPr>
          <w:rFonts w:ascii="Times New Roman" w:hAnsi="Times New Roman" w:cs="Times New Roman"/>
          <w:sz w:val="28"/>
          <w:szCs w:val="28"/>
          <w:lang w:val="kk-KZ"/>
        </w:rPr>
        <w:t>Антикалық дәуірден бастап байлық адамгершілікпен, діни кезеңдерде рухани тазалықпен, ал заманауи көзқарастарда экономикалық және технологиялық даму тұрғысынан талданды. Әдебиет пен философия бұл ұғымдарды терең түсініп, олардың қоғамдағы рөлін ашуға көмектесті.</w:t>
      </w:r>
      <w:r w:rsidR="00E76244">
        <w:rPr>
          <w:rFonts w:ascii="Times New Roman" w:hAnsi="Times New Roman" w:cs="Times New Roman"/>
          <w:sz w:val="28"/>
          <w:szCs w:val="28"/>
          <w:lang w:val="kk-KZ"/>
        </w:rPr>
        <w:t xml:space="preserve"> </w:t>
      </w:r>
      <w:r w:rsidRPr="003A7A22">
        <w:rPr>
          <w:rFonts w:ascii="Times New Roman" w:hAnsi="Times New Roman" w:cs="Times New Roman"/>
          <w:sz w:val="28"/>
          <w:szCs w:val="28"/>
          <w:lang w:val="kk-KZ"/>
        </w:rPr>
        <w:t>Қазіргі заманғы ағылшын тілді қоғамда байлық пен кедейлік ұғымдары көбіне капиталистік жүйенің нәтижесі ретінде қарастырылады. Байлық еркіндік пен мүмкіндік ретінде сипатталады, ал кедейлік – шектеулер мен әлеуметтік теңсіздіктің көрінісі. Алайда, бұл түсініктердің әлеуметтік және моральдық қырлары әлі де өзекті болып қала береді.</w:t>
      </w:r>
      <w:r>
        <w:rPr>
          <w:rFonts w:ascii="Times New Roman" w:hAnsi="Times New Roman" w:cs="Times New Roman"/>
          <w:sz w:val="28"/>
          <w:szCs w:val="28"/>
          <w:lang w:val="kk-KZ"/>
        </w:rPr>
        <w:t xml:space="preserve"> </w:t>
      </w:r>
      <w:r w:rsidRPr="00F47BF6">
        <w:rPr>
          <w:rFonts w:ascii="Times New Roman" w:hAnsi="Times New Roman" w:cs="Times New Roman"/>
          <w:sz w:val="28"/>
          <w:szCs w:val="28"/>
          <w:lang w:val="kk-KZ"/>
        </w:rPr>
        <w:t>ағылшын тілді әдебиет пен философияда байлық пен кедейлік әр дәуірде әлеуметтік және мәдени құндылықтарға сәйкес бейнеленген. Шығармалар арқылы байлықтың этикалық, рухани және әлеуметтік әсерлері ашылып, адамзат қоғамындағы негізгі мәселелер ретінде қарастырылған.</w:t>
      </w:r>
      <w:r w:rsidRPr="00F128EC">
        <w:rPr>
          <w:rFonts w:ascii="Times New Roman" w:hAnsi="Times New Roman" w:cs="Times New Roman"/>
          <w:sz w:val="28"/>
          <w:szCs w:val="28"/>
          <w:lang w:val="kk-KZ"/>
        </w:rPr>
        <w:t xml:space="preserve"> Ағылшын тілділер санасындағы «байлық-кедейлік» бинарлық оппозициясы әрқашан қоғамның әлеуметтік және моральдық құрылымын бейнелейтін маңызды концепт ретінде қалыптасқан</w:t>
      </w:r>
      <w:r w:rsidR="00C0096F">
        <w:rPr>
          <w:rFonts w:ascii="Times New Roman" w:hAnsi="Times New Roman" w:cs="Times New Roman"/>
          <w:sz w:val="28"/>
          <w:szCs w:val="28"/>
          <w:lang w:val="kk-KZ"/>
        </w:rPr>
        <w:t xml:space="preserve"> (5, 6, 7-кестелер)</w:t>
      </w:r>
      <w:r w:rsidR="00E76244">
        <w:rPr>
          <w:rFonts w:ascii="Times New Roman" w:hAnsi="Times New Roman" w:cs="Times New Roman"/>
          <w:sz w:val="28"/>
          <w:szCs w:val="28"/>
          <w:lang w:val="kk-KZ"/>
        </w:rPr>
        <w:t>.</w:t>
      </w:r>
    </w:p>
    <w:p w14:paraId="231866DE" w14:textId="77777777" w:rsidR="006F18C8" w:rsidRDefault="006F18C8" w:rsidP="00E76244">
      <w:pPr>
        <w:spacing w:after="0" w:line="240" w:lineRule="auto"/>
        <w:jc w:val="both"/>
        <w:rPr>
          <w:rFonts w:ascii="Times New Roman" w:hAnsi="Times New Roman" w:cs="Times New Roman"/>
          <w:sz w:val="28"/>
          <w:szCs w:val="28"/>
          <w:lang w:val="kk-KZ"/>
        </w:rPr>
      </w:pPr>
    </w:p>
    <w:p w14:paraId="7A2F29DD" w14:textId="31016104" w:rsidR="009B6DCD" w:rsidRPr="009B6DCD" w:rsidRDefault="009C4D70" w:rsidP="009C4D7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9B6DCD" w:rsidRPr="009B6DCD">
        <w:rPr>
          <w:rFonts w:ascii="Times New Roman" w:hAnsi="Times New Roman" w:cs="Times New Roman"/>
          <w:sz w:val="28"/>
          <w:szCs w:val="28"/>
          <w:lang w:val="kk-KZ"/>
        </w:rPr>
        <w:t>5</w:t>
      </w:r>
      <w:r>
        <w:rPr>
          <w:rFonts w:ascii="Times New Roman" w:hAnsi="Times New Roman" w:cs="Times New Roman"/>
          <w:sz w:val="28"/>
          <w:szCs w:val="28"/>
          <w:lang w:val="kk-KZ"/>
        </w:rPr>
        <w:t xml:space="preserve"> – </w:t>
      </w:r>
      <w:r w:rsidR="009B6DCD" w:rsidRPr="009B6DCD">
        <w:rPr>
          <w:rFonts w:ascii="Times New Roman" w:hAnsi="Times New Roman" w:cs="Times New Roman"/>
          <w:sz w:val="28"/>
          <w:szCs w:val="28"/>
          <w:lang w:val="kk-KZ"/>
        </w:rPr>
        <w:t>«Байлық» концептісінің ассоциативтік өрісі</w:t>
      </w:r>
    </w:p>
    <w:p w14:paraId="7E65ED9B" w14:textId="77777777" w:rsidR="002A4D3E" w:rsidRPr="009C4D70" w:rsidRDefault="002A4D3E" w:rsidP="009C4D70">
      <w:pPr>
        <w:spacing w:after="0" w:line="240" w:lineRule="auto"/>
        <w:ind w:firstLine="708"/>
        <w:jc w:val="right"/>
        <w:rPr>
          <w:rFonts w:ascii="Times New Roman" w:hAnsi="Times New Roman" w:cs="Times New Roman"/>
          <w:b/>
          <w:bCs/>
          <w:sz w:val="16"/>
          <w:szCs w:val="16"/>
          <w:lang w:val="kk-KZ"/>
        </w:rPr>
      </w:pPr>
    </w:p>
    <w:tbl>
      <w:tblPr>
        <w:tblStyle w:val="af2"/>
        <w:tblW w:w="0" w:type="auto"/>
        <w:tblInd w:w="136" w:type="dxa"/>
        <w:tblLook w:val="04A0" w:firstRow="1" w:lastRow="0" w:firstColumn="1" w:lastColumn="0" w:noHBand="0" w:noVBand="1"/>
      </w:tblPr>
      <w:tblGrid>
        <w:gridCol w:w="2284"/>
        <w:gridCol w:w="2508"/>
        <w:gridCol w:w="1701"/>
        <w:gridCol w:w="2102"/>
        <w:gridCol w:w="1064"/>
      </w:tblGrid>
      <w:tr w:rsidR="002A4D3E" w:rsidRPr="009C4D70" w14:paraId="54C7BE26" w14:textId="77777777" w:rsidTr="00097324">
        <w:trPr>
          <w:trHeight w:val="714"/>
        </w:trPr>
        <w:tc>
          <w:tcPr>
            <w:tcW w:w="2284" w:type="dxa"/>
            <w:vAlign w:val="center"/>
          </w:tcPr>
          <w:p w14:paraId="275949EC" w14:textId="438AE268" w:rsidR="002A4D3E" w:rsidRPr="009C4D70" w:rsidRDefault="009C4D70" w:rsidP="009C4D70">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 xml:space="preserve">Ассоциативті </w:t>
            </w:r>
            <w:r w:rsidR="002A4D3E" w:rsidRPr="009C4D70">
              <w:rPr>
                <w:rFonts w:ascii="Times New Roman" w:hAnsi="Times New Roman" w:cs="Times New Roman"/>
                <w:sz w:val="24"/>
                <w:szCs w:val="24"/>
                <w:lang w:val="kk-KZ"/>
              </w:rPr>
              <w:t>өріс</w:t>
            </w:r>
          </w:p>
        </w:tc>
        <w:tc>
          <w:tcPr>
            <w:tcW w:w="2508" w:type="dxa"/>
            <w:vAlign w:val="center"/>
          </w:tcPr>
          <w:p w14:paraId="2775AAE4" w14:textId="5AAA9803" w:rsidR="002A4D3E" w:rsidRPr="009C4D70" w:rsidRDefault="009C4D70" w:rsidP="009C4D70">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Мақал</w:t>
            </w:r>
            <w:r w:rsidR="001D3F74" w:rsidRPr="009C4D70">
              <w:rPr>
                <w:rFonts w:ascii="Times New Roman" w:hAnsi="Times New Roman" w:cs="Times New Roman"/>
                <w:sz w:val="24"/>
                <w:szCs w:val="24"/>
                <w:lang w:val="kk-KZ"/>
              </w:rPr>
              <w:t>-мәтелдер</w:t>
            </w:r>
          </w:p>
        </w:tc>
        <w:tc>
          <w:tcPr>
            <w:tcW w:w="1701" w:type="dxa"/>
            <w:vAlign w:val="center"/>
          </w:tcPr>
          <w:p w14:paraId="6829C398" w14:textId="74003E6A" w:rsidR="002A4D3E" w:rsidRPr="009C4D70" w:rsidRDefault="009C4D70" w:rsidP="009C4D70">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Ертегілер</w:t>
            </w:r>
          </w:p>
        </w:tc>
        <w:tc>
          <w:tcPr>
            <w:tcW w:w="2102" w:type="dxa"/>
            <w:vAlign w:val="center"/>
          </w:tcPr>
          <w:p w14:paraId="25418519" w14:textId="77777777" w:rsidR="002A4D3E" w:rsidRPr="009C4D70" w:rsidRDefault="002A4D3E" w:rsidP="009C4D70">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ХVІІІ-ХХ ғ.</w:t>
            </w:r>
          </w:p>
          <w:p w14:paraId="5D9BD29E" w14:textId="77777777" w:rsidR="002A4D3E" w:rsidRPr="009C4D70" w:rsidRDefault="002A4D3E" w:rsidP="009C4D70">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көркем шығармалар</w:t>
            </w:r>
          </w:p>
        </w:tc>
        <w:tc>
          <w:tcPr>
            <w:tcW w:w="1064" w:type="dxa"/>
            <w:vAlign w:val="center"/>
          </w:tcPr>
          <w:p w14:paraId="1C7BCF2D" w14:textId="1CF3B371" w:rsidR="002A4D3E" w:rsidRPr="009C4D70" w:rsidRDefault="00883FAD" w:rsidP="009C4D70">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ХХІ ғ.</w:t>
            </w:r>
          </w:p>
        </w:tc>
      </w:tr>
      <w:tr w:rsidR="002A4D3E" w:rsidRPr="009C4D70" w14:paraId="7042450E" w14:textId="77777777" w:rsidTr="00097324">
        <w:tc>
          <w:tcPr>
            <w:tcW w:w="2284" w:type="dxa"/>
          </w:tcPr>
          <w:p w14:paraId="0DD6989E"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ақша</w:t>
            </w:r>
          </w:p>
        </w:tc>
        <w:tc>
          <w:tcPr>
            <w:tcW w:w="2508" w:type="dxa"/>
            <w:vAlign w:val="center"/>
          </w:tcPr>
          <w:p w14:paraId="7CA98C95"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701" w:type="dxa"/>
            <w:vAlign w:val="center"/>
          </w:tcPr>
          <w:p w14:paraId="0F833042"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2102" w:type="dxa"/>
            <w:vAlign w:val="center"/>
          </w:tcPr>
          <w:p w14:paraId="36DF1EAE"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064" w:type="dxa"/>
            <w:vAlign w:val="center"/>
          </w:tcPr>
          <w:p w14:paraId="28A8D6B9"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426A99B4" w14:textId="77777777" w:rsidTr="00097324">
        <w:tc>
          <w:tcPr>
            <w:tcW w:w="2284" w:type="dxa"/>
          </w:tcPr>
          <w:p w14:paraId="39601FB9" w14:textId="3E4D67BD" w:rsidR="002A4D3E" w:rsidRPr="009C4D70" w:rsidRDefault="00097324" w:rsidP="00097324">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Еңбек, жұмыс, талап</w:t>
            </w:r>
          </w:p>
        </w:tc>
        <w:tc>
          <w:tcPr>
            <w:tcW w:w="2508" w:type="dxa"/>
            <w:vAlign w:val="center"/>
          </w:tcPr>
          <w:p w14:paraId="37ADDCCA"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701" w:type="dxa"/>
            <w:vAlign w:val="center"/>
          </w:tcPr>
          <w:p w14:paraId="23FC1065"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2102" w:type="dxa"/>
            <w:vAlign w:val="center"/>
          </w:tcPr>
          <w:p w14:paraId="180DB275"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064" w:type="dxa"/>
            <w:vAlign w:val="center"/>
          </w:tcPr>
          <w:p w14:paraId="6083FC15"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284AC450" w14:textId="77777777" w:rsidTr="00097324">
        <w:tc>
          <w:tcPr>
            <w:tcW w:w="2284" w:type="dxa"/>
          </w:tcPr>
          <w:p w14:paraId="0E9773B2" w14:textId="7F53D0D2" w:rsidR="002A4D3E" w:rsidRPr="009C4D70" w:rsidRDefault="00097324" w:rsidP="00097324">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Даналық, ақыл</w:t>
            </w:r>
          </w:p>
        </w:tc>
        <w:tc>
          <w:tcPr>
            <w:tcW w:w="2508" w:type="dxa"/>
            <w:vAlign w:val="center"/>
          </w:tcPr>
          <w:p w14:paraId="633E3D51"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701" w:type="dxa"/>
            <w:vAlign w:val="center"/>
          </w:tcPr>
          <w:p w14:paraId="65C33B78"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2102" w:type="dxa"/>
            <w:vAlign w:val="center"/>
          </w:tcPr>
          <w:p w14:paraId="0DCD4BC7"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064" w:type="dxa"/>
            <w:vAlign w:val="center"/>
          </w:tcPr>
          <w:p w14:paraId="17E0DB53"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5D076E6B" w14:textId="77777777" w:rsidTr="00097324">
        <w:tc>
          <w:tcPr>
            <w:tcW w:w="2284" w:type="dxa"/>
          </w:tcPr>
          <w:p w14:paraId="5759FDA3" w14:textId="1FBA4166" w:rsidR="002A4D3E" w:rsidRPr="009C4D70" w:rsidRDefault="00097324" w:rsidP="00097324">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Күш, билік</w:t>
            </w:r>
          </w:p>
        </w:tc>
        <w:tc>
          <w:tcPr>
            <w:tcW w:w="2508" w:type="dxa"/>
            <w:vAlign w:val="center"/>
          </w:tcPr>
          <w:p w14:paraId="3264487B"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701" w:type="dxa"/>
            <w:vAlign w:val="center"/>
          </w:tcPr>
          <w:p w14:paraId="4C3D7099"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2102" w:type="dxa"/>
            <w:vAlign w:val="center"/>
          </w:tcPr>
          <w:p w14:paraId="6C157638"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064" w:type="dxa"/>
            <w:vAlign w:val="center"/>
          </w:tcPr>
          <w:p w14:paraId="0E653DFB"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7F20EBD9" w14:textId="77777777" w:rsidTr="00097324">
        <w:tc>
          <w:tcPr>
            <w:tcW w:w="2284" w:type="dxa"/>
          </w:tcPr>
          <w:p w14:paraId="0123ED78" w14:textId="08A288EA" w:rsidR="002A4D3E" w:rsidRPr="009C4D70" w:rsidRDefault="00097324" w:rsidP="00097324">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Күнә</w:t>
            </w:r>
          </w:p>
        </w:tc>
        <w:tc>
          <w:tcPr>
            <w:tcW w:w="2508" w:type="dxa"/>
          </w:tcPr>
          <w:p w14:paraId="5A59CBF7"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Алтын көрсе періште жолдан таяды</w:t>
            </w:r>
          </w:p>
        </w:tc>
        <w:tc>
          <w:tcPr>
            <w:tcW w:w="1701" w:type="dxa"/>
            <w:vAlign w:val="center"/>
          </w:tcPr>
          <w:p w14:paraId="41F2A57D"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2102" w:type="dxa"/>
            <w:vAlign w:val="center"/>
          </w:tcPr>
          <w:p w14:paraId="14C37ACA"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064" w:type="dxa"/>
            <w:vAlign w:val="center"/>
          </w:tcPr>
          <w:p w14:paraId="2A4A4AB6" w14:textId="77777777" w:rsidR="002A4D3E" w:rsidRPr="009C4D70" w:rsidRDefault="002A4D3E" w:rsidP="00097324">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59A3B2F9" w14:textId="77777777" w:rsidTr="00097324">
        <w:tc>
          <w:tcPr>
            <w:tcW w:w="2284" w:type="dxa"/>
          </w:tcPr>
          <w:p w14:paraId="2D04EBD4" w14:textId="58415397"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Бақыт</w:t>
            </w:r>
            <w:r w:rsidR="002A4D3E" w:rsidRPr="009C4D70">
              <w:rPr>
                <w:rFonts w:ascii="Times New Roman" w:hAnsi="Times New Roman" w:cs="Times New Roman"/>
                <w:sz w:val="24"/>
                <w:szCs w:val="24"/>
                <w:lang w:val="kk-KZ"/>
              </w:rPr>
              <w:t>/бақытсыздық</w:t>
            </w:r>
          </w:p>
        </w:tc>
        <w:tc>
          <w:tcPr>
            <w:tcW w:w="2508" w:type="dxa"/>
          </w:tcPr>
          <w:p w14:paraId="30D7F191"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701" w:type="dxa"/>
          </w:tcPr>
          <w:p w14:paraId="675B2170"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2102" w:type="dxa"/>
          </w:tcPr>
          <w:p w14:paraId="2E1EB6C1"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064" w:type="dxa"/>
          </w:tcPr>
          <w:p w14:paraId="6B55E79F"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4C00F273" w14:textId="77777777" w:rsidTr="00097324">
        <w:tc>
          <w:tcPr>
            <w:tcW w:w="2284" w:type="dxa"/>
          </w:tcPr>
          <w:p w14:paraId="7815F02B" w14:textId="2DAF5BBA"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Адалдық</w:t>
            </w:r>
            <w:r w:rsidR="002A4D3E" w:rsidRPr="009C4D70">
              <w:rPr>
                <w:rFonts w:ascii="Times New Roman" w:hAnsi="Times New Roman" w:cs="Times New Roman"/>
                <w:sz w:val="24"/>
                <w:szCs w:val="24"/>
                <w:lang w:val="kk-KZ"/>
              </w:rPr>
              <w:t>/арамдық</w:t>
            </w:r>
          </w:p>
        </w:tc>
        <w:tc>
          <w:tcPr>
            <w:tcW w:w="2508" w:type="dxa"/>
          </w:tcPr>
          <w:p w14:paraId="7CAB892B"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701" w:type="dxa"/>
          </w:tcPr>
          <w:p w14:paraId="5BBA37DF"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2102" w:type="dxa"/>
          </w:tcPr>
          <w:p w14:paraId="11FE4C97"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064" w:type="dxa"/>
          </w:tcPr>
          <w:p w14:paraId="63CD09E1"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0B4B7629" w14:textId="77777777" w:rsidTr="00097324">
        <w:tc>
          <w:tcPr>
            <w:tcW w:w="2284" w:type="dxa"/>
          </w:tcPr>
          <w:p w14:paraId="5B620D54" w14:textId="3A448378"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Мүмкіндіктер</w:t>
            </w:r>
          </w:p>
        </w:tc>
        <w:tc>
          <w:tcPr>
            <w:tcW w:w="2508" w:type="dxa"/>
          </w:tcPr>
          <w:p w14:paraId="5BA62A67"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701" w:type="dxa"/>
          </w:tcPr>
          <w:p w14:paraId="10B597EC"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2102" w:type="dxa"/>
          </w:tcPr>
          <w:p w14:paraId="2191FECB"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064" w:type="dxa"/>
          </w:tcPr>
          <w:p w14:paraId="78E88537"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3548C328" w14:textId="77777777" w:rsidTr="00097324">
        <w:tc>
          <w:tcPr>
            <w:tcW w:w="2284" w:type="dxa"/>
          </w:tcPr>
          <w:p w14:paraId="6900BB03" w14:textId="19E99614"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 xml:space="preserve">Жоюшы </w:t>
            </w:r>
            <w:r w:rsidR="002A4D3E" w:rsidRPr="009C4D70">
              <w:rPr>
                <w:rFonts w:ascii="Times New Roman" w:hAnsi="Times New Roman" w:cs="Times New Roman"/>
                <w:sz w:val="24"/>
                <w:szCs w:val="24"/>
                <w:lang w:val="kk-KZ"/>
              </w:rPr>
              <w:t>күш</w:t>
            </w:r>
          </w:p>
        </w:tc>
        <w:tc>
          <w:tcPr>
            <w:tcW w:w="2508" w:type="dxa"/>
          </w:tcPr>
          <w:p w14:paraId="5C13642A"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701" w:type="dxa"/>
          </w:tcPr>
          <w:p w14:paraId="6EF685AF"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2102" w:type="dxa"/>
          </w:tcPr>
          <w:p w14:paraId="02737008"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064" w:type="dxa"/>
          </w:tcPr>
          <w:p w14:paraId="219D9423"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2711BA08" w14:textId="77777777" w:rsidTr="00097324">
        <w:tc>
          <w:tcPr>
            <w:tcW w:w="2284" w:type="dxa"/>
          </w:tcPr>
          <w:p w14:paraId="4373A81A" w14:textId="00BDE372"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 xml:space="preserve">Өсіретін </w:t>
            </w:r>
            <w:r w:rsidR="002A4D3E" w:rsidRPr="009C4D70">
              <w:rPr>
                <w:rFonts w:ascii="Times New Roman" w:hAnsi="Times New Roman" w:cs="Times New Roman"/>
                <w:sz w:val="24"/>
                <w:szCs w:val="24"/>
                <w:lang w:val="kk-KZ"/>
              </w:rPr>
              <w:t>күш</w:t>
            </w:r>
          </w:p>
        </w:tc>
        <w:tc>
          <w:tcPr>
            <w:tcW w:w="2508" w:type="dxa"/>
          </w:tcPr>
          <w:p w14:paraId="4704CDBA"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701" w:type="dxa"/>
          </w:tcPr>
          <w:p w14:paraId="1E554212"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2102" w:type="dxa"/>
          </w:tcPr>
          <w:p w14:paraId="47D47CCA"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064" w:type="dxa"/>
          </w:tcPr>
          <w:p w14:paraId="3DC41977"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37A78996" w14:textId="77777777" w:rsidTr="00097324">
        <w:tc>
          <w:tcPr>
            <w:tcW w:w="2284" w:type="dxa"/>
          </w:tcPr>
          <w:p w14:paraId="6E1A898A" w14:textId="034220CC"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Мейірімділік</w:t>
            </w:r>
          </w:p>
        </w:tc>
        <w:tc>
          <w:tcPr>
            <w:tcW w:w="2508" w:type="dxa"/>
          </w:tcPr>
          <w:p w14:paraId="0B1B5BA9"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701" w:type="dxa"/>
          </w:tcPr>
          <w:p w14:paraId="339824DB"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2102" w:type="dxa"/>
          </w:tcPr>
          <w:p w14:paraId="6ECAC3D1"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064" w:type="dxa"/>
          </w:tcPr>
          <w:p w14:paraId="73C71618"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72652CB4" w14:textId="77777777" w:rsidTr="00097324">
        <w:tc>
          <w:tcPr>
            <w:tcW w:w="2284" w:type="dxa"/>
          </w:tcPr>
          <w:p w14:paraId="31560481" w14:textId="28B9B52E"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Зұлымдық</w:t>
            </w:r>
          </w:p>
        </w:tc>
        <w:tc>
          <w:tcPr>
            <w:tcW w:w="2508" w:type="dxa"/>
          </w:tcPr>
          <w:p w14:paraId="4BF78781"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701" w:type="dxa"/>
          </w:tcPr>
          <w:p w14:paraId="72163401"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2102" w:type="dxa"/>
          </w:tcPr>
          <w:p w14:paraId="58D609E4"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064" w:type="dxa"/>
          </w:tcPr>
          <w:p w14:paraId="26464F83"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bl>
    <w:p w14:paraId="3C4BB3D5" w14:textId="77777777" w:rsidR="00E76244" w:rsidRDefault="00E76244" w:rsidP="009B6DCD">
      <w:pPr>
        <w:spacing w:after="0" w:line="240" w:lineRule="auto"/>
        <w:rPr>
          <w:rFonts w:ascii="Times New Roman" w:hAnsi="Times New Roman" w:cs="Times New Roman"/>
          <w:b/>
          <w:bCs/>
          <w:sz w:val="28"/>
          <w:szCs w:val="28"/>
          <w:lang w:val="kk-KZ"/>
        </w:rPr>
      </w:pPr>
    </w:p>
    <w:p w14:paraId="3F3EBEF5" w14:textId="16739DEA" w:rsidR="009B6DCD" w:rsidRPr="009B6DCD" w:rsidRDefault="009C4D70" w:rsidP="009C4D7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9B6DCD" w:rsidRPr="009B6DCD">
        <w:rPr>
          <w:rFonts w:ascii="Times New Roman" w:hAnsi="Times New Roman" w:cs="Times New Roman"/>
          <w:sz w:val="28"/>
          <w:szCs w:val="28"/>
          <w:lang w:val="kk-KZ"/>
        </w:rPr>
        <w:t>6</w:t>
      </w:r>
      <w:r>
        <w:rPr>
          <w:rFonts w:ascii="Times New Roman" w:hAnsi="Times New Roman" w:cs="Times New Roman"/>
          <w:sz w:val="28"/>
          <w:szCs w:val="28"/>
          <w:lang w:val="kk-KZ"/>
        </w:rPr>
        <w:t xml:space="preserve"> – </w:t>
      </w:r>
      <w:r w:rsidR="009B6DCD" w:rsidRPr="009B6DCD">
        <w:rPr>
          <w:rFonts w:ascii="Times New Roman" w:hAnsi="Times New Roman" w:cs="Times New Roman"/>
          <w:sz w:val="28"/>
          <w:szCs w:val="28"/>
          <w:lang w:val="kk-KZ"/>
        </w:rPr>
        <w:t>«Кедейлік» концептісінің ассоциативтік өрісі</w:t>
      </w:r>
    </w:p>
    <w:p w14:paraId="653088E8" w14:textId="77777777" w:rsidR="000155D2" w:rsidRPr="009C4D70" w:rsidRDefault="000155D2" w:rsidP="002A4D3E">
      <w:pPr>
        <w:spacing w:after="0" w:line="240" w:lineRule="auto"/>
        <w:ind w:firstLine="708"/>
        <w:rPr>
          <w:rFonts w:ascii="Times New Roman" w:hAnsi="Times New Roman" w:cs="Times New Roman"/>
          <w:b/>
          <w:bCs/>
          <w:sz w:val="16"/>
          <w:szCs w:val="16"/>
          <w:lang w:val="kk-KZ"/>
        </w:rPr>
      </w:pPr>
    </w:p>
    <w:tbl>
      <w:tblPr>
        <w:tblStyle w:val="af2"/>
        <w:tblW w:w="0" w:type="auto"/>
        <w:tblInd w:w="108" w:type="dxa"/>
        <w:tblLook w:val="04A0" w:firstRow="1" w:lastRow="0" w:firstColumn="1" w:lastColumn="0" w:noHBand="0" w:noVBand="1"/>
      </w:tblPr>
      <w:tblGrid>
        <w:gridCol w:w="2856"/>
        <w:gridCol w:w="1747"/>
        <w:gridCol w:w="1206"/>
        <w:gridCol w:w="1862"/>
        <w:gridCol w:w="1968"/>
      </w:tblGrid>
      <w:tr w:rsidR="002A4D3E" w:rsidRPr="009C4D70" w14:paraId="0644159D" w14:textId="77777777" w:rsidTr="009C4D70">
        <w:trPr>
          <w:trHeight w:val="714"/>
        </w:trPr>
        <w:tc>
          <w:tcPr>
            <w:tcW w:w="2856" w:type="dxa"/>
            <w:vAlign w:val="center"/>
          </w:tcPr>
          <w:p w14:paraId="12010633" w14:textId="7C32A417" w:rsidR="002A4D3E" w:rsidRPr="009C4D70" w:rsidRDefault="009C4D70" w:rsidP="009C4D70">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 xml:space="preserve">Ассоциативті </w:t>
            </w:r>
            <w:r w:rsidR="002A4D3E" w:rsidRPr="009C4D70">
              <w:rPr>
                <w:rFonts w:ascii="Times New Roman" w:hAnsi="Times New Roman" w:cs="Times New Roman"/>
                <w:sz w:val="24"/>
                <w:szCs w:val="24"/>
                <w:lang w:val="kk-KZ"/>
              </w:rPr>
              <w:t>өріс</w:t>
            </w:r>
          </w:p>
        </w:tc>
        <w:tc>
          <w:tcPr>
            <w:tcW w:w="1747" w:type="dxa"/>
            <w:vAlign w:val="center"/>
          </w:tcPr>
          <w:p w14:paraId="4C5784CE" w14:textId="248DC5BC" w:rsidR="002A4D3E" w:rsidRPr="009C4D70" w:rsidRDefault="009C4D70" w:rsidP="009C4D70">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Паремиология</w:t>
            </w:r>
          </w:p>
        </w:tc>
        <w:tc>
          <w:tcPr>
            <w:tcW w:w="1206" w:type="dxa"/>
            <w:vAlign w:val="center"/>
          </w:tcPr>
          <w:p w14:paraId="548EA81A" w14:textId="655F30C3" w:rsidR="002A4D3E" w:rsidRPr="009C4D70" w:rsidRDefault="009C4D70" w:rsidP="009C4D70">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Ертегілер</w:t>
            </w:r>
          </w:p>
        </w:tc>
        <w:tc>
          <w:tcPr>
            <w:tcW w:w="1862" w:type="dxa"/>
            <w:vAlign w:val="center"/>
          </w:tcPr>
          <w:p w14:paraId="7FD3E268" w14:textId="77777777" w:rsidR="002A4D3E" w:rsidRPr="009C4D70" w:rsidRDefault="002A4D3E" w:rsidP="009C4D70">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ХVІІІ-ХХ ғ.</w:t>
            </w:r>
          </w:p>
          <w:p w14:paraId="7EA19E5F" w14:textId="77777777" w:rsidR="002A4D3E" w:rsidRPr="009C4D70" w:rsidRDefault="002A4D3E" w:rsidP="009C4D70">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көркем шығармалар</w:t>
            </w:r>
          </w:p>
        </w:tc>
        <w:tc>
          <w:tcPr>
            <w:tcW w:w="1968" w:type="dxa"/>
            <w:vAlign w:val="center"/>
          </w:tcPr>
          <w:p w14:paraId="1945A69D" w14:textId="14655CA7" w:rsidR="002A4D3E" w:rsidRPr="009C4D70" w:rsidRDefault="009C4D70" w:rsidP="009C4D70">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 xml:space="preserve">Ғаламтор </w:t>
            </w:r>
            <w:r w:rsidR="002A4D3E" w:rsidRPr="009C4D70">
              <w:rPr>
                <w:rFonts w:ascii="Times New Roman" w:hAnsi="Times New Roman" w:cs="Times New Roman"/>
                <w:sz w:val="24"/>
                <w:szCs w:val="24"/>
                <w:lang w:val="kk-KZ"/>
              </w:rPr>
              <w:t>материалдары</w:t>
            </w:r>
          </w:p>
          <w:p w14:paraId="767BCBBD" w14:textId="574C9EB2" w:rsidR="002A4D3E" w:rsidRPr="009C4D70" w:rsidRDefault="009C4D70" w:rsidP="009C4D7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(ХХІ ғ.)</w:t>
            </w:r>
          </w:p>
        </w:tc>
      </w:tr>
      <w:tr w:rsidR="002A4D3E" w:rsidRPr="009C4D70" w14:paraId="4D412175" w14:textId="77777777" w:rsidTr="009C4D70">
        <w:tc>
          <w:tcPr>
            <w:tcW w:w="2856" w:type="dxa"/>
          </w:tcPr>
          <w:p w14:paraId="7CFDD690" w14:textId="0DC76C69"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Тәуелділік</w:t>
            </w:r>
          </w:p>
        </w:tc>
        <w:tc>
          <w:tcPr>
            <w:tcW w:w="1747" w:type="dxa"/>
          </w:tcPr>
          <w:p w14:paraId="311D4ACC"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206" w:type="dxa"/>
          </w:tcPr>
          <w:p w14:paraId="4BCB50F2"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862" w:type="dxa"/>
          </w:tcPr>
          <w:p w14:paraId="51ED2FC6"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968" w:type="dxa"/>
          </w:tcPr>
          <w:p w14:paraId="134EB34C"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6BB49F6B" w14:textId="77777777" w:rsidTr="009C4D70">
        <w:tc>
          <w:tcPr>
            <w:tcW w:w="2856" w:type="dxa"/>
          </w:tcPr>
          <w:p w14:paraId="56AD5DD8" w14:textId="4D9EC04B"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Ақымақтық</w:t>
            </w:r>
          </w:p>
        </w:tc>
        <w:tc>
          <w:tcPr>
            <w:tcW w:w="1747" w:type="dxa"/>
          </w:tcPr>
          <w:p w14:paraId="53F6073A"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206" w:type="dxa"/>
          </w:tcPr>
          <w:p w14:paraId="20801B28"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862" w:type="dxa"/>
          </w:tcPr>
          <w:p w14:paraId="6D9E9443"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968" w:type="dxa"/>
          </w:tcPr>
          <w:p w14:paraId="77AABA29"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72A42327" w14:textId="77777777" w:rsidTr="009C4D70">
        <w:tc>
          <w:tcPr>
            <w:tcW w:w="2856" w:type="dxa"/>
          </w:tcPr>
          <w:p w14:paraId="0B54B4B3" w14:textId="6EC9D431"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Жалқаулық</w:t>
            </w:r>
          </w:p>
        </w:tc>
        <w:tc>
          <w:tcPr>
            <w:tcW w:w="1747" w:type="dxa"/>
          </w:tcPr>
          <w:p w14:paraId="4BA4EF00"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206" w:type="dxa"/>
          </w:tcPr>
          <w:p w14:paraId="1171A0C7"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862" w:type="dxa"/>
          </w:tcPr>
          <w:p w14:paraId="4F31BA99"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968" w:type="dxa"/>
          </w:tcPr>
          <w:p w14:paraId="41D06449"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1183A8FE" w14:textId="77777777" w:rsidTr="009C4D70">
        <w:tc>
          <w:tcPr>
            <w:tcW w:w="2856" w:type="dxa"/>
          </w:tcPr>
          <w:p w14:paraId="1DE578D2" w14:textId="1EBBF84A"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Сынақ</w:t>
            </w:r>
          </w:p>
        </w:tc>
        <w:tc>
          <w:tcPr>
            <w:tcW w:w="1747" w:type="dxa"/>
          </w:tcPr>
          <w:p w14:paraId="0758C81D"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206" w:type="dxa"/>
          </w:tcPr>
          <w:p w14:paraId="7401C05F"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862" w:type="dxa"/>
          </w:tcPr>
          <w:p w14:paraId="023DF36D"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968" w:type="dxa"/>
          </w:tcPr>
          <w:p w14:paraId="1DB05A44"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3803B24B" w14:textId="77777777" w:rsidTr="009C4D70">
        <w:tc>
          <w:tcPr>
            <w:tcW w:w="2856" w:type="dxa"/>
          </w:tcPr>
          <w:p w14:paraId="02F6CAEE" w14:textId="69FE59E0"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Бақытсыздық</w:t>
            </w:r>
          </w:p>
        </w:tc>
        <w:tc>
          <w:tcPr>
            <w:tcW w:w="1747" w:type="dxa"/>
          </w:tcPr>
          <w:p w14:paraId="50D3B7D8"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206" w:type="dxa"/>
          </w:tcPr>
          <w:p w14:paraId="6540B9D4"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862" w:type="dxa"/>
          </w:tcPr>
          <w:p w14:paraId="7F25DB1F"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968" w:type="dxa"/>
          </w:tcPr>
          <w:p w14:paraId="6A541DAF"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513A89DA" w14:textId="77777777" w:rsidTr="009C4D70">
        <w:tc>
          <w:tcPr>
            <w:tcW w:w="2856" w:type="dxa"/>
          </w:tcPr>
          <w:p w14:paraId="00DBBA6C" w14:textId="4BC5EFE5"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Менсінбеушілік</w:t>
            </w:r>
          </w:p>
        </w:tc>
        <w:tc>
          <w:tcPr>
            <w:tcW w:w="1747" w:type="dxa"/>
          </w:tcPr>
          <w:p w14:paraId="088B662E"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206" w:type="dxa"/>
          </w:tcPr>
          <w:p w14:paraId="66DB94E1"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862" w:type="dxa"/>
          </w:tcPr>
          <w:p w14:paraId="10EB5A7D"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968" w:type="dxa"/>
          </w:tcPr>
          <w:p w14:paraId="2FFB2801"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r w:rsidR="002A4D3E" w:rsidRPr="009C4D70" w14:paraId="700118B8" w14:textId="77777777" w:rsidTr="009C4D70">
        <w:tc>
          <w:tcPr>
            <w:tcW w:w="2856" w:type="dxa"/>
          </w:tcPr>
          <w:p w14:paraId="4DC741B7" w14:textId="6C9968A3" w:rsidR="002A4D3E" w:rsidRPr="009C4D70" w:rsidRDefault="009C4D70" w:rsidP="009C4D70">
            <w:pPr>
              <w:spacing w:after="0" w:line="240" w:lineRule="auto"/>
              <w:rPr>
                <w:rFonts w:ascii="Times New Roman" w:hAnsi="Times New Roman" w:cs="Times New Roman"/>
                <w:sz w:val="24"/>
                <w:szCs w:val="24"/>
                <w:lang w:val="kk-KZ"/>
              </w:rPr>
            </w:pPr>
            <w:r w:rsidRPr="009C4D70">
              <w:rPr>
                <w:rFonts w:ascii="Times New Roman" w:hAnsi="Times New Roman" w:cs="Times New Roman"/>
                <w:sz w:val="24"/>
                <w:szCs w:val="24"/>
                <w:lang w:val="kk-KZ"/>
              </w:rPr>
              <w:t xml:space="preserve">Нәсілге </w:t>
            </w:r>
            <w:r w:rsidR="002A4D3E" w:rsidRPr="009C4D70">
              <w:rPr>
                <w:rFonts w:ascii="Times New Roman" w:hAnsi="Times New Roman" w:cs="Times New Roman"/>
                <w:sz w:val="24"/>
                <w:szCs w:val="24"/>
                <w:lang w:val="kk-KZ"/>
              </w:rPr>
              <w:t>бөлінушілік</w:t>
            </w:r>
          </w:p>
        </w:tc>
        <w:tc>
          <w:tcPr>
            <w:tcW w:w="1747" w:type="dxa"/>
          </w:tcPr>
          <w:p w14:paraId="7030FB4B"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206" w:type="dxa"/>
          </w:tcPr>
          <w:p w14:paraId="22256914"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862" w:type="dxa"/>
          </w:tcPr>
          <w:p w14:paraId="103CEF46"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c>
          <w:tcPr>
            <w:tcW w:w="1968" w:type="dxa"/>
          </w:tcPr>
          <w:p w14:paraId="0CB3FD17" w14:textId="77777777" w:rsidR="002A4D3E" w:rsidRPr="009C4D70" w:rsidRDefault="002A4D3E" w:rsidP="003270BE">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w:t>
            </w:r>
          </w:p>
        </w:tc>
      </w:tr>
    </w:tbl>
    <w:p w14:paraId="263B0A2C" w14:textId="77777777" w:rsidR="00E76244" w:rsidRDefault="00E76244" w:rsidP="003C7E7A">
      <w:pPr>
        <w:spacing w:after="0" w:line="240" w:lineRule="auto"/>
        <w:rPr>
          <w:rFonts w:ascii="Times New Roman" w:hAnsi="Times New Roman" w:cs="Times New Roman"/>
          <w:b/>
          <w:bCs/>
          <w:sz w:val="28"/>
          <w:szCs w:val="28"/>
          <w:lang w:val="kk-KZ"/>
        </w:rPr>
      </w:pPr>
    </w:p>
    <w:p w14:paraId="420205BD" w14:textId="55A5DA06" w:rsidR="009B6DCD" w:rsidRPr="009B6DCD" w:rsidRDefault="009C4D70" w:rsidP="009C4D7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9B6DCD" w:rsidRPr="009B6DCD">
        <w:rPr>
          <w:rFonts w:ascii="Times New Roman" w:hAnsi="Times New Roman" w:cs="Times New Roman"/>
          <w:sz w:val="28"/>
          <w:szCs w:val="28"/>
          <w:lang w:val="kk-KZ"/>
        </w:rPr>
        <w:t>7</w:t>
      </w:r>
      <w:r>
        <w:rPr>
          <w:rFonts w:ascii="Times New Roman" w:hAnsi="Times New Roman" w:cs="Times New Roman"/>
          <w:sz w:val="28"/>
          <w:szCs w:val="28"/>
          <w:lang w:val="kk-KZ"/>
        </w:rPr>
        <w:t xml:space="preserve"> – </w:t>
      </w:r>
      <w:r w:rsidR="009B6DCD" w:rsidRPr="009B6DCD">
        <w:rPr>
          <w:rFonts w:ascii="Times New Roman" w:hAnsi="Times New Roman" w:cs="Times New Roman"/>
          <w:sz w:val="28"/>
          <w:szCs w:val="28"/>
          <w:lang w:val="kk-KZ"/>
        </w:rPr>
        <w:t>Бай және кедей адамның қазақ тіліндегі ұжымдық портреті</w:t>
      </w:r>
    </w:p>
    <w:p w14:paraId="1FD02119" w14:textId="77777777" w:rsidR="009B6DCD" w:rsidRPr="009C4D70" w:rsidRDefault="009B6DCD" w:rsidP="009C4D70">
      <w:pPr>
        <w:spacing w:after="0" w:line="240" w:lineRule="auto"/>
        <w:jc w:val="right"/>
        <w:rPr>
          <w:rFonts w:ascii="Times New Roman" w:hAnsi="Times New Roman" w:cs="Times New Roman"/>
          <w:b/>
          <w:bCs/>
          <w:sz w:val="16"/>
          <w:szCs w:val="16"/>
          <w:lang w:val="kk-KZ"/>
        </w:rPr>
      </w:pPr>
    </w:p>
    <w:tbl>
      <w:tblPr>
        <w:tblStyle w:val="af2"/>
        <w:tblW w:w="0" w:type="auto"/>
        <w:tblInd w:w="108" w:type="dxa"/>
        <w:tblLook w:val="04A0" w:firstRow="1" w:lastRow="0" w:firstColumn="1" w:lastColumn="0" w:noHBand="0" w:noVBand="1"/>
      </w:tblPr>
      <w:tblGrid>
        <w:gridCol w:w="2814"/>
        <w:gridCol w:w="3387"/>
        <w:gridCol w:w="3444"/>
      </w:tblGrid>
      <w:tr w:rsidR="00866CBC" w:rsidRPr="009C4D70" w14:paraId="612820EF" w14:textId="77777777" w:rsidTr="009C4D70">
        <w:trPr>
          <w:trHeight w:val="337"/>
        </w:trPr>
        <w:tc>
          <w:tcPr>
            <w:tcW w:w="2814" w:type="dxa"/>
            <w:vMerge w:val="restart"/>
          </w:tcPr>
          <w:p w14:paraId="0E92909B" w14:textId="18409D67" w:rsidR="00866CBC" w:rsidRPr="009C4D70" w:rsidRDefault="009C4D70"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bCs/>
                <w:sz w:val="24"/>
                <w:szCs w:val="24"/>
                <w:lang w:val="kk-KZ"/>
              </w:rPr>
              <w:t>Қасиеті</w:t>
            </w:r>
            <w:r w:rsidR="00866CBC" w:rsidRPr="009C4D70">
              <w:rPr>
                <w:rFonts w:ascii="Times New Roman" w:hAnsi="Times New Roman" w:cs="Times New Roman"/>
                <w:bCs/>
                <w:sz w:val="24"/>
                <w:szCs w:val="24"/>
                <w:lang w:val="kk-KZ"/>
              </w:rPr>
              <w:t>, мінезі, сипаттама</w:t>
            </w:r>
          </w:p>
        </w:tc>
        <w:tc>
          <w:tcPr>
            <w:tcW w:w="6831" w:type="dxa"/>
            <w:gridSpan w:val="2"/>
          </w:tcPr>
          <w:p w14:paraId="27C23997" w14:textId="73C0A840" w:rsidR="00866CBC" w:rsidRPr="009C4D70" w:rsidRDefault="009C4D70"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bCs/>
                <w:sz w:val="24"/>
                <w:szCs w:val="24"/>
                <w:lang w:val="kk-KZ"/>
              </w:rPr>
              <w:t>Портрет</w:t>
            </w:r>
          </w:p>
        </w:tc>
      </w:tr>
      <w:tr w:rsidR="00866CBC" w:rsidRPr="009C4D70" w14:paraId="02CE2168" w14:textId="77777777" w:rsidTr="009C4D70">
        <w:trPr>
          <w:trHeight w:val="299"/>
        </w:trPr>
        <w:tc>
          <w:tcPr>
            <w:tcW w:w="2814" w:type="dxa"/>
            <w:vMerge/>
          </w:tcPr>
          <w:p w14:paraId="5B844AD0" w14:textId="77777777" w:rsidR="00866CBC" w:rsidRPr="009C4D70" w:rsidRDefault="00866CBC" w:rsidP="00C73B15">
            <w:pPr>
              <w:spacing w:after="0" w:line="240" w:lineRule="auto"/>
              <w:jc w:val="center"/>
              <w:rPr>
                <w:rFonts w:ascii="Times New Roman" w:hAnsi="Times New Roman" w:cs="Times New Roman"/>
                <w:bCs/>
                <w:sz w:val="24"/>
                <w:szCs w:val="24"/>
                <w:lang w:val="kk-KZ"/>
              </w:rPr>
            </w:pPr>
          </w:p>
        </w:tc>
        <w:tc>
          <w:tcPr>
            <w:tcW w:w="3387" w:type="dxa"/>
          </w:tcPr>
          <w:p w14:paraId="7D36ED2B" w14:textId="77777777" w:rsidR="00866CBC" w:rsidRPr="009C4D70" w:rsidRDefault="00866CBC"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bCs/>
                <w:sz w:val="24"/>
                <w:szCs w:val="24"/>
                <w:lang w:val="kk-KZ"/>
              </w:rPr>
              <w:t>бай адам</w:t>
            </w:r>
          </w:p>
        </w:tc>
        <w:tc>
          <w:tcPr>
            <w:tcW w:w="3444" w:type="dxa"/>
          </w:tcPr>
          <w:p w14:paraId="3F358222" w14:textId="77777777" w:rsidR="00866CBC" w:rsidRPr="009C4D70" w:rsidRDefault="00866CBC"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bCs/>
                <w:sz w:val="24"/>
                <w:szCs w:val="24"/>
                <w:lang w:val="kk-KZ"/>
              </w:rPr>
              <w:t>кедей адам</w:t>
            </w:r>
          </w:p>
        </w:tc>
      </w:tr>
      <w:tr w:rsidR="00802349" w:rsidRPr="009C4D70" w14:paraId="277CFDCE" w14:textId="77777777" w:rsidTr="009C4D70">
        <w:trPr>
          <w:trHeight w:val="299"/>
        </w:trPr>
        <w:tc>
          <w:tcPr>
            <w:tcW w:w="2814" w:type="dxa"/>
          </w:tcPr>
          <w:p w14:paraId="23651392" w14:textId="4CDA24DC" w:rsidR="00802349" w:rsidRPr="009C4D70" w:rsidRDefault="00802349" w:rsidP="00C73B1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3387" w:type="dxa"/>
          </w:tcPr>
          <w:p w14:paraId="77AC87A6" w14:textId="7E1F8B3D" w:rsidR="00802349" w:rsidRPr="009C4D70" w:rsidRDefault="00802349" w:rsidP="00C73B1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3444" w:type="dxa"/>
          </w:tcPr>
          <w:p w14:paraId="30DCF3AD" w14:textId="1B2D950E" w:rsidR="00802349" w:rsidRPr="009C4D70" w:rsidRDefault="00802349" w:rsidP="00C73B1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r>
      <w:tr w:rsidR="00866CBC" w:rsidRPr="006B010D" w14:paraId="5E076CDD" w14:textId="77777777" w:rsidTr="009C4D70">
        <w:tc>
          <w:tcPr>
            <w:tcW w:w="2814" w:type="dxa"/>
            <w:vAlign w:val="center"/>
          </w:tcPr>
          <w:p w14:paraId="38E43819" w14:textId="03348093" w:rsidR="00866CBC" w:rsidRPr="009C4D70" w:rsidRDefault="009C4D70" w:rsidP="009C4D70">
            <w:pPr>
              <w:spacing w:after="0" w:line="240" w:lineRule="auto"/>
              <w:rPr>
                <w:rFonts w:ascii="Times New Roman" w:hAnsi="Times New Roman" w:cs="Times New Roman"/>
                <w:bCs/>
                <w:sz w:val="24"/>
                <w:szCs w:val="24"/>
                <w:lang w:val="kk-KZ"/>
              </w:rPr>
            </w:pPr>
            <w:r w:rsidRPr="009C4D70">
              <w:rPr>
                <w:rFonts w:ascii="Times New Roman" w:hAnsi="Times New Roman" w:cs="Times New Roman"/>
                <w:bCs/>
                <w:sz w:val="24"/>
                <w:szCs w:val="24"/>
                <w:lang w:val="kk-KZ"/>
              </w:rPr>
              <w:t xml:space="preserve">Материалдық </w:t>
            </w:r>
            <w:r w:rsidR="00866CBC" w:rsidRPr="009C4D70">
              <w:rPr>
                <w:rFonts w:ascii="Times New Roman" w:hAnsi="Times New Roman" w:cs="Times New Roman"/>
                <w:bCs/>
                <w:sz w:val="24"/>
                <w:szCs w:val="24"/>
                <w:lang w:val="kk-KZ"/>
              </w:rPr>
              <w:t>жағдайы</w:t>
            </w:r>
          </w:p>
        </w:tc>
        <w:tc>
          <w:tcPr>
            <w:tcW w:w="3387" w:type="dxa"/>
          </w:tcPr>
          <w:p w14:paraId="2648DC18" w14:textId="77777777" w:rsidR="00866CBC" w:rsidRPr="009C4D70" w:rsidRDefault="00866CBC"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sz w:val="24"/>
                <w:szCs w:val="24"/>
                <w:lang w:val="kk-KZ"/>
              </w:rPr>
              <w:t>қалталы, ауқатты</w:t>
            </w:r>
          </w:p>
        </w:tc>
        <w:tc>
          <w:tcPr>
            <w:tcW w:w="3444" w:type="dxa"/>
          </w:tcPr>
          <w:p w14:paraId="54305A5C" w14:textId="77777777" w:rsidR="00866CBC" w:rsidRPr="009C4D70" w:rsidRDefault="00866CBC"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sz w:val="24"/>
                <w:szCs w:val="24"/>
                <w:lang w:val="kk-KZ"/>
              </w:rPr>
              <w:t xml:space="preserve">қалтасында көк тиыны жоқ, </w:t>
            </w:r>
            <w:r w:rsidR="00C73B15" w:rsidRPr="009C4D70">
              <w:rPr>
                <w:rFonts w:ascii="Times New Roman" w:hAnsi="Times New Roman" w:cs="Times New Roman"/>
                <w:sz w:val="24"/>
                <w:szCs w:val="24"/>
                <w:lang w:val="kk-KZ"/>
              </w:rPr>
              <w:t>мұқтаж, зәру</w:t>
            </w:r>
          </w:p>
        </w:tc>
      </w:tr>
      <w:tr w:rsidR="00866CBC" w:rsidRPr="009C4D70" w14:paraId="1167E0A2" w14:textId="77777777" w:rsidTr="00802349">
        <w:tc>
          <w:tcPr>
            <w:tcW w:w="2814" w:type="dxa"/>
            <w:tcBorders>
              <w:bottom w:val="nil"/>
            </w:tcBorders>
            <w:vAlign w:val="center"/>
          </w:tcPr>
          <w:p w14:paraId="5DE83446" w14:textId="771924DC" w:rsidR="00866CBC" w:rsidRPr="009C4D70" w:rsidRDefault="009C4D70" w:rsidP="009C4D70">
            <w:pPr>
              <w:spacing w:after="0" w:line="240" w:lineRule="auto"/>
              <w:rPr>
                <w:rFonts w:ascii="Times New Roman" w:hAnsi="Times New Roman" w:cs="Times New Roman"/>
                <w:bCs/>
                <w:sz w:val="24"/>
                <w:szCs w:val="24"/>
                <w:lang w:val="kk-KZ"/>
              </w:rPr>
            </w:pPr>
            <w:r w:rsidRPr="009C4D70">
              <w:rPr>
                <w:rFonts w:ascii="Times New Roman" w:hAnsi="Times New Roman" w:cs="Times New Roman"/>
                <w:bCs/>
                <w:sz w:val="24"/>
                <w:szCs w:val="24"/>
                <w:lang w:val="kk-KZ"/>
              </w:rPr>
              <w:t xml:space="preserve">Қоғамдағы </w:t>
            </w:r>
            <w:r w:rsidR="00866CBC" w:rsidRPr="009C4D70">
              <w:rPr>
                <w:rFonts w:ascii="Times New Roman" w:hAnsi="Times New Roman" w:cs="Times New Roman"/>
                <w:bCs/>
                <w:sz w:val="24"/>
                <w:szCs w:val="24"/>
                <w:lang w:val="kk-KZ"/>
              </w:rPr>
              <w:t>беделі</w:t>
            </w:r>
          </w:p>
        </w:tc>
        <w:tc>
          <w:tcPr>
            <w:tcW w:w="3387" w:type="dxa"/>
            <w:tcBorders>
              <w:bottom w:val="nil"/>
            </w:tcBorders>
          </w:tcPr>
          <w:p w14:paraId="302A410A" w14:textId="77777777" w:rsidR="00866CBC" w:rsidRPr="009C4D70" w:rsidRDefault="00866CBC"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sz w:val="24"/>
                <w:szCs w:val="24"/>
                <w:lang w:val="kk-KZ"/>
              </w:rPr>
              <w:t>абыройлы, құрметті</w:t>
            </w:r>
          </w:p>
        </w:tc>
        <w:tc>
          <w:tcPr>
            <w:tcW w:w="3444" w:type="dxa"/>
            <w:tcBorders>
              <w:bottom w:val="nil"/>
            </w:tcBorders>
          </w:tcPr>
          <w:p w14:paraId="600DEDC7" w14:textId="77777777" w:rsidR="00866CBC" w:rsidRPr="009C4D70" w:rsidRDefault="00C73B15"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bCs/>
                <w:sz w:val="24"/>
                <w:szCs w:val="24"/>
                <w:lang w:val="kk-KZ"/>
              </w:rPr>
              <w:t>мұқтаж</w:t>
            </w:r>
          </w:p>
        </w:tc>
      </w:tr>
      <w:tr w:rsidR="00802349" w:rsidRPr="009C4D70" w14:paraId="3309FF26" w14:textId="77777777" w:rsidTr="00802349">
        <w:tc>
          <w:tcPr>
            <w:tcW w:w="9645" w:type="dxa"/>
            <w:gridSpan w:val="3"/>
            <w:tcBorders>
              <w:top w:val="nil"/>
              <w:left w:val="nil"/>
              <w:right w:val="nil"/>
            </w:tcBorders>
            <w:vAlign w:val="center"/>
          </w:tcPr>
          <w:p w14:paraId="2E43BC20" w14:textId="7794D417" w:rsidR="00802349" w:rsidRPr="00802349" w:rsidRDefault="00802349" w:rsidP="00802349">
            <w:pPr>
              <w:spacing w:after="0" w:line="240" w:lineRule="auto"/>
              <w:ind w:hanging="108"/>
              <w:jc w:val="both"/>
              <w:rPr>
                <w:rFonts w:ascii="Times New Roman" w:hAnsi="Times New Roman" w:cs="Times New Roman"/>
                <w:bCs/>
                <w:sz w:val="28"/>
                <w:szCs w:val="28"/>
                <w:lang w:val="kk-KZ"/>
              </w:rPr>
            </w:pPr>
            <w:r w:rsidRPr="00802349">
              <w:rPr>
                <w:rFonts w:ascii="Times New Roman" w:hAnsi="Times New Roman" w:cs="Times New Roman"/>
                <w:bCs/>
                <w:sz w:val="28"/>
                <w:szCs w:val="28"/>
                <w:lang w:val="kk-KZ"/>
              </w:rPr>
              <w:t>7-кестенің жалғасы</w:t>
            </w:r>
          </w:p>
          <w:p w14:paraId="10088CB0" w14:textId="77777777" w:rsidR="00802349" w:rsidRPr="00802349" w:rsidRDefault="00802349" w:rsidP="00802349">
            <w:pPr>
              <w:spacing w:after="0" w:line="240" w:lineRule="auto"/>
              <w:ind w:hanging="108"/>
              <w:jc w:val="both"/>
              <w:rPr>
                <w:rFonts w:ascii="Times New Roman" w:hAnsi="Times New Roman" w:cs="Times New Roman"/>
                <w:bCs/>
                <w:sz w:val="16"/>
                <w:szCs w:val="16"/>
                <w:lang w:val="kk-KZ"/>
              </w:rPr>
            </w:pPr>
          </w:p>
        </w:tc>
      </w:tr>
      <w:tr w:rsidR="00802349" w:rsidRPr="009C4D70" w14:paraId="5C7E6107" w14:textId="77777777" w:rsidTr="009C4D70">
        <w:tc>
          <w:tcPr>
            <w:tcW w:w="2814" w:type="dxa"/>
            <w:vAlign w:val="center"/>
          </w:tcPr>
          <w:p w14:paraId="4CF515BA" w14:textId="775D2780" w:rsidR="00802349" w:rsidRPr="009C4D70" w:rsidRDefault="00802349" w:rsidP="00802349">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3387" w:type="dxa"/>
          </w:tcPr>
          <w:p w14:paraId="714F547D" w14:textId="4BC15129" w:rsidR="00802349" w:rsidRPr="009C4D70" w:rsidRDefault="00802349" w:rsidP="008023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444" w:type="dxa"/>
          </w:tcPr>
          <w:p w14:paraId="0B692A09" w14:textId="52536EE1" w:rsidR="00802349" w:rsidRPr="009C4D70" w:rsidRDefault="00802349" w:rsidP="00802349">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r>
      <w:tr w:rsidR="00866CBC" w:rsidRPr="009C4D70" w14:paraId="7C31ADF3" w14:textId="77777777" w:rsidTr="009C4D70">
        <w:tc>
          <w:tcPr>
            <w:tcW w:w="2814" w:type="dxa"/>
            <w:vAlign w:val="center"/>
          </w:tcPr>
          <w:p w14:paraId="59216B8F" w14:textId="219D73E3" w:rsidR="00866CBC" w:rsidRPr="009C4D70" w:rsidRDefault="009C4D70" w:rsidP="009C4D70">
            <w:pPr>
              <w:spacing w:after="0" w:line="240" w:lineRule="auto"/>
              <w:rPr>
                <w:rFonts w:ascii="Times New Roman" w:hAnsi="Times New Roman" w:cs="Times New Roman"/>
                <w:bCs/>
                <w:sz w:val="24"/>
                <w:szCs w:val="24"/>
                <w:lang w:val="kk-KZ"/>
              </w:rPr>
            </w:pPr>
            <w:r w:rsidRPr="009C4D70">
              <w:rPr>
                <w:rFonts w:ascii="Times New Roman" w:hAnsi="Times New Roman" w:cs="Times New Roman"/>
                <w:bCs/>
                <w:sz w:val="24"/>
                <w:szCs w:val="24"/>
                <w:lang w:val="kk-KZ"/>
              </w:rPr>
              <w:t xml:space="preserve">Қоғамдық </w:t>
            </w:r>
            <w:r w:rsidR="00866CBC" w:rsidRPr="009C4D70">
              <w:rPr>
                <w:rFonts w:ascii="Times New Roman" w:hAnsi="Times New Roman" w:cs="Times New Roman"/>
                <w:bCs/>
                <w:sz w:val="24"/>
                <w:szCs w:val="24"/>
                <w:lang w:val="kk-KZ"/>
              </w:rPr>
              <w:t>сипаттама</w:t>
            </w:r>
          </w:p>
        </w:tc>
        <w:tc>
          <w:tcPr>
            <w:tcW w:w="3387" w:type="dxa"/>
          </w:tcPr>
          <w:p w14:paraId="72283C71" w14:textId="77777777" w:rsidR="00866CBC" w:rsidRPr="009C4D70" w:rsidRDefault="00C73B15" w:rsidP="00866CBC">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sz w:val="24"/>
                <w:szCs w:val="24"/>
                <w:lang w:val="kk-KZ"/>
              </w:rPr>
              <w:t>табысты</w:t>
            </w:r>
            <w:r w:rsidR="00866CBC" w:rsidRPr="009C4D70">
              <w:rPr>
                <w:rFonts w:ascii="Times New Roman" w:hAnsi="Times New Roman" w:cs="Times New Roman"/>
                <w:sz w:val="24"/>
                <w:szCs w:val="24"/>
                <w:lang w:val="kk-KZ"/>
              </w:rPr>
              <w:t xml:space="preserve">, </w:t>
            </w:r>
            <w:r w:rsidRPr="009C4D70">
              <w:rPr>
                <w:rFonts w:ascii="Times New Roman" w:hAnsi="Times New Roman" w:cs="Times New Roman"/>
                <w:sz w:val="24"/>
                <w:szCs w:val="24"/>
                <w:lang w:val="kk-KZ"/>
              </w:rPr>
              <w:t>сыйлы</w:t>
            </w:r>
          </w:p>
        </w:tc>
        <w:tc>
          <w:tcPr>
            <w:tcW w:w="3444" w:type="dxa"/>
          </w:tcPr>
          <w:p w14:paraId="0CA39FAF" w14:textId="77777777" w:rsidR="00866CBC" w:rsidRPr="009C4D70" w:rsidRDefault="005D65E2"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bCs/>
                <w:sz w:val="24"/>
                <w:szCs w:val="24"/>
                <w:lang w:val="kk-KZ"/>
              </w:rPr>
              <w:t>а</w:t>
            </w:r>
            <w:r w:rsidR="00C73B15" w:rsidRPr="009C4D70">
              <w:rPr>
                <w:rFonts w:ascii="Times New Roman" w:hAnsi="Times New Roman" w:cs="Times New Roman"/>
                <w:bCs/>
                <w:sz w:val="24"/>
                <w:szCs w:val="24"/>
                <w:lang w:val="kk-KZ"/>
              </w:rPr>
              <w:t>янышты</w:t>
            </w:r>
            <w:r w:rsidRPr="009C4D70">
              <w:rPr>
                <w:rFonts w:ascii="Times New Roman" w:hAnsi="Times New Roman" w:cs="Times New Roman"/>
                <w:bCs/>
                <w:sz w:val="24"/>
                <w:szCs w:val="24"/>
                <w:lang w:val="kk-KZ"/>
              </w:rPr>
              <w:t>, жарлы</w:t>
            </w:r>
          </w:p>
        </w:tc>
      </w:tr>
      <w:tr w:rsidR="00866CBC" w:rsidRPr="009C4D70" w14:paraId="0942B5FC" w14:textId="77777777" w:rsidTr="009C4D70">
        <w:tc>
          <w:tcPr>
            <w:tcW w:w="2814" w:type="dxa"/>
            <w:vAlign w:val="center"/>
          </w:tcPr>
          <w:p w14:paraId="18EB3805" w14:textId="5D23EF54" w:rsidR="00866CBC" w:rsidRPr="009C4D70" w:rsidRDefault="009C4D70" w:rsidP="009C4D70">
            <w:pPr>
              <w:spacing w:after="0" w:line="240" w:lineRule="auto"/>
              <w:rPr>
                <w:rFonts w:ascii="Times New Roman" w:hAnsi="Times New Roman" w:cs="Times New Roman"/>
                <w:bCs/>
                <w:sz w:val="24"/>
                <w:szCs w:val="24"/>
                <w:lang w:val="kk-KZ"/>
              </w:rPr>
            </w:pPr>
            <w:r w:rsidRPr="009C4D70">
              <w:rPr>
                <w:rFonts w:ascii="Times New Roman" w:hAnsi="Times New Roman" w:cs="Times New Roman"/>
                <w:bCs/>
                <w:sz w:val="24"/>
                <w:szCs w:val="24"/>
                <w:lang w:val="kk-KZ"/>
              </w:rPr>
              <w:t xml:space="preserve">Адамның </w:t>
            </w:r>
            <w:r w:rsidR="00866CBC" w:rsidRPr="009C4D70">
              <w:rPr>
                <w:rFonts w:ascii="Times New Roman" w:hAnsi="Times New Roman" w:cs="Times New Roman"/>
                <w:bCs/>
                <w:sz w:val="24"/>
                <w:szCs w:val="24"/>
                <w:lang w:val="kk-KZ"/>
              </w:rPr>
              <w:t>сипаттамасы</w:t>
            </w:r>
          </w:p>
        </w:tc>
        <w:tc>
          <w:tcPr>
            <w:tcW w:w="3387" w:type="dxa"/>
          </w:tcPr>
          <w:p w14:paraId="12D0CB25" w14:textId="77777777" w:rsidR="00866CBC" w:rsidRPr="009C4D70" w:rsidRDefault="00866CBC"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bCs/>
                <w:sz w:val="24"/>
                <w:szCs w:val="24"/>
                <w:lang w:val="kk-KZ"/>
              </w:rPr>
              <w:t xml:space="preserve">іскер, </w:t>
            </w:r>
            <w:r w:rsidR="00C73B15" w:rsidRPr="009C4D70">
              <w:rPr>
                <w:rFonts w:ascii="Times New Roman" w:hAnsi="Times New Roman" w:cs="Times New Roman"/>
                <w:bCs/>
                <w:sz w:val="24"/>
                <w:szCs w:val="24"/>
                <w:lang w:val="kk-KZ"/>
              </w:rPr>
              <w:t>жұмысбасты</w:t>
            </w:r>
          </w:p>
        </w:tc>
        <w:tc>
          <w:tcPr>
            <w:tcW w:w="3444" w:type="dxa"/>
          </w:tcPr>
          <w:p w14:paraId="6F0E0E2D" w14:textId="77777777" w:rsidR="00866CBC" w:rsidRPr="009C4D70" w:rsidRDefault="00C73B15"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bCs/>
                <w:sz w:val="24"/>
                <w:szCs w:val="24"/>
                <w:lang w:val="kk-KZ"/>
              </w:rPr>
              <w:t>еңбекқор, сабырлы</w:t>
            </w:r>
          </w:p>
        </w:tc>
      </w:tr>
      <w:tr w:rsidR="00866CBC" w:rsidRPr="009C4D70" w14:paraId="167DA277" w14:textId="77777777" w:rsidTr="009C4D70">
        <w:tc>
          <w:tcPr>
            <w:tcW w:w="2814" w:type="dxa"/>
            <w:vAlign w:val="center"/>
          </w:tcPr>
          <w:p w14:paraId="5F4C2BBC" w14:textId="3695C9B8" w:rsidR="00866CBC" w:rsidRPr="009C4D70" w:rsidRDefault="009C4D70" w:rsidP="009C4D70">
            <w:pPr>
              <w:spacing w:after="0" w:line="240" w:lineRule="auto"/>
              <w:rPr>
                <w:rFonts w:ascii="Times New Roman" w:hAnsi="Times New Roman" w:cs="Times New Roman"/>
                <w:bCs/>
                <w:sz w:val="24"/>
                <w:szCs w:val="24"/>
                <w:lang w:val="kk-KZ"/>
              </w:rPr>
            </w:pPr>
            <w:r w:rsidRPr="009C4D70">
              <w:rPr>
                <w:rFonts w:ascii="Times New Roman" w:hAnsi="Times New Roman" w:cs="Times New Roman"/>
                <w:bCs/>
                <w:sz w:val="24"/>
                <w:szCs w:val="24"/>
                <w:lang w:val="kk-KZ"/>
              </w:rPr>
              <w:t xml:space="preserve">Жағымды </w:t>
            </w:r>
            <w:r w:rsidR="00866CBC" w:rsidRPr="009C4D70">
              <w:rPr>
                <w:rFonts w:ascii="Times New Roman" w:hAnsi="Times New Roman" w:cs="Times New Roman"/>
                <w:bCs/>
                <w:sz w:val="24"/>
                <w:szCs w:val="24"/>
                <w:lang w:val="kk-KZ"/>
              </w:rPr>
              <w:t>қасиеттері</w:t>
            </w:r>
          </w:p>
        </w:tc>
        <w:tc>
          <w:tcPr>
            <w:tcW w:w="3387" w:type="dxa"/>
          </w:tcPr>
          <w:p w14:paraId="0836A511" w14:textId="77777777" w:rsidR="00866CBC" w:rsidRPr="009C4D70" w:rsidRDefault="00C73B15" w:rsidP="00866CBC">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bCs/>
                <w:sz w:val="24"/>
                <w:szCs w:val="24"/>
                <w:lang w:val="kk-KZ"/>
              </w:rPr>
              <w:t>парасатты</w:t>
            </w:r>
          </w:p>
        </w:tc>
        <w:tc>
          <w:tcPr>
            <w:tcW w:w="3444" w:type="dxa"/>
          </w:tcPr>
          <w:p w14:paraId="33672184" w14:textId="77777777" w:rsidR="00866CBC" w:rsidRPr="009C4D70" w:rsidRDefault="00C73B15"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sz w:val="24"/>
                <w:szCs w:val="24"/>
                <w:lang w:val="kk-KZ"/>
              </w:rPr>
              <w:t xml:space="preserve">жомарт, </w:t>
            </w:r>
            <w:r w:rsidR="005D65E2" w:rsidRPr="009C4D70">
              <w:rPr>
                <w:rFonts w:ascii="Times New Roman" w:hAnsi="Times New Roman" w:cs="Times New Roman"/>
                <w:sz w:val="24"/>
                <w:szCs w:val="24"/>
                <w:lang w:val="kk-KZ"/>
              </w:rPr>
              <w:t>қанағатшыл</w:t>
            </w:r>
          </w:p>
        </w:tc>
      </w:tr>
      <w:tr w:rsidR="00866CBC" w:rsidRPr="009C4D70" w14:paraId="136FD883" w14:textId="77777777" w:rsidTr="009C4D70">
        <w:tc>
          <w:tcPr>
            <w:tcW w:w="2814" w:type="dxa"/>
            <w:vAlign w:val="center"/>
          </w:tcPr>
          <w:p w14:paraId="6CCE7D14" w14:textId="5F5A09B4" w:rsidR="00866CBC" w:rsidRPr="009C4D70" w:rsidRDefault="009C4D70" w:rsidP="009C4D70">
            <w:pPr>
              <w:spacing w:after="0" w:line="240" w:lineRule="auto"/>
              <w:rPr>
                <w:rFonts w:ascii="Times New Roman" w:hAnsi="Times New Roman" w:cs="Times New Roman"/>
                <w:bCs/>
                <w:sz w:val="24"/>
                <w:szCs w:val="24"/>
                <w:lang w:val="kk-KZ"/>
              </w:rPr>
            </w:pPr>
            <w:r w:rsidRPr="009C4D70">
              <w:rPr>
                <w:rFonts w:ascii="Times New Roman" w:hAnsi="Times New Roman" w:cs="Times New Roman"/>
                <w:bCs/>
                <w:sz w:val="24"/>
                <w:szCs w:val="24"/>
                <w:lang w:val="kk-KZ"/>
              </w:rPr>
              <w:t xml:space="preserve">Жағымсыз </w:t>
            </w:r>
            <w:r w:rsidR="00866CBC" w:rsidRPr="009C4D70">
              <w:rPr>
                <w:rFonts w:ascii="Times New Roman" w:hAnsi="Times New Roman" w:cs="Times New Roman"/>
                <w:bCs/>
                <w:sz w:val="24"/>
                <w:szCs w:val="24"/>
                <w:lang w:val="kk-KZ"/>
              </w:rPr>
              <w:t>қасиеттері</w:t>
            </w:r>
          </w:p>
        </w:tc>
        <w:tc>
          <w:tcPr>
            <w:tcW w:w="3387" w:type="dxa"/>
          </w:tcPr>
          <w:p w14:paraId="48A15DE7" w14:textId="77777777" w:rsidR="00866CBC" w:rsidRPr="009C4D70" w:rsidRDefault="00866CBC" w:rsidP="00866CBC">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sz w:val="24"/>
                <w:szCs w:val="24"/>
                <w:lang w:val="kk-KZ"/>
              </w:rPr>
              <w:t>сараң, тәкаппар</w:t>
            </w:r>
            <w:r w:rsidR="00C73B15" w:rsidRPr="009C4D70">
              <w:rPr>
                <w:rFonts w:ascii="Times New Roman" w:hAnsi="Times New Roman" w:cs="Times New Roman"/>
                <w:sz w:val="24"/>
                <w:szCs w:val="24"/>
                <w:lang w:val="kk-KZ"/>
              </w:rPr>
              <w:t>, мақтаншақ</w:t>
            </w:r>
          </w:p>
        </w:tc>
        <w:tc>
          <w:tcPr>
            <w:tcW w:w="3444" w:type="dxa"/>
          </w:tcPr>
          <w:p w14:paraId="719C477F" w14:textId="77777777" w:rsidR="00866CBC" w:rsidRPr="009C4D70" w:rsidRDefault="00C73B15" w:rsidP="00C73B15">
            <w:pPr>
              <w:spacing w:after="0" w:line="240" w:lineRule="auto"/>
              <w:jc w:val="center"/>
              <w:rPr>
                <w:rFonts w:ascii="Times New Roman" w:hAnsi="Times New Roman" w:cs="Times New Roman"/>
                <w:bCs/>
                <w:sz w:val="24"/>
                <w:szCs w:val="24"/>
                <w:lang w:val="kk-KZ"/>
              </w:rPr>
            </w:pPr>
            <w:r w:rsidRPr="009C4D70">
              <w:rPr>
                <w:rFonts w:ascii="Times New Roman" w:hAnsi="Times New Roman" w:cs="Times New Roman"/>
                <w:bCs/>
                <w:sz w:val="24"/>
                <w:szCs w:val="24"/>
                <w:lang w:val="kk-KZ"/>
              </w:rPr>
              <w:t>тіленші, сенімсіз</w:t>
            </w:r>
          </w:p>
        </w:tc>
      </w:tr>
      <w:tr w:rsidR="00866CBC" w:rsidRPr="009C4D70" w14:paraId="0461E631" w14:textId="77777777" w:rsidTr="009C4D70">
        <w:tc>
          <w:tcPr>
            <w:tcW w:w="2814" w:type="dxa"/>
            <w:vAlign w:val="center"/>
          </w:tcPr>
          <w:p w14:paraId="44D1D95B" w14:textId="468E6FA6" w:rsidR="00866CBC" w:rsidRPr="009C4D70" w:rsidRDefault="009C4D70" w:rsidP="009C4D70">
            <w:pPr>
              <w:spacing w:after="0" w:line="240" w:lineRule="auto"/>
              <w:rPr>
                <w:rFonts w:ascii="Times New Roman" w:hAnsi="Times New Roman" w:cs="Times New Roman"/>
                <w:bCs/>
                <w:sz w:val="24"/>
                <w:szCs w:val="24"/>
                <w:lang w:val="kk-KZ"/>
              </w:rPr>
            </w:pPr>
            <w:r w:rsidRPr="009C4D70">
              <w:rPr>
                <w:rFonts w:ascii="Times New Roman" w:hAnsi="Times New Roman" w:cs="Times New Roman"/>
                <w:bCs/>
                <w:sz w:val="24"/>
                <w:szCs w:val="24"/>
                <w:lang w:val="kk-KZ"/>
              </w:rPr>
              <w:t xml:space="preserve">Қоғамның </w:t>
            </w:r>
            <w:r w:rsidR="00866CBC" w:rsidRPr="009C4D70">
              <w:rPr>
                <w:rFonts w:ascii="Times New Roman" w:hAnsi="Times New Roman" w:cs="Times New Roman"/>
                <w:bCs/>
                <w:sz w:val="24"/>
                <w:szCs w:val="24"/>
                <w:lang w:val="kk-KZ"/>
              </w:rPr>
              <w:t>көзқарасы</w:t>
            </w:r>
          </w:p>
        </w:tc>
        <w:tc>
          <w:tcPr>
            <w:tcW w:w="3387" w:type="dxa"/>
          </w:tcPr>
          <w:p w14:paraId="418C41A3" w14:textId="77777777" w:rsidR="00866CBC" w:rsidRPr="009C4D70" w:rsidRDefault="00866CBC" w:rsidP="00C73B15">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беделді</w:t>
            </w:r>
          </w:p>
        </w:tc>
        <w:tc>
          <w:tcPr>
            <w:tcW w:w="3444" w:type="dxa"/>
          </w:tcPr>
          <w:p w14:paraId="3CBEF24A" w14:textId="77777777" w:rsidR="00866CBC" w:rsidRPr="009C4D70" w:rsidRDefault="00C73B15" w:rsidP="00C73B15">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мұқтаж</w:t>
            </w:r>
          </w:p>
        </w:tc>
      </w:tr>
      <w:tr w:rsidR="00866CBC" w:rsidRPr="009C4D70" w14:paraId="14F90631" w14:textId="77777777" w:rsidTr="009C4D70">
        <w:tc>
          <w:tcPr>
            <w:tcW w:w="2814" w:type="dxa"/>
            <w:vAlign w:val="center"/>
          </w:tcPr>
          <w:p w14:paraId="3AC88918" w14:textId="6DD25124" w:rsidR="00866CBC" w:rsidRPr="009C4D70" w:rsidRDefault="009C4D70" w:rsidP="009C4D70">
            <w:pPr>
              <w:spacing w:after="0" w:line="240" w:lineRule="auto"/>
              <w:rPr>
                <w:rFonts w:ascii="Times New Roman" w:hAnsi="Times New Roman" w:cs="Times New Roman"/>
                <w:bCs/>
                <w:sz w:val="24"/>
                <w:szCs w:val="24"/>
                <w:lang w:val="kk-KZ"/>
              </w:rPr>
            </w:pPr>
            <w:r w:rsidRPr="009C4D70">
              <w:rPr>
                <w:rFonts w:ascii="Times New Roman" w:hAnsi="Times New Roman" w:cs="Times New Roman"/>
                <w:bCs/>
                <w:sz w:val="24"/>
                <w:szCs w:val="24"/>
                <w:lang w:val="kk-KZ"/>
              </w:rPr>
              <w:t xml:space="preserve">Адамның </w:t>
            </w:r>
            <w:r w:rsidR="00866CBC" w:rsidRPr="009C4D70">
              <w:rPr>
                <w:rFonts w:ascii="Times New Roman" w:hAnsi="Times New Roman" w:cs="Times New Roman"/>
                <w:bCs/>
                <w:sz w:val="24"/>
                <w:szCs w:val="24"/>
                <w:lang w:val="kk-KZ"/>
              </w:rPr>
              <w:t>ішкі күйі</w:t>
            </w:r>
          </w:p>
        </w:tc>
        <w:tc>
          <w:tcPr>
            <w:tcW w:w="3387" w:type="dxa"/>
          </w:tcPr>
          <w:p w14:paraId="3A402666" w14:textId="77777777" w:rsidR="00866CBC" w:rsidRPr="009C4D70" w:rsidRDefault="00866CBC" w:rsidP="00C73B15">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сенімді,</w:t>
            </w:r>
          </w:p>
        </w:tc>
        <w:tc>
          <w:tcPr>
            <w:tcW w:w="3444" w:type="dxa"/>
          </w:tcPr>
          <w:p w14:paraId="4A0DF83D" w14:textId="77777777" w:rsidR="00866CBC" w:rsidRPr="009C4D70" w:rsidRDefault="00866CBC" w:rsidP="00C73B15">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аянышты, сенімсіз</w:t>
            </w:r>
          </w:p>
        </w:tc>
      </w:tr>
      <w:tr w:rsidR="00866CBC" w:rsidRPr="009C4D70" w14:paraId="40F7C1D7" w14:textId="77777777" w:rsidTr="009C4D70">
        <w:tc>
          <w:tcPr>
            <w:tcW w:w="2814" w:type="dxa"/>
            <w:vAlign w:val="center"/>
          </w:tcPr>
          <w:p w14:paraId="306F4AF6" w14:textId="1779EAF3" w:rsidR="00866CBC" w:rsidRPr="009C4D70" w:rsidRDefault="009C4D70" w:rsidP="009C4D70">
            <w:pPr>
              <w:spacing w:after="0" w:line="240" w:lineRule="auto"/>
              <w:rPr>
                <w:rFonts w:ascii="Times New Roman" w:hAnsi="Times New Roman" w:cs="Times New Roman"/>
                <w:bCs/>
                <w:sz w:val="24"/>
                <w:szCs w:val="24"/>
                <w:lang w:val="kk-KZ"/>
              </w:rPr>
            </w:pPr>
            <w:r w:rsidRPr="009C4D70">
              <w:rPr>
                <w:rFonts w:ascii="Times New Roman" w:hAnsi="Times New Roman" w:cs="Times New Roman"/>
                <w:bCs/>
                <w:sz w:val="24"/>
                <w:szCs w:val="24"/>
                <w:lang w:val="kk-KZ"/>
              </w:rPr>
              <w:t xml:space="preserve">Сырт </w:t>
            </w:r>
            <w:r w:rsidR="00866CBC" w:rsidRPr="009C4D70">
              <w:rPr>
                <w:rFonts w:ascii="Times New Roman" w:hAnsi="Times New Roman" w:cs="Times New Roman"/>
                <w:bCs/>
                <w:sz w:val="24"/>
                <w:szCs w:val="24"/>
                <w:lang w:val="kk-KZ"/>
              </w:rPr>
              <w:t>келбеті</w:t>
            </w:r>
          </w:p>
        </w:tc>
        <w:tc>
          <w:tcPr>
            <w:tcW w:w="3387" w:type="dxa"/>
          </w:tcPr>
          <w:p w14:paraId="389B8BF2" w14:textId="77777777" w:rsidR="00866CBC" w:rsidRPr="009C4D70" w:rsidRDefault="00C73B15" w:rsidP="00C73B15">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сәнді, қымбат киінген, өз-өзіне күтіммен қарайтын адам</w:t>
            </w:r>
          </w:p>
        </w:tc>
        <w:tc>
          <w:tcPr>
            <w:tcW w:w="3444" w:type="dxa"/>
          </w:tcPr>
          <w:p w14:paraId="42548ED1" w14:textId="77777777" w:rsidR="00866CBC" w:rsidRPr="009C4D70" w:rsidRDefault="00866CBC" w:rsidP="00C73B15">
            <w:pPr>
              <w:spacing w:after="0" w:line="240" w:lineRule="auto"/>
              <w:jc w:val="center"/>
              <w:rPr>
                <w:rFonts w:ascii="Times New Roman" w:hAnsi="Times New Roman" w:cs="Times New Roman"/>
                <w:sz w:val="24"/>
                <w:szCs w:val="24"/>
                <w:lang w:val="kk-KZ"/>
              </w:rPr>
            </w:pPr>
            <w:r w:rsidRPr="009C4D70">
              <w:rPr>
                <w:rFonts w:ascii="Times New Roman" w:hAnsi="Times New Roman" w:cs="Times New Roman"/>
                <w:sz w:val="24"/>
                <w:szCs w:val="24"/>
                <w:lang w:val="kk-KZ"/>
              </w:rPr>
              <w:t>жүдеу, жұпыны</w:t>
            </w:r>
          </w:p>
        </w:tc>
      </w:tr>
    </w:tbl>
    <w:p w14:paraId="5E86FD58" w14:textId="77777777" w:rsidR="00802349" w:rsidRDefault="00802349" w:rsidP="009C4D70">
      <w:pPr>
        <w:spacing w:after="0" w:line="240" w:lineRule="auto"/>
        <w:ind w:firstLine="709"/>
        <w:jc w:val="both"/>
        <w:rPr>
          <w:rFonts w:ascii="Times New Roman" w:hAnsi="Times New Roman" w:cs="Times New Roman"/>
          <w:bCs/>
          <w:sz w:val="28"/>
          <w:szCs w:val="28"/>
          <w:lang w:val="kk-KZ"/>
        </w:rPr>
      </w:pPr>
    </w:p>
    <w:p w14:paraId="15EBCDA8" w14:textId="79688B11" w:rsidR="000155D2" w:rsidRDefault="00E76244" w:rsidP="009C4D70">
      <w:pPr>
        <w:spacing w:after="0" w:line="240" w:lineRule="auto"/>
        <w:ind w:firstLine="709"/>
        <w:jc w:val="both"/>
        <w:rPr>
          <w:rFonts w:ascii="Times New Roman" w:hAnsi="Times New Roman" w:cs="Times New Roman"/>
          <w:i/>
          <w:sz w:val="28"/>
          <w:szCs w:val="28"/>
          <w:lang w:val="kk-KZ"/>
        </w:rPr>
      </w:pPr>
      <w:r w:rsidRPr="00E76244">
        <w:rPr>
          <w:rFonts w:ascii="Times New Roman" w:hAnsi="Times New Roman" w:cs="Times New Roman"/>
          <w:bCs/>
          <w:sz w:val="28"/>
          <w:szCs w:val="28"/>
          <w:lang w:val="kk-KZ"/>
        </w:rPr>
        <w:t xml:space="preserve">«Байлық-кедейлік» бинарлық оппозициясы </w:t>
      </w:r>
      <w:r>
        <w:rPr>
          <w:rFonts w:ascii="Times New Roman" w:hAnsi="Times New Roman" w:cs="Times New Roman"/>
          <w:bCs/>
          <w:sz w:val="28"/>
          <w:szCs w:val="28"/>
          <w:lang w:val="kk-KZ"/>
        </w:rPr>
        <w:t xml:space="preserve">жайлы түсінік әр кезеңде өзгеріп отырды. Фольклорлық шығармалардан бастап қазіргі кезеңге дейінгі туындыларда бай адам мен кедей адамның бейнесі әр қырынан сипатталды. Әрине, әр жазушының өз түсінігі бар. Дегенмен қаламгерлердің шығармашылығы заман шындығына негізделетінін ескерсек, әр кезеңдегі сипаттауларға қарап бай мен кедей адамның әлеуметтік портретін құрай аламыз. Қазақ және ағылшын тілдеріндегі бай мен кедей адамдарының бейнелері бір-бірінен айырмашылық жасауы мүмкін. Бұған екі тілдік сананың айырмашылықтары мен қоғамдық, экономикалық ерекшеліктер әсер етеді. Бірнеше ғасыр шығармаларын талдай отыра, қазақ тілінде кедей адамның негізінен </w:t>
      </w:r>
      <w:r w:rsidR="00A50D8C">
        <w:rPr>
          <w:rFonts w:ascii="Times New Roman" w:hAnsi="Times New Roman" w:cs="Times New Roman"/>
          <w:bCs/>
          <w:sz w:val="28"/>
          <w:szCs w:val="28"/>
          <w:lang w:val="kk-KZ"/>
        </w:rPr>
        <w:t>қарапайым, қанағатшыл бейнесі сипатталатынын байқаймыз. Көбіне олар жүдеу, жұпыны киінген, сенімсіз, еңбекқор, сабырлы кейіпте көрінеді. Ал, бай адам негізінен сараңдығымен көзге түседі. Дегенмен байлығын халықпен бөліскен белгілі тұлғалар да сипатталады. Бай адам көбіне ортасына сыйлы, абыройлы болып келеді. Бұл портрет қазіргі тілдік санада өзгеше болуы мүмкін. Себебі тілдік санадағы бай және кедей адамға, байлық пен кедейлікке қатысты түсінік үнемі өзгеріп отырады</w:t>
      </w:r>
      <w:r w:rsidR="00802349">
        <w:rPr>
          <w:rFonts w:ascii="Times New Roman" w:hAnsi="Times New Roman" w:cs="Times New Roman"/>
          <w:bCs/>
          <w:sz w:val="28"/>
          <w:szCs w:val="28"/>
          <w:lang w:val="kk-KZ"/>
        </w:rPr>
        <w:t xml:space="preserve"> (8-кесте)</w:t>
      </w:r>
      <w:r w:rsidR="00A50D8C">
        <w:rPr>
          <w:rFonts w:ascii="Times New Roman" w:hAnsi="Times New Roman" w:cs="Times New Roman"/>
          <w:bCs/>
          <w:sz w:val="28"/>
          <w:szCs w:val="28"/>
          <w:lang w:val="kk-KZ"/>
        </w:rPr>
        <w:t>.</w:t>
      </w:r>
    </w:p>
    <w:p w14:paraId="359948FC" w14:textId="77777777" w:rsidR="00CA787B" w:rsidRPr="003270BE" w:rsidRDefault="00CA787B" w:rsidP="00866CBC">
      <w:pPr>
        <w:spacing w:after="0" w:line="240" w:lineRule="auto"/>
        <w:rPr>
          <w:rFonts w:ascii="Times New Roman" w:hAnsi="Times New Roman" w:cs="Times New Roman"/>
          <w:i/>
          <w:sz w:val="28"/>
          <w:szCs w:val="28"/>
          <w:lang w:val="kk-KZ"/>
        </w:rPr>
      </w:pPr>
    </w:p>
    <w:p w14:paraId="5AB03315" w14:textId="390C39D8" w:rsidR="009B6DCD" w:rsidRPr="009B6DCD" w:rsidRDefault="00CA787B" w:rsidP="00CA787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9B6DCD" w:rsidRPr="009B6DCD">
        <w:rPr>
          <w:rFonts w:ascii="Times New Roman" w:hAnsi="Times New Roman" w:cs="Times New Roman"/>
          <w:sz w:val="28"/>
          <w:szCs w:val="28"/>
          <w:lang w:val="kk-KZ"/>
        </w:rPr>
        <w:t>8</w:t>
      </w:r>
      <w:r>
        <w:rPr>
          <w:rFonts w:ascii="Times New Roman" w:hAnsi="Times New Roman" w:cs="Times New Roman"/>
          <w:sz w:val="28"/>
          <w:szCs w:val="28"/>
          <w:lang w:val="kk-KZ"/>
        </w:rPr>
        <w:t xml:space="preserve"> – </w:t>
      </w:r>
      <w:r w:rsidR="009B6DCD" w:rsidRPr="009B6DCD">
        <w:rPr>
          <w:rFonts w:ascii="Times New Roman" w:hAnsi="Times New Roman" w:cs="Times New Roman"/>
          <w:sz w:val="28"/>
          <w:szCs w:val="28"/>
          <w:lang w:val="kk-KZ"/>
        </w:rPr>
        <w:t>Бай және кедей адамның ағылшын тіліндегі ұжымдық портреті</w:t>
      </w:r>
    </w:p>
    <w:p w14:paraId="34A48A5D" w14:textId="77777777" w:rsidR="009B6DCD" w:rsidRPr="00CA787B" w:rsidRDefault="009B6DCD" w:rsidP="00CA787B">
      <w:pPr>
        <w:spacing w:after="0" w:line="240" w:lineRule="auto"/>
        <w:jc w:val="right"/>
        <w:rPr>
          <w:rFonts w:ascii="Times New Roman" w:hAnsi="Times New Roman" w:cs="Times New Roman"/>
          <w:b/>
          <w:bCs/>
          <w:sz w:val="16"/>
          <w:szCs w:val="16"/>
          <w:lang w:val="kk-KZ"/>
        </w:rPr>
      </w:pPr>
    </w:p>
    <w:tbl>
      <w:tblPr>
        <w:tblStyle w:val="af2"/>
        <w:tblW w:w="0" w:type="auto"/>
        <w:tblInd w:w="108" w:type="dxa"/>
        <w:tblLook w:val="04A0" w:firstRow="1" w:lastRow="0" w:firstColumn="1" w:lastColumn="0" w:noHBand="0" w:noVBand="1"/>
      </w:tblPr>
      <w:tblGrid>
        <w:gridCol w:w="2268"/>
        <w:gridCol w:w="3969"/>
        <w:gridCol w:w="3402"/>
      </w:tblGrid>
      <w:tr w:rsidR="002A4D3E" w:rsidRPr="00CA787B" w14:paraId="06D9E67E" w14:textId="77777777" w:rsidTr="00CA787B">
        <w:trPr>
          <w:trHeight w:val="337"/>
        </w:trPr>
        <w:tc>
          <w:tcPr>
            <w:tcW w:w="2268" w:type="dxa"/>
            <w:vMerge w:val="restart"/>
          </w:tcPr>
          <w:p w14:paraId="275CF48B" w14:textId="6F18F876" w:rsidR="002A4D3E" w:rsidRPr="00CA787B" w:rsidRDefault="00CA787B"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Қасиеті</w:t>
            </w:r>
            <w:r w:rsidR="002A4D3E" w:rsidRPr="00CA787B">
              <w:rPr>
                <w:rFonts w:ascii="Times New Roman" w:hAnsi="Times New Roman" w:cs="Times New Roman"/>
                <w:bCs/>
                <w:sz w:val="24"/>
                <w:szCs w:val="24"/>
                <w:lang w:val="kk-KZ"/>
              </w:rPr>
              <w:t>, мінезі, сипаттама</w:t>
            </w:r>
          </w:p>
        </w:tc>
        <w:tc>
          <w:tcPr>
            <w:tcW w:w="7371" w:type="dxa"/>
            <w:gridSpan w:val="2"/>
          </w:tcPr>
          <w:p w14:paraId="341E3B68" w14:textId="7EB6BCC4" w:rsidR="002A4D3E" w:rsidRPr="00CA787B" w:rsidRDefault="00CA787B"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Портрет</w:t>
            </w:r>
          </w:p>
        </w:tc>
      </w:tr>
      <w:tr w:rsidR="002A4D3E" w:rsidRPr="00CA787B" w14:paraId="241D5D54" w14:textId="77777777" w:rsidTr="00CA787B">
        <w:trPr>
          <w:trHeight w:val="299"/>
        </w:trPr>
        <w:tc>
          <w:tcPr>
            <w:tcW w:w="2268" w:type="dxa"/>
            <w:vMerge/>
          </w:tcPr>
          <w:p w14:paraId="706C1DDA" w14:textId="77777777" w:rsidR="002A4D3E" w:rsidRPr="00CA787B" w:rsidRDefault="002A4D3E" w:rsidP="003270BE">
            <w:pPr>
              <w:spacing w:after="0" w:line="240" w:lineRule="auto"/>
              <w:jc w:val="center"/>
              <w:rPr>
                <w:rFonts w:ascii="Times New Roman" w:hAnsi="Times New Roman" w:cs="Times New Roman"/>
                <w:bCs/>
                <w:sz w:val="24"/>
                <w:szCs w:val="24"/>
                <w:lang w:val="kk-KZ"/>
              </w:rPr>
            </w:pPr>
          </w:p>
        </w:tc>
        <w:tc>
          <w:tcPr>
            <w:tcW w:w="3969" w:type="dxa"/>
          </w:tcPr>
          <w:p w14:paraId="7EC2293B" w14:textId="77777777" w:rsidR="002A4D3E" w:rsidRPr="00CA787B" w:rsidRDefault="002A4D3E"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бай адам</w:t>
            </w:r>
          </w:p>
        </w:tc>
        <w:tc>
          <w:tcPr>
            <w:tcW w:w="3402" w:type="dxa"/>
          </w:tcPr>
          <w:p w14:paraId="79B4B1FE" w14:textId="77777777" w:rsidR="002A4D3E" w:rsidRPr="00CA787B" w:rsidRDefault="002A4D3E"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кедей адам</w:t>
            </w:r>
          </w:p>
        </w:tc>
      </w:tr>
      <w:tr w:rsidR="00802349" w:rsidRPr="00CA787B" w14:paraId="3825CF7D" w14:textId="77777777" w:rsidTr="00CA787B">
        <w:trPr>
          <w:trHeight w:val="299"/>
        </w:trPr>
        <w:tc>
          <w:tcPr>
            <w:tcW w:w="2268" w:type="dxa"/>
          </w:tcPr>
          <w:p w14:paraId="3B8EE59D" w14:textId="1D95B1A0" w:rsidR="00802349" w:rsidRPr="00CA787B" w:rsidRDefault="00802349" w:rsidP="003270BE">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3969" w:type="dxa"/>
          </w:tcPr>
          <w:p w14:paraId="740B7EEA" w14:textId="12CBF7FB" w:rsidR="00802349" w:rsidRPr="00CA787B" w:rsidRDefault="00802349" w:rsidP="003270BE">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3402" w:type="dxa"/>
          </w:tcPr>
          <w:p w14:paraId="7810D0C3" w14:textId="35F51C25" w:rsidR="00802349" w:rsidRPr="00CA787B" w:rsidRDefault="00802349" w:rsidP="003270BE">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r>
      <w:tr w:rsidR="002A4D3E" w:rsidRPr="006B010D" w14:paraId="3F3456C4" w14:textId="77777777" w:rsidTr="00CA787B">
        <w:tc>
          <w:tcPr>
            <w:tcW w:w="2268" w:type="dxa"/>
          </w:tcPr>
          <w:p w14:paraId="15922354" w14:textId="32B1486E" w:rsidR="002A4D3E" w:rsidRPr="00CA787B" w:rsidRDefault="00CA787B"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 xml:space="preserve">Материалдық </w:t>
            </w:r>
            <w:r w:rsidR="002A4D3E" w:rsidRPr="00CA787B">
              <w:rPr>
                <w:rFonts w:ascii="Times New Roman" w:hAnsi="Times New Roman" w:cs="Times New Roman"/>
                <w:bCs/>
                <w:sz w:val="24"/>
                <w:szCs w:val="24"/>
                <w:lang w:val="kk-KZ"/>
              </w:rPr>
              <w:t>жағдайы</w:t>
            </w:r>
          </w:p>
        </w:tc>
        <w:tc>
          <w:tcPr>
            <w:tcW w:w="3969" w:type="dxa"/>
          </w:tcPr>
          <w:p w14:paraId="22620FC1" w14:textId="77777777" w:rsidR="002A4D3E" w:rsidRPr="00CA787B" w:rsidRDefault="002A4D3E" w:rsidP="003270BE">
            <w:pPr>
              <w:spacing w:after="0" w:line="240" w:lineRule="auto"/>
              <w:jc w:val="center"/>
              <w:rPr>
                <w:rFonts w:ascii="Times New Roman" w:hAnsi="Times New Roman" w:cs="Times New Roman"/>
                <w:b/>
                <w:bCs/>
                <w:sz w:val="24"/>
                <w:szCs w:val="24"/>
                <w:lang w:val="en-US"/>
              </w:rPr>
            </w:pPr>
            <w:r w:rsidRPr="00CA787B">
              <w:rPr>
                <w:rFonts w:ascii="Times New Roman" w:hAnsi="Times New Roman" w:cs="Times New Roman"/>
                <w:sz w:val="24"/>
                <w:szCs w:val="24"/>
                <w:lang w:val="en-US"/>
              </w:rPr>
              <w:t>rich, well-off, prosperous, enriched</w:t>
            </w:r>
          </w:p>
        </w:tc>
        <w:tc>
          <w:tcPr>
            <w:tcW w:w="3402" w:type="dxa"/>
          </w:tcPr>
          <w:p w14:paraId="27032878" w14:textId="77777777" w:rsidR="002A4D3E" w:rsidRPr="00CA787B" w:rsidRDefault="002A4D3E" w:rsidP="003270BE">
            <w:pPr>
              <w:spacing w:after="0" w:line="240" w:lineRule="auto"/>
              <w:jc w:val="center"/>
              <w:rPr>
                <w:rFonts w:ascii="Times New Roman" w:hAnsi="Times New Roman" w:cs="Times New Roman"/>
                <w:b/>
                <w:bCs/>
                <w:sz w:val="24"/>
                <w:szCs w:val="24"/>
                <w:lang w:val="en-US"/>
              </w:rPr>
            </w:pPr>
            <w:r w:rsidRPr="00CA787B">
              <w:rPr>
                <w:rFonts w:ascii="Times New Roman" w:hAnsi="Times New Roman" w:cs="Times New Roman"/>
                <w:sz w:val="24"/>
                <w:szCs w:val="24"/>
                <w:lang w:val="en-US"/>
              </w:rPr>
              <w:t>penniless, shabby, in need, in want, starving, destitute, feeble, neglected, homeless</w:t>
            </w:r>
          </w:p>
        </w:tc>
      </w:tr>
      <w:tr w:rsidR="002A4D3E" w:rsidRPr="006B010D" w14:paraId="4B215F7A" w14:textId="77777777" w:rsidTr="00CA787B">
        <w:tc>
          <w:tcPr>
            <w:tcW w:w="2268" w:type="dxa"/>
          </w:tcPr>
          <w:p w14:paraId="55F16881" w14:textId="669C81E9" w:rsidR="002A4D3E" w:rsidRPr="00CA787B" w:rsidRDefault="00CA787B"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 xml:space="preserve">Қоғамдағы </w:t>
            </w:r>
            <w:r w:rsidR="002A4D3E" w:rsidRPr="00CA787B">
              <w:rPr>
                <w:rFonts w:ascii="Times New Roman" w:hAnsi="Times New Roman" w:cs="Times New Roman"/>
                <w:bCs/>
                <w:sz w:val="24"/>
                <w:szCs w:val="24"/>
                <w:lang w:val="kk-KZ"/>
              </w:rPr>
              <w:t>беделі</w:t>
            </w:r>
          </w:p>
        </w:tc>
        <w:tc>
          <w:tcPr>
            <w:tcW w:w="3969" w:type="dxa"/>
          </w:tcPr>
          <w:p w14:paraId="29430BC2" w14:textId="77777777" w:rsidR="002A4D3E" w:rsidRPr="00CA787B" w:rsidRDefault="002A4D3E" w:rsidP="003270BE">
            <w:pPr>
              <w:spacing w:after="0" w:line="240" w:lineRule="auto"/>
              <w:jc w:val="center"/>
              <w:rPr>
                <w:rFonts w:ascii="Times New Roman" w:hAnsi="Times New Roman" w:cs="Times New Roman"/>
                <w:b/>
                <w:bCs/>
                <w:sz w:val="24"/>
                <w:szCs w:val="24"/>
                <w:lang w:val="en-US"/>
              </w:rPr>
            </w:pPr>
            <w:r w:rsidRPr="00CA787B">
              <w:rPr>
                <w:rFonts w:ascii="Times New Roman" w:hAnsi="Times New Roman" w:cs="Times New Roman"/>
                <w:sz w:val="24"/>
                <w:szCs w:val="24"/>
                <w:lang w:val="en-US"/>
              </w:rPr>
              <w:t>nobleman, gentleman, lady, fine people, good blood, benefactor</w:t>
            </w:r>
          </w:p>
        </w:tc>
        <w:tc>
          <w:tcPr>
            <w:tcW w:w="3402" w:type="dxa"/>
          </w:tcPr>
          <w:p w14:paraId="0C26E4BA" w14:textId="77777777" w:rsidR="002A4D3E" w:rsidRPr="00CA787B" w:rsidRDefault="002A4D3E" w:rsidP="003270BE">
            <w:pPr>
              <w:spacing w:after="0" w:line="240" w:lineRule="auto"/>
              <w:jc w:val="center"/>
              <w:rPr>
                <w:rFonts w:ascii="Times New Roman" w:hAnsi="Times New Roman" w:cs="Times New Roman"/>
                <w:b/>
                <w:bCs/>
                <w:sz w:val="24"/>
                <w:szCs w:val="24"/>
                <w:lang w:val="en-US"/>
              </w:rPr>
            </w:pPr>
            <w:r w:rsidRPr="00CA787B">
              <w:rPr>
                <w:rFonts w:ascii="Times New Roman" w:hAnsi="Times New Roman" w:cs="Times New Roman"/>
                <w:sz w:val="24"/>
                <w:szCs w:val="24"/>
                <w:lang w:val="en-US"/>
              </w:rPr>
              <w:t>beggar, pauper, vagabond, outcast, tramp, rascal, rustic, unfortunate, plebeian bride, hardened scoundrel, shipwrecked, object of suspicion, humble dependant</w:t>
            </w:r>
          </w:p>
        </w:tc>
      </w:tr>
      <w:tr w:rsidR="002A4D3E" w:rsidRPr="006B010D" w14:paraId="511A4B3A" w14:textId="77777777" w:rsidTr="00802349">
        <w:tc>
          <w:tcPr>
            <w:tcW w:w="2268" w:type="dxa"/>
            <w:tcBorders>
              <w:bottom w:val="nil"/>
            </w:tcBorders>
          </w:tcPr>
          <w:p w14:paraId="5A58B618" w14:textId="30D7C80A" w:rsidR="002A4D3E" w:rsidRPr="00CA787B" w:rsidRDefault="00CA787B"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 xml:space="preserve">Қоғамдық </w:t>
            </w:r>
            <w:r w:rsidR="002A4D3E" w:rsidRPr="00CA787B">
              <w:rPr>
                <w:rFonts w:ascii="Times New Roman" w:hAnsi="Times New Roman" w:cs="Times New Roman"/>
                <w:bCs/>
                <w:sz w:val="24"/>
                <w:szCs w:val="24"/>
                <w:lang w:val="kk-KZ"/>
              </w:rPr>
              <w:t>сипаттама</w:t>
            </w:r>
          </w:p>
        </w:tc>
        <w:tc>
          <w:tcPr>
            <w:tcW w:w="3969" w:type="dxa"/>
            <w:tcBorders>
              <w:bottom w:val="nil"/>
            </w:tcBorders>
          </w:tcPr>
          <w:p w14:paraId="184E8A57" w14:textId="77777777" w:rsidR="002A4D3E" w:rsidRPr="00CA787B" w:rsidRDefault="002A4D3E" w:rsidP="003270BE">
            <w:pPr>
              <w:spacing w:after="0" w:line="240" w:lineRule="auto"/>
              <w:jc w:val="center"/>
              <w:rPr>
                <w:rFonts w:ascii="Times New Roman" w:hAnsi="Times New Roman" w:cs="Times New Roman"/>
                <w:b/>
                <w:bCs/>
                <w:sz w:val="24"/>
                <w:szCs w:val="24"/>
                <w:lang w:val="en-US"/>
              </w:rPr>
            </w:pPr>
            <w:r w:rsidRPr="00CA787B">
              <w:rPr>
                <w:rFonts w:ascii="Times New Roman" w:hAnsi="Times New Roman" w:cs="Times New Roman"/>
                <w:sz w:val="24"/>
                <w:szCs w:val="24"/>
                <w:lang w:val="en-US"/>
              </w:rPr>
              <w:t>rich and famous, rich and powerful, wealthy and benevolent, praised, wealthy and guilty</w:t>
            </w:r>
          </w:p>
        </w:tc>
        <w:tc>
          <w:tcPr>
            <w:tcW w:w="3402" w:type="dxa"/>
            <w:tcBorders>
              <w:bottom w:val="nil"/>
            </w:tcBorders>
          </w:tcPr>
          <w:p w14:paraId="181DFA5C" w14:textId="77777777" w:rsidR="002A4D3E" w:rsidRPr="00CA787B" w:rsidRDefault="002A4D3E" w:rsidP="003270BE">
            <w:pPr>
              <w:spacing w:after="0" w:line="240" w:lineRule="auto"/>
              <w:jc w:val="center"/>
              <w:rPr>
                <w:rFonts w:ascii="Times New Roman" w:hAnsi="Times New Roman" w:cs="Times New Roman"/>
                <w:b/>
                <w:bCs/>
                <w:sz w:val="24"/>
                <w:szCs w:val="24"/>
                <w:lang w:val="en-US"/>
              </w:rPr>
            </w:pPr>
            <w:r w:rsidRPr="00CA787B">
              <w:rPr>
                <w:rFonts w:ascii="Times New Roman" w:hAnsi="Times New Roman" w:cs="Times New Roman"/>
                <w:sz w:val="24"/>
                <w:szCs w:val="24"/>
                <w:lang w:val="en-US"/>
              </w:rPr>
              <w:t>little, desolate and deserted, indigent and insignificant, poor and burdensome, sick and poor, poor an innocent</w:t>
            </w:r>
          </w:p>
        </w:tc>
      </w:tr>
      <w:tr w:rsidR="00802349" w:rsidRPr="00CA787B" w14:paraId="369816C9" w14:textId="77777777" w:rsidTr="00802349">
        <w:tc>
          <w:tcPr>
            <w:tcW w:w="9639" w:type="dxa"/>
            <w:gridSpan w:val="3"/>
            <w:tcBorders>
              <w:top w:val="nil"/>
              <w:left w:val="nil"/>
              <w:right w:val="nil"/>
            </w:tcBorders>
          </w:tcPr>
          <w:p w14:paraId="131D01CA" w14:textId="5ADA6BF6" w:rsidR="00802349" w:rsidRPr="00802349" w:rsidRDefault="00802349" w:rsidP="00802349">
            <w:pPr>
              <w:spacing w:after="0" w:line="240" w:lineRule="auto"/>
              <w:ind w:hanging="108"/>
              <w:jc w:val="both"/>
              <w:rPr>
                <w:rFonts w:ascii="Times New Roman" w:hAnsi="Times New Roman" w:cs="Times New Roman"/>
                <w:sz w:val="28"/>
                <w:szCs w:val="28"/>
                <w:lang w:val="kk-KZ"/>
              </w:rPr>
            </w:pPr>
            <w:r w:rsidRPr="00802349">
              <w:rPr>
                <w:rFonts w:ascii="Times New Roman" w:hAnsi="Times New Roman" w:cs="Times New Roman"/>
                <w:sz w:val="28"/>
                <w:szCs w:val="28"/>
                <w:lang w:val="kk-KZ"/>
              </w:rPr>
              <w:t>8-кестенің жалғасы</w:t>
            </w:r>
          </w:p>
          <w:p w14:paraId="13942D3C" w14:textId="69D45DBD" w:rsidR="00802349" w:rsidRPr="00802349" w:rsidRDefault="00802349" w:rsidP="00802349">
            <w:pPr>
              <w:spacing w:after="0" w:line="240" w:lineRule="auto"/>
              <w:ind w:hanging="108"/>
              <w:jc w:val="both"/>
              <w:rPr>
                <w:rFonts w:ascii="Times New Roman" w:hAnsi="Times New Roman" w:cs="Times New Roman"/>
                <w:sz w:val="16"/>
                <w:szCs w:val="16"/>
                <w:lang w:val="kk-KZ"/>
              </w:rPr>
            </w:pPr>
            <w:r w:rsidRPr="00802349">
              <w:rPr>
                <w:rFonts w:ascii="Times New Roman" w:hAnsi="Times New Roman" w:cs="Times New Roman"/>
                <w:sz w:val="16"/>
                <w:szCs w:val="16"/>
                <w:lang w:val="kk-KZ"/>
              </w:rPr>
              <w:t xml:space="preserve"> </w:t>
            </w:r>
          </w:p>
        </w:tc>
      </w:tr>
      <w:tr w:rsidR="00802349" w:rsidRPr="00CA787B" w14:paraId="131ABD83" w14:textId="77777777" w:rsidTr="00CA787B">
        <w:tc>
          <w:tcPr>
            <w:tcW w:w="2268" w:type="dxa"/>
          </w:tcPr>
          <w:p w14:paraId="2D435A8C" w14:textId="03E50A0F" w:rsidR="00802349" w:rsidRPr="00CA787B" w:rsidRDefault="00802349" w:rsidP="003270BE">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3969" w:type="dxa"/>
          </w:tcPr>
          <w:p w14:paraId="0BF5650F" w14:textId="04BF8F29" w:rsidR="00802349" w:rsidRPr="00802349" w:rsidRDefault="00802349" w:rsidP="003270B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402" w:type="dxa"/>
          </w:tcPr>
          <w:p w14:paraId="6032ACC4" w14:textId="43E3C3BA" w:rsidR="00802349" w:rsidRPr="00802349" w:rsidRDefault="00802349" w:rsidP="003270B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A4D3E" w:rsidRPr="00CA787B" w14:paraId="07840965" w14:textId="77777777" w:rsidTr="00CA787B">
        <w:tc>
          <w:tcPr>
            <w:tcW w:w="2268" w:type="dxa"/>
          </w:tcPr>
          <w:p w14:paraId="78C4C58F" w14:textId="6E57CAE1" w:rsidR="002A4D3E" w:rsidRPr="00CA787B" w:rsidRDefault="00CA787B"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 xml:space="preserve">Адамның </w:t>
            </w:r>
            <w:r w:rsidR="002A4D3E" w:rsidRPr="00CA787B">
              <w:rPr>
                <w:rFonts w:ascii="Times New Roman" w:hAnsi="Times New Roman" w:cs="Times New Roman"/>
                <w:bCs/>
                <w:sz w:val="24"/>
                <w:szCs w:val="24"/>
                <w:lang w:val="kk-KZ"/>
              </w:rPr>
              <w:t>сипаттамасы</w:t>
            </w:r>
          </w:p>
        </w:tc>
        <w:tc>
          <w:tcPr>
            <w:tcW w:w="3969" w:type="dxa"/>
          </w:tcPr>
          <w:p w14:paraId="2FDC08D2" w14:textId="77777777" w:rsidR="002A4D3E" w:rsidRPr="00CA787B" w:rsidRDefault="002A4D3E" w:rsidP="003270BE">
            <w:pPr>
              <w:spacing w:after="0" w:line="240" w:lineRule="auto"/>
              <w:jc w:val="center"/>
              <w:rPr>
                <w:rFonts w:ascii="Times New Roman" w:hAnsi="Times New Roman" w:cs="Times New Roman"/>
                <w:b/>
                <w:bCs/>
                <w:sz w:val="24"/>
                <w:szCs w:val="24"/>
                <w:lang w:val="en-US"/>
              </w:rPr>
            </w:pPr>
            <w:r w:rsidRPr="00CA787B">
              <w:rPr>
                <w:rFonts w:ascii="Times New Roman" w:hAnsi="Times New Roman" w:cs="Times New Roman"/>
                <w:sz w:val="24"/>
                <w:szCs w:val="24"/>
                <w:lang w:val="en-US"/>
              </w:rPr>
              <w:t>spoilt pet of wealthy family, enfant gâté (</w:t>
            </w:r>
            <w:r w:rsidRPr="00CA787B">
              <w:rPr>
                <w:rFonts w:ascii="Times New Roman" w:hAnsi="Times New Roman" w:cs="Times New Roman"/>
                <w:sz w:val="24"/>
                <w:szCs w:val="24"/>
              </w:rPr>
              <w:t>фр</w:t>
            </w:r>
            <w:r w:rsidRPr="00CA787B">
              <w:rPr>
                <w:rFonts w:ascii="Times New Roman" w:hAnsi="Times New Roman" w:cs="Times New Roman"/>
                <w:sz w:val="24"/>
                <w:szCs w:val="24"/>
                <w:lang w:val="en-US"/>
              </w:rPr>
              <w:t>.)</w:t>
            </w:r>
          </w:p>
        </w:tc>
        <w:tc>
          <w:tcPr>
            <w:tcW w:w="3402" w:type="dxa"/>
          </w:tcPr>
          <w:p w14:paraId="274B1C29" w14:textId="77777777" w:rsidR="002A4D3E" w:rsidRPr="00CA787B" w:rsidRDefault="002A4D3E" w:rsidP="003270BE">
            <w:pPr>
              <w:spacing w:after="0" w:line="240" w:lineRule="auto"/>
              <w:jc w:val="center"/>
              <w:rPr>
                <w:rFonts w:ascii="Times New Roman" w:hAnsi="Times New Roman" w:cs="Times New Roman"/>
                <w:b/>
                <w:bCs/>
                <w:sz w:val="24"/>
                <w:szCs w:val="24"/>
                <w:lang w:val="kk-KZ"/>
              </w:rPr>
            </w:pPr>
            <w:r w:rsidRPr="00CA787B">
              <w:rPr>
                <w:rFonts w:ascii="Times New Roman" w:hAnsi="Times New Roman" w:cs="Times New Roman"/>
                <w:sz w:val="24"/>
                <w:szCs w:val="24"/>
              </w:rPr>
              <w:t>obscure, humble</w:t>
            </w:r>
          </w:p>
        </w:tc>
      </w:tr>
      <w:tr w:rsidR="002A4D3E" w:rsidRPr="00CA787B" w14:paraId="405676FB" w14:textId="77777777" w:rsidTr="00CA787B">
        <w:tc>
          <w:tcPr>
            <w:tcW w:w="2268" w:type="dxa"/>
          </w:tcPr>
          <w:p w14:paraId="6F691984" w14:textId="123531CE" w:rsidR="002A4D3E" w:rsidRPr="00CA787B" w:rsidRDefault="00CA787B"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 xml:space="preserve">Жағымды </w:t>
            </w:r>
            <w:r w:rsidR="002A4D3E" w:rsidRPr="00CA787B">
              <w:rPr>
                <w:rFonts w:ascii="Times New Roman" w:hAnsi="Times New Roman" w:cs="Times New Roman"/>
                <w:bCs/>
                <w:sz w:val="24"/>
                <w:szCs w:val="24"/>
                <w:lang w:val="kk-KZ"/>
              </w:rPr>
              <w:t>қасиеттері</w:t>
            </w:r>
          </w:p>
        </w:tc>
        <w:tc>
          <w:tcPr>
            <w:tcW w:w="3969" w:type="dxa"/>
          </w:tcPr>
          <w:p w14:paraId="2E04D524" w14:textId="77777777" w:rsidR="002A4D3E" w:rsidRPr="00CA787B" w:rsidRDefault="002A4D3E" w:rsidP="003270BE">
            <w:pPr>
              <w:spacing w:after="0" w:line="240" w:lineRule="auto"/>
              <w:jc w:val="center"/>
              <w:rPr>
                <w:rFonts w:ascii="Times New Roman" w:hAnsi="Times New Roman" w:cs="Times New Roman"/>
                <w:b/>
                <w:bCs/>
                <w:sz w:val="24"/>
                <w:szCs w:val="24"/>
                <w:lang w:val="en-US"/>
              </w:rPr>
            </w:pPr>
            <w:r w:rsidRPr="00CA787B">
              <w:rPr>
                <w:rFonts w:ascii="Times New Roman" w:hAnsi="Times New Roman" w:cs="Times New Roman"/>
                <w:sz w:val="24"/>
                <w:szCs w:val="24"/>
                <w:lang w:val="en-US"/>
              </w:rPr>
              <w:t>liberal-minded, just, sincere, rational, honorable, benevolent, respectable, worthy</w:t>
            </w:r>
          </w:p>
        </w:tc>
        <w:tc>
          <w:tcPr>
            <w:tcW w:w="3402" w:type="dxa"/>
          </w:tcPr>
          <w:p w14:paraId="0A71870B" w14:textId="77777777" w:rsidR="002A4D3E" w:rsidRPr="00CA787B" w:rsidRDefault="002A4D3E" w:rsidP="003270BE">
            <w:pPr>
              <w:spacing w:after="0" w:line="240" w:lineRule="auto"/>
              <w:jc w:val="center"/>
              <w:rPr>
                <w:rFonts w:ascii="Times New Roman" w:hAnsi="Times New Roman" w:cs="Times New Roman"/>
                <w:b/>
                <w:bCs/>
                <w:sz w:val="24"/>
                <w:szCs w:val="24"/>
                <w:lang w:val="kk-KZ"/>
              </w:rPr>
            </w:pPr>
            <w:r w:rsidRPr="00CA787B">
              <w:rPr>
                <w:rFonts w:ascii="Times New Roman" w:hAnsi="Times New Roman" w:cs="Times New Roman"/>
                <w:sz w:val="24"/>
                <w:szCs w:val="24"/>
              </w:rPr>
              <w:t>decent, neat and clean</w:t>
            </w:r>
          </w:p>
        </w:tc>
      </w:tr>
      <w:tr w:rsidR="002A4D3E" w:rsidRPr="00CA787B" w14:paraId="7218D09F" w14:textId="77777777" w:rsidTr="00CA787B">
        <w:tc>
          <w:tcPr>
            <w:tcW w:w="2268" w:type="dxa"/>
          </w:tcPr>
          <w:p w14:paraId="501F47AF" w14:textId="13132005" w:rsidR="002A4D3E" w:rsidRPr="00CA787B" w:rsidRDefault="00CA787B"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 xml:space="preserve">Жағымсыз </w:t>
            </w:r>
            <w:r w:rsidR="002A4D3E" w:rsidRPr="00CA787B">
              <w:rPr>
                <w:rFonts w:ascii="Times New Roman" w:hAnsi="Times New Roman" w:cs="Times New Roman"/>
                <w:bCs/>
                <w:sz w:val="24"/>
                <w:szCs w:val="24"/>
                <w:lang w:val="kk-KZ"/>
              </w:rPr>
              <w:t>қасиеттері</w:t>
            </w:r>
          </w:p>
        </w:tc>
        <w:tc>
          <w:tcPr>
            <w:tcW w:w="3969" w:type="dxa"/>
          </w:tcPr>
          <w:p w14:paraId="5B0DEFDF" w14:textId="77777777" w:rsidR="002A4D3E" w:rsidRPr="00CA787B" w:rsidRDefault="002A4D3E" w:rsidP="003270BE">
            <w:pPr>
              <w:spacing w:after="0" w:line="240" w:lineRule="auto"/>
              <w:jc w:val="center"/>
              <w:rPr>
                <w:rFonts w:ascii="Times New Roman" w:hAnsi="Times New Roman" w:cs="Times New Roman"/>
                <w:b/>
                <w:bCs/>
                <w:sz w:val="24"/>
                <w:szCs w:val="24"/>
                <w:lang w:val="en-US"/>
              </w:rPr>
            </w:pPr>
            <w:r w:rsidRPr="00CA787B">
              <w:rPr>
                <w:rFonts w:ascii="Times New Roman" w:hAnsi="Times New Roman" w:cs="Times New Roman"/>
                <w:sz w:val="24"/>
                <w:szCs w:val="24"/>
                <w:lang w:val="en-US"/>
              </w:rPr>
              <w:t>proud, dashed high-blown, sleek, wellfed, lustful, ungrateful, unjust, corrupted, slovenly or mercenary, greedy, covetous, avaricious</w:t>
            </w:r>
          </w:p>
        </w:tc>
        <w:tc>
          <w:tcPr>
            <w:tcW w:w="3402" w:type="dxa"/>
          </w:tcPr>
          <w:p w14:paraId="40B81C0C" w14:textId="77777777" w:rsidR="002A4D3E" w:rsidRPr="00CA787B" w:rsidRDefault="002A4D3E" w:rsidP="003270BE">
            <w:pPr>
              <w:spacing w:after="0" w:line="240" w:lineRule="auto"/>
              <w:jc w:val="center"/>
              <w:rPr>
                <w:rFonts w:ascii="Times New Roman" w:hAnsi="Times New Roman" w:cs="Times New Roman"/>
                <w:b/>
                <w:bCs/>
                <w:sz w:val="24"/>
                <w:szCs w:val="24"/>
                <w:lang w:val="kk-KZ"/>
              </w:rPr>
            </w:pPr>
            <w:r w:rsidRPr="00CA787B">
              <w:rPr>
                <w:rFonts w:ascii="Times New Roman" w:hAnsi="Times New Roman" w:cs="Times New Roman"/>
                <w:sz w:val="24"/>
                <w:szCs w:val="24"/>
              </w:rPr>
              <w:t>idle, unworthy, ignorant</w:t>
            </w:r>
          </w:p>
        </w:tc>
      </w:tr>
      <w:tr w:rsidR="002A4D3E" w:rsidRPr="00CA787B" w14:paraId="4E1F2E7A" w14:textId="77777777" w:rsidTr="00CA787B">
        <w:tc>
          <w:tcPr>
            <w:tcW w:w="2268" w:type="dxa"/>
          </w:tcPr>
          <w:p w14:paraId="3D0862EA" w14:textId="7940C03F" w:rsidR="002A4D3E" w:rsidRPr="00CA787B" w:rsidRDefault="00CA787B"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 xml:space="preserve">Қоғамның </w:t>
            </w:r>
            <w:r w:rsidR="002A4D3E" w:rsidRPr="00CA787B">
              <w:rPr>
                <w:rFonts w:ascii="Times New Roman" w:hAnsi="Times New Roman" w:cs="Times New Roman"/>
                <w:bCs/>
                <w:sz w:val="24"/>
                <w:szCs w:val="24"/>
                <w:lang w:val="kk-KZ"/>
              </w:rPr>
              <w:t>көзқарасы</w:t>
            </w:r>
          </w:p>
        </w:tc>
        <w:tc>
          <w:tcPr>
            <w:tcW w:w="3969" w:type="dxa"/>
          </w:tcPr>
          <w:p w14:paraId="05C78E4B" w14:textId="77777777" w:rsidR="002A4D3E" w:rsidRPr="00CA787B" w:rsidRDefault="002A4D3E" w:rsidP="003270BE">
            <w:pPr>
              <w:spacing w:after="0" w:line="240" w:lineRule="auto"/>
              <w:jc w:val="center"/>
              <w:rPr>
                <w:rFonts w:ascii="Times New Roman" w:hAnsi="Times New Roman" w:cs="Times New Roman"/>
                <w:sz w:val="24"/>
                <w:szCs w:val="24"/>
                <w:lang w:val="en-US"/>
              </w:rPr>
            </w:pPr>
            <w:r w:rsidRPr="00CA787B">
              <w:rPr>
                <w:rFonts w:ascii="Times New Roman" w:hAnsi="Times New Roman" w:cs="Times New Roman"/>
                <w:sz w:val="24"/>
                <w:szCs w:val="24"/>
              </w:rPr>
              <w:t>respectful</w:t>
            </w:r>
          </w:p>
        </w:tc>
        <w:tc>
          <w:tcPr>
            <w:tcW w:w="3402" w:type="dxa"/>
          </w:tcPr>
          <w:p w14:paraId="53AA7A35" w14:textId="77777777" w:rsidR="002A4D3E" w:rsidRPr="00CA787B" w:rsidRDefault="002A4D3E" w:rsidP="003270BE">
            <w:pPr>
              <w:spacing w:after="0" w:line="240" w:lineRule="auto"/>
              <w:jc w:val="center"/>
              <w:rPr>
                <w:rFonts w:ascii="Times New Roman" w:hAnsi="Times New Roman" w:cs="Times New Roman"/>
                <w:sz w:val="24"/>
                <w:szCs w:val="24"/>
              </w:rPr>
            </w:pPr>
            <w:r w:rsidRPr="00CA787B">
              <w:rPr>
                <w:rFonts w:ascii="Times New Roman" w:hAnsi="Times New Roman" w:cs="Times New Roman"/>
                <w:sz w:val="24"/>
                <w:szCs w:val="24"/>
              </w:rPr>
              <w:t>Despised</w:t>
            </w:r>
          </w:p>
        </w:tc>
      </w:tr>
      <w:tr w:rsidR="002A4D3E" w:rsidRPr="00CA787B" w14:paraId="5D32E4E6" w14:textId="77777777" w:rsidTr="00CA787B">
        <w:tc>
          <w:tcPr>
            <w:tcW w:w="2268" w:type="dxa"/>
          </w:tcPr>
          <w:p w14:paraId="1D46D564" w14:textId="07D93970" w:rsidR="002A4D3E" w:rsidRPr="00CA787B" w:rsidRDefault="00CA787B"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 xml:space="preserve">Адамның </w:t>
            </w:r>
            <w:r w:rsidR="002A4D3E" w:rsidRPr="00CA787B">
              <w:rPr>
                <w:rFonts w:ascii="Times New Roman" w:hAnsi="Times New Roman" w:cs="Times New Roman"/>
                <w:bCs/>
                <w:sz w:val="24"/>
                <w:szCs w:val="24"/>
                <w:lang w:val="kk-KZ"/>
              </w:rPr>
              <w:t>ішкі күйі</w:t>
            </w:r>
          </w:p>
        </w:tc>
        <w:tc>
          <w:tcPr>
            <w:tcW w:w="3969" w:type="dxa"/>
          </w:tcPr>
          <w:p w14:paraId="4175135A" w14:textId="77777777" w:rsidR="002A4D3E" w:rsidRPr="00CA787B" w:rsidRDefault="002A4D3E" w:rsidP="003270BE">
            <w:pPr>
              <w:spacing w:after="0" w:line="240" w:lineRule="auto"/>
              <w:jc w:val="center"/>
              <w:rPr>
                <w:rFonts w:ascii="Times New Roman" w:hAnsi="Times New Roman" w:cs="Times New Roman"/>
                <w:sz w:val="24"/>
                <w:szCs w:val="24"/>
              </w:rPr>
            </w:pPr>
            <w:r w:rsidRPr="00CA787B">
              <w:rPr>
                <w:rFonts w:ascii="Times New Roman" w:hAnsi="Times New Roman" w:cs="Times New Roman"/>
                <w:sz w:val="24"/>
                <w:szCs w:val="24"/>
              </w:rPr>
              <w:t>happy, cheerful, contented / dead</w:t>
            </w:r>
          </w:p>
        </w:tc>
        <w:tc>
          <w:tcPr>
            <w:tcW w:w="3402" w:type="dxa"/>
          </w:tcPr>
          <w:p w14:paraId="43743C1C" w14:textId="77777777" w:rsidR="002A4D3E" w:rsidRPr="00CA787B" w:rsidRDefault="002A4D3E" w:rsidP="003270BE">
            <w:pPr>
              <w:spacing w:after="0" w:line="240" w:lineRule="auto"/>
              <w:jc w:val="center"/>
              <w:rPr>
                <w:rFonts w:ascii="Times New Roman" w:hAnsi="Times New Roman" w:cs="Times New Roman"/>
                <w:sz w:val="24"/>
                <w:szCs w:val="24"/>
              </w:rPr>
            </w:pPr>
            <w:r w:rsidRPr="00CA787B">
              <w:rPr>
                <w:rFonts w:ascii="Times New Roman" w:hAnsi="Times New Roman" w:cs="Times New Roman"/>
                <w:sz w:val="24"/>
                <w:szCs w:val="24"/>
              </w:rPr>
              <w:t>miserable, unhappy, pitied / alive</w:t>
            </w:r>
          </w:p>
        </w:tc>
      </w:tr>
      <w:tr w:rsidR="002A4D3E" w:rsidRPr="00CA787B" w14:paraId="69B0919D" w14:textId="77777777" w:rsidTr="00CA787B">
        <w:tc>
          <w:tcPr>
            <w:tcW w:w="2268" w:type="dxa"/>
          </w:tcPr>
          <w:p w14:paraId="04842686" w14:textId="64A8CBDE" w:rsidR="002A4D3E" w:rsidRPr="00CA787B" w:rsidRDefault="00CA787B" w:rsidP="003270BE">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 xml:space="preserve">Сырт </w:t>
            </w:r>
            <w:r w:rsidR="002A4D3E" w:rsidRPr="00CA787B">
              <w:rPr>
                <w:rFonts w:ascii="Times New Roman" w:hAnsi="Times New Roman" w:cs="Times New Roman"/>
                <w:bCs/>
                <w:sz w:val="24"/>
                <w:szCs w:val="24"/>
                <w:lang w:val="kk-KZ"/>
              </w:rPr>
              <w:t>келбеті</w:t>
            </w:r>
          </w:p>
        </w:tc>
        <w:tc>
          <w:tcPr>
            <w:tcW w:w="3969" w:type="dxa"/>
          </w:tcPr>
          <w:p w14:paraId="5CC6836C" w14:textId="77777777" w:rsidR="002A4D3E" w:rsidRPr="00CA787B" w:rsidRDefault="002A4D3E" w:rsidP="003270BE">
            <w:pPr>
              <w:spacing w:after="0" w:line="240" w:lineRule="auto"/>
              <w:jc w:val="center"/>
              <w:rPr>
                <w:rFonts w:ascii="Times New Roman" w:hAnsi="Times New Roman" w:cs="Times New Roman"/>
                <w:sz w:val="24"/>
                <w:szCs w:val="24"/>
              </w:rPr>
            </w:pPr>
            <w:r w:rsidRPr="00CA787B">
              <w:rPr>
                <w:rFonts w:ascii="Times New Roman" w:hAnsi="Times New Roman" w:cs="Times New Roman"/>
                <w:sz w:val="24"/>
                <w:szCs w:val="24"/>
              </w:rPr>
              <w:t>handsome, beautiful, charming</w:t>
            </w:r>
          </w:p>
        </w:tc>
        <w:tc>
          <w:tcPr>
            <w:tcW w:w="3402" w:type="dxa"/>
          </w:tcPr>
          <w:p w14:paraId="46ACAE89" w14:textId="77777777" w:rsidR="002A4D3E" w:rsidRPr="00CA787B" w:rsidRDefault="002A4D3E" w:rsidP="003270BE">
            <w:pPr>
              <w:spacing w:after="0" w:line="240" w:lineRule="auto"/>
              <w:jc w:val="center"/>
              <w:rPr>
                <w:rFonts w:ascii="Times New Roman" w:hAnsi="Times New Roman" w:cs="Times New Roman"/>
                <w:sz w:val="24"/>
                <w:szCs w:val="24"/>
              </w:rPr>
            </w:pPr>
            <w:r w:rsidRPr="00CA787B">
              <w:rPr>
                <w:rFonts w:ascii="Times New Roman" w:hAnsi="Times New Roman" w:cs="Times New Roman"/>
                <w:sz w:val="24"/>
                <w:szCs w:val="24"/>
              </w:rPr>
              <w:t>simple, plain</w:t>
            </w:r>
          </w:p>
        </w:tc>
      </w:tr>
    </w:tbl>
    <w:p w14:paraId="35CF17B1" w14:textId="77777777" w:rsidR="002A4D3E" w:rsidRPr="00A50D8C" w:rsidRDefault="002A4D3E" w:rsidP="002A4D3E">
      <w:pPr>
        <w:spacing w:after="0" w:line="240" w:lineRule="auto"/>
        <w:rPr>
          <w:rFonts w:ascii="Times New Roman" w:hAnsi="Times New Roman" w:cs="Times New Roman"/>
          <w:bCs/>
          <w:sz w:val="28"/>
          <w:szCs w:val="28"/>
          <w:lang w:val="kk-KZ"/>
        </w:rPr>
      </w:pPr>
    </w:p>
    <w:p w14:paraId="64CCAB1A" w14:textId="77777777" w:rsidR="00A50D8C" w:rsidRPr="00A50D8C" w:rsidRDefault="00A50D8C" w:rsidP="00802349">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Қазақ және ағылшын тілдеріндегі байлық пен кедейлікке қатысты түсінік біршама айырмашылық жасағанымен, бай және кедей адамның бейнесі бір-біріне өте ұқсас. Әсіресе, фольклорлық шығармаларда ортақ тұстар жиі кездеседі. Дегенмен ағылшын тілінде бай адамның бейнесі көбіне қарапайымдылығымен көзге түседі. Байлығын жасыратын адамдар да сипатталады. Екі тілдік санада да байлық абыроймен, сыйлы болумен байланыстырылады.</w:t>
      </w:r>
    </w:p>
    <w:p w14:paraId="45BC8B8A" w14:textId="77777777" w:rsidR="006F18C8" w:rsidRPr="00C73B15" w:rsidRDefault="006F18C8" w:rsidP="00802349">
      <w:pPr>
        <w:tabs>
          <w:tab w:val="left" w:pos="4705"/>
        </w:tabs>
        <w:spacing w:after="0" w:line="240" w:lineRule="auto"/>
        <w:ind w:firstLine="709"/>
        <w:rPr>
          <w:rFonts w:ascii="Times New Roman" w:hAnsi="Times New Roman" w:cs="Times New Roman"/>
          <w:i/>
          <w:sz w:val="28"/>
          <w:szCs w:val="28"/>
          <w:lang w:val="kk-KZ"/>
        </w:rPr>
      </w:pPr>
    </w:p>
    <w:p w14:paraId="6D41F7E9" w14:textId="7560CEC0" w:rsidR="002A4D3E" w:rsidRPr="00DF7F4F" w:rsidRDefault="00CA787B" w:rsidP="00802349">
      <w:pPr>
        <w:spacing w:after="0" w:line="240" w:lineRule="auto"/>
        <w:ind w:firstLine="709"/>
        <w:jc w:val="both"/>
        <w:rPr>
          <w:rFonts w:ascii="Times New Roman" w:hAnsi="Times New Roman" w:cs="Times New Roman"/>
          <w:b/>
          <w:sz w:val="28"/>
          <w:szCs w:val="28"/>
          <w:lang w:val="kk-KZ" w:bidi="ar-AE"/>
        </w:rPr>
      </w:pPr>
      <w:r>
        <w:rPr>
          <w:rFonts w:ascii="Times New Roman" w:hAnsi="Times New Roman" w:cs="Times New Roman"/>
          <w:b/>
          <w:sz w:val="28"/>
          <w:szCs w:val="28"/>
          <w:lang w:val="kk-KZ" w:bidi="ar-AE"/>
        </w:rPr>
        <w:t>1-</w:t>
      </w:r>
      <w:r w:rsidR="0015519B">
        <w:rPr>
          <w:rFonts w:ascii="Times New Roman" w:hAnsi="Times New Roman" w:cs="Times New Roman"/>
          <w:b/>
          <w:sz w:val="28"/>
          <w:szCs w:val="28"/>
          <w:lang w:val="kk-KZ" w:bidi="ar-AE"/>
        </w:rPr>
        <w:t>бөлім бойынша тұжырым</w:t>
      </w:r>
    </w:p>
    <w:p w14:paraId="594FB76E" w14:textId="77777777" w:rsidR="00067D67" w:rsidRDefault="00067D67" w:rsidP="00802349">
      <w:pPr>
        <w:spacing w:after="0" w:line="240" w:lineRule="auto"/>
        <w:ind w:firstLine="709"/>
        <w:jc w:val="both"/>
        <w:rPr>
          <w:rFonts w:ascii="Times New Roman" w:hAnsi="Times New Roman" w:cs="Times New Roman"/>
          <w:sz w:val="28"/>
          <w:szCs w:val="28"/>
          <w:lang w:val="kk-KZ" w:bidi="ar-AE"/>
        </w:rPr>
      </w:pPr>
      <w:r w:rsidRPr="00F128EC">
        <w:rPr>
          <w:rFonts w:ascii="Times New Roman" w:hAnsi="Times New Roman" w:cs="Times New Roman"/>
          <w:sz w:val="28"/>
          <w:szCs w:val="28"/>
          <w:lang w:val="kk-KZ" w:bidi="ar-AE"/>
        </w:rPr>
        <w:t>Қазақ халқының тарихи-мәдени санасында «байлық-кедейлік» ұғымдары терең символикалық және мағыналық мазмұнға ие. Бұл ұғымдар көшпелі өмір салтына, табиғи ресурстарға тәуелділікке және әлеуметтік құрылымдардың ерекшеліктеріне байланысты қалыптасқан. Қазақ мәдениетінде байлық – материалдық молшылық қана емес, сонымен бірге рухани құндылықтардың, береке мен құттың көрінісі. Ал</w:t>
      </w:r>
      <w:r>
        <w:rPr>
          <w:rFonts w:ascii="Times New Roman" w:hAnsi="Times New Roman" w:cs="Times New Roman"/>
          <w:sz w:val="28"/>
          <w:szCs w:val="28"/>
          <w:lang w:val="kk-KZ" w:bidi="ar-AE"/>
        </w:rPr>
        <w:t>,</w:t>
      </w:r>
      <w:r w:rsidRPr="00F128EC">
        <w:rPr>
          <w:rFonts w:ascii="Times New Roman" w:hAnsi="Times New Roman" w:cs="Times New Roman"/>
          <w:sz w:val="28"/>
          <w:szCs w:val="28"/>
          <w:lang w:val="kk-KZ" w:bidi="ar-AE"/>
        </w:rPr>
        <w:t xml:space="preserve"> кедейлік – жоқшылықпен, аштықпен және тәуелділікпен байланысты ұғым. «Байлық-кедейлік» бинарлық оппозициясы қазақ халқының тұрмысы мен дүниетанымында әлеуметтік, моральдық және философиялық аспектілерді қамтиды. Байлық қауымның экономикалық тұрақтылығы мен әлеуметтік мәртебесінің символы б</w:t>
      </w:r>
      <w:r>
        <w:rPr>
          <w:rFonts w:ascii="Times New Roman" w:hAnsi="Times New Roman" w:cs="Times New Roman"/>
          <w:sz w:val="28"/>
          <w:szCs w:val="28"/>
          <w:lang w:val="kk-KZ" w:bidi="ar-AE"/>
        </w:rPr>
        <w:t>олды. Кедейлік болса, көбіне</w:t>
      </w:r>
      <w:r w:rsidRPr="00F128EC">
        <w:rPr>
          <w:rFonts w:ascii="Times New Roman" w:hAnsi="Times New Roman" w:cs="Times New Roman"/>
          <w:sz w:val="28"/>
          <w:szCs w:val="28"/>
          <w:lang w:val="kk-KZ" w:bidi="ar-AE"/>
        </w:rPr>
        <w:t xml:space="preserve"> табиғи апаттармен (жұт, аштық) немесе шаруашылықтағы сәтсіздіктермен байланысты қарастырылды.</w:t>
      </w:r>
      <w:r>
        <w:rPr>
          <w:rFonts w:ascii="Times New Roman" w:hAnsi="Times New Roman" w:cs="Times New Roman"/>
          <w:sz w:val="28"/>
          <w:szCs w:val="28"/>
          <w:lang w:val="kk-KZ" w:bidi="ar-AE"/>
        </w:rPr>
        <w:t xml:space="preserve"> </w:t>
      </w:r>
      <w:r w:rsidRPr="00F128EC">
        <w:rPr>
          <w:rFonts w:ascii="Times New Roman" w:hAnsi="Times New Roman" w:cs="Times New Roman"/>
          <w:sz w:val="28"/>
          <w:szCs w:val="28"/>
          <w:lang w:val="kk-KZ" w:bidi="ar-AE"/>
        </w:rPr>
        <w:t>Архаикалық түсініктерде байлық тұрақсыз деп есептелді. «Байлық – бір жұттық» деген мақал мал шаруашылығына негізделген өмір салтында байлықтың тұрақты болмауын білдіреді. Ал</w:t>
      </w:r>
      <w:r>
        <w:rPr>
          <w:rFonts w:ascii="Times New Roman" w:hAnsi="Times New Roman" w:cs="Times New Roman"/>
          <w:sz w:val="28"/>
          <w:szCs w:val="28"/>
          <w:lang w:val="kk-KZ" w:bidi="ar-AE"/>
        </w:rPr>
        <w:t>,</w:t>
      </w:r>
      <w:r w:rsidRPr="00F128EC">
        <w:rPr>
          <w:rFonts w:ascii="Times New Roman" w:hAnsi="Times New Roman" w:cs="Times New Roman"/>
          <w:sz w:val="28"/>
          <w:szCs w:val="28"/>
          <w:lang w:val="kk-KZ" w:bidi="ar-AE"/>
        </w:rPr>
        <w:t xml:space="preserve"> кедейлік «бір аштық» немесе «бір қыстық» жағдай ретінде көрініс тапты. Бұл көшпелі өмірдің қатал табиғи шарттарына тәуелділігінен туындаған.</w:t>
      </w:r>
      <w:r>
        <w:rPr>
          <w:rFonts w:ascii="Times New Roman" w:hAnsi="Times New Roman" w:cs="Times New Roman"/>
          <w:sz w:val="28"/>
          <w:szCs w:val="28"/>
          <w:lang w:val="kk-KZ" w:bidi="ar-AE"/>
        </w:rPr>
        <w:t xml:space="preserve"> </w:t>
      </w:r>
      <w:r w:rsidRPr="00F128EC">
        <w:rPr>
          <w:rFonts w:ascii="Times New Roman" w:hAnsi="Times New Roman" w:cs="Times New Roman"/>
          <w:sz w:val="28"/>
          <w:szCs w:val="28"/>
          <w:lang w:val="kk-KZ" w:bidi="ar-AE"/>
        </w:rPr>
        <w:t>Қазіргі қазақ қоғамында байлық пен кедейліктің ұғымдары тарихи негіздерден алыстап, жаһандық экономикалық және әлеуметтік үрдістерге негізделген. Байлық енді малмен немесе жермен емес, қаржылық ресурстармен, біліммен және кәсіби мүмкіндіктермен өлшенеді. Ал кедейлік тек материалдық тапшылық емес, білім мен денсаулыққа қолжетімділіктің болмауы ретінде сипатталады.</w:t>
      </w:r>
      <w:r>
        <w:rPr>
          <w:rFonts w:ascii="Times New Roman" w:hAnsi="Times New Roman" w:cs="Times New Roman"/>
          <w:sz w:val="28"/>
          <w:szCs w:val="28"/>
          <w:lang w:val="kk-KZ" w:bidi="ar-AE"/>
        </w:rPr>
        <w:t xml:space="preserve"> </w:t>
      </w:r>
      <w:r w:rsidRPr="00F128EC">
        <w:rPr>
          <w:rFonts w:ascii="Times New Roman" w:hAnsi="Times New Roman" w:cs="Times New Roman"/>
          <w:sz w:val="28"/>
          <w:szCs w:val="28"/>
          <w:lang w:val="kk-KZ" w:bidi="ar-AE"/>
        </w:rPr>
        <w:t>Бүгінде «байлық» көбінесе жеке игілік ретінде қарастырылса да, қазақ мәдениетінде оның әлеуметтік жауапкерші</w:t>
      </w:r>
      <w:r>
        <w:rPr>
          <w:rFonts w:ascii="Times New Roman" w:hAnsi="Times New Roman" w:cs="Times New Roman"/>
          <w:sz w:val="28"/>
          <w:szCs w:val="28"/>
          <w:lang w:val="kk-KZ" w:bidi="ar-AE"/>
        </w:rPr>
        <w:t xml:space="preserve">лігіне ерекше назар аударылады. </w:t>
      </w:r>
      <w:r w:rsidRPr="00F128EC">
        <w:rPr>
          <w:rFonts w:ascii="Times New Roman" w:hAnsi="Times New Roman" w:cs="Times New Roman"/>
          <w:sz w:val="28"/>
          <w:szCs w:val="28"/>
          <w:lang w:val="kk-KZ" w:bidi="ar-AE"/>
        </w:rPr>
        <w:t xml:space="preserve">Бұл </w:t>
      </w:r>
      <w:r w:rsidRPr="00067D67">
        <w:rPr>
          <w:rFonts w:ascii="Times New Roman" w:hAnsi="Times New Roman" w:cs="Times New Roman"/>
          <w:sz w:val="28"/>
          <w:szCs w:val="28"/>
          <w:lang w:val="kk-KZ" w:bidi="ar-AE"/>
        </w:rPr>
        <w:t>«Бай болсаң, халқыңа пайдаң тисін» деген</w:t>
      </w:r>
      <w:r w:rsidRPr="00F128EC">
        <w:rPr>
          <w:rFonts w:ascii="Times New Roman" w:hAnsi="Times New Roman" w:cs="Times New Roman"/>
          <w:sz w:val="28"/>
          <w:szCs w:val="28"/>
          <w:lang w:val="kk-KZ" w:bidi="ar-AE"/>
        </w:rPr>
        <w:t xml:space="preserve"> дәстүрлі қағидамен үндеседі.</w:t>
      </w:r>
      <w:r>
        <w:rPr>
          <w:rFonts w:ascii="Times New Roman" w:hAnsi="Times New Roman" w:cs="Times New Roman"/>
          <w:sz w:val="28"/>
          <w:szCs w:val="28"/>
          <w:lang w:val="kk-KZ" w:bidi="ar-AE"/>
        </w:rPr>
        <w:t xml:space="preserve"> </w:t>
      </w:r>
      <w:r w:rsidRPr="00F128EC">
        <w:rPr>
          <w:rFonts w:ascii="Times New Roman" w:hAnsi="Times New Roman" w:cs="Times New Roman"/>
          <w:sz w:val="28"/>
          <w:szCs w:val="28"/>
          <w:lang w:val="kk-KZ" w:bidi="ar-AE"/>
        </w:rPr>
        <w:t>Қазақ тілділер санасындағы «байлық-кедейлік» бинарлық оппозициясы материалдық игілік пен рухани құндылықтардың, әлеуметтік мәртебе мен моральдық жауапкершіліктің үйлесімін көрсетеді. Байлық жеке адамның өмір сүру деңгейін жақсартып қана қоймай, қоғамның тұрақтылығы мен берекесіне үлес қосуы тиіс. Ал</w:t>
      </w:r>
      <w:r>
        <w:rPr>
          <w:rFonts w:ascii="Times New Roman" w:hAnsi="Times New Roman" w:cs="Times New Roman"/>
          <w:sz w:val="28"/>
          <w:szCs w:val="28"/>
          <w:lang w:val="kk-KZ" w:bidi="ar-AE"/>
        </w:rPr>
        <w:t>,</w:t>
      </w:r>
      <w:r w:rsidRPr="00F128EC">
        <w:rPr>
          <w:rFonts w:ascii="Times New Roman" w:hAnsi="Times New Roman" w:cs="Times New Roman"/>
          <w:sz w:val="28"/>
          <w:szCs w:val="28"/>
          <w:lang w:val="kk-KZ" w:bidi="ar-AE"/>
        </w:rPr>
        <w:t xml:space="preserve"> кедейлік адамды рухани құндылықтарға жетелеп, оның еңбекқорлығын арттыратын сынақ ретінде қабылданады. Қазақ халқының дүниетанымында бұл оппозиция тұрақтылық пен тепе-теңдікке бағытталған. Бұл көзқарас қазіргі уақытта да өзектілігін сақтап, қазақ қоғамындағы байлық пен кедейлік ұғымдарын тереңірек түсінуге мүмкіндік береді.</w:t>
      </w:r>
    </w:p>
    <w:p w14:paraId="623CCD94" w14:textId="77777777" w:rsidR="002A4D3E" w:rsidRDefault="002A4D3E" w:rsidP="00CA787B">
      <w:pPr>
        <w:spacing w:after="0" w:line="240" w:lineRule="auto"/>
        <w:ind w:firstLine="709"/>
        <w:jc w:val="both"/>
        <w:rPr>
          <w:rFonts w:ascii="Times New Roman" w:hAnsi="Times New Roman" w:cs="Times New Roman"/>
          <w:sz w:val="28"/>
          <w:szCs w:val="28"/>
          <w:lang w:val="kk-KZ"/>
        </w:rPr>
      </w:pPr>
      <w:r w:rsidRPr="00CA085E">
        <w:rPr>
          <w:rFonts w:ascii="Times New Roman" w:hAnsi="Times New Roman" w:cs="Times New Roman"/>
          <w:sz w:val="28"/>
          <w:szCs w:val="28"/>
          <w:lang w:val="kk-KZ"/>
        </w:rPr>
        <w:t>Ағылшын қоғамында жер иелену мен экономикалық артықшылықтар байлықтың негізгі көрсеткіштері болды, ал</w:t>
      </w:r>
      <w:r w:rsidR="0015519B">
        <w:rPr>
          <w:rFonts w:ascii="Times New Roman" w:hAnsi="Times New Roman" w:cs="Times New Roman"/>
          <w:sz w:val="28"/>
          <w:szCs w:val="28"/>
          <w:lang w:val="kk-KZ"/>
        </w:rPr>
        <w:t>,</w:t>
      </w:r>
      <w:r w:rsidRPr="00CA085E">
        <w:rPr>
          <w:rFonts w:ascii="Times New Roman" w:hAnsi="Times New Roman" w:cs="Times New Roman"/>
          <w:sz w:val="28"/>
          <w:szCs w:val="28"/>
          <w:lang w:val="kk-KZ"/>
        </w:rPr>
        <w:t xml:space="preserve"> бұл өз кезегінде биліктің нығаюына ықпал етті. Мұны «Robin Hood» аңыздары мен ортағасырлық әдебиеттен көруге болады, мұнда бай адамдардың билігі мен кедейлердің тәуелділігі арасындағы қақтығыс суреттеледі. Робин Гуд сияқты кейіпкерлер байлық пен билікті әділетсіз пайдалану мәселесін көтеріп, оны қарапайым халықтың мүддесіне қайтаруға тырысады. Байлық биліктің символы болғандықтан, кедейлік тәуелділік пен дәрменсіздік ретінде бейнеленді.Қазақ тілінде «Байлық» және «кедейлік» концепттерінің архаикалық бастауы – «аштық-тоқтық» оппозициясымен сипатталады. Бұл тұжырым қазақ мәдениетінің көшпелі өмір салтымен және табиғатқа тәуелділігімен тығыз байланысты. Байлықтың басты көрсеткіші – мал, ал малдың көп немесе аз болуы адамның әлеуметтік жағдайын анықтады. Қазақ фольклорында «бір жұттық бай», «мал – жанның садағасы» деген тіркестер арқылы байлықтың тұрақсыздығы мен оны сақтау қажеттілігіне ерекше назар аударылған. Аштық пен тоқтық ұғымдары күнкөріс пен тіршілік үшін маңызды өлшем болып, байлық пен кедейл</w:t>
      </w:r>
      <w:r w:rsidR="0015519B">
        <w:rPr>
          <w:rFonts w:ascii="Times New Roman" w:hAnsi="Times New Roman" w:cs="Times New Roman"/>
          <w:sz w:val="28"/>
          <w:szCs w:val="28"/>
          <w:lang w:val="kk-KZ"/>
        </w:rPr>
        <w:t>ікті бағалаудың негізгі критери</w:t>
      </w:r>
      <w:r w:rsidRPr="00CA085E">
        <w:rPr>
          <w:rFonts w:ascii="Times New Roman" w:hAnsi="Times New Roman" w:cs="Times New Roman"/>
          <w:sz w:val="28"/>
          <w:szCs w:val="28"/>
          <w:lang w:val="kk-KZ"/>
        </w:rPr>
        <w:t>і ретінде көрінді. Мысалы, «Малы жоқтың күні жоқ» деген мақал адамның әлеуметтік жағдайының тікелей материалдық игілікке тәуелді екенін білдіреді.</w:t>
      </w:r>
    </w:p>
    <w:p w14:paraId="51A77FB4" w14:textId="77777777" w:rsidR="002A4D3E" w:rsidRDefault="002A4D3E" w:rsidP="00CA787B">
      <w:pPr>
        <w:spacing w:after="0" w:line="240" w:lineRule="auto"/>
        <w:ind w:firstLine="709"/>
        <w:jc w:val="both"/>
        <w:rPr>
          <w:rFonts w:ascii="Times New Roman" w:hAnsi="Times New Roman" w:cs="Times New Roman"/>
          <w:sz w:val="28"/>
          <w:szCs w:val="28"/>
          <w:lang w:val="kk-KZ"/>
        </w:rPr>
      </w:pPr>
      <w:r w:rsidRPr="00CA085E">
        <w:rPr>
          <w:rFonts w:ascii="Times New Roman" w:hAnsi="Times New Roman" w:cs="Times New Roman"/>
          <w:sz w:val="28"/>
          <w:szCs w:val="28"/>
          <w:lang w:val="kk-KZ"/>
        </w:rPr>
        <w:t>«Байлық» концепті</w:t>
      </w:r>
      <w:r w:rsidR="0015519B">
        <w:rPr>
          <w:rFonts w:ascii="Times New Roman" w:hAnsi="Times New Roman" w:cs="Times New Roman"/>
          <w:sz w:val="28"/>
          <w:szCs w:val="28"/>
          <w:lang w:val="kk-KZ"/>
        </w:rPr>
        <w:t>сі</w:t>
      </w:r>
      <w:r w:rsidRPr="00CA085E">
        <w:rPr>
          <w:rFonts w:ascii="Times New Roman" w:hAnsi="Times New Roman" w:cs="Times New Roman"/>
          <w:sz w:val="28"/>
          <w:szCs w:val="28"/>
          <w:lang w:val="kk-KZ"/>
        </w:rPr>
        <w:t xml:space="preserve">нің константтық лексемалары ретінде ағылшын тілінде </w:t>
      </w:r>
      <w:r w:rsidRPr="0015519B">
        <w:rPr>
          <w:rFonts w:ascii="Times New Roman" w:hAnsi="Times New Roman" w:cs="Times New Roman"/>
          <w:i/>
          <w:sz w:val="28"/>
          <w:szCs w:val="28"/>
          <w:lang w:val="kk-KZ"/>
        </w:rPr>
        <w:t>power – қуат; honesty – адалдық; happiness – бақыт; wisdom, intelligence, smarts – ақыл</w:t>
      </w:r>
      <w:r w:rsidRPr="00CA085E">
        <w:rPr>
          <w:rFonts w:ascii="Times New Roman" w:hAnsi="Times New Roman" w:cs="Times New Roman"/>
          <w:sz w:val="28"/>
          <w:szCs w:val="28"/>
          <w:lang w:val="kk-KZ"/>
        </w:rPr>
        <w:t xml:space="preserve"> ұғымдары көрініс табады. Бұл лексемалар ағылшын мәдениетінде байлықтың тек материалдық игілік ретінде емес, моральдық, әлеуметтік және зияткерлік құндылықтармен байланысты екенін көрсетеді. Ағылшын қоғамында байлықтың адамға еркіндік пен мүмкіндіктер әкелетініне ерекше көңіл бөлінген. </w:t>
      </w:r>
      <w:r w:rsidRPr="0015519B">
        <w:rPr>
          <w:rFonts w:ascii="Times New Roman" w:hAnsi="Times New Roman" w:cs="Times New Roman"/>
          <w:i/>
          <w:sz w:val="28"/>
          <w:szCs w:val="28"/>
          <w:lang w:val="kk-KZ"/>
        </w:rPr>
        <w:t>Power</w:t>
      </w:r>
      <w:r w:rsidRPr="00CA085E">
        <w:rPr>
          <w:rFonts w:ascii="Times New Roman" w:hAnsi="Times New Roman" w:cs="Times New Roman"/>
          <w:sz w:val="28"/>
          <w:szCs w:val="28"/>
          <w:lang w:val="kk-KZ"/>
        </w:rPr>
        <w:t xml:space="preserve"> сөзі байлық пен биліктің ажырамас байланысын білдіреді, өйткені ағылшын дәстүрінде бай адамдардың қоғамда үлкен ықпалға ие болуы жиі кездеседі. Сонымен қатар, </w:t>
      </w:r>
      <w:r w:rsidRPr="0015519B">
        <w:rPr>
          <w:rFonts w:ascii="Times New Roman" w:hAnsi="Times New Roman" w:cs="Times New Roman"/>
          <w:i/>
          <w:sz w:val="28"/>
          <w:szCs w:val="28"/>
          <w:lang w:val="kk-KZ"/>
        </w:rPr>
        <w:t>honesty</w:t>
      </w:r>
      <w:r w:rsidRPr="00CA085E">
        <w:rPr>
          <w:rFonts w:ascii="Times New Roman" w:hAnsi="Times New Roman" w:cs="Times New Roman"/>
          <w:sz w:val="28"/>
          <w:szCs w:val="28"/>
          <w:lang w:val="kk-KZ"/>
        </w:rPr>
        <w:t xml:space="preserve"> ұғымы адал еңбекпен табылған байлықтың құндылығын көрсетеді, бұл протестанттық этикада кең тараған идея. Happiness және wisdom лексемалары байлықтың адамның өмір сапасын жақсартуға, бірақ оның рухани және зияткерлік өсуіне қызмет етуі керектігін білдіреді. Қазақ мәдениетінде байлық жиі құт, береке, ақыл, ырыс ұғымдарымен байланыстырылған. Бұл лексемалар байлықтың адамға материалдық игілікпен қатар рухани тыныштық, отбасылық береке әкелетінін көрсетеді.</w:t>
      </w:r>
    </w:p>
    <w:p w14:paraId="21DB0D89" w14:textId="77777777" w:rsidR="00067D67" w:rsidRDefault="002A4D3E" w:rsidP="00CA787B">
      <w:pPr>
        <w:spacing w:after="0" w:line="240" w:lineRule="auto"/>
        <w:ind w:firstLine="709"/>
        <w:jc w:val="both"/>
        <w:rPr>
          <w:rFonts w:ascii="Times New Roman" w:hAnsi="Times New Roman" w:cs="Times New Roman"/>
          <w:sz w:val="28"/>
          <w:szCs w:val="28"/>
          <w:lang w:val="kk-KZ"/>
        </w:rPr>
      </w:pPr>
      <w:r w:rsidRPr="0015519B">
        <w:rPr>
          <w:rFonts w:ascii="Times New Roman" w:hAnsi="Times New Roman" w:cs="Times New Roman"/>
          <w:i/>
          <w:sz w:val="28"/>
          <w:szCs w:val="28"/>
          <w:lang w:val="kk-KZ"/>
        </w:rPr>
        <w:t xml:space="preserve">«Байлық» (wealth) </w:t>
      </w:r>
      <w:r w:rsidRPr="00CA085E">
        <w:rPr>
          <w:rFonts w:ascii="Times New Roman" w:hAnsi="Times New Roman" w:cs="Times New Roman"/>
          <w:sz w:val="28"/>
          <w:szCs w:val="28"/>
          <w:lang w:val="kk-KZ"/>
        </w:rPr>
        <w:t xml:space="preserve">сөзінің архисемасы – «бір нәрсенің бар болуы, жеткілікті болуы», ал </w:t>
      </w:r>
      <w:r w:rsidRPr="002F46FA">
        <w:rPr>
          <w:rFonts w:ascii="Times New Roman" w:hAnsi="Times New Roman" w:cs="Times New Roman"/>
          <w:i/>
          <w:sz w:val="28"/>
          <w:szCs w:val="28"/>
          <w:lang w:val="kk-KZ"/>
        </w:rPr>
        <w:t>«кедейлік» (poverty)</w:t>
      </w:r>
      <w:r w:rsidRPr="00CA085E">
        <w:rPr>
          <w:rFonts w:ascii="Times New Roman" w:hAnsi="Times New Roman" w:cs="Times New Roman"/>
          <w:sz w:val="28"/>
          <w:szCs w:val="28"/>
          <w:lang w:val="kk-KZ"/>
        </w:rPr>
        <w:t xml:space="preserve"> архисемасы – бір нәрсенің болмауы немесе жетіспеушілігі ретінде анықталады. Бұл екі ұғымның семантикалық негізі байлықтың тек материалдық ресурстарды ғана емес, рухани құндылықтарды да қамтитынын көрсетеді. Ағылшын тілінде </w:t>
      </w:r>
      <w:r w:rsidRPr="002F46FA">
        <w:rPr>
          <w:rFonts w:ascii="Times New Roman" w:hAnsi="Times New Roman" w:cs="Times New Roman"/>
          <w:i/>
          <w:sz w:val="28"/>
          <w:szCs w:val="28"/>
          <w:lang w:val="kk-KZ"/>
        </w:rPr>
        <w:t xml:space="preserve">wealth </w:t>
      </w:r>
      <w:r w:rsidRPr="00CA085E">
        <w:rPr>
          <w:rFonts w:ascii="Times New Roman" w:hAnsi="Times New Roman" w:cs="Times New Roman"/>
          <w:sz w:val="28"/>
          <w:szCs w:val="28"/>
          <w:lang w:val="kk-KZ"/>
        </w:rPr>
        <w:t xml:space="preserve">сөзі ескі ағылшын тіліндегі </w:t>
      </w:r>
      <w:r w:rsidRPr="0015519B">
        <w:rPr>
          <w:rFonts w:ascii="Times New Roman" w:hAnsi="Times New Roman" w:cs="Times New Roman"/>
          <w:i/>
          <w:sz w:val="28"/>
          <w:szCs w:val="28"/>
          <w:lang w:val="kk-KZ"/>
        </w:rPr>
        <w:t>wela</w:t>
      </w:r>
      <w:r w:rsidRPr="00CA085E">
        <w:rPr>
          <w:rFonts w:ascii="Times New Roman" w:hAnsi="Times New Roman" w:cs="Times New Roman"/>
          <w:sz w:val="28"/>
          <w:szCs w:val="28"/>
          <w:lang w:val="kk-KZ"/>
        </w:rPr>
        <w:t xml:space="preserve"> сөзінен шыққан, бұл </w:t>
      </w:r>
      <w:r w:rsidRPr="002F46FA">
        <w:rPr>
          <w:rFonts w:ascii="Times New Roman" w:hAnsi="Times New Roman" w:cs="Times New Roman"/>
          <w:i/>
          <w:sz w:val="28"/>
          <w:szCs w:val="28"/>
          <w:lang w:val="kk-KZ"/>
        </w:rPr>
        <w:t>«жақсылық», «игілік»</w:t>
      </w:r>
      <w:r w:rsidRPr="00CA085E">
        <w:rPr>
          <w:rFonts w:ascii="Times New Roman" w:hAnsi="Times New Roman" w:cs="Times New Roman"/>
          <w:sz w:val="28"/>
          <w:szCs w:val="28"/>
          <w:lang w:val="kk-KZ"/>
        </w:rPr>
        <w:t xml:space="preserve"> деген мағынаны білдіреді. Осыдан байлықтың ағылшын мәдениетінде жағымды құбылыс ретінде қабылданатыны байқалады. Ал </w:t>
      </w:r>
      <w:r w:rsidRPr="002F46FA">
        <w:rPr>
          <w:rFonts w:ascii="Times New Roman" w:hAnsi="Times New Roman" w:cs="Times New Roman"/>
          <w:i/>
          <w:sz w:val="28"/>
          <w:szCs w:val="28"/>
          <w:lang w:val="kk-KZ"/>
        </w:rPr>
        <w:t xml:space="preserve">poverty </w:t>
      </w:r>
      <w:r w:rsidRPr="00CA085E">
        <w:rPr>
          <w:rFonts w:ascii="Times New Roman" w:hAnsi="Times New Roman" w:cs="Times New Roman"/>
          <w:sz w:val="28"/>
          <w:szCs w:val="28"/>
          <w:lang w:val="kk-KZ"/>
        </w:rPr>
        <w:t xml:space="preserve">сөзі латын тіліндегі </w:t>
      </w:r>
      <w:r w:rsidRPr="002F46FA">
        <w:rPr>
          <w:rFonts w:ascii="Times New Roman" w:hAnsi="Times New Roman" w:cs="Times New Roman"/>
          <w:i/>
          <w:sz w:val="28"/>
          <w:szCs w:val="28"/>
          <w:lang w:val="kk-KZ"/>
        </w:rPr>
        <w:t>pauper («жоқшылық»)</w:t>
      </w:r>
      <w:r w:rsidRPr="00CA085E">
        <w:rPr>
          <w:rFonts w:ascii="Times New Roman" w:hAnsi="Times New Roman" w:cs="Times New Roman"/>
          <w:sz w:val="28"/>
          <w:szCs w:val="28"/>
          <w:lang w:val="kk-KZ"/>
        </w:rPr>
        <w:t xml:space="preserve"> сөзінен туындаған, бұл кедейліктің адам үшін жағымсыз өмірлік жағдай екенін көрсетеді. Қазақ мәдениетін</w:t>
      </w:r>
      <w:r w:rsidR="002F46FA">
        <w:rPr>
          <w:rFonts w:ascii="Times New Roman" w:hAnsi="Times New Roman" w:cs="Times New Roman"/>
          <w:sz w:val="28"/>
          <w:szCs w:val="28"/>
          <w:lang w:val="kk-KZ"/>
        </w:rPr>
        <w:t>де байлықтың архисемасы көбіне</w:t>
      </w:r>
      <w:r w:rsidRPr="00CA085E">
        <w:rPr>
          <w:rFonts w:ascii="Times New Roman" w:hAnsi="Times New Roman" w:cs="Times New Roman"/>
          <w:sz w:val="28"/>
          <w:szCs w:val="28"/>
          <w:lang w:val="kk-KZ"/>
        </w:rPr>
        <w:t xml:space="preserve"> «</w:t>
      </w:r>
      <w:r w:rsidRPr="002F46FA">
        <w:rPr>
          <w:rFonts w:ascii="Times New Roman" w:hAnsi="Times New Roman" w:cs="Times New Roman"/>
          <w:i/>
          <w:sz w:val="28"/>
          <w:szCs w:val="28"/>
          <w:lang w:val="kk-KZ"/>
        </w:rPr>
        <w:t>молшылық», «баршылық»</w:t>
      </w:r>
      <w:r w:rsidRPr="00CA085E">
        <w:rPr>
          <w:rFonts w:ascii="Times New Roman" w:hAnsi="Times New Roman" w:cs="Times New Roman"/>
          <w:sz w:val="28"/>
          <w:szCs w:val="28"/>
          <w:lang w:val="kk-KZ"/>
        </w:rPr>
        <w:t xml:space="preserve"> ұғымдарына негізделсе, кедейлік </w:t>
      </w:r>
      <w:r w:rsidRPr="002F46FA">
        <w:rPr>
          <w:rFonts w:ascii="Times New Roman" w:hAnsi="Times New Roman" w:cs="Times New Roman"/>
          <w:i/>
          <w:sz w:val="28"/>
          <w:szCs w:val="28"/>
          <w:lang w:val="kk-KZ"/>
        </w:rPr>
        <w:t>«жоқтық», «жетіспеушілік»</w:t>
      </w:r>
      <w:r w:rsidRPr="00CA085E">
        <w:rPr>
          <w:rFonts w:ascii="Times New Roman" w:hAnsi="Times New Roman" w:cs="Times New Roman"/>
          <w:sz w:val="28"/>
          <w:szCs w:val="28"/>
          <w:lang w:val="kk-KZ"/>
        </w:rPr>
        <w:t xml:space="preserve"> мағынасында көрініс табады. Мұны «</w:t>
      </w:r>
      <w:r w:rsidRPr="002F46FA">
        <w:rPr>
          <w:rFonts w:ascii="Times New Roman" w:hAnsi="Times New Roman" w:cs="Times New Roman"/>
          <w:i/>
          <w:sz w:val="28"/>
          <w:szCs w:val="28"/>
          <w:lang w:val="kk-KZ"/>
        </w:rPr>
        <w:t xml:space="preserve">Бар байлық – бір аштықта» </w:t>
      </w:r>
      <w:r w:rsidRPr="002F46FA">
        <w:rPr>
          <w:rFonts w:ascii="Times New Roman" w:hAnsi="Times New Roman" w:cs="Times New Roman"/>
          <w:sz w:val="28"/>
          <w:szCs w:val="28"/>
          <w:lang w:val="kk-KZ"/>
        </w:rPr>
        <w:t xml:space="preserve">немесе </w:t>
      </w:r>
      <w:r w:rsidRPr="002F46FA">
        <w:rPr>
          <w:rFonts w:ascii="Times New Roman" w:hAnsi="Times New Roman" w:cs="Times New Roman"/>
          <w:i/>
          <w:sz w:val="28"/>
          <w:szCs w:val="28"/>
          <w:lang w:val="kk-KZ"/>
        </w:rPr>
        <w:t>«Кедей байға жетемін деп сорлайды»</w:t>
      </w:r>
      <w:r w:rsidRPr="00CA085E">
        <w:rPr>
          <w:rFonts w:ascii="Times New Roman" w:hAnsi="Times New Roman" w:cs="Times New Roman"/>
          <w:sz w:val="28"/>
          <w:szCs w:val="28"/>
          <w:lang w:val="kk-KZ"/>
        </w:rPr>
        <w:t xml:space="preserve"> сияқты </w:t>
      </w:r>
      <w:r w:rsidR="009D21DA">
        <w:rPr>
          <w:rFonts w:ascii="Times New Roman" w:hAnsi="Times New Roman" w:cs="Times New Roman"/>
          <w:sz w:val="28"/>
          <w:szCs w:val="28"/>
          <w:lang w:val="kk-KZ"/>
        </w:rPr>
        <w:t>мақал-мәтелдерден көруге болады</w:t>
      </w:r>
      <w:r w:rsidRPr="00CA085E">
        <w:rPr>
          <w:rFonts w:ascii="Times New Roman" w:hAnsi="Times New Roman" w:cs="Times New Roman"/>
          <w:sz w:val="28"/>
          <w:szCs w:val="28"/>
          <w:lang w:val="kk-KZ"/>
        </w:rPr>
        <w:t>.</w:t>
      </w:r>
    </w:p>
    <w:p w14:paraId="6BA2FEE2" w14:textId="77777777" w:rsidR="002A4D3E" w:rsidRPr="00067D67" w:rsidRDefault="002A4D3E" w:rsidP="00CA787B">
      <w:pPr>
        <w:spacing w:after="0" w:line="240" w:lineRule="auto"/>
        <w:ind w:firstLine="709"/>
        <w:jc w:val="both"/>
        <w:rPr>
          <w:rFonts w:ascii="Times New Roman" w:hAnsi="Times New Roman" w:cs="Times New Roman"/>
          <w:sz w:val="28"/>
          <w:szCs w:val="28"/>
          <w:lang w:val="kk-KZ"/>
        </w:rPr>
      </w:pPr>
      <w:r w:rsidRPr="00067D67">
        <w:rPr>
          <w:rFonts w:ascii="Times New Roman" w:hAnsi="Times New Roman" w:cs="Times New Roman"/>
          <w:sz w:val="28"/>
          <w:szCs w:val="28"/>
          <w:lang w:val="kk-KZ"/>
        </w:rPr>
        <w:t>Ағылшын тіліндегі фольклорлық шығармаларда қулық пен арамдық, байлыққа теріс жолмен жету ерлер бейнесімен сипатталса, ақыл мен еңбекқорлық, адал еңбекпен баю әйел образында көрінеді. Мысалы, Робин Гуд туралы аңыздарда билігі мен байлығын әділетсіздікпен пайдаланатын ер адамдар сыналады, ал ақылды әйелдер адал еңбек пен даналықтың символы ретінде суреттеледі. Қазақ фольклорында бай тек ер адам бейнесінде беріледі, себебі көшпелі өмір салтында байлықтың көзі саналатын мал шаруашылығы негізінен ерлердің қолында болған. Байдың ер адам ретінде бейнеленуі қазақ қоғамындағы ерлердің әлеуметтік және экономикалық ықпалын көрсетеді. Мұндай гендерлік айырмашылықтар екі мәдениеттегі тарихи және әлеуметтік құрылымның ерекшеліктерін айқындайды.</w:t>
      </w:r>
      <w:r w:rsidR="00F0494E" w:rsidRPr="00067D67">
        <w:rPr>
          <w:rFonts w:ascii="Times New Roman" w:hAnsi="Times New Roman" w:cs="Times New Roman"/>
          <w:sz w:val="28"/>
          <w:szCs w:val="28"/>
          <w:lang w:val="kk-KZ"/>
        </w:rPr>
        <w:t xml:space="preserve"> Екі тілдегі фольклорда да байлар қоғамның әлсіз мүшелерін қанаушылар ретінде сипатталса, кедейлер шынайылық пен әділеттіліктің иесі ретінде бейнеленеді. Мәселен, қазақ тілінде Алдар Көсенің, ағылшын тілінде Робин Гудтың байлардан ұрлап, кедейлерге көмектесуі осы оппозицияның моральдық жағын көрсетеді. </w:t>
      </w:r>
    </w:p>
    <w:p w14:paraId="67191431" w14:textId="77777777" w:rsidR="00F0494E" w:rsidRDefault="00F0494E" w:rsidP="00CA787B">
      <w:pPr>
        <w:spacing w:after="0" w:line="240" w:lineRule="auto"/>
        <w:ind w:firstLine="709"/>
        <w:jc w:val="both"/>
        <w:rPr>
          <w:rFonts w:ascii="Times New Roman" w:hAnsi="Times New Roman" w:cs="Times New Roman"/>
          <w:sz w:val="28"/>
          <w:szCs w:val="28"/>
          <w:lang w:val="kk-KZ"/>
        </w:rPr>
      </w:pPr>
      <w:r w:rsidRPr="0038711B">
        <w:rPr>
          <w:rFonts w:ascii="Times New Roman" w:hAnsi="Times New Roman" w:cs="Times New Roman"/>
          <w:sz w:val="28"/>
          <w:szCs w:val="28"/>
          <w:lang w:val="kk-KZ" w:bidi="ar-AE"/>
        </w:rPr>
        <w:t xml:space="preserve">Байлық пен кедейліктің бинарлық оппозициясы адамзат тарихының барлық кезеңдерінде көрініс тауып, әртүрлі әлеуметтік құрылымдардың негізінде қалыптасып келді. Бұл қарама-қарсылық тек экономикалық өлшемдермен шектелмейді, сонымен қатар әлеуметтік әділеттілік, билік, мәдениет және құндылықтар жүйесінің негізінде терең талдауды талап етеді. Ұзақ тарихи </w:t>
      </w:r>
      <w:r>
        <w:rPr>
          <w:rFonts w:ascii="Times New Roman" w:hAnsi="Times New Roman" w:cs="Times New Roman"/>
          <w:sz w:val="28"/>
          <w:szCs w:val="28"/>
          <w:lang w:val="kk-KZ" w:bidi="ar-AE"/>
        </w:rPr>
        <w:t>үдері</w:t>
      </w:r>
      <w:r w:rsidRPr="0038711B">
        <w:rPr>
          <w:rFonts w:ascii="Times New Roman" w:hAnsi="Times New Roman" w:cs="Times New Roman"/>
          <w:sz w:val="28"/>
          <w:szCs w:val="28"/>
          <w:lang w:val="kk-KZ" w:bidi="ar-AE"/>
        </w:rPr>
        <w:t>стерде байлық пен кедейлік әртүрлі формаларда көрінді, олардың мағынасы, қолданылу аясы және символикалық рөлі уақыт пен кеңістікке қарай өзгеріп отырды.</w:t>
      </w:r>
    </w:p>
    <w:p w14:paraId="482891D0" w14:textId="77777777" w:rsidR="003B732E" w:rsidRDefault="003B732E" w:rsidP="002F46FA">
      <w:pPr>
        <w:spacing w:after="0" w:line="240" w:lineRule="auto"/>
        <w:ind w:firstLine="567"/>
        <w:jc w:val="both"/>
        <w:rPr>
          <w:rFonts w:ascii="Times New Roman" w:hAnsi="Times New Roman" w:cs="Times New Roman"/>
          <w:sz w:val="28"/>
          <w:szCs w:val="28"/>
          <w:lang w:val="kk-KZ"/>
        </w:rPr>
      </w:pPr>
    </w:p>
    <w:p w14:paraId="576EB59F" w14:textId="77777777" w:rsidR="003B732E" w:rsidRDefault="003B732E" w:rsidP="002F46FA">
      <w:pPr>
        <w:spacing w:after="0" w:line="240" w:lineRule="auto"/>
        <w:ind w:firstLine="567"/>
        <w:jc w:val="both"/>
        <w:rPr>
          <w:rFonts w:ascii="Times New Roman" w:hAnsi="Times New Roman" w:cs="Times New Roman"/>
          <w:sz w:val="28"/>
          <w:szCs w:val="28"/>
          <w:lang w:val="kk-KZ"/>
        </w:rPr>
      </w:pPr>
    </w:p>
    <w:p w14:paraId="5DAA0260" w14:textId="77777777" w:rsidR="002A4D3E" w:rsidRPr="009A7484" w:rsidRDefault="002A4D3E" w:rsidP="00C573EF">
      <w:pPr>
        <w:ind w:firstLine="708"/>
        <w:jc w:val="both"/>
        <w:rPr>
          <w:rFonts w:ascii="Times New Roman" w:hAnsi="Times New Roman" w:cs="Times New Roman"/>
          <w:b/>
          <w:bCs/>
          <w:sz w:val="28"/>
          <w:szCs w:val="28"/>
          <w:lang w:val="kk-KZ"/>
        </w:rPr>
      </w:pPr>
      <w:r w:rsidRPr="00537C53">
        <w:rPr>
          <w:rFonts w:ascii="Times New Roman" w:hAnsi="Times New Roman" w:cs="Times New Roman"/>
          <w:b/>
          <w:bCs/>
          <w:sz w:val="28"/>
          <w:szCs w:val="28"/>
          <w:lang w:val="kk-KZ"/>
        </w:rPr>
        <w:t>2</w:t>
      </w:r>
      <w:r w:rsidRPr="002866FD">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ТІЛДІК САНАДАҒЫ “БАЙЛЫҚ</w:t>
      </w:r>
      <w:r w:rsidRPr="001C0EA6">
        <w:rPr>
          <w:rFonts w:ascii="Times New Roman" w:hAnsi="Times New Roman" w:cs="Times New Roman"/>
          <w:b/>
          <w:bCs/>
          <w:sz w:val="28"/>
          <w:szCs w:val="28"/>
          <w:lang w:val="kk-KZ"/>
        </w:rPr>
        <w:t>-</w:t>
      </w:r>
      <w:r>
        <w:rPr>
          <w:rFonts w:ascii="Times New Roman" w:hAnsi="Times New Roman" w:cs="Times New Roman"/>
          <w:b/>
          <w:bCs/>
          <w:sz w:val="28"/>
          <w:szCs w:val="28"/>
          <w:lang w:val="kk-KZ"/>
        </w:rPr>
        <w:t>КЕДЕЙЛІК” БИНАРЛЫҚ ОППОЗИЦИЯСЫ</w:t>
      </w:r>
    </w:p>
    <w:p w14:paraId="5E29F5F7" w14:textId="77777777" w:rsidR="002A4D3E" w:rsidRPr="005802C0" w:rsidRDefault="002A4D3E" w:rsidP="00C573EF">
      <w:pPr>
        <w:spacing w:after="0" w:line="240" w:lineRule="auto"/>
        <w:ind w:firstLine="708"/>
        <w:jc w:val="both"/>
        <w:rPr>
          <w:rFonts w:ascii="Times New Roman" w:hAnsi="Times New Roman" w:cs="Times New Roman"/>
          <w:b/>
          <w:bCs/>
          <w:sz w:val="28"/>
          <w:szCs w:val="28"/>
          <w:lang w:val="kk-KZ"/>
        </w:rPr>
      </w:pPr>
      <w:r>
        <w:rPr>
          <w:rFonts w:ascii="Times New Roman" w:hAnsi="Times New Roman" w:cs="Times New Roman"/>
          <w:b/>
          <w:sz w:val="28"/>
          <w:szCs w:val="28"/>
          <w:lang w:val="kk-KZ"/>
        </w:rPr>
        <w:t xml:space="preserve">2.1 </w:t>
      </w:r>
      <w:r w:rsidRPr="005802C0">
        <w:rPr>
          <w:rFonts w:ascii="Times New Roman" w:hAnsi="Times New Roman" w:cs="Times New Roman"/>
          <w:b/>
          <w:sz w:val="28"/>
          <w:szCs w:val="28"/>
          <w:lang w:val="kk-KZ"/>
        </w:rPr>
        <w:t xml:space="preserve">«Байлық», «кедейлік концептілерінің қазақ </w:t>
      </w:r>
      <w:r>
        <w:rPr>
          <w:rFonts w:ascii="Times New Roman" w:hAnsi="Times New Roman" w:cs="Times New Roman"/>
          <w:b/>
          <w:sz w:val="28"/>
          <w:szCs w:val="28"/>
          <w:lang w:val="kk-KZ"/>
        </w:rPr>
        <w:t xml:space="preserve">және ағылшын </w:t>
      </w:r>
      <w:r w:rsidRPr="005802C0">
        <w:rPr>
          <w:rFonts w:ascii="Times New Roman" w:hAnsi="Times New Roman" w:cs="Times New Roman"/>
          <w:b/>
          <w:sz w:val="28"/>
          <w:szCs w:val="28"/>
          <w:lang w:val="kk-KZ"/>
        </w:rPr>
        <w:t>тіл</w:t>
      </w:r>
      <w:r>
        <w:rPr>
          <w:rFonts w:ascii="Times New Roman" w:hAnsi="Times New Roman" w:cs="Times New Roman"/>
          <w:b/>
          <w:sz w:val="28"/>
          <w:szCs w:val="28"/>
          <w:lang w:val="kk-KZ"/>
        </w:rPr>
        <w:t xml:space="preserve">деріндегі </w:t>
      </w:r>
      <w:r w:rsidRPr="005802C0">
        <w:rPr>
          <w:rFonts w:ascii="Times New Roman" w:hAnsi="Times New Roman" w:cs="Times New Roman"/>
          <w:b/>
          <w:sz w:val="28"/>
          <w:szCs w:val="28"/>
          <w:lang w:val="kk-KZ"/>
        </w:rPr>
        <w:t>көрінісі</w:t>
      </w:r>
    </w:p>
    <w:p w14:paraId="16B53AA7" w14:textId="77777777" w:rsidR="00A13668" w:rsidRDefault="00A13668" w:rsidP="00C573EF">
      <w:pPr>
        <w:spacing w:after="0" w:line="240" w:lineRule="auto"/>
        <w:ind w:firstLine="708"/>
        <w:jc w:val="both"/>
        <w:rPr>
          <w:rFonts w:ascii="Times New Roman" w:hAnsi="Times New Roman" w:cs="Times New Roman"/>
          <w:sz w:val="28"/>
          <w:szCs w:val="28"/>
          <w:lang w:val="kk-KZ"/>
        </w:rPr>
      </w:pPr>
      <w:r w:rsidRPr="002217C4">
        <w:rPr>
          <w:rStyle w:val="apple-converted-space"/>
          <w:rFonts w:ascii="Times New Roman" w:hAnsi="Times New Roman" w:cs="Times New Roman"/>
          <w:color w:val="000000"/>
          <w:sz w:val="28"/>
          <w:szCs w:val="28"/>
          <w:lang w:val="kk-KZ"/>
        </w:rPr>
        <w:t xml:space="preserve">Адам ақпаратты қабылдау барысында оның санасында үлкен үдеріс жүзеге асады. Адам санасы заттар мен құбылыстарды адамның ұлттық, мәдени, субьектілік ерекшеліктеріне қарай түрлі концепттерге жіктейді. Олардың көбі семантика негізінде бекиді, сол арқылы білім сақталып, келесі ұрпаққа жеткізіледі. </w:t>
      </w:r>
      <w:r>
        <w:rPr>
          <w:rFonts w:ascii="Times New Roman" w:hAnsi="Times New Roman" w:cs="Times New Roman"/>
          <w:sz w:val="28"/>
          <w:szCs w:val="28"/>
          <w:lang w:val="kk-KZ"/>
        </w:rPr>
        <w:t>Т</w:t>
      </w:r>
      <w:r w:rsidRPr="00D2337C">
        <w:rPr>
          <w:rFonts w:ascii="Times New Roman" w:hAnsi="Times New Roman" w:cs="Times New Roman"/>
          <w:sz w:val="28"/>
          <w:szCs w:val="28"/>
          <w:lang w:val="kk-KZ"/>
        </w:rPr>
        <w:t>ілдік сананың түп бастауында ұжымдық сананың сарқыншақтары болады. Яғни индивидтің этностық ерекшеліктері, этнос деңгейіндегі таным-түсінігі тілде репрезентацияланады. Бөтен мəдениетке тереңірек бойлау үшін алынған жаңа білім адамның өз мəдениетін мəдениеттің ерекшеліктерімен салыстыра отырып, арадағы айырмашылықтардың мəнін айқындау қажеттілігін сезінгенде ғана қалыптасады, ал</w:t>
      </w:r>
      <w:r>
        <w:rPr>
          <w:rFonts w:ascii="Times New Roman" w:hAnsi="Times New Roman" w:cs="Times New Roman"/>
          <w:sz w:val="28"/>
          <w:szCs w:val="28"/>
          <w:lang w:val="kk-KZ"/>
        </w:rPr>
        <w:t>,</w:t>
      </w:r>
      <w:r w:rsidRPr="00D2337C">
        <w:rPr>
          <w:rFonts w:ascii="Times New Roman" w:hAnsi="Times New Roman" w:cs="Times New Roman"/>
          <w:sz w:val="28"/>
          <w:szCs w:val="28"/>
          <w:lang w:val="kk-KZ"/>
        </w:rPr>
        <w:t xml:space="preserve"> бұл танылған бейне əлі толық танылмаған бөтен ретінде қабылданған жағдайда ғана болмақ. Бөтен мəдениетті танудың мұндай амалында жаңа білімдер талдап отырған субъектінің ескі білімдерінен қалыптасатындығын есте ұстау қажет</w:t>
      </w:r>
      <w:r>
        <w:rPr>
          <w:rFonts w:ascii="Times New Roman" w:hAnsi="Times New Roman" w:cs="Times New Roman"/>
          <w:sz w:val="28"/>
          <w:szCs w:val="28"/>
          <w:lang w:val="kk-KZ"/>
        </w:rPr>
        <w:t xml:space="preserve">. </w:t>
      </w:r>
    </w:p>
    <w:p w14:paraId="4197E326" w14:textId="77777777" w:rsidR="00A13668" w:rsidRPr="00F47BF6" w:rsidRDefault="00A13668" w:rsidP="00C573EF">
      <w:pPr>
        <w:spacing w:after="0" w:line="240" w:lineRule="auto"/>
        <w:ind w:firstLine="708"/>
        <w:jc w:val="both"/>
        <w:rPr>
          <w:rFonts w:ascii="Times New Roman" w:hAnsi="Times New Roman" w:cs="Times New Roman"/>
          <w:sz w:val="28"/>
          <w:szCs w:val="28"/>
          <w:lang w:val="kk-KZ"/>
        </w:rPr>
      </w:pPr>
      <w:r w:rsidRPr="005B236C">
        <w:rPr>
          <w:rFonts w:ascii="Times New Roman" w:hAnsi="Times New Roman" w:cs="Times New Roman"/>
          <w:sz w:val="28"/>
          <w:szCs w:val="28"/>
          <w:lang w:val="kk-KZ"/>
        </w:rPr>
        <w:t>Тіл – өз бойында халықтың төл тарихы мен мәдениеті</w:t>
      </w:r>
      <w:r>
        <w:rPr>
          <w:rFonts w:ascii="Times New Roman" w:hAnsi="Times New Roman" w:cs="Times New Roman"/>
          <w:sz w:val="28"/>
          <w:szCs w:val="28"/>
          <w:lang w:val="kk-KZ"/>
        </w:rPr>
        <w:t xml:space="preserve">н, талғамы мен танымын, болмысын </w:t>
      </w:r>
      <w:r w:rsidRPr="005B236C">
        <w:rPr>
          <w:rFonts w:ascii="Times New Roman" w:hAnsi="Times New Roman" w:cs="Times New Roman"/>
          <w:sz w:val="28"/>
          <w:szCs w:val="28"/>
          <w:lang w:val="kk-KZ"/>
        </w:rPr>
        <w:t>тұтастықта сақтай алатын таңбалық жүйе, әрі мәдениет көрсеткіші. Осыған орай, адамзат жасаған рухани және</w:t>
      </w:r>
      <w:r>
        <w:rPr>
          <w:rFonts w:ascii="Times New Roman" w:hAnsi="Times New Roman" w:cs="Times New Roman"/>
          <w:sz w:val="28"/>
          <w:szCs w:val="28"/>
          <w:lang w:val="kk-KZ"/>
        </w:rPr>
        <w:t xml:space="preserve"> материалдық мәдениеттің тіл ар</w:t>
      </w:r>
      <w:r w:rsidRPr="005B236C">
        <w:rPr>
          <w:rFonts w:ascii="Times New Roman" w:hAnsi="Times New Roman" w:cs="Times New Roman"/>
          <w:sz w:val="28"/>
          <w:szCs w:val="28"/>
          <w:lang w:val="kk-KZ"/>
        </w:rPr>
        <w:t>қылы жарыққа</w:t>
      </w:r>
      <w:r>
        <w:rPr>
          <w:rFonts w:ascii="Times New Roman" w:hAnsi="Times New Roman" w:cs="Times New Roman"/>
          <w:sz w:val="28"/>
          <w:szCs w:val="28"/>
          <w:lang w:val="kk-KZ"/>
        </w:rPr>
        <w:t xml:space="preserve"> шығуы – тіл білімінде лингво</w:t>
      </w:r>
      <w:r w:rsidRPr="005B236C">
        <w:rPr>
          <w:rFonts w:ascii="Times New Roman" w:hAnsi="Times New Roman" w:cs="Times New Roman"/>
          <w:sz w:val="28"/>
          <w:szCs w:val="28"/>
          <w:lang w:val="kk-KZ"/>
        </w:rPr>
        <w:t>мәдениеттану</w:t>
      </w:r>
      <w:r>
        <w:rPr>
          <w:rFonts w:ascii="Times New Roman" w:hAnsi="Times New Roman" w:cs="Times New Roman"/>
          <w:sz w:val="28"/>
          <w:szCs w:val="28"/>
          <w:lang w:val="kk-KZ"/>
        </w:rPr>
        <w:t xml:space="preserve"> саласының берік іргетасын қала</w:t>
      </w:r>
      <w:r w:rsidRPr="005B236C">
        <w:rPr>
          <w:rFonts w:ascii="Times New Roman" w:hAnsi="Times New Roman" w:cs="Times New Roman"/>
          <w:sz w:val="28"/>
          <w:szCs w:val="28"/>
          <w:lang w:val="kk-KZ"/>
        </w:rPr>
        <w:t>ды. Лингво</w:t>
      </w:r>
      <w:r>
        <w:rPr>
          <w:rFonts w:ascii="Times New Roman" w:hAnsi="Times New Roman" w:cs="Times New Roman"/>
          <w:sz w:val="28"/>
          <w:szCs w:val="28"/>
          <w:lang w:val="kk-KZ"/>
        </w:rPr>
        <w:t xml:space="preserve">мәдениеттанудың басты қызметі – </w:t>
      </w:r>
      <w:r w:rsidRPr="005B236C">
        <w:rPr>
          <w:rFonts w:ascii="Times New Roman" w:hAnsi="Times New Roman" w:cs="Times New Roman"/>
          <w:sz w:val="28"/>
          <w:szCs w:val="28"/>
          <w:lang w:val="kk-KZ"/>
        </w:rPr>
        <w:t>белгілі бір халық тіліндегі мәдени мазмұнды бейнелейтін ұлттық-мәдени атаулардың (архетип пен стереотиптің) түп-төркіні мен мәдени семанти</w:t>
      </w:r>
      <w:r>
        <w:rPr>
          <w:rFonts w:ascii="Times New Roman" w:hAnsi="Times New Roman" w:cs="Times New Roman"/>
          <w:sz w:val="28"/>
          <w:szCs w:val="28"/>
          <w:lang w:val="kk-KZ"/>
        </w:rPr>
        <w:t>калық кодын айқындау</w:t>
      </w:r>
      <w:r w:rsidRPr="005B236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47BF6">
        <w:rPr>
          <w:rFonts w:ascii="Times New Roman" w:hAnsi="Times New Roman" w:cs="Times New Roman"/>
          <w:sz w:val="28"/>
          <w:szCs w:val="28"/>
          <w:lang w:val="kk-KZ"/>
        </w:rPr>
        <w:t>Қазіргі тіл білімінде когнитивтік парадигмаға бетбұрыс жасау арқылы тілдің тек қарым-қатынас құралы ғана емес, адамның ойлау, таным, дүниетаным жүйесінің ажырамас бөлігі екендігі айқындалды. Тілдік сана – адамның ішкі когнитивтік үдерістерінің тілдік деңгейде көрініс табуы ғана емес, сонымен бірге ұлттың мәдени, тарихи және әлеуметтік тәжірибесін көрсететін күрделі когнитивтік феномен.</w:t>
      </w:r>
      <w:r>
        <w:rPr>
          <w:rFonts w:ascii="Times New Roman" w:hAnsi="Times New Roman" w:cs="Times New Roman"/>
          <w:sz w:val="28"/>
          <w:szCs w:val="28"/>
          <w:lang w:val="kk-KZ"/>
        </w:rPr>
        <w:t xml:space="preserve"> </w:t>
      </w:r>
      <w:r w:rsidRPr="00F47BF6">
        <w:rPr>
          <w:rFonts w:ascii="Times New Roman" w:hAnsi="Times New Roman" w:cs="Times New Roman"/>
          <w:sz w:val="28"/>
          <w:szCs w:val="28"/>
          <w:lang w:val="kk-KZ"/>
        </w:rPr>
        <w:t>Тілдік сананың маңыздылығы когнитивтік лингвистика тұрғысынан бірнеше маңызды аспектілерде талданды:</w:t>
      </w:r>
    </w:p>
    <w:p w14:paraId="7AF1F168" w14:textId="5ABF6004" w:rsidR="00A13668" w:rsidRPr="00F47BF6" w:rsidRDefault="00A13668" w:rsidP="00C573EF">
      <w:pPr>
        <w:tabs>
          <w:tab w:val="left" w:pos="709"/>
          <w:tab w:val="left" w:pos="851"/>
          <w:tab w:val="left" w:pos="993"/>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 Тіл мен сана байланысы: т</w:t>
      </w:r>
      <w:r w:rsidRPr="00F47BF6">
        <w:rPr>
          <w:rFonts w:ascii="Times New Roman" w:hAnsi="Times New Roman" w:cs="Times New Roman"/>
          <w:sz w:val="28"/>
          <w:szCs w:val="28"/>
          <w:lang w:val="kk-KZ"/>
        </w:rPr>
        <w:t>ілдік сана арқылы адам қоршаған ортаны таниды, қабылдайды және оны тілдік құралдар арқылы сипаттайды. Бұл үдеріс ұлттың дүниетанымдық ерекшеліктерін қалыптастырады.</w:t>
      </w:r>
    </w:p>
    <w:p w14:paraId="2EC7235C" w14:textId="7AD3595C" w:rsidR="00A13668" w:rsidRPr="00F47BF6" w:rsidRDefault="00A13668" w:rsidP="00C573EF">
      <w:pPr>
        <w:tabs>
          <w:tab w:val="left" w:pos="709"/>
          <w:tab w:val="left" w:pos="851"/>
          <w:tab w:val="left" w:pos="993"/>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 Тілдік сана мен мәдениет: т</w:t>
      </w:r>
      <w:r w:rsidRPr="00F47BF6">
        <w:rPr>
          <w:rFonts w:ascii="Times New Roman" w:hAnsi="Times New Roman" w:cs="Times New Roman"/>
          <w:sz w:val="28"/>
          <w:szCs w:val="28"/>
          <w:lang w:val="kk-KZ"/>
        </w:rPr>
        <w:t>ілдік сана ұлттың мәдени мұрасы мен құндылықтарын тілдік таңбалар арқылы сақтайды. Ол мәдениетаралық коммуникацияда ұлттың өзіндік болмысын көрсетеді.</w:t>
      </w:r>
    </w:p>
    <w:p w14:paraId="28A44E93" w14:textId="19180B72" w:rsidR="00A13668" w:rsidRPr="00F47BF6" w:rsidRDefault="00A13668" w:rsidP="00C573EF">
      <w:pPr>
        <w:tabs>
          <w:tab w:val="left" w:pos="709"/>
          <w:tab w:val="left" w:pos="851"/>
          <w:tab w:val="left" w:pos="993"/>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 Когнитивтік жүйе: т</w:t>
      </w:r>
      <w:r w:rsidRPr="00F47BF6">
        <w:rPr>
          <w:rFonts w:ascii="Times New Roman" w:hAnsi="Times New Roman" w:cs="Times New Roman"/>
          <w:sz w:val="28"/>
          <w:szCs w:val="28"/>
          <w:lang w:val="kk-KZ"/>
        </w:rPr>
        <w:t xml:space="preserve">ілдік сана адамның танымдық </w:t>
      </w:r>
      <w:r>
        <w:rPr>
          <w:rFonts w:ascii="Times New Roman" w:hAnsi="Times New Roman" w:cs="Times New Roman"/>
          <w:sz w:val="28"/>
          <w:szCs w:val="28"/>
          <w:lang w:val="kk-KZ"/>
        </w:rPr>
        <w:t>үдері</w:t>
      </w:r>
      <w:r w:rsidRPr="00F47BF6">
        <w:rPr>
          <w:rFonts w:ascii="Times New Roman" w:hAnsi="Times New Roman" w:cs="Times New Roman"/>
          <w:sz w:val="28"/>
          <w:szCs w:val="28"/>
          <w:lang w:val="kk-KZ"/>
        </w:rPr>
        <w:t>стерін ұйымдастырып, ақпаратты жіктеуге, құрылымдауға, оны түсінікті әрі мағыналы түрде жеткізуге мүмкіндік береді.</w:t>
      </w:r>
    </w:p>
    <w:p w14:paraId="42672230" w14:textId="4A7BD2FB" w:rsidR="00A13668" w:rsidRPr="00F47BF6" w:rsidRDefault="00A13668" w:rsidP="00C573EF">
      <w:pPr>
        <w:tabs>
          <w:tab w:val="left" w:pos="709"/>
          <w:tab w:val="left" w:pos="851"/>
          <w:tab w:val="left" w:pos="993"/>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F47BF6">
        <w:rPr>
          <w:rFonts w:ascii="Times New Roman" w:hAnsi="Times New Roman" w:cs="Times New Roman"/>
          <w:sz w:val="28"/>
          <w:szCs w:val="28"/>
          <w:lang w:val="kk-KZ"/>
        </w:rPr>
        <w:t>Тілд</w:t>
      </w:r>
      <w:r>
        <w:rPr>
          <w:rFonts w:ascii="Times New Roman" w:hAnsi="Times New Roman" w:cs="Times New Roman"/>
          <w:sz w:val="28"/>
          <w:szCs w:val="28"/>
          <w:lang w:val="kk-KZ"/>
        </w:rPr>
        <w:t>ік сана мен ұлттық дүниетаным: т</w:t>
      </w:r>
      <w:r w:rsidRPr="00F47BF6">
        <w:rPr>
          <w:rFonts w:ascii="Times New Roman" w:hAnsi="Times New Roman" w:cs="Times New Roman"/>
          <w:sz w:val="28"/>
          <w:szCs w:val="28"/>
          <w:lang w:val="kk-KZ"/>
        </w:rPr>
        <w:t>ілдік сана әр халықтың өмір сүру салтына, құндылықтарына, тарихи тәжірибесіне және ұлттық болмысына негізделген танымдық құрылымдарды жасайды.</w:t>
      </w:r>
      <w:r>
        <w:rPr>
          <w:rFonts w:ascii="Times New Roman" w:hAnsi="Times New Roman" w:cs="Times New Roman"/>
          <w:sz w:val="28"/>
          <w:szCs w:val="28"/>
          <w:lang w:val="kk-KZ"/>
        </w:rPr>
        <w:t xml:space="preserve"> </w:t>
      </w:r>
      <w:r w:rsidRPr="00F47BF6">
        <w:rPr>
          <w:rFonts w:ascii="Times New Roman" w:hAnsi="Times New Roman" w:cs="Times New Roman"/>
          <w:sz w:val="28"/>
          <w:szCs w:val="28"/>
          <w:lang w:val="kk-KZ"/>
        </w:rPr>
        <w:t>Ұлттық деңгейде тілдік сана арқылы әрбір халық ө</w:t>
      </w:r>
      <w:r>
        <w:rPr>
          <w:rFonts w:ascii="Times New Roman" w:hAnsi="Times New Roman" w:cs="Times New Roman"/>
          <w:sz w:val="28"/>
          <w:szCs w:val="28"/>
          <w:lang w:val="kk-KZ"/>
        </w:rPr>
        <w:t xml:space="preserve">зінің когнитивтік құрылымдарын, </w:t>
      </w:r>
      <w:r w:rsidRPr="00F47BF6">
        <w:rPr>
          <w:rFonts w:ascii="Times New Roman" w:hAnsi="Times New Roman" w:cs="Times New Roman"/>
          <w:sz w:val="28"/>
          <w:szCs w:val="28"/>
          <w:lang w:val="kk-KZ"/>
        </w:rPr>
        <w:t>дүниетанымдық үлгілерін қалыптастырады және оны ұрпақтан ұрпаққа жеткізеді. Жеке деңгейде тілдік сана адамның интеллектуалдық және эмоциялық әлемін жүйелеп, оның әлемді түсіну және қабылдау қабілетіне тікелей әсер етеді.</w:t>
      </w:r>
      <w:r>
        <w:rPr>
          <w:rFonts w:ascii="Times New Roman" w:hAnsi="Times New Roman" w:cs="Times New Roman"/>
          <w:sz w:val="28"/>
          <w:szCs w:val="28"/>
          <w:lang w:val="kk-KZ"/>
        </w:rPr>
        <w:t xml:space="preserve"> </w:t>
      </w:r>
      <w:r w:rsidRPr="00F47BF6">
        <w:rPr>
          <w:rFonts w:ascii="Times New Roman" w:hAnsi="Times New Roman" w:cs="Times New Roman"/>
          <w:sz w:val="28"/>
          <w:szCs w:val="28"/>
          <w:lang w:val="kk-KZ"/>
        </w:rPr>
        <w:t xml:space="preserve">Сонымен қатар, тілдік сана арқылы қоғамда қалыптасқан концептілерді зерделеу белгілі бір ұлттың танымдық ерекшеліктерін түсінуге мүмкіндік береді. Тілдік сананың когнитивтік </w:t>
      </w:r>
      <w:r>
        <w:rPr>
          <w:rFonts w:ascii="Times New Roman" w:hAnsi="Times New Roman" w:cs="Times New Roman"/>
          <w:sz w:val="28"/>
          <w:szCs w:val="28"/>
          <w:lang w:val="kk-KZ"/>
        </w:rPr>
        <w:t xml:space="preserve">лингвистикадағы </w:t>
      </w:r>
      <w:r w:rsidRPr="00F47BF6">
        <w:rPr>
          <w:rFonts w:ascii="Times New Roman" w:hAnsi="Times New Roman" w:cs="Times New Roman"/>
          <w:sz w:val="28"/>
          <w:szCs w:val="28"/>
          <w:lang w:val="kk-KZ"/>
        </w:rPr>
        <w:t xml:space="preserve">және </w:t>
      </w:r>
      <w:r>
        <w:rPr>
          <w:rFonts w:ascii="Times New Roman" w:hAnsi="Times New Roman" w:cs="Times New Roman"/>
          <w:sz w:val="28"/>
          <w:szCs w:val="28"/>
          <w:lang w:val="kk-KZ"/>
        </w:rPr>
        <w:t>лингво</w:t>
      </w:r>
      <w:r w:rsidRPr="00F47BF6">
        <w:rPr>
          <w:rFonts w:ascii="Times New Roman" w:hAnsi="Times New Roman" w:cs="Times New Roman"/>
          <w:sz w:val="28"/>
          <w:szCs w:val="28"/>
          <w:lang w:val="kk-KZ"/>
        </w:rPr>
        <w:t>мәд</w:t>
      </w:r>
      <w:r>
        <w:rPr>
          <w:rFonts w:ascii="Times New Roman" w:hAnsi="Times New Roman" w:cs="Times New Roman"/>
          <w:sz w:val="28"/>
          <w:szCs w:val="28"/>
          <w:lang w:val="kk-KZ"/>
        </w:rPr>
        <w:t xml:space="preserve">ениеттанудағы </w:t>
      </w:r>
      <w:r w:rsidRPr="00F47BF6">
        <w:rPr>
          <w:rFonts w:ascii="Times New Roman" w:hAnsi="Times New Roman" w:cs="Times New Roman"/>
          <w:sz w:val="28"/>
          <w:szCs w:val="28"/>
          <w:lang w:val="kk-KZ"/>
        </w:rPr>
        <w:t>маңыздылығы тіл мен таным, тіл мен мәдениет, тіл мен қоғам арасындағы өзара байланыстарды тереңірек ашуға негізделеді.</w:t>
      </w:r>
      <w:r>
        <w:rPr>
          <w:rFonts w:ascii="Times New Roman" w:hAnsi="Times New Roman" w:cs="Times New Roman"/>
          <w:sz w:val="28"/>
          <w:szCs w:val="28"/>
          <w:lang w:val="kk-KZ"/>
        </w:rPr>
        <w:t xml:space="preserve"> </w:t>
      </w:r>
      <w:r w:rsidRPr="00F47BF6">
        <w:rPr>
          <w:rFonts w:ascii="Times New Roman" w:hAnsi="Times New Roman" w:cs="Times New Roman"/>
          <w:sz w:val="28"/>
          <w:szCs w:val="28"/>
          <w:lang w:val="kk-KZ"/>
        </w:rPr>
        <w:t>Жалпы алғанда, тілдік сана – когнитивтік лингвистиканың негізін құрайтын, ұлттың танымдық ерекшеліктерін тілдік құралдар арқылы зерттеуге мүмкіндік беретін негізгі феномен. Бұл зерттеу бағыты тілдің көпқырлы табиғатын түсінуге және адамның когнитивтік жүйесіндегі тілдің орнын анықтауға жол ашады.</w:t>
      </w:r>
    </w:p>
    <w:p w14:paraId="09975B8A" w14:textId="77777777" w:rsidR="002A4D3E" w:rsidRDefault="002A4D3E" w:rsidP="00C573EF">
      <w:pPr>
        <w:tabs>
          <w:tab w:val="left" w:pos="709"/>
        </w:tabs>
        <w:spacing w:after="0" w:line="240" w:lineRule="auto"/>
        <w:ind w:firstLine="708"/>
        <w:jc w:val="both"/>
        <w:rPr>
          <w:rFonts w:ascii="Times New Roman" w:hAnsi="Times New Roman" w:cs="Times New Roman"/>
          <w:sz w:val="28"/>
          <w:szCs w:val="28"/>
          <w:lang w:val="kk-KZ"/>
        </w:rPr>
      </w:pPr>
      <w:r w:rsidRPr="00613C35">
        <w:rPr>
          <w:rFonts w:ascii="Times New Roman" w:hAnsi="Times New Roman" w:cs="Times New Roman"/>
          <w:sz w:val="28"/>
          <w:szCs w:val="28"/>
          <w:lang w:val="kk-KZ"/>
        </w:rPr>
        <w:t>Қазақ мәдениетінде байлық пен кедейлік ұғымдары тарихи, әлеуметтік, және философиялық тұрғыдан ерекше маңызға ие. Бұл ұғымдар тек экономикалық жағдайды ғана емес, сонымен қатар адамның рухани дүниесін, қоғамдағы орнын және өмірге деген көзқарасын білдіреді. Лингвомәдениеттану ғылымы осы ұғымдарды тіл мен мәдениеттің өзара байланысы арқылы тереңірек түсінуге мүмкіндік береді. Қазақ</w:t>
      </w:r>
      <w:r>
        <w:rPr>
          <w:rFonts w:ascii="Times New Roman" w:hAnsi="Times New Roman" w:cs="Times New Roman"/>
          <w:sz w:val="28"/>
          <w:szCs w:val="28"/>
          <w:lang w:val="kk-KZ"/>
        </w:rPr>
        <w:t xml:space="preserve"> тілінде байлық ұғымы </w:t>
      </w:r>
      <w:r w:rsidRPr="000518C3">
        <w:rPr>
          <w:rFonts w:ascii="Times New Roman" w:hAnsi="Times New Roman" w:cs="Times New Roman"/>
          <w:i/>
          <w:sz w:val="28"/>
          <w:szCs w:val="28"/>
          <w:lang w:val="kk-KZ"/>
        </w:rPr>
        <w:t>«бай», «дәулет», «ырыс», «құт»</w:t>
      </w:r>
      <w:r w:rsidRPr="00613C35">
        <w:rPr>
          <w:rFonts w:ascii="Times New Roman" w:hAnsi="Times New Roman" w:cs="Times New Roman"/>
          <w:sz w:val="28"/>
          <w:szCs w:val="28"/>
          <w:lang w:val="kk-KZ"/>
        </w:rPr>
        <w:t xml:space="preserve"> сияқты сөздермен беріледі. Бұл сөздер тек материалдық байлықты ғана емес, сонымен қатар рухани және әлеуметтік игіліктерді де қамтиды. Мысалы</w:t>
      </w:r>
      <w:r w:rsidR="000518C3">
        <w:rPr>
          <w:rFonts w:ascii="Times New Roman" w:hAnsi="Times New Roman" w:cs="Times New Roman"/>
          <w:sz w:val="28"/>
          <w:szCs w:val="28"/>
          <w:lang w:val="kk-KZ"/>
        </w:rPr>
        <w:t xml:space="preserve">, </w:t>
      </w:r>
      <w:r w:rsidRPr="000518C3">
        <w:rPr>
          <w:rFonts w:ascii="Times New Roman" w:hAnsi="Times New Roman" w:cs="Times New Roman"/>
          <w:i/>
          <w:sz w:val="28"/>
          <w:szCs w:val="28"/>
          <w:lang w:val="kk-KZ"/>
        </w:rPr>
        <w:t>«Байлық – қолдың кірі»</w:t>
      </w:r>
      <w:r>
        <w:rPr>
          <w:rFonts w:ascii="Times New Roman" w:hAnsi="Times New Roman" w:cs="Times New Roman"/>
          <w:sz w:val="28"/>
          <w:szCs w:val="28"/>
          <w:lang w:val="kk-KZ"/>
        </w:rPr>
        <w:t xml:space="preserve">  деген мақал </w:t>
      </w:r>
      <w:r w:rsidRPr="00613C35">
        <w:rPr>
          <w:rFonts w:ascii="Times New Roman" w:hAnsi="Times New Roman" w:cs="Times New Roman"/>
          <w:sz w:val="28"/>
          <w:szCs w:val="28"/>
          <w:lang w:val="kk-KZ"/>
        </w:rPr>
        <w:t>материалдық байлықтың</w:t>
      </w:r>
      <w:r w:rsidR="000518C3">
        <w:rPr>
          <w:rFonts w:ascii="Times New Roman" w:hAnsi="Times New Roman" w:cs="Times New Roman"/>
          <w:sz w:val="28"/>
          <w:szCs w:val="28"/>
          <w:lang w:val="kk-KZ"/>
        </w:rPr>
        <w:t xml:space="preserve"> өткінші</w:t>
      </w:r>
      <w:r w:rsidRPr="00613C35">
        <w:rPr>
          <w:rFonts w:ascii="Times New Roman" w:hAnsi="Times New Roman" w:cs="Times New Roman"/>
          <w:sz w:val="28"/>
          <w:szCs w:val="28"/>
          <w:lang w:val="kk-KZ"/>
        </w:rPr>
        <w:t xml:space="preserve">, </w:t>
      </w:r>
      <w:r w:rsidR="000518C3">
        <w:rPr>
          <w:rFonts w:ascii="Times New Roman" w:hAnsi="Times New Roman" w:cs="Times New Roman"/>
          <w:sz w:val="28"/>
          <w:szCs w:val="28"/>
          <w:lang w:val="kk-KZ"/>
        </w:rPr>
        <w:t xml:space="preserve">ал, </w:t>
      </w:r>
      <w:r w:rsidRPr="00613C35">
        <w:rPr>
          <w:rFonts w:ascii="Times New Roman" w:hAnsi="Times New Roman" w:cs="Times New Roman"/>
          <w:sz w:val="28"/>
          <w:szCs w:val="28"/>
          <w:lang w:val="kk-KZ"/>
        </w:rPr>
        <w:t xml:space="preserve">рухани құндылықтардың маңыздырақ екенін білдіреді. </w:t>
      </w:r>
      <w:r w:rsidRPr="000518C3">
        <w:rPr>
          <w:rFonts w:ascii="Times New Roman" w:hAnsi="Times New Roman" w:cs="Times New Roman"/>
          <w:i/>
          <w:sz w:val="28"/>
          <w:szCs w:val="28"/>
          <w:lang w:val="kk-KZ"/>
        </w:rPr>
        <w:t>«Ырыс алды – ынтымақ»</w:t>
      </w:r>
      <w:r>
        <w:rPr>
          <w:rFonts w:ascii="Times New Roman" w:hAnsi="Times New Roman" w:cs="Times New Roman"/>
          <w:sz w:val="28"/>
          <w:szCs w:val="28"/>
          <w:lang w:val="kk-KZ"/>
        </w:rPr>
        <w:t xml:space="preserve"> </w:t>
      </w:r>
      <w:r w:rsidRPr="00613C35">
        <w:rPr>
          <w:rFonts w:ascii="Times New Roman" w:hAnsi="Times New Roman" w:cs="Times New Roman"/>
          <w:sz w:val="28"/>
          <w:szCs w:val="28"/>
          <w:lang w:val="kk-KZ"/>
        </w:rPr>
        <w:t>халық арасында байлық пен берекенің ұжымдық келісім мен татулық арқылы келетінін көрсетеді</w:t>
      </w:r>
      <w:r w:rsidR="000518C3">
        <w:rPr>
          <w:rFonts w:ascii="Times New Roman" w:hAnsi="Times New Roman" w:cs="Times New Roman"/>
          <w:sz w:val="28"/>
          <w:szCs w:val="28"/>
          <w:lang w:val="kk-KZ"/>
        </w:rPr>
        <w:t>.</w:t>
      </w:r>
    </w:p>
    <w:p w14:paraId="0E9F7748" w14:textId="77777777" w:rsidR="002A4D3E" w:rsidRPr="00613C35" w:rsidRDefault="002A4D3E" w:rsidP="00C573EF">
      <w:pPr>
        <w:spacing w:after="0" w:line="240" w:lineRule="auto"/>
        <w:ind w:firstLine="708"/>
        <w:jc w:val="both"/>
        <w:rPr>
          <w:rFonts w:ascii="Times New Roman" w:hAnsi="Times New Roman" w:cs="Times New Roman"/>
          <w:sz w:val="28"/>
          <w:szCs w:val="28"/>
          <w:lang w:val="kk-KZ"/>
        </w:rPr>
      </w:pPr>
      <w:r w:rsidRPr="00613C35">
        <w:rPr>
          <w:rFonts w:ascii="Times New Roman" w:hAnsi="Times New Roman" w:cs="Times New Roman"/>
          <w:sz w:val="28"/>
          <w:szCs w:val="28"/>
          <w:lang w:val="kk-KZ"/>
        </w:rPr>
        <w:t>Қазақ мәдениетінде байлыққа деген көзқарас амбивалентті: бір жағынан, байлық – қоғамдағы жоғары мәртебенің көрсеткіші, екінші жағынан, ол адамды аздырып, рухани құндылықтардан алыстатуы мүмкін. Байлыққа байланысты қалыптасқан мәдени ұғымдар:</w:t>
      </w:r>
    </w:p>
    <w:p w14:paraId="16AFB6D6" w14:textId="77777777" w:rsidR="002A4D3E" w:rsidRPr="005D65E2" w:rsidRDefault="002A4D3E" w:rsidP="00C573EF">
      <w:pPr>
        <w:pStyle w:val="af1"/>
        <w:tabs>
          <w:tab w:val="left" w:pos="851"/>
        </w:tabs>
        <w:spacing w:before="0" w:beforeAutospacing="0" w:after="0" w:afterAutospacing="0"/>
        <w:ind w:firstLine="708"/>
        <w:jc w:val="both"/>
        <w:rPr>
          <w:sz w:val="28"/>
          <w:szCs w:val="28"/>
          <w:lang w:val="kk-KZ"/>
        </w:rPr>
      </w:pPr>
      <w:r w:rsidRPr="00C573EF">
        <w:rPr>
          <w:rStyle w:val="a6"/>
          <w:rFonts w:eastAsiaTheme="majorEastAsia"/>
          <w:b w:val="0"/>
          <w:i/>
          <w:sz w:val="28"/>
          <w:szCs w:val="28"/>
          <w:lang w:val="kk-KZ"/>
        </w:rPr>
        <w:t>Құт</w:t>
      </w:r>
      <w:r w:rsidR="005D65E2" w:rsidRPr="00C573EF">
        <w:rPr>
          <w:i/>
          <w:sz w:val="28"/>
          <w:szCs w:val="28"/>
          <w:lang w:val="kk-KZ"/>
        </w:rPr>
        <w:t>:</w:t>
      </w:r>
      <w:r w:rsidR="005D65E2">
        <w:rPr>
          <w:sz w:val="28"/>
          <w:szCs w:val="28"/>
          <w:lang w:val="kk-KZ"/>
        </w:rPr>
        <w:t xml:space="preserve"> қ</w:t>
      </w:r>
      <w:r w:rsidRPr="004E26C6">
        <w:rPr>
          <w:sz w:val="28"/>
          <w:szCs w:val="28"/>
          <w:lang w:val="kk-KZ"/>
        </w:rPr>
        <w:t xml:space="preserve">азақ халқының түсінігінде құт – береке мен молшылықтың символы. </w:t>
      </w:r>
      <w:r>
        <w:rPr>
          <w:sz w:val="28"/>
          <w:szCs w:val="28"/>
          <w:lang w:val="kk-KZ"/>
        </w:rPr>
        <w:t>«</w:t>
      </w:r>
      <w:r w:rsidRPr="005D65E2">
        <w:rPr>
          <w:sz w:val="28"/>
          <w:szCs w:val="28"/>
          <w:lang w:val="kk-KZ"/>
        </w:rPr>
        <w:t>Құтты мекен</w:t>
      </w:r>
      <w:r>
        <w:rPr>
          <w:sz w:val="28"/>
          <w:szCs w:val="28"/>
          <w:lang w:val="kk-KZ"/>
        </w:rPr>
        <w:t>»</w:t>
      </w:r>
      <w:r w:rsidRPr="005D65E2">
        <w:rPr>
          <w:sz w:val="28"/>
          <w:szCs w:val="28"/>
          <w:lang w:val="kk-KZ"/>
        </w:rPr>
        <w:t xml:space="preserve"> тіркесі – байлық пен жайлылықтың белгісі.</w:t>
      </w:r>
    </w:p>
    <w:p w14:paraId="6E05F3A0" w14:textId="77777777" w:rsidR="002A4D3E" w:rsidRPr="00613C35" w:rsidRDefault="002A4D3E" w:rsidP="00C573EF">
      <w:pPr>
        <w:pStyle w:val="af1"/>
        <w:tabs>
          <w:tab w:val="left" w:pos="851"/>
        </w:tabs>
        <w:spacing w:before="0" w:beforeAutospacing="0" w:after="0" w:afterAutospacing="0"/>
        <w:ind w:firstLine="708"/>
        <w:jc w:val="both"/>
        <w:rPr>
          <w:sz w:val="28"/>
          <w:szCs w:val="28"/>
        </w:rPr>
      </w:pPr>
      <w:r w:rsidRPr="00C573EF">
        <w:rPr>
          <w:rStyle w:val="a6"/>
          <w:rFonts w:eastAsiaTheme="majorEastAsia"/>
          <w:b w:val="0"/>
          <w:i/>
          <w:sz w:val="28"/>
          <w:szCs w:val="28"/>
          <w:lang w:val="kk-KZ"/>
        </w:rPr>
        <w:t>Дәулет</w:t>
      </w:r>
      <w:r w:rsidR="005D65E2" w:rsidRPr="00C573EF">
        <w:rPr>
          <w:i/>
          <w:sz w:val="28"/>
          <w:szCs w:val="28"/>
          <w:lang w:val="kk-KZ"/>
        </w:rPr>
        <w:t>:</w:t>
      </w:r>
      <w:r w:rsidR="005D65E2">
        <w:rPr>
          <w:sz w:val="28"/>
          <w:szCs w:val="28"/>
          <w:lang w:val="kk-KZ"/>
        </w:rPr>
        <w:t xml:space="preserve"> б</w:t>
      </w:r>
      <w:r w:rsidRPr="005D65E2">
        <w:rPr>
          <w:sz w:val="28"/>
          <w:szCs w:val="28"/>
          <w:lang w:val="kk-KZ"/>
        </w:rPr>
        <w:t xml:space="preserve">айлықтың ұзақ мерзімді әрі тұрақты сипатын білдіреді. </w:t>
      </w:r>
      <w:r>
        <w:rPr>
          <w:sz w:val="28"/>
          <w:szCs w:val="28"/>
          <w:lang w:val="kk-KZ"/>
        </w:rPr>
        <w:t>«</w:t>
      </w:r>
      <w:r>
        <w:rPr>
          <w:sz w:val="28"/>
          <w:szCs w:val="28"/>
        </w:rPr>
        <w:t>Дәулетті адам</w:t>
      </w:r>
      <w:r>
        <w:rPr>
          <w:sz w:val="28"/>
          <w:szCs w:val="28"/>
          <w:lang w:val="kk-KZ"/>
        </w:rPr>
        <w:t>»</w:t>
      </w:r>
      <w:r w:rsidRPr="00613C35">
        <w:rPr>
          <w:sz w:val="28"/>
          <w:szCs w:val="28"/>
        </w:rPr>
        <w:t xml:space="preserve"> тек материалдық тұрғыдан емес, рухани тұрғыдан да бай адамды сипаттайды.</w:t>
      </w:r>
    </w:p>
    <w:p w14:paraId="756030B1" w14:textId="77777777" w:rsidR="002A4D3E" w:rsidRPr="00FA2CB2" w:rsidRDefault="002A4D3E" w:rsidP="00C573EF">
      <w:pPr>
        <w:pStyle w:val="af1"/>
        <w:tabs>
          <w:tab w:val="left" w:pos="851"/>
        </w:tabs>
        <w:spacing w:before="0" w:beforeAutospacing="0" w:after="0" w:afterAutospacing="0"/>
        <w:ind w:firstLine="708"/>
        <w:jc w:val="both"/>
        <w:rPr>
          <w:sz w:val="28"/>
          <w:szCs w:val="28"/>
        </w:rPr>
      </w:pPr>
      <w:r w:rsidRPr="00C573EF">
        <w:rPr>
          <w:rStyle w:val="a6"/>
          <w:rFonts w:eastAsiaTheme="majorEastAsia"/>
          <w:sz w:val="28"/>
          <w:szCs w:val="28"/>
          <w:lang w:val="kk-KZ"/>
        </w:rPr>
        <w:t>Асар</w:t>
      </w:r>
      <w:r w:rsidR="005D65E2">
        <w:rPr>
          <w:sz w:val="28"/>
          <w:szCs w:val="28"/>
        </w:rPr>
        <w:t>:</w:t>
      </w:r>
      <w:r w:rsidR="005D65E2">
        <w:rPr>
          <w:sz w:val="28"/>
          <w:szCs w:val="28"/>
          <w:lang w:val="kk-KZ"/>
        </w:rPr>
        <w:t xml:space="preserve"> қ</w:t>
      </w:r>
      <w:r w:rsidRPr="00613C35">
        <w:rPr>
          <w:sz w:val="28"/>
          <w:szCs w:val="28"/>
        </w:rPr>
        <w:t xml:space="preserve">азақ қоғамында байлық тек жеке адамның емес, бүкіл қауымның игілігі </w:t>
      </w:r>
      <w:r>
        <w:rPr>
          <w:sz w:val="28"/>
          <w:szCs w:val="28"/>
        </w:rPr>
        <w:t xml:space="preserve">ретінде қарастырылған. Мысалы, </w:t>
      </w:r>
      <w:r>
        <w:rPr>
          <w:sz w:val="28"/>
          <w:szCs w:val="28"/>
          <w:lang w:val="kk-KZ"/>
        </w:rPr>
        <w:t>«</w:t>
      </w:r>
      <w:r w:rsidR="005D65E2">
        <w:rPr>
          <w:sz w:val="28"/>
          <w:szCs w:val="28"/>
          <w:lang w:val="kk-KZ"/>
        </w:rPr>
        <w:t>А</w:t>
      </w:r>
      <w:r>
        <w:rPr>
          <w:sz w:val="28"/>
          <w:szCs w:val="28"/>
        </w:rPr>
        <w:t>сар</w:t>
      </w:r>
      <w:r>
        <w:rPr>
          <w:sz w:val="28"/>
          <w:szCs w:val="28"/>
          <w:lang w:val="kk-KZ"/>
        </w:rPr>
        <w:t>»</w:t>
      </w:r>
      <w:r w:rsidRPr="00613C35">
        <w:rPr>
          <w:sz w:val="28"/>
          <w:szCs w:val="28"/>
        </w:rPr>
        <w:t xml:space="preserve"> дәстүрі арқылы бай адамдар кедейлерге көмек көрсетуге </w:t>
      </w:r>
      <w:r w:rsidRPr="00FA2CB2">
        <w:rPr>
          <w:sz w:val="28"/>
          <w:szCs w:val="28"/>
        </w:rPr>
        <w:t>міндетті болған.</w:t>
      </w:r>
    </w:p>
    <w:p w14:paraId="0638E1FA" w14:textId="77777777" w:rsidR="002A4D3E" w:rsidRPr="00FA2CB2" w:rsidRDefault="002A4D3E" w:rsidP="00C573EF">
      <w:pPr>
        <w:pStyle w:val="af1"/>
        <w:spacing w:before="0" w:beforeAutospacing="0" w:after="0" w:afterAutospacing="0"/>
        <w:ind w:firstLine="708"/>
        <w:jc w:val="both"/>
        <w:rPr>
          <w:sz w:val="28"/>
          <w:szCs w:val="28"/>
          <w:lang w:val="kk-KZ"/>
        </w:rPr>
      </w:pPr>
      <w:r w:rsidRPr="00FA2CB2">
        <w:rPr>
          <w:sz w:val="28"/>
          <w:szCs w:val="28"/>
        </w:rPr>
        <w:t xml:space="preserve">Кедейлік ұғымы </w:t>
      </w:r>
      <w:r w:rsidRPr="005D65E2">
        <w:rPr>
          <w:i/>
          <w:sz w:val="28"/>
          <w:szCs w:val="28"/>
          <w:lang w:val="kk-KZ"/>
        </w:rPr>
        <w:t>«</w:t>
      </w:r>
      <w:r w:rsidRPr="005D65E2">
        <w:rPr>
          <w:i/>
          <w:sz w:val="28"/>
          <w:szCs w:val="28"/>
        </w:rPr>
        <w:t>кедей</w:t>
      </w:r>
      <w:r w:rsidRPr="005D65E2">
        <w:rPr>
          <w:i/>
          <w:sz w:val="28"/>
          <w:szCs w:val="28"/>
          <w:lang w:val="kk-KZ"/>
        </w:rPr>
        <w:t>»</w:t>
      </w:r>
      <w:r w:rsidRPr="005D65E2">
        <w:rPr>
          <w:i/>
          <w:sz w:val="28"/>
          <w:szCs w:val="28"/>
        </w:rPr>
        <w:t xml:space="preserve">, </w:t>
      </w:r>
      <w:r w:rsidRPr="005D65E2">
        <w:rPr>
          <w:i/>
          <w:sz w:val="28"/>
          <w:szCs w:val="28"/>
          <w:lang w:val="kk-KZ"/>
        </w:rPr>
        <w:t>«</w:t>
      </w:r>
      <w:r w:rsidRPr="005D65E2">
        <w:rPr>
          <w:i/>
          <w:sz w:val="28"/>
          <w:szCs w:val="28"/>
        </w:rPr>
        <w:t>жарлы</w:t>
      </w:r>
      <w:r w:rsidRPr="005D65E2">
        <w:rPr>
          <w:i/>
          <w:sz w:val="28"/>
          <w:szCs w:val="28"/>
          <w:lang w:val="kk-KZ"/>
        </w:rPr>
        <w:t>»</w:t>
      </w:r>
      <w:r w:rsidRPr="005D65E2">
        <w:rPr>
          <w:i/>
          <w:sz w:val="28"/>
          <w:szCs w:val="28"/>
        </w:rPr>
        <w:t xml:space="preserve">, </w:t>
      </w:r>
      <w:r w:rsidRPr="005D65E2">
        <w:rPr>
          <w:i/>
          <w:sz w:val="28"/>
          <w:szCs w:val="28"/>
          <w:lang w:val="kk-KZ"/>
        </w:rPr>
        <w:t>«</w:t>
      </w:r>
      <w:r w:rsidRPr="005D65E2">
        <w:rPr>
          <w:i/>
          <w:sz w:val="28"/>
          <w:szCs w:val="28"/>
        </w:rPr>
        <w:t>мұқтаж</w:t>
      </w:r>
      <w:r w:rsidRPr="005D65E2">
        <w:rPr>
          <w:i/>
          <w:sz w:val="28"/>
          <w:szCs w:val="28"/>
          <w:lang w:val="kk-KZ"/>
        </w:rPr>
        <w:t>»</w:t>
      </w:r>
      <w:r w:rsidRPr="00FA2CB2">
        <w:rPr>
          <w:sz w:val="28"/>
          <w:szCs w:val="28"/>
        </w:rPr>
        <w:t xml:space="preserve"> сияқты сөздермен беріледі. Бұл сөздер адамның экономикалық жағдайын ғана емес, сонымен қатар оның әлеуметтік мәртебесін де білдіреді. Мысалы:</w:t>
      </w:r>
      <w:r w:rsidRPr="00FA2CB2">
        <w:rPr>
          <w:sz w:val="28"/>
          <w:szCs w:val="28"/>
          <w:lang w:val="kk-KZ"/>
        </w:rPr>
        <w:t xml:space="preserve"> </w:t>
      </w:r>
      <w:r w:rsidRPr="005D65E2">
        <w:rPr>
          <w:i/>
          <w:sz w:val="28"/>
          <w:szCs w:val="28"/>
          <w:lang w:val="kk-KZ"/>
        </w:rPr>
        <w:t>«</w:t>
      </w:r>
      <w:r w:rsidRPr="005D65E2">
        <w:rPr>
          <w:i/>
          <w:sz w:val="28"/>
          <w:szCs w:val="28"/>
        </w:rPr>
        <w:t>Жарлының бір тойғаны – шала байығаны</w:t>
      </w:r>
      <w:r w:rsidRPr="005D65E2">
        <w:rPr>
          <w:i/>
          <w:sz w:val="28"/>
          <w:szCs w:val="28"/>
          <w:lang w:val="kk-KZ"/>
        </w:rPr>
        <w:t>»</w:t>
      </w:r>
      <w:r w:rsidRPr="00FA2CB2">
        <w:rPr>
          <w:sz w:val="28"/>
          <w:szCs w:val="28"/>
        </w:rPr>
        <w:t xml:space="preserve"> деген мақал тұрмыстық жағдайдың тұрақсыздығын көрсетеді.</w:t>
      </w:r>
      <w:r w:rsidRPr="00FA2CB2">
        <w:rPr>
          <w:sz w:val="28"/>
          <w:szCs w:val="28"/>
          <w:lang w:val="kk-KZ"/>
        </w:rPr>
        <w:t xml:space="preserve"> </w:t>
      </w:r>
      <w:r w:rsidRPr="005D65E2">
        <w:rPr>
          <w:i/>
          <w:sz w:val="28"/>
          <w:szCs w:val="28"/>
          <w:lang w:val="kk-KZ"/>
        </w:rPr>
        <w:t>«Кедейдің күнін бай білмес»</w:t>
      </w:r>
      <w:r w:rsidR="005D65E2">
        <w:rPr>
          <w:sz w:val="28"/>
          <w:szCs w:val="28"/>
          <w:lang w:val="kk-KZ"/>
        </w:rPr>
        <w:t xml:space="preserve"> </w:t>
      </w:r>
      <w:r w:rsidRPr="00FA2CB2">
        <w:rPr>
          <w:sz w:val="28"/>
          <w:szCs w:val="28"/>
          <w:lang w:val="kk-KZ"/>
        </w:rPr>
        <w:t>қоғамдағы әлеуметтік алшақтықты бейнелейді.</w:t>
      </w:r>
    </w:p>
    <w:p w14:paraId="4F41E80B" w14:textId="77777777" w:rsidR="00F5614B" w:rsidRPr="00AF47AC" w:rsidRDefault="002A4D3E" w:rsidP="00C573EF">
      <w:pPr>
        <w:spacing w:after="0" w:line="240" w:lineRule="auto"/>
        <w:ind w:firstLine="708"/>
        <w:jc w:val="both"/>
        <w:rPr>
          <w:rFonts w:ascii="Times New Roman" w:hAnsi="Times New Roman" w:cs="Times New Roman"/>
          <w:bCs/>
          <w:sz w:val="28"/>
          <w:szCs w:val="28"/>
          <w:lang w:val="kk-KZ"/>
        </w:rPr>
      </w:pPr>
      <w:r w:rsidRPr="00F5614B">
        <w:rPr>
          <w:rFonts w:ascii="Times New Roman" w:hAnsi="Times New Roman" w:cs="Times New Roman"/>
          <w:sz w:val="28"/>
          <w:szCs w:val="28"/>
          <w:lang w:val="kk-KZ"/>
        </w:rPr>
        <w:t>Қазақ мәдениетінде кедейлікке деген көзқарас терең философиялық мәнге ие. Кедейлік кейде рухани тазалықтың, сабыр мен қанағаттың</w:t>
      </w:r>
      <w:r w:rsidR="005D65E2" w:rsidRPr="00F5614B">
        <w:rPr>
          <w:rFonts w:ascii="Times New Roman" w:hAnsi="Times New Roman" w:cs="Times New Roman"/>
          <w:sz w:val="28"/>
          <w:szCs w:val="28"/>
          <w:lang w:val="kk-KZ"/>
        </w:rPr>
        <w:t xml:space="preserve"> көрінісі ретінде бағаланады: «к</w:t>
      </w:r>
      <w:r w:rsidRPr="00F5614B">
        <w:rPr>
          <w:rFonts w:ascii="Times New Roman" w:hAnsi="Times New Roman" w:cs="Times New Roman"/>
          <w:sz w:val="28"/>
          <w:szCs w:val="28"/>
          <w:lang w:val="kk-KZ"/>
        </w:rPr>
        <w:t xml:space="preserve">едейлік – адамды сынаққа салатын құбылыс» деген түсінік бар. Қазақ халқының философиясында </w:t>
      </w:r>
      <w:r w:rsidRPr="00F5614B">
        <w:rPr>
          <w:rFonts w:ascii="Times New Roman" w:hAnsi="Times New Roman" w:cs="Times New Roman"/>
          <w:i/>
          <w:sz w:val="28"/>
          <w:szCs w:val="28"/>
          <w:lang w:val="kk-KZ"/>
        </w:rPr>
        <w:t>«қанағат»</w:t>
      </w:r>
      <w:r w:rsidRPr="00F5614B">
        <w:rPr>
          <w:rFonts w:ascii="Times New Roman" w:hAnsi="Times New Roman" w:cs="Times New Roman"/>
          <w:sz w:val="28"/>
          <w:szCs w:val="28"/>
          <w:lang w:val="kk-KZ"/>
        </w:rPr>
        <w:t xml:space="preserve"> ұғымы кедейлікпен тығыз байланысты. Қанағатшыл адам – өз жағдайына шүкір ететін, рухани бай адам.</w:t>
      </w:r>
      <w:r w:rsidR="005D65E2" w:rsidRPr="00F5614B">
        <w:rPr>
          <w:rFonts w:ascii="Times New Roman" w:hAnsi="Times New Roman" w:cs="Times New Roman"/>
          <w:sz w:val="28"/>
          <w:szCs w:val="28"/>
          <w:lang w:val="kk-KZ"/>
        </w:rPr>
        <w:t xml:space="preserve"> </w:t>
      </w:r>
      <w:r w:rsidRPr="00F5614B">
        <w:rPr>
          <w:rFonts w:ascii="Times New Roman" w:hAnsi="Times New Roman" w:cs="Times New Roman"/>
          <w:sz w:val="28"/>
          <w:szCs w:val="28"/>
          <w:lang w:val="kk-KZ"/>
        </w:rPr>
        <w:t xml:space="preserve">Қазақ халқының дәстүрінде кедейлік – ұят емес, керісінше, қоғам тарапынан көмек пен қолдауды қажет ететін жағдай ретінде қарастырылған. «Жетім-жесірге қамқор болу» дәстүрі осыны айғақтайды. </w:t>
      </w:r>
      <w:r w:rsidR="00F5614B" w:rsidRPr="00F5614B">
        <w:rPr>
          <w:rFonts w:ascii="Times New Roman" w:hAnsi="Times New Roman" w:cs="Times New Roman"/>
          <w:sz w:val="28"/>
          <w:szCs w:val="28"/>
          <w:lang w:val="kk-KZ"/>
        </w:rPr>
        <w:t>Қазақ қоғамында еңбек кедейліктен шығудың негізгі жолы ретінде қарастырылған. Жалқаулық пен әрекетсіздік кедейліктің себебі деп түсінілген. Қазақ халқы еңбексүйгіштікті жоғары бағалаған. «Еңбек етсең, емерсің» деген</w:t>
      </w:r>
      <w:r w:rsidR="00F5614B">
        <w:rPr>
          <w:rFonts w:ascii="Times New Roman" w:hAnsi="Times New Roman" w:cs="Times New Roman"/>
          <w:sz w:val="28"/>
          <w:szCs w:val="28"/>
          <w:lang w:val="kk-KZ"/>
        </w:rPr>
        <w:t xml:space="preserve"> мақал</w:t>
      </w:r>
      <w:r w:rsidR="00F5614B" w:rsidRPr="00A5274C">
        <w:rPr>
          <w:rFonts w:ascii="Times New Roman" w:hAnsi="Times New Roman" w:cs="Times New Roman"/>
          <w:sz w:val="28"/>
          <w:szCs w:val="28"/>
          <w:lang w:val="kk-KZ"/>
        </w:rPr>
        <w:t xml:space="preserve"> осыны дәлелдейді.</w:t>
      </w:r>
      <w:r w:rsidR="00F5614B">
        <w:rPr>
          <w:rFonts w:ascii="Times New Roman" w:hAnsi="Times New Roman" w:cs="Times New Roman"/>
          <w:sz w:val="28"/>
          <w:szCs w:val="28"/>
          <w:lang w:val="kk-KZ"/>
        </w:rPr>
        <w:t xml:space="preserve"> </w:t>
      </w:r>
      <w:r w:rsidR="00F5614B" w:rsidRPr="00A5274C">
        <w:rPr>
          <w:rFonts w:ascii="Times New Roman" w:hAnsi="Times New Roman" w:cs="Times New Roman"/>
          <w:sz w:val="28"/>
          <w:szCs w:val="28"/>
          <w:lang w:val="kk-KZ"/>
        </w:rPr>
        <w:t>Жалқа</w:t>
      </w:r>
      <w:r w:rsidR="00F5614B">
        <w:rPr>
          <w:rFonts w:ascii="Times New Roman" w:hAnsi="Times New Roman" w:cs="Times New Roman"/>
          <w:sz w:val="28"/>
          <w:szCs w:val="28"/>
          <w:lang w:val="kk-KZ"/>
        </w:rPr>
        <w:t xml:space="preserve">улық – кедейліктің бастау көзі. </w:t>
      </w:r>
      <w:r w:rsidR="00F5614B" w:rsidRPr="00A5274C">
        <w:rPr>
          <w:rFonts w:ascii="Times New Roman" w:hAnsi="Times New Roman" w:cs="Times New Roman"/>
          <w:sz w:val="28"/>
          <w:szCs w:val="28"/>
          <w:lang w:val="kk-KZ"/>
        </w:rPr>
        <w:t>Еңбектен қашатын адам кедейлікке душар болады деген түсінік кең таралған.</w:t>
      </w:r>
      <w:r w:rsidR="00F5614B">
        <w:rPr>
          <w:rFonts w:ascii="Times New Roman" w:hAnsi="Times New Roman" w:cs="Times New Roman"/>
          <w:sz w:val="28"/>
          <w:szCs w:val="28"/>
          <w:lang w:val="kk-KZ"/>
        </w:rPr>
        <w:t xml:space="preserve"> </w:t>
      </w:r>
      <w:r w:rsidR="00F5614B" w:rsidRPr="00A5274C">
        <w:rPr>
          <w:rFonts w:ascii="Times New Roman" w:hAnsi="Times New Roman" w:cs="Times New Roman"/>
          <w:sz w:val="28"/>
          <w:szCs w:val="28"/>
          <w:lang w:val="kk-KZ"/>
        </w:rPr>
        <w:t>Қазақ санасында</w:t>
      </w:r>
      <w:r w:rsidR="00F5614B">
        <w:rPr>
          <w:rFonts w:ascii="Times New Roman" w:hAnsi="Times New Roman" w:cs="Times New Roman"/>
          <w:sz w:val="28"/>
          <w:szCs w:val="28"/>
          <w:lang w:val="kk-KZ"/>
        </w:rPr>
        <w:t xml:space="preserve"> кедейлік – </w:t>
      </w:r>
      <w:r w:rsidR="00F5614B" w:rsidRPr="00A5274C">
        <w:rPr>
          <w:rFonts w:ascii="Times New Roman" w:hAnsi="Times New Roman" w:cs="Times New Roman"/>
          <w:sz w:val="28"/>
          <w:szCs w:val="28"/>
          <w:lang w:val="kk-KZ"/>
        </w:rPr>
        <w:t>еңбек арқылы жеңілетін құбылыс. Еңбекке ынталандыру – кедейлікке қарсы күрестің басты құралы.</w:t>
      </w:r>
      <w:r w:rsidR="00F5614B">
        <w:rPr>
          <w:rFonts w:ascii="Times New Roman" w:hAnsi="Times New Roman" w:cs="Times New Roman"/>
          <w:sz w:val="28"/>
          <w:szCs w:val="28"/>
          <w:lang w:val="kk-KZ"/>
        </w:rPr>
        <w:t xml:space="preserve"> </w:t>
      </w:r>
      <w:r w:rsidR="00F5614B" w:rsidRPr="00A5274C">
        <w:rPr>
          <w:rFonts w:ascii="Times New Roman" w:hAnsi="Times New Roman" w:cs="Times New Roman"/>
          <w:sz w:val="28"/>
          <w:szCs w:val="28"/>
          <w:lang w:val="kk-KZ"/>
        </w:rPr>
        <w:t>Кедейлік қиындықтарға ортақтасуды, қайырымдылық пен бірлікті насихаттайды. Бұл қазақ қоғамындағы ынтымақтастықты нығайтуға ықпал етеді.</w:t>
      </w:r>
      <w:r w:rsidR="00F5614B">
        <w:rPr>
          <w:rFonts w:ascii="Times New Roman" w:hAnsi="Times New Roman" w:cs="Times New Roman"/>
          <w:sz w:val="28"/>
          <w:szCs w:val="28"/>
          <w:lang w:val="kk-KZ"/>
        </w:rPr>
        <w:t xml:space="preserve"> «</w:t>
      </w:r>
      <w:r w:rsidR="00F5614B" w:rsidRPr="00A5274C">
        <w:rPr>
          <w:rFonts w:ascii="Times New Roman" w:hAnsi="Times New Roman" w:cs="Times New Roman"/>
          <w:sz w:val="28"/>
          <w:szCs w:val="28"/>
          <w:lang w:val="kk-KZ"/>
        </w:rPr>
        <w:t>Бай байға</w:t>
      </w:r>
      <w:r w:rsidR="00F5614B">
        <w:rPr>
          <w:rFonts w:ascii="Times New Roman" w:hAnsi="Times New Roman" w:cs="Times New Roman"/>
          <w:sz w:val="28"/>
          <w:szCs w:val="28"/>
          <w:lang w:val="kk-KZ"/>
        </w:rPr>
        <w:t xml:space="preserve"> береді, құдай кедейге береді»</w:t>
      </w:r>
      <w:r w:rsidR="00F5614B" w:rsidRPr="00A5274C">
        <w:rPr>
          <w:rFonts w:ascii="Times New Roman" w:hAnsi="Times New Roman" w:cs="Times New Roman"/>
          <w:sz w:val="28"/>
          <w:szCs w:val="28"/>
          <w:lang w:val="kk-KZ"/>
        </w:rPr>
        <w:t xml:space="preserve"> деген сөз қайырымдылықтың маңызын көрсетеді.</w:t>
      </w:r>
      <w:r w:rsidR="00F5614B">
        <w:rPr>
          <w:rFonts w:ascii="Times New Roman" w:hAnsi="Times New Roman" w:cs="Times New Roman"/>
          <w:sz w:val="28"/>
          <w:szCs w:val="28"/>
          <w:lang w:val="kk-KZ"/>
        </w:rPr>
        <w:t xml:space="preserve"> </w:t>
      </w:r>
      <w:r w:rsidR="00F5614B" w:rsidRPr="00A5274C">
        <w:rPr>
          <w:rFonts w:ascii="Times New Roman" w:hAnsi="Times New Roman" w:cs="Times New Roman"/>
          <w:sz w:val="28"/>
          <w:szCs w:val="28"/>
          <w:lang w:val="kk-KZ"/>
        </w:rPr>
        <w:t>Кедейлік халықтың бірлігін күшейтуге ықпал ететін фактор ретінде қарастырылды.</w:t>
      </w:r>
      <w:r w:rsidR="00F5614B">
        <w:rPr>
          <w:rFonts w:ascii="Times New Roman" w:hAnsi="Times New Roman" w:cs="Times New Roman"/>
          <w:sz w:val="28"/>
          <w:szCs w:val="28"/>
          <w:lang w:val="kk-KZ"/>
        </w:rPr>
        <w:t xml:space="preserve"> </w:t>
      </w:r>
      <w:r w:rsidR="00F5614B" w:rsidRPr="00A5274C">
        <w:rPr>
          <w:rFonts w:ascii="Times New Roman" w:hAnsi="Times New Roman" w:cs="Times New Roman"/>
          <w:sz w:val="28"/>
          <w:szCs w:val="28"/>
          <w:lang w:val="kk-KZ"/>
        </w:rPr>
        <w:t>Қазақ санасында</w:t>
      </w:r>
      <w:r w:rsidR="00F5614B">
        <w:rPr>
          <w:rFonts w:ascii="Times New Roman" w:hAnsi="Times New Roman" w:cs="Times New Roman"/>
          <w:sz w:val="28"/>
          <w:szCs w:val="28"/>
          <w:lang w:val="kk-KZ"/>
        </w:rPr>
        <w:t xml:space="preserve"> к</w:t>
      </w:r>
      <w:r w:rsidR="00F5614B" w:rsidRPr="00A5274C">
        <w:rPr>
          <w:rFonts w:ascii="Times New Roman" w:hAnsi="Times New Roman" w:cs="Times New Roman"/>
          <w:sz w:val="28"/>
          <w:szCs w:val="28"/>
          <w:lang w:val="kk-KZ"/>
        </w:rPr>
        <w:t>едейлік – қоғамның руха</w:t>
      </w:r>
      <w:r w:rsidR="00F5614B">
        <w:rPr>
          <w:rFonts w:ascii="Times New Roman" w:hAnsi="Times New Roman" w:cs="Times New Roman"/>
          <w:sz w:val="28"/>
          <w:szCs w:val="28"/>
          <w:lang w:val="kk-KZ"/>
        </w:rPr>
        <w:t xml:space="preserve">ни бірлігін нығайтатын құбылыс. </w:t>
      </w:r>
      <w:r w:rsidR="00F5614B" w:rsidRPr="00A5274C">
        <w:rPr>
          <w:rFonts w:ascii="Times New Roman" w:hAnsi="Times New Roman" w:cs="Times New Roman"/>
          <w:sz w:val="28"/>
          <w:szCs w:val="28"/>
          <w:lang w:val="kk-KZ"/>
        </w:rPr>
        <w:t>Бұл түсінік қазақтардың ынтымақтастығы мен адамгершілік құндылықтарын жоғары бағалайтынын көрсетеді.</w:t>
      </w:r>
      <w:r w:rsidR="00AF47AC" w:rsidRPr="00AF47AC">
        <w:rPr>
          <w:rFonts w:ascii="Times New Roman" w:hAnsi="Times New Roman" w:cs="Times New Roman"/>
          <w:bCs/>
          <w:sz w:val="28"/>
          <w:szCs w:val="28"/>
          <w:lang w:val="kk-KZ"/>
        </w:rPr>
        <w:t xml:space="preserve"> </w:t>
      </w:r>
      <w:r w:rsidR="00AF47AC" w:rsidRPr="00FC649A">
        <w:rPr>
          <w:rFonts w:ascii="Times New Roman" w:hAnsi="Times New Roman" w:cs="Times New Roman"/>
          <w:bCs/>
          <w:sz w:val="28"/>
          <w:szCs w:val="28"/>
          <w:lang w:val="kk-KZ"/>
        </w:rPr>
        <w:t>Қазақ әдебиетінде байлық пен кедейлік мәселесі үлкен орын алады. Олар тек әлеуметтік теңсіздік мәселесін көрсету үшін емес, сонымен қатар адамгершілік, әділеттілік және рухани құндылықтарды зерттеудің құралы ретінде қолданылады.</w:t>
      </w:r>
      <w:r w:rsidR="00AF47AC">
        <w:rPr>
          <w:rFonts w:ascii="Times New Roman" w:hAnsi="Times New Roman" w:cs="Times New Roman"/>
          <w:bCs/>
          <w:sz w:val="28"/>
          <w:szCs w:val="28"/>
          <w:lang w:val="kk-KZ"/>
        </w:rPr>
        <w:t xml:space="preserve"> </w:t>
      </w:r>
      <w:r w:rsidR="00AF47AC" w:rsidRPr="00FC649A">
        <w:rPr>
          <w:rFonts w:ascii="Times New Roman" w:hAnsi="Times New Roman" w:cs="Times New Roman"/>
          <w:bCs/>
          <w:sz w:val="28"/>
          <w:szCs w:val="28"/>
          <w:lang w:val="kk-KZ"/>
        </w:rPr>
        <w:t xml:space="preserve">Абай байлықты да, кедейлікті де моральдық тұрғыдан бағалайды. Оның көптеген өлеңдерінде байлықтың адамды теріс жолға түсіретін күші туралы ойлар кездеседі. </w:t>
      </w:r>
      <w:r w:rsidR="00AF47AC">
        <w:rPr>
          <w:rFonts w:ascii="Times New Roman" w:hAnsi="Times New Roman" w:cs="Times New Roman"/>
          <w:bCs/>
          <w:sz w:val="28"/>
          <w:szCs w:val="28"/>
          <w:lang w:val="kk-KZ"/>
        </w:rPr>
        <w:t xml:space="preserve">Мұхтар Әуезовтің «Абай жолы»  романында </w:t>
      </w:r>
      <w:r w:rsidR="00AF47AC" w:rsidRPr="00FC649A">
        <w:rPr>
          <w:rFonts w:ascii="Times New Roman" w:hAnsi="Times New Roman" w:cs="Times New Roman"/>
          <w:bCs/>
          <w:sz w:val="28"/>
          <w:szCs w:val="28"/>
          <w:lang w:val="kk-KZ"/>
        </w:rPr>
        <w:t>байлық пен кедейлік оппозициясы қазақ қоғамындағы әлеуметтік теңсіздікті бейнелейді. Байлардың билікке деген құштарлығы мен кедейлердің әділетсіздікке қарсы күресі айқын суреттеледі.</w:t>
      </w:r>
      <w:r w:rsidR="00AF47AC">
        <w:rPr>
          <w:rFonts w:ascii="Times New Roman" w:hAnsi="Times New Roman" w:cs="Times New Roman"/>
          <w:bCs/>
          <w:sz w:val="28"/>
          <w:szCs w:val="28"/>
          <w:lang w:val="kk-KZ"/>
        </w:rPr>
        <w:t xml:space="preserve"> Авторлар осы оппозицияны сипаттауда түрлі тілдік бірліктерді қолданған. Ендеше, «байлық-кедейлік» бинарлық оппозициясының қазақ және ағылшын тілдерінде қалай көрініс тапқандығын талдап көрейік. </w:t>
      </w:r>
    </w:p>
    <w:p w14:paraId="2E6FDEFD" w14:textId="4EB92DCC" w:rsidR="002A4D3E" w:rsidRDefault="002A4D3E" w:rsidP="00C573EF">
      <w:pPr>
        <w:pStyle w:val="af1"/>
        <w:spacing w:before="0" w:beforeAutospacing="0" w:after="0" w:afterAutospacing="0"/>
        <w:ind w:firstLine="708"/>
        <w:jc w:val="both"/>
        <w:rPr>
          <w:sz w:val="28"/>
          <w:szCs w:val="28"/>
          <w:lang w:val="kk-KZ"/>
        </w:rPr>
      </w:pPr>
      <w:r>
        <w:rPr>
          <w:sz w:val="28"/>
          <w:szCs w:val="28"/>
          <w:lang w:val="kk-KZ"/>
        </w:rPr>
        <w:t>Қазақ тіліндегі «байлық» және «кедейлік» концептілерін амбиваленттілік тұрғыдан қарастыра аламыз. О</w:t>
      </w:r>
      <w:r w:rsidR="005D65E2">
        <w:rPr>
          <w:sz w:val="28"/>
          <w:szCs w:val="28"/>
          <w:lang w:val="kk-KZ"/>
        </w:rPr>
        <w:t>ның мысалын төмендегі талдаудан ж</w:t>
      </w:r>
      <w:r w:rsidR="003B732E">
        <w:rPr>
          <w:sz w:val="28"/>
          <w:szCs w:val="28"/>
          <w:lang w:val="kk-KZ"/>
        </w:rPr>
        <w:t xml:space="preserve">әне  </w:t>
      </w:r>
      <w:r w:rsidR="00C573EF">
        <w:rPr>
          <w:sz w:val="28"/>
          <w:szCs w:val="28"/>
          <w:lang w:val="kk-KZ"/>
        </w:rPr>
        <w:t>(Қосымша А)-да</w:t>
      </w:r>
      <w:r w:rsidR="005D65E2">
        <w:rPr>
          <w:sz w:val="28"/>
          <w:szCs w:val="28"/>
          <w:lang w:val="kk-KZ"/>
        </w:rPr>
        <w:t xml:space="preserve"> байқауға болады</w:t>
      </w:r>
      <w:r w:rsidR="00C573EF">
        <w:rPr>
          <w:sz w:val="28"/>
          <w:szCs w:val="28"/>
          <w:lang w:val="kk-KZ"/>
        </w:rPr>
        <w:t>:</w:t>
      </w:r>
    </w:p>
    <w:p w14:paraId="14CA6675" w14:textId="77777777" w:rsidR="00D65F77" w:rsidRPr="00F7610A" w:rsidRDefault="002A4D3E" w:rsidP="00C573EF">
      <w:pPr>
        <w:spacing w:after="0" w:line="240" w:lineRule="auto"/>
        <w:ind w:firstLine="708"/>
        <w:jc w:val="both"/>
        <w:rPr>
          <w:rFonts w:ascii="Times New Roman" w:eastAsia="Times New Roman" w:hAnsi="Times New Roman" w:cs="Times New Roman"/>
          <w:sz w:val="28"/>
          <w:szCs w:val="28"/>
          <w:lang w:val="kk-KZ" w:eastAsia="ru-RU"/>
        </w:rPr>
      </w:pPr>
      <w:r w:rsidRPr="00C573EF">
        <w:rPr>
          <w:rFonts w:ascii="Times New Roman" w:hAnsi="Times New Roman" w:cs="Times New Roman"/>
          <w:i/>
          <w:sz w:val="28"/>
          <w:szCs w:val="28"/>
          <w:lang w:val="kk-KZ"/>
        </w:rPr>
        <w:t>1. Кедейлік – әлеуметтік әділетсіздік белгісі.</w:t>
      </w:r>
      <w:r>
        <w:rPr>
          <w:rFonts w:ascii="Times New Roman" w:hAnsi="Times New Roman" w:cs="Times New Roman"/>
          <w:i/>
          <w:sz w:val="28"/>
          <w:szCs w:val="28"/>
          <w:lang w:val="kk-KZ"/>
        </w:rPr>
        <w:t xml:space="preserve"> </w:t>
      </w:r>
      <w:r w:rsidRPr="00A5274C">
        <w:rPr>
          <w:rFonts w:ascii="Times New Roman" w:hAnsi="Times New Roman" w:cs="Times New Roman"/>
          <w:sz w:val="28"/>
          <w:szCs w:val="28"/>
          <w:lang w:val="kk-KZ"/>
        </w:rPr>
        <w:t>Қазақ мәдениетінде</w:t>
      </w:r>
      <w:r>
        <w:rPr>
          <w:rFonts w:ascii="Times New Roman" w:hAnsi="Times New Roman" w:cs="Times New Roman"/>
          <w:sz w:val="28"/>
          <w:szCs w:val="28"/>
          <w:lang w:val="kk-KZ"/>
        </w:rPr>
        <w:t xml:space="preserve"> кедейлік әлеуметтік </w:t>
      </w:r>
      <w:r w:rsidRPr="00A5274C">
        <w:rPr>
          <w:rFonts w:ascii="Times New Roman" w:hAnsi="Times New Roman" w:cs="Times New Roman"/>
          <w:sz w:val="28"/>
          <w:szCs w:val="28"/>
          <w:lang w:val="kk-KZ"/>
        </w:rPr>
        <w:t>теңсіздіктің көрінісі ретінде қарастырылады. Әлеуметтік әділетсіздік – қазақ қоға</w:t>
      </w:r>
      <w:r w:rsidR="005D65E2">
        <w:rPr>
          <w:rFonts w:ascii="Times New Roman" w:hAnsi="Times New Roman" w:cs="Times New Roman"/>
          <w:sz w:val="28"/>
          <w:szCs w:val="28"/>
          <w:lang w:val="kk-KZ"/>
        </w:rPr>
        <w:t>мындағы таптық айырмашылықтың</w:t>
      </w:r>
      <w:r w:rsidRPr="00A5274C">
        <w:rPr>
          <w:rFonts w:ascii="Times New Roman" w:hAnsi="Times New Roman" w:cs="Times New Roman"/>
          <w:sz w:val="28"/>
          <w:szCs w:val="28"/>
          <w:lang w:val="kk-KZ"/>
        </w:rPr>
        <w:t xml:space="preserve"> нәтижесі. Дәстүрлі көшпелі қоғамда бай мен кедейдің арасы мал-мүлікке тәуелді болды. Мал – байлықтың негізгі өлшемі болғандықтан, малы жоқ адам қоғамда әлсіз әрі дәрменсіз саналды.</w:t>
      </w:r>
      <w:r w:rsidR="005D65E2">
        <w:rPr>
          <w:rFonts w:ascii="Times New Roman" w:hAnsi="Times New Roman" w:cs="Times New Roman"/>
          <w:sz w:val="28"/>
          <w:szCs w:val="28"/>
          <w:lang w:val="kk-KZ"/>
        </w:rPr>
        <w:t xml:space="preserve"> </w:t>
      </w:r>
      <w:r w:rsidRPr="00A5274C">
        <w:rPr>
          <w:rFonts w:ascii="Times New Roman" w:hAnsi="Times New Roman" w:cs="Times New Roman"/>
          <w:sz w:val="28"/>
          <w:szCs w:val="28"/>
          <w:lang w:val="kk-KZ"/>
        </w:rPr>
        <w:t>Қазақтың дәстүрлі қоғамында байлар тек байлықтың иесі ғана емес, сонымен қатар әлеуметтік билікке ие болды. Кедейлер байларға тәуелді өмір сүрді.</w:t>
      </w:r>
      <w:r w:rsidR="005D65E2">
        <w:rPr>
          <w:rFonts w:ascii="Times New Roman" w:hAnsi="Times New Roman" w:cs="Times New Roman"/>
          <w:sz w:val="28"/>
          <w:szCs w:val="28"/>
          <w:lang w:val="kk-KZ"/>
        </w:rPr>
        <w:t xml:space="preserve"> </w:t>
      </w:r>
      <w:r w:rsidRPr="00A5274C">
        <w:rPr>
          <w:rFonts w:ascii="Times New Roman" w:hAnsi="Times New Roman" w:cs="Times New Roman"/>
          <w:sz w:val="28"/>
          <w:szCs w:val="28"/>
          <w:lang w:val="kk-KZ"/>
        </w:rPr>
        <w:t>Байлар өздеріне қарасты кедейлерді қолдауға міндетті б</w:t>
      </w:r>
      <w:r w:rsidR="005D65E2">
        <w:rPr>
          <w:rFonts w:ascii="Times New Roman" w:hAnsi="Times New Roman" w:cs="Times New Roman"/>
          <w:sz w:val="28"/>
          <w:szCs w:val="28"/>
          <w:lang w:val="kk-KZ"/>
        </w:rPr>
        <w:t>олды, бірақ бұл қатынас көбіне</w:t>
      </w:r>
      <w:r w:rsidRPr="00A5274C">
        <w:rPr>
          <w:rFonts w:ascii="Times New Roman" w:hAnsi="Times New Roman" w:cs="Times New Roman"/>
          <w:sz w:val="28"/>
          <w:szCs w:val="28"/>
          <w:lang w:val="kk-KZ"/>
        </w:rPr>
        <w:t xml:space="preserve"> әділетсіз сипат алды.</w:t>
      </w:r>
      <w:r w:rsidR="005D65E2">
        <w:rPr>
          <w:rFonts w:ascii="Times New Roman" w:hAnsi="Times New Roman" w:cs="Times New Roman"/>
          <w:sz w:val="28"/>
          <w:szCs w:val="28"/>
          <w:lang w:val="kk-KZ"/>
        </w:rPr>
        <w:t xml:space="preserve"> </w:t>
      </w:r>
      <w:r w:rsidRPr="00A5274C">
        <w:rPr>
          <w:rFonts w:ascii="Times New Roman" w:hAnsi="Times New Roman" w:cs="Times New Roman"/>
          <w:sz w:val="28"/>
          <w:szCs w:val="28"/>
          <w:lang w:val="kk-KZ"/>
        </w:rPr>
        <w:t>Кедейлік әлеуметтік әділетсіздіктің, теңсіздіктің символы болды.</w:t>
      </w:r>
      <w:r w:rsidR="005D65E2">
        <w:rPr>
          <w:rFonts w:ascii="Times New Roman" w:hAnsi="Times New Roman" w:cs="Times New Roman"/>
          <w:sz w:val="28"/>
          <w:szCs w:val="28"/>
          <w:lang w:val="kk-KZ"/>
        </w:rPr>
        <w:t xml:space="preserve"> </w:t>
      </w:r>
      <w:r w:rsidRPr="00A5274C">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санасында к</w:t>
      </w:r>
      <w:r w:rsidRPr="00A5274C">
        <w:rPr>
          <w:rFonts w:ascii="Times New Roman" w:hAnsi="Times New Roman" w:cs="Times New Roman"/>
          <w:sz w:val="28"/>
          <w:szCs w:val="28"/>
          <w:lang w:val="kk-KZ"/>
        </w:rPr>
        <w:t>едейлік тек материалдық тапшылық емес, әлеуметтік мәртебенің төмендігін, қоғамдағы ықпалдың жоқтығын білдіреді. Бұл түсінік әлеуметтік теңдікке деген ұмтылысты күшейтеді.</w:t>
      </w:r>
      <w:r w:rsidR="005D65E2">
        <w:rPr>
          <w:rFonts w:ascii="Times New Roman" w:hAnsi="Times New Roman" w:cs="Times New Roman"/>
          <w:sz w:val="28"/>
          <w:szCs w:val="28"/>
          <w:lang w:val="kk-KZ"/>
        </w:rPr>
        <w:t xml:space="preserve"> </w:t>
      </w:r>
      <w:r w:rsidR="00D65F77">
        <w:rPr>
          <w:rFonts w:ascii="Times New Roman" w:hAnsi="Times New Roman" w:cs="Times New Roman"/>
          <w:sz w:val="28"/>
          <w:szCs w:val="28"/>
          <w:lang w:val="kk-KZ"/>
        </w:rPr>
        <w:t xml:space="preserve">Мысалы: </w:t>
      </w:r>
      <w:r w:rsidR="00F7610A">
        <w:rPr>
          <w:rFonts w:ascii="Times New Roman" w:hAnsi="Times New Roman" w:cs="Times New Roman"/>
          <w:sz w:val="28"/>
          <w:szCs w:val="28"/>
          <w:lang w:val="kk-KZ"/>
        </w:rPr>
        <w:t>«</w:t>
      </w:r>
      <w:r w:rsidR="00D65F77" w:rsidRPr="00F7610A">
        <w:rPr>
          <w:rFonts w:ascii="Times New Roman" w:eastAsia="Times New Roman" w:hAnsi="Times New Roman" w:cs="Times New Roman"/>
          <w:i/>
          <w:sz w:val="28"/>
          <w:szCs w:val="28"/>
          <w:lang w:val="kk-KZ" w:eastAsia="ru-RU"/>
        </w:rPr>
        <w:t>Аш бала</w:t>
      </w:r>
      <w:r w:rsidR="00D65F77" w:rsidRPr="00D65F77">
        <w:rPr>
          <w:rFonts w:ascii="Times New Roman" w:hAnsi="Times New Roman" w:cs="Times New Roman"/>
          <w:i/>
          <w:sz w:val="28"/>
          <w:szCs w:val="28"/>
          <w:lang w:val="kk-KZ"/>
        </w:rPr>
        <w:t xml:space="preserve"> </w:t>
      </w:r>
      <w:r w:rsidR="00F7610A">
        <w:rPr>
          <w:rFonts w:ascii="Times New Roman" w:eastAsia="Times New Roman" w:hAnsi="Times New Roman" w:cs="Times New Roman"/>
          <w:sz w:val="28"/>
          <w:szCs w:val="28"/>
          <w:lang w:val="kk-KZ" w:eastAsia="ru-RU"/>
        </w:rPr>
        <w:t>т</w:t>
      </w:r>
      <w:r w:rsidR="00D65F77" w:rsidRPr="00F7610A">
        <w:rPr>
          <w:rFonts w:ascii="Times New Roman" w:eastAsia="Times New Roman" w:hAnsi="Times New Roman" w:cs="Times New Roman"/>
          <w:i/>
          <w:sz w:val="28"/>
          <w:szCs w:val="28"/>
          <w:lang w:val="kk-KZ" w:eastAsia="ru-RU"/>
        </w:rPr>
        <w:t>оқ баламен ойнамайды,</w:t>
      </w:r>
      <w:r w:rsidR="00F7610A">
        <w:rPr>
          <w:rFonts w:ascii="Times New Roman" w:eastAsia="Times New Roman" w:hAnsi="Times New Roman" w:cs="Times New Roman"/>
          <w:sz w:val="28"/>
          <w:szCs w:val="28"/>
          <w:lang w:val="kk-KZ" w:eastAsia="ru-RU"/>
        </w:rPr>
        <w:t xml:space="preserve"> </w:t>
      </w:r>
      <w:r w:rsidR="00D65F77" w:rsidRPr="00F7610A">
        <w:rPr>
          <w:rFonts w:ascii="Times New Roman" w:eastAsia="Times New Roman" w:hAnsi="Times New Roman" w:cs="Times New Roman"/>
          <w:i/>
          <w:sz w:val="28"/>
          <w:szCs w:val="28"/>
          <w:lang w:val="kk-KZ" w:eastAsia="ru-RU"/>
        </w:rPr>
        <w:t>Тоқ бала</w:t>
      </w:r>
      <w:r w:rsidR="00F7610A">
        <w:rPr>
          <w:rFonts w:ascii="Times New Roman" w:eastAsia="Times New Roman" w:hAnsi="Times New Roman" w:cs="Times New Roman"/>
          <w:sz w:val="28"/>
          <w:szCs w:val="28"/>
          <w:lang w:val="kk-KZ" w:eastAsia="ru-RU"/>
        </w:rPr>
        <w:t xml:space="preserve"> </w:t>
      </w:r>
      <w:r w:rsidR="00F7610A">
        <w:rPr>
          <w:rFonts w:ascii="Times New Roman" w:eastAsia="Times New Roman" w:hAnsi="Times New Roman" w:cs="Times New Roman"/>
          <w:i/>
          <w:sz w:val="28"/>
          <w:szCs w:val="28"/>
          <w:lang w:val="kk-KZ" w:eastAsia="ru-RU"/>
        </w:rPr>
        <w:t>а</w:t>
      </w:r>
      <w:r w:rsidR="00D65F77" w:rsidRPr="00D65F77">
        <w:rPr>
          <w:rFonts w:ascii="Times New Roman" w:eastAsia="Times New Roman" w:hAnsi="Times New Roman" w:cs="Times New Roman"/>
          <w:i/>
          <w:sz w:val="28"/>
          <w:szCs w:val="28"/>
          <w:lang w:val="kk-KZ" w:eastAsia="ru-RU"/>
        </w:rPr>
        <w:t>ш болам деп ойламайды</w:t>
      </w:r>
      <w:r w:rsidR="00F7610A">
        <w:rPr>
          <w:rFonts w:ascii="Times New Roman" w:eastAsia="Times New Roman" w:hAnsi="Times New Roman" w:cs="Times New Roman"/>
          <w:i/>
          <w:sz w:val="28"/>
          <w:szCs w:val="28"/>
          <w:lang w:val="kk-KZ" w:eastAsia="ru-RU"/>
        </w:rPr>
        <w:t>»; «</w:t>
      </w:r>
      <w:r w:rsidR="00D65F77" w:rsidRPr="00D65F77">
        <w:rPr>
          <w:rFonts w:ascii="Times New Roman" w:eastAsia="Times New Roman" w:hAnsi="Times New Roman" w:cs="Times New Roman"/>
          <w:i/>
          <w:color w:val="000000"/>
          <w:sz w:val="28"/>
          <w:szCs w:val="28"/>
          <w:lang w:val="kk-KZ" w:eastAsia="ru-RU"/>
        </w:rPr>
        <w:t>Аспанға киіз жауғанда</w:t>
      </w:r>
      <w:r w:rsidR="00F7610A">
        <w:rPr>
          <w:rFonts w:ascii="Times New Roman" w:eastAsia="Times New Roman" w:hAnsi="Times New Roman" w:cs="Times New Roman"/>
          <w:sz w:val="28"/>
          <w:szCs w:val="28"/>
          <w:lang w:val="kk-KZ" w:eastAsia="ru-RU"/>
        </w:rPr>
        <w:t xml:space="preserve"> </w:t>
      </w:r>
      <w:r w:rsidR="00F7610A">
        <w:rPr>
          <w:rFonts w:ascii="Times New Roman" w:eastAsia="Times New Roman" w:hAnsi="Times New Roman" w:cs="Times New Roman"/>
          <w:i/>
          <w:color w:val="000000"/>
          <w:sz w:val="28"/>
          <w:szCs w:val="28"/>
          <w:lang w:val="kk-KZ" w:eastAsia="ru-RU"/>
        </w:rPr>
        <w:t>Сорлыға ұлтарақ та тимепті»; «</w:t>
      </w:r>
      <w:r w:rsidR="00D65F77" w:rsidRPr="00F7610A">
        <w:rPr>
          <w:rFonts w:ascii="Times New Roman" w:eastAsia="Times New Roman" w:hAnsi="Times New Roman" w:cs="Times New Roman"/>
          <w:i/>
          <w:color w:val="000000"/>
          <w:sz w:val="28"/>
          <w:szCs w:val="28"/>
          <w:lang w:val="kk-KZ" w:eastAsia="ru-RU"/>
        </w:rPr>
        <w:t>Кедей менен бай жолдас болмас,</w:t>
      </w:r>
      <w:r w:rsidR="00F7610A">
        <w:rPr>
          <w:rFonts w:ascii="Times New Roman" w:eastAsia="Times New Roman" w:hAnsi="Times New Roman" w:cs="Times New Roman"/>
          <w:sz w:val="28"/>
          <w:szCs w:val="28"/>
          <w:lang w:val="kk-KZ" w:eastAsia="ru-RU"/>
        </w:rPr>
        <w:t xml:space="preserve"> </w:t>
      </w:r>
      <w:r w:rsidR="00F7610A">
        <w:rPr>
          <w:rFonts w:ascii="Times New Roman" w:eastAsia="Times New Roman" w:hAnsi="Times New Roman" w:cs="Times New Roman"/>
          <w:i/>
          <w:color w:val="000000"/>
          <w:sz w:val="28"/>
          <w:szCs w:val="28"/>
          <w:lang w:val="kk-KZ" w:eastAsia="ru-RU"/>
        </w:rPr>
        <w:t>Қасқыр менен қой жолдас болмас»; «</w:t>
      </w:r>
      <w:r w:rsidR="00D65F77" w:rsidRPr="00D65F77">
        <w:rPr>
          <w:rFonts w:ascii="Times New Roman" w:eastAsia="Times New Roman" w:hAnsi="Times New Roman" w:cs="Times New Roman"/>
          <w:i/>
          <w:color w:val="000000"/>
          <w:sz w:val="28"/>
          <w:szCs w:val="28"/>
          <w:lang w:val="kk-KZ" w:eastAsia="ru-RU"/>
        </w:rPr>
        <w:t>Бай атқа мінсе құтты болсын дейді,</w:t>
      </w:r>
      <w:r w:rsidR="00F7610A">
        <w:rPr>
          <w:rFonts w:ascii="Times New Roman" w:eastAsia="Times New Roman" w:hAnsi="Times New Roman" w:cs="Times New Roman"/>
          <w:sz w:val="28"/>
          <w:szCs w:val="28"/>
          <w:lang w:val="kk-KZ" w:eastAsia="ru-RU"/>
        </w:rPr>
        <w:t xml:space="preserve"> </w:t>
      </w:r>
      <w:r w:rsidR="00D65F77" w:rsidRPr="00D65F77">
        <w:rPr>
          <w:rFonts w:ascii="Times New Roman" w:eastAsia="Times New Roman" w:hAnsi="Times New Roman" w:cs="Times New Roman"/>
          <w:i/>
          <w:color w:val="000000"/>
          <w:sz w:val="28"/>
          <w:szCs w:val="28"/>
          <w:lang w:val="kk-KZ" w:eastAsia="ru-RU"/>
        </w:rPr>
        <w:t>Кедей атқа мінсе қайдан алдың дейді</w:t>
      </w:r>
      <w:r w:rsidR="00F7610A">
        <w:rPr>
          <w:rFonts w:ascii="Times New Roman" w:eastAsia="Times New Roman" w:hAnsi="Times New Roman" w:cs="Times New Roman"/>
          <w:i/>
          <w:color w:val="000000"/>
          <w:sz w:val="28"/>
          <w:szCs w:val="28"/>
          <w:lang w:val="kk-KZ" w:eastAsia="ru-RU"/>
        </w:rPr>
        <w:t>»</w:t>
      </w:r>
      <w:r w:rsidR="00D65F77">
        <w:rPr>
          <w:rFonts w:ascii="Times New Roman" w:eastAsia="Times New Roman" w:hAnsi="Times New Roman" w:cs="Times New Roman"/>
          <w:color w:val="000000"/>
          <w:sz w:val="28"/>
          <w:szCs w:val="28"/>
          <w:lang w:val="kk-KZ" w:eastAsia="ru-RU"/>
        </w:rPr>
        <w:t xml:space="preserve"> және т.б.</w:t>
      </w:r>
    </w:p>
    <w:p w14:paraId="33C9421D" w14:textId="03D6E7BB" w:rsidR="002A4D3E" w:rsidRDefault="00016D41" w:rsidP="00C573EF">
      <w:pPr>
        <w:tabs>
          <w:tab w:val="left" w:pos="2637"/>
        </w:tabs>
        <w:spacing w:after="0" w:line="240" w:lineRule="auto"/>
        <w:ind w:firstLine="708"/>
        <w:jc w:val="both"/>
        <w:rPr>
          <w:rFonts w:ascii="Times New Roman" w:eastAsia="Times New Roman" w:hAnsi="Times New Roman" w:cs="Times New Roman"/>
          <w:i/>
          <w:color w:val="000000"/>
          <w:sz w:val="28"/>
          <w:szCs w:val="24"/>
          <w:lang w:val="kk-KZ" w:eastAsia="ru-RU"/>
        </w:rPr>
      </w:pPr>
      <w:r w:rsidRPr="00C573EF">
        <w:rPr>
          <w:rFonts w:ascii="Times New Roman" w:hAnsi="Times New Roman" w:cs="Times New Roman"/>
          <w:i/>
          <w:sz w:val="28"/>
          <w:szCs w:val="28"/>
          <w:lang w:val="kk-KZ"/>
        </w:rPr>
        <w:t xml:space="preserve">2. Кедейлік – </w:t>
      </w:r>
      <w:r w:rsidR="002A4D3E" w:rsidRPr="00C573EF">
        <w:rPr>
          <w:rFonts w:ascii="Times New Roman" w:hAnsi="Times New Roman" w:cs="Times New Roman"/>
          <w:i/>
          <w:sz w:val="28"/>
          <w:szCs w:val="28"/>
          <w:lang w:val="kk-KZ"/>
        </w:rPr>
        <w:t>сынақ.</w:t>
      </w:r>
      <w:r>
        <w:rPr>
          <w:rFonts w:ascii="Times New Roman" w:hAnsi="Times New Roman" w:cs="Times New Roman"/>
          <w:b/>
          <w:sz w:val="28"/>
          <w:szCs w:val="28"/>
          <w:lang w:val="kk-KZ"/>
        </w:rPr>
        <w:t xml:space="preserve"> </w:t>
      </w:r>
      <w:r w:rsidR="002A4D3E" w:rsidRPr="00A5274C">
        <w:rPr>
          <w:rFonts w:ascii="Times New Roman" w:hAnsi="Times New Roman" w:cs="Times New Roman"/>
          <w:sz w:val="28"/>
          <w:szCs w:val="28"/>
          <w:lang w:val="kk-KZ"/>
        </w:rPr>
        <w:t>Қазақ халқы үшін кедейлік ерлік пе</w:t>
      </w:r>
      <w:r w:rsidR="002A4D3E">
        <w:rPr>
          <w:rFonts w:ascii="Times New Roman" w:hAnsi="Times New Roman" w:cs="Times New Roman"/>
          <w:sz w:val="28"/>
          <w:szCs w:val="28"/>
          <w:lang w:val="kk-KZ"/>
        </w:rPr>
        <w:t xml:space="preserve">н шыдамдылықты сынайтын өмірдің </w:t>
      </w:r>
      <w:r w:rsidR="002A4D3E" w:rsidRPr="00A5274C">
        <w:rPr>
          <w:rFonts w:ascii="Times New Roman" w:hAnsi="Times New Roman" w:cs="Times New Roman"/>
          <w:sz w:val="28"/>
          <w:szCs w:val="28"/>
          <w:lang w:val="kk-KZ"/>
        </w:rPr>
        <w:t>бір кезеңі ретінде қабылданады. Кедейлік – адамның рухын, төзімділігін, сабырын сынайтын уақытша сынақ.</w:t>
      </w:r>
      <w:r w:rsidR="00C573EF">
        <w:rPr>
          <w:rFonts w:ascii="Times New Roman" w:hAnsi="Times New Roman" w:cs="Times New Roman"/>
          <w:sz w:val="28"/>
          <w:szCs w:val="28"/>
          <w:lang w:val="kk-KZ"/>
        </w:rPr>
        <w:t xml:space="preserve"> </w:t>
      </w:r>
      <w:r w:rsidR="002A4D3E" w:rsidRPr="00A5274C">
        <w:rPr>
          <w:rFonts w:ascii="Times New Roman" w:hAnsi="Times New Roman" w:cs="Times New Roman"/>
          <w:sz w:val="28"/>
          <w:szCs w:val="28"/>
          <w:lang w:val="kk-KZ"/>
        </w:rPr>
        <w:t xml:space="preserve">Кедейлікке қарсы тұру – қазақтың рухани дүниетанымындағы негізгі қасиеттердің бірі. </w:t>
      </w:r>
      <w:r w:rsidR="002A4D3E">
        <w:rPr>
          <w:rFonts w:ascii="Times New Roman" w:hAnsi="Times New Roman" w:cs="Times New Roman"/>
          <w:i/>
          <w:sz w:val="28"/>
          <w:szCs w:val="28"/>
          <w:lang w:val="kk-KZ"/>
        </w:rPr>
        <w:t>«</w:t>
      </w:r>
      <w:r w:rsidR="002A4D3E" w:rsidRPr="00126D6D">
        <w:rPr>
          <w:rFonts w:ascii="Times New Roman" w:hAnsi="Times New Roman" w:cs="Times New Roman"/>
          <w:i/>
          <w:sz w:val="28"/>
          <w:szCs w:val="28"/>
          <w:lang w:val="kk-KZ"/>
        </w:rPr>
        <w:t>Кедей болсаң, арсыз болм</w:t>
      </w:r>
      <w:r w:rsidR="002A4D3E">
        <w:rPr>
          <w:rFonts w:ascii="Times New Roman" w:hAnsi="Times New Roman" w:cs="Times New Roman"/>
          <w:i/>
          <w:sz w:val="28"/>
          <w:szCs w:val="28"/>
          <w:lang w:val="kk-KZ"/>
        </w:rPr>
        <w:t xml:space="preserve">а» </w:t>
      </w:r>
      <w:r w:rsidR="002A4D3E" w:rsidRPr="00A5274C">
        <w:rPr>
          <w:rFonts w:ascii="Times New Roman" w:hAnsi="Times New Roman" w:cs="Times New Roman"/>
          <w:sz w:val="28"/>
          <w:szCs w:val="28"/>
          <w:lang w:val="kk-KZ"/>
        </w:rPr>
        <w:t>деген ұстаным осының дәлелі.</w:t>
      </w:r>
      <w:r w:rsidR="00C573EF">
        <w:rPr>
          <w:rFonts w:ascii="Times New Roman" w:hAnsi="Times New Roman" w:cs="Times New Roman"/>
          <w:sz w:val="28"/>
          <w:szCs w:val="28"/>
          <w:lang w:val="kk-KZ"/>
        </w:rPr>
        <w:t xml:space="preserve"> </w:t>
      </w:r>
      <w:r w:rsidR="002A4D3E" w:rsidRPr="00A5274C">
        <w:rPr>
          <w:rFonts w:ascii="Times New Roman" w:hAnsi="Times New Roman" w:cs="Times New Roman"/>
          <w:sz w:val="28"/>
          <w:szCs w:val="28"/>
          <w:lang w:val="kk-KZ"/>
        </w:rPr>
        <w:t>Қазақ халқы өмірдің сынақтарын табиғатпен байланыстырған. Қасқырдың қиындыққа шыдамдылығы – кедейлікке төзудің символы.Қазақ</w:t>
      </w:r>
      <w:r w:rsidR="002A4D3E">
        <w:rPr>
          <w:rFonts w:ascii="Times New Roman" w:hAnsi="Times New Roman" w:cs="Times New Roman"/>
          <w:sz w:val="28"/>
          <w:szCs w:val="28"/>
          <w:lang w:val="kk-KZ"/>
        </w:rPr>
        <w:t xml:space="preserve"> санасында к</w:t>
      </w:r>
      <w:r w:rsidR="002A4D3E" w:rsidRPr="00A5274C">
        <w:rPr>
          <w:rFonts w:ascii="Times New Roman" w:hAnsi="Times New Roman" w:cs="Times New Roman"/>
          <w:sz w:val="28"/>
          <w:szCs w:val="28"/>
          <w:lang w:val="kk-KZ"/>
        </w:rPr>
        <w:t>едейлік – адамның ерік-жігерін, адалдығын сынайтын жағдай. Кедейлікке төзімділік – қазақ халқының рухани құндылықтарының бірі. Бұл түсінік үміт пен жігерді арттырады.</w:t>
      </w:r>
      <w:r w:rsidR="00FC341F">
        <w:rPr>
          <w:rFonts w:ascii="Times New Roman" w:hAnsi="Times New Roman" w:cs="Times New Roman"/>
          <w:sz w:val="28"/>
          <w:szCs w:val="28"/>
          <w:lang w:val="kk-KZ"/>
        </w:rPr>
        <w:t xml:space="preserve"> </w:t>
      </w:r>
      <w:r w:rsidR="00FC341F" w:rsidRPr="00A5274C">
        <w:rPr>
          <w:rFonts w:ascii="Times New Roman" w:hAnsi="Times New Roman" w:cs="Times New Roman"/>
          <w:sz w:val="28"/>
          <w:szCs w:val="28"/>
          <w:lang w:val="kk-KZ"/>
        </w:rPr>
        <w:t>Қазақ халқы кедейлікті өмірдің өткінші кезеңі деп қабылдайды. Байлық та, кедейлік те мәңгі емес. Бұл түсінік кедейлікке мойынсұнбауға және болашаққа үміт артуға шақырады.</w:t>
      </w:r>
      <w:r w:rsidR="00C573EF">
        <w:rPr>
          <w:rFonts w:ascii="Times New Roman" w:hAnsi="Times New Roman" w:cs="Times New Roman"/>
          <w:sz w:val="28"/>
          <w:szCs w:val="28"/>
          <w:lang w:val="kk-KZ"/>
        </w:rPr>
        <w:t xml:space="preserve"> </w:t>
      </w:r>
      <w:r w:rsidR="00FC341F" w:rsidRPr="00A5274C">
        <w:rPr>
          <w:rFonts w:ascii="Times New Roman" w:hAnsi="Times New Roman" w:cs="Times New Roman"/>
          <w:sz w:val="28"/>
          <w:szCs w:val="28"/>
          <w:lang w:val="kk-KZ"/>
        </w:rPr>
        <w:t xml:space="preserve">Қазақ халқы байлық пен кедейлікті тағдырдың жазуы деп қабылдаған. </w:t>
      </w:r>
      <w:r w:rsidR="00FC341F">
        <w:rPr>
          <w:rFonts w:ascii="Times New Roman" w:hAnsi="Times New Roman" w:cs="Times New Roman"/>
          <w:i/>
          <w:sz w:val="28"/>
          <w:szCs w:val="28"/>
          <w:lang w:val="kk-KZ"/>
        </w:rPr>
        <w:t xml:space="preserve">«Байлық – қолдың кірі» </w:t>
      </w:r>
      <w:r w:rsidR="00FC341F">
        <w:rPr>
          <w:rFonts w:ascii="Times New Roman" w:hAnsi="Times New Roman" w:cs="Times New Roman"/>
          <w:sz w:val="28"/>
          <w:szCs w:val="28"/>
          <w:lang w:val="kk-KZ"/>
        </w:rPr>
        <w:t>деген мақал</w:t>
      </w:r>
      <w:r w:rsidR="00FC341F" w:rsidRPr="00A5274C">
        <w:rPr>
          <w:rFonts w:ascii="Times New Roman" w:hAnsi="Times New Roman" w:cs="Times New Roman"/>
          <w:sz w:val="28"/>
          <w:szCs w:val="28"/>
          <w:lang w:val="kk-KZ"/>
        </w:rPr>
        <w:t xml:space="preserve"> бұл ойды нақтылайды.Қазақтар үшін кедейлік уақытша, өткінші құбылыс ретінде қарастырылады.Қазақ </w:t>
      </w:r>
      <w:r w:rsidR="00FC341F">
        <w:rPr>
          <w:rFonts w:ascii="Times New Roman" w:hAnsi="Times New Roman" w:cs="Times New Roman"/>
          <w:sz w:val="28"/>
          <w:szCs w:val="28"/>
          <w:lang w:val="kk-KZ"/>
        </w:rPr>
        <w:t>санасында к</w:t>
      </w:r>
      <w:r w:rsidR="00FC341F" w:rsidRPr="00A5274C">
        <w:rPr>
          <w:rFonts w:ascii="Times New Roman" w:hAnsi="Times New Roman" w:cs="Times New Roman"/>
          <w:sz w:val="28"/>
          <w:szCs w:val="28"/>
          <w:lang w:val="kk-KZ"/>
        </w:rPr>
        <w:t>едейлікке төзімділік пен сабырлылық – болашақта жақсылыққа жетудің кепілі. Бұл түсінік оптимизм мен рухани күш береді.</w:t>
      </w:r>
      <w:r w:rsidR="00D65F77">
        <w:rPr>
          <w:rFonts w:ascii="Times New Roman" w:hAnsi="Times New Roman" w:cs="Times New Roman"/>
          <w:sz w:val="28"/>
          <w:szCs w:val="28"/>
          <w:lang w:val="kk-KZ"/>
        </w:rPr>
        <w:t xml:space="preserve"> Мысалы: </w:t>
      </w:r>
      <w:r w:rsidR="00F7610A">
        <w:rPr>
          <w:rFonts w:ascii="Times New Roman" w:hAnsi="Times New Roman" w:cs="Times New Roman"/>
          <w:sz w:val="28"/>
          <w:szCs w:val="28"/>
          <w:lang w:val="kk-KZ"/>
        </w:rPr>
        <w:t>«</w:t>
      </w:r>
      <w:r w:rsidR="00D65F77" w:rsidRPr="00D65F77">
        <w:rPr>
          <w:rFonts w:ascii="Times New Roman" w:eastAsia="Times New Roman" w:hAnsi="Times New Roman" w:cs="Times New Roman"/>
          <w:i/>
          <w:color w:val="000000"/>
          <w:sz w:val="28"/>
          <w:szCs w:val="24"/>
          <w:lang w:val="kk-KZ" w:eastAsia="ru-RU"/>
        </w:rPr>
        <w:t xml:space="preserve">Басқа түссе – </w:t>
      </w:r>
      <w:r w:rsidR="00D65F77">
        <w:rPr>
          <w:rFonts w:ascii="Times New Roman" w:eastAsia="Times New Roman" w:hAnsi="Times New Roman" w:cs="Times New Roman"/>
          <w:i/>
          <w:color w:val="000000"/>
          <w:sz w:val="28"/>
          <w:szCs w:val="24"/>
          <w:lang w:val="kk-KZ" w:eastAsia="ru-RU"/>
        </w:rPr>
        <w:t>баспақшыл</w:t>
      </w:r>
      <w:r w:rsidR="00F7610A">
        <w:rPr>
          <w:rFonts w:ascii="Times New Roman" w:eastAsia="Times New Roman" w:hAnsi="Times New Roman" w:cs="Times New Roman"/>
          <w:i/>
          <w:color w:val="000000"/>
          <w:sz w:val="28"/>
          <w:szCs w:val="24"/>
          <w:lang w:val="kk-KZ" w:eastAsia="ru-RU"/>
        </w:rPr>
        <w:t>»</w:t>
      </w:r>
      <w:r w:rsidR="00D65F77">
        <w:rPr>
          <w:rFonts w:ascii="Times New Roman" w:eastAsia="Times New Roman" w:hAnsi="Times New Roman" w:cs="Times New Roman"/>
          <w:i/>
          <w:color w:val="000000"/>
          <w:sz w:val="28"/>
          <w:szCs w:val="24"/>
          <w:lang w:val="kk-KZ" w:eastAsia="ru-RU"/>
        </w:rPr>
        <w:t xml:space="preserve">; </w:t>
      </w:r>
      <w:r w:rsidR="00F7610A">
        <w:rPr>
          <w:rFonts w:ascii="Times New Roman" w:eastAsia="Times New Roman" w:hAnsi="Times New Roman" w:cs="Times New Roman"/>
          <w:i/>
          <w:color w:val="000000"/>
          <w:sz w:val="28"/>
          <w:szCs w:val="24"/>
          <w:lang w:val="kk-KZ" w:eastAsia="ru-RU"/>
        </w:rPr>
        <w:t>«</w:t>
      </w:r>
      <w:r w:rsidR="00D65F77" w:rsidRPr="00D65F77">
        <w:rPr>
          <w:rFonts w:ascii="Times New Roman" w:eastAsia="Times New Roman" w:hAnsi="Times New Roman" w:cs="Times New Roman"/>
          <w:i/>
          <w:color w:val="000000"/>
          <w:sz w:val="28"/>
          <w:szCs w:val="24"/>
          <w:lang w:val="kk-KZ" w:eastAsia="ru-RU"/>
        </w:rPr>
        <w:t>Тіленшіге жел қарсы</w:t>
      </w:r>
      <w:r w:rsidR="00F7610A">
        <w:rPr>
          <w:rFonts w:ascii="Times New Roman" w:eastAsia="Times New Roman" w:hAnsi="Times New Roman" w:cs="Times New Roman"/>
          <w:i/>
          <w:color w:val="000000"/>
          <w:sz w:val="28"/>
          <w:szCs w:val="24"/>
          <w:lang w:val="kk-KZ" w:eastAsia="ru-RU"/>
        </w:rPr>
        <w:t>»</w:t>
      </w:r>
      <w:r w:rsidR="00D65F77" w:rsidRPr="00D65F77">
        <w:rPr>
          <w:rFonts w:ascii="Times New Roman" w:eastAsia="Times New Roman" w:hAnsi="Times New Roman" w:cs="Times New Roman"/>
          <w:i/>
          <w:color w:val="000000"/>
          <w:sz w:val="28"/>
          <w:szCs w:val="24"/>
          <w:lang w:val="kk-KZ" w:eastAsia="ru-RU"/>
        </w:rPr>
        <w:t xml:space="preserve"> және т.б.</w:t>
      </w:r>
    </w:p>
    <w:p w14:paraId="4AFA216F" w14:textId="311EC254" w:rsidR="000672E6" w:rsidRPr="00872279" w:rsidRDefault="000672E6" w:rsidP="00C573EF">
      <w:pPr>
        <w:tabs>
          <w:tab w:val="left" w:pos="2637"/>
        </w:tabs>
        <w:spacing w:after="0" w:line="240" w:lineRule="auto"/>
        <w:ind w:firstLine="708"/>
        <w:jc w:val="both"/>
        <w:rPr>
          <w:rFonts w:ascii="Times New Roman" w:eastAsia="Times New Roman" w:hAnsi="Times New Roman" w:cs="Times New Roman"/>
          <w:color w:val="000000"/>
          <w:sz w:val="28"/>
          <w:szCs w:val="24"/>
          <w:lang w:val="kk-KZ" w:eastAsia="ru-RU"/>
        </w:rPr>
      </w:pPr>
      <w:r w:rsidRPr="00C573EF">
        <w:rPr>
          <w:rFonts w:ascii="Times New Roman" w:hAnsi="Times New Roman" w:cs="Times New Roman"/>
          <w:i/>
          <w:sz w:val="28"/>
          <w:szCs w:val="28"/>
          <w:lang w:val="kk-KZ"/>
        </w:rPr>
        <w:t>3. Кедейлік – рухани байлықтың бастауы.</w:t>
      </w:r>
      <w:r>
        <w:rPr>
          <w:rFonts w:ascii="Times New Roman" w:hAnsi="Times New Roman" w:cs="Times New Roman"/>
          <w:i/>
          <w:sz w:val="28"/>
          <w:szCs w:val="28"/>
          <w:lang w:val="kk-KZ"/>
        </w:rPr>
        <w:t xml:space="preserve"> </w:t>
      </w:r>
      <w:r w:rsidRPr="00A5274C">
        <w:rPr>
          <w:rFonts w:ascii="Times New Roman" w:hAnsi="Times New Roman" w:cs="Times New Roman"/>
          <w:sz w:val="28"/>
          <w:szCs w:val="28"/>
          <w:lang w:val="kk-KZ"/>
        </w:rPr>
        <w:t>Қазақ халқы материалдық байлықты рухани байлықтан төмен қояды. Кедейлікті рухани тазалық пен шынайылықтың көрінісі ретінде қарастыру – мәдени дүниетанымның маңызды бөлігі.Қазақ</w:t>
      </w:r>
      <w:r>
        <w:rPr>
          <w:rFonts w:ascii="Times New Roman" w:hAnsi="Times New Roman" w:cs="Times New Roman"/>
          <w:sz w:val="28"/>
          <w:szCs w:val="28"/>
          <w:lang w:val="kk-KZ"/>
        </w:rPr>
        <w:t xml:space="preserve"> халқы </w:t>
      </w:r>
      <w:r w:rsidRPr="00126D6D">
        <w:rPr>
          <w:rFonts w:ascii="Times New Roman" w:hAnsi="Times New Roman" w:cs="Times New Roman"/>
          <w:i/>
          <w:sz w:val="28"/>
          <w:szCs w:val="28"/>
          <w:lang w:val="kk-KZ"/>
        </w:rPr>
        <w:t>«Қанағат қарын тойғызады»</w:t>
      </w:r>
      <w:r w:rsidRPr="00A5274C">
        <w:rPr>
          <w:rFonts w:ascii="Times New Roman" w:hAnsi="Times New Roman" w:cs="Times New Roman"/>
          <w:sz w:val="28"/>
          <w:szCs w:val="28"/>
          <w:lang w:val="kk-KZ"/>
        </w:rPr>
        <w:t xml:space="preserve"> деп, рухани байлықты жоғары бағалаған. Материалдық игіліктердің өткіншілігіне қарамастан, рухани құндылықтарды мәңгілік деп санаған.</w:t>
      </w:r>
      <w:r w:rsidR="00C573EF">
        <w:rPr>
          <w:rFonts w:ascii="Times New Roman" w:hAnsi="Times New Roman" w:cs="Times New Roman"/>
          <w:sz w:val="28"/>
          <w:szCs w:val="28"/>
          <w:lang w:val="kk-KZ"/>
        </w:rPr>
        <w:t xml:space="preserve"> </w:t>
      </w:r>
      <w:r w:rsidRPr="00A5274C">
        <w:rPr>
          <w:rFonts w:ascii="Times New Roman" w:hAnsi="Times New Roman" w:cs="Times New Roman"/>
          <w:sz w:val="28"/>
          <w:szCs w:val="28"/>
          <w:lang w:val="kk-KZ"/>
        </w:rPr>
        <w:t>Кедейдің адалдығы байлықтан маңыздырақ деп есептелген. “Кедей болсаң, арың таза болсын” деген мақал осы түсінікті айқындайды.</w:t>
      </w:r>
      <w:r w:rsidR="00C573EF">
        <w:rPr>
          <w:rFonts w:ascii="Times New Roman" w:hAnsi="Times New Roman" w:cs="Times New Roman"/>
          <w:sz w:val="28"/>
          <w:szCs w:val="28"/>
          <w:lang w:val="kk-KZ"/>
        </w:rPr>
        <w:t xml:space="preserve"> </w:t>
      </w:r>
      <w:r w:rsidRPr="00A5274C">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санасында к</w:t>
      </w:r>
      <w:r w:rsidRPr="00A5274C">
        <w:rPr>
          <w:rFonts w:ascii="Times New Roman" w:hAnsi="Times New Roman" w:cs="Times New Roman"/>
          <w:sz w:val="28"/>
          <w:szCs w:val="28"/>
          <w:lang w:val="kk-KZ"/>
        </w:rPr>
        <w:t>едейлік – рухани құндылықтарды ашатын құрал. Материалдық игіліктерге байланбай, рухани дамуға ұмтылу – қазақтың басты мұраты.</w:t>
      </w:r>
      <w:r>
        <w:rPr>
          <w:rFonts w:ascii="Times New Roman" w:hAnsi="Times New Roman" w:cs="Times New Roman"/>
          <w:sz w:val="28"/>
          <w:szCs w:val="28"/>
          <w:lang w:val="kk-KZ"/>
        </w:rPr>
        <w:t xml:space="preserve"> Мысалы:</w:t>
      </w:r>
      <w:r w:rsidRPr="000672E6">
        <w:rPr>
          <w:rFonts w:ascii="Times New Roman" w:eastAsia="Times New Roman" w:hAnsi="Times New Roman" w:cs="Times New Roman"/>
          <w:color w:val="000000"/>
          <w:sz w:val="28"/>
          <w:szCs w:val="28"/>
          <w:lang w:val="kk-KZ" w:eastAsia="ru-RU"/>
        </w:rPr>
        <w:t xml:space="preserve"> </w:t>
      </w:r>
      <w:r w:rsidR="00F7610A">
        <w:rPr>
          <w:rFonts w:ascii="Times New Roman" w:eastAsia="Times New Roman" w:hAnsi="Times New Roman" w:cs="Times New Roman"/>
          <w:color w:val="000000"/>
          <w:sz w:val="28"/>
          <w:szCs w:val="28"/>
          <w:lang w:val="kk-KZ" w:eastAsia="ru-RU"/>
        </w:rPr>
        <w:t>«</w:t>
      </w:r>
      <w:r w:rsidRPr="000672E6">
        <w:rPr>
          <w:rFonts w:ascii="Times New Roman" w:eastAsia="Times New Roman" w:hAnsi="Times New Roman" w:cs="Times New Roman"/>
          <w:i/>
          <w:color w:val="000000"/>
          <w:sz w:val="28"/>
          <w:szCs w:val="28"/>
          <w:lang w:val="kk-KZ" w:eastAsia="ru-RU"/>
        </w:rPr>
        <w:t>Жарлы болсаң да арлы бол</w:t>
      </w:r>
      <w:r w:rsidR="00F7610A">
        <w:rPr>
          <w:rFonts w:ascii="Times New Roman" w:eastAsia="Times New Roman" w:hAnsi="Times New Roman" w:cs="Times New Roman"/>
          <w:i/>
          <w:color w:val="000000"/>
          <w:sz w:val="28"/>
          <w:szCs w:val="28"/>
          <w:lang w:val="kk-KZ" w:eastAsia="ru-RU"/>
        </w:rPr>
        <w:t>»</w:t>
      </w:r>
      <w:r w:rsidRPr="000672E6">
        <w:rPr>
          <w:rFonts w:ascii="Times New Roman" w:eastAsia="Times New Roman" w:hAnsi="Times New Roman" w:cs="Times New Roman"/>
          <w:i/>
          <w:color w:val="000000"/>
          <w:sz w:val="28"/>
          <w:szCs w:val="28"/>
          <w:lang w:val="kk-KZ" w:eastAsia="ru-RU"/>
        </w:rPr>
        <w:t xml:space="preserve">; </w:t>
      </w:r>
      <w:r w:rsidR="00F7610A">
        <w:rPr>
          <w:rFonts w:ascii="Times New Roman" w:eastAsia="Times New Roman" w:hAnsi="Times New Roman" w:cs="Times New Roman"/>
          <w:i/>
          <w:color w:val="000000"/>
          <w:sz w:val="28"/>
          <w:szCs w:val="28"/>
          <w:lang w:val="kk-KZ" w:eastAsia="ru-RU"/>
        </w:rPr>
        <w:t>«</w:t>
      </w:r>
      <w:r w:rsidRPr="000672E6">
        <w:rPr>
          <w:rFonts w:ascii="Times New Roman" w:eastAsia="Times New Roman" w:hAnsi="Times New Roman" w:cs="Times New Roman"/>
          <w:i/>
          <w:color w:val="000000"/>
          <w:sz w:val="28"/>
          <w:szCs w:val="28"/>
          <w:lang w:val="kk-KZ" w:eastAsia="ru-RU"/>
        </w:rPr>
        <w:t>Адамды тарлық шынықтырады, А</w:t>
      </w:r>
      <w:r>
        <w:rPr>
          <w:rFonts w:ascii="Times New Roman" w:eastAsia="Times New Roman" w:hAnsi="Times New Roman" w:cs="Times New Roman"/>
          <w:i/>
          <w:color w:val="000000"/>
          <w:sz w:val="28"/>
          <w:szCs w:val="28"/>
          <w:lang w:val="kk-KZ" w:eastAsia="ru-RU"/>
        </w:rPr>
        <w:t>дамгершілікті барлық ұмыттырады</w:t>
      </w:r>
      <w:r w:rsidR="00F7610A">
        <w:rPr>
          <w:rFonts w:ascii="Times New Roman" w:eastAsia="Times New Roman" w:hAnsi="Times New Roman" w:cs="Times New Roman"/>
          <w:i/>
          <w:color w:val="000000"/>
          <w:sz w:val="28"/>
          <w:szCs w:val="28"/>
          <w:lang w:val="kk-KZ" w:eastAsia="ru-RU"/>
        </w:rPr>
        <w:t>»</w:t>
      </w:r>
      <w:r>
        <w:rPr>
          <w:rFonts w:ascii="Times New Roman" w:eastAsia="Times New Roman" w:hAnsi="Times New Roman" w:cs="Times New Roman"/>
          <w:i/>
          <w:color w:val="000000"/>
          <w:sz w:val="28"/>
          <w:szCs w:val="28"/>
          <w:lang w:val="kk-KZ" w:eastAsia="ru-RU"/>
        </w:rPr>
        <w:t xml:space="preserve">; </w:t>
      </w:r>
      <w:r w:rsidR="00F7610A">
        <w:rPr>
          <w:rFonts w:ascii="Times New Roman" w:eastAsia="Times New Roman" w:hAnsi="Times New Roman" w:cs="Times New Roman"/>
          <w:i/>
          <w:color w:val="000000"/>
          <w:sz w:val="28"/>
          <w:szCs w:val="28"/>
          <w:lang w:val="kk-KZ" w:eastAsia="ru-RU"/>
        </w:rPr>
        <w:t>«</w:t>
      </w:r>
      <w:r w:rsidRPr="000672E6">
        <w:rPr>
          <w:rFonts w:ascii="Times New Roman" w:hAnsi="Times New Roman" w:cs="Times New Roman"/>
          <w:i/>
          <w:sz w:val="28"/>
          <w:szCs w:val="28"/>
          <w:lang w:val="kk-KZ"/>
        </w:rPr>
        <w:t>Жоқтық ұят емес, Байлық мұрат емес</w:t>
      </w:r>
      <w:r w:rsidR="00F7610A">
        <w:rPr>
          <w:rFonts w:ascii="Times New Roman" w:hAnsi="Times New Roman" w:cs="Times New Roman"/>
          <w:i/>
          <w:sz w:val="28"/>
          <w:szCs w:val="28"/>
          <w:lang w:val="kk-KZ"/>
        </w:rPr>
        <w:t>»</w:t>
      </w:r>
      <w:r w:rsidRPr="000672E6">
        <w:rPr>
          <w:rFonts w:ascii="Times New Roman" w:hAnsi="Times New Roman" w:cs="Times New Roman"/>
          <w:i/>
          <w:sz w:val="28"/>
          <w:szCs w:val="28"/>
          <w:lang w:val="kk-KZ"/>
        </w:rPr>
        <w:t xml:space="preserve">; </w:t>
      </w:r>
      <w:r w:rsidR="00F7610A">
        <w:rPr>
          <w:rFonts w:ascii="Times New Roman" w:hAnsi="Times New Roman" w:cs="Times New Roman"/>
          <w:i/>
          <w:sz w:val="28"/>
          <w:szCs w:val="28"/>
          <w:lang w:val="kk-KZ"/>
        </w:rPr>
        <w:t>«</w:t>
      </w:r>
      <w:r w:rsidRPr="000672E6">
        <w:rPr>
          <w:rFonts w:ascii="Times New Roman" w:hAnsi="Times New Roman" w:cs="Times New Roman"/>
          <w:i/>
          <w:sz w:val="28"/>
          <w:szCs w:val="28"/>
          <w:lang w:val="kk-KZ"/>
        </w:rPr>
        <w:t>Жұтаған шүкірге тоймайды</w:t>
      </w:r>
      <w:r w:rsidR="00F7610A">
        <w:rPr>
          <w:rFonts w:ascii="Times New Roman" w:hAnsi="Times New Roman" w:cs="Times New Roman"/>
          <w:i/>
          <w:sz w:val="28"/>
          <w:szCs w:val="28"/>
          <w:lang w:val="kk-KZ"/>
        </w:rPr>
        <w:t>»</w:t>
      </w:r>
      <w:r w:rsidR="00872279">
        <w:rPr>
          <w:rFonts w:ascii="Times New Roman" w:hAnsi="Times New Roman" w:cs="Times New Roman"/>
          <w:i/>
          <w:sz w:val="28"/>
          <w:szCs w:val="28"/>
          <w:lang w:val="kk-KZ"/>
        </w:rPr>
        <w:t xml:space="preserve"> </w:t>
      </w:r>
      <w:r w:rsidR="00872279" w:rsidRPr="00872279">
        <w:rPr>
          <w:rFonts w:ascii="Times New Roman" w:hAnsi="Times New Roman" w:cs="Times New Roman"/>
          <w:sz w:val="28"/>
          <w:szCs w:val="28"/>
          <w:lang w:val="kk-KZ"/>
        </w:rPr>
        <w:t>және т.б.</w:t>
      </w:r>
    </w:p>
    <w:p w14:paraId="78E1836D" w14:textId="0411D47B" w:rsidR="009D102B" w:rsidRDefault="00D65F77" w:rsidP="00C573EF">
      <w:pPr>
        <w:spacing w:after="0" w:line="240" w:lineRule="auto"/>
        <w:ind w:firstLine="708"/>
        <w:jc w:val="both"/>
        <w:rPr>
          <w:rFonts w:ascii="Times New Roman" w:hAnsi="Times New Roman" w:cs="Times New Roman"/>
          <w:sz w:val="28"/>
          <w:szCs w:val="28"/>
          <w:lang w:val="kk-KZ"/>
        </w:rPr>
      </w:pPr>
      <w:r w:rsidRPr="00C573EF">
        <w:rPr>
          <w:rFonts w:ascii="Times New Roman" w:hAnsi="Times New Roman" w:cs="Times New Roman"/>
          <w:i/>
          <w:sz w:val="28"/>
          <w:szCs w:val="28"/>
          <w:lang w:val="kk-KZ"/>
        </w:rPr>
        <w:t>4</w:t>
      </w:r>
      <w:r w:rsidR="002A4D3E" w:rsidRPr="00C573EF">
        <w:rPr>
          <w:rFonts w:ascii="Times New Roman" w:hAnsi="Times New Roman" w:cs="Times New Roman"/>
          <w:i/>
          <w:sz w:val="28"/>
          <w:szCs w:val="28"/>
          <w:lang w:val="kk-KZ"/>
        </w:rPr>
        <w:t>. Кедейлік – ауыртпалық.</w:t>
      </w:r>
      <w:r w:rsidR="00016D41">
        <w:rPr>
          <w:rFonts w:ascii="Times New Roman" w:hAnsi="Times New Roman" w:cs="Times New Roman"/>
          <w:b/>
          <w:sz w:val="28"/>
          <w:szCs w:val="28"/>
          <w:lang w:val="kk-KZ"/>
        </w:rPr>
        <w:t xml:space="preserve"> </w:t>
      </w:r>
      <w:r w:rsidR="002A4D3E" w:rsidRPr="002F2478">
        <w:rPr>
          <w:rFonts w:ascii="Times New Roman" w:hAnsi="Times New Roman" w:cs="Times New Roman"/>
          <w:sz w:val="28"/>
          <w:szCs w:val="28"/>
          <w:lang w:val="kk-KZ"/>
        </w:rPr>
        <w:t>Қазақ халқының түсінігінде кедейлік ауыртпалық пен мұңның қайнар көзі ретінде қабылданады. Кедейліктің зардабы тек материалдық тапшылықпен шектелмейді, ол адамның психологиялық және әлеуметтік жағ</w:t>
      </w:r>
      <w:r w:rsidR="009D102B">
        <w:rPr>
          <w:rFonts w:ascii="Times New Roman" w:hAnsi="Times New Roman" w:cs="Times New Roman"/>
          <w:sz w:val="28"/>
          <w:szCs w:val="28"/>
          <w:lang w:val="kk-KZ"/>
        </w:rPr>
        <w:t xml:space="preserve">дайына да әсер етеді. Бұл модель </w:t>
      </w:r>
      <w:r w:rsidR="002A4D3E" w:rsidRPr="002F2478">
        <w:rPr>
          <w:rFonts w:ascii="Times New Roman" w:hAnsi="Times New Roman" w:cs="Times New Roman"/>
          <w:sz w:val="28"/>
          <w:szCs w:val="28"/>
          <w:lang w:val="kk-KZ"/>
        </w:rPr>
        <w:t>қазақ халқының тарихи жағдайларында, көшпелі өмір салты мен табиғи-климаттық қиындықтарда қалыптасқан.</w:t>
      </w:r>
      <w:r w:rsidR="00872279">
        <w:rPr>
          <w:rFonts w:ascii="Times New Roman" w:hAnsi="Times New Roman" w:cs="Times New Roman"/>
          <w:sz w:val="28"/>
          <w:szCs w:val="28"/>
          <w:lang w:val="kk-KZ"/>
        </w:rPr>
        <w:t xml:space="preserve"> </w:t>
      </w:r>
      <w:r w:rsidR="002A4D3E" w:rsidRPr="002F2478">
        <w:rPr>
          <w:rFonts w:ascii="Times New Roman" w:hAnsi="Times New Roman" w:cs="Times New Roman"/>
          <w:sz w:val="28"/>
          <w:szCs w:val="28"/>
          <w:lang w:val="kk-KZ"/>
        </w:rPr>
        <w:t>Көшпелі өмір салты қазақ халқын табиғаттың қатал жағдайларымен күресуге мәжбүр етті. Табиғи апаттар, мал шығындары немесе жұт кедейлікке әкеліп соқты, бұл ауыртпалықтарды жеңу әрбір қазақтың тағдырындағы маңызды сынақ болды.</w:t>
      </w:r>
      <w:r w:rsidR="00872279">
        <w:rPr>
          <w:rFonts w:ascii="Times New Roman" w:hAnsi="Times New Roman" w:cs="Times New Roman"/>
          <w:sz w:val="28"/>
          <w:szCs w:val="28"/>
          <w:lang w:val="kk-KZ"/>
        </w:rPr>
        <w:t xml:space="preserve"> </w:t>
      </w:r>
      <w:r w:rsidR="002A4D3E" w:rsidRPr="002F2478">
        <w:rPr>
          <w:rFonts w:ascii="Times New Roman" w:hAnsi="Times New Roman" w:cs="Times New Roman"/>
          <w:sz w:val="28"/>
          <w:szCs w:val="28"/>
          <w:lang w:val="kk-KZ"/>
        </w:rPr>
        <w:t>Кедейлік адамды байларға тәуелді етеді. Әлеуметтік мәртебенің төмендігі кедей адамды өзіндік еркіндіктен айырып, оның мұқтаждық пен қысымда өмір сүруіне себепші болды.</w:t>
      </w:r>
      <w:r w:rsidR="00872279">
        <w:rPr>
          <w:rFonts w:ascii="Times New Roman" w:hAnsi="Times New Roman" w:cs="Times New Roman"/>
          <w:sz w:val="28"/>
          <w:szCs w:val="28"/>
          <w:lang w:val="kk-KZ"/>
        </w:rPr>
        <w:t xml:space="preserve"> </w:t>
      </w:r>
      <w:r w:rsidR="002A4D3E" w:rsidRPr="002F2478">
        <w:rPr>
          <w:rFonts w:ascii="Times New Roman" w:hAnsi="Times New Roman" w:cs="Times New Roman"/>
          <w:sz w:val="28"/>
          <w:szCs w:val="28"/>
          <w:lang w:val="kk-KZ"/>
        </w:rPr>
        <w:t xml:space="preserve">Кедейлікке душар болған </w:t>
      </w:r>
      <w:r w:rsidR="002A4D3E">
        <w:rPr>
          <w:rFonts w:ascii="Times New Roman" w:hAnsi="Times New Roman" w:cs="Times New Roman"/>
          <w:sz w:val="28"/>
          <w:szCs w:val="28"/>
          <w:lang w:val="kk-KZ"/>
        </w:rPr>
        <w:t>адам қоғамда жиі төмендетілді. «</w:t>
      </w:r>
      <w:r w:rsidR="00872279">
        <w:rPr>
          <w:rFonts w:ascii="Times New Roman" w:hAnsi="Times New Roman" w:cs="Times New Roman"/>
          <w:i/>
          <w:sz w:val="28"/>
          <w:szCs w:val="28"/>
          <w:lang w:val="kk-KZ"/>
        </w:rPr>
        <w:t>Жоқшылық жомар елдің қолын байлар</w:t>
      </w:r>
      <w:r w:rsidR="002A4D3E" w:rsidRPr="002F2478">
        <w:rPr>
          <w:rFonts w:ascii="Times New Roman" w:hAnsi="Times New Roman" w:cs="Times New Roman"/>
          <w:i/>
          <w:sz w:val="28"/>
          <w:szCs w:val="28"/>
          <w:lang w:val="kk-KZ"/>
        </w:rPr>
        <w:t xml:space="preserve">» </w:t>
      </w:r>
      <w:r w:rsidR="002A4D3E">
        <w:rPr>
          <w:rFonts w:ascii="Times New Roman" w:hAnsi="Times New Roman" w:cs="Times New Roman"/>
          <w:sz w:val="28"/>
          <w:szCs w:val="28"/>
          <w:lang w:val="kk-KZ"/>
        </w:rPr>
        <w:t xml:space="preserve">немесе </w:t>
      </w:r>
      <w:r w:rsidR="002A4D3E" w:rsidRPr="002F2478">
        <w:rPr>
          <w:rFonts w:ascii="Times New Roman" w:hAnsi="Times New Roman" w:cs="Times New Roman"/>
          <w:i/>
          <w:sz w:val="28"/>
          <w:szCs w:val="28"/>
          <w:lang w:val="kk-KZ"/>
        </w:rPr>
        <w:t>«</w:t>
      </w:r>
      <w:r w:rsidR="00872279">
        <w:rPr>
          <w:rFonts w:ascii="Times New Roman" w:hAnsi="Times New Roman" w:cs="Times New Roman"/>
          <w:i/>
          <w:sz w:val="28"/>
          <w:szCs w:val="28"/>
          <w:lang w:val="kk-KZ"/>
        </w:rPr>
        <w:t>Ердің мойнын жоқ кеседі</w:t>
      </w:r>
      <w:r w:rsidR="002A4D3E">
        <w:rPr>
          <w:rFonts w:ascii="Times New Roman" w:hAnsi="Times New Roman" w:cs="Times New Roman"/>
          <w:sz w:val="28"/>
          <w:szCs w:val="28"/>
          <w:lang w:val="kk-KZ"/>
        </w:rPr>
        <w:t xml:space="preserve">» </w:t>
      </w:r>
      <w:r w:rsidR="002A4D3E" w:rsidRPr="002F2478">
        <w:rPr>
          <w:rFonts w:ascii="Times New Roman" w:hAnsi="Times New Roman" w:cs="Times New Roman"/>
          <w:sz w:val="28"/>
          <w:szCs w:val="28"/>
          <w:lang w:val="kk-KZ"/>
        </w:rPr>
        <w:t>деген мақалдар бұл түсінікті бекітеді.</w:t>
      </w:r>
      <w:r w:rsidR="00872279">
        <w:rPr>
          <w:rFonts w:ascii="Times New Roman" w:hAnsi="Times New Roman" w:cs="Times New Roman"/>
          <w:sz w:val="28"/>
          <w:szCs w:val="28"/>
          <w:lang w:val="kk-KZ"/>
        </w:rPr>
        <w:t xml:space="preserve"> </w:t>
      </w:r>
      <w:r w:rsidR="002A4D3E" w:rsidRPr="002F2478">
        <w:rPr>
          <w:rFonts w:ascii="Times New Roman" w:hAnsi="Times New Roman" w:cs="Times New Roman"/>
          <w:sz w:val="28"/>
          <w:szCs w:val="28"/>
          <w:lang w:val="kk-KZ"/>
        </w:rPr>
        <w:t xml:space="preserve">Қазақ мәдениетінде кедейліктің ең ауыр салдары – аштық. </w:t>
      </w:r>
      <w:r w:rsidR="00872279">
        <w:rPr>
          <w:rFonts w:ascii="Times New Roman" w:hAnsi="Times New Roman" w:cs="Times New Roman"/>
          <w:sz w:val="28"/>
          <w:szCs w:val="28"/>
          <w:lang w:val="kk-KZ"/>
        </w:rPr>
        <w:t>Бұл туралы «</w:t>
      </w:r>
      <w:r w:rsidR="00872279" w:rsidRPr="009D102B">
        <w:rPr>
          <w:rFonts w:ascii="Times New Roman" w:hAnsi="Times New Roman" w:cs="Times New Roman"/>
          <w:i/>
          <w:sz w:val="28"/>
          <w:szCs w:val="28"/>
          <w:lang w:val="kk-KZ"/>
        </w:rPr>
        <w:t>Құсы жоққа тұрымтай сұңқармен тең, Аты жоққ</w:t>
      </w:r>
      <w:r w:rsidR="00F7610A">
        <w:rPr>
          <w:rFonts w:ascii="Times New Roman" w:hAnsi="Times New Roman" w:cs="Times New Roman"/>
          <w:i/>
          <w:sz w:val="28"/>
          <w:szCs w:val="28"/>
          <w:lang w:val="kk-KZ"/>
        </w:rPr>
        <w:t>а</w:t>
      </w:r>
      <w:r w:rsidR="00872279" w:rsidRPr="009D102B">
        <w:rPr>
          <w:rFonts w:ascii="Times New Roman" w:hAnsi="Times New Roman" w:cs="Times New Roman"/>
          <w:i/>
          <w:sz w:val="28"/>
          <w:szCs w:val="28"/>
          <w:lang w:val="kk-KZ"/>
        </w:rPr>
        <w:t xml:space="preserve"> қотыр тай тұлпармен тең»; </w:t>
      </w:r>
      <w:r w:rsidR="00F7610A">
        <w:rPr>
          <w:rFonts w:ascii="Times New Roman" w:hAnsi="Times New Roman" w:cs="Times New Roman"/>
          <w:i/>
          <w:sz w:val="28"/>
          <w:szCs w:val="28"/>
          <w:lang w:val="kk-KZ"/>
        </w:rPr>
        <w:t>«</w:t>
      </w:r>
      <w:r w:rsidR="00872279" w:rsidRPr="009D102B">
        <w:rPr>
          <w:rFonts w:ascii="Times New Roman" w:hAnsi="Times New Roman" w:cs="Times New Roman"/>
          <w:i/>
          <w:sz w:val="28"/>
          <w:szCs w:val="28"/>
          <w:lang w:val="kk-KZ"/>
        </w:rPr>
        <w:t xml:space="preserve">Аш атасын тыңдамас»; «Қарын қатты ашқанда, қара талқан қант болар»; </w:t>
      </w:r>
      <w:r w:rsidR="009D102B" w:rsidRPr="009D102B">
        <w:rPr>
          <w:rFonts w:ascii="Times New Roman" w:hAnsi="Times New Roman" w:cs="Times New Roman"/>
          <w:i/>
          <w:sz w:val="28"/>
          <w:szCs w:val="28"/>
          <w:lang w:val="kk-KZ"/>
        </w:rPr>
        <w:t>«Қарны ашқанға қара нан да май татыр»</w:t>
      </w:r>
      <w:r w:rsidR="009D102B">
        <w:rPr>
          <w:rFonts w:ascii="Times New Roman" w:hAnsi="Times New Roman" w:cs="Times New Roman"/>
          <w:sz w:val="28"/>
          <w:szCs w:val="28"/>
          <w:lang w:val="kk-KZ"/>
        </w:rPr>
        <w:t xml:space="preserve"> сынды мақалдар бар. </w:t>
      </w:r>
      <w:r w:rsidR="002A4D3E" w:rsidRPr="002F2478">
        <w:rPr>
          <w:rFonts w:ascii="Times New Roman" w:hAnsi="Times New Roman" w:cs="Times New Roman"/>
          <w:sz w:val="28"/>
          <w:szCs w:val="28"/>
          <w:lang w:val="kk-KZ"/>
        </w:rPr>
        <w:t>Аш адам</w:t>
      </w:r>
      <w:r w:rsidR="009D102B">
        <w:rPr>
          <w:rFonts w:ascii="Times New Roman" w:hAnsi="Times New Roman" w:cs="Times New Roman"/>
          <w:sz w:val="28"/>
          <w:szCs w:val="28"/>
          <w:lang w:val="kk-KZ"/>
        </w:rPr>
        <w:t xml:space="preserve">ның қорқынышы мен үмітсіздігі </w:t>
      </w:r>
      <w:r w:rsidR="002A4D3E" w:rsidRPr="002F2478">
        <w:rPr>
          <w:rFonts w:ascii="Times New Roman" w:hAnsi="Times New Roman" w:cs="Times New Roman"/>
          <w:sz w:val="28"/>
          <w:szCs w:val="28"/>
          <w:lang w:val="kk-KZ"/>
        </w:rPr>
        <w:t>қазақ халқының көптеген мақалдарында сипатталады.</w:t>
      </w:r>
      <w:r w:rsidR="00872279">
        <w:rPr>
          <w:rFonts w:ascii="Times New Roman" w:hAnsi="Times New Roman" w:cs="Times New Roman"/>
          <w:sz w:val="28"/>
          <w:szCs w:val="28"/>
          <w:lang w:val="kk-KZ"/>
        </w:rPr>
        <w:t xml:space="preserve"> </w:t>
      </w:r>
      <w:r w:rsidR="002A4D3E" w:rsidRPr="002F2478">
        <w:rPr>
          <w:rFonts w:ascii="Times New Roman" w:hAnsi="Times New Roman" w:cs="Times New Roman"/>
          <w:sz w:val="28"/>
          <w:szCs w:val="28"/>
          <w:lang w:val="kk-KZ"/>
        </w:rPr>
        <w:t>Кедейлік – адамның психологиялық жағдайын нашарлатып, үнемі мұқтаждық сезімін тудыратын құбылыс. Бұл ауыртпалық тек күнкөріс деңгейіне ғана емес, адамның ішкі дү</w:t>
      </w:r>
      <w:r w:rsidR="002A4D3E">
        <w:rPr>
          <w:rFonts w:ascii="Times New Roman" w:hAnsi="Times New Roman" w:cs="Times New Roman"/>
          <w:sz w:val="28"/>
          <w:szCs w:val="28"/>
          <w:lang w:val="kk-KZ"/>
        </w:rPr>
        <w:t>ниесіне де әсер етеді. Қазақта «</w:t>
      </w:r>
      <w:r w:rsidR="00872279">
        <w:rPr>
          <w:rFonts w:ascii="Times New Roman" w:hAnsi="Times New Roman" w:cs="Times New Roman"/>
          <w:i/>
          <w:sz w:val="28"/>
          <w:szCs w:val="28"/>
          <w:lang w:val="kk-KZ"/>
        </w:rPr>
        <w:t>Жуан жіңішкергенше, жіңішке үзілер</w:t>
      </w:r>
      <w:r w:rsidR="002A4D3E">
        <w:rPr>
          <w:rFonts w:ascii="Times New Roman" w:hAnsi="Times New Roman" w:cs="Times New Roman"/>
          <w:sz w:val="28"/>
          <w:szCs w:val="28"/>
          <w:lang w:val="kk-KZ"/>
        </w:rPr>
        <w:t xml:space="preserve">» </w:t>
      </w:r>
      <w:r w:rsidR="002A4D3E" w:rsidRPr="002F2478">
        <w:rPr>
          <w:rFonts w:ascii="Times New Roman" w:hAnsi="Times New Roman" w:cs="Times New Roman"/>
          <w:sz w:val="28"/>
          <w:szCs w:val="28"/>
          <w:lang w:val="kk-KZ"/>
        </w:rPr>
        <w:t>деген сөз осыны айғақтайды.</w:t>
      </w:r>
      <w:r w:rsidR="00872279">
        <w:rPr>
          <w:rFonts w:ascii="Times New Roman" w:hAnsi="Times New Roman" w:cs="Times New Roman"/>
          <w:sz w:val="28"/>
          <w:szCs w:val="28"/>
          <w:lang w:val="kk-KZ"/>
        </w:rPr>
        <w:t xml:space="preserve"> </w:t>
      </w:r>
      <w:r w:rsidR="002A4D3E" w:rsidRPr="002F2478">
        <w:rPr>
          <w:rFonts w:ascii="Times New Roman" w:hAnsi="Times New Roman" w:cs="Times New Roman"/>
          <w:sz w:val="28"/>
          <w:szCs w:val="28"/>
          <w:lang w:val="kk-KZ"/>
        </w:rPr>
        <w:t>Кедейлік еркіндіктен айырылуды білдіреді. Байға немесе қоғамның көмегіне тәуелділік – қаз</w:t>
      </w:r>
      <w:r w:rsidR="002A4D3E">
        <w:rPr>
          <w:rFonts w:ascii="Times New Roman" w:hAnsi="Times New Roman" w:cs="Times New Roman"/>
          <w:sz w:val="28"/>
          <w:szCs w:val="28"/>
          <w:lang w:val="kk-KZ"/>
        </w:rPr>
        <w:t xml:space="preserve">ақ үшін ауыртпалықтың белгісі. </w:t>
      </w:r>
      <w:r w:rsidR="00872279">
        <w:rPr>
          <w:rFonts w:ascii="Times New Roman" w:hAnsi="Times New Roman" w:cs="Times New Roman"/>
          <w:i/>
          <w:sz w:val="28"/>
          <w:szCs w:val="28"/>
          <w:lang w:val="kk-KZ"/>
        </w:rPr>
        <w:t>«Барымтаны бай алады, бәлесі кедейге қалады</w:t>
      </w:r>
      <w:r w:rsidR="002A4D3E" w:rsidRPr="002F2478">
        <w:rPr>
          <w:rFonts w:ascii="Times New Roman" w:hAnsi="Times New Roman" w:cs="Times New Roman"/>
          <w:i/>
          <w:sz w:val="28"/>
          <w:szCs w:val="28"/>
          <w:lang w:val="kk-KZ"/>
        </w:rPr>
        <w:t>»</w:t>
      </w:r>
      <w:r w:rsidR="002A4D3E" w:rsidRPr="002F2478">
        <w:rPr>
          <w:rFonts w:ascii="Times New Roman" w:hAnsi="Times New Roman" w:cs="Times New Roman"/>
          <w:sz w:val="28"/>
          <w:szCs w:val="28"/>
          <w:lang w:val="kk-KZ"/>
        </w:rPr>
        <w:t xml:space="preserve"> деген сөз бұл түсінікті нақтылайды.</w:t>
      </w:r>
      <w:r w:rsidR="000672E6">
        <w:rPr>
          <w:rFonts w:ascii="Times New Roman" w:hAnsi="Times New Roman" w:cs="Times New Roman"/>
          <w:sz w:val="28"/>
          <w:szCs w:val="28"/>
          <w:lang w:val="kk-KZ"/>
        </w:rPr>
        <w:t xml:space="preserve"> </w:t>
      </w:r>
      <w:r w:rsidR="009D102B">
        <w:rPr>
          <w:rFonts w:ascii="Times New Roman" w:hAnsi="Times New Roman" w:cs="Times New Roman"/>
          <w:sz w:val="28"/>
          <w:szCs w:val="28"/>
          <w:lang w:val="kk-KZ"/>
        </w:rPr>
        <w:t xml:space="preserve">Кедейлік – </w:t>
      </w:r>
      <w:r w:rsidR="002A4D3E" w:rsidRPr="002F2478">
        <w:rPr>
          <w:rFonts w:ascii="Times New Roman" w:hAnsi="Times New Roman" w:cs="Times New Roman"/>
          <w:sz w:val="28"/>
          <w:szCs w:val="28"/>
          <w:lang w:val="kk-KZ"/>
        </w:rPr>
        <w:t>қазақ халқы үшін өмірдің ең үлкен қасіреттерінің бірі. Бұл қасірет адамның өзін-өзі бағалауына, қоғамда өзін еркін сезінуіне кедергі келтіреді.</w:t>
      </w:r>
      <w:r w:rsidR="009D102B">
        <w:rPr>
          <w:rFonts w:ascii="Times New Roman" w:hAnsi="Times New Roman" w:cs="Times New Roman"/>
          <w:sz w:val="28"/>
          <w:szCs w:val="28"/>
          <w:lang w:val="kk-KZ"/>
        </w:rPr>
        <w:t xml:space="preserve"> </w:t>
      </w:r>
      <w:r w:rsidR="002A4D3E" w:rsidRPr="002F2478">
        <w:rPr>
          <w:rFonts w:ascii="Times New Roman" w:hAnsi="Times New Roman" w:cs="Times New Roman"/>
          <w:sz w:val="28"/>
          <w:szCs w:val="28"/>
          <w:lang w:val="kk-KZ"/>
        </w:rPr>
        <w:t>Аштық кедейліктің негі</w:t>
      </w:r>
      <w:r w:rsidR="002A4D3E">
        <w:rPr>
          <w:rFonts w:ascii="Times New Roman" w:hAnsi="Times New Roman" w:cs="Times New Roman"/>
          <w:sz w:val="28"/>
          <w:szCs w:val="28"/>
          <w:lang w:val="kk-KZ"/>
        </w:rPr>
        <w:t xml:space="preserve">згі көрінісі ретінде саналады. </w:t>
      </w:r>
      <w:r w:rsidR="009D102B">
        <w:rPr>
          <w:rFonts w:ascii="Times New Roman" w:hAnsi="Times New Roman" w:cs="Times New Roman"/>
          <w:sz w:val="28"/>
          <w:szCs w:val="28"/>
          <w:lang w:val="kk-KZ"/>
        </w:rPr>
        <w:t>«</w:t>
      </w:r>
      <w:r w:rsidR="009D102B" w:rsidRPr="009D102B">
        <w:rPr>
          <w:rFonts w:ascii="Times New Roman" w:hAnsi="Times New Roman" w:cs="Times New Roman"/>
          <w:i/>
          <w:sz w:val="28"/>
          <w:szCs w:val="28"/>
          <w:lang w:val="kk-KZ"/>
        </w:rPr>
        <w:t>Жоқ болса, тұз да – қат</w:t>
      </w:r>
      <w:r w:rsidR="002A4D3E" w:rsidRPr="009D102B">
        <w:rPr>
          <w:rFonts w:ascii="Times New Roman" w:hAnsi="Times New Roman" w:cs="Times New Roman"/>
          <w:i/>
          <w:sz w:val="28"/>
          <w:szCs w:val="28"/>
          <w:lang w:val="kk-KZ"/>
        </w:rPr>
        <w:t>»</w:t>
      </w:r>
      <w:r w:rsidR="002A4D3E">
        <w:rPr>
          <w:rFonts w:ascii="Times New Roman" w:hAnsi="Times New Roman" w:cs="Times New Roman"/>
          <w:sz w:val="28"/>
          <w:szCs w:val="28"/>
          <w:lang w:val="kk-KZ"/>
        </w:rPr>
        <w:t xml:space="preserve"> немесе «</w:t>
      </w:r>
      <w:r w:rsidR="009D102B" w:rsidRPr="009D102B">
        <w:rPr>
          <w:rFonts w:ascii="Times New Roman" w:hAnsi="Times New Roman" w:cs="Times New Roman"/>
          <w:i/>
          <w:sz w:val="28"/>
          <w:szCs w:val="28"/>
          <w:lang w:val="kk-KZ"/>
        </w:rPr>
        <w:t>Қарны ашқанға көже майдай</w:t>
      </w:r>
      <w:r w:rsidR="002A4D3E" w:rsidRPr="009D102B">
        <w:rPr>
          <w:rFonts w:ascii="Times New Roman" w:hAnsi="Times New Roman" w:cs="Times New Roman"/>
          <w:i/>
          <w:sz w:val="28"/>
          <w:szCs w:val="28"/>
          <w:lang w:val="kk-KZ"/>
        </w:rPr>
        <w:t xml:space="preserve">» </w:t>
      </w:r>
      <w:r w:rsidR="002A4D3E" w:rsidRPr="002F2478">
        <w:rPr>
          <w:rFonts w:ascii="Times New Roman" w:hAnsi="Times New Roman" w:cs="Times New Roman"/>
          <w:sz w:val="28"/>
          <w:szCs w:val="28"/>
          <w:lang w:val="kk-KZ"/>
        </w:rPr>
        <w:t>деген сөздер қазақ тұрмысындағы ауыртпалықтың нақты суретін береді.</w:t>
      </w:r>
      <w:r w:rsidR="009D102B">
        <w:rPr>
          <w:rFonts w:ascii="Times New Roman" w:hAnsi="Times New Roman" w:cs="Times New Roman"/>
          <w:sz w:val="28"/>
          <w:szCs w:val="28"/>
          <w:lang w:val="kk-KZ"/>
        </w:rPr>
        <w:t xml:space="preserve"> </w:t>
      </w:r>
      <w:r w:rsidR="002A4D3E" w:rsidRPr="002F2478">
        <w:rPr>
          <w:rFonts w:ascii="Times New Roman" w:hAnsi="Times New Roman" w:cs="Times New Roman"/>
          <w:sz w:val="28"/>
          <w:szCs w:val="28"/>
          <w:lang w:val="kk-KZ"/>
        </w:rPr>
        <w:t>Көшпелі қазақ қоғамында жұт, қуаңшылық және табиғи апаттар кедейліктің негізгі себептері болды. Малынан айырылған адам кедейленіп, қиындыққа ұшырады. Осылайша, табиғат факторлары адамның әлеуметтік жағдайына үлкен әсер етті.</w:t>
      </w:r>
      <w:r w:rsidR="009D102B">
        <w:rPr>
          <w:rFonts w:ascii="Times New Roman" w:hAnsi="Times New Roman" w:cs="Times New Roman"/>
          <w:sz w:val="28"/>
          <w:szCs w:val="28"/>
          <w:lang w:val="kk-KZ"/>
        </w:rPr>
        <w:t xml:space="preserve"> </w:t>
      </w:r>
      <w:r w:rsidR="002A4D3E" w:rsidRPr="002F2478">
        <w:rPr>
          <w:rFonts w:ascii="Times New Roman" w:hAnsi="Times New Roman" w:cs="Times New Roman"/>
          <w:sz w:val="28"/>
          <w:szCs w:val="28"/>
          <w:lang w:val="kk-KZ"/>
        </w:rPr>
        <w:t>Ресей империясының отарлық саясаты, кейінірек кеңестік дәуірдегі ұжымдастыру қазақ халқының басым бөлігін кедейшілікке ұшыратты. Бұл кезеңдерде кедейлік ауыртпалығы тек жеке адамның емес, бүкіл халықтың трагедиясына айналды.</w:t>
      </w:r>
      <w:r w:rsidR="009D102B">
        <w:rPr>
          <w:rFonts w:ascii="Times New Roman" w:hAnsi="Times New Roman" w:cs="Times New Roman"/>
          <w:sz w:val="28"/>
          <w:szCs w:val="28"/>
          <w:lang w:val="kk-KZ"/>
        </w:rPr>
        <w:t xml:space="preserve"> </w:t>
      </w:r>
      <w:r w:rsidR="002A4D3E" w:rsidRPr="002F2478">
        <w:rPr>
          <w:rFonts w:ascii="Times New Roman" w:hAnsi="Times New Roman" w:cs="Times New Roman"/>
          <w:sz w:val="28"/>
          <w:szCs w:val="28"/>
          <w:lang w:val="kk-KZ"/>
        </w:rPr>
        <w:t>Еңбекке жарамсыз немесе мүмкіндігі шектеулі адамдар қоғамда ең әлсіз топ ретінде қарастырылды. Бұл олардың байлардан немесе мейірімді адамдардан көмек сұрауға мәжбүр болуына әкелді.</w:t>
      </w:r>
    </w:p>
    <w:p w14:paraId="7E7BE035" w14:textId="77777777" w:rsidR="00D65F77" w:rsidRDefault="002A4D3E" w:rsidP="00C573EF">
      <w:pPr>
        <w:spacing w:after="0" w:line="240" w:lineRule="auto"/>
        <w:ind w:firstLine="708"/>
        <w:jc w:val="both"/>
        <w:rPr>
          <w:rFonts w:ascii="Times New Roman" w:hAnsi="Times New Roman" w:cs="Times New Roman"/>
          <w:sz w:val="28"/>
          <w:szCs w:val="28"/>
          <w:lang w:val="kk-KZ"/>
        </w:rPr>
      </w:pPr>
      <w:r w:rsidRPr="002F2478">
        <w:rPr>
          <w:rFonts w:ascii="Times New Roman" w:hAnsi="Times New Roman" w:cs="Times New Roman"/>
          <w:sz w:val="28"/>
          <w:szCs w:val="28"/>
          <w:lang w:val="kk-KZ"/>
        </w:rPr>
        <w:t>Кедейліктің ауыртпалық моделі қазақ мәдениетінде ең күрделі және эмоционалды сипатқа ие. Бұл модель қазақ халқының тарихи тұрмыс-тіршілігін, табиғатпен күресін және әлеуметтік әділетсіздікті жеңуге деген талпынысын көрсетеді. Кед</w:t>
      </w:r>
      <w:r w:rsidR="009D102B">
        <w:rPr>
          <w:rFonts w:ascii="Times New Roman" w:hAnsi="Times New Roman" w:cs="Times New Roman"/>
          <w:sz w:val="28"/>
          <w:szCs w:val="28"/>
          <w:lang w:val="kk-KZ"/>
        </w:rPr>
        <w:t xml:space="preserve">ейлік – </w:t>
      </w:r>
      <w:r w:rsidRPr="002F2478">
        <w:rPr>
          <w:rFonts w:ascii="Times New Roman" w:hAnsi="Times New Roman" w:cs="Times New Roman"/>
          <w:sz w:val="28"/>
          <w:szCs w:val="28"/>
          <w:lang w:val="kk-KZ"/>
        </w:rPr>
        <w:t>қазақ қоғамында тек материалдық тапшылық емес, сонымен қатар</w:t>
      </w:r>
      <w:r w:rsidR="009D102B">
        <w:rPr>
          <w:rFonts w:ascii="Times New Roman" w:hAnsi="Times New Roman" w:cs="Times New Roman"/>
          <w:sz w:val="28"/>
          <w:szCs w:val="28"/>
          <w:lang w:val="kk-KZ"/>
        </w:rPr>
        <w:t>,</w:t>
      </w:r>
      <w:r w:rsidRPr="002F2478">
        <w:rPr>
          <w:rFonts w:ascii="Times New Roman" w:hAnsi="Times New Roman" w:cs="Times New Roman"/>
          <w:sz w:val="28"/>
          <w:szCs w:val="28"/>
          <w:lang w:val="kk-KZ"/>
        </w:rPr>
        <w:t xml:space="preserve"> адамгершілікті, шыдамдылықты және еркіндікті сынайтын құбылыс.</w:t>
      </w:r>
      <w:r w:rsidR="009D102B">
        <w:rPr>
          <w:rFonts w:ascii="Times New Roman" w:hAnsi="Times New Roman" w:cs="Times New Roman"/>
          <w:sz w:val="28"/>
          <w:szCs w:val="28"/>
          <w:lang w:val="kk-KZ"/>
        </w:rPr>
        <w:t xml:space="preserve"> </w:t>
      </w:r>
      <w:r w:rsidRPr="00A5274C">
        <w:rPr>
          <w:rFonts w:ascii="Times New Roman" w:hAnsi="Times New Roman" w:cs="Times New Roman"/>
          <w:sz w:val="28"/>
          <w:szCs w:val="28"/>
          <w:lang w:val="kk-KZ"/>
        </w:rPr>
        <w:t>Қазақ мәдениеті кедейлік ұғымын тек материалдық жағдайға негізделген ұғым ретінде қарастырмайды. Ол адамның рухани және әлеуметтік қасиеттерін, қоғамның құрылымдық әділетсіздігін, ұжымдық жауапкершілігін ашатын құбылыс</w:t>
      </w:r>
      <w:r>
        <w:rPr>
          <w:rFonts w:ascii="Times New Roman" w:hAnsi="Times New Roman" w:cs="Times New Roman"/>
          <w:sz w:val="28"/>
          <w:szCs w:val="28"/>
          <w:lang w:val="kk-KZ"/>
        </w:rPr>
        <w:t xml:space="preserve"> ретінде сипатталады. Бұл </w:t>
      </w:r>
      <w:r w:rsidRPr="00A5274C">
        <w:rPr>
          <w:rFonts w:ascii="Times New Roman" w:hAnsi="Times New Roman" w:cs="Times New Roman"/>
          <w:sz w:val="28"/>
          <w:szCs w:val="28"/>
          <w:lang w:val="kk-KZ"/>
        </w:rPr>
        <w:t>қазақ халқының бай философиялық және этикалық дүниетанымын көрсетеді.</w:t>
      </w:r>
    </w:p>
    <w:p w14:paraId="71555BF2" w14:textId="3B111C7F" w:rsidR="00F7610A" w:rsidRPr="00F5614B" w:rsidRDefault="002A4D3E" w:rsidP="00C573EF">
      <w:pPr>
        <w:spacing w:after="0" w:line="240" w:lineRule="auto"/>
        <w:ind w:firstLine="708"/>
        <w:jc w:val="both"/>
        <w:rPr>
          <w:rFonts w:ascii="Times New Roman" w:hAnsi="Times New Roman" w:cs="Times New Roman"/>
          <w:bCs/>
          <w:i/>
          <w:sz w:val="28"/>
          <w:szCs w:val="28"/>
          <w:lang w:val="kk-KZ"/>
        </w:rPr>
      </w:pPr>
      <w:r w:rsidRPr="00164348">
        <w:rPr>
          <w:rFonts w:ascii="Times New Roman" w:hAnsi="Times New Roman" w:cs="Times New Roman"/>
          <w:bCs/>
          <w:sz w:val="28"/>
          <w:szCs w:val="28"/>
          <w:lang w:val="kk-KZ"/>
        </w:rPr>
        <w:t>Қазақ халқының дәстүрлі дүниетанымында байлық ұғымы тек материалдық игіліктермен шектелмейді. Ол рухани құндылықтармен, әлеуметтік жауапкершілікпен, моральдық нормалармен тығыз байланысты.</w:t>
      </w:r>
      <w:r w:rsidR="00F5614B" w:rsidRPr="00F5614B">
        <w:rPr>
          <w:rFonts w:ascii="Times New Roman" w:hAnsi="Times New Roman" w:cs="Times New Roman"/>
          <w:bCs/>
          <w:sz w:val="28"/>
          <w:szCs w:val="28"/>
          <w:lang w:val="kk-KZ"/>
        </w:rPr>
        <w:t xml:space="preserve"> </w:t>
      </w:r>
      <w:r w:rsidR="00F5614B" w:rsidRPr="0082773A">
        <w:rPr>
          <w:rFonts w:ascii="Times New Roman" w:hAnsi="Times New Roman" w:cs="Times New Roman"/>
          <w:bCs/>
          <w:sz w:val="28"/>
          <w:szCs w:val="28"/>
          <w:lang w:val="kk-KZ"/>
        </w:rPr>
        <w:t>Қазақ халқы байлықтың негізі адал еңбек деп санаған. Еңбексіз келген байлықтың құны жоқ, ол ұзаққа бармайды. Қазақ «Еңбексіз келген малдың қызығын көрмейсің» деп ескерткен. Адал еңбек – қазақ халқының басты құндылығы.</w:t>
      </w:r>
      <w:r w:rsidR="00F5614B" w:rsidRPr="0082773A">
        <w:rPr>
          <w:rFonts w:ascii="Times New Roman" w:hAnsi="Times New Roman" w:cs="Times New Roman"/>
          <w:bCs/>
          <w:i/>
          <w:sz w:val="28"/>
          <w:szCs w:val="28"/>
          <w:lang w:val="kk-KZ"/>
        </w:rPr>
        <w:t xml:space="preserve"> </w:t>
      </w:r>
      <w:r w:rsidR="00F5614B" w:rsidRPr="0082773A">
        <w:rPr>
          <w:rFonts w:ascii="Times New Roman" w:hAnsi="Times New Roman" w:cs="Times New Roman"/>
          <w:bCs/>
          <w:sz w:val="28"/>
          <w:szCs w:val="28"/>
          <w:lang w:val="kk-KZ"/>
        </w:rPr>
        <w:t>Жалған жолмен байыған адамның малы құнсыз деп есептелген.</w:t>
      </w:r>
      <w:r w:rsidR="00F5614B" w:rsidRPr="0082773A">
        <w:rPr>
          <w:rFonts w:ascii="Times New Roman" w:hAnsi="Times New Roman" w:cs="Times New Roman"/>
          <w:bCs/>
          <w:i/>
          <w:sz w:val="28"/>
          <w:szCs w:val="28"/>
          <w:lang w:val="kk-KZ"/>
        </w:rPr>
        <w:t xml:space="preserve"> </w:t>
      </w:r>
      <w:r w:rsidR="00F5614B" w:rsidRPr="0082773A">
        <w:rPr>
          <w:rFonts w:ascii="Times New Roman" w:hAnsi="Times New Roman" w:cs="Times New Roman"/>
          <w:bCs/>
          <w:sz w:val="28"/>
          <w:szCs w:val="28"/>
          <w:lang w:val="kk-KZ"/>
        </w:rPr>
        <w:t>Еңбексүйгіштік – байлыққа апаратын басты қасиет. Қазақ санасында байлықтың құны – оны адал жолмен табуда. Бұл қазақтың еңбекке негізделген дүниетанымын көрсетеді.</w:t>
      </w:r>
      <w:r w:rsidR="00F5614B" w:rsidRPr="0082773A">
        <w:rPr>
          <w:rFonts w:ascii="Times New Roman" w:hAnsi="Times New Roman" w:cs="Times New Roman"/>
          <w:bCs/>
          <w:i/>
          <w:sz w:val="28"/>
          <w:szCs w:val="28"/>
          <w:lang w:val="kk-KZ"/>
        </w:rPr>
        <w:t xml:space="preserve"> </w:t>
      </w:r>
      <w:r w:rsidR="00F5614B" w:rsidRPr="0082773A">
        <w:rPr>
          <w:rFonts w:ascii="Times New Roman" w:hAnsi="Times New Roman" w:cs="Times New Roman"/>
          <w:bCs/>
          <w:sz w:val="28"/>
          <w:szCs w:val="28"/>
          <w:lang w:val="kk-KZ"/>
        </w:rPr>
        <w:t>Қазақ халқы байлықты ұрпаққа қалдыратын аманат ретінде қабылдайды. Байлық – тек бүгінгі күн үшін емес, келер ұрпақтың болашағын қамтамасыз ету үшін де қажет. «Байлық – ұрпақтың несібесі» деген түсінік осыдан қалса керек. Малды ұрпақтың игілігіне қалдыру – негізгі мақсаттардың бірі.</w:t>
      </w:r>
      <w:r w:rsidR="00F5614B" w:rsidRPr="0082773A">
        <w:rPr>
          <w:rFonts w:ascii="Times New Roman" w:hAnsi="Times New Roman" w:cs="Times New Roman"/>
          <w:bCs/>
          <w:i/>
          <w:sz w:val="28"/>
          <w:szCs w:val="28"/>
          <w:lang w:val="kk-KZ"/>
        </w:rPr>
        <w:t xml:space="preserve"> </w:t>
      </w:r>
      <w:r w:rsidR="00F5614B" w:rsidRPr="0082773A">
        <w:rPr>
          <w:rFonts w:ascii="Times New Roman" w:hAnsi="Times New Roman" w:cs="Times New Roman"/>
          <w:bCs/>
          <w:sz w:val="28"/>
          <w:szCs w:val="28"/>
          <w:lang w:val="kk-KZ"/>
        </w:rPr>
        <w:t>«Ұрпағыңа мұра болған байлық қана мәңгілік» деген ұстаным болған. Қазақ санасында байлықтың шынайы мәні – оны келер ұрпаққа мұра етіп қалдыру. Бұл аманаттың құндылығын көрсетеді. Қазақ халқының байлыққа көзқарасы материалдық құндылықтарға ғана емес, рухани және адамгершілік құндылықтарға негізделген. Байлық тек жеке адамның игілігі емес, ол -  қоғамға, ұрпаққа, тіпті адамның өзіне сынақ ретінде берілген ресурс.</w:t>
      </w:r>
      <w:r w:rsidR="00F5614B" w:rsidRPr="0082773A">
        <w:rPr>
          <w:rFonts w:ascii="Times New Roman" w:hAnsi="Times New Roman" w:cs="Times New Roman"/>
          <w:bCs/>
          <w:i/>
          <w:sz w:val="28"/>
          <w:szCs w:val="28"/>
          <w:lang w:val="kk-KZ"/>
        </w:rPr>
        <w:t xml:space="preserve"> </w:t>
      </w:r>
      <w:r w:rsidR="00F5614B" w:rsidRPr="0082773A">
        <w:rPr>
          <w:rFonts w:ascii="Times New Roman" w:hAnsi="Times New Roman" w:cs="Times New Roman"/>
          <w:bCs/>
          <w:sz w:val="28"/>
          <w:szCs w:val="28"/>
          <w:lang w:val="kk-KZ"/>
        </w:rPr>
        <w:t>Қазақ халқы байлықты тек еңбекпен ғана емес, ақылмен, біліммен байланыстырады. Байлықты сақтау үшін де, көбейту үшін де ақыл қажет. Ақылсыз байлық баянсыз.</w:t>
      </w:r>
      <w:r w:rsidR="00F5614B" w:rsidRPr="0082773A">
        <w:rPr>
          <w:rFonts w:ascii="Times New Roman" w:hAnsi="Times New Roman" w:cs="Times New Roman"/>
          <w:bCs/>
          <w:i/>
          <w:sz w:val="28"/>
          <w:szCs w:val="28"/>
          <w:lang w:val="kk-KZ"/>
        </w:rPr>
        <w:t xml:space="preserve"> </w:t>
      </w:r>
      <w:r w:rsidR="00F5614B" w:rsidRPr="0082773A">
        <w:rPr>
          <w:rFonts w:ascii="Times New Roman" w:hAnsi="Times New Roman" w:cs="Times New Roman"/>
          <w:bCs/>
          <w:sz w:val="28"/>
          <w:szCs w:val="28"/>
          <w:lang w:val="kk-KZ"/>
        </w:rPr>
        <w:t>Ақылды адам байлықты дұрыс басқаруы керек.</w:t>
      </w:r>
      <w:r w:rsidR="00F5614B" w:rsidRPr="0082773A">
        <w:rPr>
          <w:rFonts w:ascii="Times New Roman" w:hAnsi="Times New Roman" w:cs="Times New Roman"/>
          <w:bCs/>
          <w:i/>
          <w:sz w:val="28"/>
          <w:szCs w:val="28"/>
          <w:lang w:val="kk-KZ"/>
        </w:rPr>
        <w:t xml:space="preserve"> «Ақылмен жиналған малдың берекесі бар»</w:t>
      </w:r>
      <w:r w:rsidR="00F5614B" w:rsidRPr="0082773A">
        <w:rPr>
          <w:rFonts w:ascii="Times New Roman" w:hAnsi="Times New Roman" w:cs="Times New Roman"/>
          <w:bCs/>
          <w:sz w:val="28"/>
          <w:szCs w:val="28"/>
          <w:lang w:val="kk-KZ"/>
        </w:rPr>
        <w:t xml:space="preserve"> деген мақал осыны көрсетеді. Қазақ санасында байлықты дұрыс пайдалану мен оны сақтау үшін ақыл қажет. Бұл білім мен парасаттылықты дәріптейді.</w:t>
      </w:r>
      <w:r w:rsidR="00F5614B" w:rsidRPr="0082773A">
        <w:rPr>
          <w:rFonts w:ascii="Times New Roman" w:hAnsi="Times New Roman" w:cs="Times New Roman"/>
          <w:bCs/>
          <w:i/>
          <w:sz w:val="28"/>
          <w:szCs w:val="28"/>
          <w:lang w:val="kk-KZ"/>
        </w:rPr>
        <w:t xml:space="preserve"> Одан бөлек байлықты бөлісу, жомарттық «</w:t>
      </w:r>
      <w:r w:rsidR="00F5614B" w:rsidRPr="0082773A">
        <w:rPr>
          <w:rFonts w:ascii="Times New Roman" w:eastAsia="Times New Roman" w:hAnsi="Times New Roman" w:cs="Times New Roman"/>
          <w:color w:val="000000"/>
          <w:sz w:val="28"/>
          <w:szCs w:val="28"/>
          <w:lang w:val="kk-KZ" w:eastAsia="ru-RU"/>
        </w:rPr>
        <w:t>Ағайының бай болса, шайнағаның май болар</w:t>
      </w:r>
      <w:r w:rsidR="00F5614B" w:rsidRPr="0082773A">
        <w:rPr>
          <w:rFonts w:ascii="Times New Roman" w:hAnsi="Times New Roman" w:cs="Times New Roman"/>
          <w:bCs/>
          <w:i/>
          <w:sz w:val="28"/>
          <w:szCs w:val="28"/>
          <w:lang w:val="kk-KZ"/>
        </w:rPr>
        <w:t>», «</w:t>
      </w:r>
      <w:r w:rsidR="00F5614B" w:rsidRPr="0082773A">
        <w:rPr>
          <w:rFonts w:ascii="Times New Roman" w:eastAsia="Times New Roman" w:hAnsi="Times New Roman" w:cs="Times New Roman"/>
          <w:color w:val="000000"/>
          <w:sz w:val="28"/>
          <w:szCs w:val="28"/>
          <w:lang w:val="kk-KZ" w:eastAsia="ru-RU"/>
        </w:rPr>
        <w:t xml:space="preserve">Бай болсаң, халқыңа пайдаң тисін» мақалдары арқылы көрінеді. </w:t>
      </w:r>
      <w:r w:rsidRPr="00164348">
        <w:rPr>
          <w:rFonts w:ascii="Times New Roman" w:hAnsi="Times New Roman" w:cs="Times New Roman"/>
          <w:bCs/>
          <w:sz w:val="28"/>
          <w:szCs w:val="28"/>
          <w:lang w:val="kk-KZ"/>
        </w:rPr>
        <w:t>Байлық – қазақ қоғамында адамның мәртебесі мен еркіндігін ғана емес, оның адамгершілік қасиеттерін де сынайтын фактор</w:t>
      </w:r>
      <w:r w:rsidR="00C573EF">
        <w:rPr>
          <w:rFonts w:ascii="Times New Roman" w:hAnsi="Times New Roman" w:cs="Times New Roman"/>
          <w:bCs/>
          <w:sz w:val="28"/>
          <w:szCs w:val="28"/>
          <w:lang w:val="kk-KZ"/>
        </w:rPr>
        <w:t>:</w:t>
      </w:r>
    </w:p>
    <w:p w14:paraId="72B53524" w14:textId="77777777" w:rsidR="00F7610A" w:rsidRPr="00F7610A" w:rsidRDefault="00F7610A" w:rsidP="00C573EF">
      <w:pPr>
        <w:tabs>
          <w:tab w:val="left" w:pos="2637"/>
          <w:tab w:val="center" w:pos="3773"/>
        </w:tabs>
        <w:spacing w:after="0" w:line="240" w:lineRule="auto"/>
        <w:ind w:firstLine="708"/>
        <w:jc w:val="both"/>
        <w:rPr>
          <w:rFonts w:ascii="Times New Roman" w:eastAsia="Times New Roman" w:hAnsi="Times New Roman" w:cs="Times New Roman"/>
          <w:color w:val="000000"/>
          <w:sz w:val="24"/>
          <w:szCs w:val="24"/>
          <w:lang w:val="kk-KZ" w:eastAsia="ru-RU"/>
        </w:rPr>
      </w:pPr>
      <w:r w:rsidRPr="00C573EF">
        <w:rPr>
          <w:rFonts w:ascii="Times New Roman" w:hAnsi="Times New Roman" w:cs="Times New Roman"/>
          <w:bCs/>
          <w:i/>
          <w:sz w:val="28"/>
          <w:szCs w:val="24"/>
          <w:lang w:val="kk-KZ"/>
        </w:rPr>
        <w:t xml:space="preserve">1. </w:t>
      </w:r>
      <w:r w:rsidR="000672E6" w:rsidRPr="00C573EF">
        <w:rPr>
          <w:rFonts w:ascii="Times New Roman" w:hAnsi="Times New Roman" w:cs="Times New Roman"/>
          <w:bCs/>
          <w:i/>
          <w:sz w:val="28"/>
          <w:szCs w:val="24"/>
          <w:lang w:val="kk-KZ"/>
        </w:rPr>
        <w:t>Байлық – үстемдік</w:t>
      </w:r>
      <w:r w:rsidR="002A4D3E" w:rsidRPr="00C573EF">
        <w:rPr>
          <w:rFonts w:ascii="Times New Roman" w:hAnsi="Times New Roman" w:cs="Times New Roman"/>
          <w:bCs/>
          <w:i/>
          <w:sz w:val="28"/>
          <w:szCs w:val="24"/>
          <w:lang w:val="kk-KZ"/>
        </w:rPr>
        <w:t>.</w:t>
      </w:r>
      <w:r w:rsidR="00772593" w:rsidRPr="00F7610A">
        <w:rPr>
          <w:rFonts w:ascii="Times New Roman" w:hAnsi="Times New Roman" w:cs="Times New Roman"/>
          <w:b/>
          <w:bCs/>
          <w:sz w:val="28"/>
          <w:szCs w:val="24"/>
          <w:lang w:val="kk-KZ"/>
        </w:rPr>
        <w:t xml:space="preserve"> </w:t>
      </w:r>
      <w:r w:rsidR="002A4D3E" w:rsidRPr="00F7610A">
        <w:rPr>
          <w:rFonts w:ascii="Times New Roman" w:hAnsi="Times New Roman" w:cs="Times New Roman"/>
          <w:bCs/>
          <w:sz w:val="28"/>
          <w:szCs w:val="24"/>
          <w:lang w:val="kk-KZ"/>
        </w:rPr>
        <w:t>Қазақ халқының көшпе</w:t>
      </w:r>
      <w:r w:rsidR="009D102B" w:rsidRPr="00F7610A">
        <w:rPr>
          <w:rFonts w:ascii="Times New Roman" w:hAnsi="Times New Roman" w:cs="Times New Roman"/>
          <w:bCs/>
          <w:sz w:val="28"/>
          <w:szCs w:val="24"/>
          <w:lang w:val="kk-KZ"/>
        </w:rPr>
        <w:t xml:space="preserve">лі өмір салтында байлық (мал) </w:t>
      </w:r>
      <w:r w:rsidR="002A4D3E" w:rsidRPr="00F7610A">
        <w:rPr>
          <w:rFonts w:ascii="Times New Roman" w:hAnsi="Times New Roman" w:cs="Times New Roman"/>
          <w:bCs/>
          <w:sz w:val="28"/>
          <w:szCs w:val="24"/>
          <w:lang w:val="kk-KZ"/>
        </w:rPr>
        <w:t xml:space="preserve">адамның еркіндігі мен тәуелсіздігінің негізі болды. Малы көп адам тек жеке басын ғана емес, отбасын, қауымын қамтамасыз ете алды. Малды адам басқаға тәуелді болмай, өз еркін өмір сүре білді. Бұл қазақ қоғамының әлеуметтік </w:t>
      </w:r>
      <w:r w:rsidR="002A4D3E" w:rsidRPr="00F7610A">
        <w:rPr>
          <w:rFonts w:ascii="Times New Roman" w:hAnsi="Times New Roman" w:cs="Times New Roman"/>
          <w:bCs/>
          <w:sz w:val="28"/>
          <w:szCs w:val="28"/>
          <w:lang w:val="kk-KZ"/>
        </w:rPr>
        <w:t>құрылымында маңызды рөл атқарды.</w:t>
      </w:r>
      <w:r w:rsidR="009D102B" w:rsidRPr="00F7610A">
        <w:rPr>
          <w:rFonts w:ascii="Times New Roman" w:hAnsi="Times New Roman" w:cs="Times New Roman"/>
          <w:bCs/>
          <w:i/>
          <w:sz w:val="28"/>
          <w:szCs w:val="28"/>
          <w:lang w:val="kk-KZ"/>
        </w:rPr>
        <w:t xml:space="preserve"> </w:t>
      </w:r>
      <w:r w:rsidR="002A4D3E" w:rsidRPr="00F7610A">
        <w:rPr>
          <w:rFonts w:ascii="Times New Roman" w:hAnsi="Times New Roman" w:cs="Times New Roman"/>
          <w:bCs/>
          <w:sz w:val="28"/>
          <w:szCs w:val="28"/>
          <w:lang w:val="kk-KZ"/>
        </w:rPr>
        <w:t>Қазақ санасында байлықтың (малдың) арқасында адам еркін жүріп-тұрады, басқаларға тәуелді болмайды. Бұл түсінік</w:t>
      </w:r>
      <w:r w:rsidR="009D102B" w:rsidRPr="00F7610A">
        <w:rPr>
          <w:rFonts w:ascii="Times New Roman" w:hAnsi="Times New Roman" w:cs="Times New Roman"/>
          <w:bCs/>
          <w:sz w:val="28"/>
          <w:szCs w:val="28"/>
          <w:lang w:val="kk-KZ"/>
        </w:rPr>
        <w:t xml:space="preserve"> қазақтың </w:t>
      </w:r>
      <w:r w:rsidR="009D102B" w:rsidRPr="00F7610A">
        <w:rPr>
          <w:rFonts w:ascii="Times New Roman" w:hAnsi="Times New Roman" w:cs="Times New Roman"/>
          <w:bCs/>
          <w:i/>
          <w:sz w:val="28"/>
          <w:szCs w:val="28"/>
          <w:lang w:val="kk-KZ"/>
        </w:rPr>
        <w:t>«</w:t>
      </w:r>
      <w:r w:rsidRPr="00F7610A">
        <w:rPr>
          <w:rFonts w:ascii="Times New Roman" w:eastAsia="Times New Roman" w:hAnsi="Times New Roman" w:cs="Times New Roman"/>
          <w:i/>
          <w:color w:val="000000"/>
          <w:sz w:val="28"/>
          <w:szCs w:val="28"/>
          <w:lang w:val="kk-KZ" w:eastAsia="ru-RU"/>
        </w:rPr>
        <w:t>Бай балпаң келер, Жарлы жалаң келер.</w:t>
      </w:r>
      <w:r w:rsidR="002A4D3E" w:rsidRPr="00F7610A">
        <w:rPr>
          <w:rFonts w:ascii="Times New Roman" w:hAnsi="Times New Roman" w:cs="Times New Roman"/>
          <w:bCs/>
          <w:i/>
          <w:sz w:val="28"/>
          <w:szCs w:val="28"/>
          <w:lang w:val="kk-KZ"/>
        </w:rPr>
        <w:t>»</w:t>
      </w:r>
      <w:r w:rsidR="002A4D3E" w:rsidRPr="00F7610A">
        <w:rPr>
          <w:rFonts w:ascii="Times New Roman" w:hAnsi="Times New Roman" w:cs="Times New Roman"/>
          <w:bCs/>
          <w:sz w:val="28"/>
          <w:szCs w:val="28"/>
          <w:lang w:val="kk-KZ"/>
        </w:rPr>
        <w:t xml:space="preserve"> деген ұстанымында көрініс табады.</w:t>
      </w:r>
      <w:r w:rsidRPr="00F7610A">
        <w:rPr>
          <w:rFonts w:ascii="Times New Roman" w:hAnsi="Times New Roman" w:cs="Times New Roman"/>
          <w:bCs/>
          <w:sz w:val="28"/>
          <w:szCs w:val="28"/>
          <w:lang w:val="kk-KZ"/>
        </w:rPr>
        <w:t xml:space="preserve"> Бұл модельге мысал ретінде </w:t>
      </w:r>
      <w:r w:rsidRPr="00F7610A">
        <w:rPr>
          <w:rFonts w:ascii="Times New Roman" w:hAnsi="Times New Roman" w:cs="Times New Roman"/>
          <w:bCs/>
          <w:i/>
          <w:sz w:val="28"/>
          <w:szCs w:val="28"/>
          <w:lang w:val="kk-KZ"/>
        </w:rPr>
        <w:t>«</w:t>
      </w:r>
      <w:r w:rsidRPr="00F7610A">
        <w:rPr>
          <w:rFonts w:ascii="Times New Roman" w:eastAsia="Times New Roman" w:hAnsi="Times New Roman" w:cs="Times New Roman"/>
          <w:i/>
          <w:color w:val="000000"/>
          <w:sz w:val="28"/>
          <w:szCs w:val="28"/>
          <w:lang w:val="kk-KZ" w:eastAsia="ru-RU"/>
        </w:rPr>
        <w:t>Аузы қисық болса да, байдың баласы сөйлесін</w:t>
      </w:r>
      <w:r>
        <w:rPr>
          <w:rFonts w:ascii="Times New Roman" w:eastAsia="Times New Roman" w:hAnsi="Times New Roman" w:cs="Times New Roman"/>
          <w:i/>
          <w:color w:val="000000"/>
          <w:sz w:val="28"/>
          <w:szCs w:val="28"/>
          <w:lang w:val="kk-KZ" w:eastAsia="ru-RU"/>
        </w:rPr>
        <w:t>»</w:t>
      </w:r>
      <w:r w:rsidRPr="00F7610A">
        <w:rPr>
          <w:rFonts w:ascii="Times New Roman" w:eastAsia="Times New Roman" w:hAnsi="Times New Roman" w:cs="Times New Roman"/>
          <w:i/>
          <w:color w:val="000000"/>
          <w:sz w:val="28"/>
          <w:szCs w:val="28"/>
          <w:lang w:val="kk-KZ" w:eastAsia="ru-RU"/>
        </w:rPr>
        <w:t xml:space="preserve">; </w:t>
      </w:r>
      <w:r>
        <w:rPr>
          <w:rFonts w:ascii="Times New Roman" w:eastAsia="Times New Roman" w:hAnsi="Times New Roman" w:cs="Times New Roman"/>
          <w:i/>
          <w:color w:val="000000"/>
          <w:sz w:val="28"/>
          <w:szCs w:val="28"/>
          <w:lang w:val="kk-KZ" w:eastAsia="ru-RU"/>
        </w:rPr>
        <w:t>«</w:t>
      </w:r>
      <w:r w:rsidRPr="00F7610A">
        <w:rPr>
          <w:rFonts w:ascii="Times New Roman" w:eastAsia="Times New Roman" w:hAnsi="Times New Roman" w:cs="Times New Roman"/>
          <w:i/>
          <w:color w:val="000000"/>
          <w:sz w:val="28"/>
          <w:szCs w:val="28"/>
          <w:lang w:val="kk-KZ" w:eastAsia="ru-RU"/>
        </w:rPr>
        <w:t xml:space="preserve">Бай мақтанса табылар, </w:t>
      </w:r>
      <w:r>
        <w:rPr>
          <w:rFonts w:ascii="Times New Roman" w:eastAsia="Times New Roman" w:hAnsi="Times New Roman" w:cs="Times New Roman"/>
          <w:i/>
          <w:color w:val="000000"/>
          <w:sz w:val="28"/>
          <w:szCs w:val="28"/>
          <w:lang w:val="kk-KZ" w:eastAsia="ru-RU"/>
        </w:rPr>
        <w:t>Кедей мақтанса шабылар»; «</w:t>
      </w:r>
      <w:r w:rsidRPr="00F7610A">
        <w:rPr>
          <w:rFonts w:ascii="Times New Roman" w:eastAsia="Times New Roman" w:hAnsi="Times New Roman" w:cs="Times New Roman"/>
          <w:i/>
          <w:color w:val="000000"/>
          <w:sz w:val="28"/>
          <w:szCs w:val="28"/>
          <w:lang w:val="kk-KZ" w:eastAsia="ru-RU"/>
        </w:rPr>
        <w:t>Ақша ашпайтын құлып жоқ»</w:t>
      </w:r>
      <w:r>
        <w:rPr>
          <w:rFonts w:ascii="Times New Roman" w:eastAsia="Times New Roman" w:hAnsi="Times New Roman" w:cs="Times New Roman"/>
          <w:i/>
          <w:color w:val="000000"/>
          <w:sz w:val="28"/>
          <w:szCs w:val="28"/>
          <w:lang w:val="kk-KZ" w:eastAsia="ru-RU"/>
        </w:rPr>
        <w:t xml:space="preserve">; </w:t>
      </w:r>
      <w:r w:rsidRPr="00F7610A">
        <w:rPr>
          <w:rFonts w:ascii="Times New Roman" w:eastAsia="Times New Roman" w:hAnsi="Times New Roman" w:cs="Times New Roman"/>
          <w:i/>
          <w:color w:val="000000"/>
          <w:sz w:val="28"/>
          <w:szCs w:val="28"/>
          <w:lang w:val="kk-KZ" w:eastAsia="ru-RU"/>
        </w:rPr>
        <w:t>«Базар ақшалыға базар, ақшасызға назар»</w:t>
      </w:r>
      <w:r>
        <w:rPr>
          <w:rFonts w:ascii="Times New Roman" w:eastAsia="Times New Roman" w:hAnsi="Times New Roman" w:cs="Times New Roman"/>
          <w:color w:val="000000"/>
          <w:sz w:val="24"/>
          <w:szCs w:val="24"/>
          <w:lang w:val="kk-KZ" w:eastAsia="ru-RU"/>
        </w:rPr>
        <w:t xml:space="preserve"> </w:t>
      </w:r>
      <w:r w:rsidRPr="00F7610A">
        <w:rPr>
          <w:rFonts w:ascii="Times New Roman" w:eastAsia="Times New Roman" w:hAnsi="Times New Roman" w:cs="Times New Roman"/>
          <w:color w:val="000000"/>
          <w:sz w:val="28"/>
          <w:szCs w:val="28"/>
          <w:lang w:val="kk-KZ" w:eastAsia="ru-RU"/>
        </w:rPr>
        <w:t>сынды мақалдарды келтіруге болады.</w:t>
      </w:r>
      <w:r>
        <w:rPr>
          <w:rFonts w:ascii="Times New Roman" w:eastAsia="Times New Roman" w:hAnsi="Times New Roman" w:cs="Times New Roman"/>
          <w:color w:val="000000"/>
          <w:sz w:val="28"/>
          <w:szCs w:val="28"/>
          <w:lang w:val="kk-KZ" w:eastAsia="ru-RU"/>
        </w:rPr>
        <w:t xml:space="preserve"> </w:t>
      </w:r>
    </w:p>
    <w:p w14:paraId="2CC4AB61" w14:textId="77777777" w:rsidR="00D17048" w:rsidRDefault="002A4D3E" w:rsidP="00C573EF">
      <w:pPr>
        <w:spacing w:after="0" w:line="240" w:lineRule="auto"/>
        <w:ind w:firstLine="708"/>
        <w:jc w:val="both"/>
        <w:rPr>
          <w:rFonts w:ascii="Times New Roman" w:hAnsi="Times New Roman" w:cs="Times New Roman"/>
          <w:bCs/>
          <w:sz w:val="28"/>
          <w:szCs w:val="28"/>
          <w:lang w:val="kk-KZ"/>
        </w:rPr>
      </w:pPr>
      <w:r w:rsidRPr="00C573EF">
        <w:rPr>
          <w:rFonts w:ascii="Times New Roman" w:hAnsi="Times New Roman" w:cs="Times New Roman"/>
          <w:bCs/>
          <w:i/>
          <w:sz w:val="28"/>
          <w:szCs w:val="28"/>
          <w:lang w:val="kk-KZ"/>
        </w:rPr>
        <w:t>2. Байлық – сынақ.</w:t>
      </w:r>
      <w:r>
        <w:rPr>
          <w:rFonts w:ascii="Times New Roman" w:hAnsi="Times New Roman" w:cs="Times New Roman"/>
          <w:bCs/>
          <w:i/>
          <w:sz w:val="28"/>
          <w:szCs w:val="28"/>
          <w:lang w:val="kk-KZ"/>
        </w:rPr>
        <w:t xml:space="preserve"> </w:t>
      </w:r>
      <w:r w:rsidRPr="00164348">
        <w:rPr>
          <w:rFonts w:ascii="Times New Roman" w:hAnsi="Times New Roman" w:cs="Times New Roman"/>
          <w:bCs/>
          <w:sz w:val="28"/>
          <w:szCs w:val="28"/>
          <w:lang w:val="kk-KZ"/>
        </w:rPr>
        <w:t>Қазақ халқы байлықты Алланың берген несібесі деп түсініп, оны жауапкершілікпен пайдалану керек деп санаған. Бай болу – тек материалдық жағынан қамтамасыз ету емес, қоғам мен кедейлерге қамқорлық көрсету. Байлар рухани және әлеуметтік жауапкершілік арқалауға тиіс болды.</w:t>
      </w:r>
      <w:r w:rsidR="00D17048">
        <w:rPr>
          <w:rFonts w:ascii="Times New Roman" w:hAnsi="Times New Roman" w:cs="Times New Roman"/>
          <w:bCs/>
          <w:i/>
          <w:sz w:val="28"/>
          <w:szCs w:val="28"/>
          <w:lang w:val="kk-KZ"/>
        </w:rPr>
        <w:t xml:space="preserve"> </w:t>
      </w:r>
      <w:r w:rsidR="00D17048" w:rsidRPr="00D17048">
        <w:rPr>
          <w:rFonts w:ascii="Times New Roman" w:hAnsi="Times New Roman" w:cs="Times New Roman"/>
          <w:bCs/>
          <w:sz w:val="28"/>
          <w:szCs w:val="28"/>
          <w:lang w:val="kk-KZ"/>
        </w:rPr>
        <w:t>Оның мәдени негізі «Бай болсаң, халқыңа пайдаң тисін» аталы сөзінен байқалады.</w:t>
      </w:r>
      <w:r w:rsidR="00D17048">
        <w:rPr>
          <w:rFonts w:ascii="Times New Roman" w:hAnsi="Times New Roman" w:cs="Times New Roman"/>
          <w:bCs/>
          <w:sz w:val="28"/>
          <w:szCs w:val="28"/>
          <w:lang w:val="kk-KZ"/>
        </w:rPr>
        <w:t xml:space="preserve"> </w:t>
      </w:r>
      <w:r w:rsidRPr="00164348">
        <w:rPr>
          <w:rFonts w:ascii="Times New Roman" w:hAnsi="Times New Roman" w:cs="Times New Roman"/>
          <w:bCs/>
          <w:sz w:val="28"/>
          <w:szCs w:val="28"/>
          <w:lang w:val="kk-KZ"/>
        </w:rPr>
        <w:t>Дәстүрлі қоғамда байлар қайырымдылықпен ай</w:t>
      </w:r>
      <w:r>
        <w:rPr>
          <w:rFonts w:ascii="Times New Roman" w:hAnsi="Times New Roman" w:cs="Times New Roman"/>
          <w:bCs/>
          <w:sz w:val="28"/>
          <w:szCs w:val="28"/>
          <w:lang w:val="kk-KZ"/>
        </w:rPr>
        <w:t xml:space="preserve">налысып, кедейлерді, жетімдерді </w:t>
      </w:r>
      <w:r w:rsidRPr="00164348">
        <w:rPr>
          <w:rFonts w:ascii="Times New Roman" w:hAnsi="Times New Roman" w:cs="Times New Roman"/>
          <w:bCs/>
          <w:sz w:val="28"/>
          <w:szCs w:val="28"/>
          <w:lang w:val="kk-KZ"/>
        </w:rPr>
        <w:t>қорғады</w:t>
      </w:r>
      <w:r>
        <w:rPr>
          <w:rFonts w:ascii="Times New Roman" w:hAnsi="Times New Roman" w:cs="Times New Roman"/>
          <w:bCs/>
          <w:sz w:val="28"/>
          <w:szCs w:val="28"/>
          <w:lang w:val="kk-KZ"/>
        </w:rPr>
        <w:t xml:space="preserve">. </w:t>
      </w:r>
      <w:r w:rsidRPr="00164348">
        <w:rPr>
          <w:rFonts w:ascii="Times New Roman" w:hAnsi="Times New Roman" w:cs="Times New Roman"/>
          <w:bCs/>
          <w:sz w:val="28"/>
          <w:szCs w:val="28"/>
          <w:lang w:val="kk-KZ"/>
        </w:rPr>
        <w:t>Қазақ</w:t>
      </w:r>
      <w:r>
        <w:rPr>
          <w:rFonts w:ascii="Times New Roman" w:hAnsi="Times New Roman" w:cs="Times New Roman"/>
          <w:bCs/>
          <w:sz w:val="28"/>
          <w:szCs w:val="28"/>
          <w:lang w:val="kk-KZ"/>
        </w:rPr>
        <w:t xml:space="preserve"> санасынд б</w:t>
      </w:r>
      <w:r w:rsidRPr="00164348">
        <w:rPr>
          <w:rFonts w:ascii="Times New Roman" w:hAnsi="Times New Roman" w:cs="Times New Roman"/>
          <w:bCs/>
          <w:sz w:val="28"/>
          <w:szCs w:val="28"/>
          <w:lang w:val="kk-KZ"/>
        </w:rPr>
        <w:t xml:space="preserve">айлық – сынақ. </w:t>
      </w:r>
      <w:r w:rsidR="00D17048">
        <w:rPr>
          <w:rFonts w:ascii="Times New Roman" w:hAnsi="Times New Roman" w:cs="Times New Roman"/>
          <w:bCs/>
          <w:sz w:val="28"/>
          <w:szCs w:val="28"/>
          <w:lang w:val="kk-KZ"/>
        </w:rPr>
        <w:t>А</w:t>
      </w:r>
      <w:r w:rsidRPr="00164348">
        <w:rPr>
          <w:rFonts w:ascii="Times New Roman" w:hAnsi="Times New Roman" w:cs="Times New Roman"/>
          <w:bCs/>
          <w:sz w:val="28"/>
          <w:szCs w:val="28"/>
          <w:lang w:val="kk-KZ"/>
        </w:rPr>
        <w:t>дам байлығын дұрыс пайдаланса, ол абырой мен құрметке ие болады. Бай</w:t>
      </w:r>
      <w:r>
        <w:rPr>
          <w:rFonts w:ascii="Times New Roman" w:hAnsi="Times New Roman" w:cs="Times New Roman"/>
          <w:bCs/>
          <w:sz w:val="28"/>
          <w:szCs w:val="28"/>
          <w:lang w:val="kk-KZ"/>
        </w:rPr>
        <w:t xml:space="preserve">лықтың қоғам игілігіне жұмсалуы – рухани </w:t>
      </w:r>
      <w:r w:rsidRPr="00164348">
        <w:rPr>
          <w:rFonts w:ascii="Times New Roman" w:hAnsi="Times New Roman" w:cs="Times New Roman"/>
          <w:bCs/>
          <w:sz w:val="28"/>
          <w:szCs w:val="28"/>
          <w:lang w:val="kk-KZ"/>
        </w:rPr>
        <w:t xml:space="preserve"> тазалықтың көрсеткіші.</w:t>
      </w:r>
      <w:r w:rsidR="00D17048">
        <w:rPr>
          <w:rFonts w:ascii="Times New Roman" w:hAnsi="Times New Roman" w:cs="Times New Roman"/>
          <w:bCs/>
          <w:sz w:val="28"/>
          <w:szCs w:val="28"/>
          <w:lang w:val="kk-KZ"/>
        </w:rPr>
        <w:t xml:space="preserve"> </w:t>
      </w:r>
      <w:r w:rsidR="00D17048" w:rsidRPr="00D17048">
        <w:rPr>
          <w:rFonts w:ascii="Times New Roman" w:hAnsi="Times New Roman" w:cs="Times New Roman"/>
          <w:bCs/>
          <w:i/>
          <w:sz w:val="28"/>
          <w:szCs w:val="28"/>
          <w:lang w:val="kk-KZ"/>
        </w:rPr>
        <w:t>«Алтын көрсе, періште жолдан таяды»; «Көтере алмаған қосып арқалайды»</w:t>
      </w:r>
      <w:r w:rsidR="00D17048">
        <w:rPr>
          <w:rFonts w:ascii="Times New Roman" w:hAnsi="Times New Roman" w:cs="Times New Roman"/>
          <w:bCs/>
          <w:sz w:val="28"/>
          <w:szCs w:val="28"/>
          <w:lang w:val="kk-KZ"/>
        </w:rPr>
        <w:t xml:space="preserve"> сынды мақалдар осыған дәлел бола алады.</w:t>
      </w:r>
    </w:p>
    <w:p w14:paraId="0FEF611D" w14:textId="4A7BE6E2" w:rsidR="0043034F" w:rsidRPr="0043034F" w:rsidRDefault="000672E6" w:rsidP="00C573EF">
      <w:pPr>
        <w:spacing w:after="0" w:line="240" w:lineRule="auto"/>
        <w:ind w:firstLine="708"/>
        <w:jc w:val="both"/>
        <w:rPr>
          <w:rFonts w:ascii="Times New Roman" w:eastAsia="Times New Roman" w:hAnsi="Times New Roman" w:cs="Times New Roman"/>
          <w:color w:val="000000"/>
          <w:sz w:val="24"/>
          <w:szCs w:val="24"/>
          <w:lang w:val="kk-KZ" w:eastAsia="ru-RU"/>
        </w:rPr>
      </w:pPr>
      <w:r w:rsidRPr="00C573EF">
        <w:rPr>
          <w:rFonts w:ascii="Times New Roman" w:hAnsi="Times New Roman" w:cs="Times New Roman"/>
          <w:bCs/>
          <w:i/>
          <w:sz w:val="28"/>
          <w:szCs w:val="28"/>
          <w:lang w:val="kk-KZ"/>
        </w:rPr>
        <w:t>3. Байлық – сараңдық.</w:t>
      </w:r>
      <w:r w:rsidRPr="000672E6">
        <w:rPr>
          <w:rFonts w:ascii="Times New Roman" w:hAnsi="Times New Roman" w:cs="Times New Roman"/>
          <w:b/>
          <w:bCs/>
          <w:sz w:val="28"/>
          <w:szCs w:val="28"/>
          <w:lang w:val="kk-KZ"/>
        </w:rPr>
        <w:t xml:space="preserve"> </w:t>
      </w:r>
      <w:r w:rsidRPr="00164348">
        <w:rPr>
          <w:rFonts w:ascii="Times New Roman" w:hAnsi="Times New Roman" w:cs="Times New Roman"/>
          <w:bCs/>
          <w:sz w:val="28"/>
          <w:szCs w:val="28"/>
          <w:lang w:val="kk-KZ"/>
        </w:rPr>
        <w:t>Қазақ қоғамында бай болу – бедел мен әлеуметтік мәртебенің белгісі. Бай адамдар тек материалдық тұрғыдан ғана емес, моральдық тұрғыдан да басқаларға үлгі болуға тиіс еді.</w:t>
      </w:r>
      <w:r w:rsidR="00802349">
        <w:rPr>
          <w:rFonts w:ascii="Times New Roman" w:hAnsi="Times New Roman" w:cs="Times New Roman"/>
          <w:bCs/>
          <w:sz w:val="28"/>
          <w:szCs w:val="28"/>
          <w:lang w:val="kk-KZ"/>
        </w:rPr>
        <w:t xml:space="preserve"> </w:t>
      </w:r>
      <w:r w:rsidRPr="00164348">
        <w:rPr>
          <w:rFonts w:ascii="Times New Roman" w:hAnsi="Times New Roman" w:cs="Times New Roman"/>
          <w:bCs/>
          <w:sz w:val="28"/>
          <w:szCs w:val="28"/>
          <w:lang w:val="kk-KZ"/>
        </w:rPr>
        <w:t>Бай адамдар қауымның беделді мүшелері саналған.Байлықтың арқасында билікке, абыройға қол жеткізуге болады.</w:t>
      </w:r>
      <w:r w:rsidR="00802349">
        <w:rPr>
          <w:rFonts w:ascii="Times New Roman" w:hAnsi="Times New Roman" w:cs="Times New Roman"/>
          <w:bCs/>
          <w:sz w:val="28"/>
          <w:szCs w:val="28"/>
          <w:lang w:val="kk-KZ"/>
        </w:rPr>
        <w:t xml:space="preserve"> </w:t>
      </w:r>
      <w:r w:rsidRPr="004A2BDA">
        <w:rPr>
          <w:rFonts w:ascii="Times New Roman" w:hAnsi="Times New Roman" w:cs="Times New Roman"/>
          <w:bCs/>
          <w:i/>
          <w:sz w:val="28"/>
          <w:szCs w:val="28"/>
          <w:lang w:val="kk-KZ"/>
        </w:rPr>
        <w:t>«Малы бардың сөзі өтімді»</w:t>
      </w:r>
      <w:r w:rsidRPr="00164348">
        <w:rPr>
          <w:rFonts w:ascii="Times New Roman" w:hAnsi="Times New Roman" w:cs="Times New Roman"/>
          <w:bCs/>
          <w:sz w:val="28"/>
          <w:szCs w:val="28"/>
          <w:lang w:val="kk-KZ"/>
        </w:rPr>
        <w:t xml:space="preserve"> деген түсінік</w:t>
      </w:r>
      <w:r>
        <w:rPr>
          <w:rFonts w:ascii="Times New Roman" w:hAnsi="Times New Roman" w:cs="Times New Roman"/>
          <w:bCs/>
          <w:sz w:val="28"/>
          <w:szCs w:val="28"/>
          <w:lang w:val="kk-KZ"/>
        </w:rPr>
        <w:t xml:space="preserve"> қалыптасқан. </w:t>
      </w:r>
      <w:r w:rsidRPr="00164348">
        <w:rPr>
          <w:rFonts w:ascii="Times New Roman" w:hAnsi="Times New Roman" w:cs="Times New Roman"/>
          <w:bCs/>
          <w:sz w:val="28"/>
          <w:szCs w:val="28"/>
          <w:lang w:val="kk-KZ"/>
        </w:rPr>
        <w:t>Қазақ</w:t>
      </w:r>
      <w:r>
        <w:rPr>
          <w:rFonts w:ascii="Times New Roman" w:hAnsi="Times New Roman" w:cs="Times New Roman"/>
          <w:bCs/>
          <w:sz w:val="28"/>
          <w:szCs w:val="28"/>
          <w:lang w:val="kk-KZ"/>
        </w:rPr>
        <w:t xml:space="preserve"> санасында б</w:t>
      </w:r>
      <w:r w:rsidRPr="00164348">
        <w:rPr>
          <w:rFonts w:ascii="Times New Roman" w:hAnsi="Times New Roman" w:cs="Times New Roman"/>
          <w:bCs/>
          <w:sz w:val="28"/>
          <w:szCs w:val="28"/>
          <w:lang w:val="kk-KZ"/>
        </w:rPr>
        <w:t xml:space="preserve">айлық адамның қоғамдағы орны мен беделін арттырады. </w:t>
      </w:r>
      <w:r w:rsidR="0043034F">
        <w:rPr>
          <w:rFonts w:ascii="Times New Roman" w:hAnsi="Times New Roman" w:cs="Times New Roman"/>
          <w:bCs/>
          <w:sz w:val="28"/>
          <w:szCs w:val="28"/>
          <w:lang w:val="kk-KZ"/>
        </w:rPr>
        <w:t>Б</w:t>
      </w:r>
      <w:r w:rsidR="0043034F" w:rsidRPr="0043034F">
        <w:rPr>
          <w:rFonts w:ascii="Times New Roman" w:hAnsi="Times New Roman" w:cs="Times New Roman"/>
          <w:bCs/>
          <w:sz w:val="28"/>
          <w:szCs w:val="28"/>
          <w:lang w:val="kk-KZ"/>
        </w:rPr>
        <w:t>айлық адамды с</w:t>
      </w:r>
      <w:r w:rsidR="0043034F">
        <w:rPr>
          <w:rFonts w:ascii="Times New Roman" w:hAnsi="Times New Roman" w:cs="Times New Roman"/>
          <w:bCs/>
          <w:sz w:val="28"/>
          <w:szCs w:val="28"/>
          <w:lang w:val="kk-KZ"/>
        </w:rPr>
        <w:t xml:space="preserve">араңдыққа итермелеген жағдайда </w:t>
      </w:r>
      <w:r w:rsidR="0043034F" w:rsidRPr="0043034F">
        <w:rPr>
          <w:rFonts w:ascii="Times New Roman" w:hAnsi="Times New Roman" w:cs="Times New Roman"/>
          <w:bCs/>
          <w:sz w:val="28"/>
          <w:szCs w:val="28"/>
          <w:lang w:val="kk-KZ"/>
        </w:rPr>
        <w:t>бұл қоғамда теріс қабылданады.</w:t>
      </w:r>
      <w:r w:rsidR="0043034F">
        <w:rPr>
          <w:rFonts w:ascii="Times New Roman" w:hAnsi="Times New Roman" w:cs="Times New Roman"/>
          <w:bCs/>
          <w:sz w:val="28"/>
          <w:szCs w:val="28"/>
          <w:lang w:val="kk-KZ"/>
        </w:rPr>
        <w:t xml:space="preserve"> Сараң бай </w:t>
      </w:r>
      <w:r w:rsidR="0043034F" w:rsidRPr="0043034F">
        <w:rPr>
          <w:rFonts w:ascii="Times New Roman" w:hAnsi="Times New Roman" w:cs="Times New Roman"/>
          <w:bCs/>
          <w:sz w:val="28"/>
          <w:szCs w:val="28"/>
          <w:lang w:val="kk-KZ"/>
        </w:rPr>
        <w:t>өз байлығын қоғаммен бөліспейтін, тек жеке басының қамын күйттейтін адам ретінде сипатталады. Мұндай мінез-құлық қазақ халқының ұжымдық құндылықтарына қайшы келеді. Сараңдық адамның жүрегін имандылыққа емес, дүниеқоңыздылыққа толтырады, сондықтан ол өзін, отбасын ойлауды қойып, жатса-тұрса ойлайтыны байлығы болады. Қазақ халқы сараңдықты сынға алады. Сондықтан да болар бұл модельге мысал бола алатын мақалдар көп: «</w:t>
      </w:r>
      <w:r w:rsidR="0043034F" w:rsidRPr="0043034F">
        <w:rPr>
          <w:rFonts w:ascii="Times New Roman" w:eastAsia="Times New Roman" w:hAnsi="Times New Roman" w:cs="Times New Roman"/>
          <w:i/>
          <w:color w:val="000000"/>
          <w:sz w:val="28"/>
          <w:szCs w:val="28"/>
          <w:lang w:val="kk-KZ" w:eastAsia="ru-RU"/>
        </w:rPr>
        <w:t>Бай аузында семіз сөз»; «Түйе сойған ешкі сойғаннан дә</w:t>
      </w:r>
      <w:r w:rsidR="00C573EF">
        <w:rPr>
          <w:rFonts w:ascii="Times New Roman" w:eastAsia="Times New Roman" w:hAnsi="Times New Roman" w:cs="Times New Roman"/>
          <w:i/>
          <w:color w:val="000000"/>
          <w:sz w:val="28"/>
          <w:szCs w:val="28"/>
          <w:lang w:val="kk-KZ" w:eastAsia="ru-RU"/>
        </w:rPr>
        <w:t xml:space="preserve">метіпті»; </w:t>
      </w:r>
      <w:r w:rsidR="0043034F" w:rsidRPr="0043034F">
        <w:rPr>
          <w:rFonts w:ascii="Times New Roman" w:eastAsia="Times New Roman" w:hAnsi="Times New Roman" w:cs="Times New Roman"/>
          <w:i/>
          <w:color w:val="000000"/>
          <w:sz w:val="28"/>
          <w:szCs w:val="28"/>
          <w:lang w:val="kk-KZ" w:eastAsia="ru-RU"/>
        </w:rPr>
        <w:t>Қас екеніңді қабағыңнан танимын, Сараң екеніңді табағыңнан танимын»; «Сараң да бір, сасық су да бір»; «Қас сараң өз тамағын өзінен тығады»; «Берместің ас</w:t>
      </w:r>
      <w:r w:rsidR="0043034F">
        <w:rPr>
          <w:rFonts w:ascii="Times New Roman" w:eastAsia="Times New Roman" w:hAnsi="Times New Roman" w:cs="Times New Roman"/>
          <w:i/>
          <w:color w:val="000000"/>
          <w:sz w:val="28"/>
          <w:szCs w:val="28"/>
          <w:lang w:val="kk-KZ" w:eastAsia="ru-RU"/>
        </w:rPr>
        <w:t xml:space="preserve">ы піспес, </w:t>
      </w:r>
      <w:r w:rsidR="0043034F" w:rsidRPr="0043034F">
        <w:rPr>
          <w:rFonts w:ascii="Times New Roman" w:eastAsia="Times New Roman" w:hAnsi="Times New Roman" w:cs="Times New Roman"/>
          <w:i/>
          <w:color w:val="000000"/>
          <w:sz w:val="28"/>
          <w:szCs w:val="28"/>
          <w:lang w:val="kk-KZ" w:eastAsia="ru-RU"/>
        </w:rPr>
        <w:t>Қазаны оттан түспес»; «Берместің сылтауы көп»; «Жарлы – жомарт; Бай – нәмарт»</w:t>
      </w:r>
      <w:r w:rsidR="0043034F" w:rsidRPr="0043034F">
        <w:rPr>
          <w:rFonts w:ascii="Times New Roman" w:eastAsia="Times New Roman" w:hAnsi="Times New Roman" w:cs="Times New Roman"/>
          <w:color w:val="000000"/>
          <w:sz w:val="28"/>
          <w:szCs w:val="28"/>
          <w:lang w:val="kk-KZ" w:eastAsia="ru-RU"/>
        </w:rPr>
        <w:t xml:space="preserve"> және т.б.</w:t>
      </w:r>
      <w:r w:rsidR="0043034F">
        <w:rPr>
          <w:rFonts w:ascii="Times New Roman" w:eastAsia="Times New Roman" w:hAnsi="Times New Roman" w:cs="Times New Roman"/>
          <w:color w:val="000000"/>
          <w:sz w:val="24"/>
          <w:szCs w:val="24"/>
          <w:lang w:val="kk-KZ" w:eastAsia="ru-RU"/>
        </w:rPr>
        <w:t xml:space="preserve"> </w:t>
      </w:r>
    </w:p>
    <w:p w14:paraId="6D6D43D7" w14:textId="77777777" w:rsidR="002A4D3E" w:rsidRPr="0043034F" w:rsidRDefault="002A4D3E" w:rsidP="00C573EF">
      <w:pPr>
        <w:spacing w:after="0" w:line="240" w:lineRule="auto"/>
        <w:ind w:firstLine="708"/>
        <w:jc w:val="both"/>
        <w:rPr>
          <w:rFonts w:ascii="Times New Roman" w:hAnsi="Times New Roman" w:cs="Times New Roman"/>
          <w:bCs/>
          <w:i/>
          <w:sz w:val="28"/>
          <w:szCs w:val="28"/>
          <w:lang w:val="kk-KZ"/>
        </w:rPr>
      </w:pPr>
      <w:r w:rsidRPr="00C573EF">
        <w:rPr>
          <w:rFonts w:ascii="Times New Roman" w:hAnsi="Times New Roman" w:cs="Times New Roman"/>
          <w:bCs/>
          <w:i/>
          <w:sz w:val="28"/>
          <w:szCs w:val="28"/>
          <w:lang w:val="kk-KZ"/>
        </w:rPr>
        <w:t>4. Байлық – уақытша игілік.</w:t>
      </w:r>
      <w:r>
        <w:rPr>
          <w:rFonts w:ascii="Times New Roman" w:hAnsi="Times New Roman" w:cs="Times New Roman"/>
          <w:bCs/>
          <w:i/>
          <w:sz w:val="28"/>
          <w:szCs w:val="28"/>
          <w:lang w:val="kk-KZ"/>
        </w:rPr>
        <w:t xml:space="preserve"> </w:t>
      </w:r>
      <w:r w:rsidRPr="00164348">
        <w:rPr>
          <w:rFonts w:ascii="Times New Roman" w:hAnsi="Times New Roman" w:cs="Times New Roman"/>
          <w:bCs/>
          <w:sz w:val="28"/>
          <w:szCs w:val="28"/>
          <w:lang w:val="kk-KZ"/>
        </w:rPr>
        <w:t>Қазақ халқы байлықты тұрақсыз, уақытша деп есептейді. Байлықтың баянсыздығы туралы ұғым көшпелі өмір салтымен байланысты: табиғаттың қатал жағдайлары, жұт, қуаңшылық байлықты тез жоғалтуға әкелетін.</w:t>
      </w:r>
      <w:r w:rsidR="0043034F">
        <w:rPr>
          <w:rFonts w:ascii="Times New Roman" w:hAnsi="Times New Roman" w:cs="Times New Roman"/>
          <w:bCs/>
          <w:sz w:val="28"/>
          <w:szCs w:val="28"/>
          <w:lang w:val="kk-KZ"/>
        </w:rPr>
        <w:t xml:space="preserve"> </w:t>
      </w:r>
      <w:r w:rsidRPr="0043034F">
        <w:rPr>
          <w:rFonts w:ascii="Times New Roman" w:hAnsi="Times New Roman" w:cs="Times New Roman"/>
          <w:bCs/>
          <w:sz w:val="28"/>
          <w:szCs w:val="28"/>
          <w:lang w:val="kk-KZ"/>
        </w:rPr>
        <w:t>Сондықтан мәдени</w:t>
      </w:r>
      <w:r w:rsidRPr="00164348">
        <w:rPr>
          <w:rFonts w:ascii="Times New Roman" w:hAnsi="Times New Roman" w:cs="Times New Roman"/>
          <w:bCs/>
          <w:sz w:val="28"/>
          <w:szCs w:val="28"/>
          <w:lang w:val="kk-KZ"/>
        </w:rPr>
        <w:t xml:space="preserve"> негіз</w:t>
      </w:r>
      <w:r>
        <w:rPr>
          <w:rFonts w:ascii="Times New Roman" w:hAnsi="Times New Roman" w:cs="Times New Roman"/>
          <w:bCs/>
          <w:sz w:val="28"/>
          <w:szCs w:val="28"/>
          <w:lang w:val="kk-KZ"/>
        </w:rPr>
        <w:t xml:space="preserve"> бойынша қазақ халқының с</w:t>
      </w:r>
      <w:r w:rsidR="0043034F">
        <w:rPr>
          <w:rFonts w:ascii="Times New Roman" w:hAnsi="Times New Roman" w:cs="Times New Roman"/>
          <w:bCs/>
          <w:sz w:val="28"/>
          <w:szCs w:val="28"/>
          <w:lang w:val="kk-KZ"/>
        </w:rPr>
        <w:t xml:space="preserve">анасындағы түсінік мынадай </w:t>
      </w:r>
      <w:r>
        <w:rPr>
          <w:rFonts w:ascii="Times New Roman" w:hAnsi="Times New Roman" w:cs="Times New Roman"/>
          <w:bCs/>
          <w:sz w:val="28"/>
          <w:szCs w:val="28"/>
          <w:lang w:val="kk-KZ"/>
        </w:rPr>
        <w:t>болды:</w:t>
      </w:r>
      <w:r w:rsidR="0043034F">
        <w:rPr>
          <w:rFonts w:ascii="Times New Roman" w:hAnsi="Times New Roman" w:cs="Times New Roman"/>
          <w:bCs/>
          <w:sz w:val="28"/>
          <w:szCs w:val="28"/>
          <w:lang w:val="kk-KZ"/>
        </w:rPr>
        <w:t xml:space="preserve"> </w:t>
      </w:r>
      <w:r w:rsidRPr="00164348">
        <w:rPr>
          <w:rFonts w:ascii="Times New Roman" w:hAnsi="Times New Roman" w:cs="Times New Roman"/>
          <w:bCs/>
          <w:sz w:val="28"/>
          <w:szCs w:val="28"/>
          <w:lang w:val="kk-KZ"/>
        </w:rPr>
        <w:t>«</w:t>
      </w:r>
      <w:r w:rsidRPr="0043034F">
        <w:rPr>
          <w:rFonts w:ascii="Times New Roman" w:hAnsi="Times New Roman" w:cs="Times New Roman"/>
          <w:bCs/>
          <w:i/>
          <w:sz w:val="28"/>
          <w:szCs w:val="28"/>
          <w:lang w:val="kk-KZ"/>
        </w:rPr>
        <w:t>Байлық – қолдың кірі»</w:t>
      </w:r>
      <w:r w:rsidR="0043034F" w:rsidRPr="0043034F">
        <w:rPr>
          <w:rFonts w:ascii="Times New Roman" w:hAnsi="Times New Roman" w:cs="Times New Roman"/>
          <w:bCs/>
          <w:i/>
          <w:sz w:val="28"/>
          <w:szCs w:val="28"/>
          <w:lang w:val="kk-KZ"/>
        </w:rPr>
        <w:t xml:space="preserve">; «Байлық бір жұттық» </w:t>
      </w:r>
      <w:r w:rsidR="0043034F">
        <w:rPr>
          <w:rFonts w:ascii="Times New Roman" w:hAnsi="Times New Roman" w:cs="Times New Roman"/>
          <w:bCs/>
          <w:sz w:val="28"/>
          <w:szCs w:val="28"/>
          <w:lang w:val="kk-KZ"/>
        </w:rPr>
        <w:t xml:space="preserve">және т.б. </w:t>
      </w:r>
      <w:r w:rsidRPr="00164348">
        <w:rPr>
          <w:rFonts w:ascii="Times New Roman" w:hAnsi="Times New Roman" w:cs="Times New Roman"/>
          <w:bCs/>
          <w:sz w:val="28"/>
          <w:szCs w:val="28"/>
          <w:lang w:val="kk-KZ"/>
        </w:rPr>
        <w:t>Қазақ</w:t>
      </w:r>
      <w:r>
        <w:rPr>
          <w:rFonts w:ascii="Times New Roman" w:hAnsi="Times New Roman" w:cs="Times New Roman"/>
          <w:bCs/>
          <w:sz w:val="28"/>
          <w:szCs w:val="28"/>
          <w:lang w:val="kk-KZ"/>
        </w:rPr>
        <w:t xml:space="preserve"> санасында б</w:t>
      </w:r>
      <w:r w:rsidRPr="00164348">
        <w:rPr>
          <w:rFonts w:ascii="Times New Roman" w:hAnsi="Times New Roman" w:cs="Times New Roman"/>
          <w:bCs/>
          <w:sz w:val="28"/>
          <w:szCs w:val="28"/>
          <w:lang w:val="kk-KZ"/>
        </w:rPr>
        <w:t>айлыққа құндылық ретінде қарағанмен, оған қатты</w:t>
      </w:r>
      <w:r>
        <w:rPr>
          <w:rFonts w:ascii="Times New Roman" w:hAnsi="Times New Roman" w:cs="Times New Roman"/>
          <w:bCs/>
          <w:sz w:val="28"/>
          <w:szCs w:val="28"/>
          <w:lang w:val="kk-KZ"/>
        </w:rPr>
        <w:t xml:space="preserve"> тәуелді болмау керек. Бұл </w:t>
      </w:r>
      <w:r w:rsidRPr="00164348">
        <w:rPr>
          <w:rFonts w:ascii="Times New Roman" w:hAnsi="Times New Roman" w:cs="Times New Roman"/>
          <w:bCs/>
          <w:sz w:val="28"/>
          <w:szCs w:val="28"/>
          <w:lang w:val="kk-KZ"/>
        </w:rPr>
        <w:t>философиялық көзқарас қазақтың өмірге сабырмен қарауын көрсетеді.</w:t>
      </w:r>
    </w:p>
    <w:p w14:paraId="13D072B0" w14:textId="77777777" w:rsidR="00E54C67" w:rsidRPr="00E54C67" w:rsidRDefault="000672E6" w:rsidP="00C573EF">
      <w:pPr>
        <w:spacing w:after="0" w:line="240" w:lineRule="auto"/>
        <w:ind w:firstLine="708"/>
        <w:jc w:val="both"/>
        <w:rPr>
          <w:rFonts w:ascii="Times New Roman" w:hAnsi="Times New Roman" w:cs="Times New Roman"/>
          <w:bCs/>
          <w:sz w:val="28"/>
          <w:szCs w:val="28"/>
          <w:lang w:val="kk-KZ"/>
        </w:rPr>
      </w:pPr>
      <w:r w:rsidRPr="00C573EF">
        <w:rPr>
          <w:rFonts w:ascii="Times New Roman" w:hAnsi="Times New Roman" w:cs="Times New Roman"/>
          <w:bCs/>
          <w:i/>
          <w:sz w:val="28"/>
          <w:szCs w:val="28"/>
          <w:lang w:val="kk-KZ"/>
        </w:rPr>
        <w:t xml:space="preserve">5. Байлық – рухани азғындық. </w:t>
      </w:r>
      <w:r w:rsidR="00E54C67" w:rsidRPr="00E54C67">
        <w:rPr>
          <w:rFonts w:ascii="Times New Roman" w:hAnsi="Times New Roman" w:cs="Times New Roman"/>
          <w:bCs/>
          <w:sz w:val="28"/>
          <w:szCs w:val="28"/>
          <w:lang w:val="kk-KZ"/>
        </w:rPr>
        <w:t>Қазақ дүниетанымында байлықтың адамды азғындыққа итермелеуі де теріс құбылыс ретінде қарастырылады. Байлықтың молаюы кейде адамның рухани құндылықтардан алыстап, нәпсіге ерік беруіне себеп болуы мүмкін. Қазақ халқының рухани дүниесінде адалдық</w:t>
      </w:r>
      <w:r w:rsidR="00E54C67">
        <w:rPr>
          <w:rFonts w:ascii="Times New Roman" w:hAnsi="Times New Roman" w:cs="Times New Roman"/>
          <w:bCs/>
          <w:sz w:val="28"/>
          <w:szCs w:val="28"/>
          <w:lang w:val="kk-KZ"/>
        </w:rPr>
        <w:t xml:space="preserve"> пен әділдік жоғары бағаланады. </w:t>
      </w:r>
      <w:r w:rsidR="00E54C67" w:rsidRPr="00E54C67">
        <w:rPr>
          <w:rFonts w:ascii="Times New Roman" w:hAnsi="Times New Roman" w:cs="Times New Roman"/>
          <w:bCs/>
          <w:sz w:val="28"/>
          <w:szCs w:val="28"/>
          <w:lang w:val="kk-KZ"/>
        </w:rPr>
        <w:t xml:space="preserve">Байлықтың азғындыққа апаратын жолы адамның өзіне сенімсіздігі мен рухани әлсіздігінен туындайды. Қазақ халқы үшін байлық – сынақ. Ол </w:t>
      </w:r>
      <w:r w:rsidR="00290D0B">
        <w:rPr>
          <w:rFonts w:ascii="Times New Roman" w:hAnsi="Times New Roman" w:cs="Times New Roman"/>
          <w:bCs/>
          <w:sz w:val="28"/>
          <w:szCs w:val="28"/>
          <w:lang w:val="kk-KZ"/>
        </w:rPr>
        <w:t xml:space="preserve">– </w:t>
      </w:r>
      <w:r w:rsidR="00E54C67" w:rsidRPr="00E54C67">
        <w:rPr>
          <w:rFonts w:ascii="Times New Roman" w:hAnsi="Times New Roman" w:cs="Times New Roman"/>
          <w:bCs/>
          <w:sz w:val="28"/>
          <w:szCs w:val="28"/>
          <w:lang w:val="kk-KZ"/>
        </w:rPr>
        <w:t>адамның мінез-құлқын, рухани деңгейін сынайтын құрал. Байлықты дұрыс пайдалана алмаған адам рухани азғындыққа ұшырайды.</w:t>
      </w:r>
    </w:p>
    <w:p w14:paraId="3ECC8CD9" w14:textId="77777777" w:rsidR="00290D0B" w:rsidRDefault="00E54C67" w:rsidP="00C573EF">
      <w:pPr>
        <w:tabs>
          <w:tab w:val="left" w:pos="2637"/>
        </w:tabs>
        <w:spacing w:after="0" w:line="240" w:lineRule="auto"/>
        <w:ind w:firstLine="708"/>
        <w:jc w:val="both"/>
        <w:rPr>
          <w:rFonts w:ascii="Times New Roman" w:eastAsia="Times New Roman" w:hAnsi="Times New Roman" w:cs="Times New Roman"/>
          <w:color w:val="000000"/>
          <w:sz w:val="24"/>
          <w:szCs w:val="24"/>
          <w:lang w:val="kk-KZ" w:eastAsia="ru-RU"/>
        </w:rPr>
      </w:pPr>
      <w:r w:rsidRPr="00E54C67">
        <w:rPr>
          <w:rFonts w:ascii="Times New Roman" w:hAnsi="Times New Roman" w:cs="Times New Roman"/>
          <w:bCs/>
          <w:sz w:val="28"/>
          <w:szCs w:val="28"/>
          <w:lang w:val="kk-KZ"/>
        </w:rPr>
        <w:t>Қазақ халқының дәстүрлі дүниетанымында байлық – үлкен жауапкершілік пен сынақ. Байлық адамның мінез-құлқын, рухани деңгейін сынайт</w:t>
      </w:r>
      <w:r w:rsidR="00290D0B">
        <w:rPr>
          <w:rFonts w:ascii="Times New Roman" w:hAnsi="Times New Roman" w:cs="Times New Roman"/>
          <w:bCs/>
          <w:sz w:val="28"/>
          <w:szCs w:val="28"/>
          <w:lang w:val="kk-KZ"/>
        </w:rPr>
        <w:t xml:space="preserve">ын құрал ретінде қарастырылады. </w:t>
      </w:r>
      <w:r w:rsidRPr="00E54C67">
        <w:rPr>
          <w:rFonts w:ascii="Times New Roman" w:hAnsi="Times New Roman" w:cs="Times New Roman"/>
          <w:bCs/>
          <w:sz w:val="28"/>
          <w:szCs w:val="28"/>
          <w:lang w:val="kk-KZ"/>
        </w:rPr>
        <w:t xml:space="preserve">Байлықты дұрыс пайдалана алмаған адам сараңдық пен </w:t>
      </w:r>
      <w:r w:rsidR="00290D0B" w:rsidRPr="00290D0B">
        <w:rPr>
          <w:rFonts w:ascii="Times New Roman" w:hAnsi="Times New Roman" w:cs="Times New Roman"/>
          <w:bCs/>
          <w:sz w:val="28"/>
          <w:szCs w:val="28"/>
          <w:lang w:val="kk-KZ"/>
        </w:rPr>
        <w:t xml:space="preserve">азғындыққа ұшырайды. Сондықтан </w:t>
      </w:r>
      <w:r w:rsidRPr="00290D0B">
        <w:rPr>
          <w:rFonts w:ascii="Times New Roman" w:hAnsi="Times New Roman" w:cs="Times New Roman"/>
          <w:bCs/>
          <w:sz w:val="28"/>
          <w:szCs w:val="28"/>
          <w:lang w:val="kk-KZ"/>
        </w:rPr>
        <w:t>қазақ</w:t>
      </w:r>
      <w:r w:rsidR="00290D0B" w:rsidRPr="00290D0B">
        <w:rPr>
          <w:rFonts w:ascii="Times New Roman" w:hAnsi="Times New Roman" w:cs="Times New Roman"/>
          <w:bCs/>
          <w:sz w:val="28"/>
          <w:szCs w:val="28"/>
          <w:lang w:val="kk-KZ"/>
        </w:rPr>
        <w:t xml:space="preserve"> халқы үшін бай болу </w:t>
      </w:r>
      <w:r w:rsidRPr="00290D0B">
        <w:rPr>
          <w:rFonts w:ascii="Times New Roman" w:hAnsi="Times New Roman" w:cs="Times New Roman"/>
          <w:bCs/>
          <w:sz w:val="28"/>
          <w:szCs w:val="28"/>
          <w:lang w:val="kk-KZ"/>
        </w:rPr>
        <w:t>халыққа қызмет ету, жомарттық пен әділдік таныту дегенді білдіреді.</w:t>
      </w:r>
      <w:r w:rsidR="00290D0B" w:rsidRPr="00290D0B">
        <w:rPr>
          <w:rFonts w:ascii="Times New Roman" w:hAnsi="Times New Roman" w:cs="Times New Roman"/>
          <w:bCs/>
          <w:sz w:val="28"/>
          <w:szCs w:val="28"/>
          <w:lang w:val="kk-KZ"/>
        </w:rPr>
        <w:t xml:space="preserve"> Мысал ретінде «</w:t>
      </w:r>
      <w:r w:rsidR="00290D0B" w:rsidRPr="00290D0B">
        <w:rPr>
          <w:rFonts w:ascii="Times New Roman" w:eastAsia="Times New Roman" w:hAnsi="Times New Roman" w:cs="Times New Roman"/>
          <w:i/>
          <w:color w:val="000000"/>
          <w:sz w:val="28"/>
          <w:szCs w:val="28"/>
          <w:lang w:val="kk-KZ" w:eastAsia="ru-RU"/>
        </w:rPr>
        <w:t>Бай бауырын танымас, Сауда досқа қарамас»; Байдың қатыны өлсе, төсек жаңғырар, Жарлының қатыны өлсе, басы қаңғырар»; Біреу тойып секіреді, Біреу тоңып секіреді»;</w:t>
      </w:r>
      <w:r w:rsidR="00290D0B" w:rsidRPr="00290D0B">
        <w:rPr>
          <w:rFonts w:ascii="Times New Roman" w:eastAsia="Times New Roman" w:hAnsi="Times New Roman" w:cs="Times New Roman"/>
          <w:color w:val="000000"/>
          <w:sz w:val="28"/>
          <w:szCs w:val="28"/>
          <w:lang w:val="kk-KZ" w:eastAsia="ru-RU"/>
        </w:rPr>
        <w:t xml:space="preserve"> «</w:t>
      </w:r>
      <w:r w:rsidR="00290D0B" w:rsidRPr="00290D0B">
        <w:rPr>
          <w:rFonts w:ascii="Times New Roman" w:eastAsia="Times New Roman" w:hAnsi="Times New Roman" w:cs="Times New Roman"/>
          <w:i/>
          <w:color w:val="000000"/>
          <w:sz w:val="28"/>
          <w:szCs w:val="28"/>
          <w:lang w:val="kk-KZ" w:eastAsia="ru-RU"/>
        </w:rPr>
        <w:t>Жақсы арына құл, Жаман малына құл»; Ақылды арын қорғайды, Сараң малын қорғайды»</w:t>
      </w:r>
      <w:r w:rsidR="00290D0B">
        <w:rPr>
          <w:rFonts w:ascii="Times New Roman" w:eastAsia="Times New Roman" w:hAnsi="Times New Roman" w:cs="Times New Roman"/>
          <w:color w:val="000000"/>
          <w:sz w:val="28"/>
          <w:szCs w:val="28"/>
          <w:lang w:val="kk-KZ" w:eastAsia="ru-RU"/>
        </w:rPr>
        <w:t xml:space="preserve"> мақалдарын келтіре аламыз.</w:t>
      </w:r>
    </w:p>
    <w:p w14:paraId="4844428A" w14:textId="0198AE09" w:rsidR="00290D0B" w:rsidRDefault="002A4D3E" w:rsidP="00C573EF">
      <w:pPr>
        <w:tabs>
          <w:tab w:val="left" w:pos="2637"/>
        </w:tabs>
        <w:spacing w:after="0" w:line="240" w:lineRule="auto"/>
        <w:ind w:firstLine="708"/>
        <w:jc w:val="both"/>
        <w:rPr>
          <w:rFonts w:ascii="Times New Roman" w:eastAsia="Times New Roman" w:hAnsi="Times New Roman" w:cs="Times New Roman"/>
          <w:color w:val="000000"/>
          <w:sz w:val="28"/>
          <w:szCs w:val="24"/>
          <w:lang w:val="kk-KZ" w:eastAsia="ru-RU"/>
        </w:rPr>
      </w:pPr>
      <w:r w:rsidRPr="00C573EF">
        <w:rPr>
          <w:rFonts w:ascii="Times New Roman" w:hAnsi="Times New Roman" w:cs="Times New Roman"/>
          <w:bCs/>
          <w:i/>
          <w:sz w:val="28"/>
          <w:szCs w:val="28"/>
          <w:lang w:val="kk-KZ"/>
        </w:rPr>
        <w:t>6. Байлық – қауымның игілігі.</w:t>
      </w:r>
      <w:r w:rsidRPr="000672E6">
        <w:rPr>
          <w:rFonts w:ascii="Times New Roman" w:hAnsi="Times New Roman" w:cs="Times New Roman"/>
          <w:b/>
          <w:bCs/>
          <w:sz w:val="28"/>
          <w:szCs w:val="28"/>
          <w:lang w:val="kk-KZ"/>
        </w:rPr>
        <w:t xml:space="preserve"> </w:t>
      </w:r>
      <w:r w:rsidRPr="00164348">
        <w:rPr>
          <w:rFonts w:ascii="Times New Roman" w:hAnsi="Times New Roman" w:cs="Times New Roman"/>
          <w:bCs/>
          <w:sz w:val="28"/>
          <w:szCs w:val="28"/>
          <w:lang w:val="kk-KZ"/>
        </w:rPr>
        <w:t>Қазақ дәстүрінде байлық жеке адамның иелігі емес, бүкіл қауымның игілігі ретінде қарастырылған. Бай адамдар өздерінің байлығын қауымға қызмет етуге жұмсауға міндетті болды.</w:t>
      </w:r>
      <w:r w:rsidR="00290D0B">
        <w:rPr>
          <w:rFonts w:ascii="Times New Roman" w:hAnsi="Times New Roman" w:cs="Times New Roman"/>
          <w:bCs/>
          <w:sz w:val="28"/>
          <w:szCs w:val="28"/>
          <w:lang w:val="kk-KZ"/>
        </w:rPr>
        <w:t xml:space="preserve"> Қазақтың асар сияқты дәстүрлері осыдан қалыптасқан. «</w:t>
      </w:r>
      <w:r w:rsidR="00290D0B" w:rsidRPr="00290D0B">
        <w:rPr>
          <w:rFonts w:ascii="Times New Roman" w:eastAsia="Times New Roman" w:hAnsi="Times New Roman" w:cs="Times New Roman"/>
          <w:i/>
          <w:color w:val="000000"/>
          <w:sz w:val="28"/>
          <w:szCs w:val="24"/>
          <w:lang w:val="kk-KZ" w:eastAsia="ru-RU"/>
        </w:rPr>
        <w:t xml:space="preserve">Ағайының бай болса </w:t>
      </w:r>
      <w:r w:rsidR="00C573EF">
        <w:rPr>
          <w:rFonts w:ascii="Times New Roman" w:eastAsia="Times New Roman" w:hAnsi="Times New Roman" w:cs="Times New Roman"/>
          <w:i/>
          <w:color w:val="000000"/>
          <w:sz w:val="28"/>
          <w:szCs w:val="24"/>
          <w:lang w:val="kk-KZ" w:eastAsia="ru-RU"/>
        </w:rPr>
        <w:t>‒</w:t>
      </w:r>
      <w:r w:rsidR="00290D0B" w:rsidRPr="00290D0B">
        <w:rPr>
          <w:rFonts w:ascii="Times New Roman" w:eastAsia="Times New Roman" w:hAnsi="Times New Roman" w:cs="Times New Roman"/>
          <w:i/>
          <w:color w:val="000000"/>
          <w:sz w:val="28"/>
          <w:szCs w:val="24"/>
          <w:lang w:val="kk-KZ" w:eastAsia="ru-RU"/>
        </w:rPr>
        <w:t xml:space="preserve"> шайнағаның май болар»; «Бай болсаң, халқыңа пайдаң тисін»; «Ағайыннан тыққан аштан өлер»</w:t>
      </w:r>
      <w:r w:rsidR="00290D0B" w:rsidRPr="00290D0B">
        <w:rPr>
          <w:rFonts w:ascii="Times New Roman" w:eastAsia="Times New Roman" w:hAnsi="Times New Roman" w:cs="Times New Roman"/>
          <w:color w:val="000000"/>
          <w:sz w:val="28"/>
          <w:szCs w:val="24"/>
          <w:lang w:val="kk-KZ" w:eastAsia="ru-RU"/>
        </w:rPr>
        <w:t xml:space="preserve"> мақалдары да осыған дәлел бола алады.</w:t>
      </w:r>
      <w:r w:rsidR="00290D0B" w:rsidRPr="00290D0B">
        <w:rPr>
          <w:rFonts w:ascii="Times New Roman" w:hAnsi="Times New Roman" w:cs="Times New Roman"/>
          <w:bCs/>
          <w:sz w:val="32"/>
          <w:szCs w:val="28"/>
          <w:lang w:val="kk-KZ"/>
        </w:rPr>
        <w:t xml:space="preserve"> </w:t>
      </w:r>
    </w:p>
    <w:p w14:paraId="7DB97C93" w14:textId="0B690AB6" w:rsidR="002A4D3E" w:rsidRPr="00310EBF" w:rsidRDefault="00290D0B" w:rsidP="00C573EF">
      <w:pPr>
        <w:tabs>
          <w:tab w:val="left" w:pos="2637"/>
        </w:tabs>
        <w:spacing w:after="0" w:line="240" w:lineRule="auto"/>
        <w:ind w:firstLine="708"/>
        <w:jc w:val="both"/>
        <w:rPr>
          <w:rFonts w:ascii="Times New Roman" w:eastAsia="Times New Roman" w:hAnsi="Times New Roman" w:cs="Times New Roman"/>
          <w:color w:val="000000"/>
          <w:sz w:val="28"/>
          <w:szCs w:val="24"/>
          <w:lang w:val="kk-KZ" w:eastAsia="ru-RU"/>
        </w:rPr>
      </w:pPr>
      <w:r>
        <w:rPr>
          <w:rFonts w:ascii="Times New Roman" w:hAnsi="Times New Roman" w:cs="Times New Roman"/>
          <w:bCs/>
          <w:sz w:val="28"/>
          <w:szCs w:val="28"/>
          <w:lang w:val="kk-KZ"/>
        </w:rPr>
        <w:t>Сонымен, қазақ тілінде қ</w:t>
      </w:r>
      <w:r w:rsidR="002A4D3E" w:rsidRPr="00FC649A">
        <w:rPr>
          <w:rFonts w:ascii="Times New Roman" w:hAnsi="Times New Roman" w:cs="Times New Roman"/>
          <w:bCs/>
          <w:sz w:val="28"/>
          <w:szCs w:val="28"/>
          <w:lang w:val="kk-KZ"/>
        </w:rPr>
        <w:t>азақ тілінде байлық пен кедейлік ұғымдары мәдени, тарихи және әлеуметтік контекстерде кеңінен көрініс табады. Бұл ұғымдар тек экономикалық санат ретінде ғана емес, сонымен қатар</w:t>
      </w:r>
      <w:r>
        <w:rPr>
          <w:rFonts w:ascii="Times New Roman" w:hAnsi="Times New Roman" w:cs="Times New Roman"/>
          <w:bCs/>
          <w:sz w:val="28"/>
          <w:szCs w:val="28"/>
          <w:lang w:val="kk-KZ"/>
        </w:rPr>
        <w:t>,</w:t>
      </w:r>
      <w:r w:rsidR="002A4D3E" w:rsidRPr="00FC649A">
        <w:rPr>
          <w:rFonts w:ascii="Times New Roman" w:hAnsi="Times New Roman" w:cs="Times New Roman"/>
          <w:bCs/>
          <w:sz w:val="28"/>
          <w:szCs w:val="28"/>
          <w:lang w:val="kk-KZ"/>
        </w:rPr>
        <w:t xml:space="preserve"> қазақ халқының дүниетанымы мен құндылықтар жүйесін</w:t>
      </w:r>
      <w:r>
        <w:rPr>
          <w:rFonts w:ascii="Times New Roman" w:hAnsi="Times New Roman" w:cs="Times New Roman"/>
          <w:bCs/>
          <w:sz w:val="28"/>
          <w:szCs w:val="28"/>
          <w:lang w:val="kk-KZ"/>
        </w:rPr>
        <w:t xml:space="preserve"> сипаттайтын мәдени код</w:t>
      </w:r>
      <w:r w:rsidR="002A4D3E" w:rsidRPr="00FC649A">
        <w:rPr>
          <w:rFonts w:ascii="Times New Roman" w:hAnsi="Times New Roman" w:cs="Times New Roman"/>
          <w:bCs/>
          <w:sz w:val="28"/>
          <w:szCs w:val="28"/>
          <w:lang w:val="kk-KZ"/>
        </w:rPr>
        <w:t xml:space="preserve"> ретінде де қарастырылады. Байлық пен кедейлік арасындағы бинарлық оппозиция қазақ тілінің лексикалық жүйесінде, мақал-мәтелдер</w:t>
      </w:r>
      <w:r>
        <w:rPr>
          <w:rFonts w:ascii="Times New Roman" w:hAnsi="Times New Roman" w:cs="Times New Roman"/>
          <w:bCs/>
          <w:sz w:val="28"/>
          <w:szCs w:val="28"/>
          <w:lang w:val="kk-KZ"/>
        </w:rPr>
        <w:t>ін</w:t>
      </w:r>
      <w:r w:rsidR="002A4D3E" w:rsidRPr="00FC649A">
        <w:rPr>
          <w:rFonts w:ascii="Times New Roman" w:hAnsi="Times New Roman" w:cs="Times New Roman"/>
          <w:bCs/>
          <w:sz w:val="28"/>
          <w:szCs w:val="28"/>
          <w:lang w:val="kk-KZ"/>
        </w:rPr>
        <w:t>де, поэзия мен прозада маңызды орын алады.</w:t>
      </w:r>
      <w:r>
        <w:rPr>
          <w:rFonts w:ascii="Times New Roman" w:hAnsi="Times New Roman" w:cs="Times New Roman"/>
          <w:bCs/>
          <w:sz w:val="28"/>
          <w:szCs w:val="28"/>
          <w:lang w:val="kk-KZ"/>
        </w:rPr>
        <w:t xml:space="preserve"> </w:t>
      </w:r>
      <w:r w:rsidR="002A4D3E" w:rsidRPr="00FC649A">
        <w:rPr>
          <w:rFonts w:ascii="Times New Roman" w:hAnsi="Times New Roman" w:cs="Times New Roman"/>
          <w:bCs/>
          <w:sz w:val="28"/>
          <w:szCs w:val="28"/>
          <w:lang w:val="kk-KZ"/>
        </w:rPr>
        <w:t>Қазақ тілінде байлық пен кедейлік ұғымдары қарама-қарсы мағыналық өрісті құрайды.</w:t>
      </w:r>
      <w:r>
        <w:rPr>
          <w:rFonts w:ascii="Times New Roman" w:eastAsia="Times New Roman" w:hAnsi="Times New Roman" w:cs="Times New Roman"/>
          <w:color w:val="000000"/>
          <w:sz w:val="28"/>
          <w:szCs w:val="24"/>
          <w:lang w:val="kk-KZ" w:eastAsia="ru-RU"/>
        </w:rPr>
        <w:t xml:space="preserve"> </w:t>
      </w:r>
      <w:r w:rsidR="002A4D3E" w:rsidRPr="00290D0B">
        <w:rPr>
          <w:rFonts w:ascii="Times New Roman" w:hAnsi="Times New Roman" w:cs="Times New Roman"/>
          <w:bCs/>
          <w:sz w:val="28"/>
          <w:szCs w:val="28"/>
          <w:lang w:val="kk-KZ"/>
        </w:rPr>
        <w:t>Байлық  молшылықты, ресурстардың, материалдық игіліктердің және рухани құндылықтардың шоғырлануын білд</w:t>
      </w:r>
      <w:r w:rsidR="00310EBF">
        <w:rPr>
          <w:rFonts w:ascii="Times New Roman" w:hAnsi="Times New Roman" w:cs="Times New Roman"/>
          <w:bCs/>
          <w:sz w:val="28"/>
          <w:szCs w:val="28"/>
          <w:lang w:val="kk-KZ"/>
        </w:rPr>
        <w:t xml:space="preserve">іреді. «Бай» сөзі </w:t>
      </w:r>
      <w:r w:rsidR="002A4D3E" w:rsidRPr="00290D0B">
        <w:rPr>
          <w:rFonts w:ascii="Times New Roman" w:hAnsi="Times New Roman" w:cs="Times New Roman"/>
          <w:bCs/>
          <w:sz w:val="28"/>
          <w:szCs w:val="28"/>
          <w:lang w:val="kk-KZ"/>
        </w:rPr>
        <w:t xml:space="preserve"> материалдық тұрғыдан ауқатты адамды ғана емес, рухани жағынан да бай адамды сипаттайды. Мысалы, «бай </w:t>
      </w:r>
      <w:r w:rsidR="00310EBF">
        <w:rPr>
          <w:rFonts w:ascii="Times New Roman" w:hAnsi="Times New Roman" w:cs="Times New Roman"/>
          <w:bCs/>
          <w:sz w:val="28"/>
          <w:szCs w:val="28"/>
          <w:lang w:val="kk-KZ"/>
        </w:rPr>
        <w:t>көңіл», «рухани байлық» деген</w:t>
      </w:r>
      <w:r w:rsidR="002A4D3E" w:rsidRPr="00290D0B">
        <w:rPr>
          <w:rFonts w:ascii="Times New Roman" w:hAnsi="Times New Roman" w:cs="Times New Roman"/>
          <w:bCs/>
          <w:sz w:val="28"/>
          <w:szCs w:val="28"/>
          <w:lang w:val="kk-KZ"/>
        </w:rPr>
        <w:t xml:space="preserve"> тіркестер </w:t>
      </w:r>
      <w:r w:rsidR="002A4D3E" w:rsidRPr="00310EBF">
        <w:rPr>
          <w:rFonts w:ascii="Times New Roman" w:hAnsi="Times New Roman" w:cs="Times New Roman"/>
          <w:bCs/>
          <w:sz w:val="28"/>
          <w:szCs w:val="28"/>
          <w:lang w:val="kk-KZ"/>
        </w:rPr>
        <w:t>адамның ішкі әлемінің байлығын көрсетеді.</w:t>
      </w:r>
      <w:r w:rsidR="00310EBF" w:rsidRPr="00310EBF">
        <w:rPr>
          <w:rFonts w:ascii="Times New Roman" w:eastAsia="Times New Roman" w:hAnsi="Times New Roman" w:cs="Times New Roman"/>
          <w:color w:val="000000"/>
          <w:sz w:val="28"/>
          <w:szCs w:val="28"/>
          <w:lang w:val="kk-KZ" w:eastAsia="ru-RU"/>
        </w:rPr>
        <w:t xml:space="preserve"> </w:t>
      </w:r>
      <w:r w:rsidR="002A4D3E" w:rsidRPr="00310EBF">
        <w:rPr>
          <w:rFonts w:ascii="Times New Roman" w:hAnsi="Times New Roman" w:cs="Times New Roman"/>
          <w:bCs/>
          <w:sz w:val="28"/>
          <w:szCs w:val="28"/>
          <w:lang w:val="kk-KZ"/>
        </w:rPr>
        <w:t>Кедейлік материалдық тапшылықты, негізгі қажеттіліктерді қанағаттандыру мүмкін</w:t>
      </w:r>
      <w:r w:rsidR="00310EBF" w:rsidRPr="00310EBF">
        <w:rPr>
          <w:rFonts w:ascii="Times New Roman" w:hAnsi="Times New Roman" w:cs="Times New Roman"/>
          <w:bCs/>
          <w:sz w:val="28"/>
          <w:szCs w:val="28"/>
          <w:lang w:val="kk-KZ"/>
        </w:rPr>
        <w:t>дігінің шектеулігін білдіреді. «Кедей» сөзі көбіне</w:t>
      </w:r>
      <w:r w:rsidR="002A4D3E" w:rsidRPr="00310EBF">
        <w:rPr>
          <w:rFonts w:ascii="Times New Roman" w:hAnsi="Times New Roman" w:cs="Times New Roman"/>
          <w:bCs/>
          <w:sz w:val="28"/>
          <w:szCs w:val="28"/>
          <w:lang w:val="kk-KZ"/>
        </w:rPr>
        <w:t xml:space="preserve"> қиын жағдайда қалған немесе табысы аз адамды сипаттайды. Сонымен қатар, кедейлік рухани тұрғыдан жұтаң</w:t>
      </w:r>
      <w:r w:rsidR="00310EBF" w:rsidRPr="00310EBF">
        <w:rPr>
          <w:rFonts w:ascii="Times New Roman" w:hAnsi="Times New Roman" w:cs="Times New Roman"/>
          <w:bCs/>
          <w:sz w:val="28"/>
          <w:szCs w:val="28"/>
          <w:lang w:val="kk-KZ"/>
        </w:rPr>
        <w:t xml:space="preserve">дықты білдіруі мүмкін, мысалы, «кедей пейіл» </w:t>
      </w:r>
      <w:r w:rsidR="002A4D3E" w:rsidRPr="00310EBF">
        <w:rPr>
          <w:rFonts w:ascii="Times New Roman" w:hAnsi="Times New Roman" w:cs="Times New Roman"/>
          <w:bCs/>
          <w:sz w:val="28"/>
          <w:szCs w:val="28"/>
          <w:lang w:val="kk-KZ"/>
        </w:rPr>
        <w:t>тіркесі тар ойлау немесе жомарттықтың болмауын білдіреді.</w:t>
      </w:r>
      <w:r w:rsidR="00310EBF" w:rsidRPr="00310EBF">
        <w:rPr>
          <w:rFonts w:ascii="Times New Roman" w:eastAsia="Times New Roman" w:hAnsi="Times New Roman" w:cs="Times New Roman"/>
          <w:color w:val="000000"/>
          <w:sz w:val="28"/>
          <w:szCs w:val="28"/>
          <w:lang w:val="kk-KZ" w:eastAsia="ru-RU"/>
        </w:rPr>
        <w:t xml:space="preserve"> </w:t>
      </w:r>
      <w:r w:rsidR="002A4D3E" w:rsidRPr="00310EBF">
        <w:rPr>
          <w:rFonts w:ascii="Times New Roman" w:hAnsi="Times New Roman" w:cs="Times New Roman"/>
          <w:bCs/>
          <w:sz w:val="28"/>
          <w:szCs w:val="28"/>
          <w:lang w:val="kk-KZ"/>
        </w:rPr>
        <w:t>Қазақ мақал-мәтелдері байлық пен кедейлікті мағыналық және моральдық тұрғыдан салыстыруға негізделген. Бұл салыстырулар қазақ халқының байлыққа және кедейлікке деген көзқарасын көрсетеді.</w:t>
      </w:r>
      <w:r w:rsidR="00310EBF">
        <w:rPr>
          <w:rFonts w:ascii="Times New Roman" w:hAnsi="Times New Roman" w:cs="Times New Roman"/>
          <w:bCs/>
          <w:sz w:val="28"/>
          <w:szCs w:val="28"/>
          <w:lang w:val="kk-KZ"/>
        </w:rPr>
        <w:t xml:space="preserve"> Мәселен, </w:t>
      </w:r>
      <w:r w:rsidR="00310EBF">
        <w:rPr>
          <w:rFonts w:ascii="Times New Roman" w:eastAsia="Times New Roman" w:hAnsi="Times New Roman" w:cs="Times New Roman"/>
          <w:color w:val="000000"/>
          <w:sz w:val="28"/>
          <w:szCs w:val="24"/>
          <w:lang w:val="kk-KZ" w:eastAsia="ru-RU"/>
        </w:rPr>
        <w:t xml:space="preserve"> </w:t>
      </w:r>
      <w:r w:rsidR="002A4D3E" w:rsidRPr="00310EBF">
        <w:rPr>
          <w:rFonts w:ascii="Times New Roman" w:hAnsi="Times New Roman" w:cs="Times New Roman"/>
          <w:bCs/>
          <w:i/>
          <w:sz w:val="28"/>
          <w:szCs w:val="28"/>
          <w:lang w:val="kk-KZ"/>
        </w:rPr>
        <w:t>«Байлық – қолға қонған құс»</w:t>
      </w:r>
      <w:r w:rsidR="002A4D3E" w:rsidRPr="00310EBF">
        <w:rPr>
          <w:rFonts w:ascii="Times New Roman" w:hAnsi="Times New Roman" w:cs="Times New Roman"/>
          <w:bCs/>
          <w:sz w:val="28"/>
          <w:szCs w:val="28"/>
          <w:lang w:val="kk-KZ"/>
        </w:rPr>
        <w:t xml:space="preserve"> – байлықтың тұрақсыздығын, оның уақытша екенін білдіреді.</w:t>
      </w:r>
      <w:r w:rsidR="00310EBF">
        <w:rPr>
          <w:rFonts w:ascii="Times New Roman" w:eastAsia="Times New Roman" w:hAnsi="Times New Roman" w:cs="Times New Roman"/>
          <w:color w:val="000000"/>
          <w:sz w:val="28"/>
          <w:szCs w:val="24"/>
          <w:lang w:val="kk-KZ" w:eastAsia="ru-RU"/>
        </w:rPr>
        <w:t xml:space="preserve"> </w:t>
      </w:r>
      <w:r w:rsidR="002A4D3E" w:rsidRPr="00310EBF">
        <w:rPr>
          <w:rFonts w:ascii="Times New Roman" w:hAnsi="Times New Roman" w:cs="Times New Roman"/>
          <w:bCs/>
          <w:i/>
          <w:sz w:val="28"/>
          <w:szCs w:val="28"/>
          <w:lang w:val="kk-KZ"/>
        </w:rPr>
        <w:t>«Б</w:t>
      </w:r>
      <w:r w:rsidR="00310EBF" w:rsidRPr="00310EBF">
        <w:rPr>
          <w:rFonts w:ascii="Times New Roman" w:hAnsi="Times New Roman" w:cs="Times New Roman"/>
          <w:bCs/>
          <w:i/>
          <w:sz w:val="28"/>
          <w:szCs w:val="28"/>
          <w:lang w:val="kk-KZ"/>
        </w:rPr>
        <w:t>ай болсаң, халқыңа</w:t>
      </w:r>
      <w:r w:rsidR="002A4D3E" w:rsidRPr="00310EBF">
        <w:rPr>
          <w:rFonts w:ascii="Times New Roman" w:hAnsi="Times New Roman" w:cs="Times New Roman"/>
          <w:bCs/>
          <w:i/>
          <w:sz w:val="28"/>
          <w:szCs w:val="28"/>
          <w:lang w:val="kk-KZ"/>
        </w:rPr>
        <w:t xml:space="preserve"> пайдаң тисін»</w:t>
      </w:r>
      <w:r w:rsidR="002A4D3E" w:rsidRPr="00310EBF">
        <w:rPr>
          <w:rFonts w:ascii="Times New Roman" w:hAnsi="Times New Roman" w:cs="Times New Roman"/>
          <w:bCs/>
          <w:sz w:val="28"/>
          <w:szCs w:val="28"/>
          <w:lang w:val="kk-KZ"/>
        </w:rPr>
        <w:t xml:space="preserve"> – бай адамның міндеті қоғамға қызмет ету екенін насихаттайды.</w:t>
      </w:r>
      <w:r w:rsidR="00310EBF" w:rsidRPr="00310EBF">
        <w:rPr>
          <w:rFonts w:ascii="Times New Roman" w:hAnsi="Times New Roman" w:cs="Times New Roman"/>
          <w:bCs/>
          <w:sz w:val="28"/>
          <w:szCs w:val="28"/>
          <w:lang w:val="kk-KZ"/>
        </w:rPr>
        <w:t xml:space="preserve"> </w:t>
      </w:r>
      <w:r w:rsidR="002A4D3E" w:rsidRPr="00310EBF">
        <w:rPr>
          <w:rFonts w:ascii="Times New Roman" w:hAnsi="Times New Roman" w:cs="Times New Roman"/>
          <w:bCs/>
          <w:i/>
          <w:sz w:val="28"/>
          <w:szCs w:val="28"/>
          <w:lang w:val="kk-KZ"/>
        </w:rPr>
        <w:t>«К</w:t>
      </w:r>
      <w:r w:rsidR="00310EBF" w:rsidRPr="00310EBF">
        <w:rPr>
          <w:rFonts w:ascii="Times New Roman" w:hAnsi="Times New Roman" w:cs="Times New Roman"/>
          <w:bCs/>
          <w:i/>
          <w:sz w:val="28"/>
          <w:szCs w:val="28"/>
          <w:lang w:val="kk-KZ"/>
        </w:rPr>
        <w:t>едейлік ұят емес, байлық мұрат</w:t>
      </w:r>
      <w:r w:rsidR="00310EBF">
        <w:rPr>
          <w:rFonts w:ascii="Times New Roman" w:hAnsi="Times New Roman" w:cs="Times New Roman"/>
          <w:bCs/>
          <w:i/>
          <w:sz w:val="28"/>
          <w:szCs w:val="28"/>
          <w:lang w:val="kk-KZ"/>
        </w:rPr>
        <w:t xml:space="preserve"> емес</w:t>
      </w:r>
      <w:r w:rsidR="002A4D3E" w:rsidRPr="00310EBF">
        <w:rPr>
          <w:rFonts w:ascii="Times New Roman" w:hAnsi="Times New Roman" w:cs="Times New Roman"/>
          <w:bCs/>
          <w:i/>
          <w:sz w:val="28"/>
          <w:szCs w:val="28"/>
          <w:lang w:val="kk-KZ"/>
        </w:rPr>
        <w:t>»</w:t>
      </w:r>
      <w:r w:rsidR="002A4D3E" w:rsidRPr="00310EBF">
        <w:rPr>
          <w:rFonts w:ascii="Times New Roman" w:hAnsi="Times New Roman" w:cs="Times New Roman"/>
          <w:bCs/>
          <w:sz w:val="28"/>
          <w:szCs w:val="28"/>
          <w:lang w:val="kk-KZ"/>
        </w:rPr>
        <w:t xml:space="preserve"> – кедейлік адамды ұятқа қалдырмайды, бастысы – еңбек ету.</w:t>
      </w:r>
      <w:r w:rsidR="00310EBF">
        <w:rPr>
          <w:rFonts w:ascii="Times New Roman" w:eastAsia="Times New Roman" w:hAnsi="Times New Roman" w:cs="Times New Roman"/>
          <w:color w:val="000000"/>
          <w:sz w:val="28"/>
          <w:szCs w:val="24"/>
          <w:lang w:val="kk-KZ" w:eastAsia="ru-RU"/>
        </w:rPr>
        <w:t xml:space="preserve"> </w:t>
      </w:r>
      <w:r w:rsidR="002A4D3E" w:rsidRPr="00310EBF">
        <w:rPr>
          <w:rFonts w:ascii="Times New Roman" w:hAnsi="Times New Roman" w:cs="Times New Roman"/>
          <w:bCs/>
          <w:i/>
          <w:sz w:val="28"/>
          <w:szCs w:val="28"/>
          <w:lang w:val="kk-KZ"/>
        </w:rPr>
        <w:t>«Кедей бай болсам дейді, бай құдай болсам дейді»</w:t>
      </w:r>
      <w:r w:rsidR="002A4D3E" w:rsidRPr="00310EBF">
        <w:rPr>
          <w:rFonts w:ascii="Times New Roman" w:hAnsi="Times New Roman" w:cs="Times New Roman"/>
          <w:bCs/>
          <w:sz w:val="28"/>
          <w:szCs w:val="28"/>
          <w:lang w:val="kk-KZ"/>
        </w:rPr>
        <w:t xml:space="preserve"> – кедей мен байдың армандары мен құндылықтарын салыстыру арқылы олардың өмірге деген әртүрлі көзқарасын көрсетеді.</w:t>
      </w:r>
      <w:r w:rsidR="00310EBF">
        <w:rPr>
          <w:rFonts w:ascii="Times New Roman" w:eastAsia="Times New Roman" w:hAnsi="Times New Roman" w:cs="Times New Roman"/>
          <w:color w:val="000000"/>
          <w:sz w:val="28"/>
          <w:szCs w:val="24"/>
          <w:lang w:val="kk-KZ" w:eastAsia="ru-RU"/>
        </w:rPr>
        <w:t xml:space="preserve"> </w:t>
      </w:r>
      <w:r w:rsidR="002A4D3E" w:rsidRPr="00FC649A">
        <w:rPr>
          <w:rFonts w:ascii="Times New Roman" w:hAnsi="Times New Roman" w:cs="Times New Roman"/>
          <w:bCs/>
          <w:sz w:val="28"/>
          <w:szCs w:val="28"/>
          <w:lang w:val="kk-KZ"/>
        </w:rPr>
        <w:t>Бұл мақал-мәтелдерде байлық пен кедейлік тек экономикалық категориялар ретінде ғана емес, сонымен қатар моральдық-этикалық құндылықтар ретінде де қарастырылады.</w:t>
      </w:r>
    </w:p>
    <w:p w14:paraId="4FED0871" w14:textId="77777777" w:rsidR="002A4D3E" w:rsidRPr="00FC649A" w:rsidRDefault="002A4D3E" w:rsidP="00C573EF">
      <w:pPr>
        <w:spacing w:after="0" w:line="240" w:lineRule="auto"/>
        <w:ind w:firstLine="708"/>
        <w:jc w:val="both"/>
        <w:rPr>
          <w:rFonts w:ascii="Times New Roman" w:hAnsi="Times New Roman" w:cs="Times New Roman"/>
          <w:bCs/>
          <w:sz w:val="28"/>
          <w:szCs w:val="28"/>
          <w:lang w:val="kk-KZ"/>
        </w:rPr>
      </w:pPr>
      <w:r w:rsidRPr="00FC649A">
        <w:rPr>
          <w:rFonts w:ascii="Times New Roman" w:hAnsi="Times New Roman" w:cs="Times New Roman"/>
          <w:bCs/>
          <w:sz w:val="28"/>
          <w:szCs w:val="28"/>
          <w:lang w:val="kk-KZ"/>
        </w:rPr>
        <w:t>Қазақ мәдениетінде байлық пен кедейлік оппозициясы тек материалдық игіліктерді ғана емес, сонымен қатар</w:t>
      </w:r>
      <w:r w:rsidR="008B0DBB">
        <w:rPr>
          <w:rFonts w:ascii="Times New Roman" w:hAnsi="Times New Roman" w:cs="Times New Roman"/>
          <w:bCs/>
          <w:sz w:val="28"/>
          <w:szCs w:val="28"/>
          <w:lang w:val="kk-KZ"/>
        </w:rPr>
        <w:t>,</w:t>
      </w:r>
      <w:r w:rsidRPr="00FC649A">
        <w:rPr>
          <w:rFonts w:ascii="Times New Roman" w:hAnsi="Times New Roman" w:cs="Times New Roman"/>
          <w:bCs/>
          <w:sz w:val="28"/>
          <w:szCs w:val="28"/>
          <w:lang w:val="kk-KZ"/>
        </w:rPr>
        <w:t xml:space="preserve"> рухани және моральдық байлықты да сипаттайды.</w:t>
      </w:r>
      <w:r w:rsidR="008B0DBB">
        <w:rPr>
          <w:rFonts w:ascii="Times New Roman" w:hAnsi="Times New Roman" w:cs="Times New Roman"/>
          <w:bCs/>
          <w:sz w:val="28"/>
          <w:szCs w:val="28"/>
          <w:lang w:val="kk-KZ"/>
        </w:rPr>
        <w:t xml:space="preserve"> </w:t>
      </w:r>
      <w:r w:rsidRPr="00FC649A">
        <w:rPr>
          <w:rFonts w:ascii="Times New Roman" w:hAnsi="Times New Roman" w:cs="Times New Roman"/>
          <w:bCs/>
          <w:sz w:val="28"/>
          <w:szCs w:val="28"/>
          <w:lang w:val="kk-KZ"/>
        </w:rPr>
        <w:t>Бай адамды қазақ халқы құрметтесе де, оның байлықты қалай пайдаланатыны маңызды деп санайды. Жомарт, халыққа қайырымдылық жасайтын байлар мақталса, өзімшіл және әділетсіз байлар сыналады.</w:t>
      </w:r>
      <w:r w:rsidR="000532A3">
        <w:rPr>
          <w:rFonts w:ascii="Times New Roman" w:hAnsi="Times New Roman" w:cs="Times New Roman"/>
          <w:bCs/>
          <w:sz w:val="28"/>
          <w:szCs w:val="28"/>
          <w:lang w:val="kk-KZ"/>
        </w:rPr>
        <w:t xml:space="preserve"> </w:t>
      </w:r>
      <w:r w:rsidRPr="00FC649A">
        <w:rPr>
          <w:rFonts w:ascii="Times New Roman" w:hAnsi="Times New Roman" w:cs="Times New Roman"/>
          <w:bCs/>
          <w:sz w:val="28"/>
          <w:szCs w:val="28"/>
          <w:lang w:val="kk-KZ"/>
        </w:rPr>
        <w:t>Қазақ халқы үшін кедейлік қайғы-қасіретке теңелмейді. Керісінше, кедейлік төзімділікті, еңбекқорлықты және қарапайымдылықты көрсетеді. Осылайша, байлық пен кедейлік қазақ мәдениетінде бір-бірін толықтыратын ұғымдар ретінде қарастырылады.</w:t>
      </w:r>
    </w:p>
    <w:p w14:paraId="5369A640" w14:textId="77777777" w:rsidR="002A4D3E" w:rsidRDefault="002A4D3E" w:rsidP="00C573EF">
      <w:pPr>
        <w:spacing w:after="0" w:line="240" w:lineRule="auto"/>
        <w:ind w:firstLine="708"/>
        <w:jc w:val="both"/>
        <w:rPr>
          <w:rFonts w:ascii="Times New Roman" w:hAnsi="Times New Roman" w:cs="Times New Roman"/>
          <w:bCs/>
          <w:sz w:val="28"/>
          <w:szCs w:val="28"/>
          <w:lang w:val="kk-KZ"/>
        </w:rPr>
      </w:pPr>
      <w:r w:rsidRPr="00FC649A">
        <w:rPr>
          <w:rFonts w:ascii="Times New Roman" w:hAnsi="Times New Roman" w:cs="Times New Roman"/>
          <w:bCs/>
          <w:sz w:val="28"/>
          <w:szCs w:val="28"/>
          <w:lang w:val="kk-KZ"/>
        </w:rPr>
        <w:t>Қазіргі қазақ қоғамында байлық пен кедейлік ұғымдарының мағынасы жаһандану, нарықтық экономика және әлеуметтік теңсіздік жағдайында күрделене түсті.</w:t>
      </w:r>
      <w:r w:rsidR="000532A3">
        <w:rPr>
          <w:rFonts w:ascii="Times New Roman" w:hAnsi="Times New Roman" w:cs="Times New Roman"/>
          <w:bCs/>
          <w:sz w:val="28"/>
          <w:szCs w:val="28"/>
          <w:lang w:val="kk-KZ"/>
        </w:rPr>
        <w:t xml:space="preserve"> </w:t>
      </w:r>
      <w:r w:rsidRPr="00FC649A">
        <w:rPr>
          <w:rFonts w:ascii="Times New Roman" w:hAnsi="Times New Roman" w:cs="Times New Roman"/>
          <w:bCs/>
          <w:sz w:val="28"/>
          <w:szCs w:val="28"/>
          <w:lang w:val="kk-KZ"/>
        </w:rPr>
        <w:t>Материалдық байлық қоғамда жоғары бағаланады, бірақ рухани байлыққа деген қызығушылық та сақталып отыр. Қазіргі қазақ мәдениетінде байлық жиі табыс пен жетістік белгісі ретінде қабылданады.</w:t>
      </w:r>
      <w:r w:rsidR="000532A3">
        <w:rPr>
          <w:rFonts w:ascii="Times New Roman" w:hAnsi="Times New Roman" w:cs="Times New Roman"/>
          <w:bCs/>
          <w:sz w:val="28"/>
          <w:szCs w:val="28"/>
          <w:lang w:val="kk-KZ"/>
        </w:rPr>
        <w:t xml:space="preserve"> </w:t>
      </w:r>
      <w:r w:rsidRPr="00FC649A">
        <w:rPr>
          <w:rFonts w:ascii="Times New Roman" w:hAnsi="Times New Roman" w:cs="Times New Roman"/>
          <w:bCs/>
          <w:sz w:val="28"/>
          <w:szCs w:val="28"/>
          <w:lang w:val="kk-KZ"/>
        </w:rPr>
        <w:t>Кедейлік мәселесі экономикалық саясаттың және әлеуметтік теңсіздіктің негізгі тақырыптарының бірі болып отыр. Дегенмен, қазақ мәдениетінде бұл ұғым адамгершілік пен төзімділік құндылықтарымен байланысты болып қала береді.</w:t>
      </w:r>
    </w:p>
    <w:p w14:paraId="171BBEDE" w14:textId="267FAA66" w:rsidR="002A4D3E" w:rsidRDefault="002A4D3E" w:rsidP="00C573EF">
      <w:pPr>
        <w:spacing w:after="0" w:line="240" w:lineRule="auto"/>
        <w:ind w:firstLine="708"/>
        <w:jc w:val="both"/>
        <w:rPr>
          <w:rFonts w:ascii="Times New Roman" w:hAnsi="Times New Roman" w:cs="Times New Roman"/>
          <w:bCs/>
          <w:sz w:val="28"/>
          <w:szCs w:val="28"/>
          <w:lang w:val="kk-KZ"/>
        </w:rPr>
      </w:pPr>
      <w:r w:rsidRPr="00FC649A">
        <w:rPr>
          <w:rFonts w:ascii="Times New Roman" w:hAnsi="Times New Roman" w:cs="Times New Roman"/>
          <w:bCs/>
          <w:sz w:val="28"/>
          <w:szCs w:val="28"/>
          <w:lang w:val="kk-KZ"/>
        </w:rPr>
        <w:t>Қазақ тіліндегі байлық пен кедейлік бинарлық оппозициясы қоғамның әлеуметтік және мәдени құрылымын терең түсінуге мүмкіндік береді. Бұл ұғымдар қазақ халқының құндылықтар жүйесінде ерекше орын алады және материалдық, рухани, моральдық аспектілерді қамтиды. Байлық пен кедейлікке қатысты қазақ мақал-мәтелдері, әдеби шығармалары мен күнделікті тілдік қолданысы олардың бір-біріне қарама-қайшы, бірақ өзара толықтырушы рөл атқаратынын көрсетеді. Сонымен қатар, бұл бинарлық оппозицияның заманауи қоғамдағы орны да маңызды, себебі ол қазақ мәдениетінің дәстүрлі құндылықтары мен қазіргі заманғы әлеуметтік өзгерістер арасындағы байланысты көрсетеді.</w:t>
      </w:r>
      <w:r>
        <w:rPr>
          <w:rFonts w:ascii="Times New Roman" w:hAnsi="Times New Roman" w:cs="Times New Roman"/>
          <w:bCs/>
          <w:sz w:val="28"/>
          <w:szCs w:val="28"/>
          <w:lang w:val="kk-KZ"/>
        </w:rPr>
        <w:t xml:space="preserve"> Қазақ тіліндегі «байлық» және «кедейлік» концептілерінің ассоциативтік өрісін төмендегі </w:t>
      </w:r>
      <w:r w:rsidR="00E951A4">
        <w:rPr>
          <w:rFonts w:ascii="Times New Roman" w:hAnsi="Times New Roman" w:cs="Times New Roman"/>
          <w:bCs/>
          <w:sz w:val="28"/>
          <w:szCs w:val="28"/>
          <w:lang w:val="kk-KZ"/>
        </w:rPr>
        <w:t>5-суреттең көруге болады.</w:t>
      </w:r>
    </w:p>
    <w:p w14:paraId="1E76076B" w14:textId="77777777" w:rsidR="00A13668" w:rsidRDefault="00A13668" w:rsidP="00D5047E">
      <w:pPr>
        <w:spacing w:after="0" w:line="240" w:lineRule="auto"/>
        <w:ind w:firstLine="709"/>
        <w:jc w:val="both"/>
        <w:rPr>
          <w:rFonts w:ascii="Times New Roman" w:hAnsi="Times New Roman" w:cs="Times New Roman"/>
          <w:bCs/>
          <w:sz w:val="28"/>
          <w:szCs w:val="28"/>
          <w:lang w:val="kk-KZ"/>
        </w:rPr>
      </w:pPr>
    </w:p>
    <w:p w14:paraId="0111FE72" w14:textId="77777777" w:rsidR="00D5047E" w:rsidRPr="00A13668" w:rsidRDefault="00D5047E" w:rsidP="00A13668">
      <w:pPr>
        <w:spacing w:after="0" w:line="240" w:lineRule="auto"/>
        <w:jc w:val="both"/>
        <w:rPr>
          <w:rFonts w:ascii="Times New Roman" w:hAnsi="Times New Roman" w:cs="Times New Roman"/>
          <w:bCs/>
          <w:sz w:val="28"/>
          <w:szCs w:val="28"/>
          <w:lang w:val="kk-KZ"/>
        </w:rPr>
      </w:pPr>
      <w:r>
        <w:rPr>
          <w:rFonts w:ascii="Times New Roman" w:hAnsi="Times New Roman" w:cs="Times New Roman"/>
          <w:bCs/>
          <w:noProof/>
          <w:sz w:val="28"/>
          <w:szCs w:val="28"/>
          <w:lang w:eastAsia="ru-RU"/>
        </w:rPr>
        <w:drawing>
          <wp:anchor distT="0" distB="0" distL="114300" distR="114300" simplePos="0" relativeHeight="251680768" behindDoc="0" locked="0" layoutInCell="1" allowOverlap="1" wp14:anchorId="2B284CB5" wp14:editId="44137DEA">
            <wp:simplePos x="0" y="0"/>
            <wp:positionH relativeFrom="column">
              <wp:posOffset>1280160</wp:posOffset>
            </wp:positionH>
            <wp:positionV relativeFrom="paragraph">
              <wp:posOffset>52070</wp:posOffset>
            </wp:positionV>
            <wp:extent cx="3572510" cy="2529840"/>
            <wp:effectExtent l="0" t="38100" r="0" b="60960"/>
            <wp:wrapSquare wrapText="bothSides"/>
            <wp:docPr id="8"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p>
    <w:p w14:paraId="2A5B0B5F" w14:textId="77777777" w:rsidR="00D5047E" w:rsidRDefault="00D5047E" w:rsidP="005B5FA8">
      <w:pPr>
        <w:spacing w:after="0" w:line="240" w:lineRule="auto"/>
        <w:ind w:firstLine="567"/>
        <w:jc w:val="both"/>
        <w:rPr>
          <w:rFonts w:ascii="Times New Roman" w:hAnsi="Times New Roman" w:cs="Times New Roman"/>
          <w:b/>
          <w:bCs/>
          <w:sz w:val="28"/>
          <w:szCs w:val="28"/>
          <w:lang w:val="kk-KZ"/>
        </w:rPr>
      </w:pPr>
    </w:p>
    <w:p w14:paraId="01CFF895" w14:textId="77777777" w:rsidR="00D5047E" w:rsidRDefault="00D5047E" w:rsidP="005B5FA8">
      <w:pPr>
        <w:spacing w:after="0" w:line="240" w:lineRule="auto"/>
        <w:ind w:firstLine="567"/>
        <w:jc w:val="both"/>
        <w:rPr>
          <w:rFonts w:ascii="Times New Roman" w:hAnsi="Times New Roman" w:cs="Times New Roman"/>
          <w:b/>
          <w:bCs/>
          <w:sz w:val="28"/>
          <w:szCs w:val="28"/>
          <w:lang w:val="kk-KZ"/>
        </w:rPr>
      </w:pPr>
    </w:p>
    <w:p w14:paraId="22802C88" w14:textId="77777777" w:rsidR="00D5047E" w:rsidRDefault="00D5047E" w:rsidP="005B5FA8">
      <w:pPr>
        <w:spacing w:after="0" w:line="240" w:lineRule="auto"/>
        <w:ind w:firstLine="567"/>
        <w:jc w:val="both"/>
        <w:rPr>
          <w:rFonts w:ascii="Times New Roman" w:hAnsi="Times New Roman" w:cs="Times New Roman"/>
          <w:b/>
          <w:bCs/>
          <w:sz w:val="28"/>
          <w:szCs w:val="28"/>
          <w:lang w:val="kk-KZ"/>
        </w:rPr>
      </w:pPr>
    </w:p>
    <w:p w14:paraId="2A3928AD" w14:textId="77777777" w:rsidR="00D5047E" w:rsidRDefault="00D5047E" w:rsidP="005B5FA8">
      <w:pPr>
        <w:spacing w:after="0" w:line="240" w:lineRule="auto"/>
        <w:ind w:firstLine="567"/>
        <w:jc w:val="both"/>
        <w:rPr>
          <w:rFonts w:ascii="Times New Roman" w:hAnsi="Times New Roman" w:cs="Times New Roman"/>
          <w:b/>
          <w:bCs/>
          <w:sz w:val="28"/>
          <w:szCs w:val="28"/>
          <w:lang w:val="kk-KZ"/>
        </w:rPr>
      </w:pPr>
    </w:p>
    <w:p w14:paraId="6DDA3DB7" w14:textId="77777777" w:rsidR="00D5047E" w:rsidRDefault="00D5047E" w:rsidP="005B5FA8">
      <w:pPr>
        <w:spacing w:after="0" w:line="240" w:lineRule="auto"/>
        <w:ind w:firstLine="567"/>
        <w:jc w:val="both"/>
        <w:rPr>
          <w:rFonts w:ascii="Times New Roman" w:hAnsi="Times New Roman" w:cs="Times New Roman"/>
          <w:b/>
          <w:bCs/>
          <w:sz w:val="28"/>
          <w:szCs w:val="28"/>
          <w:lang w:val="kk-KZ"/>
        </w:rPr>
      </w:pPr>
    </w:p>
    <w:p w14:paraId="687E74E6" w14:textId="77777777" w:rsidR="00D5047E" w:rsidRDefault="00D5047E" w:rsidP="005B5FA8">
      <w:pPr>
        <w:spacing w:after="0" w:line="240" w:lineRule="auto"/>
        <w:ind w:firstLine="567"/>
        <w:jc w:val="both"/>
        <w:rPr>
          <w:rFonts w:ascii="Times New Roman" w:hAnsi="Times New Roman" w:cs="Times New Roman"/>
          <w:b/>
          <w:bCs/>
          <w:sz w:val="28"/>
          <w:szCs w:val="28"/>
          <w:lang w:val="kk-KZ"/>
        </w:rPr>
      </w:pPr>
    </w:p>
    <w:p w14:paraId="565794DD" w14:textId="77777777" w:rsidR="00A13668" w:rsidRDefault="00A13668" w:rsidP="005B5FA8">
      <w:pPr>
        <w:spacing w:after="0" w:line="240" w:lineRule="auto"/>
        <w:ind w:firstLine="567"/>
        <w:jc w:val="both"/>
        <w:rPr>
          <w:rFonts w:ascii="Times New Roman" w:hAnsi="Times New Roman" w:cs="Times New Roman"/>
          <w:b/>
          <w:bCs/>
          <w:sz w:val="28"/>
          <w:szCs w:val="28"/>
          <w:lang w:val="kk-KZ"/>
        </w:rPr>
      </w:pPr>
    </w:p>
    <w:p w14:paraId="78F6BF0B" w14:textId="77777777" w:rsidR="00A13668" w:rsidRDefault="00A13668" w:rsidP="005B5FA8">
      <w:pPr>
        <w:spacing w:after="0" w:line="240" w:lineRule="auto"/>
        <w:ind w:firstLine="567"/>
        <w:jc w:val="both"/>
        <w:rPr>
          <w:rFonts w:ascii="Times New Roman" w:hAnsi="Times New Roman" w:cs="Times New Roman"/>
          <w:b/>
          <w:bCs/>
          <w:sz w:val="28"/>
          <w:szCs w:val="28"/>
          <w:lang w:val="kk-KZ"/>
        </w:rPr>
      </w:pPr>
    </w:p>
    <w:p w14:paraId="2D0C0441" w14:textId="77777777" w:rsidR="00A13668" w:rsidRDefault="00A13668" w:rsidP="005B5FA8">
      <w:pPr>
        <w:spacing w:after="0" w:line="240" w:lineRule="auto"/>
        <w:ind w:firstLine="567"/>
        <w:jc w:val="both"/>
        <w:rPr>
          <w:rFonts w:ascii="Times New Roman" w:hAnsi="Times New Roman" w:cs="Times New Roman"/>
          <w:b/>
          <w:bCs/>
          <w:sz w:val="28"/>
          <w:szCs w:val="28"/>
          <w:lang w:val="kk-KZ"/>
        </w:rPr>
      </w:pPr>
    </w:p>
    <w:p w14:paraId="410C03CF" w14:textId="77777777" w:rsidR="00A13668" w:rsidRDefault="00A13668" w:rsidP="005B5FA8">
      <w:pPr>
        <w:spacing w:after="0" w:line="240" w:lineRule="auto"/>
        <w:ind w:firstLine="567"/>
        <w:jc w:val="both"/>
        <w:rPr>
          <w:rFonts w:ascii="Times New Roman" w:hAnsi="Times New Roman" w:cs="Times New Roman"/>
          <w:b/>
          <w:bCs/>
          <w:sz w:val="28"/>
          <w:szCs w:val="28"/>
          <w:lang w:val="kk-KZ"/>
        </w:rPr>
      </w:pPr>
    </w:p>
    <w:p w14:paraId="04FB0002" w14:textId="77777777" w:rsidR="00A13668" w:rsidRDefault="00A13668" w:rsidP="005B5FA8">
      <w:pPr>
        <w:spacing w:after="0" w:line="240" w:lineRule="auto"/>
        <w:ind w:firstLine="567"/>
        <w:jc w:val="both"/>
        <w:rPr>
          <w:rFonts w:ascii="Times New Roman" w:hAnsi="Times New Roman" w:cs="Times New Roman"/>
          <w:b/>
          <w:bCs/>
          <w:sz w:val="28"/>
          <w:szCs w:val="28"/>
          <w:lang w:val="kk-KZ"/>
        </w:rPr>
      </w:pPr>
    </w:p>
    <w:p w14:paraId="2C3BFE1B" w14:textId="169668EC" w:rsidR="005B5FA8" w:rsidRPr="00E951A4" w:rsidRDefault="00A4137C" w:rsidP="00E951A4">
      <w:pPr>
        <w:spacing w:after="0" w:line="240" w:lineRule="auto"/>
        <w:jc w:val="center"/>
        <w:rPr>
          <w:rFonts w:ascii="Times New Roman" w:hAnsi="Times New Roman" w:cs="Times New Roman"/>
          <w:bCs/>
          <w:sz w:val="24"/>
          <w:szCs w:val="24"/>
          <w:lang w:val="kk-KZ"/>
        </w:rPr>
      </w:pPr>
      <w:r w:rsidRPr="005B5FA8">
        <w:rPr>
          <w:rFonts w:ascii="Times New Roman" w:hAnsi="Times New Roman" w:cs="Times New Roman"/>
          <w:b/>
          <w:bCs/>
          <w:sz w:val="28"/>
          <w:szCs w:val="28"/>
          <w:lang w:val="kk-KZ"/>
        </w:rPr>
        <w:br w:type="textWrapping" w:clear="all"/>
      </w:r>
      <w:r w:rsidR="00E951A4" w:rsidRPr="00E951A4">
        <w:rPr>
          <w:rFonts w:ascii="Times New Roman" w:hAnsi="Times New Roman" w:cs="Times New Roman"/>
          <w:bCs/>
          <w:sz w:val="24"/>
          <w:szCs w:val="24"/>
          <w:lang w:val="kk-KZ"/>
        </w:rPr>
        <w:t>а</w:t>
      </w:r>
    </w:p>
    <w:p w14:paraId="5D581124" w14:textId="77777777" w:rsidR="00E951A4" w:rsidRPr="00E951A4" w:rsidRDefault="00E951A4" w:rsidP="00E951A4">
      <w:pPr>
        <w:spacing w:after="0" w:line="240" w:lineRule="auto"/>
        <w:jc w:val="center"/>
        <w:rPr>
          <w:rFonts w:ascii="Times New Roman" w:hAnsi="Times New Roman" w:cs="Times New Roman"/>
          <w:bCs/>
          <w:sz w:val="16"/>
          <w:szCs w:val="16"/>
          <w:lang w:val="kk-KZ"/>
        </w:rPr>
      </w:pPr>
    </w:p>
    <w:p w14:paraId="1594BA3B" w14:textId="561A544C" w:rsidR="00E951A4" w:rsidRPr="00E951A4" w:rsidRDefault="00E951A4" w:rsidP="00E951A4">
      <w:pPr>
        <w:spacing w:after="0" w:line="240" w:lineRule="auto"/>
        <w:jc w:val="center"/>
        <w:rPr>
          <w:rFonts w:ascii="Times New Roman" w:hAnsi="Times New Roman" w:cs="Times New Roman"/>
          <w:bCs/>
          <w:sz w:val="28"/>
          <w:szCs w:val="28"/>
          <w:lang w:val="kk-KZ"/>
        </w:rPr>
      </w:pPr>
      <w:r w:rsidRPr="00E951A4">
        <w:rPr>
          <w:rFonts w:ascii="Times New Roman" w:hAnsi="Times New Roman" w:cs="Times New Roman"/>
          <w:bCs/>
          <w:sz w:val="28"/>
          <w:szCs w:val="28"/>
          <w:lang w:val="kk-KZ"/>
        </w:rPr>
        <w:t xml:space="preserve">Сурет </w:t>
      </w:r>
      <w:r>
        <w:rPr>
          <w:rFonts w:ascii="Times New Roman" w:hAnsi="Times New Roman" w:cs="Times New Roman"/>
          <w:bCs/>
          <w:sz w:val="28"/>
          <w:szCs w:val="28"/>
          <w:lang w:val="kk-KZ"/>
        </w:rPr>
        <w:t>5</w:t>
      </w:r>
      <w:r w:rsidRPr="00E951A4">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 </w:t>
      </w:r>
      <w:r w:rsidRPr="00E951A4">
        <w:rPr>
          <w:rFonts w:ascii="Times New Roman" w:hAnsi="Times New Roman" w:cs="Times New Roman"/>
          <w:sz w:val="28"/>
          <w:szCs w:val="28"/>
          <w:lang w:val="kk-KZ"/>
        </w:rPr>
        <w:t>«Байлық» және «кедейлік» концептілерінің қазақ тіліндегі көрінісі</w:t>
      </w:r>
      <w:r>
        <w:rPr>
          <w:rFonts w:ascii="Times New Roman" w:hAnsi="Times New Roman" w:cs="Times New Roman"/>
          <w:sz w:val="28"/>
          <w:szCs w:val="28"/>
          <w:lang w:val="kk-KZ"/>
        </w:rPr>
        <w:t>, парақ 1</w:t>
      </w:r>
    </w:p>
    <w:p w14:paraId="782F84C3" w14:textId="4B20D05C" w:rsidR="00A13668" w:rsidRDefault="00CD7D21" w:rsidP="00E951A4">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noProof/>
          <w:sz w:val="28"/>
          <w:szCs w:val="28"/>
          <w:lang w:eastAsia="ru-RU"/>
        </w:rPr>
        <w:drawing>
          <wp:anchor distT="0" distB="0" distL="114300" distR="114300" simplePos="0" relativeHeight="251678720" behindDoc="0" locked="0" layoutInCell="1" allowOverlap="1" wp14:anchorId="3AD262C2" wp14:editId="783B024A">
            <wp:simplePos x="0" y="0"/>
            <wp:positionH relativeFrom="column">
              <wp:posOffset>556895</wp:posOffset>
            </wp:positionH>
            <wp:positionV relativeFrom="paragraph">
              <wp:posOffset>-45720</wp:posOffset>
            </wp:positionV>
            <wp:extent cx="4422775" cy="2885440"/>
            <wp:effectExtent l="0" t="38100" r="0" b="67310"/>
            <wp:wrapSquare wrapText="bothSides"/>
            <wp:docPr id="7"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anchor>
        </w:drawing>
      </w:r>
    </w:p>
    <w:p w14:paraId="44E630B7" w14:textId="77777777" w:rsidR="00E951A4" w:rsidRDefault="00E951A4" w:rsidP="00E951A4">
      <w:pPr>
        <w:spacing w:after="0" w:line="240" w:lineRule="auto"/>
        <w:jc w:val="both"/>
        <w:rPr>
          <w:rFonts w:ascii="Times New Roman" w:hAnsi="Times New Roman" w:cs="Times New Roman"/>
          <w:b/>
          <w:bCs/>
          <w:sz w:val="28"/>
          <w:szCs w:val="28"/>
          <w:lang w:val="kk-KZ"/>
        </w:rPr>
      </w:pPr>
    </w:p>
    <w:p w14:paraId="520516F0"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284DD6D2"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4D3703C4"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52984900"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373553D3"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13DDA2CB"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38BAF0C1"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76B2FFFD"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4C1391FB"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25D43ACE"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59E0A489"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1A150259"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3307DD5C"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4DE7A769" w14:textId="4B0E3332" w:rsidR="00E951A4" w:rsidRPr="00802349" w:rsidRDefault="00E951A4" w:rsidP="00802349">
      <w:pPr>
        <w:spacing w:after="0" w:line="240" w:lineRule="auto"/>
        <w:jc w:val="center"/>
        <w:rPr>
          <w:rFonts w:ascii="Times New Roman" w:hAnsi="Times New Roman" w:cs="Times New Roman"/>
          <w:bCs/>
          <w:sz w:val="24"/>
          <w:szCs w:val="24"/>
          <w:lang w:val="kk-KZ"/>
        </w:rPr>
      </w:pPr>
      <w:r w:rsidRPr="00802349">
        <w:rPr>
          <w:rFonts w:ascii="Times New Roman" w:hAnsi="Times New Roman" w:cs="Times New Roman"/>
          <w:bCs/>
          <w:sz w:val="24"/>
          <w:szCs w:val="24"/>
          <w:lang w:val="kk-KZ"/>
        </w:rPr>
        <w:t>ә</w:t>
      </w:r>
    </w:p>
    <w:p w14:paraId="204D19AE" w14:textId="07ABC96C" w:rsidR="00E951A4" w:rsidRPr="00E951A4" w:rsidRDefault="00E951A4" w:rsidP="00E951A4">
      <w:pPr>
        <w:spacing w:after="0" w:line="240" w:lineRule="auto"/>
        <w:jc w:val="center"/>
        <w:rPr>
          <w:rFonts w:ascii="Times New Roman" w:hAnsi="Times New Roman" w:cs="Times New Roman"/>
          <w:bCs/>
          <w:sz w:val="24"/>
          <w:szCs w:val="24"/>
          <w:lang w:val="kk-KZ"/>
        </w:rPr>
      </w:pPr>
    </w:p>
    <w:p w14:paraId="4FC3E1C5" w14:textId="77777777" w:rsidR="00A13668" w:rsidRDefault="00A13668" w:rsidP="00C573EF">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noProof/>
          <w:sz w:val="28"/>
          <w:szCs w:val="28"/>
          <w:lang w:eastAsia="ru-RU"/>
        </w:rPr>
        <w:drawing>
          <wp:anchor distT="0" distB="0" distL="114300" distR="114300" simplePos="0" relativeHeight="251682816" behindDoc="0" locked="0" layoutInCell="1" allowOverlap="1" wp14:anchorId="5182E77E" wp14:editId="0F2FFA84">
            <wp:simplePos x="0" y="0"/>
            <wp:positionH relativeFrom="column">
              <wp:posOffset>1229360</wp:posOffset>
            </wp:positionH>
            <wp:positionV relativeFrom="paragraph">
              <wp:posOffset>20955</wp:posOffset>
            </wp:positionV>
            <wp:extent cx="3143885" cy="2978785"/>
            <wp:effectExtent l="0" t="19050" r="18415" b="31115"/>
            <wp:wrapSquare wrapText="bothSides"/>
            <wp:docPr id="1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anchor>
        </w:drawing>
      </w:r>
    </w:p>
    <w:p w14:paraId="28B92A1E"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78C7B3E4" w14:textId="77777777" w:rsidR="00E951A4" w:rsidRDefault="00E951A4" w:rsidP="00D5047E">
      <w:pPr>
        <w:spacing w:after="0" w:line="240" w:lineRule="auto"/>
        <w:ind w:left="708" w:firstLine="567"/>
        <w:jc w:val="both"/>
        <w:rPr>
          <w:rFonts w:ascii="Times New Roman" w:hAnsi="Times New Roman" w:cs="Times New Roman"/>
          <w:b/>
          <w:bCs/>
          <w:sz w:val="28"/>
          <w:szCs w:val="28"/>
          <w:lang w:val="kk-KZ"/>
        </w:rPr>
      </w:pPr>
    </w:p>
    <w:p w14:paraId="503B1E05" w14:textId="77777777" w:rsidR="00E951A4" w:rsidRDefault="00E951A4" w:rsidP="00D5047E">
      <w:pPr>
        <w:spacing w:after="0" w:line="240" w:lineRule="auto"/>
        <w:ind w:left="708" w:firstLine="567"/>
        <w:jc w:val="both"/>
        <w:rPr>
          <w:rFonts w:ascii="Times New Roman" w:hAnsi="Times New Roman" w:cs="Times New Roman"/>
          <w:b/>
          <w:bCs/>
          <w:sz w:val="28"/>
          <w:szCs w:val="28"/>
          <w:lang w:val="kk-KZ"/>
        </w:rPr>
      </w:pPr>
    </w:p>
    <w:p w14:paraId="06FB7BC4" w14:textId="77777777" w:rsidR="00E951A4" w:rsidRDefault="00E951A4" w:rsidP="00D5047E">
      <w:pPr>
        <w:spacing w:after="0" w:line="240" w:lineRule="auto"/>
        <w:ind w:left="708" w:firstLine="567"/>
        <w:jc w:val="both"/>
        <w:rPr>
          <w:rFonts w:ascii="Times New Roman" w:hAnsi="Times New Roman" w:cs="Times New Roman"/>
          <w:b/>
          <w:bCs/>
          <w:sz w:val="28"/>
          <w:szCs w:val="28"/>
          <w:lang w:val="kk-KZ"/>
        </w:rPr>
      </w:pPr>
    </w:p>
    <w:p w14:paraId="62919BC9" w14:textId="77777777" w:rsidR="00A13668" w:rsidRDefault="00A13668" w:rsidP="00D5047E">
      <w:pPr>
        <w:spacing w:after="0" w:line="240" w:lineRule="auto"/>
        <w:ind w:left="708" w:firstLine="567"/>
        <w:jc w:val="both"/>
        <w:rPr>
          <w:rFonts w:ascii="Times New Roman" w:hAnsi="Times New Roman" w:cs="Times New Roman"/>
          <w:b/>
          <w:bCs/>
          <w:sz w:val="28"/>
          <w:szCs w:val="28"/>
          <w:lang w:val="kk-KZ"/>
        </w:rPr>
      </w:pPr>
    </w:p>
    <w:p w14:paraId="07125486" w14:textId="77777777" w:rsidR="002A4D3E" w:rsidRDefault="002A4D3E" w:rsidP="005B5FA8">
      <w:pPr>
        <w:spacing w:after="0" w:line="240" w:lineRule="auto"/>
        <w:jc w:val="both"/>
        <w:rPr>
          <w:rFonts w:ascii="Times New Roman" w:hAnsi="Times New Roman" w:cs="Times New Roman"/>
          <w:b/>
          <w:bCs/>
          <w:sz w:val="28"/>
          <w:szCs w:val="28"/>
          <w:lang w:val="kk-KZ"/>
        </w:rPr>
      </w:pPr>
    </w:p>
    <w:p w14:paraId="65415EBC" w14:textId="77777777" w:rsidR="00D5047E" w:rsidRDefault="00D5047E" w:rsidP="005B5FA8">
      <w:pPr>
        <w:spacing w:after="0" w:line="240" w:lineRule="auto"/>
        <w:jc w:val="both"/>
        <w:rPr>
          <w:rFonts w:ascii="Times New Roman" w:hAnsi="Times New Roman" w:cs="Times New Roman"/>
          <w:b/>
          <w:bCs/>
          <w:sz w:val="28"/>
          <w:szCs w:val="28"/>
          <w:lang w:val="kk-KZ"/>
        </w:rPr>
      </w:pPr>
    </w:p>
    <w:p w14:paraId="17DC4C22" w14:textId="77777777" w:rsidR="00D5047E" w:rsidRDefault="00D5047E" w:rsidP="005B5FA8">
      <w:pPr>
        <w:spacing w:after="0" w:line="240" w:lineRule="auto"/>
        <w:jc w:val="both"/>
        <w:rPr>
          <w:rFonts w:ascii="Times New Roman" w:hAnsi="Times New Roman" w:cs="Times New Roman"/>
          <w:b/>
          <w:bCs/>
          <w:sz w:val="28"/>
          <w:szCs w:val="28"/>
          <w:lang w:val="kk-KZ"/>
        </w:rPr>
      </w:pPr>
    </w:p>
    <w:p w14:paraId="79617529" w14:textId="77777777" w:rsidR="00D5047E" w:rsidRDefault="00D5047E" w:rsidP="005B5FA8">
      <w:pPr>
        <w:spacing w:after="0" w:line="240" w:lineRule="auto"/>
        <w:jc w:val="both"/>
        <w:rPr>
          <w:rFonts w:ascii="Times New Roman" w:hAnsi="Times New Roman" w:cs="Times New Roman"/>
          <w:b/>
          <w:bCs/>
          <w:sz w:val="28"/>
          <w:szCs w:val="28"/>
          <w:lang w:val="kk-KZ"/>
        </w:rPr>
      </w:pPr>
    </w:p>
    <w:p w14:paraId="2AD8AAAB" w14:textId="77777777" w:rsidR="00D5047E" w:rsidRDefault="00D5047E" w:rsidP="005B5FA8">
      <w:pPr>
        <w:spacing w:after="0" w:line="240" w:lineRule="auto"/>
        <w:jc w:val="both"/>
        <w:rPr>
          <w:rFonts w:ascii="Times New Roman" w:hAnsi="Times New Roman" w:cs="Times New Roman"/>
          <w:b/>
          <w:bCs/>
          <w:sz w:val="28"/>
          <w:szCs w:val="28"/>
          <w:lang w:val="kk-KZ"/>
        </w:rPr>
      </w:pPr>
    </w:p>
    <w:p w14:paraId="551836DD" w14:textId="77777777" w:rsidR="00D5047E" w:rsidRDefault="00D5047E" w:rsidP="005B5FA8">
      <w:pPr>
        <w:spacing w:after="0" w:line="240" w:lineRule="auto"/>
        <w:jc w:val="both"/>
        <w:rPr>
          <w:rFonts w:ascii="Times New Roman" w:hAnsi="Times New Roman" w:cs="Times New Roman"/>
          <w:b/>
          <w:bCs/>
          <w:sz w:val="28"/>
          <w:szCs w:val="28"/>
          <w:lang w:val="kk-KZ"/>
        </w:rPr>
      </w:pPr>
    </w:p>
    <w:p w14:paraId="1CFDA6D6" w14:textId="77777777" w:rsidR="00D5047E" w:rsidRDefault="00D5047E" w:rsidP="005B5FA8">
      <w:pPr>
        <w:spacing w:after="0" w:line="240" w:lineRule="auto"/>
        <w:jc w:val="both"/>
        <w:rPr>
          <w:rFonts w:ascii="Times New Roman" w:hAnsi="Times New Roman" w:cs="Times New Roman"/>
          <w:b/>
          <w:bCs/>
          <w:sz w:val="28"/>
          <w:szCs w:val="28"/>
          <w:lang w:val="kk-KZ"/>
        </w:rPr>
      </w:pPr>
    </w:p>
    <w:p w14:paraId="49F61E75" w14:textId="77777777" w:rsidR="00D5047E" w:rsidRDefault="00D5047E" w:rsidP="005B5FA8">
      <w:pPr>
        <w:spacing w:after="0" w:line="240" w:lineRule="auto"/>
        <w:jc w:val="both"/>
        <w:rPr>
          <w:rFonts w:ascii="Times New Roman" w:hAnsi="Times New Roman" w:cs="Times New Roman"/>
          <w:b/>
          <w:bCs/>
          <w:sz w:val="28"/>
          <w:szCs w:val="28"/>
          <w:lang w:val="kk-KZ"/>
        </w:rPr>
      </w:pPr>
    </w:p>
    <w:p w14:paraId="01FB499F" w14:textId="77777777" w:rsidR="00D5047E" w:rsidRDefault="00D5047E" w:rsidP="005B5FA8">
      <w:pPr>
        <w:spacing w:after="0" w:line="240" w:lineRule="auto"/>
        <w:jc w:val="both"/>
        <w:rPr>
          <w:rFonts w:ascii="Times New Roman" w:hAnsi="Times New Roman" w:cs="Times New Roman"/>
          <w:b/>
          <w:bCs/>
          <w:sz w:val="28"/>
          <w:szCs w:val="28"/>
          <w:lang w:val="kk-KZ"/>
        </w:rPr>
      </w:pPr>
    </w:p>
    <w:p w14:paraId="6CDE5A1C" w14:textId="14008297" w:rsidR="00D5047E" w:rsidRPr="00E951A4" w:rsidRDefault="00E951A4" w:rsidP="00E951A4">
      <w:pPr>
        <w:spacing w:after="0" w:line="240" w:lineRule="auto"/>
        <w:jc w:val="center"/>
        <w:rPr>
          <w:rFonts w:ascii="Times New Roman" w:hAnsi="Times New Roman" w:cs="Times New Roman"/>
          <w:bCs/>
          <w:sz w:val="24"/>
          <w:szCs w:val="24"/>
          <w:lang w:val="kk-KZ"/>
        </w:rPr>
      </w:pPr>
      <w:r w:rsidRPr="00E951A4">
        <w:rPr>
          <w:rFonts w:ascii="Times New Roman" w:hAnsi="Times New Roman" w:cs="Times New Roman"/>
          <w:bCs/>
          <w:sz w:val="24"/>
          <w:szCs w:val="24"/>
          <w:lang w:val="kk-KZ"/>
        </w:rPr>
        <w:t>б</w:t>
      </w:r>
    </w:p>
    <w:p w14:paraId="43B68C1D" w14:textId="77777777" w:rsidR="00CD7D21" w:rsidRPr="00E951A4" w:rsidRDefault="00CD7D21" w:rsidP="002A4D3E">
      <w:pPr>
        <w:pStyle w:val="af1"/>
        <w:spacing w:before="0" w:beforeAutospacing="0" w:after="0" w:afterAutospacing="0"/>
        <w:ind w:firstLine="709"/>
        <w:jc w:val="both"/>
        <w:rPr>
          <w:i/>
          <w:sz w:val="16"/>
          <w:szCs w:val="16"/>
          <w:lang w:val="kk-KZ"/>
        </w:rPr>
      </w:pPr>
    </w:p>
    <w:p w14:paraId="4D29FC51" w14:textId="21213574" w:rsidR="002A4D3E" w:rsidRPr="00C573EF" w:rsidRDefault="00E951A4" w:rsidP="00C573EF">
      <w:pPr>
        <w:pStyle w:val="af1"/>
        <w:spacing w:before="0" w:beforeAutospacing="0" w:after="0" w:afterAutospacing="0"/>
        <w:jc w:val="center"/>
        <w:rPr>
          <w:sz w:val="28"/>
          <w:szCs w:val="28"/>
          <w:lang w:val="kk-KZ"/>
        </w:rPr>
      </w:pPr>
      <w:r>
        <w:rPr>
          <w:sz w:val="28"/>
          <w:szCs w:val="28"/>
          <w:lang w:val="kk-KZ"/>
        </w:rPr>
        <w:t xml:space="preserve">Сурет </w:t>
      </w:r>
      <w:r w:rsidR="0011338D" w:rsidRPr="00C573EF">
        <w:rPr>
          <w:sz w:val="28"/>
          <w:szCs w:val="28"/>
          <w:lang w:val="kk-KZ"/>
        </w:rPr>
        <w:t>5</w:t>
      </w:r>
      <w:r>
        <w:rPr>
          <w:sz w:val="28"/>
          <w:szCs w:val="28"/>
          <w:lang w:val="kk-KZ"/>
        </w:rPr>
        <w:t>, парақ 2</w:t>
      </w:r>
    </w:p>
    <w:p w14:paraId="5EC189B6" w14:textId="77777777" w:rsidR="002A4D3E" w:rsidRPr="00E624AB" w:rsidRDefault="002A4D3E" w:rsidP="00BD57AC">
      <w:pPr>
        <w:spacing w:after="0" w:line="240" w:lineRule="auto"/>
        <w:ind w:firstLine="709"/>
        <w:jc w:val="both"/>
        <w:rPr>
          <w:rFonts w:ascii="Times New Roman" w:hAnsi="Times New Roman" w:cs="Times New Roman"/>
          <w:sz w:val="28"/>
          <w:szCs w:val="28"/>
          <w:lang w:val="kk-KZ"/>
        </w:rPr>
      </w:pPr>
    </w:p>
    <w:p w14:paraId="41CD0699" w14:textId="77777777" w:rsidR="00653BEE" w:rsidRDefault="00653BEE" w:rsidP="00BD57AC">
      <w:pPr>
        <w:spacing w:after="0" w:line="240" w:lineRule="auto"/>
        <w:ind w:firstLine="709"/>
        <w:jc w:val="both"/>
        <w:rPr>
          <w:rFonts w:ascii="Times New Roman" w:hAnsi="Times New Roman" w:cs="Times New Roman"/>
          <w:sz w:val="28"/>
          <w:szCs w:val="28"/>
          <w:lang w:val="kk-KZ"/>
        </w:rPr>
      </w:pPr>
      <w:r w:rsidRPr="003D446C">
        <w:rPr>
          <w:rFonts w:ascii="Times New Roman" w:hAnsi="Times New Roman" w:cs="Times New Roman"/>
          <w:sz w:val="28"/>
          <w:szCs w:val="28"/>
          <w:lang w:val="kk-KZ"/>
        </w:rPr>
        <w:t>Кедейлік пен байлық ағылшын мәдениетінде жиі салыстырылады. Бұл екі ұғымның қарама-қарсылығы арқылы байлықтың қоғамдағы маңызы мен құндылығы тереңірек түсіндіріледі.</w:t>
      </w:r>
      <w:r w:rsidRPr="0099525D">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Ағылшын қоғамында байлық пен кедейлік арасындағы айырмашылықтар айқын көрінеді. Бұл айырмашылықтар әлеуметтік теңсіздікке байланысты талқылауларды тудырады. Кедейліктің қарапайымдылық пен адалдықты, ал</w:t>
      </w:r>
      <w:r>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байлықтың артықшылықтар мен жауапкершілікті білдіруі мүмкін. Кедейлік пен байлық туралы мақал-мәтелдер байлықтың тек артықшылық емес екенін, ал</w:t>
      </w:r>
      <w:r>
        <w:rPr>
          <w:rFonts w:ascii="Times New Roman" w:hAnsi="Times New Roman" w:cs="Times New Roman"/>
          <w:sz w:val="28"/>
          <w:szCs w:val="28"/>
          <w:lang w:val="kk-KZ"/>
        </w:rPr>
        <w:t>,</w:t>
      </w:r>
      <w:r w:rsidRPr="003D446C">
        <w:rPr>
          <w:rFonts w:ascii="Times New Roman" w:hAnsi="Times New Roman" w:cs="Times New Roman"/>
          <w:sz w:val="28"/>
          <w:szCs w:val="28"/>
          <w:lang w:val="kk-KZ"/>
        </w:rPr>
        <w:t xml:space="preserve"> кедейліктің теріс қасиеттен тыс қарапайымдылық пен шынайылыққа жол аша алатынын көрсетеді.</w:t>
      </w:r>
      <w:r>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Ағылшындар санасында</w:t>
      </w:r>
      <w:r>
        <w:rPr>
          <w:rFonts w:ascii="Times New Roman" w:hAnsi="Times New Roman" w:cs="Times New Roman"/>
          <w:sz w:val="28"/>
          <w:szCs w:val="28"/>
          <w:lang w:val="kk-KZ"/>
        </w:rPr>
        <w:t xml:space="preserve"> байлық пен кедейлік</w:t>
      </w:r>
      <w:r w:rsidRPr="003D446C">
        <w:rPr>
          <w:rFonts w:ascii="Times New Roman" w:hAnsi="Times New Roman" w:cs="Times New Roman"/>
          <w:sz w:val="28"/>
          <w:szCs w:val="28"/>
          <w:lang w:val="kk-KZ"/>
        </w:rPr>
        <w:t xml:space="preserve"> бір-біріне қарсы тұратын, бірақ бірін-бірі толықтыратын ұғымдар ретінде көреді. Кедейлік туралы айтқанда, байлықтың артықшылықтарын көбірек бағалайды, бірақ кедейліктен туындайтын моральдық қасиеттерді де мойындайды.</w:t>
      </w:r>
    </w:p>
    <w:p w14:paraId="7183029B" w14:textId="50B8B748" w:rsidR="002A4D3E" w:rsidRPr="005B5FA8" w:rsidRDefault="002A4D3E" w:rsidP="00BD57AC">
      <w:pPr>
        <w:spacing w:after="0" w:line="240" w:lineRule="auto"/>
        <w:ind w:firstLine="709"/>
        <w:jc w:val="both"/>
        <w:rPr>
          <w:rFonts w:ascii="Times New Roman" w:hAnsi="Times New Roman" w:cs="Times New Roman"/>
          <w:sz w:val="28"/>
          <w:szCs w:val="28"/>
          <w:lang w:val="kk-KZ"/>
        </w:rPr>
      </w:pPr>
      <w:r w:rsidRPr="005B5FA8">
        <w:rPr>
          <w:rFonts w:ascii="Times New Roman" w:hAnsi="Times New Roman" w:cs="Times New Roman"/>
          <w:sz w:val="28"/>
          <w:szCs w:val="28"/>
          <w:lang w:val="kk-KZ"/>
        </w:rPr>
        <w:t>Байлық – әрбір мәдениетте ерекше рөл атқаратын концепт, ал</w:t>
      </w:r>
      <w:r w:rsidR="008D792C" w:rsidRPr="005B5FA8">
        <w:rPr>
          <w:rFonts w:ascii="Times New Roman" w:hAnsi="Times New Roman" w:cs="Times New Roman"/>
          <w:sz w:val="28"/>
          <w:szCs w:val="28"/>
          <w:lang w:val="kk-KZ"/>
        </w:rPr>
        <w:t>,</w:t>
      </w:r>
      <w:r w:rsidRPr="005B5FA8">
        <w:rPr>
          <w:rFonts w:ascii="Times New Roman" w:hAnsi="Times New Roman" w:cs="Times New Roman"/>
          <w:sz w:val="28"/>
          <w:szCs w:val="28"/>
          <w:lang w:val="kk-KZ"/>
        </w:rPr>
        <w:t xml:space="preserve"> ағылшын тілді мәдениетте оның семантикасы күрделі әрі көпқырлы. </w:t>
      </w:r>
      <w:r w:rsidR="003B732E">
        <w:rPr>
          <w:rFonts w:ascii="Times New Roman" w:hAnsi="Times New Roman" w:cs="Times New Roman"/>
          <w:sz w:val="28"/>
          <w:szCs w:val="28"/>
          <w:lang w:val="kk-KZ"/>
        </w:rPr>
        <w:t xml:space="preserve">Оны төмендегі талдаудан және </w:t>
      </w:r>
      <w:r w:rsidR="00BD57AC">
        <w:rPr>
          <w:rFonts w:ascii="Times New Roman" w:hAnsi="Times New Roman" w:cs="Times New Roman"/>
          <w:sz w:val="28"/>
          <w:szCs w:val="28"/>
          <w:lang w:val="kk-KZ"/>
        </w:rPr>
        <w:t>(Қосымша А)-да</w:t>
      </w:r>
      <w:r w:rsidR="005B5FA8" w:rsidRPr="005B5FA8">
        <w:rPr>
          <w:rFonts w:ascii="Times New Roman" w:hAnsi="Times New Roman" w:cs="Times New Roman"/>
          <w:sz w:val="28"/>
          <w:szCs w:val="28"/>
          <w:lang w:val="kk-KZ"/>
        </w:rPr>
        <w:t xml:space="preserve"> байқауға болады</w:t>
      </w:r>
      <w:r w:rsidR="00BD57AC">
        <w:rPr>
          <w:rFonts w:ascii="Times New Roman" w:hAnsi="Times New Roman" w:cs="Times New Roman"/>
          <w:sz w:val="28"/>
          <w:szCs w:val="28"/>
          <w:lang w:val="kk-KZ"/>
        </w:rPr>
        <w:t>:</w:t>
      </w:r>
    </w:p>
    <w:p w14:paraId="4A07EB25" w14:textId="77777777" w:rsidR="002F3D65" w:rsidRPr="002F3D65" w:rsidRDefault="002A4D3E" w:rsidP="00BD57AC">
      <w:pPr>
        <w:spacing w:after="0" w:line="240" w:lineRule="auto"/>
        <w:ind w:firstLine="709"/>
        <w:jc w:val="both"/>
        <w:rPr>
          <w:rFonts w:ascii="Times New Roman" w:hAnsi="Times New Roman" w:cs="Times New Roman"/>
          <w:sz w:val="28"/>
          <w:szCs w:val="28"/>
          <w:lang w:val="kk-KZ"/>
        </w:rPr>
      </w:pPr>
      <w:r w:rsidRPr="00BD57AC">
        <w:rPr>
          <w:rFonts w:ascii="Times New Roman" w:hAnsi="Times New Roman" w:cs="Times New Roman"/>
          <w:i/>
          <w:sz w:val="28"/>
          <w:szCs w:val="28"/>
          <w:lang w:val="kk-KZ"/>
        </w:rPr>
        <w:t>1. Байлықты молшылық ретінде қабылдау.</w:t>
      </w:r>
      <w:r w:rsidR="005B5FA8" w:rsidRPr="00BD57AC">
        <w:rPr>
          <w:rFonts w:ascii="Times New Roman" w:hAnsi="Times New Roman" w:cs="Times New Roman"/>
          <w:i/>
          <w:sz w:val="28"/>
          <w:szCs w:val="28"/>
          <w:lang w:val="kk-KZ"/>
        </w:rPr>
        <w:t xml:space="preserve"> </w:t>
      </w:r>
      <w:r w:rsidRPr="00E624AB">
        <w:rPr>
          <w:rFonts w:ascii="Times New Roman" w:hAnsi="Times New Roman" w:cs="Times New Roman"/>
          <w:sz w:val="28"/>
          <w:szCs w:val="28"/>
          <w:lang w:val="kk-KZ"/>
        </w:rPr>
        <w:t xml:space="preserve">Ағылшын мәдениетінде байлық ең алдымен материалдық игіліктер мен қаржылық </w:t>
      </w:r>
      <w:r w:rsidR="00F7741E">
        <w:rPr>
          <w:rFonts w:ascii="Times New Roman" w:hAnsi="Times New Roman" w:cs="Times New Roman"/>
          <w:sz w:val="28"/>
          <w:szCs w:val="28"/>
          <w:lang w:val="kk-KZ"/>
        </w:rPr>
        <w:t xml:space="preserve">тұрақтылықпен байланыстырылады. </w:t>
      </w:r>
      <w:r w:rsidRPr="00E624AB">
        <w:rPr>
          <w:rFonts w:ascii="Times New Roman" w:hAnsi="Times New Roman" w:cs="Times New Roman"/>
          <w:sz w:val="28"/>
          <w:szCs w:val="28"/>
          <w:lang w:val="kk-KZ"/>
        </w:rPr>
        <w:t>Бұл көзқарас капиталистік қоғамның негізгі қағидаларынан туындайды, онда адамның құндылығы оның байлығымен және тұтынушылық қабілетімен өлшенеді.</w:t>
      </w:r>
      <w:r w:rsidR="00F7741E">
        <w:rPr>
          <w:rFonts w:ascii="Times New Roman" w:hAnsi="Times New Roman" w:cs="Times New Roman"/>
          <w:sz w:val="28"/>
          <w:szCs w:val="28"/>
          <w:lang w:val="kk-KZ"/>
        </w:rPr>
        <w:t xml:space="preserve"> </w:t>
      </w:r>
      <w:r w:rsidRPr="00E624AB">
        <w:rPr>
          <w:rFonts w:ascii="Times New Roman" w:hAnsi="Times New Roman" w:cs="Times New Roman"/>
          <w:sz w:val="28"/>
          <w:szCs w:val="28"/>
          <w:lang w:val="kk-KZ"/>
        </w:rPr>
        <w:t>Ағылшын қоғамы тұтынушылыққа бағытталған. Байлық адамның қоғамдағы орнын, мәртебесін және табыстылығын анықтайтын фактор ретінде қарастырылады.</w:t>
      </w:r>
      <w:r w:rsidR="00F7741E">
        <w:rPr>
          <w:rFonts w:ascii="Times New Roman" w:hAnsi="Times New Roman" w:cs="Times New Roman"/>
          <w:sz w:val="28"/>
          <w:szCs w:val="28"/>
          <w:lang w:val="kk-KZ"/>
        </w:rPr>
        <w:t xml:space="preserve"> </w:t>
      </w:r>
      <w:r w:rsidRPr="00E624AB">
        <w:rPr>
          <w:rFonts w:ascii="Times New Roman" w:hAnsi="Times New Roman" w:cs="Times New Roman"/>
          <w:sz w:val="28"/>
          <w:szCs w:val="28"/>
          <w:lang w:val="kk-KZ"/>
        </w:rPr>
        <w:t>Бай болу – тәуелсіздік пен жеке бостандықтың символы. Қаржылық тұрғыдан тәуелсіз болу ағылшын мәдениетінде жоғары бағаланады.</w:t>
      </w:r>
      <w:r w:rsidR="005C68CC">
        <w:rPr>
          <w:rFonts w:ascii="Times New Roman" w:hAnsi="Times New Roman" w:cs="Times New Roman"/>
          <w:sz w:val="28"/>
          <w:szCs w:val="28"/>
          <w:lang w:val="kk-KZ"/>
        </w:rPr>
        <w:t xml:space="preserve"> </w:t>
      </w:r>
      <w:r w:rsidRPr="00E624AB">
        <w:rPr>
          <w:rFonts w:ascii="Times New Roman" w:hAnsi="Times New Roman" w:cs="Times New Roman"/>
          <w:sz w:val="28"/>
          <w:szCs w:val="28"/>
          <w:lang w:val="kk-KZ"/>
        </w:rPr>
        <w:t>Байлықтың еңбек арқылы жиналуы ағылшын мәдениетінде</w:t>
      </w:r>
      <w:r>
        <w:rPr>
          <w:rFonts w:ascii="Times New Roman" w:hAnsi="Times New Roman" w:cs="Times New Roman"/>
          <w:sz w:val="28"/>
          <w:szCs w:val="28"/>
          <w:lang w:val="kk-KZ"/>
        </w:rPr>
        <w:t xml:space="preserve"> аса бағаланады</w:t>
      </w:r>
      <w:r w:rsidRPr="00E624AB">
        <w:rPr>
          <w:rFonts w:ascii="Times New Roman" w:hAnsi="Times New Roman" w:cs="Times New Roman"/>
          <w:sz w:val="28"/>
          <w:szCs w:val="28"/>
          <w:lang w:val="kk-KZ"/>
        </w:rPr>
        <w:t>. Бұл «self-made man» феномені арқылы көрінеді.</w:t>
      </w:r>
      <w:r w:rsidR="005C68CC">
        <w:rPr>
          <w:rFonts w:ascii="Times New Roman" w:hAnsi="Times New Roman" w:cs="Times New Roman"/>
          <w:sz w:val="28"/>
          <w:szCs w:val="28"/>
          <w:lang w:val="kk-KZ"/>
        </w:rPr>
        <w:t xml:space="preserve"> </w:t>
      </w:r>
      <w:r w:rsidRPr="00E624AB">
        <w:rPr>
          <w:rFonts w:ascii="Times New Roman" w:hAnsi="Times New Roman" w:cs="Times New Roman"/>
          <w:sz w:val="28"/>
          <w:szCs w:val="28"/>
          <w:lang w:val="kk-KZ"/>
        </w:rPr>
        <w:t>Ағылшындар байлықты тек қарапайым қажеттіліктерді қамтамасыз ету ғана емес, сонымен қатар жайлы және сәнді өмір сүру үшін құрал ретінде қарастырады. Бұл көзқарас материализм мен жеке жетістіктерге бағытталған.</w:t>
      </w:r>
      <w:r w:rsidR="005C68CC">
        <w:rPr>
          <w:rFonts w:ascii="Times New Roman" w:hAnsi="Times New Roman" w:cs="Times New Roman"/>
          <w:sz w:val="28"/>
          <w:szCs w:val="28"/>
          <w:lang w:val="kk-KZ"/>
        </w:rPr>
        <w:t xml:space="preserve"> Мысалы: </w:t>
      </w:r>
      <w:r w:rsidR="002F3D65" w:rsidRPr="002F3D65">
        <w:rPr>
          <w:rFonts w:ascii="Times New Roman" w:hAnsi="Times New Roman" w:cs="Times New Roman"/>
          <w:i/>
          <w:sz w:val="28"/>
          <w:szCs w:val="28"/>
          <w:lang w:val="kk-KZ"/>
        </w:rPr>
        <w:t>to amass a fortune (байлық жинау);to be rolling in money (ақшаға шомылу); to have deep pockets (аса бай болу);to be loaded (қалталы болу); to be in the money (байып кету); to rake in the money (ақшаны күректеп табу); to strike it rich (ойда жоқта байып кету); to be worth a mint (тұтас байлығындай); to be sitting on a goldmine (алтынның ішінде туылу); to live in the lap of luxury – (сән-салтанатпен өмір сүру)</w:t>
      </w:r>
      <w:r w:rsidR="002F3D65" w:rsidRPr="002F3D65">
        <w:rPr>
          <w:rFonts w:ascii="Times New Roman" w:hAnsi="Times New Roman" w:cs="Times New Roman"/>
          <w:sz w:val="28"/>
          <w:szCs w:val="28"/>
          <w:lang w:val="kk-KZ"/>
        </w:rPr>
        <w:t xml:space="preserve"> </w:t>
      </w:r>
      <w:r w:rsidR="002F3D65">
        <w:rPr>
          <w:rFonts w:ascii="Times New Roman" w:hAnsi="Times New Roman" w:cs="Times New Roman"/>
          <w:sz w:val="28"/>
          <w:szCs w:val="28"/>
          <w:lang w:val="kk-KZ"/>
        </w:rPr>
        <w:t>және т.б.</w:t>
      </w:r>
    </w:p>
    <w:p w14:paraId="2CD4C76E" w14:textId="77777777" w:rsidR="002A4D3E" w:rsidRPr="002F3D65" w:rsidRDefault="002A4D3E" w:rsidP="00BD57AC">
      <w:pPr>
        <w:tabs>
          <w:tab w:val="left" w:pos="2637"/>
        </w:tabs>
        <w:spacing w:after="0" w:line="240" w:lineRule="auto"/>
        <w:ind w:firstLine="709"/>
        <w:jc w:val="both"/>
        <w:rPr>
          <w:rFonts w:ascii="Times New Roman" w:hAnsi="Times New Roman" w:cs="Times New Roman"/>
          <w:i/>
          <w:sz w:val="28"/>
          <w:szCs w:val="28"/>
          <w:lang w:val="kk-KZ"/>
        </w:rPr>
      </w:pPr>
      <w:r w:rsidRPr="00BD57AC">
        <w:rPr>
          <w:rFonts w:ascii="Times New Roman" w:hAnsi="Times New Roman" w:cs="Times New Roman"/>
          <w:i/>
          <w:sz w:val="28"/>
          <w:szCs w:val="28"/>
          <w:lang w:val="kk-KZ"/>
        </w:rPr>
        <w:t>2. Байлық пен биліктің байланысы.</w:t>
      </w:r>
      <w:r>
        <w:rPr>
          <w:rFonts w:ascii="Times New Roman" w:hAnsi="Times New Roman" w:cs="Times New Roman"/>
          <w:i/>
          <w:sz w:val="28"/>
          <w:szCs w:val="28"/>
          <w:lang w:val="kk-KZ"/>
        </w:rPr>
        <w:t xml:space="preserve"> </w:t>
      </w:r>
      <w:r w:rsidRPr="00E624AB">
        <w:rPr>
          <w:rFonts w:ascii="Times New Roman" w:hAnsi="Times New Roman" w:cs="Times New Roman"/>
          <w:sz w:val="28"/>
          <w:szCs w:val="28"/>
          <w:lang w:val="kk-KZ"/>
        </w:rPr>
        <w:t>Ағылшын мәдениетінде байлық пен билік арасындағы тығыз байланыс анық көрінеді. Байлық тек жеке қажеттіліктерді ғана емес, сонымен қатар қоғамда ықпал етуді де қамтамасыз етеді. Бұл, әсіресе, капиталистік және демократиялық қоғамдарда байқалады.</w:t>
      </w:r>
      <w:r w:rsidR="002F3D65">
        <w:rPr>
          <w:rFonts w:ascii="Times New Roman" w:hAnsi="Times New Roman" w:cs="Times New Roman"/>
          <w:sz w:val="28"/>
          <w:szCs w:val="28"/>
          <w:lang w:val="kk-KZ"/>
        </w:rPr>
        <w:t xml:space="preserve"> </w:t>
      </w:r>
      <w:r w:rsidRPr="00E624AB">
        <w:rPr>
          <w:rFonts w:ascii="Times New Roman" w:hAnsi="Times New Roman" w:cs="Times New Roman"/>
          <w:sz w:val="28"/>
          <w:szCs w:val="28"/>
          <w:lang w:val="kk-KZ"/>
        </w:rPr>
        <w:t>Бай адамдар саяси шешімдерге әсер ету мүмкіндігіне ие. Бұл концепт «лоббизм» құбылысымен тығыз байланысты.</w:t>
      </w:r>
      <w:r w:rsidR="002F3D65">
        <w:rPr>
          <w:rFonts w:ascii="Times New Roman" w:hAnsi="Times New Roman" w:cs="Times New Roman"/>
          <w:sz w:val="28"/>
          <w:szCs w:val="28"/>
          <w:lang w:val="kk-KZ"/>
        </w:rPr>
        <w:t xml:space="preserve"> Байлық – </w:t>
      </w:r>
      <w:r w:rsidRPr="00E624AB">
        <w:rPr>
          <w:rFonts w:ascii="Times New Roman" w:hAnsi="Times New Roman" w:cs="Times New Roman"/>
          <w:sz w:val="28"/>
          <w:szCs w:val="28"/>
          <w:lang w:val="kk-KZ"/>
        </w:rPr>
        <w:t>қоғамда жоғары мәртебеге ие болу үшін маңызды фактор. Ол адамдарды элитаға жатқызатын белгі ретінде көрінеді.</w:t>
      </w:r>
      <w:r w:rsidR="002F3D65">
        <w:rPr>
          <w:rFonts w:ascii="Times New Roman" w:hAnsi="Times New Roman" w:cs="Times New Roman"/>
          <w:sz w:val="28"/>
          <w:szCs w:val="28"/>
          <w:lang w:val="kk-KZ"/>
        </w:rPr>
        <w:t xml:space="preserve"> </w:t>
      </w:r>
      <w:r w:rsidRPr="00E624AB">
        <w:rPr>
          <w:rFonts w:ascii="Times New Roman" w:hAnsi="Times New Roman" w:cs="Times New Roman"/>
          <w:sz w:val="28"/>
          <w:szCs w:val="28"/>
          <w:lang w:val="kk-KZ"/>
        </w:rPr>
        <w:t>Байлықтың болуы – қоғамдағы әлеуметтік иерархияның жоғарғы деңгейіне жетудің негізгі құралы.</w:t>
      </w:r>
      <w:r w:rsidR="002F3D6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Ағылшындар санасында б</w:t>
      </w:r>
      <w:r w:rsidRPr="00E624AB">
        <w:rPr>
          <w:rFonts w:ascii="Times New Roman" w:hAnsi="Times New Roman" w:cs="Times New Roman"/>
          <w:sz w:val="28"/>
          <w:szCs w:val="28"/>
          <w:lang w:val="kk-KZ"/>
        </w:rPr>
        <w:t>айлық – биліктің бір түрі. Ол адамның басқа адамдарға ықпал етуіне және өз ережелерін енгізуіне мүмкіндік береді. Ағылшындар бұл көзқарасты тек оң мәнде ғана емес, сонымен қатар байлықтың билікке қауіпті деңгейде тәуелді екенін түсінеді.</w:t>
      </w:r>
      <w:r w:rsidR="002F3D65">
        <w:rPr>
          <w:rFonts w:ascii="Times New Roman" w:hAnsi="Times New Roman" w:cs="Times New Roman"/>
          <w:sz w:val="28"/>
          <w:szCs w:val="28"/>
          <w:lang w:val="kk-KZ"/>
        </w:rPr>
        <w:t xml:space="preserve"> Мысалы: </w:t>
      </w:r>
      <w:r w:rsidR="002F3D65" w:rsidRPr="002F3D65">
        <w:rPr>
          <w:rFonts w:ascii="Times New Roman" w:hAnsi="Times New Roman" w:cs="Times New Roman"/>
          <w:i/>
          <w:sz w:val="28"/>
          <w:szCs w:val="28"/>
          <w:lang w:val="kk-KZ"/>
        </w:rPr>
        <w:t>Money makes the mare go (Ақша бәрін шешеді); The rich rule over the poor (Байлар кедейлерге билік етеді); Where there is money, there is power (Ақша бар жерде билік бар); He who pays the piper calls the tune (Ақшасын төлеген адам билейді); Wealth is power (Байлық – билік).</w:t>
      </w:r>
    </w:p>
    <w:p w14:paraId="79F38A65" w14:textId="77777777" w:rsidR="002A4D3E" w:rsidRDefault="008D792C" w:rsidP="00BD57AC">
      <w:pPr>
        <w:tabs>
          <w:tab w:val="left" w:pos="2637"/>
          <w:tab w:val="center" w:pos="3773"/>
        </w:tabs>
        <w:spacing w:after="0" w:line="240" w:lineRule="auto"/>
        <w:ind w:firstLine="709"/>
        <w:jc w:val="both"/>
        <w:rPr>
          <w:rFonts w:ascii="Times New Roman" w:hAnsi="Times New Roman" w:cs="Times New Roman"/>
          <w:i/>
          <w:sz w:val="28"/>
          <w:szCs w:val="28"/>
          <w:lang w:val="kk-KZ"/>
        </w:rPr>
      </w:pPr>
      <w:r w:rsidRPr="00BD57AC">
        <w:rPr>
          <w:rFonts w:ascii="Times New Roman" w:hAnsi="Times New Roman" w:cs="Times New Roman"/>
          <w:i/>
          <w:sz w:val="28"/>
          <w:szCs w:val="28"/>
          <w:lang w:val="kk-KZ"/>
        </w:rPr>
        <w:t xml:space="preserve">3. </w:t>
      </w:r>
      <w:r w:rsidR="002A4D3E" w:rsidRPr="00BD57AC">
        <w:rPr>
          <w:rFonts w:ascii="Times New Roman" w:hAnsi="Times New Roman" w:cs="Times New Roman"/>
          <w:i/>
          <w:sz w:val="28"/>
          <w:szCs w:val="28"/>
          <w:lang w:val="kk-KZ"/>
        </w:rPr>
        <w:t>Байлық – сынақ.</w:t>
      </w:r>
      <w:r>
        <w:rPr>
          <w:rFonts w:ascii="Times New Roman" w:hAnsi="Times New Roman" w:cs="Times New Roman"/>
          <w:b/>
          <w:sz w:val="28"/>
          <w:szCs w:val="28"/>
          <w:lang w:val="kk-KZ"/>
        </w:rPr>
        <w:t xml:space="preserve"> </w:t>
      </w:r>
      <w:r w:rsidR="002A4D3E" w:rsidRPr="00E624AB">
        <w:rPr>
          <w:rFonts w:ascii="Times New Roman" w:hAnsi="Times New Roman" w:cs="Times New Roman"/>
          <w:sz w:val="28"/>
          <w:szCs w:val="28"/>
          <w:lang w:val="kk-KZ"/>
        </w:rPr>
        <w:t>Ағылшын мәдениетінде байлық жиі моральдық дилеммаларды тудырады. Бұл христиандық мораль мен протестанттық еңбек этикасынан туындайтын көзқарасқа байланысты.</w:t>
      </w:r>
      <w:r>
        <w:rPr>
          <w:rFonts w:ascii="Times New Roman" w:hAnsi="Times New Roman" w:cs="Times New Roman"/>
          <w:i/>
          <w:sz w:val="28"/>
          <w:szCs w:val="28"/>
          <w:lang w:val="kk-KZ"/>
        </w:rPr>
        <w:t xml:space="preserve"> </w:t>
      </w:r>
      <w:r w:rsidR="002A4D3E" w:rsidRPr="00E624AB">
        <w:rPr>
          <w:rFonts w:ascii="Times New Roman" w:hAnsi="Times New Roman" w:cs="Times New Roman"/>
          <w:sz w:val="28"/>
          <w:szCs w:val="28"/>
          <w:lang w:val="kk-KZ"/>
        </w:rPr>
        <w:t>Христиан ілімінде байлықты шамадан тыс сүю күнә болып ес</w:t>
      </w:r>
      <w:r w:rsidR="002A4D3E">
        <w:rPr>
          <w:rFonts w:ascii="Times New Roman" w:hAnsi="Times New Roman" w:cs="Times New Roman"/>
          <w:sz w:val="28"/>
          <w:szCs w:val="28"/>
          <w:lang w:val="kk-KZ"/>
        </w:rPr>
        <w:t xml:space="preserve">ептеледі. Ағылшын қоғамында бұл </w:t>
      </w:r>
      <w:r w:rsidR="002A4D3E" w:rsidRPr="00E624AB">
        <w:rPr>
          <w:rFonts w:ascii="Times New Roman" w:hAnsi="Times New Roman" w:cs="Times New Roman"/>
          <w:sz w:val="28"/>
          <w:szCs w:val="28"/>
          <w:lang w:val="kk-KZ"/>
        </w:rPr>
        <w:t>көзқарас әлі де сақталған.</w:t>
      </w:r>
      <w:r w:rsidR="002F3D65">
        <w:rPr>
          <w:rFonts w:ascii="Times New Roman" w:hAnsi="Times New Roman" w:cs="Times New Roman"/>
          <w:sz w:val="28"/>
          <w:szCs w:val="28"/>
          <w:lang w:val="kk-KZ"/>
        </w:rPr>
        <w:t xml:space="preserve"> </w:t>
      </w:r>
      <w:r w:rsidR="002A4D3E" w:rsidRPr="00E624AB">
        <w:rPr>
          <w:rFonts w:ascii="Times New Roman" w:hAnsi="Times New Roman" w:cs="Times New Roman"/>
          <w:sz w:val="28"/>
          <w:szCs w:val="28"/>
          <w:lang w:val="kk-KZ"/>
        </w:rPr>
        <w:t>Байлық адал еңбек арқылы келуі керек дег</w:t>
      </w:r>
      <w:r w:rsidR="002F3D65">
        <w:rPr>
          <w:rFonts w:ascii="Times New Roman" w:hAnsi="Times New Roman" w:cs="Times New Roman"/>
          <w:sz w:val="28"/>
          <w:szCs w:val="28"/>
          <w:lang w:val="kk-KZ"/>
        </w:rPr>
        <w:t>ен түсінік кең таралған. Б</w:t>
      </w:r>
      <w:r w:rsidR="002A4D3E" w:rsidRPr="00E624AB">
        <w:rPr>
          <w:rFonts w:ascii="Times New Roman" w:hAnsi="Times New Roman" w:cs="Times New Roman"/>
          <w:sz w:val="28"/>
          <w:szCs w:val="28"/>
          <w:lang w:val="kk-KZ"/>
        </w:rPr>
        <w:t>айлық әділетсіз жолмен алынған болса, ол теріс қабылданады. Байлықтың көп мөлшері әлеуметтік теңсіздік пен әділетсіздік мәселесін тудыр</w:t>
      </w:r>
      <w:r w:rsidR="002A4D3E">
        <w:rPr>
          <w:rFonts w:ascii="Times New Roman" w:hAnsi="Times New Roman" w:cs="Times New Roman"/>
          <w:sz w:val="28"/>
          <w:szCs w:val="28"/>
          <w:lang w:val="kk-KZ"/>
        </w:rPr>
        <w:t xml:space="preserve">ады. Бұл – </w:t>
      </w:r>
      <w:r w:rsidR="002A4D3E" w:rsidRPr="00E624AB">
        <w:rPr>
          <w:rFonts w:ascii="Times New Roman" w:hAnsi="Times New Roman" w:cs="Times New Roman"/>
          <w:sz w:val="28"/>
          <w:szCs w:val="28"/>
          <w:lang w:val="kk-KZ"/>
        </w:rPr>
        <w:t>ағылшын қоғамында жиі талқыланатын тақырыптардың бірі.</w:t>
      </w:r>
      <w:r w:rsidR="002A4D3E">
        <w:rPr>
          <w:rFonts w:ascii="Times New Roman" w:hAnsi="Times New Roman" w:cs="Times New Roman"/>
          <w:sz w:val="28"/>
          <w:szCs w:val="28"/>
          <w:lang w:val="kk-KZ"/>
        </w:rPr>
        <w:t xml:space="preserve"> Ағылшындар санасында байлық </w:t>
      </w:r>
      <w:r w:rsidR="002A4D3E" w:rsidRPr="00E624AB">
        <w:rPr>
          <w:rFonts w:ascii="Times New Roman" w:hAnsi="Times New Roman" w:cs="Times New Roman"/>
          <w:sz w:val="28"/>
          <w:szCs w:val="28"/>
          <w:lang w:val="kk-KZ"/>
        </w:rPr>
        <w:t>моральдық тұрғыдан бейтарап құндылық емес. Ол адамды азғырып, материализмге бағыттауы мүмкін. Ағылшындар байлықтың моральдық жауапкершілікті қажет ететінін түсінеді.</w:t>
      </w:r>
      <w:r w:rsidR="002F3D65" w:rsidRPr="002F3D65">
        <w:rPr>
          <w:rFonts w:ascii="Times New Roman" w:hAnsi="Times New Roman" w:cs="Times New Roman"/>
          <w:sz w:val="24"/>
          <w:szCs w:val="24"/>
          <w:lang w:val="kk-KZ"/>
        </w:rPr>
        <w:t xml:space="preserve"> </w:t>
      </w:r>
      <w:r w:rsidR="002F3D65" w:rsidRPr="002F3D65">
        <w:rPr>
          <w:rFonts w:ascii="Times New Roman" w:hAnsi="Times New Roman" w:cs="Times New Roman"/>
          <w:i/>
          <w:sz w:val="28"/>
          <w:szCs w:val="28"/>
          <w:lang w:val="kk-KZ"/>
        </w:rPr>
        <w:t>Easy come, easy go. (Оңай келген нәрсе оңай кетеді); You can’t take it with you (Ақшаны о дүниеге алып кете алмайсың)</w:t>
      </w:r>
      <w:r w:rsidR="002F3D65">
        <w:rPr>
          <w:rFonts w:ascii="Times New Roman" w:hAnsi="Times New Roman" w:cs="Times New Roman"/>
          <w:i/>
          <w:sz w:val="28"/>
          <w:szCs w:val="28"/>
          <w:lang w:val="kk-KZ"/>
        </w:rPr>
        <w:t xml:space="preserve">; </w:t>
      </w:r>
      <w:r w:rsidR="002F3D65" w:rsidRPr="002F3D65">
        <w:rPr>
          <w:rFonts w:ascii="Times New Roman" w:hAnsi="Times New Roman" w:cs="Times New Roman"/>
          <w:i/>
          <w:sz w:val="28"/>
          <w:szCs w:val="28"/>
          <w:lang w:val="kk-KZ"/>
        </w:rPr>
        <w:t>The love of money is the root of all evil (Ақшаға деген махаббат – барлық жамандықтың бастауы); You can’t serve both God and money (Құдай мен ақшаны бірдей ұстану мүмкін емес); Money can’t buy happiness (Бақыт ақшаға сатылмайды); The more money, the more problems (Ақша көбейген сайын қиындықтар да көбейеді).</w:t>
      </w:r>
    </w:p>
    <w:p w14:paraId="0F1130D1" w14:textId="77777777" w:rsidR="002F3D65" w:rsidRPr="00653BEE" w:rsidRDefault="002F3D65" w:rsidP="00BD57AC">
      <w:pPr>
        <w:tabs>
          <w:tab w:val="left" w:pos="2637"/>
          <w:tab w:val="center" w:pos="3773"/>
        </w:tabs>
        <w:spacing w:after="0" w:line="240" w:lineRule="auto"/>
        <w:ind w:firstLine="709"/>
        <w:jc w:val="both"/>
        <w:rPr>
          <w:rFonts w:ascii="Times New Roman" w:hAnsi="Times New Roman" w:cs="Times New Roman"/>
          <w:i/>
          <w:sz w:val="28"/>
          <w:szCs w:val="28"/>
          <w:lang w:val="kk-KZ"/>
        </w:rPr>
      </w:pPr>
      <w:r w:rsidRPr="00BD57AC">
        <w:rPr>
          <w:rFonts w:ascii="Times New Roman" w:hAnsi="Times New Roman" w:cs="Times New Roman"/>
          <w:i/>
          <w:sz w:val="28"/>
          <w:szCs w:val="28"/>
          <w:lang w:val="kk-KZ"/>
        </w:rPr>
        <w:t>4. Байлық – еңбекқорлық.</w:t>
      </w:r>
      <w:r>
        <w:rPr>
          <w:rFonts w:ascii="Times New Roman" w:hAnsi="Times New Roman" w:cs="Times New Roman"/>
          <w:i/>
          <w:sz w:val="28"/>
          <w:szCs w:val="28"/>
          <w:lang w:val="kk-KZ"/>
        </w:rPr>
        <w:t xml:space="preserve"> </w:t>
      </w:r>
      <w:r w:rsidR="00653BEE">
        <w:rPr>
          <w:rFonts w:ascii="Times New Roman" w:hAnsi="Times New Roman" w:cs="Times New Roman"/>
          <w:sz w:val="28"/>
          <w:szCs w:val="28"/>
          <w:lang w:val="kk-KZ"/>
        </w:rPr>
        <w:t>Б</w:t>
      </w:r>
      <w:r w:rsidR="00653BEE" w:rsidRPr="003D446C">
        <w:rPr>
          <w:rFonts w:ascii="Times New Roman" w:hAnsi="Times New Roman" w:cs="Times New Roman"/>
          <w:sz w:val="28"/>
          <w:szCs w:val="28"/>
          <w:lang w:val="kk-KZ"/>
        </w:rPr>
        <w:t>айлық адамның өмірдегі жетістіктерін, табысқа жетуін және қоғамдағы орнын көрсететін символ ретінде қабылданады.</w:t>
      </w:r>
      <w:r w:rsidR="00653BEE">
        <w:rPr>
          <w:rFonts w:ascii="Times New Roman" w:hAnsi="Times New Roman" w:cs="Times New Roman"/>
          <w:sz w:val="28"/>
          <w:szCs w:val="28"/>
          <w:lang w:val="kk-KZ"/>
        </w:rPr>
        <w:t xml:space="preserve"> </w:t>
      </w:r>
      <w:r w:rsidR="00653BEE" w:rsidRPr="003D446C">
        <w:rPr>
          <w:rFonts w:ascii="Times New Roman" w:hAnsi="Times New Roman" w:cs="Times New Roman"/>
          <w:sz w:val="28"/>
          <w:szCs w:val="28"/>
          <w:lang w:val="kk-KZ"/>
        </w:rPr>
        <w:t>Байлық – адамның табандылығы мен еңбегінің нәтижесі. Ағылшын қоғамында жетістік жеке қасиеттер мен күш-жігердің арқасында келуі тиіс деген сенім басым.</w:t>
      </w:r>
      <w:r w:rsidR="00653BEE">
        <w:rPr>
          <w:rFonts w:ascii="Times New Roman" w:hAnsi="Times New Roman" w:cs="Times New Roman"/>
          <w:sz w:val="28"/>
          <w:szCs w:val="28"/>
          <w:lang w:val="kk-KZ"/>
        </w:rPr>
        <w:t xml:space="preserve"> </w:t>
      </w:r>
      <w:r w:rsidR="00653BEE" w:rsidRPr="003D446C">
        <w:rPr>
          <w:rFonts w:ascii="Times New Roman" w:hAnsi="Times New Roman" w:cs="Times New Roman"/>
          <w:sz w:val="28"/>
          <w:szCs w:val="28"/>
          <w:lang w:val="kk-KZ"/>
        </w:rPr>
        <w:t>Ағылшын қоғамында байлық адамның еңбекқорлығы мен табыстылығын білдіреді.</w:t>
      </w:r>
      <w:r w:rsidR="00653BEE">
        <w:rPr>
          <w:rFonts w:ascii="Times New Roman" w:hAnsi="Times New Roman" w:cs="Times New Roman"/>
          <w:sz w:val="28"/>
          <w:szCs w:val="28"/>
          <w:lang w:val="kk-KZ"/>
        </w:rPr>
        <w:t xml:space="preserve"> </w:t>
      </w:r>
      <w:r w:rsidR="00653BEE" w:rsidRPr="003D446C">
        <w:rPr>
          <w:rFonts w:ascii="Times New Roman" w:hAnsi="Times New Roman" w:cs="Times New Roman"/>
          <w:sz w:val="28"/>
          <w:szCs w:val="28"/>
          <w:lang w:val="kk-KZ"/>
        </w:rPr>
        <w:t xml:space="preserve">Байлық тек материалдық құндылық емес, сонымен бірге адамның қоғамдағы орнын анықтайтын фактор ретінде көрінеді.Байлық – адамның табыстылығын, кәсіби жетістіктерін және өмірдегі маңызды нәтижелерін білдіретін басты символ. </w:t>
      </w:r>
      <w:r w:rsidRPr="00653BEE">
        <w:rPr>
          <w:rFonts w:ascii="Times New Roman" w:hAnsi="Times New Roman" w:cs="Times New Roman"/>
          <w:sz w:val="28"/>
          <w:szCs w:val="28"/>
          <w:lang w:val="kk-KZ"/>
        </w:rPr>
        <w:t>Мысалы:</w:t>
      </w:r>
      <w:r w:rsidRPr="00653BEE">
        <w:rPr>
          <w:rFonts w:ascii="Times New Roman" w:hAnsi="Times New Roman" w:cs="Times New Roman"/>
          <w:i/>
          <w:sz w:val="28"/>
          <w:szCs w:val="28"/>
          <w:lang w:val="kk-KZ"/>
        </w:rPr>
        <w:t xml:space="preserve"> Early to bed and early to rise makes a man healthy, wealthy, and wise (Ерте тұрған еркектің ырысы артық)</w:t>
      </w:r>
      <w:r w:rsidR="00653BEE" w:rsidRPr="00653BEE">
        <w:rPr>
          <w:rFonts w:ascii="Times New Roman" w:hAnsi="Times New Roman" w:cs="Times New Roman"/>
          <w:i/>
          <w:sz w:val="28"/>
          <w:szCs w:val="28"/>
          <w:lang w:val="kk-KZ"/>
        </w:rPr>
        <w:t xml:space="preserve">; </w:t>
      </w:r>
      <w:r w:rsidRPr="00653BEE">
        <w:rPr>
          <w:rFonts w:ascii="Times New Roman" w:hAnsi="Times New Roman" w:cs="Times New Roman"/>
          <w:i/>
          <w:sz w:val="28"/>
          <w:szCs w:val="28"/>
          <w:lang w:val="kk-KZ"/>
        </w:rPr>
        <w:t>Industry is the mother of prosperity (Еңбек – байлықтың анасы)</w:t>
      </w:r>
      <w:r w:rsidR="00653BEE" w:rsidRPr="00653BEE">
        <w:rPr>
          <w:rFonts w:ascii="Times New Roman" w:hAnsi="Times New Roman" w:cs="Times New Roman"/>
          <w:i/>
          <w:sz w:val="28"/>
          <w:szCs w:val="28"/>
          <w:lang w:val="kk-KZ"/>
        </w:rPr>
        <w:t xml:space="preserve">; </w:t>
      </w:r>
      <w:r w:rsidRPr="00653BEE">
        <w:rPr>
          <w:rFonts w:ascii="Times New Roman" w:hAnsi="Times New Roman" w:cs="Times New Roman"/>
          <w:i/>
          <w:sz w:val="28"/>
          <w:szCs w:val="28"/>
          <w:lang w:val="kk-KZ"/>
        </w:rPr>
        <w:t>Wealth comes from diligence (Байлық еңбекпен келеді)</w:t>
      </w:r>
      <w:r w:rsidR="00653BEE">
        <w:rPr>
          <w:rFonts w:ascii="Times New Roman" w:hAnsi="Times New Roman" w:cs="Times New Roman"/>
          <w:i/>
          <w:sz w:val="28"/>
          <w:szCs w:val="28"/>
          <w:lang w:val="kk-KZ"/>
        </w:rPr>
        <w:t>.</w:t>
      </w:r>
    </w:p>
    <w:p w14:paraId="218A799A" w14:textId="77777777" w:rsidR="00653BEE" w:rsidRPr="00E64E97" w:rsidRDefault="00653BEE" w:rsidP="00BD57AC">
      <w:pPr>
        <w:tabs>
          <w:tab w:val="left" w:pos="459"/>
        </w:tabs>
        <w:spacing w:after="0" w:line="240" w:lineRule="auto"/>
        <w:ind w:firstLine="709"/>
        <w:jc w:val="both"/>
        <w:rPr>
          <w:rFonts w:ascii="Times New Roman" w:hAnsi="Times New Roman" w:cs="Times New Roman"/>
          <w:sz w:val="24"/>
          <w:szCs w:val="24"/>
          <w:lang w:val="kk-KZ"/>
        </w:rPr>
      </w:pPr>
      <w:r w:rsidRPr="00BD57AC">
        <w:rPr>
          <w:rFonts w:ascii="Times New Roman" w:hAnsi="Times New Roman" w:cs="Times New Roman"/>
          <w:i/>
          <w:sz w:val="28"/>
          <w:szCs w:val="28"/>
          <w:lang w:val="kk-KZ"/>
        </w:rPr>
        <w:t>5. Байлық – уақытша нәрсе</w:t>
      </w:r>
      <w:r w:rsidR="002A4D3E" w:rsidRPr="00BD57AC">
        <w:rPr>
          <w:rFonts w:ascii="Times New Roman" w:hAnsi="Times New Roman" w:cs="Times New Roman"/>
          <w:i/>
          <w:sz w:val="28"/>
          <w:szCs w:val="28"/>
          <w:lang w:val="kk-KZ"/>
        </w:rPr>
        <w:t>.</w:t>
      </w:r>
      <w:r w:rsidR="002A4D3E" w:rsidRPr="008D792C">
        <w:rPr>
          <w:rFonts w:ascii="Times New Roman" w:hAnsi="Times New Roman" w:cs="Times New Roman"/>
          <w:b/>
          <w:sz w:val="28"/>
          <w:szCs w:val="28"/>
          <w:lang w:val="kk-KZ"/>
        </w:rPr>
        <w:t xml:space="preserve"> </w:t>
      </w:r>
      <w:r w:rsidR="002A4D3E" w:rsidRPr="00E624AB">
        <w:rPr>
          <w:rFonts w:ascii="Times New Roman" w:hAnsi="Times New Roman" w:cs="Times New Roman"/>
          <w:sz w:val="28"/>
          <w:szCs w:val="28"/>
          <w:lang w:val="kk-KZ"/>
        </w:rPr>
        <w:t>Ағылшын мәдениетінде байлықтың тұрақсыздығы туралы түсінік кең таралған. Бұл көзқарас байлықтың уақытша екенін және адам өмірінің негізгі мәні байлықта емес екенін көрсетеді.</w:t>
      </w:r>
      <w:r>
        <w:rPr>
          <w:rFonts w:ascii="Times New Roman" w:hAnsi="Times New Roman" w:cs="Times New Roman"/>
          <w:sz w:val="28"/>
          <w:szCs w:val="28"/>
          <w:lang w:val="kk-KZ"/>
        </w:rPr>
        <w:t xml:space="preserve"> </w:t>
      </w:r>
      <w:r w:rsidR="002A4D3E" w:rsidRPr="00E624AB">
        <w:rPr>
          <w:rFonts w:ascii="Times New Roman" w:hAnsi="Times New Roman" w:cs="Times New Roman"/>
          <w:sz w:val="28"/>
          <w:szCs w:val="28"/>
          <w:lang w:val="kk-KZ"/>
        </w:rPr>
        <w:t>Бұл идея өмірдің өткіншілігі туралы жалпы философиялық түсініктен туындайды. Байлық адамға тек уақытша берілген ресурс ретінде қарастырылады.</w:t>
      </w:r>
      <w:r>
        <w:rPr>
          <w:rFonts w:ascii="Times New Roman" w:hAnsi="Times New Roman" w:cs="Times New Roman"/>
          <w:sz w:val="28"/>
          <w:szCs w:val="28"/>
          <w:lang w:val="kk-KZ"/>
        </w:rPr>
        <w:t xml:space="preserve"> </w:t>
      </w:r>
      <w:r w:rsidR="002A4D3E" w:rsidRPr="00E624AB">
        <w:rPr>
          <w:rFonts w:ascii="Times New Roman" w:hAnsi="Times New Roman" w:cs="Times New Roman"/>
          <w:sz w:val="28"/>
          <w:szCs w:val="28"/>
          <w:lang w:val="kk-KZ"/>
        </w:rPr>
        <w:t>Байлықтың тұрақсыздығы адамдарды қаржылық қауіпсіздікке ұмтылуға итермелейді. Ағылшын қоғамында жинақтау мәдениеті дамыған.</w:t>
      </w:r>
      <w:r w:rsidR="002A4D3E">
        <w:rPr>
          <w:rFonts w:ascii="Times New Roman" w:hAnsi="Times New Roman" w:cs="Times New Roman"/>
          <w:sz w:val="28"/>
          <w:szCs w:val="28"/>
          <w:lang w:val="kk-KZ"/>
        </w:rPr>
        <w:t xml:space="preserve"> Байлыққа қарағанда</w:t>
      </w:r>
      <w:r w:rsidR="002A4D3E" w:rsidRPr="00E624AB">
        <w:rPr>
          <w:rFonts w:ascii="Times New Roman" w:hAnsi="Times New Roman" w:cs="Times New Roman"/>
          <w:sz w:val="28"/>
          <w:szCs w:val="28"/>
          <w:lang w:val="kk-KZ"/>
        </w:rPr>
        <w:t xml:space="preserve"> адамгершілік пен білім сияқты мәңгілік құндылықтар жоғары бағаланады.</w:t>
      </w:r>
      <w:r>
        <w:rPr>
          <w:rFonts w:ascii="Times New Roman" w:hAnsi="Times New Roman" w:cs="Times New Roman"/>
          <w:sz w:val="28"/>
          <w:szCs w:val="28"/>
          <w:lang w:val="kk-KZ"/>
        </w:rPr>
        <w:t xml:space="preserve"> </w:t>
      </w:r>
      <w:r w:rsidR="002A4D3E" w:rsidRPr="00E624AB">
        <w:rPr>
          <w:rFonts w:ascii="Times New Roman" w:hAnsi="Times New Roman" w:cs="Times New Roman"/>
          <w:sz w:val="28"/>
          <w:szCs w:val="28"/>
          <w:lang w:val="kk-KZ"/>
        </w:rPr>
        <w:t>Ағылшындар санасында</w:t>
      </w:r>
      <w:r w:rsidR="002A4D3E">
        <w:rPr>
          <w:rFonts w:ascii="Times New Roman" w:hAnsi="Times New Roman" w:cs="Times New Roman"/>
          <w:sz w:val="28"/>
          <w:szCs w:val="28"/>
          <w:lang w:val="kk-KZ"/>
        </w:rPr>
        <w:t xml:space="preserve"> байлық – </w:t>
      </w:r>
      <w:r w:rsidR="002A4D3E" w:rsidRPr="00E624AB">
        <w:rPr>
          <w:rFonts w:ascii="Times New Roman" w:hAnsi="Times New Roman" w:cs="Times New Roman"/>
          <w:sz w:val="28"/>
          <w:szCs w:val="28"/>
          <w:lang w:val="kk-KZ"/>
        </w:rPr>
        <w:t>адам өмірінің негізі емес, тек уақытша құрал. Ағылшындар байлықты тұрақсыз және өткінші нәрсе ретінде қабылдайды, сондықтан олар оның тұрақты екенін алдын ала болжай алмайды.</w:t>
      </w:r>
      <w:r w:rsidR="001C7E4B">
        <w:rPr>
          <w:rFonts w:ascii="Times New Roman" w:hAnsi="Times New Roman" w:cs="Times New Roman"/>
          <w:sz w:val="28"/>
          <w:szCs w:val="28"/>
          <w:lang w:val="kk-KZ"/>
        </w:rPr>
        <w:t xml:space="preserve"> Мысалы:</w:t>
      </w:r>
      <w:r w:rsidR="00E64E97">
        <w:rPr>
          <w:rFonts w:ascii="Times New Roman" w:hAnsi="Times New Roman" w:cs="Times New Roman"/>
          <w:sz w:val="28"/>
          <w:szCs w:val="28"/>
          <w:lang w:val="kk-KZ"/>
        </w:rPr>
        <w:t xml:space="preserve"> </w:t>
      </w:r>
      <w:r w:rsidR="00E64E97" w:rsidRPr="00E64E97">
        <w:rPr>
          <w:rFonts w:ascii="Times New Roman" w:hAnsi="Times New Roman" w:cs="Times New Roman"/>
          <w:i/>
          <w:sz w:val="28"/>
          <w:szCs w:val="28"/>
          <w:lang w:val="kk-KZ"/>
        </w:rPr>
        <w:t>You can’t take it with you. (Байлықты о дүниеге алып бара алмайсың); Today rich, tomorrow poor (Бүгін бай, ертең кедей); The rich man’s wealth is his fortress, but it can crumble (Байдың байлығы – оның қорғаны, бірақ ол құлауы мүмкін)</w:t>
      </w:r>
      <w:r w:rsidR="00E64E97">
        <w:rPr>
          <w:rFonts w:ascii="Times New Roman" w:hAnsi="Times New Roman" w:cs="Times New Roman"/>
          <w:sz w:val="28"/>
          <w:szCs w:val="28"/>
          <w:lang w:val="kk-KZ"/>
        </w:rPr>
        <w:t xml:space="preserve"> және т.б.</w:t>
      </w:r>
    </w:p>
    <w:p w14:paraId="5867BAD9" w14:textId="77777777" w:rsidR="00E64E97" w:rsidRDefault="00653BEE" w:rsidP="00BD57AC">
      <w:pPr>
        <w:tabs>
          <w:tab w:val="left" w:pos="175"/>
          <w:tab w:val="left" w:pos="851"/>
          <w:tab w:val="left" w:pos="993"/>
        </w:tabs>
        <w:spacing w:after="0" w:line="240" w:lineRule="auto"/>
        <w:ind w:firstLine="709"/>
        <w:jc w:val="both"/>
        <w:rPr>
          <w:rFonts w:ascii="Times New Roman" w:hAnsi="Times New Roman" w:cs="Times New Roman"/>
          <w:i/>
          <w:sz w:val="28"/>
          <w:szCs w:val="28"/>
          <w:lang w:val="kk-KZ"/>
        </w:rPr>
      </w:pPr>
      <w:r w:rsidRPr="00BD57AC">
        <w:rPr>
          <w:rFonts w:ascii="Times New Roman" w:hAnsi="Times New Roman" w:cs="Times New Roman"/>
          <w:i/>
          <w:sz w:val="28"/>
          <w:szCs w:val="28"/>
          <w:lang w:val="kk-KZ"/>
        </w:rPr>
        <w:t>6. Байлық –</w:t>
      </w:r>
      <w:r w:rsidR="00EF7FDD" w:rsidRPr="00BD57AC">
        <w:rPr>
          <w:rFonts w:ascii="Times New Roman" w:hAnsi="Times New Roman" w:cs="Times New Roman"/>
          <w:i/>
          <w:sz w:val="28"/>
          <w:szCs w:val="28"/>
          <w:lang w:val="kk-KZ"/>
        </w:rPr>
        <w:t xml:space="preserve"> </w:t>
      </w:r>
      <w:r w:rsidRPr="00BD57AC">
        <w:rPr>
          <w:rFonts w:ascii="Times New Roman" w:hAnsi="Times New Roman" w:cs="Times New Roman"/>
          <w:i/>
          <w:sz w:val="28"/>
          <w:szCs w:val="28"/>
          <w:lang w:val="kk-KZ"/>
        </w:rPr>
        <w:t>жауапкершілік.</w:t>
      </w:r>
      <w:r>
        <w:rPr>
          <w:rFonts w:ascii="Times New Roman" w:hAnsi="Times New Roman" w:cs="Times New Roman"/>
          <w:i/>
          <w:sz w:val="28"/>
          <w:szCs w:val="28"/>
          <w:lang w:val="kk-KZ"/>
        </w:rPr>
        <w:t xml:space="preserve"> </w:t>
      </w:r>
      <w:r w:rsidRPr="00E624AB">
        <w:rPr>
          <w:rFonts w:ascii="Times New Roman" w:hAnsi="Times New Roman" w:cs="Times New Roman"/>
          <w:sz w:val="28"/>
          <w:szCs w:val="28"/>
          <w:lang w:val="kk-KZ"/>
        </w:rPr>
        <w:t>Ағылшын мәдениетінде байлықтың артықшылықтары ғана емес, сондай-ақ оның жауапкершілік пен қиындықтар тудыру мүмкіндігі де түсініледі.Бай адамдардың қайырымдылықпен айналысуы және қоғамға пайдасын тигізуі күтіледі.</w:t>
      </w:r>
      <w:r>
        <w:rPr>
          <w:rFonts w:ascii="Times New Roman" w:hAnsi="Times New Roman" w:cs="Times New Roman"/>
          <w:sz w:val="28"/>
          <w:szCs w:val="28"/>
          <w:lang w:val="kk-KZ"/>
        </w:rPr>
        <w:t xml:space="preserve"> </w:t>
      </w:r>
      <w:r w:rsidRPr="00E624AB">
        <w:rPr>
          <w:rFonts w:ascii="Times New Roman" w:hAnsi="Times New Roman" w:cs="Times New Roman"/>
          <w:sz w:val="28"/>
          <w:szCs w:val="28"/>
          <w:lang w:val="kk-KZ"/>
        </w:rPr>
        <w:t>Байлық адамды психологиялық қысымға түсіріп, қауіп төндіруі мүмкін.</w:t>
      </w:r>
      <w:r>
        <w:rPr>
          <w:rFonts w:ascii="Times New Roman" w:hAnsi="Times New Roman" w:cs="Times New Roman"/>
          <w:sz w:val="28"/>
          <w:szCs w:val="28"/>
          <w:lang w:val="kk-KZ"/>
        </w:rPr>
        <w:t xml:space="preserve"> </w:t>
      </w:r>
      <w:r w:rsidRPr="00E624AB">
        <w:rPr>
          <w:rFonts w:ascii="Times New Roman" w:hAnsi="Times New Roman" w:cs="Times New Roman"/>
          <w:sz w:val="28"/>
          <w:szCs w:val="28"/>
          <w:lang w:val="kk-KZ"/>
        </w:rPr>
        <w:t>Бай адамдар қоғамдағы теңсіздікке жау</w:t>
      </w:r>
      <w:r>
        <w:rPr>
          <w:rFonts w:ascii="Times New Roman" w:hAnsi="Times New Roman" w:cs="Times New Roman"/>
          <w:sz w:val="28"/>
          <w:szCs w:val="28"/>
          <w:lang w:val="kk-KZ"/>
        </w:rPr>
        <w:t>апты ретінде қарастырылады</w:t>
      </w:r>
      <w:r w:rsidRPr="00E624A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624AB">
        <w:rPr>
          <w:rFonts w:ascii="Times New Roman" w:hAnsi="Times New Roman" w:cs="Times New Roman"/>
          <w:sz w:val="28"/>
          <w:szCs w:val="28"/>
          <w:lang w:val="kk-KZ"/>
        </w:rPr>
        <w:t>Байлық – тек артықшылық емес, сонымен қатар үлкен жауапкершілік. Ағылшындар байлықты дұрыс пайдалану қажеттілігін түсінеді және оны қоғам үшін пайдалы ресурс ретінде қа</w:t>
      </w:r>
      <w:r>
        <w:rPr>
          <w:rFonts w:ascii="Times New Roman" w:hAnsi="Times New Roman" w:cs="Times New Roman"/>
          <w:sz w:val="28"/>
          <w:szCs w:val="28"/>
          <w:lang w:val="kk-KZ"/>
        </w:rPr>
        <w:t>былдайды.</w:t>
      </w:r>
      <w:r w:rsidRPr="0099525D">
        <w:rPr>
          <w:rFonts w:ascii="Times New Roman" w:hAnsi="Times New Roman" w:cs="Times New Roman"/>
          <w:sz w:val="28"/>
          <w:szCs w:val="28"/>
          <w:lang w:val="kk-KZ"/>
        </w:rPr>
        <w:t xml:space="preserve"> </w:t>
      </w:r>
      <w:r w:rsidRPr="00E624AB">
        <w:rPr>
          <w:rFonts w:ascii="Times New Roman" w:hAnsi="Times New Roman" w:cs="Times New Roman"/>
          <w:sz w:val="28"/>
          <w:szCs w:val="28"/>
          <w:lang w:val="kk-KZ"/>
        </w:rPr>
        <w:t>Ағылшын тілді мәдениеттегі байлық концепті</w:t>
      </w:r>
      <w:r>
        <w:rPr>
          <w:rFonts w:ascii="Times New Roman" w:hAnsi="Times New Roman" w:cs="Times New Roman"/>
          <w:sz w:val="28"/>
          <w:szCs w:val="28"/>
          <w:lang w:val="kk-KZ"/>
        </w:rPr>
        <w:t>сінің</w:t>
      </w:r>
      <w:r w:rsidRPr="00E624AB">
        <w:rPr>
          <w:rFonts w:ascii="Times New Roman" w:hAnsi="Times New Roman" w:cs="Times New Roman"/>
          <w:sz w:val="28"/>
          <w:szCs w:val="28"/>
          <w:lang w:val="kk-KZ"/>
        </w:rPr>
        <w:t xml:space="preserve"> бі</w:t>
      </w:r>
      <w:r>
        <w:rPr>
          <w:rFonts w:ascii="Times New Roman" w:hAnsi="Times New Roman" w:cs="Times New Roman"/>
          <w:sz w:val="28"/>
          <w:szCs w:val="28"/>
          <w:lang w:val="kk-KZ"/>
        </w:rPr>
        <w:t xml:space="preserve">рнеше маңызды қырлары бар. </w:t>
      </w:r>
      <w:r w:rsidRPr="00E624AB">
        <w:rPr>
          <w:rFonts w:ascii="Times New Roman" w:hAnsi="Times New Roman" w:cs="Times New Roman"/>
          <w:sz w:val="28"/>
          <w:szCs w:val="28"/>
          <w:lang w:val="kk-KZ"/>
        </w:rPr>
        <w:t>Ол тек материалдық игіліктер ғана емес, сонымен қатар билік, өткіншілік, моральдық жауапкершілік және өзін-өзі дамыту құралы ретінде қабылданады. Бұл концепт ағылшын қоғамының құндылықтары мен философиялық көзқарастарын айқын көрсетеді.</w:t>
      </w:r>
      <w:r w:rsidR="00E64E97">
        <w:rPr>
          <w:rFonts w:ascii="Times New Roman" w:hAnsi="Times New Roman" w:cs="Times New Roman"/>
          <w:sz w:val="28"/>
          <w:szCs w:val="28"/>
          <w:lang w:val="kk-KZ"/>
        </w:rPr>
        <w:t xml:space="preserve"> Бүған </w:t>
      </w:r>
      <w:r w:rsidR="00E64E97" w:rsidRPr="00E64E97">
        <w:rPr>
          <w:rFonts w:ascii="Times New Roman" w:hAnsi="Times New Roman" w:cs="Times New Roman"/>
          <w:i/>
          <w:sz w:val="28"/>
          <w:szCs w:val="28"/>
          <w:lang w:val="kk-KZ"/>
        </w:rPr>
        <w:t>Heavy lies the head that wears the crown (Тәж киген бас ауыр); Wealth brings problems as well as solutions (Байлық мәселелерді шешумен қатар, жаңа мәселелерді тудырады); Riches are a burden. (Байлық – ауыртпалық) және т.б. мақалдар дәлел бола алады.</w:t>
      </w:r>
    </w:p>
    <w:p w14:paraId="1E77EFA0" w14:textId="77777777" w:rsidR="002A4D3E" w:rsidRPr="00E64E97" w:rsidRDefault="00653BEE" w:rsidP="00BD57AC">
      <w:pPr>
        <w:tabs>
          <w:tab w:val="left" w:pos="175"/>
          <w:tab w:val="left" w:pos="851"/>
          <w:tab w:val="left" w:pos="993"/>
        </w:tabs>
        <w:spacing w:after="0" w:line="240" w:lineRule="auto"/>
        <w:ind w:firstLine="709"/>
        <w:jc w:val="both"/>
        <w:rPr>
          <w:rFonts w:ascii="Times New Roman" w:hAnsi="Times New Roman" w:cs="Times New Roman"/>
          <w:i/>
          <w:sz w:val="28"/>
          <w:szCs w:val="28"/>
          <w:lang w:val="kk-KZ"/>
        </w:rPr>
      </w:pPr>
      <w:r w:rsidRPr="00BD57AC">
        <w:rPr>
          <w:rFonts w:ascii="Times New Roman" w:hAnsi="Times New Roman" w:cs="Times New Roman"/>
          <w:i/>
          <w:sz w:val="28"/>
          <w:szCs w:val="28"/>
          <w:lang w:val="kk-KZ"/>
        </w:rPr>
        <w:t>7</w:t>
      </w:r>
      <w:r w:rsidR="002A4D3E" w:rsidRPr="00BD57AC">
        <w:rPr>
          <w:rFonts w:ascii="Times New Roman" w:hAnsi="Times New Roman" w:cs="Times New Roman"/>
          <w:i/>
          <w:sz w:val="28"/>
          <w:szCs w:val="28"/>
          <w:lang w:val="kk-KZ"/>
        </w:rPr>
        <w:t>. Байлық – білім.</w:t>
      </w:r>
      <w:r w:rsidR="002A4D3E">
        <w:rPr>
          <w:rFonts w:ascii="Times New Roman" w:hAnsi="Times New Roman" w:cs="Times New Roman"/>
          <w:i/>
          <w:sz w:val="28"/>
          <w:szCs w:val="28"/>
          <w:lang w:val="kk-KZ"/>
        </w:rPr>
        <w:t xml:space="preserve"> </w:t>
      </w:r>
      <w:r w:rsidR="002A4D3E" w:rsidRPr="00E624AB">
        <w:rPr>
          <w:rFonts w:ascii="Times New Roman" w:hAnsi="Times New Roman" w:cs="Times New Roman"/>
          <w:sz w:val="28"/>
          <w:szCs w:val="28"/>
          <w:lang w:val="kk-KZ"/>
        </w:rPr>
        <w:t>Ағылшын мәдениетінде байлық тек материалдық тұрғыдан емес, сонымен қатар өзін-өзі дамыту, білім алу және болашақты жақсарту құралы ретінде қарастырылады.</w:t>
      </w:r>
      <w:r>
        <w:rPr>
          <w:rFonts w:ascii="Times New Roman" w:hAnsi="Times New Roman" w:cs="Times New Roman"/>
          <w:sz w:val="28"/>
          <w:szCs w:val="28"/>
          <w:lang w:val="kk-KZ"/>
        </w:rPr>
        <w:t xml:space="preserve"> </w:t>
      </w:r>
      <w:r w:rsidR="002A4D3E" w:rsidRPr="00E624AB">
        <w:rPr>
          <w:rFonts w:ascii="Times New Roman" w:hAnsi="Times New Roman" w:cs="Times New Roman"/>
          <w:sz w:val="28"/>
          <w:szCs w:val="28"/>
          <w:lang w:val="kk-KZ"/>
        </w:rPr>
        <w:t>Ағылшын мәдениетінде білім – ең маңызды құндылықтардың бірі. Байлықты білімге жұмсау ұзақ мерзімді инвестиция ретінде бағаланады.</w:t>
      </w:r>
      <w:r>
        <w:rPr>
          <w:rFonts w:ascii="Times New Roman" w:hAnsi="Times New Roman" w:cs="Times New Roman"/>
          <w:sz w:val="28"/>
          <w:szCs w:val="28"/>
          <w:lang w:val="kk-KZ"/>
        </w:rPr>
        <w:t xml:space="preserve"> </w:t>
      </w:r>
      <w:r w:rsidR="002A4D3E" w:rsidRPr="00E624AB">
        <w:rPr>
          <w:rFonts w:ascii="Times New Roman" w:hAnsi="Times New Roman" w:cs="Times New Roman"/>
          <w:sz w:val="28"/>
          <w:szCs w:val="28"/>
          <w:lang w:val="kk-KZ"/>
        </w:rPr>
        <w:t>Байлық адамның жеке дамуына және болашақ мүмкіндіктерін арттыруға ықпал етуі керек.</w:t>
      </w:r>
      <w:r>
        <w:rPr>
          <w:rFonts w:ascii="Times New Roman" w:hAnsi="Times New Roman" w:cs="Times New Roman"/>
          <w:sz w:val="28"/>
          <w:szCs w:val="28"/>
          <w:lang w:val="kk-KZ"/>
        </w:rPr>
        <w:t xml:space="preserve"> </w:t>
      </w:r>
      <w:r w:rsidR="002A4D3E">
        <w:rPr>
          <w:rFonts w:ascii="Times New Roman" w:hAnsi="Times New Roman" w:cs="Times New Roman"/>
          <w:sz w:val="28"/>
          <w:szCs w:val="28"/>
          <w:lang w:val="kk-KZ"/>
        </w:rPr>
        <w:t xml:space="preserve">Болашаққа қаржы жинау – </w:t>
      </w:r>
      <w:r w:rsidR="002A4D3E" w:rsidRPr="00E624AB">
        <w:rPr>
          <w:rFonts w:ascii="Times New Roman" w:hAnsi="Times New Roman" w:cs="Times New Roman"/>
          <w:sz w:val="28"/>
          <w:szCs w:val="28"/>
          <w:lang w:val="kk-KZ"/>
        </w:rPr>
        <w:t>ағылшын қоғамында кең таралған құбылыс.</w:t>
      </w:r>
      <w:r>
        <w:rPr>
          <w:rFonts w:ascii="Times New Roman" w:hAnsi="Times New Roman" w:cs="Times New Roman"/>
          <w:sz w:val="28"/>
          <w:szCs w:val="28"/>
          <w:lang w:val="kk-KZ"/>
        </w:rPr>
        <w:t xml:space="preserve"> </w:t>
      </w:r>
      <w:r w:rsidR="002A4D3E">
        <w:rPr>
          <w:rFonts w:ascii="Times New Roman" w:hAnsi="Times New Roman" w:cs="Times New Roman"/>
          <w:sz w:val="28"/>
          <w:szCs w:val="28"/>
          <w:lang w:val="kk-KZ"/>
        </w:rPr>
        <w:t>Ағылшындар санасында б</w:t>
      </w:r>
      <w:r w:rsidR="002A4D3E" w:rsidRPr="00E624AB">
        <w:rPr>
          <w:rFonts w:ascii="Times New Roman" w:hAnsi="Times New Roman" w:cs="Times New Roman"/>
          <w:sz w:val="28"/>
          <w:szCs w:val="28"/>
          <w:lang w:val="kk-KZ"/>
        </w:rPr>
        <w:t>айлық – жеке даму мен болашақты жақсартуға мүмкіндік беретін құрал. Ол адамның табыстылығының көрсеткіші ғана емес, сонымен бірге білім мен дағдыларға жол ашатын ресурс ретінде қабылданады.</w:t>
      </w:r>
      <w:r w:rsidR="00E64E97">
        <w:rPr>
          <w:rFonts w:ascii="Times New Roman" w:hAnsi="Times New Roman" w:cs="Times New Roman"/>
          <w:sz w:val="28"/>
          <w:szCs w:val="28"/>
          <w:lang w:val="kk-KZ"/>
        </w:rPr>
        <w:t xml:space="preserve"> Мысалы: </w:t>
      </w:r>
      <w:r w:rsidR="00E64E97" w:rsidRPr="00E64E97">
        <w:rPr>
          <w:rFonts w:ascii="Times New Roman" w:hAnsi="Times New Roman" w:cs="Times New Roman"/>
          <w:sz w:val="28"/>
          <w:szCs w:val="28"/>
          <w:lang w:val="kk-KZ"/>
        </w:rPr>
        <w:t>Knowledge is the best wealth (Білім – ең жақсы байлық)</w:t>
      </w:r>
      <w:r w:rsidR="00E64E97" w:rsidRPr="00E64E97">
        <w:rPr>
          <w:rFonts w:ascii="Times New Roman" w:hAnsi="Times New Roman" w:cs="Times New Roman"/>
          <w:i/>
          <w:sz w:val="28"/>
          <w:szCs w:val="28"/>
          <w:lang w:val="kk-KZ"/>
        </w:rPr>
        <w:t xml:space="preserve">; </w:t>
      </w:r>
      <w:r w:rsidR="00E64E97" w:rsidRPr="00E64E97">
        <w:rPr>
          <w:rFonts w:ascii="Times New Roman" w:hAnsi="Times New Roman" w:cs="Times New Roman"/>
          <w:sz w:val="28"/>
          <w:szCs w:val="28"/>
          <w:lang w:val="kk-KZ"/>
        </w:rPr>
        <w:t>A wise man invests his wealth in learning (Ақылды адам байлығын білімге жұмсайды)</w:t>
      </w:r>
      <w:r w:rsidR="00E64E97" w:rsidRPr="00E64E97">
        <w:rPr>
          <w:rFonts w:ascii="Times New Roman" w:hAnsi="Times New Roman" w:cs="Times New Roman"/>
          <w:i/>
          <w:sz w:val="28"/>
          <w:szCs w:val="28"/>
          <w:lang w:val="kk-KZ"/>
        </w:rPr>
        <w:t xml:space="preserve">; </w:t>
      </w:r>
      <w:r w:rsidR="00E64E97" w:rsidRPr="00E64E97">
        <w:rPr>
          <w:rFonts w:ascii="Times New Roman" w:hAnsi="Times New Roman" w:cs="Times New Roman"/>
          <w:sz w:val="28"/>
          <w:szCs w:val="28"/>
          <w:lang w:val="kk-KZ"/>
        </w:rPr>
        <w:t>He who spends wisely becomes richer (Ақшаны дұрыс жұмсаған адам бай болады)</w:t>
      </w:r>
      <w:r w:rsidR="00E64E97" w:rsidRPr="00E64E97">
        <w:rPr>
          <w:rFonts w:ascii="Times New Roman" w:hAnsi="Times New Roman" w:cs="Times New Roman"/>
          <w:i/>
          <w:sz w:val="28"/>
          <w:szCs w:val="28"/>
          <w:lang w:val="kk-KZ"/>
        </w:rPr>
        <w:t xml:space="preserve">; </w:t>
      </w:r>
      <w:r w:rsidR="00E64E97" w:rsidRPr="00E64E97">
        <w:rPr>
          <w:rFonts w:ascii="Times New Roman" w:hAnsi="Times New Roman" w:cs="Times New Roman"/>
          <w:sz w:val="28"/>
          <w:szCs w:val="28"/>
          <w:lang w:val="kk-KZ"/>
        </w:rPr>
        <w:t>Plant see</w:t>
      </w:r>
      <w:r w:rsidR="00D5047E">
        <w:rPr>
          <w:rFonts w:ascii="Times New Roman" w:hAnsi="Times New Roman" w:cs="Times New Roman"/>
          <w:sz w:val="28"/>
          <w:szCs w:val="28"/>
          <w:lang w:val="kk-KZ"/>
        </w:rPr>
        <w:t>ds of knowledge to grow wealth (</w:t>
      </w:r>
      <w:r w:rsidR="00E64E97" w:rsidRPr="00E64E97">
        <w:rPr>
          <w:rFonts w:ascii="Times New Roman" w:hAnsi="Times New Roman" w:cs="Times New Roman"/>
          <w:sz w:val="28"/>
          <w:szCs w:val="28"/>
          <w:lang w:val="kk-KZ"/>
        </w:rPr>
        <w:t>Байлықты білім дәнін егу арқылы өсір)</w:t>
      </w:r>
      <w:r w:rsidR="00E64E97">
        <w:rPr>
          <w:rFonts w:ascii="Times New Roman" w:hAnsi="Times New Roman" w:cs="Times New Roman"/>
          <w:sz w:val="28"/>
          <w:szCs w:val="28"/>
          <w:lang w:val="kk-KZ"/>
        </w:rPr>
        <w:t xml:space="preserve"> және т.б.</w:t>
      </w:r>
    </w:p>
    <w:p w14:paraId="7A3089F7" w14:textId="595C2DFB" w:rsidR="002A4D3E" w:rsidRDefault="002A4D3E" w:rsidP="00BD57AC">
      <w:pPr>
        <w:spacing w:after="0" w:line="240" w:lineRule="auto"/>
        <w:ind w:firstLine="709"/>
        <w:jc w:val="both"/>
        <w:rPr>
          <w:rFonts w:ascii="Times New Roman" w:hAnsi="Times New Roman" w:cs="Times New Roman"/>
          <w:sz w:val="28"/>
          <w:szCs w:val="28"/>
          <w:lang w:val="kk-KZ"/>
        </w:rPr>
      </w:pPr>
      <w:r w:rsidRPr="003D446C">
        <w:rPr>
          <w:rFonts w:ascii="Times New Roman" w:hAnsi="Times New Roman" w:cs="Times New Roman"/>
          <w:sz w:val="28"/>
          <w:szCs w:val="28"/>
          <w:lang w:val="kk-KZ"/>
        </w:rPr>
        <w:t>Байлық ағылшын мәдениетінде уақыт пен еңбектің дұрыс пайдаланылуының нәтижесі ретінде</w:t>
      </w:r>
      <w:r w:rsidR="00653BEE">
        <w:rPr>
          <w:rFonts w:ascii="Times New Roman" w:hAnsi="Times New Roman" w:cs="Times New Roman"/>
          <w:sz w:val="28"/>
          <w:szCs w:val="28"/>
          <w:lang w:val="kk-KZ"/>
        </w:rPr>
        <w:t xml:space="preserve"> де</w:t>
      </w:r>
      <w:r w:rsidRPr="003D446C">
        <w:rPr>
          <w:rFonts w:ascii="Times New Roman" w:hAnsi="Times New Roman" w:cs="Times New Roman"/>
          <w:sz w:val="28"/>
          <w:szCs w:val="28"/>
          <w:lang w:val="kk-KZ"/>
        </w:rPr>
        <w:t xml:space="preserve"> қарастырылады. Бұл протестанттық этика мен капиталистік философияның әсерінен туындаған көзқарас.</w:t>
      </w:r>
      <w:r w:rsidR="00653BEE">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 xml:space="preserve">Уақытты тиімді пайдалану байлыққа жетудің кілті ретінде қарастырылады. Бұл </w:t>
      </w:r>
      <w:r w:rsidRPr="00653BEE">
        <w:rPr>
          <w:rFonts w:ascii="Times New Roman" w:hAnsi="Times New Roman" w:cs="Times New Roman"/>
          <w:i/>
          <w:sz w:val="28"/>
          <w:szCs w:val="28"/>
          <w:lang w:val="kk-KZ"/>
        </w:rPr>
        <w:t>«Time is money</w:t>
      </w:r>
      <w:r w:rsidRPr="003D446C">
        <w:rPr>
          <w:rFonts w:ascii="Times New Roman" w:hAnsi="Times New Roman" w:cs="Times New Roman"/>
          <w:sz w:val="28"/>
          <w:szCs w:val="28"/>
          <w:lang w:val="kk-KZ"/>
        </w:rPr>
        <w:t>» деген идиомада айқын көрінеді.</w:t>
      </w:r>
      <w:r w:rsidR="00653BEE">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Байлық адал еңбекпен келгенде ғана шынайы құндылыққа ие болады деген түсінік қалыптасқан.</w:t>
      </w:r>
      <w:r w:rsidR="00653BEE">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Адамның байлыққа жетуі оның жеке күш-жігеріне, уақытты дұрыс басқаруына және стратегиялық ойлауына байланысты.</w:t>
      </w:r>
      <w:r w:rsidR="00653BEE">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Ағылшындар санасында</w:t>
      </w:r>
      <w:r>
        <w:rPr>
          <w:rFonts w:ascii="Times New Roman" w:hAnsi="Times New Roman" w:cs="Times New Roman"/>
          <w:sz w:val="28"/>
          <w:szCs w:val="28"/>
          <w:lang w:val="kk-KZ"/>
        </w:rPr>
        <w:t xml:space="preserve"> байлық </w:t>
      </w:r>
      <w:r w:rsidRPr="003D446C">
        <w:rPr>
          <w:rFonts w:ascii="Times New Roman" w:hAnsi="Times New Roman" w:cs="Times New Roman"/>
          <w:sz w:val="28"/>
          <w:szCs w:val="28"/>
          <w:lang w:val="kk-KZ"/>
        </w:rPr>
        <w:t>кездейсоқ нәрсе емес, уақыт пен күш-жігердің нәтижесі ретінде көреді. Бұл көзқарас ағылшын мәдениетінде жеке табысқа ерекше мән берілетінін көрсетеді.</w:t>
      </w:r>
      <w:r w:rsidR="00653BEE">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Байлық адамға көптеген мүмкіндіктер береді, бірақ ол дұрыс пайдаланылмаса, қауіп төндіруі мүмкін.</w:t>
      </w:r>
      <w:r w:rsidR="00653BEE">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Бай адамдар жиі қысымға ұшырайды, өйткені олардың байлығы сыртқы</w:t>
      </w:r>
      <w:r w:rsidR="00653BEE">
        <w:rPr>
          <w:rFonts w:ascii="Times New Roman" w:hAnsi="Times New Roman" w:cs="Times New Roman"/>
          <w:sz w:val="28"/>
          <w:szCs w:val="28"/>
          <w:lang w:val="kk-KZ"/>
        </w:rPr>
        <w:t xml:space="preserve"> әлемнен қауіп төндіре алады</w:t>
      </w:r>
      <w:r w:rsidRPr="003D446C">
        <w:rPr>
          <w:rFonts w:ascii="Times New Roman" w:hAnsi="Times New Roman" w:cs="Times New Roman"/>
          <w:sz w:val="28"/>
          <w:szCs w:val="28"/>
          <w:lang w:val="kk-KZ"/>
        </w:rPr>
        <w:t>.</w:t>
      </w:r>
      <w:r w:rsidR="00653BEE">
        <w:rPr>
          <w:rFonts w:ascii="Times New Roman" w:hAnsi="Times New Roman" w:cs="Times New Roman"/>
          <w:sz w:val="28"/>
          <w:szCs w:val="28"/>
          <w:lang w:val="kk-KZ"/>
        </w:rPr>
        <w:t xml:space="preserve"> Байлықтың көп мөлшері көбіне</w:t>
      </w:r>
      <w:r w:rsidRPr="003D446C">
        <w:rPr>
          <w:rFonts w:ascii="Times New Roman" w:hAnsi="Times New Roman" w:cs="Times New Roman"/>
          <w:sz w:val="28"/>
          <w:szCs w:val="28"/>
          <w:lang w:val="kk-KZ"/>
        </w:rPr>
        <w:t xml:space="preserve"> әділетсіз жолмен келген деген сынға жиі ұшырайды.</w:t>
      </w:r>
      <w:r w:rsidR="00653BEE">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Ағылшын мәдениетінде бай адамдардан өз байлығын қоғамға пайда әкелетін түрде пайдалану күтіледі.</w:t>
      </w:r>
      <w:r w:rsidR="00653BEE">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Байлық тек мүмкіндік көзі ғана емес, сонымен қатар</w:t>
      </w:r>
      <w:r w:rsidR="00653BEE">
        <w:rPr>
          <w:rFonts w:ascii="Times New Roman" w:hAnsi="Times New Roman" w:cs="Times New Roman"/>
          <w:sz w:val="28"/>
          <w:szCs w:val="28"/>
          <w:lang w:val="kk-KZ"/>
        </w:rPr>
        <w:t>,</w:t>
      </w:r>
      <w:r w:rsidRPr="003D446C">
        <w:rPr>
          <w:rFonts w:ascii="Times New Roman" w:hAnsi="Times New Roman" w:cs="Times New Roman"/>
          <w:sz w:val="28"/>
          <w:szCs w:val="28"/>
          <w:lang w:val="kk-KZ"/>
        </w:rPr>
        <w:t xml:space="preserve"> дұрыс басқарылмаса, адамға зиян тигізуі мүмкін құрал ретінде қарастырылады. Бұл ағылшын мәдениетінің байлыққа сақтықпен қарайтынын көрсетеді.</w:t>
      </w:r>
      <w:r w:rsidR="00653BEE">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Ағылшындар байлықты осы тұрғыдан жоғары бағалайды.Ағылшын тілд</w:t>
      </w:r>
      <w:r w:rsidR="00653BEE">
        <w:rPr>
          <w:rFonts w:ascii="Times New Roman" w:hAnsi="Times New Roman" w:cs="Times New Roman"/>
          <w:sz w:val="28"/>
          <w:szCs w:val="28"/>
          <w:lang w:val="kk-KZ"/>
        </w:rPr>
        <w:t xml:space="preserve">і қоғамдағы «байлық» </w:t>
      </w:r>
      <w:r>
        <w:rPr>
          <w:rFonts w:ascii="Times New Roman" w:hAnsi="Times New Roman" w:cs="Times New Roman"/>
          <w:sz w:val="28"/>
          <w:szCs w:val="28"/>
          <w:lang w:val="kk-KZ"/>
        </w:rPr>
        <w:t>концепті</w:t>
      </w:r>
      <w:r w:rsidR="00653BEE">
        <w:rPr>
          <w:rFonts w:ascii="Times New Roman" w:hAnsi="Times New Roman" w:cs="Times New Roman"/>
          <w:sz w:val="28"/>
          <w:szCs w:val="28"/>
          <w:lang w:val="kk-KZ"/>
        </w:rPr>
        <w:t>сі</w:t>
      </w:r>
      <w:r>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әртүрлі модельдер арқылы көрініс табады. Ол материалдық тұрғыдан ғана емес, моральдық, әлеуметтік және философиялық ас</w:t>
      </w:r>
      <w:r w:rsidR="00EF7FDD">
        <w:rPr>
          <w:rFonts w:ascii="Times New Roman" w:hAnsi="Times New Roman" w:cs="Times New Roman"/>
          <w:sz w:val="28"/>
          <w:szCs w:val="28"/>
          <w:lang w:val="kk-KZ"/>
        </w:rPr>
        <w:t>пектіде де қарастырылады. Осы жеті</w:t>
      </w:r>
      <w:r w:rsidRPr="003D446C">
        <w:rPr>
          <w:rFonts w:ascii="Times New Roman" w:hAnsi="Times New Roman" w:cs="Times New Roman"/>
          <w:sz w:val="28"/>
          <w:szCs w:val="28"/>
          <w:lang w:val="kk-KZ"/>
        </w:rPr>
        <w:t xml:space="preserve"> модель ағылшындар санасындағы байлық туралы </w:t>
      </w:r>
      <w:r>
        <w:rPr>
          <w:rFonts w:ascii="Times New Roman" w:hAnsi="Times New Roman" w:cs="Times New Roman"/>
          <w:sz w:val="28"/>
          <w:szCs w:val="28"/>
          <w:lang w:val="kk-KZ"/>
        </w:rPr>
        <w:t>негізгі көзқарастарды көрсетеді</w:t>
      </w:r>
      <w:r w:rsidRPr="003D446C">
        <w:rPr>
          <w:rFonts w:ascii="Times New Roman" w:hAnsi="Times New Roman" w:cs="Times New Roman"/>
          <w:sz w:val="28"/>
          <w:szCs w:val="28"/>
          <w:lang w:val="kk-KZ"/>
        </w:rPr>
        <w:t>:</w:t>
      </w:r>
    </w:p>
    <w:p w14:paraId="3329B574" w14:textId="77777777" w:rsidR="002A4D3E" w:rsidRDefault="002A4D3E" w:rsidP="00BD57A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Байлық</w:t>
      </w:r>
      <w:r w:rsidR="00EF7FDD">
        <w:rPr>
          <w:rFonts w:ascii="Times New Roman" w:hAnsi="Times New Roman" w:cs="Times New Roman"/>
          <w:sz w:val="28"/>
          <w:szCs w:val="28"/>
          <w:lang w:val="kk-KZ"/>
        </w:rPr>
        <w:t xml:space="preserve"> – </w:t>
      </w:r>
      <w:r>
        <w:rPr>
          <w:rFonts w:ascii="Times New Roman" w:hAnsi="Times New Roman" w:cs="Times New Roman"/>
          <w:sz w:val="28"/>
          <w:szCs w:val="28"/>
          <w:lang w:val="kk-KZ"/>
        </w:rPr>
        <w:t>молшылық</w:t>
      </w:r>
      <w:r w:rsidR="00EF7FDD">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байлық қаржылық тұрақтылық пен игіліктің көзі.</w:t>
      </w:r>
    </w:p>
    <w:p w14:paraId="6222EC32" w14:textId="405CD472" w:rsidR="002A4D3E" w:rsidRDefault="002A4D3E" w:rsidP="00BD57A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EF7FDD">
        <w:rPr>
          <w:rFonts w:ascii="Times New Roman" w:hAnsi="Times New Roman" w:cs="Times New Roman"/>
          <w:sz w:val="28"/>
          <w:szCs w:val="28"/>
          <w:lang w:val="kk-KZ"/>
        </w:rPr>
        <w:t xml:space="preserve">Байлық пен билік: </w:t>
      </w:r>
      <w:r w:rsidRPr="003D446C">
        <w:rPr>
          <w:rFonts w:ascii="Times New Roman" w:hAnsi="Times New Roman" w:cs="Times New Roman"/>
          <w:sz w:val="28"/>
          <w:szCs w:val="28"/>
          <w:lang w:val="kk-KZ"/>
        </w:rPr>
        <w:t>байлық</w:t>
      </w:r>
      <w:r>
        <w:rPr>
          <w:rFonts w:ascii="Times New Roman" w:hAnsi="Times New Roman" w:cs="Times New Roman"/>
          <w:sz w:val="28"/>
          <w:szCs w:val="28"/>
          <w:lang w:val="kk-KZ"/>
        </w:rPr>
        <w:t xml:space="preserve"> ықпал ету және басқару құралы</w:t>
      </w:r>
      <w:r w:rsidR="00BD57AC">
        <w:rPr>
          <w:rFonts w:ascii="Times New Roman" w:hAnsi="Times New Roman" w:cs="Times New Roman"/>
          <w:sz w:val="28"/>
          <w:szCs w:val="28"/>
          <w:lang w:val="kk-KZ"/>
        </w:rPr>
        <w:t>.</w:t>
      </w:r>
    </w:p>
    <w:p w14:paraId="70CC17D2" w14:textId="77777777" w:rsidR="002A4D3E" w:rsidRDefault="00EF7FDD" w:rsidP="00BD57A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Байлық – сынақ: </w:t>
      </w:r>
      <w:r w:rsidR="002A4D3E" w:rsidRPr="003D446C">
        <w:rPr>
          <w:rFonts w:ascii="Times New Roman" w:hAnsi="Times New Roman" w:cs="Times New Roman"/>
          <w:sz w:val="28"/>
          <w:szCs w:val="28"/>
          <w:lang w:val="kk-KZ"/>
        </w:rPr>
        <w:t>байлық этикалық қиындықтар тудыруы мүмкін.</w:t>
      </w:r>
    </w:p>
    <w:p w14:paraId="60BAD570" w14:textId="77777777" w:rsidR="00EF7FDD" w:rsidRDefault="002A4D3E" w:rsidP="00BD57A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EF7FDD">
        <w:rPr>
          <w:rFonts w:ascii="Times New Roman" w:hAnsi="Times New Roman" w:cs="Times New Roman"/>
          <w:sz w:val="28"/>
          <w:szCs w:val="28"/>
          <w:lang w:val="kk-KZ"/>
        </w:rPr>
        <w:t xml:space="preserve">Байлық – еңбекқорлық: </w:t>
      </w:r>
      <w:r w:rsidR="00EF7FDD" w:rsidRPr="003D446C">
        <w:rPr>
          <w:rFonts w:ascii="Times New Roman" w:hAnsi="Times New Roman" w:cs="Times New Roman"/>
          <w:sz w:val="28"/>
          <w:szCs w:val="28"/>
          <w:lang w:val="kk-KZ"/>
        </w:rPr>
        <w:t>ба</w:t>
      </w:r>
      <w:r w:rsidR="00EF7FDD">
        <w:rPr>
          <w:rFonts w:ascii="Times New Roman" w:hAnsi="Times New Roman" w:cs="Times New Roman"/>
          <w:sz w:val="28"/>
          <w:szCs w:val="28"/>
          <w:lang w:val="kk-KZ"/>
        </w:rPr>
        <w:t xml:space="preserve">йлық адам еңбегінің </w:t>
      </w:r>
      <w:r w:rsidR="00EF7FDD" w:rsidRPr="003D446C">
        <w:rPr>
          <w:rFonts w:ascii="Times New Roman" w:hAnsi="Times New Roman" w:cs="Times New Roman"/>
          <w:sz w:val="28"/>
          <w:szCs w:val="28"/>
          <w:lang w:val="kk-KZ"/>
        </w:rPr>
        <w:t>басты көрсеткіші.</w:t>
      </w:r>
    </w:p>
    <w:p w14:paraId="7A9B1728" w14:textId="77777777" w:rsidR="002A4D3E" w:rsidRDefault="00EF7FDD" w:rsidP="00BD57A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Байлық – уақытша нәрсе: </w:t>
      </w:r>
      <w:r w:rsidR="002A4D3E" w:rsidRPr="003D446C">
        <w:rPr>
          <w:rFonts w:ascii="Times New Roman" w:hAnsi="Times New Roman" w:cs="Times New Roman"/>
          <w:sz w:val="28"/>
          <w:szCs w:val="28"/>
          <w:lang w:val="kk-KZ"/>
        </w:rPr>
        <w:t>байлық тұрақсыз және уақытша құбылыс.</w:t>
      </w:r>
    </w:p>
    <w:p w14:paraId="2AD441D5" w14:textId="1E9E305F" w:rsidR="002A4D3E" w:rsidRDefault="002A4D3E" w:rsidP="00BD57A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 Байлық</w:t>
      </w:r>
      <w:r w:rsidR="00BD57AC">
        <w:rPr>
          <w:rFonts w:ascii="Times New Roman" w:hAnsi="Times New Roman" w:cs="Times New Roman"/>
          <w:sz w:val="28"/>
          <w:szCs w:val="28"/>
          <w:lang w:val="kk-KZ"/>
        </w:rPr>
        <w:t xml:space="preserve"> ‒ </w:t>
      </w:r>
      <w:r w:rsidR="001C7E4B">
        <w:rPr>
          <w:rFonts w:ascii="Times New Roman" w:hAnsi="Times New Roman" w:cs="Times New Roman"/>
          <w:sz w:val="28"/>
          <w:szCs w:val="28"/>
          <w:lang w:val="kk-KZ"/>
        </w:rPr>
        <w:t xml:space="preserve">жауапкершілік: </w:t>
      </w:r>
      <w:r w:rsidRPr="003D446C">
        <w:rPr>
          <w:rFonts w:ascii="Times New Roman" w:hAnsi="Times New Roman" w:cs="Times New Roman"/>
          <w:sz w:val="28"/>
          <w:szCs w:val="28"/>
          <w:lang w:val="kk-KZ"/>
        </w:rPr>
        <w:t>байлық дұрыс басқаруды қажет етеді.</w:t>
      </w:r>
    </w:p>
    <w:p w14:paraId="2BEE5C3A" w14:textId="77777777" w:rsidR="001C7E4B" w:rsidRDefault="002A4D3E" w:rsidP="00BD57A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1C7E4B">
        <w:rPr>
          <w:rFonts w:ascii="Times New Roman" w:hAnsi="Times New Roman" w:cs="Times New Roman"/>
          <w:sz w:val="28"/>
          <w:szCs w:val="28"/>
          <w:lang w:val="kk-KZ"/>
        </w:rPr>
        <w:t>Байлық</w:t>
      </w:r>
      <w:r w:rsidRPr="003D446C">
        <w:rPr>
          <w:rFonts w:ascii="Times New Roman" w:hAnsi="Times New Roman" w:cs="Times New Roman"/>
          <w:sz w:val="28"/>
          <w:szCs w:val="28"/>
          <w:lang w:val="kk-KZ"/>
        </w:rPr>
        <w:t xml:space="preserve"> –</w:t>
      </w:r>
      <w:r w:rsidR="001C7E4B">
        <w:rPr>
          <w:rFonts w:ascii="Times New Roman" w:hAnsi="Times New Roman" w:cs="Times New Roman"/>
          <w:sz w:val="28"/>
          <w:szCs w:val="28"/>
          <w:lang w:val="kk-KZ"/>
        </w:rPr>
        <w:t xml:space="preserve"> білім:</w:t>
      </w:r>
      <w:r w:rsidRPr="003D446C">
        <w:rPr>
          <w:rFonts w:ascii="Times New Roman" w:hAnsi="Times New Roman" w:cs="Times New Roman"/>
          <w:sz w:val="28"/>
          <w:szCs w:val="28"/>
          <w:lang w:val="kk-KZ"/>
        </w:rPr>
        <w:t xml:space="preserve"> </w:t>
      </w:r>
      <w:r w:rsidR="001C7E4B">
        <w:rPr>
          <w:rFonts w:ascii="Times New Roman" w:hAnsi="Times New Roman" w:cs="Times New Roman"/>
          <w:sz w:val="28"/>
          <w:szCs w:val="28"/>
          <w:lang w:val="kk-KZ"/>
        </w:rPr>
        <w:t>білімге жұмсалған ақша еселеп қайтады, білім арқылы байлықты дұрыс басқаруға және көбейтуге болады.</w:t>
      </w:r>
    </w:p>
    <w:p w14:paraId="7254DA5C" w14:textId="16CE81F3" w:rsidR="002A4D3E" w:rsidRPr="00EE3E79" w:rsidRDefault="00A1575C" w:rsidP="00BD57AC">
      <w:pPr>
        <w:spacing w:after="0" w:line="240" w:lineRule="auto"/>
        <w:ind w:firstLine="709"/>
        <w:jc w:val="both"/>
        <w:rPr>
          <w:rFonts w:ascii="Times New Roman" w:hAnsi="Times New Roman" w:cs="Times New Roman"/>
          <w:sz w:val="28"/>
          <w:szCs w:val="28"/>
          <w:lang w:val="kk-KZ"/>
        </w:rPr>
      </w:pPr>
      <w:r w:rsidRPr="00053CA3">
        <w:rPr>
          <w:rFonts w:ascii="Times New Roman" w:hAnsi="Times New Roman" w:cs="Times New Roman"/>
          <w:sz w:val="28"/>
          <w:szCs w:val="28"/>
          <w:lang w:val="kk-KZ"/>
        </w:rPr>
        <w:t>Кедейлік адамның қоғамдағы мәртебесін төмендетіп, оны оқшаулауға әкелуі мүмкін.</w:t>
      </w:r>
      <w:r>
        <w:rPr>
          <w:rFonts w:ascii="Times New Roman" w:hAnsi="Times New Roman" w:cs="Times New Roman"/>
          <w:sz w:val="28"/>
          <w:szCs w:val="28"/>
          <w:lang w:val="kk-KZ"/>
        </w:rPr>
        <w:t xml:space="preserve"> </w:t>
      </w:r>
      <w:r w:rsidRPr="00053CA3">
        <w:rPr>
          <w:rFonts w:ascii="Times New Roman" w:hAnsi="Times New Roman" w:cs="Times New Roman"/>
          <w:sz w:val="28"/>
          <w:szCs w:val="28"/>
          <w:lang w:val="kk-KZ"/>
        </w:rPr>
        <w:t>Кедей адамдар жиі әлеуметтік</w:t>
      </w:r>
      <w:r>
        <w:rPr>
          <w:rFonts w:ascii="Times New Roman" w:hAnsi="Times New Roman" w:cs="Times New Roman"/>
          <w:sz w:val="28"/>
          <w:szCs w:val="28"/>
          <w:lang w:val="kk-KZ"/>
        </w:rPr>
        <w:t xml:space="preserve"> қысымға</w:t>
      </w:r>
      <w:r w:rsidRPr="00053CA3">
        <w:rPr>
          <w:rFonts w:ascii="Times New Roman" w:hAnsi="Times New Roman" w:cs="Times New Roman"/>
          <w:sz w:val="28"/>
          <w:szCs w:val="28"/>
          <w:lang w:val="kk-KZ"/>
        </w:rPr>
        <w:t xml:space="preserve"> ұшырайды.</w:t>
      </w:r>
      <w:r>
        <w:rPr>
          <w:rFonts w:ascii="Times New Roman" w:hAnsi="Times New Roman" w:cs="Times New Roman"/>
          <w:sz w:val="28"/>
          <w:szCs w:val="28"/>
          <w:lang w:val="kk-KZ"/>
        </w:rPr>
        <w:t xml:space="preserve"> </w:t>
      </w:r>
      <w:r w:rsidRPr="00053CA3">
        <w:rPr>
          <w:rFonts w:ascii="Times New Roman" w:hAnsi="Times New Roman" w:cs="Times New Roman"/>
          <w:sz w:val="28"/>
          <w:szCs w:val="28"/>
          <w:lang w:val="kk-KZ"/>
        </w:rPr>
        <w:t>Кедей адамдар қоғамнан шеттетілген топ ретінде қарастырылады.</w:t>
      </w:r>
      <w:r>
        <w:rPr>
          <w:rFonts w:ascii="Times New Roman" w:hAnsi="Times New Roman" w:cs="Times New Roman"/>
          <w:sz w:val="28"/>
          <w:szCs w:val="28"/>
          <w:lang w:val="kk-KZ"/>
        </w:rPr>
        <w:t xml:space="preserve"> </w:t>
      </w:r>
      <w:r w:rsidRPr="00053CA3">
        <w:rPr>
          <w:rFonts w:ascii="Times New Roman" w:hAnsi="Times New Roman" w:cs="Times New Roman"/>
          <w:sz w:val="28"/>
          <w:szCs w:val="28"/>
          <w:lang w:val="kk-KZ"/>
        </w:rPr>
        <w:t>Кедейлік кейде адамның өмірге бейімділігінің жоқтығы ретінде қабылданады.</w:t>
      </w:r>
      <w:r>
        <w:rPr>
          <w:rFonts w:ascii="Times New Roman" w:hAnsi="Times New Roman" w:cs="Times New Roman"/>
          <w:sz w:val="28"/>
          <w:szCs w:val="28"/>
          <w:lang w:val="kk-KZ"/>
        </w:rPr>
        <w:t xml:space="preserve"> Ағылшындар санасында к</w:t>
      </w:r>
      <w:r w:rsidRPr="00053CA3">
        <w:rPr>
          <w:rFonts w:ascii="Times New Roman" w:hAnsi="Times New Roman" w:cs="Times New Roman"/>
          <w:sz w:val="28"/>
          <w:szCs w:val="28"/>
          <w:lang w:val="kk-KZ"/>
        </w:rPr>
        <w:t xml:space="preserve">едейлік адамның </w:t>
      </w:r>
      <w:r>
        <w:rPr>
          <w:rFonts w:ascii="Times New Roman" w:hAnsi="Times New Roman" w:cs="Times New Roman"/>
          <w:sz w:val="28"/>
          <w:szCs w:val="28"/>
          <w:lang w:val="kk-KZ"/>
        </w:rPr>
        <w:t xml:space="preserve">беделін төмендетіп, оны қоғамнан алшақтатылуына </w:t>
      </w:r>
      <w:r w:rsidRPr="00053CA3">
        <w:rPr>
          <w:rFonts w:ascii="Times New Roman" w:hAnsi="Times New Roman" w:cs="Times New Roman"/>
          <w:sz w:val="28"/>
          <w:szCs w:val="28"/>
          <w:lang w:val="kk-KZ"/>
        </w:rPr>
        <w:t>әкеледі.</w:t>
      </w:r>
      <w:r>
        <w:rPr>
          <w:rFonts w:ascii="Times New Roman" w:hAnsi="Times New Roman" w:cs="Times New Roman"/>
          <w:i/>
          <w:sz w:val="28"/>
          <w:szCs w:val="28"/>
          <w:lang w:val="kk-KZ"/>
        </w:rPr>
        <w:t xml:space="preserve"> </w:t>
      </w:r>
      <w:r w:rsidRPr="00053CA3">
        <w:rPr>
          <w:rFonts w:ascii="Times New Roman" w:hAnsi="Times New Roman" w:cs="Times New Roman"/>
          <w:sz w:val="28"/>
          <w:szCs w:val="28"/>
          <w:lang w:val="kk-KZ"/>
        </w:rPr>
        <w:t xml:space="preserve">Кедейлік қайырымдылық пен әлеуметтік қолдауды қажет етеді деген түсінік </w:t>
      </w:r>
      <w:r>
        <w:rPr>
          <w:rFonts w:ascii="Times New Roman" w:hAnsi="Times New Roman" w:cs="Times New Roman"/>
          <w:sz w:val="28"/>
          <w:szCs w:val="28"/>
          <w:lang w:val="kk-KZ"/>
        </w:rPr>
        <w:t xml:space="preserve">те </w:t>
      </w:r>
      <w:r w:rsidRPr="00053CA3">
        <w:rPr>
          <w:rFonts w:ascii="Times New Roman" w:hAnsi="Times New Roman" w:cs="Times New Roman"/>
          <w:sz w:val="28"/>
          <w:szCs w:val="28"/>
          <w:lang w:val="kk-KZ"/>
        </w:rPr>
        <w:t>бар.</w:t>
      </w:r>
      <w:r>
        <w:rPr>
          <w:rFonts w:ascii="Times New Roman" w:hAnsi="Times New Roman" w:cs="Times New Roman"/>
          <w:sz w:val="28"/>
          <w:szCs w:val="28"/>
          <w:lang w:val="kk-KZ"/>
        </w:rPr>
        <w:t xml:space="preserve"> </w:t>
      </w:r>
      <w:r w:rsidRPr="00053CA3">
        <w:rPr>
          <w:rFonts w:ascii="Times New Roman" w:hAnsi="Times New Roman" w:cs="Times New Roman"/>
          <w:sz w:val="28"/>
          <w:szCs w:val="28"/>
          <w:lang w:val="kk-KZ"/>
        </w:rPr>
        <w:t>Бай адамдар мен ұйымдардың кедей адамдарға көмек көрсетуі күтіледі.</w:t>
      </w:r>
      <w:r>
        <w:rPr>
          <w:rFonts w:ascii="Times New Roman" w:hAnsi="Times New Roman" w:cs="Times New Roman"/>
          <w:sz w:val="28"/>
          <w:szCs w:val="28"/>
          <w:lang w:val="kk-KZ"/>
        </w:rPr>
        <w:t xml:space="preserve"> </w:t>
      </w:r>
      <w:r w:rsidRPr="00053CA3">
        <w:rPr>
          <w:rFonts w:ascii="Times New Roman" w:hAnsi="Times New Roman" w:cs="Times New Roman"/>
          <w:sz w:val="28"/>
          <w:szCs w:val="28"/>
          <w:lang w:val="kk-KZ"/>
        </w:rPr>
        <w:t>Кедейлік қайырымдылықтың негізгі себептерінің бірі ретінде қабылданады.</w:t>
      </w:r>
      <w:r>
        <w:rPr>
          <w:rFonts w:ascii="Times New Roman" w:hAnsi="Times New Roman" w:cs="Times New Roman"/>
          <w:sz w:val="28"/>
          <w:szCs w:val="28"/>
          <w:lang w:val="kk-KZ"/>
        </w:rPr>
        <w:t xml:space="preserve"> </w:t>
      </w:r>
      <w:r w:rsidRPr="00053CA3">
        <w:rPr>
          <w:rFonts w:ascii="Times New Roman" w:hAnsi="Times New Roman" w:cs="Times New Roman"/>
          <w:sz w:val="28"/>
          <w:szCs w:val="28"/>
          <w:lang w:val="kk-KZ"/>
        </w:rPr>
        <w:t>Әлеуметтік</w:t>
      </w:r>
      <w:r>
        <w:rPr>
          <w:rFonts w:ascii="Times New Roman" w:hAnsi="Times New Roman" w:cs="Times New Roman"/>
          <w:sz w:val="28"/>
          <w:szCs w:val="28"/>
          <w:lang w:val="kk-KZ"/>
        </w:rPr>
        <w:t xml:space="preserve"> ынтымақтастық: к</w:t>
      </w:r>
      <w:r w:rsidRPr="00053CA3">
        <w:rPr>
          <w:rFonts w:ascii="Times New Roman" w:hAnsi="Times New Roman" w:cs="Times New Roman"/>
          <w:sz w:val="28"/>
          <w:szCs w:val="28"/>
          <w:lang w:val="kk-KZ"/>
        </w:rPr>
        <w:t>едей адамдарды қолдау қоғамды біріктіру факторы ретінде қарастырылады.</w:t>
      </w:r>
      <w:r>
        <w:rPr>
          <w:rFonts w:ascii="Times New Roman" w:hAnsi="Times New Roman" w:cs="Times New Roman"/>
          <w:sz w:val="28"/>
          <w:szCs w:val="28"/>
          <w:lang w:val="kk-KZ"/>
        </w:rPr>
        <w:t xml:space="preserve"> Ағылшындар санасында к</w:t>
      </w:r>
      <w:r w:rsidRPr="00053CA3">
        <w:rPr>
          <w:rFonts w:ascii="Times New Roman" w:hAnsi="Times New Roman" w:cs="Times New Roman"/>
          <w:sz w:val="28"/>
          <w:szCs w:val="28"/>
          <w:lang w:val="kk-KZ"/>
        </w:rPr>
        <w:t>едейлік қайырымдылық пен қоғамның бірлігін арттыратын фактор ретінде көрінеді.</w:t>
      </w:r>
      <w:r>
        <w:rPr>
          <w:rFonts w:ascii="Times New Roman" w:hAnsi="Times New Roman" w:cs="Times New Roman"/>
          <w:i/>
          <w:sz w:val="28"/>
          <w:szCs w:val="28"/>
          <w:lang w:val="kk-KZ"/>
        </w:rPr>
        <w:t xml:space="preserve"> </w:t>
      </w:r>
      <w:r w:rsidR="00EE3E79" w:rsidRPr="00053CA3">
        <w:rPr>
          <w:rFonts w:ascii="Times New Roman" w:hAnsi="Times New Roman" w:cs="Times New Roman"/>
          <w:sz w:val="28"/>
          <w:szCs w:val="28"/>
          <w:lang w:val="kk-KZ"/>
        </w:rPr>
        <w:t>Кедейлік адамның табысқа жету үшін күресуіне және жаңа мүмкіндіктерді іздеуіне ынталандырады.</w:t>
      </w:r>
      <w:r w:rsidR="00EE3E79">
        <w:rPr>
          <w:rFonts w:ascii="Times New Roman" w:hAnsi="Times New Roman" w:cs="Times New Roman"/>
          <w:sz w:val="28"/>
          <w:szCs w:val="28"/>
          <w:lang w:val="kk-KZ"/>
        </w:rPr>
        <w:t xml:space="preserve"> </w:t>
      </w:r>
      <w:r w:rsidR="00EE3E79" w:rsidRPr="00053CA3">
        <w:rPr>
          <w:rFonts w:ascii="Times New Roman" w:hAnsi="Times New Roman" w:cs="Times New Roman"/>
          <w:sz w:val="28"/>
          <w:szCs w:val="28"/>
          <w:lang w:val="kk-KZ"/>
        </w:rPr>
        <w:t xml:space="preserve">Кедейлік адамды өзін дамытуға </w:t>
      </w:r>
      <w:r w:rsidR="00EE3E79">
        <w:rPr>
          <w:rFonts w:ascii="Times New Roman" w:hAnsi="Times New Roman" w:cs="Times New Roman"/>
          <w:sz w:val="28"/>
          <w:szCs w:val="28"/>
          <w:lang w:val="kk-KZ"/>
        </w:rPr>
        <w:t xml:space="preserve">және табысқа жетуге итермелейді. </w:t>
      </w:r>
      <w:r w:rsidR="00EE3E79" w:rsidRPr="00053CA3">
        <w:rPr>
          <w:rFonts w:ascii="Times New Roman" w:hAnsi="Times New Roman" w:cs="Times New Roman"/>
          <w:sz w:val="28"/>
          <w:szCs w:val="28"/>
          <w:lang w:val="kk-KZ"/>
        </w:rPr>
        <w:t>Ағылшын мәдениетінде кедейлікті жеңу адамның күш-жігерін көрсетеді. Кейде кедейлік табыстың негізі ретінде қарастырылады.</w:t>
      </w:r>
      <w:r w:rsidR="00EE3E79">
        <w:rPr>
          <w:rFonts w:ascii="Times New Roman" w:hAnsi="Times New Roman" w:cs="Times New Roman"/>
          <w:sz w:val="28"/>
          <w:szCs w:val="28"/>
          <w:lang w:val="kk-KZ"/>
        </w:rPr>
        <w:t xml:space="preserve"> Ағылшындар санасында к</w:t>
      </w:r>
      <w:r w:rsidR="00EE3E79" w:rsidRPr="00053CA3">
        <w:rPr>
          <w:rFonts w:ascii="Times New Roman" w:hAnsi="Times New Roman" w:cs="Times New Roman"/>
          <w:sz w:val="28"/>
          <w:szCs w:val="28"/>
          <w:lang w:val="kk-KZ"/>
        </w:rPr>
        <w:t>едейлік – адамның табандылығы мен күш-жігерін сынайтын кезең. Ол жеке табысқа жету үшін мотивация ретінде қарастырылады.</w:t>
      </w:r>
      <w:r w:rsidR="00EE3E79">
        <w:rPr>
          <w:rFonts w:ascii="Times New Roman" w:hAnsi="Times New Roman" w:cs="Times New Roman"/>
          <w:sz w:val="28"/>
          <w:szCs w:val="28"/>
          <w:lang w:val="kk-KZ"/>
        </w:rPr>
        <w:t xml:space="preserve"> </w:t>
      </w:r>
      <w:r w:rsidR="00EE3E79" w:rsidRPr="00053CA3">
        <w:rPr>
          <w:rFonts w:ascii="Times New Roman" w:hAnsi="Times New Roman" w:cs="Times New Roman"/>
          <w:sz w:val="28"/>
          <w:szCs w:val="28"/>
          <w:lang w:val="kk-KZ"/>
        </w:rPr>
        <w:t>Кедейлік концептісі ағылшын мәдениетінде әртүрлі модельдер арқылы көрінеді. Ол</w:t>
      </w:r>
      <w:r w:rsidR="00EE3E79">
        <w:rPr>
          <w:rFonts w:ascii="Times New Roman" w:hAnsi="Times New Roman" w:cs="Times New Roman"/>
          <w:sz w:val="28"/>
          <w:szCs w:val="28"/>
          <w:lang w:val="kk-KZ"/>
        </w:rPr>
        <w:t xml:space="preserve"> материалдық тапшылықтан бастап рухани </w:t>
      </w:r>
      <w:r w:rsidR="00EE3E79" w:rsidRPr="00053CA3">
        <w:rPr>
          <w:rFonts w:ascii="Times New Roman" w:hAnsi="Times New Roman" w:cs="Times New Roman"/>
          <w:sz w:val="28"/>
          <w:szCs w:val="28"/>
          <w:lang w:val="kk-KZ"/>
        </w:rPr>
        <w:t>және әлеуметтік құндылықтарға дейінгі кең спектрді қамтиды. Әр модель ағылшындардың кедейлікті күрделі, көпқырлы құбылыс ретінде түсінетінін көрсетеді</w:t>
      </w:r>
      <w:r w:rsidR="00EE3E79">
        <w:rPr>
          <w:rFonts w:ascii="Times New Roman" w:hAnsi="Times New Roman" w:cs="Times New Roman"/>
          <w:sz w:val="28"/>
          <w:szCs w:val="28"/>
          <w:lang w:val="kk-KZ"/>
        </w:rPr>
        <w:t xml:space="preserve">. </w:t>
      </w:r>
      <w:r w:rsidR="002A4D3E" w:rsidRPr="00053CA3">
        <w:rPr>
          <w:rFonts w:ascii="Times New Roman" w:hAnsi="Times New Roman" w:cs="Times New Roman"/>
          <w:sz w:val="28"/>
          <w:szCs w:val="28"/>
          <w:lang w:val="kk-KZ"/>
        </w:rPr>
        <w:t xml:space="preserve">Кедейлік </w:t>
      </w:r>
      <w:r w:rsidR="002A4D3E">
        <w:rPr>
          <w:rFonts w:ascii="Times New Roman" w:hAnsi="Times New Roman" w:cs="Times New Roman"/>
          <w:sz w:val="28"/>
          <w:szCs w:val="28"/>
          <w:lang w:val="kk-KZ"/>
        </w:rPr>
        <w:t xml:space="preserve">те байлық секілді </w:t>
      </w:r>
      <w:r w:rsidR="002A4D3E" w:rsidRPr="00053CA3">
        <w:rPr>
          <w:rFonts w:ascii="Times New Roman" w:hAnsi="Times New Roman" w:cs="Times New Roman"/>
          <w:sz w:val="28"/>
          <w:szCs w:val="28"/>
          <w:lang w:val="kk-KZ"/>
        </w:rPr>
        <w:t>ағылшын тілді қоғамда әлеуметтік, моральдық, экономикалық және философиялық тұрғыдан қарастырылады</w:t>
      </w:r>
      <w:r w:rsidR="00BD57AC">
        <w:rPr>
          <w:rFonts w:ascii="Times New Roman" w:hAnsi="Times New Roman" w:cs="Times New Roman"/>
          <w:sz w:val="28"/>
          <w:szCs w:val="28"/>
          <w:lang w:val="kk-KZ"/>
        </w:rPr>
        <w:t>:</w:t>
      </w:r>
      <w:r w:rsidR="002A4D3E" w:rsidRPr="00053CA3">
        <w:rPr>
          <w:rFonts w:ascii="Times New Roman" w:hAnsi="Times New Roman" w:cs="Times New Roman"/>
          <w:sz w:val="28"/>
          <w:szCs w:val="28"/>
          <w:lang w:val="kk-KZ"/>
        </w:rPr>
        <w:t xml:space="preserve"> </w:t>
      </w:r>
    </w:p>
    <w:p w14:paraId="3C49EB97" w14:textId="77777777" w:rsidR="002A4D3E" w:rsidRPr="00C81DBB" w:rsidRDefault="00E64E97" w:rsidP="00BD57AC">
      <w:pPr>
        <w:tabs>
          <w:tab w:val="left" w:pos="34"/>
          <w:tab w:val="left" w:pos="317"/>
          <w:tab w:val="center" w:pos="3773"/>
        </w:tabs>
        <w:spacing w:after="0" w:line="240" w:lineRule="auto"/>
        <w:ind w:firstLine="709"/>
        <w:jc w:val="both"/>
        <w:rPr>
          <w:rFonts w:ascii="Times New Roman" w:hAnsi="Times New Roman" w:cs="Times New Roman"/>
          <w:sz w:val="28"/>
          <w:szCs w:val="28"/>
          <w:lang w:val="kk-KZ"/>
        </w:rPr>
      </w:pPr>
      <w:r w:rsidRPr="00BD57AC">
        <w:rPr>
          <w:rFonts w:ascii="Times New Roman" w:hAnsi="Times New Roman" w:cs="Times New Roman"/>
          <w:i/>
          <w:sz w:val="28"/>
          <w:szCs w:val="28"/>
          <w:lang w:val="kk-KZ"/>
        </w:rPr>
        <w:t xml:space="preserve">1. Кедейлік – </w:t>
      </w:r>
      <w:r w:rsidR="002A4D3E" w:rsidRPr="00BD57AC">
        <w:rPr>
          <w:rFonts w:ascii="Times New Roman" w:hAnsi="Times New Roman" w:cs="Times New Roman"/>
          <w:i/>
          <w:sz w:val="28"/>
          <w:szCs w:val="28"/>
          <w:lang w:val="kk-KZ"/>
        </w:rPr>
        <w:t>тапшылық.</w:t>
      </w:r>
      <w:r>
        <w:rPr>
          <w:rFonts w:ascii="Times New Roman" w:hAnsi="Times New Roman" w:cs="Times New Roman"/>
          <w:b/>
          <w:sz w:val="28"/>
          <w:szCs w:val="28"/>
          <w:lang w:val="kk-KZ"/>
        </w:rPr>
        <w:t xml:space="preserve"> </w:t>
      </w:r>
      <w:r w:rsidR="002A4D3E" w:rsidRPr="00053CA3">
        <w:rPr>
          <w:rFonts w:ascii="Times New Roman" w:hAnsi="Times New Roman" w:cs="Times New Roman"/>
          <w:sz w:val="28"/>
          <w:szCs w:val="28"/>
          <w:lang w:val="kk-KZ"/>
        </w:rPr>
        <w:t>Бұл модель кедейлікті ең алдымен материалдық жетіспеушілік және қаржылық қиындық ретінде қарастырады.</w:t>
      </w:r>
      <w:r>
        <w:rPr>
          <w:rFonts w:ascii="Times New Roman" w:hAnsi="Times New Roman" w:cs="Times New Roman"/>
          <w:sz w:val="28"/>
          <w:szCs w:val="28"/>
          <w:lang w:val="kk-KZ"/>
        </w:rPr>
        <w:t xml:space="preserve"> </w:t>
      </w:r>
      <w:r w:rsidR="002A4D3E" w:rsidRPr="00053CA3">
        <w:rPr>
          <w:rFonts w:ascii="Times New Roman" w:hAnsi="Times New Roman" w:cs="Times New Roman"/>
          <w:sz w:val="28"/>
          <w:szCs w:val="28"/>
          <w:lang w:val="kk-KZ"/>
        </w:rPr>
        <w:t>Кедейлік қаржылық тұрақтылықтың жоқтығы ретінде қабылданады.</w:t>
      </w:r>
      <w:r>
        <w:rPr>
          <w:rFonts w:ascii="Times New Roman" w:hAnsi="Times New Roman" w:cs="Times New Roman"/>
          <w:sz w:val="28"/>
          <w:szCs w:val="28"/>
          <w:lang w:val="kk-KZ"/>
        </w:rPr>
        <w:t xml:space="preserve"> </w:t>
      </w:r>
      <w:r w:rsidR="002A4D3E" w:rsidRPr="00053CA3">
        <w:rPr>
          <w:rFonts w:ascii="Times New Roman" w:hAnsi="Times New Roman" w:cs="Times New Roman"/>
          <w:sz w:val="28"/>
          <w:szCs w:val="28"/>
          <w:lang w:val="kk-KZ"/>
        </w:rPr>
        <w:t>Негізгі қажетті</w:t>
      </w:r>
      <w:r w:rsidR="002A4D3E">
        <w:rPr>
          <w:rFonts w:ascii="Times New Roman" w:hAnsi="Times New Roman" w:cs="Times New Roman"/>
          <w:sz w:val="28"/>
          <w:szCs w:val="28"/>
          <w:lang w:val="kk-KZ"/>
        </w:rPr>
        <w:t>ліктерді қамтамасыз ете алмау: б</w:t>
      </w:r>
      <w:r w:rsidR="002A4D3E" w:rsidRPr="00053CA3">
        <w:rPr>
          <w:rFonts w:ascii="Times New Roman" w:hAnsi="Times New Roman" w:cs="Times New Roman"/>
          <w:sz w:val="28"/>
          <w:szCs w:val="28"/>
          <w:lang w:val="kk-KZ"/>
        </w:rPr>
        <w:t>ұл тамақ, баспана және білім сияқты негізгі қажеттіліктердің жетіспеушілігін білдіреді.</w:t>
      </w:r>
      <w:r>
        <w:rPr>
          <w:rFonts w:ascii="Times New Roman" w:hAnsi="Times New Roman" w:cs="Times New Roman"/>
          <w:sz w:val="28"/>
          <w:szCs w:val="28"/>
          <w:lang w:val="kk-KZ"/>
        </w:rPr>
        <w:t xml:space="preserve"> </w:t>
      </w:r>
      <w:r w:rsidR="002A4D3E" w:rsidRPr="00053CA3">
        <w:rPr>
          <w:rFonts w:ascii="Times New Roman" w:hAnsi="Times New Roman" w:cs="Times New Roman"/>
          <w:sz w:val="28"/>
          <w:szCs w:val="28"/>
          <w:lang w:val="kk-KZ"/>
        </w:rPr>
        <w:t>Кедейлік экономикалық теңсіздік және әлеуметтік мәселелердің көрінісі ретінде қарастырылады.</w:t>
      </w:r>
      <w:r>
        <w:rPr>
          <w:rFonts w:ascii="Times New Roman" w:hAnsi="Times New Roman" w:cs="Times New Roman"/>
          <w:sz w:val="28"/>
          <w:szCs w:val="28"/>
          <w:lang w:val="kk-KZ"/>
        </w:rPr>
        <w:t xml:space="preserve"> </w:t>
      </w:r>
      <w:r w:rsidR="002A4D3E">
        <w:rPr>
          <w:rFonts w:ascii="Times New Roman" w:hAnsi="Times New Roman" w:cs="Times New Roman"/>
          <w:sz w:val="28"/>
          <w:szCs w:val="28"/>
          <w:lang w:val="kk-KZ"/>
        </w:rPr>
        <w:t>Ағылшындар санасында к</w:t>
      </w:r>
      <w:r w:rsidR="002A4D3E" w:rsidRPr="00053CA3">
        <w:rPr>
          <w:rFonts w:ascii="Times New Roman" w:hAnsi="Times New Roman" w:cs="Times New Roman"/>
          <w:sz w:val="28"/>
          <w:szCs w:val="28"/>
          <w:lang w:val="kk-KZ"/>
        </w:rPr>
        <w:t>едейлік материалдық игіліктердің жоқтығы және өмір сүру деңгейінің төмендігі ретінде анықталады. Ол қаржылық қиындықтардың нәтижесі деп саналады.</w:t>
      </w:r>
      <w:r>
        <w:rPr>
          <w:rFonts w:ascii="Times New Roman" w:hAnsi="Times New Roman" w:cs="Times New Roman"/>
          <w:sz w:val="28"/>
          <w:szCs w:val="28"/>
          <w:lang w:val="kk-KZ"/>
        </w:rPr>
        <w:t xml:space="preserve"> </w:t>
      </w:r>
      <w:r w:rsidRPr="00C81DBB">
        <w:rPr>
          <w:rFonts w:ascii="Times New Roman" w:hAnsi="Times New Roman" w:cs="Times New Roman"/>
          <w:sz w:val="28"/>
          <w:szCs w:val="28"/>
          <w:lang w:val="kk-KZ"/>
        </w:rPr>
        <w:t xml:space="preserve">Мысалы: </w:t>
      </w:r>
      <w:r w:rsidR="00C81DBB" w:rsidRPr="00C81DBB">
        <w:rPr>
          <w:rFonts w:ascii="Times New Roman" w:hAnsi="Times New Roman" w:cs="Times New Roman"/>
          <w:i/>
          <w:sz w:val="28"/>
          <w:szCs w:val="28"/>
          <w:lang w:val="kk-KZ"/>
        </w:rPr>
        <w:t>Poverty is no sin, but it’s terribly inconvenient (Кедейлік күнә емес, бірақ өте қолайсыз); Beggars can’t be choosers (Кедейлер таңдау жасай алмайды); Poverty breeds dependency (Кедейлік тәуелділікті тудырады)</w:t>
      </w:r>
      <w:r w:rsidR="00C81DBB">
        <w:rPr>
          <w:rFonts w:ascii="Times New Roman" w:hAnsi="Times New Roman" w:cs="Times New Roman"/>
          <w:sz w:val="28"/>
          <w:szCs w:val="28"/>
          <w:lang w:val="kk-KZ"/>
        </w:rPr>
        <w:t xml:space="preserve"> және т.б.</w:t>
      </w:r>
    </w:p>
    <w:p w14:paraId="7ADFD68B" w14:textId="77777777" w:rsidR="00C81DBB" w:rsidRPr="00A1575C" w:rsidRDefault="002A4D3E" w:rsidP="00BD57AC">
      <w:pPr>
        <w:spacing w:after="0" w:line="240" w:lineRule="auto"/>
        <w:ind w:firstLine="709"/>
        <w:jc w:val="both"/>
        <w:rPr>
          <w:rFonts w:ascii="Times New Roman" w:hAnsi="Times New Roman" w:cs="Times New Roman"/>
          <w:i/>
          <w:sz w:val="28"/>
          <w:szCs w:val="28"/>
          <w:lang w:val="kk-KZ"/>
        </w:rPr>
      </w:pPr>
      <w:r w:rsidRPr="00BD57AC">
        <w:rPr>
          <w:rFonts w:ascii="Times New Roman" w:hAnsi="Times New Roman" w:cs="Times New Roman"/>
          <w:i/>
          <w:sz w:val="28"/>
          <w:szCs w:val="28"/>
          <w:lang w:val="kk-KZ"/>
        </w:rPr>
        <w:t>2. Кедейлік – рухани тазалық.</w:t>
      </w:r>
      <w:r>
        <w:rPr>
          <w:rFonts w:ascii="Times New Roman" w:hAnsi="Times New Roman" w:cs="Times New Roman"/>
          <w:i/>
          <w:sz w:val="28"/>
          <w:szCs w:val="28"/>
          <w:lang w:val="kk-KZ"/>
        </w:rPr>
        <w:t xml:space="preserve"> </w:t>
      </w:r>
      <w:r w:rsidRPr="00053CA3">
        <w:rPr>
          <w:rFonts w:ascii="Times New Roman" w:hAnsi="Times New Roman" w:cs="Times New Roman"/>
          <w:sz w:val="28"/>
          <w:szCs w:val="28"/>
          <w:lang w:val="kk-KZ"/>
        </w:rPr>
        <w:t>Ағылшын мәдениетінде кедейлік кейде моральдық тұрғыдан оң қасиеттермен, мысалы, қарапайымдылық пен шынайылықпен байланыстырылады.</w:t>
      </w:r>
      <w:r w:rsidR="00C81DBB">
        <w:rPr>
          <w:rFonts w:ascii="Times New Roman" w:hAnsi="Times New Roman" w:cs="Times New Roman"/>
          <w:sz w:val="28"/>
          <w:szCs w:val="28"/>
          <w:lang w:val="kk-KZ"/>
        </w:rPr>
        <w:t xml:space="preserve"> </w:t>
      </w:r>
      <w:r w:rsidR="00A1575C" w:rsidRPr="00053CA3">
        <w:rPr>
          <w:rFonts w:ascii="Times New Roman" w:hAnsi="Times New Roman" w:cs="Times New Roman"/>
          <w:sz w:val="28"/>
          <w:szCs w:val="28"/>
          <w:lang w:val="kk-KZ"/>
        </w:rPr>
        <w:t>Кейбір көзқарастар бойынша, кедейлік адамның рухани жетілуіне мүмкіндік береді.</w:t>
      </w:r>
      <w:r w:rsidR="00A1575C">
        <w:rPr>
          <w:rFonts w:ascii="Times New Roman" w:hAnsi="Times New Roman" w:cs="Times New Roman"/>
          <w:sz w:val="28"/>
          <w:szCs w:val="28"/>
          <w:lang w:val="kk-KZ"/>
        </w:rPr>
        <w:t xml:space="preserve"> </w:t>
      </w:r>
      <w:r w:rsidR="00A1575C" w:rsidRPr="00053CA3">
        <w:rPr>
          <w:rFonts w:ascii="Times New Roman" w:hAnsi="Times New Roman" w:cs="Times New Roman"/>
          <w:sz w:val="28"/>
          <w:szCs w:val="28"/>
          <w:lang w:val="kk-KZ"/>
        </w:rPr>
        <w:t>Кедейлік рухани құндылықтарды бірінші орынға қоюға мүмкіндік береді.</w:t>
      </w:r>
      <w:r w:rsidR="00A1575C">
        <w:rPr>
          <w:rFonts w:ascii="Times New Roman" w:hAnsi="Times New Roman" w:cs="Times New Roman"/>
          <w:sz w:val="28"/>
          <w:szCs w:val="28"/>
          <w:lang w:val="kk-KZ"/>
        </w:rPr>
        <w:t xml:space="preserve"> </w:t>
      </w:r>
      <w:r w:rsidR="00A1575C" w:rsidRPr="00053CA3">
        <w:rPr>
          <w:rFonts w:ascii="Times New Roman" w:hAnsi="Times New Roman" w:cs="Times New Roman"/>
          <w:sz w:val="28"/>
          <w:szCs w:val="28"/>
          <w:lang w:val="kk-KZ"/>
        </w:rPr>
        <w:t>Бұл түсінік бойынша кедей адамдардың өмірі байлармен салыстырғанда шынайы.</w:t>
      </w:r>
      <w:r w:rsidR="00A1575C">
        <w:rPr>
          <w:rFonts w:ascii="Times New Roman" w:hAnsi="Times New Roman" w:cs="Times New Roman"/>
          <w:sz w:val="28"/>
          <w:szCs w:val="28"/>
          <w:lang w:val="kk-KZ"/>
        </w:rPr>
        <w:t xml:space="preserve"> </w:t>
      </w:r>
      <w:r w:rsidR="00A1575C" w:rsidRPr="00053CA3">
        <w:rPr>
          <w:rFonts w:ascii="Times New Roman" w:hAnsi="Times New Roman" w:cs="Times New Roman"/>
          <w:sz w:val="28"/>
          <w:szCs w:val="28"/>
          <w:lang w:val="kk-KZ"/>
        </w:rPr>
        <w:t>Христиандықта кедейлік жиі рухани байлықпен теңестіріледі.</w:t>
      </w:r>
      <w:r w:rsidR="00A1575C">
        <w:rPr>
          <w:rFonts w:ascii="Times New Roman" w:hAnsi="Times New Roman" w:cs="Times New Roman"/>
          <w:sz w:val="28"/>
          <w:szCs w:val="28"/>
          <w:lang w:val="kk-KZ"/>
        </w:rPr>
        <w:t xml:space="preserve"> </w:t>
      </w:r>
      <w:r w:rsidR="00A1575C" w:rsidRPr="00053CA3">
        <w:rPr>
          <w:rFonts w:ascii="Times New Roman" w:hAnsi="Times New Roman" w:cs="Times New Roman"/>
          <w:sz w:val="28"/>
          <w:szCs w:val="28"/>
          <w:lang w:val="kk-KZ"/>
        </w:rPr>
        <w:t>Кедейлік адамның рухани байлығын арттырады деп саналады. Ол адамның ішкі күшін ашуға ықпал етеді.</w:t>
      </w:r>
      <w:r w:rsidR="00A1575C">
        <w:rPr>
          <w:rFonts w:ascii="Times New Roman" w:hAnsi="Times New Roman" w:cs="Times New Roman"/>
          <w:i/>
          <w:sz w:val="28"/>
          <w:szCs w:val="28"/>
          <w:lang w:val="kk-KZ"/>
        </w:rPr>
        <w:t xml:space="preserve"> </w:t>
      </w:r>
      <w:r w:rsidRPr="00053CA3">
        <w:rPr>
          <w:rFonts w:ascii="Times New Roman" w:hAnsi="Times New Roman" w:cs="Times New Roman"/>
          <w:sz w:val="28"/>
          <w:szCs w:val="28"/>
          <w:lang w:val="kk-KZ"/>
        </w:rPr>
        <w:t>Кедей адамдардың өмірі материалдық байлыққа емес, рухани және адами құндылықтарға бағытталған деп қабылданады</w:t>
      </w:r>
      <w:r w:rsidR="00A1575C">
        <w:rPr>
          <w:rFonts w:ascii="Times New Roman" w:hAnsi="Times New Roman" w:cs="Times New Roman"/>
          <w:sz w:val="28"/>
          <w:szCs w:val="28"/>
          <w:lang w:val="kk-KZ"/>
        </w:rPr>
        <w:t xml:space="preserve">. </w:t>
      </w:r>
      <w:r>
        <w:rPr>
          <w:rFonts w:ascii="Times New Roman" w:hAnsi="Times New Roman" w:cs="Times New Roman"/>
          <w:sz w:val="28"/>
          <w:szCs w:val="28"/>
          <w:lang w:val="kk-KZ"/>
        </w:rPr>
        <w:t>Ағылшындар санасында к</w:t>
      </w:r>
      <w:r w:rsidRPr="00053CA3">
        <w:rPr>
          <w:rFonts w:ascii="Times New Roman" w:hAnsi="Times New Roman" w:cs="Times New Roman"/>
          <w:sz w:val="28"/>
          <w:szCs w:val="28"/>
          <w:lang w:val="kk-KZ"/>
        </w:rPr>
        <w:t>едейлік адамның шынайы табиғатын ашады деп саналады. Ол байлықтың адамды азғыру мүмкіндігінен босатып, қарапайым өмірге жетелейді.</w:t>
      </w:r>
      <w:r w:rsidR="00C81DBB">
        <w:rPr>
          <w:rFonts w:ascii="Times New Roman" w:hAnsi="Times New Roman" w:cs="Times New Roman"/>
          <w:sz w:val="28"/>
          <w:szCs w:val="28"/>
          <w:lang w:val="kk-KZ"/>
        </w:rPr>
        <w:t xml:space="preserve"> Мысалы: </w:t>
      </w:r>
      <w:r w:rsidR="00C81DBB" w:rsidRPr="00C81DBB">
        <w:rPr>
          <w:rFonts w:ascii="Times New Roman" w:hAnsi="Times New Roman" w:cs="Times New Roman"/>
          <w:i/>
          <w:sz w:val="28"/>
          <w:szCs w:val="28"/>
          <w:lang w:val="kk-KZ"/>
        </w:rPr>
        <w:t>Better poor and honest than rich and dishonest (Адал кедей болған өтірікші бай болғаннан артық); Poverty is the mother of simplicity. (Кедейлік – қарапайымдылықтың анасы); Poverty teaches a man to pray (Кедейлік адамды дұғаға үйретеді); The best things in life are free (Өмірдегі ең жақсы нәрселер тегін тұрады); A man’s worth is not measured by his wealth (Адамның құндылығы оның байлығымен өлшенбейді); Poverty may be the road to virtue. (Кедейлік ізгілікке жол болуы мүмкін); He is richest who is content with the least. (Азға қанағат еткен адам ең бай); Virtue is better than wealth (Ізгілік байлықтан артық); Poverty may be the road to virtue (Кедейлік – ізгілікке жол)</w:t>
      </w:r>
      <w:r w:rsidR="00C81DBB" w:rsidRPr="00C81DBB">
        <w:rPr>
          <w:rFonts w:ascii="Times New Roman" w:hAnsi="Times New Roman" w:cs="Times New Roman"/>
          <w:sz w:val="28"/>
          <w:szCs w:val="28"/>
          <w:lang w:val="kk-KZ"/>
        </w:rPr>
        <w:t xml:space="preserve"> және т.б.</w:t>
      </w:r>
    </w:p>
    <w:p w14:paraId="783698C4" w14:textId="77777777" w:rsidR="00EE3E79" w:rsidRDefault="002A4D3E" w:rsidP="00BD57AC">
      <w:pPr>
        <w:pStyle w:val="af3"/>
        <w:tabs>
          <w:tab w:val="left" w:pos="34"/>
        </w:tabs>
        <w:spacing w:after="0" w:line="240" w:lineRule="auto"/>
        <w:ind w:left="0" w:firstLine="709"/>
        <w:jc w:val="both"/>
        <w:rPr>
          <w:rFonts w:ascii="Times New Roman" w:hAnsi="Times New Roman" w:cs="Times New Roman"/>
          <w:sz w:val="28"/>
          <w:szCs w:val="28"/>
          <w:lang w:val="kk-KZ"/>
        </w:rPr>
      </w:pPr>
      <w:r w:rsidRPr="00BD57AC">
        <w:rPr>
          <w:rFonts w:ascii="Times New Roman" w:hAnsi="Times New Roman" w:cs="Times New Roman"/>
          <w:i/>
          <w:sz w:val="28"/>
          <w:szCs w:val="28"/>
          <w:lang w:val="kk-KZ"/>
        </w:rPr>
        <w:t>3. Ке</w:t>
      </w:r>
      <w:r w:rsidR="00C81DBB" w:rsidRPr="00BD57AC">
        <w:rPr>
          <w:rFonts w:ascii="Times New Roman" w:hAnsi="Times New Roman" w:cs="Times New Roman"/>
          <w:i/>
          <w:sz w:val="28"/>
          <w:szCs w:val="28"/>
          <w:lang w:val="kk-KZ"/>
        </w:rPr>
        <w:t>дейлік – әлеуметтік әділетсіздік</w:t>
      </w:r>
      <w:r w:rsidRPr="00BD57AC">
        <w:rPr>
          <w:rFonts w:ascii="Times New Roman" w:hAnsi="Times New Roman" w:cs="Times New Roman"/>
          <w:i/>
          <w:sz w:val="28"/>
          <w:szCs w:val="28"/>
          <w:lang w:val="kk-KZ"/>
        </w:rPr>
        <w:t>.</w:t>
      </w:r>
      <w:r w:rsidR="00C81DBB">
        <w:rPr>
          <w:rFonts w:ascii="Times New Roman" w:hAnsi="Times New Roman" w:cs="Times New Roman"/>
          <w:b/>
          <w:sz w:val="28"/>
          <w:szCs w:val="28"/>
          <w:lang w:val="kk-KZ"/>
        </w:rPr>
        <w:t xml:space="preserve"> </w:t>
      </w:r>
      <w:r w:rsidRPr="00053CA3">
        <w:rPr>
          <w:rFonts w:ascii="Times New Roman" w:hAnsi="Times New Roman" w:cs="Times New Roman"/>
          <w:sz w:val="28"/>
          <w:szCs w:val="28"/>
          <w:lang w:val="kk-KZ"/>
        </w:rPr>
        <w:t>Кедейлік әлеуметтік теңсіздік пен әділетсіздіктің айқын көрінісі ретінде қабылданады.</w:t>
      </w:r>
      <w:r w:rsidR="00C81DBB">
        <w:rPr>
          <w:rFonts w:ascii="Times New Roman" w:hAnsi="Times New Roman" w:cs="Times New Roman"/>
          <w:sz w:val="28"/>
          <w:szCs w:val="28"/>
          <w:lang w:val="kk-KZ"/>
        </w:rPr>
        <w:t xml:space="preserve"> </w:t>
      </w:r>
      <w:r w:rsidRPr="00053CA3">
        <w:rPr>
          <w:rFonts w:ascii="Times New Roman" w:hAnsi="Times New Roman" w:cs="Times New Roman"/>
          <w:sz w:val="28"/>
          <w:szCs w:val="28"/>
          <w:lang w:val="kk-KZ"/>
        </w:rPr>
        <w:t>Кедейлік адамдардың мүмкіндіктерінің шектелуіне әкеледі.</w:t>
      </w:r>
      <w:r w:rsidR="00C81DBB">
        <w:rPr>
          <w:rFonts w:ascii="Times New Roman" w:hAnsi="Times New Roman" w:cs="Times New Roman"/>
          <w:sz w:val="28"/>
          <w:szCs w:val="28"/>
          <w:lang w:val="kk-KZ"/>
        </w:rPr>
        <w:t xml:space="preserve"> </w:t>
      </w:r>
      <w:r w:rsidRPr="00053CA3">
        <w:rPr>
          <w:rFonts w:ascii="Times New Roman" w:hAnsi="Times New Roman" w:cs="Times New Roman"/>
          <w:sz w:val="28"/>
          <w:szCs w:val="28"/>
          <w:lang w:val="kk-KZ"/>
        </w:rPr>
        <w:t>Кедей адамдардың білім алу, медициналық көмекке қол жеткізу сияқты негізгі құқықтарынан айырылуы</w:t>
      </w:r>
      <w:r w:rsidR="00C81DBB">
        <w:rPr>
          <w:rFonts w:ascii="Times New Roman" w:hAnsi="Times New Roman" w:cs="Times New Roman"/>
          <w:sz w:val="28"/>
          <w:szCs w:val="28"/>
          <w:lang w:val="kk-KZ"/>
        </w:rPr>
        <w:t xml:space="preserve"> олардың жағдайын мүшкіл етеді</w:t>
      </w:r>
      <w:r w:rsidRPr="00053CA3">
        <w:rPr>
          <w:rFonts w:ascii="Times New Roman" w:hAnsi="Times New Roman" w:cs="Times New Roman"/>
          <w:sz w:val="28"/>
          <w:szCs w:val="28"/>
          <w:lang w:val="kk-KZ"/>
        </w:rPr>
        <w:t>. Әлеуметтік әділетсіздік кедейліктің қайталанып отыруына ықпал етеді.</w:t>
      </w:r>
      <w:r w:rsidR="00C81DB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Ағылшындар санасында к</w:t>
      </w:r>
      <w:r w:rsidRPr="00053CA3">
        <w:rPr>
          <w:rFonts w:ascii="Times New Roman" w:hAnsi="Times New Roman" w:cs="Times New Roman"/>
          <w:sz w:val="28"/>
          <w:szCs w:val="28"/>
          <w:lang w:val="kk-KZ"/>
        </w:rPr>
        <w:t>едейлік әділетсіз қоғамның нәтижесі ретінде қабылдан</w:t>
      </w:r>
      <w:r w:rsidR="00C81DBB">
        <w:rPr>
          <w:rFonts w:ascii="Times New Roman" w:hAnsi="Times New Roman" w:cs="Times New Roman"/>
          <w:sz w:val="28"/>
          <w:szCs w:val="28"/>
          <w:lang w:val="kk-KZ"/>
        </w:rPr>
        <w:t>ады. Адамдар кедейлікке көбіне</w:t>
      </w:r>
      <w:r w:rsidRPr="00053CA3">
        <w:rPr>
          <w:rFonts w:ascii="Times New Roman" w:hAnsi="Times New Roman" w:cs="Times New Roman"/>
          <w:sz w:val="28"/>
          <w:szCs w:val="28"/>
          <w:lang w:val="kk-KZ"/>
        </w:rPr>
        <w:t xml:space="preserve"> өздері емес, сыртқы факторлар кінәлі деп санайды.</w:t>
      </w:r>
      <w:r w:rsidR="00C81DBB">
        <w:rPr>
          <w:rFonts w:ascii="Times New Roman" w:hAnsi="Times New Roman" w:cs="Times New Roman"/>
          <w:sz w:val="28"/>
          <w:szCs w:val="28"/>
          <w:lang w:val="kk-KZ"/>
        </w:rPr>
        <w:t xml:space="preserve"> </w:t>
      </w:r>
      <w:r w:rsidR="00C81DBB" w:rsidRPr="00C81DBB">
        <w:rPr>
          <w:rFonts w:ascii="Times New Roman" w:hAnsi="Times New Roman" w:cs="Times New Roman"/>
          <w:i/>
          <w:sz w:val="28"/>
          <w:szCs w:val="28"/>
          <w:lang w:val="kk-KZ"/>
        </w:rPr>
        <w:t>The rich get richer, and the poor get poorer (Байлар байи түседі, ал, кедейлер одан Poverty is the worst form of violence. (Кедейлік – зорлық-зомбылықтың ең нашар түрі); A rich man’s joke is always funny. (Бай адамның әзілі әрдайым күлкілі); Poverty hides no flaws (Кедейлік кемшіліктерді жасыра алмайды); A poor man is always blamed (Кедей адам әрқашан кінәлі); A rich man’s wealth is his strong city, but poverty is the ruin of the poor (Байдың байлығы – оның қамалы, ал кедейлік – кедейдің тұзағы</w:t>
      </w:r>
      <w:r w:rsidR="00C81DBB">
        <w:rPr>
          <w:rFonts w:ascii="Times New Roman" w:hAnsi="Times New Roman" w:cs="Times New Roman"/>
          <w:i/>
          <w:sz w:val="28"/>
          <w:szCs w:val="28"/>
          <w:lang w:val="kk-KZ"/>
        </w:rPr>
        <w:t>)</w:t>
      </w:r>
      <w:r w:rsidR="00C81DBB" w:rsidRPr="00C81DBB">
        <w:rPr>
          <w:rFonts w:ascii="Times New Roman" w:hAnsi="Times New Roman" w:cs="Times New Roman"/>
          <w:sz w:val="28"/>
          <w:szCs w:val="28"/>
          <w:lang w:val="kk-KZ"/>
        </w:rPr>
        <w:t xml:space="preserve"> және т.б. мақалдар дәлел бола алады. </w:t>
      </w:r>
    </w:p>
    <w:p w14:paraId="618F8439" w14:textId="77777777" w:rsidR="00EE3E79" w:rsidRDefault="002A4D3E" w:rsidP="00BD57AC">
      <w:pPr>
        <w:pStyle w:val="af3"/>
        <w:tabs>
          <w:tab w:val="left" w:pos="34"/>
        </w:tabs>
        <w:spacing w:after="0" w:line="240" w:lineRule="auto"/>
        <w:ind w:left="0" w:firstLine="709"/>
        <w:jc w:val="both"/>
        <w:rPr>
          <w:rFonts w:ascii="Times New Roman" w:hAnsi="Times New Roman" w:cs="Times New Roman"/>
          <w:sz w:val="28"/>
          <w:szCs w:val="28"/>
          <w:lang w:val="kk-KZ"/>
        </w:rPr>
      </w:pPr>
      <w:r w:rsidRPr="00BD57AC">
        <w:rPr>
          <w:rFonts w:ascii="Times New Roman" w:hAnsi="Times New Roman" w:cs="Times New Roman"/>
          <w:i/>
          <w:sz w:val="28"/>
          <w:szCs w:val="28"/>
          <w:lang w:val="kk-KZ"/>
        </w:rPr>
        <w:t>4. Кедейлік – ауыртпалық пен қорқыныш көзі.</w:t>
      </w:r>
      <w:r w:rsidR="00C81DBB" w:rsidRPr="00EE3E79">
        <w:rPr>
          <w:rFonts w:ascii="Times New Roman" w:hAnsi="Times New Roman" w:cs="Times New Roman"/>
          <w:b/>
          <w:sz w:val="28"/>
          <w:szCs w:val="28"/>
          <w:lang w:val="kk-KZ"/>
        </w:rPr>
        <w:t xml:space="preserve"> </w:t>
      </w:r>
      <w:r w:rsidRPr="00EE3E79">
        <w:rPr>
          <w:rFonts w:ascii="Times New Roman" w:hAnsi="Times New Roman" w:cs="Times New Roman"/>
          <w:sz w:val="28"/>
          <w:szCs w:val="28"/>
          <w:lang w:val="kk-KZ"/>
        </w:rPr>
        <w:t>Бұл модель кедейлікті адамның өміріне тұрақты қауіп пен психологиялық қысым әкелетін фактор ретінде көрсетеді.</w:t>
      </w:r>
      <w:r w:rsidR="00C81DBB" w:rsidRPr="00EE3E79">
        <w:rPr>
          <w:rFonts w:ascii="Times New Roman" w:hAnsi="Times New Roman" w:cs="Times New Roman"/>
          <w:sz w:val="28"/>
          <w:szCs w:val="28"/>
          <w:lang w:val="kk-KZ"/>
        </w:rPr>
        <w:t xml:space="preserve"> </w:t>
      </w:r>
      <w:r w:rsidRPr="00EE3E79">
        <w:rPr>
          <w:rFonts w:ascii="Times New Roman" w:hAnsi="Times New Roman" w:cs="Times New Roman"/>
          <w:sz w:val="28"/>
          <w:szCs w:val="28"/>
          <w:lang w:val="kk-KZ"/>
        </w:rPr>
        <w:t>Кедейлік қаржылық тұрақсыздықты және белгісіз болашақты білдіреді.</w:t>
      </w:r>
      <w:r w:rsidR="00C81DBB" w:rsidRPr="00EE3E79">
        <w:rPr>
          <w:rFonts w:ascii="Times New Roman" w:hAnsi="Times New Roman" w:cs="Times New Roman"/>
          <w:sz w:val="28"/>
          <w:szCs w:val="28"/>
          <w:lang w:val="kk-KZ"/>
        </w:rPr>
        <w:t xml:space="preserve"> </w:t>
      </w:r>
      <w:r w:rsidRPr="00EE3E79">
        <w:rPr>
          <w:rFonts w:ascii="Times New Roman" w:hAnsi="Times New Roman" w:cs="Times New Roman"/>
          <w:sz w:val="28"/>
          <w:szCs w:val="28"/>
          <w:lang w:val="kk-KZ"/>
        </w:rPr>
        <w:t>Кедейлік</w:t>
      </w:r>
      <w:r w:rsidR="00C81DBB" w:rsidRPr="00EE3E79">
        <w:rPr>
          <w:rFonts w:ascii="Times New Roman" w:hAnsi="Times New Roman" w:cs="Times New Roman"/>
          <w:sz w:val="28"/>
          <w:szCs w:val="28"/>
          <w:lang w:val="kk-KZ"/>
        </w:rPr>
        <w:t>тің салдарынан</w:t>
      </w:r>
      <w:r w:rsidR="00A1575C" w:rsidRPr="00EE3E79">
        <w:rPr>
          <w:rFonts w:ascii="Times New Roman" w:hAnsi="Times New Roman" w:cs="Times New Roman"/>
          <w:sz w:val="28"/>
          <w:szCs w:val="28"/>
          <w:lang w:val="kk-KZ"/>
        </w:rPr>
        <w:t xml:space="preserve"> өмір сүрудің қиындайды және </w:t>
      </w:r>
      <w:r w:rsidRPr="00EE3E79">
        <w:rPr>
          <w:rFonts w:ascii="Times New Roman" w:hAnsi="Times New Roman" w:cs="Times New Roman"/>
          <w:sz w:val="28"/>
          <w:szCs w:val="28"/>
          <w:lang w:val="kk-KZ"/>
        </w:rPr>
        <w:t>үн</w:t>
      </w:r>
      <w:r w:rsidR="00A1575C" w:rsidRPr="00EE3E79">
        <w:rPr>
          <w:rFonts w:ascii="Times New Roman" w:hAnsi="Times New Roman" w:cs="Times New Roman"/>
          <w:sz w:val="28"/>
          <w:szCs w:val="28"/>
          <w:lang w:val="kk-KZ"/>
        </w:rPr>
        <w:t>емі қаражат іздеу қажеттілігі туындайды</w:t>
      </w:r>
      <w:r w:rsidRPr="00EE3E79">
        <w:rPr>
          <w:rFonts w:ascii="Times New Roman" w:hAnsi="Times New Roman" w:cs="Times New Roman"/>
          <w:sz w:val="28"/>
          <w:szCs w:val="28"/>
          <w:lang w:val="kk-KZ"/>
        </w:rPr>
        <w:t>.</w:t>
      </w:r>
      <w:r w:rsidR="00C81DBB" w:rsidRPr="00EE3E79">
        <w:rPr>
          <w:rFonts w:ascii="Times New Roman" w:hAnsi="Times New Roman" w:cs="Times New Roman"/>
          <w:sz w:val="28"/>
          <w:szCs w:val="28"/>
          <w:lang w:val="kk-KZ"/>
        </w:rPr>
        <w:t xml:space="preserve"> </w:t>
      </w:r>
      <w:r w:rsidRPr="00EE3E79">
        <w:rPr>
          <w:rFonts w:ascii="Times New Roman" w:hAnsi="Times New Roman" w:cs="Times New Roman"/>
          <w:sz w:val="28"/>
          <w:szCs w:val="28"/>
          <w:lang w:val="kk-KZ"/>
        </w:rPr>
        <w:t>Кедейлік адамдарды қиын шешімдер қабылдауға итермелейді.</w:t>
      </w:r>
      <w:r w:rsidR="00C81DBB" w:rsidRPr="00EE3E79">
        <w:rPr>
          <w:rFonts w:ascii="Times New Roman" w:hAnsi="Times New Roman" w:cs="Times New Roman"/>
          <w:sz w:val="28"/>
          <w:szCs w:val="28"/>
          <w:lang w:val="kk-KZ"/>
        </w:rPr>
        <w:t xml:space="preserve"> </w:t>
      </w:r>
      <w:r w:rsidRPr="00EE3E79">
        <w:rPr>
          <w:rFonts w:ascii="Times New Roman" w:hAnsi="Times New Roman" w:cs="Times New Roman"/>
          <w:sz w:val="28"/>
          <w:szCs w:val="28"/>
          <w:lang w:val="kk-KZ"/>
        </w:rPr>
        <w:t>Ағылшындар санасында кедейлік – тек материалдық емес, сонымен қатар психологиялық қиындықтарды тудыратын ауыртпалық.</w:t>
      </w:r>
      <w:r w:rsidR="00EE3E79" w:rsidRPr="00EE3E79">
        <w:rPr>
          <w:rFonts w:ascii="Times New Roman" w:hAnsi="Times New Roman" w:cs="Times New Roman"/>
          <w:sz w:val="28"/>
          <w:szCs w:val="28"/>
          <w:lang w:val="kk-KZ"/>
        </w:rPr>
        <w:t xml:space="preserve"> Мысалы: </w:t>
      </w:r>
      <w:r w:rsidR="00EE3E79" w:rsidRPr="00EE3E79">
        <w:rPr>
          <w:rFonts w:ascii="Times New Roman" w:hAnsi="Times New Roman" w:cs="Times New Roman"/>
          <w:i/>
          <w:sz w:val="28"/>
          <w:szCs w:val="28"/>
          <w:lang w:val="kk-KZ"/>
        </w:rPr>
        <w:t>Poverty is pain (Кедейлік – азап); He who is poor is always in need (Кедей адам әрдайым мұқтаж); Poverty takes away hope (Кедейлік үмітті тартып алады); Poverty is the shadow of death (Кедейлік – өлімнің көлеңкесі); Poverty robs a man of dignity (Кедейлік адамның абыройын тартып алады); A poor man has no friends (Кедейдің досы болмайды); The poor man is always blamed (Кедей адам әрқашан кінәлі); A poor man is often judged before he is heard (Кедей адамды естімес бұрын сынайды); The rich command, the poor obey (Байлар бұйырады, кедейлер бағынады); A poor man is a stranger in his own land. (Кедей адам өз жерінде де жат)</w:t>
      </w:r>
      <w:r w:rsidR="00EE3E79">
        <w:rPr>
          <w:rFonts w:ascii="Times New Roman" w:hAnsi="Times New Roman" w:cs="Times New Roman"/>
          <w:i/>
          <w:sz w:val="28"/>
          <w:szCs w:val="28"/>
          <w:lang w:val="kk-KZ"/>
        </w:rPr>
        <w:t xml:space="preserve"> </w:t>
      </w:r>
      <w:r w:rsidR="00EE3E79" w:rsidRPr="00EE3E79">
        <w:rPr>
          <w:rFonts w:ascii="Times New Roman" w:hAnsi="Times New Roman" w:cs="Times New Roman"/>
          <w:sz w:val="28"/>
          <w:szCs w:val="28"/>
          <w:lang w:val="kk-KZ"/>
        </w:rPr>
        <w:t>және т.б.</w:t>
      </w:r>
    </w:p>
    <w:p w14:paraId="59D063A2" w14:textId="77777777" w:rsidR="00EE3E79" w:rsidRDefault="002A4D3E" w:rsidP="00BD57AC">
      <w:pPr>
        <w:pStyle w:val="af3"/>
        <w:tabs>
          <w:tab w:val="left" w:pos="34"/>
        </w:tabs>
        <w:spacing w:after="0" w:line="240" w:lineRule="auto"/>
        <w:ind w:left="0" w:firstLine="709"/>
        <w:jc w:val="both"/>
        <w:rPr>
          <w:rFonts w:ascii="Times New Roman" w:hAnsi="Times New Roman" w:cs="Times New Roman"/>
          <w:sz w:val="28"/>
          <w:szCs w:val="28"/>
          <w:lang w:val="kk-KZ"/>
        </w:rPr>
      </w:pPr>
      <w:r w:rsidRPr="00BD57AC">
        <w:rPr>
          <w:rFonts w:ascii="Times New Roman" w:hAnsi="Times New Roman" w:cs="Times New Roman"/>
          <w:i/>
          <w:sz w:val="28"/>
          <w:szCs w:val="28"/>
          <w:lang w:val="kk-KZ"/>
        </w:rPr>
        <w:t>5. Кедейлік – өмірдің өткінші кезеңі.</w:t>
      </w:r>
      <w:r>
        <w:rPr>
          <w:rFonts w:ascii="Times New Roman" w:hAnsi="Times New Roman" w:cs="Times New Roman"/>
          <w:i/>
          <w:sz w:val="28"/>
          <w:szCs w:val="28"/>
          <w:lang w:val="kk-KZ"/>
        </w:rPr>
        <w:t xml:space="preserve"> </w:t>
      </w:r>
      <w:r w:rsidRPr="00053CA3">
        <w:rPr>
          <w:rFonts w:ascii="Times New Roman" w:hAnsi="Times New Roman" w:cs="Times New Roman"/>
          <w:sz w:val="28"/>
          <w:szCs w:val="28"/>
          <w:lang w:val="kk-KZ"/>
        </w:rPr>
        <w:t>Ағылшын мәдениетінде кедейлік өмірдің уақытша жағдайы ретінде қабылданады.Қоғамда әркімнің байлыққа жету мүмкіндігі бар деген сенім кең таралған.Кедейлік адам өміріндегі уақытша қиындық ретінде қабылданады.Кейде кедейлік табысқа жетуге ынталандыратын фактор ретінде қарастырылады.</w:t>
      </w:r>
      <w:r>
        <w:rPr>
          <w:rFonts w:ascii="Times New Roman" w:hAnsi="Times New Roman" w:cs="Times New Roman"/>
          <w:sz w:val="28"/>
          <w:szCs w:val="28"/>
          <w:lang w:val="kk-KZ"/>
        </w:rPr>
        <w:t>Ағылшындар санасында к</w:t>
      </w:r>
      <w:r w:rsidRPr="00053CA3">
        <w:rPr>
          <w:rFonts w:ascii="Times New Roman" w:hAnsi="Times New Roman" w:cs="Times New Roman"/>
          <w:sz w:val="28"/>
          <w:szCs w:val="28"/>
          <w:lang w:val="kk-KZ"/>
        </w:rPr>
        <w:t>едейлік – әркім жеңе ала</w:t>
      </w:r>
      <w:r>
        <w:rPr>
          <w:rFonts w:ascii="Times New Roman" w:hAnsi="Times New Roman" w:cs="Times New Roman"/>
          <w:sz w:val="28"/>
          <w:szCs w:val="28"/>
          <w:lang w:val="kk-KZ"/>
        </w:rPr>
        <w:t>тын уақытша қиындық. Ол көбіне</w:t>
      </w:r>
      <w:r w:rsidRPr="00053CA3">
        <w:rPr>
          <w:rFonts w:ascii="Times New Roman" w:hAnsi="Times New Roman" w:cs="Times New Roman"/>
          <w:sz w:val="28"/>
          <w:szCs w:val="28"/>
          <w:lang w:val="kk-KZ"/>
        </w:rPr>
        <w:t xml:space="preserve"> адамның өзін дамытуына жол ашады.</w:t>
      </w:r>
      <w:r w:rsidR="00EE3E79">
        <w:rPr>
          <w:rFonts w:ascii="Times New Roman" w:hAnsi="Times New Roman" w:cs="Times New Roman"/>
          <w:sz w:val="28"/>
          <w:szCs w:val="28"/>
          <w:lang w:val="kk-KZ"/>
        </w:rPr>
        <w:t xml:space="preserve"> Мысалы: </w:t>
      </w:r>
      <w:r w:rsidR="00EE3E79" w:rsidRPr="00EE3E79">
        <w:rPr>
          <w:rFonts w:ascii="Times New Roman" w:hAnsi="Times New Roman" w:cs="Times New Roman"/>
          <w:i/>
          <w:sz w:val="28"/>
          <w:szCs w:val="28"/>
          <w:lang w:val="kk-KZ"/>
        </w:rPr>
        <w:t>Poverty is no bar to success (Кедейлік табысқа жетуге кедергі емес); From rags to riches (Кедейліктен байлыққа жету); Poverty is only a stepping stone (Кедейлік – табысқа жетудің баспалдағы)</w:t>
      </w:r>
      <w:r w:rsidR="00EE3E79" w:rsidRPr="00EE3E79">
        <w:rPr>
          <w:rFonts w:ascii="Times New Roman" w:hAnsi="Times New Roman" w:cs="Times New Roman"/>
          <w:sz w:val="28"/>
          <w:szCs w:val="28"/>
          <w:lang w:val="kk-KZ"/>
        </w:rPr>
        <w:t xml:space="preserve"> және т.б.</w:t>
      </w:r>
    </w:p>
    <w:p w14:paraId="2A8B3165" w14:textId="2B608770" w:rsidR="003F1B38" w:rsidRPr="003F1B38" w:rsidRDefault="00EE3E79" w:rsidP="00BD57AC">
      <w:pPr>
        <w:pStyle w:val="af3"/>
        <w:tabs>
          <w:tab w:val="left" w:pos="34"/>
        </w:tabs>
        <w:spacing w:after="0" w:line="240" w:lineRule="auto"/>
        <w:ind w:left="0" w:firstLine="709"/>
        <w:jc w:val="both"/>
        <w:rPr>
          <w:rFonts w:ascii="Times New Roman" w:hAnsi="Times New Roman" w:cs="Times New Roman"/>
          <w:sz w:val="28"/>
          <w:szCs w:val="28"/>
          <w:lang w:val="kk-KZ"/>
        </w:rPr>
      </w:pPr>
      <w:r w:rsidRPr="00BD57AC">
        <w:rPr>
          <w:rFonts w:ascii="Times New Roman" w:hAnsi="Times New Roman" w:cs="Times New Roman"/>
          <w:i/>
          <w:sz w:val="28"/>
          <w:szCs w:val="28"/>
          <w:lang w:val="kk-KZ"/>
        </w:rPr>
        <w:t xml:space="preserve">6. Кедейлік – тағдырдың </w:t>
      </w:r>
      <w:r w:rsidR="002A4D3E" w:rsidRPr="00BD57AC">
        <w:rPr>
          <w:rFonts w:ascii="Times New Roman" w:hAnsi="Times New Roman" w:cs="Times New Roman"/>
          <w:i/>
          <w:sz w:val="28"/>
          <w:szCs w:val="28"/>
          <w:lang w:val="kk-KZ"/>
        </w:rPr>
        <w:t>нәтижесі.</w:t>
      </w:r>
      <w:r w:rsidR="002A4D3E" w:rsidRPr="00EE3E79">
        <w:rPr>
          <w:rFonts w:ascii="Times New Roman" w:hAnsi="Times New Roman" w:cs="Times New Roman"/>
          <w:i/>
          <w:sz w:val="28"/>
          <w:szCs w:val="28"/>
          <w:lang w:val="kk-KZ"/>
        </w:rPr>
        <w:t xml:space="preserve"> </w:t>
      </w:r>
      <w:r w:rsidR="002A4D3E" w:rsidRPr="00EE3E79">
        <w:rPr>
          <w:rFonts w:ascii="Times New Roman" w:hAnsi="Times New Roman" w:cs="Times New Roman"/>
          <w:sz w:val="28"/>
          <w:szCs w:val="28"/>
          <w:lang w:val="kk-KZ"/>
        </w:rPr>
        <w:t>Кедейлік адамның өз іс-әрекетінен емес, сыртқы факторлардан туындайды деген түсінік бар.</w:t>
      </w:r>
      <w:r w:rsidR="00E951A4">
        <w:rPr>
          <w:rFonts w:ascii="Times New Roman" w:hAnsi="Times New Roman" w:cs="Times New Roman"/>
          <w:sz w:val="28"/>
          <w:szCs w:val="28"/>
          <w:lang w:val="kk-KZ"/>
        </w:rPr>
        <w:t xml:space="preserve"> </w:t>
      </w:r>
      <w:r w:rsidR="002A4D3E" w:rsidRPr="00EE3E79">
        <w:rPr>
          <w:rFonts w:ascii="Times New Roman" w:hAnsi="Times New Roman" w:cs="Times New Roman"/>
          <w:sz w:val="28"/>
          <w:szCs w:val="28"/>
          <w:lang w:val="kk-KZ"/>
        </w:rPr>
        <w:t>Кедейлік кейде адамның бақылауынан тыс жағдайлардың нәтижесі ретінде қабылданады.</w:t>
      </w:r>
      <w:r w:rsidR="00E951A4">
        <w:rPr>
          <w:rFonts w:ascii="Times New Roman" w:hAnsi="Times New Roman" w:cs="Times New Roman"/>
          <w:sz w:val="28"/>
          <w:szCs w:val="28"/>
          <w:lang w:val="kk-KZ"/>
        </w:rPr>
        <w:t xml:space="preserve"> </w:t>
      </w:r>
      <w:r w:rsidR="002A4D3E" w:rsidRPr="00EE3E79">
        <w:rPr>
          <w:rFonts w:ascii="Times New Roman" w:hAnsi="Times New Roman" w:cs="Times New Roman"/>
          <w:sz w:val="28"/>
          <w:szCs w:val="28"/>
          <w:lang w:val="kk-KZ"/>
        </w:rPr>
        <w:t>Кедейлік әділетсіз қоғамның құрылымдық мәселелерінен туындауы мүмкін.</w:t>
      </w:r>
      <w:r w:rsidR="00E951A4">
        <w:rPr>
          <w:rFonts w:ascii="Times New Roman" w:hAnsi="Times New Roman" w:cs="Times New Roman"/>
          <w:sz w:val="28"/>
          <w:szCs w:val="28"/>
          <w:lang w:val="kk-KZ"/>
        </w:rPr>
        <w:t xml:space="preserve"> </w:t>
      </w:r>
      <w:r w:rsidR="002A4D3E" w:rsidRPr="00EE3E79">
        <w:rPr>
          <w:rFonts w:ascii="Times New Roman" w:hAnsi="Times New Roman" w:cs="Times New Roman"/>
          <w:sz w:val="28"/>
          <w:szCs w:val="28"/>
          <w:lang w:val="kk-KZ"/>
        </w:rPr>
        <w:t>Кейде адамның кедей болуы сәттілікке байланысты деп саналады.</w:t>
      </w:r>
      <w:r w:rsidR="00E951A4">
        <w:rPr>
          <w:rFonts w:ascii="Times New Roman" w:hAnsi="Times New Roman" w:cs="Times New Roman"/>
          <w:sz w:val="28"/>
          <w:szCs w:val="28"/>
          <w:lang w:val="kk-KZ"/>
        </w:rPr>
        <w:t xml:space="preserve"> </w:t>
      </w:r>
      <w:r w:rsidR="002A4D3E" w:rsidRPr="00EE3E79">
        <w:rPr>
          <w:rFonts w:ascii="Times New Roman" w:hAnsi="Times New Roman" w:cs="Times New Roman"/>
          <w:sz w:val="28"/>
          <w:szCs w:val="28"/>
          <w:lang w:val="kk-KZ"/>
        </w:rPr>
        <w:t>Ағылшындар санасында кедейлік көбіне сыртқы факторлардың әсері ретінде қабылданады. Ол адамның жеке қасиеттеріне байланысты емес деп саналады.</w:t>
      </w:r>
      <w:r>
        <w:rPr>
          <w:rFonts w:ascii="Times New Roman" w:hAnsi="Times New Roman" w:cs="Times New Roman"/>
          <w:sz w:val="28"/>
          <w:szCs w:val="28"/>
          <w:lang w:val="kk-KZ"/>
        </w:rPr>
        <w:t xml:space="preserve"> Бұған </w:t>
      </w:r>
      <w:r w:rsidRPr="00A44A29">
        <w:rPr>
          <w:rFonts w:ascii="Times New Roman" w:hAnsi="Times New Roman" w:cs="Times New Roman"/>
          <w:i/>
          <w:sz w:val="28"/>
          <w:szCs w:val="28"/>
          <w:lang w:val="kk-KZ"/>
        </w:rPr>
        <w:t>The poor are victims of circumstance (Кедейлер – жағдайдың құрбаны)</w:t>
      </w:r>
      <w:r w:rsidR="00A44A29" w:rsidRPr="00A44A29">
        <w:rPr>
          <w:rFonts w:ascii="Times New Roman" w:hAnsi="Times New Roman" w:cs="Times New Roman"/>
          <w:i/>
          <w:sz w:val="28"/>
          <w:szCs w:val="28"/>
          <w:lang w:val="kk-KZ"/>
        </w:rPr>
        <w:t xml:space="preserve">; </w:t>
      </w:r>
      <w:r w:rsidRPr="00A44A29">
        <w:rPr>
          <w:rFonts w:ascii="Times New Roman" w:hAnsi="Times New Roman" w:cs="Times New Roman"/>
          <w:i/>
          <w:sz w:val="28"/>
          <w:szCs w:val="28"/>
          <w:lang w:val="kk-KZ"/>
        </w:rPr>
        <w:t>Poverty comes uninvited (Кедейлік шақырылмаған қонақ болып келеді)</w:t>
      </w:r>
      <w:r w:rsidR="00A44A29" w:rsidRPr="00A44A29">
        <w:rPr>
          <w:rFonts w:ascii="Times New Roman" w:hAnsi="Times New Roman" w:cs="Times New Roman"/>
          <w:i/>
          <w:sz w:val="28"/>
          <w:szCs w:val="28"/>
          <w:lang w:val="kk-KZ"/>
        </w:rPr>
        <w:t xml:space="preserve">; </w:t>
      </w:r>
      <w:r w:rsidRPr="00A44A29">
        <w:rPr>
          <w:rFonts w:ascii="Times New Roman" w:hAnsi="Times New Roman" w:cs="Times New Roman"/>
          <w:i/>
          <w:sz w:val="28"/>
          <w:szCs w:val="28"/>
          <w:lang w:val="kk-KZ"/>
        </w:rPr>
        <w:t>A poor man’s lot is seldom easy (Кедей адамның тағдыры жеңіл емес)</w:t>
      </w:r>
      <w:r w:rsidR="00A44A29" w:rsidRPr="00A44A29">
        <w:rPr>
          <w:rFonts w:ascii="Times New Roman" w:hAnsi="Times New Roman" w:cs="Times New Roman"/>
          <w:i/>
          <w:sz w:val="28"/>
          <w:szCs w:val="28"/>
          <w:lang w:val="kk-KZ"/>
        </w:rPr>
        <w:t xml:space="preserve">; </w:t>
      </w:r>
      <w:r w:rsidRPr="00A44A29">
        <w:rPr>
          <w:rFonts w:ascii="Times New Roman" w:hAnsi="Times New Roman" w:cs="Times New Roman"/>
          <w:i/>
          <w:sz w:val="28"/>
          <w:szCs w:val="28"/>
          <w:lang w:val="kk-KZ"/>
        </w:rPr>
        <w:t>It rains hardest on the poorest man’s roof. (Ең қатты жаңбыр кедей үйінің төбесіне жауады)</w:t>
      </w:r>
      <w:r w:rsidR="00A44A29" w:rsidRPr="00A44A29">
        <w:rPr>
          <w:rFonts w:ascii="Times New Roman" w:hAnsi="Times New Roman" w:cs="Times New Roman"/>
          <w:sz w:val="28"/>
          <w:szCs w:val="28"/>
          <w:lang w:val="kk-KZ"/>
        </w:rPr>
        <w:t xml:space="preserve"> және т.б. тілдік бірліктер дәлел бола алады.</w:t>
      </w:r>
    </w:p>
    <w:p w14:paraId="38F2A69D" w14:textId="643B2A2D" w:rsidR="00365E67" w:rsidRDefault="002A4D3E" w:rsidP="00BD57A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айтылғандарды қорыта келе, </w:t>
      </w:r>
      <w:r w:rsidR="00365E67">
        <w:rPr>
          <w:rFonts w:ascii="Times New Roman" w:hAnsi="Times New Roman" w:cs="Times New Roman"/>
          <w:sz w:val="28"/>
          <w:szCs w:val="28"/>
          <w:lang w:val="kk-KZ"/>
        </w:rPr>
        <w:t xml:space="preserve">қазақ тіліндегі байлық-кедейлік» бинарлық оппозициясының ассоциативтік өрісін </w:t>
      </w:r>
      <w:r w:rsidR="00E951A4">
        <w:rPr>
          <w:rFonts w:ascii="Times New Roman" w:hAnsi="Times New Roman" w:cs="Times New Roman"/>
          <w:sz w:val="28"/>
          <w:szCs w:val="28"/>
          <w:lang w:val="kk-KZ"/>
        </w:rPr>
        <w:t>6</w:t>
      </w:r>
      <w:r w:rsidR="00365E67">
        <w:rPr>
          <w:rFonts w:ascii="Times New Roman" w:hAnsi="Times New Roman" w:cs="Times New Roman"/>
          <w:sz w:val="28"/>
          <w:szCs w:val="28"/>
          <w:lang w:val="kk-KZ"/>
        </w:rPr>
        <w:t>-с</w:t>
      </w:r>
      <w:r w:rsidR="00BD57AC">
        <w:rPr>
          <w:rFonts w:ascii="Times New Roman" w:hAnsi="Times New Roman" w:cs="Times New Roman"/>
          <w:sz w:val="28"/>
          <w:szCs w:val="28"/>
          <w:lang w:val="kk-KZ"/>
        </w:rPr>
        <w:t>урет</w:t>
      </w:r>
      <w:r w:rsidR="00365E67">
        <w:rPr>
          <w:rFonts w:ascii="Times New Roman" w:hAnsi="Times New Roman" w:cs="Times New Roman"/>
          <w:sz w:val="28"/>
          <w:szCs w:val="28"/>
          <w:lang w:val="kk-KZ"/>
        </w:rPr>
        <w:t xml:space="preserve"> арқылы бердік. Мұнда «байлық» және «кедейлік» бір-біріне қарама-қарсы ұғымдар екені анық көрінеді. Жоғарғы пирамидада «байлық» концептісінің ассоциативті өрістері, ал, төмендегі төңкерілген пирамидада «кедейлік» концептісінің ассоциативті</w:t>
      </w:r>
      <w:r w:rsidR="00AD68CE">
        <w:rPr>
          <w:rFonts w:ascii="Times New Roman" w:hAnsi="Times New Roman" w:cs="Times New Roman"/>
          <w:sz w:val="28"/>
          <w:szCs w:val="28"/>
          <w:lang w:val="kk-KZ"/>
        </w:rPr>
        <w:t xml:space="preserve"> өрістері берілген. «Байлықтың» орталығы – билік, күш, ал, кедейліктің орталығы – тәуелділік. Бұл – қазақ халқының таным-түсінігіндегі, тілдік санасындағы негізгі ассоциативтік өрістер. </w:t>
      </w:r>
    </w:p>
    <w:p w14:paraId="0E893EF0" w14:textId="6945C6F5" w:rsidR="00BD57AC" w:rsidRDefault="00802349" w:rsidP="00BD57AC">
      <w:pPr>
        <w:tabs>
          <w:tab w:val="left" w:pos="709"/>
        </w:tabs>
        <w:spacing w:after="0" w:line="240" w:lineRule="auto"/>
        <w:ind w:firstLine="709"/>
        <w:jc w:val="both"/>
        <w:rPr>
          <w:rFonts w:ascii="Times New Roman" w:hAnsi="Times New Roman" w:cs="Times New Roman"/>
          <w:sz w:val="28"/>
          <w:szCs w:val="28"/>
          <w:lang w:val="kk-KZ"/>
        </w:rPr>
      </w:pPr>
      <w:r w:rsidRPr="00BD57AC">
        <w:rPr>
          <w:rFonts w:ascii="Times New Roman" w:hAnsi="Times New Roman" w:cs="Times New Roman"/>
          <w:bCs/>
          <w:noProof/>
          <w:sz w:val="28"/>
          <w:szCs w:val="28"/>
          <w:lang w:eastAsia="ru-RU"/>
        </w:rPr>
        <w:drawing>
          <wp:anchor distT="0" distB="0" distL="114300" distR="114300" simplePos="0" relativeHeight="251692032" behindDoc="0" locked="0" layoutInCell="1" allowOverlap="1" wp14:anchorId="3C80A373" wp14:editId="34EEA150">
            <wp:simplePos x="0" y="0"/>
            <wp:positionH relativeFrom="column">
              <wp:posOffset>640080</wp:posOffset>
            </wp:positionH>
            <wp:positionV relativeFrom="paragraph">
              <wp:posOffset>66675</wp:posOffset>
            </wp:positionV>
            <wp:extent cx="4573905" cy="2275205"/>
            <wp:effectExtent l="0" t="0" r="17145" b="10795"/>
            <wp:wrapSquare wrapText="bothSides"/>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anchor>
        </w:drawing>
      </w:r>
    </w:p>
    <w:p w14:paraId="5A91C7EE" w14:textId="4AC456E1" w:rsidR="00BD57AC" w:rsidRPr="00BD57AC" w:rsidRDefault="00BD57AC" w:rsidP="00BD57AC">
      <w:pPr>
        <w:spacing w:after="0" w:line="240" w:lineRule="auto"/>
        <w:jc w:val="both"/>
        <w:rPr>
          <w:rFonts w:ascii="Times New Roman" w:hAnsi="Times New Roman" w:cs="Times New Roman"/>
          <w:bCs/>
          <w:sz w:val="28"/>
          <w:szCs w:val="28"/>
          <w:lang w:val="kk-KZ"/>
        </w:rPr>
      </w:pPr>
    </w:p>
    <w:p w14:paraId="25AFE269" w14:textId="77777777" w:rsidR="00BD57AC" w:rsidRPr="00BD57AC" w:rsidRDefault="00BD57AC" w:rsidP="00BD57AC">
      <w:pPr>
        <w:spacing w:after="0" w:line="240" w:lineRule="auto"/>
        <w:ind w:firstLine="567"/>
        <w:jc w:val="both"/>
        <w:rPr>
          <w:rFonts w:ascii="Times New Roman" w:hAnsi="Times New Roman" w:cs="Times New Roman"/>
          <w:sz w:val="28"/>
          <w:szCs w:val="28"/>
          <w:lang w:val="kk-KZ"/>
        </w:rPr>
      </w:pPr>
    </w:p>
    <w:p w14:paraId="678D8DAA" w14:textId="37CB0403" w:rsidR="00BD57AC" w:rsidRPr="00BD57AC" w:rsidRDefault="00802349" w:rsidP="00BD57AC">
      <w:pPr>
        <w:spacing w:after="0" w:line="240" w:lineRule="auto"/>
        <w:ind w:firstLine="567"/>
        <w:jc w:val="both"/>
        <w:rPr>
          <w:rFonts w:ascii="Times New Roman" w:hAnsi="Times New Roman" w:cs="Times New Roman"/>
          <w:noProof/>
          <w:sz w:val="28"/>
          <w:szCs w:val="28"/>
          <w:lang w:val="kk-KZ" w:eastAsia="ru-RU"/>
        </w:rPr>
      </w:pPr>
      <w:r w:rsidRPr="00BD57AC">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5B193E26" wp14:editId="144E2025">
                <wp:simplePos x="0" y="0"/>
                <wp:positionH relativeFrom="column">
                  <wp:posOffset>2354580</wp:posOffset>
                </wp:positionH>
                <wp:positionV relativeFrom="paragraph">
                  <wp:posOffset>3066415</wp:posOffset>
                </wp:positionV>
                <wp:extent cx="1116330" cy="319405"/>
                <wp:effectExtent l="0" t="0" r="26670" b="23495"/>
                <wp:wrapNone/>
                <wp:docPr id="2196088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6330" cy="319405"/>
                        </a:xfrm>
                        <a:prstGeom prst="rect">
                          <a:avLst/>
                        </a:prstGeom>
                        <a:solidFill>
                          <a:srgbClr val="FFFFFF"/>
                        </a:solidFill>
                        <a:ln w="9525">
                          <a:solidFill>
                            <a:srgbClr val="000000"/>
                          </a:solidFill>
                          <a:miter lim="800000"/>
                          <a:headEnd/>
                          <a:tailEnd/>
                        </a:ln>
                      </wps:spPr>
                      <wps:txbx>
                        <w:txbxContent>
                          <w:p w14:paraId="429B4ACF" w14:textId="77777777" w:rsidR="000F1A81" w:rsidRPr="00C87026" w:rsidRDefault="000F1A81" w:rsidP="00BD57AC">
                            <w:pPr>
                              <w:jc w:val="center"/>
                              <w:rPr>
                                <w:rFonts w:ascii="Times New Roman" w:hAnsi="Times New Roman" w:cs="Times New Roman"/>
                                <w:i/>
                                <w:lang w:val="kk-KZ"/>
                              </w:rPr>
                            </w:pPr>
                            <w:r w:rsidRPr="00C87026">
                              <w:rPr>
                                <w:rFonts w:ascii="Times New Roman" w:hAnsi="Times New Roman" w:cs="Times New Roman"/>
                                <w:i/>
                                <w:lang w:val="kk-KZ"/>
                              </w:rPr>
                              <w:t>тәуелділік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93E26" id="Rectangle 19" o:spid="_x0000_s1043" style="position:absolute;left:0;text-align:left;margin-left:185.4pt;margin-top:241.45pt;width:87.9pt;height:25.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">
                <v:path arrowok="t"/>
                <v:textbox>
                  <w:txbxContent>
                    <w:p w14:paraId="429B4ACF" w14:textId="77777777" w:rsidR="000F1A81" w:rsidRPr="00C87026" w:rsidRDefault="000F1A81" w:rsidP="00BD57AC">
                      <w:pPr>
                        <w:jc w:val="center"/>
                        <w:rPr>
                          <w:rFonts w:ascii="Times New Roman" w:hAnsi="Times New Roman" w:cs="Times New Roman"/>
                          <w:i/>
                          <w:lang w:val="kk-KZ"/>
                        </w:rPr>
                      </w:pPr>
                      <w:r w:rsidRPr="00C87026">
                        <w:rPr>
                          <w:rFonts w:ascii="Times New Roman" w:hAnsi="Times New Roman" w:cs="Times New Roman"/>
                          <w:i/>
                          <w:lang w:val="kk-KZ"/>
                        </w:rPr>
                        <w:t>тәуелділік</w:t>
                      </w:r>
                    </w:p>
                  </w:txbxContent>
                </v:textbox>
              </v:rect>
            </w:pict>
          </mc:Fallback>
        </mc:AlternateContent>
      </w:r>
      <w:r w:rsidRPr="00BD57AC">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039B0EA9" wp14:editId="0265BE9C">
                <wp:simplePos x="0" y="0"/>
                <wp:positionH relativeFrom="column">
                  <wp:posOffset>2396490</wp:posOffset>
                </wp:positionH>
                <wp:positionV relativeFrom="paragraph">
                  <wp:posOffset>902335</wp:posOffset>
                </wp:positionV>
                <wp:extent cx="1062990" cy="234315"/>
                <wp:effectExtent l="0" t="0" r="22860" b="13335"/>
                <wp:wrapNone/>
                <wp:docPr id="206000687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2990" cy="234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B604A" id="Rectangle 17" o:spid="_x0000_s1026" style="position:absolute;margin-left:188.7pt;margin-top:71.05pt;width:83.7pt;height:18.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" filled="f">
                <v:path arrowok="t"/>
              </v:rect>
            </w:pict>
          </mc:Fallback>
        </mc:AlternateContent>
      </w:r>
      <w:r w:rsidR="00BD57AC" w:rsidRPr="00BD57AC">
        <w:rPr>
          <w:rFonts w:ascii="Times New Roman" w:hAnsi="Times New Roman" w:cs="Times New Roman"/>
          <w:sz w:val="28"/>
          <w:szCs w:val="28"/>
          <w:lang w:val="kk-KZ"/>
        </w:rPr>
        <w:br w:type="textWrapping" w:clear="all"/>
        <w:t xml:space="preserve">              </w:t>
      </w:r>
      <w:r w:rsidR="00BD57AC" w:rsidRPr="00BD57AC">
        <w:rPr>
          <w:rFonts w:ascii="Times New Roman" w:hAnsi="Times New Roman" w:cs="Times New Roman"/>
          <w:noProof/>
          <w:sz w:val="28"/>
          <w:szCs w:val="28"/>
          <w:lang w:eastAsia="ru-RU"/>
        </w:rPr>
        <w:drawing>
          <wp:inline distT="0" distB="0" distL="0" distR="0" wp14:anchorId="21D3024C" wp14:editId="65CBFB51">
            <wp:extent cx="4572000" cy="2790908"/>
            <wp:effectExtent l="0" t="0" r="19050" b="9525"/>
            <wp:docPr id="1624853929"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42402F3D" w14:textId="77777777" w:rsidR="00BD57AC" w:rsidRPr="00C87026" w:rsidRDefault="00BD57AC" w:rsidP="00BD57AC">
      <w:pPr>
        <w:tabs>
          <w:tab w:val="left" w:pos="709"/>
        </w:tabs>
        <w:spacing w:after="0" w:line="240" w:lineRule="auto"/>
        <w:ind w:firstLine="709"/>
        <w:jc w:val="both"/>
        <w:rPr>
          <w:rFonts w:ascii="Times New Roman" w:hAnsi="Times New Roman" w:cs="Times New Roman"/>
          <w:sz w:val="16"/>
          <w:szCs w:val="16"/>
          <w:lang w:val="kk-KZ"/>
        </w:rPr>
      </w:pPr>
    </w:p>
    <w:p w14:paraId="33611DE3" w14:textId="74CC73C1" w:rsidR="00BD57AC" w:rsidRDefault="00C87026" w:rsidP="00C87026">
      <w:pPr>
        <w:tabs>
          <w:tab w:val="left" w:pos="709"/>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w:t>
      </w:r>
      <w:r w:rsidR="00E951A4">
        <w:rPr>
          <w:rFonts w:ascii="Times New Roman" w:hAnsi="Times New Roman" w:cs="Times New Roman"/>
          <w:sz w:val="28"/>
          <w:szCs w:val="28"/>
          <w:lang w:val="kk-KZ"/>
        </w:rPr>
        <w:t xml:space="preserve"> 6</w:t>
      </w:r>
      <w:r>
        <w:rPr>
          <w:rFonts w:ascii="Times New Roman" w:hAnsi="Times New Roman" w:cs="Times New Roman"/>
          <w:sz w:val="28"/>
          <w:szCs w:val="28"/>
          <w:lang w:val="kk-KZ"/>
        </w:rPr>
        <w:t xml:space="preserve"> – </w:t>
      </w:r>
      <w:r w:rsidR="00C573EF" w:rsidRPr="00C573EF">
        <w:rPr>
          <w:rFonts w:ascii="Times New Roman" w:hAnsi="Times New Roman" w:cs="Times New Roman"/>
          <w:sz w:val="28"/>
          <w:szCs w:val="28"/>
          <w:lang w:val="kk-KZ"/>
        </w:rPr>
        <w:t>Қазақ тіліндегі байлық-кедейлік» бинарлық оппозициясының ассоциативтік өрісін</w:t>
      </w:r>
    </w:p>
    <w:p w14:paraId="7D94700B" w14:textId="77777777" w:rsidR="00BD57AC" w:rsidRDefault="00BD57AC" w:rsidP="00BD57AC">
      <w:pPr>
        <w:tabs>
          <w:tab w:val="left" w:pos="709"/>
        </w:tabs>
        <w:spacing w:after="0" w:line="240" w:lineRule="auto"/>
        <w:ind w:firstLine="709"/>
        <w:jc w:val="both"/>
        <w:rPr>
          <w:rFonts w:ascii="Times New Roman" w:hAnsi="Times New Roman" w:cs="Times New Roman"/>
          <w:sz w:val="28"/>
          <w:szCs w:val="28"/>
          <w:lang w:val="kk-KZ"/>
        </w:rPr>
      </w:pPr>
    </w:p>
    <w:p w14:paraId="4FEEB458" w14:textId="22CF12F0" w:rsidR="008A4FF9" w:rsidRDefault="00365E67" w:rsidP="00BD57AC">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w:t>
      </w:r>
      <w:r w:rsidR="002A4D3E">
        <w:rPr>
          <w:rFonts w:ascii="Times New Roman" w:hAnsi="Times New Roman" w:cs="Times New Roman"/>
          <w:sz w:val="28"/>
          <w:szCs w:val="28"/>
          <w:lang w:val="kk-KZ"/>
        </w:rPr>
        <w:t>ағылшын тіліндегі «байлық-кедейлік» бинарлық оппозициясының ассоциативтік өрісін</w:t>
      </w:r>
      <w:r>
        <w:rPr>
          <w:rFonts w:ascii="Times New Roman" w:hAnsi="Times New Roman" w:cs="Times New Roman"/>
          <w:sz w:val="28"/>
          <w:szCs w:val="28"/>
          <w:lang w:val="kk-KZ"/>
        </w:rPr>
        <w:t xml:space="preserve"> </w:t>
      </w:r>
      <w:r w:rsidR="00E951A4">
        <w:rPr>
          <w:rFonts w:ascii="Times New Roman" w:hAnsi="Times New Roman" w:cs="Times New Roman"/>
          <w:sz w:val="28"/>
          <w:szCs w:val="28"/>
          <w:lang w:val="kk-KZ"/>
        </w:rPr>
        <w:t>7</w:t>
      </w:r>
      <w:r>
        <w:rPr>
          <w:rFonts w:ascii="Times New Roman" w:hAnsi="Times New Roman" w:cs="Times New Roman"/>
          <w:sz w:val="28"/>
          <w:szCs w:val="28"/>
          <w:lang w:val="kk-KZ"/>
        </w:rPr>
        <w:t>-с</w:t>
      </w:r>
      <w:r w:rsidR="00BD57AC">
        <w:rPr>
          <w:rFonts w:ascii="Times New Roman" w:hAnsi="Times New Roman" w:cs="Times New Roman"/>
          <w:sz w:val="28"/>
          <w:szCs w:val="28"/>
          <w:lang w:val="kk-KZ"/>
        </w:rPr>
        <w:t>уреттең</w:t>
      </w:r>
      <w:r>
        <w:rPr>
          <w:rFonts w:ascii="Times New Roman" w:hAnsi="Times New Roman" w:cs="Times New Roman"/>
          <w:sz w:val="28"/>
          <w:szCs w:val="28"/>
          <w:lang w:val="kk-KZ"/>
        </w:rPr>
        <w:t xml:space="preserve"> көруге болады</w:t>
      </w:r>
      <w:r w:rsidR="002A4D3E">
        <w:rPr>
          <w:rFonts w:ascii="Times New Roman" w:hAnsi="Times New Roman" w:cs="Times New Roman"/>
          <w:sz w:val="28"/>
          <w:szCs w:val="28"/>
          <w:lang w:val="kk-KZ"/>
        </w:rPr>
        <w:t>.</w:t>
      </w:r>
      <w:r w:rsidR="00A44A29">
        <w:rPr>
          <w:rFonts w:ascii="Times New Roman" w:hAnsi="Times New Roman" w:cs="Times New Roman"/>
          <w:sz w:val="28"/>
          <w:szCs w:val="28"/>
          <w:lang w:val="kk-KZ"/>
        </w:rPr>
        <w:t xml:space="preserve"> «Байлық»</w:t>
      </w:r>
      <w:r w:rsidR="002A4D3E" w:rsidRPr="004E0B3E">
        <w:rPr>
          <w:rFonts w:ascii="Times New Roman" w:hAnsi="Times New Roman" w:cs="Times New Roman"/>
          <w:sz w:val="28"/>
          <w:szCs w:val="28"/>
          <w:lang w:val="kk-KZ"/>
        </w:rPr>
        <w:t xml:space="preserve"> концепті</w:t>
      </w:r>
      <w:r w:rsidR="00A44A29">
        <w:rPr>
          <w:rFonts w:ascii="Times New Roman" w:hAnsi="Times New Roman" w:cs="Times New Roman"/>
          <w:sz w:val="28"/>
          <w:szCs w:val="28"/>
          <w:lang w:val="kk-KZ"/>
        </w:rPr>
        <w:t>сі</w:t>
      </w:r>
      <w:r w:rsidR="002A4D3E" w:rsidRPr="004E0B3E">
        <w:rPr>
          <w:rFonts w:ascii="Times New Roman" w:hAnsi="Times New Roman" w:cs="Times New Roman"/>
          <w:sz w:val="28"/>
          <w:szCs w:val="28"/>
          <w:lang w:val="kk-KZ"/>
        </w:rPr>
        <w:t xml:space="preserve">нің константтық лексемалары ретінде келесі тізбекті көрсете аламыз: power – қуат; honesty – адалдық; happiness – бақыт; wisdom, intelligence, smarts – ақыл. </w:t>
      </w:r>
      <w:r w:rsidR="00A44A29">
        <w:rPr>
          <w:rFonts w:ascii="Times New Roman" w:hAnsi="Times New Roman" w:cs="Times New Roman"/>
          <w:sz w:val="28"/>
          <w:szCs w:val="28"/>
          <w:lang w:val="kk-KZ"/>
        </w:rPr>
        <w:t>«</w:t>
      </w:r>
      <w:r w:rsidR="002A4D3E" w:rsidRPr="004E0B3E">
        <w:rPr>
          <w:rFonts w:ascii="Times New Roman" w:hAnsi="Times New Roman" w:cs="Times New Roman"/>
          <w:sz w:val="28"/>
          <w:szCs w:val="28"/>
          <w:lang w:val="kk-KZ"/>
        </w:rPr>
        <w:t>Байлық</w:t>
      </w:r>
      <w:r w:rsidR="00A44A29">
        <w:rPr>
          <w:rFonts w:ascii="Times New Roman" w:hAnsi="Times New Roman" w:cs="Times New Roman"/>
          <w:sz w:val="28"/>
          <w:szCs w:val="28"/>
          <w:lang w:val="kk-KZ"/>
        </w:rPr>
        <w:t>»</w:t>
      </w:r>
      <w:r w:rsidR="002A4D3E">
        <w:rPr>
          <w:rFonts w:ascii="Times New Roman" w:hAnsi="Times New Roman" w:cs="Times New Roman"/>
          <w:sz w:val="28"/>
          <w:szCs w:val="28"/>
          <w:lang w:val="kk-KZ"/>
        </w:rPr>
        <w:t xml:space="preserve"> </w:t>
      </w:r>
      <w:r w:rsidR="002A4D3E" w:rsidRPr="004E0B3E">
        <w:rPr>
          <w:rFonts w:ascii="Times New Roman" w:hAnsi="Times New Roman" w:cs="Times New Roman"/>
          <w:sz w:val="28"/>
          <w:szCs w:val="28"/>
          <w:lang w:val="kk-KZ"/>
        </w:rPr>
        <w:t xml:space="preserve">( wealth ) сөзінің архисемасы – </w:t>
      </w:r>
      <w:r w:rsidR="00A44A29">
        <w:rPr>
          <w:rFonts w:ascii="Times New Roman" w:hAnsi="Times New Roman" w:cs="Times New Roman"/>
          <w:sz w:val="28"/>
          <w:szCs w:val="28"/>
          <w:lang w:val="kk-KZ"/>
        </w:rPr>
        <w:t>«</w:t>
      </w:r>
      <w:r w:rsidR="002A4D3E" w:rsidRPr="004E0B3E">
        <w:rPr>
          <w:rFonts w:ascii="Times New Roman" w:hAnsi="Times New Roman" w:cs="Times New Roman"/>
          <w:sz w:val="28"/>
          <w:szCs w:val="28"/>
          <w:lang w:val="kk-KZ"/>
        </w:rPr>
        <w:t>бір нәрсенің бар болуы, жеткілікті болуы</w:t>
      </w:r>
      <w:r w:rsidR="00A44A29">
        <w:rPr>
          <w:rFonts w:ascii="Times New Roman" w:hAnsi="Times New Roman" w:cs="Times New Roman"/>
          <w:sz w:val="28"/>
          <w:szCs w:val="28"/>
          <w:lang w:val="kk-KZ"/>
        </w:rPr>
        <w:t>»</w:t>
      </w:r>
      <w:r w:rsidR="002A4D3E">
        <w:rPr>
          <w:rFonts w:ascii="Times New Roman" w:hAnsi="Times New Roman" w:cs="Times New Roman"/>
          <w:sz w:val="28"/>
          <w:szCs w:val="28"/>
          <w:lang w:val="kk-KZ"/>
        </w:rPr>
        <w:t>,</w:t>
      </w:r>
      <w:r w:rsidR="002A4D3E" w:rsidRPr="004E0B3E">
        <w:rPr>
          <w:rFonts w:ascii="Times New Roman" w:hAnsi="Times New Roman" w:cs="Times New Roman"/>
          <w:sz w:val="28"/>
          <w:szCs w:val="28"/>
          <w:lang w:val="kk-KZ"/>
        </w:rPr>
        <w:t xml:space="preserve"> ал, </w:t>
      </w:r>
      <w:r w:rsidR="00A44A29">
        <w:rPr>
          <w:rFonts w:ascii="Times New Roman" w:hAnsi="Times New Roman" w:cs="Times New Roman"/>
          <w:sz w:val="28"/>
          <w:szCs w:val="28"/>
          <w:lang w:val="kk-KZ"/>
        </w:rPr>
        <w:t>«</w:t>
      </w:r>
      <w:r w:rsidR="002A4D3E" w:rsidRPr="004E0B3E">
        <w:rPr>
          <w:rFonts w:ascii="Times New Roman" w:hAnsi="Times New Roman" w:cs="Times New Roman"/>
          <w:sz w:val="28"/>
          <w:szCs w:val="28"/>
          <w:lang w:val="kk-KZ"/>
        </w:rPr>
        <w:t>кедейлік</w:t>
      </w:r>
      <w:r w:rsidR="00A44A29">
        <w:rPr>
          <w:rFonts w:ascii="Times New Roman" w:hAnsi="Times New Roman" w:cs="Times New Roman"/>
          <w:sz w:val="28"/>
          <w:szCs w:val="28"/>
          <w:lang w:val="kk-KZ"/>
        </w:rPr>
        <w:t>»</w:t>
      </w:r>
      <w:r w:rsidR="002A4D3E">
        <w:rPr>
          <w:rFonts w:ascii="Times New Roman" w:hAnsi="Times New Roman" w:cs="Times New Roman"/>
          <w:sz w:val="28"/>
          <w:szCs w:val="28"/>
          <w:lang w:val="kk-KZ"/>
        </w:rPr>
        <w:t xml:space="preserve"> </w:t>
      </w:r>
      <w:r w:rsidR="002A4D3E" w:rsidRPr="004E0B3E">
        <w:rPr>
          <w:rFonts w:ascii="Times New Roman" w:hAnsi="Times New Roman" w:cs="Times New Roman"/>
          <w:sz w:val="28"/>
          <w:szCs w:val="28"/>
          <w:lang w:val="kk-KZ"/>
        </w:rPr>
        <w:t xml:space="preserve">(poverty) архисемасы – бір нәрсенің болмауы. </w:t>
      </w:r>
      <w:r w:rsidR="00A44A29">
        <w:rPr>
          <w:rFonts w:ascii="Times New Roman" w:hAnsi="Times New Roman" w:cs="Times New Roman"/>
          <w:sz w:val="28"/>
          <w:szCs w:val="28"/>
          <w:lang w:val="kk-KZ"/>
        </w:rPr>
        <w:t>«</w:t>
      </w:r>
      <w:r w:rsidR="002A4D3E" w:rsidRPr="004E0B3E">
        <w:rPr>
          <w:rFonts w:ascii="Times New Roman" w:hAnsi="Times New Roman" w:cs="Times New Roman"/>
          <w:sz w:val="28"/>
          <w:szCs w:val="28"/>
          <w:lang w:val="kk-KZ"/>
        </w:rPr>
        <w:t>Байлық-кедейлік</w:t>
      </w:r>
      <w:r w:rsidR="00A44A29">
        <w:rPr>
          <w:rFonts w:ascii="Times New Roman" w:hAnsi="Times New Roman" w:cs="Times New Roman"/>
          <w:sz w:val="28"/>
          <w:szCs w:val="28"/>
          <w:lang w:val="kk-KZ"/>
        </w:rPr>
        <w:t>»</w:t>
      </w:r>
      <w:r w:rsidR="002A4D3E" w:rsidRPr="004E0B3E">
        <w:rPr>
          <w:rFonts w:ascii="Times New Roman" w:hAnsi="Times New Roman" w:cs="Times New Roman"/>
          <w:sz w:val="28"/>
          <w:szCs w:val="28"/>
          <w:lang w:val="kk-KZ"/>
        </w:rPr>
        <w:t xml:space="preserve"> бинарлық опп</w:t>
      </w:r>
      <w:r w:rsidR="002A4D3E">
        <w:rPr>
          <w:rFonts w:ascii="Times New Roman" w:hAnsi="Times New Roman" w:cs="Times New Roman"/>
          <w:sz w:val="28"/>
          <w:szCs w:val="28"/>
          <w:lang w:val="kk-KZ"/>
        </w:rPr>
        <w:t>о</w:t>
      </w:r>
      <w:r w:rsidR="002A4D3E" w:rsidRPr="004E0B3E">
        <w:rPr>
          <w:rFonts w:ascii="Times New Roman" w:hAnsi="Times New Roman" w:cs="Times New Roman"/>
          <w:sz w:val="28"/>
          <w:szCs w:val="28"/>
          <w:lang w:val="kk-KZ"/>
        </w:rPr>
        <w:t>зициясының негізгі сипаттамаларының бірі – амбиваленттілік. Өйткені ол материалды және р</w:t>
      </w:r>
      <w:r w:rsidR="002A4D3E">
        <w:rPr>
          <w:rFonts w:ascii="Times New Roman" w:hAnsi="Times New Roman" w:cs="Times New Roman"/>
          <w:sz w:val="28"/>
          <w:szCs w:val="28"/>
          <w:lang w:val="kk-KZ"/>
        </w:rPr>
        <w:t>ухани тұрғыдан сипаттала алады.</w:t>
      </w:r>
    </w:p>
    <w:p w14:paraId="1433EB23" w14:textId="77777777" w:rsidR="00802349" w:rsidRDefault="00802349" w:rsidP="008A4FF9">
      <w:pPr>
        <w:spacing w:after="0" w:line="240" w:lineRule="auto"/>
        <w:jc w:val="both"/>
        <w:rPr>
          <w:rFonts w:ascii="Times New Roman" w:hAnsi="Times New Roman" w:cs="Times New Roman"/>
          <w:sz w:val="28"/>
          <w:szCs w:val="28"/>
          <w:lang w:val="kk-KZ"/>
        </w:rPr>
      </w:pPr>
    </w:p>
    <w:p w14:paraId="26D050F8" w14:textId="77777777" w:rsidR="00802349" w:rsidRDefault="00802349" w:rsidP="008A4FF9">
      <w:pPr>
        <w:spacing w:after="0" w:line="240" w:lineRule="auto"/>
        <w:jc w:val="both"/>
        <w:rPr>
          <w:rFonts w:ascii="Times New Roman" w:hAnsi="Times New Roman" w:cs="Times New Roman"/>
          <w:sz w:val="28"/>
          <w:szCs w:val="28"/>
          <w:lang w:val="kk-KZ"/>
        </w:rPr>
      </w:pPr>
    </w:p>
    <w:p w14:paraId="20BEF6DD" w14:textId="77777777" w:rsidR="00802349" w:rsidRDefault="00802349" w:rsidP="008A4FF9">
      <w:pPr>
        <w:spacing w:after="0" w:line="240" w:lineRule="auto"/>
        <w:jc w:val="both"/>
        <w:rPr>
          <w:rFonts w:ascii="Times New Roman" w:hAnsi="Times New Roman" w:cs="Times New Roman"/>
          <w:sz w:val="28"/>
          <w:szCs w:val="28"/>
          <w:lang w:val="kk-KZ"/>
        </w:rPr>
      </w:pPr>
    </w:p>
    <w:p w14:paraId="59113BAC" w14:textId="77777777" w:rsidR="00802349" w:rsidRDefault="00802349" w:rsidP="008A4FF9">
      <w:pPr>
        <w:spacing w:after="0" w:line="240" w:lineRule="auto"/>
        <w:jc w:val="both"/>
        <w:rPr>
          <w:rFonts w:ascii="Times New Roman" w:hAnsi="Times New Roman" w:cs="Times New Roman"/>
          <w:sz w:val="28"/>
          <w:szCs w:val="28"/>
          <w:lang w:val="kk-KZ"/>
        </w:rPr>
      </w:pPr>
    </w:p>
    <w:p w14:paraId="052B28F4" w14:textId="77777777" w:rsidR="00802349" w:rsidRDefault="00802349" w:rsidP="008A4FF9">
      <w:pPr>
        <w:spacing w:after="0" w:line="240" w:lineRule="auto"/>
        <w:jc w:val="both"/>
        <w:rPr>
          <w:rFonts w:ascii="Times New Roman" w:hAnsi="Times New Roman" w:cs="Times New Roman"/>
          <w:sz w:val="28"/>
          <w:szCs w:val="28"/>
          <w:lang w:val="kk-KZ"/>
        </w:rPr>
      </w:pPr>
    </w:p>
    <w:p w14:paraId="63CEC898" w14:textId="77777777" w:rsidR="00802349" w:rsidRDefault="00802349" w:rsidP="008A4FF9">
      <w:pPr>
        <w:spacing w:after="0" w:line="240" w:lineRule="auto"/>
        <w:jc w:val="both"/>
        <w:rPr>
          <w:rFonts w:ascii="Times New Roman" w:hAnsi="Times New Roman" w:cs="Times New Roman"/>
          <w:sz w:val="28"/>
          <w:szCs w:val="28"/>
          <w:lang w:val="kk-KZ"/>
        </w:rPr>
      </w:pPr>
    </w:p>
    <w:p w14:paraId="25140E91" w14:textId="11E73E59" w:rsidR="008A4FF9" w:rsidRDefault="00CD7D21" w:rsidP="008A4FF9">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87936" behindDoc="0" locked="0" layoutInCell="1" allowOverlap="1" wp14:anchorId="4EB89A96" wp14:editId="0BCD79C9">
            <wp:simplePos x="0" y="0"/>
            <wp:positionH relativeFrom="column">
              <wp:posOffset>682625</wp:posOffset>
            </wp:positionH>
            <wp:positionV relativeFrom="paragraph">
              <wp:posOffset>175895</wp:posOffset>
            </wp:positionV>
            <wp:extent cx="4605655" cy="2275205"/>
            <wp:effectExtent l="0" t="0" r="23495" b="10795"/>
            <wp:wrapSquare wrapText="bothSides"/>
            <wp:docPr id="1624853931"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anchor>
        </w:drawing>
      </w:r>
    </w:p>
    <w:p w14:paraId="0D7F9D08" w14:textId="77777777" w:rsidR="008A4FF9" w:rsidRDefault="008A4FF9" w:rsidP="002A4D3E">
      <w:pPr>
        <w:spacing w:after="0" w:line="240" w:lineRule="auto"/>
        <w:ind w:firstLine="567"/>
        <w:jc w:val="both"/>
        <w:rPr>
          <w:rFonts w:ascii="Times New Roman" w:hAnsi="Times New Roman" w:cs="Times New Roman"/>
          <w:sz w:val="28"/>
          <w:szCs w:val="28"/>
          <w:lang w:val="kk-KZ"/>
        </w:rPr>
      </w:pPr>
    </w:p>
    <w:p w14:paraId="73B7F2E7" w14:textId="77777777" w:rsidR="00A44A29" w:rsidRDefault="00A44A29" w:rsidP="002A4D3E">
      <w:pPr>
        <w:spacing w:after="0" w:line="240" w:lineRule="auto"/>
        <w:ind w:firstLine="567"/>
        <w:jc w:val="both"/>
        <w:rPr>
          <w:rFonts w:ascii="Times New Roman" w:hAnsi="Times New Roman" w:cs="Times New Roman"/>
          <w:sz w:val="28"/>
          <w:szCs w:val="28"/>
          <w:lang w:val="kk-KZ"/>
        </w:rPr>
      </w:pPr>
    </w:p>
    <w:p w14:paraId="72EE6E31" w14:textId="77777777" w:rsidR="008A4FF9" w:rsidRDefault="008A4FF9" w:rsidP="002A4D3E">
      <w:pPr>
        <w:spacing w:after="0" w:line="240" w:lineRule="auto"/>
        <w:ind w:firstLine="567"/>
        <w:jc w:val="both"/>
        <w:rPr>
          <w:rFonts w:ascii="Times New Roman" w:hAnsi="Times New Roman" w:cs="Times New Roman"/>
          <w:sz w:val="28"/>
          <w:szCs w:val="28"/>
          <w:lang w:val="kk-KZ"/>
        </w:rPr>
      </w:pPr>
    </w:p>
    <w:p w14:paraId="40064BC1" w14:textId="24CD0BE6" w:rsidR="008A4FF9" w:rsidRDefault="008A4FF9" w:rsidP="002A4D3E">
      <w:pPr>
        <w:spacing w:after="0" w:line="240" w:lineRule="auto"/>
        <w:ind w:firstLine="567"/>
        <w:jc w:val="both"/>
        <w:rPr>
          <w:rFonts w:ascii="Times New Roman" w:hAnsi="Times New Roman" w:cs="Times New Roman"/>
          <w:sz w:val="28"/>
          <w:szCs w:val="28"/>
          <w:lang w:val="kk-KZ"/>
        </w:rPr>
      </w:pPr>
    </w:p>
    <w:p w14:paraId="4C9511FD" w14:textId="694E36D7" w:rsidR="008A4FF9" w:rsidRDefault="00E951A4" w:rsidP="002A4D3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32F0493A" wp14:editId="663C3075">
                <wp:simplePos x="0" y="0"/>
                <wp:positionH relativeFrom="column">
                  <wp:posOffset>2353945</wp:posOffset>
                </wp:positionH>
                <wp:positionV relativeFrom="paragraph">
                  <wp:posOffset>160020</wp:posOffset>
                </wp:positionV>
                <wp:extent cx="1169670" cy="276225"/>
                <wp:effectExtent l="0" t="0" r="11430" b="28575"/>
                <wp:wrapNone/>
                <wp:docPr id="157587681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9670" cy="276225"/>
                        </a:xfrm>
                        <a:prstGeom prst="rect">
                          <a:avLst/>
                        </a:prstGeom>
                        <a:solidFill>
                          <a:srgbClr val="FFFFFF"/>
                        </a:solidFill>
                        <a:ln w="9525">
                          <a:solidFill>
                            <a:srgbClr val="000000"/>
                          </a:solidFill>
                          <a:miter lim="800000"/>
                          <a:headEnd/>
                          <a:tailEnd/>
                        </a:ln>
                      </wps:spPr>
                      <wps:txbx>
                        <w:txbxContent>
                          <w:p w14:paraId="6984F871" w14:textId="2E1BE06E" w:rsidR="000F1A81" w:rsidRPr="00E951A4" w:rsidRDefault="000F1A81" w:rsidP="00E951A4">
                            <w:pPr>
                              <w:jc w:val="center"/>
                              <w:rPr>
                                <w:rFonts w:ascii="Times New Roman" w:hAnsi="Times New Roman" w:cs="Times New Roman"/>
                                <w:i/>
                                <w:sz w:val="24"/>
                                <w:szCs w:val="24"/>
                                <w:lang w:val="en-US"/>
                              </w:rPr>
                            </w:pPr>
                            <w:r w:rsidRPr="00E951A4">
                              <w:rPr>
                                <w:rFonts w:ascii="Times New Roman" w:hAnsi="Times New Roman" w:cs="Times New Roman"/>
                                <w:i/>
                                <w:sz w:val="24"/>
                                <w:szCs w:val="24"/>
                                <w:lang w:val="en-US"/>
                              </w:rPr>
                              <w:t>power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0493A" id="Rectangle 20" o:spid="_x0000_s1044" style="position:absolute;left:0;text-align:left;margin-left:185.35pt;margin-top:12.6pt;width:92.1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">
                <v:path arrowok="t"/>
                <v:textbox>
                  <w:txbxContent>
                    <w:p w14:paraId="6984F871" w14:textId="2E1BE06E" w:rsidR="000F1A81" w:rsidRPr="00E951A4" w:rsidRDefault="000F1A81" w:rsidP="00E951A4">
                      <w:pPr>
                        <w:jc w:val="center"/>
                        <w:rPr>
                          <w:rFonts w:ascii="Times New Roman" w:hAnsi="Times New Roman" w:cs="Times New Roman"/>
                          <w:i/>
                          <w:sz w:val="24"/>
                          <w:szCs w:val="24"/>
                          <w:lang w:val="en-US"/>
                        </w:rPr>
                      </w:pPr>
                      <w:r w:rsidRPr="00E951A4">
                        <w:rPr>
                          <w:rFonts w:ascii="Times New Roman" w:hAnsi="Times New Roman" w:cs="Times New Roman"/>
                          <w:i/>
                          <w:sz w:val="24"/>
                          <w:szCs w:val="24"/>
                          <w:lang w:val="en-US"/>
                        </w:rPr>
                        <w:t>power</w:t>
                      </w:r>
                    </w:p>
                  </w:txbxContent>
                </v:textbox>
              </v:rect>
            </w:pict>
          </mc:Fallback>
        </mc:AlternateContent>
      </w:r>
    </w:p>
    <w:p w14:paraId="0DDFFFD0" w14:textId="77777777" w:rsidR="008A4FF9" w:rsidRDefault="008A4FF9" w:rsidP="002A4D3E">
      <w:pPr>
        <w:spacing w:after="0" w:line="240" w:lineRule="auto"/>
        <w:ind w:firstLine="567"/>
        <w:jc w:val="both"/>
        <w:rPr>
          <w:rFonts w:ascii="Times New Roman" w:hAnsi="Times New Roman" w:cs="Times New Roman"/>
          <w:sz w:val="28"/>
          <w:szCs w:val="28"/>
          <w:lang w:val="kk-KZ"/>
        </w:rPr>
      </w:pPr>
    </w:p>
    <w:p w14:paraId="65658D6D" w14:textId="77777777" w:rsidR="008A4FF9" w:rsidRDefault="008A4FF9" w:rsidP="002A4D3E">
      <w:pPr>
        <w:spacing w:after="0" w:line="240" w:lineRule="auto"/>
        <w:ind w:firstLine="567"/>
        <w:jc w:val="both"/>
        <w:rPr>
          <w:rFonts w:ascii="Times New Roman" w:hAnsi="Times New Roman" w:cs="Times New Roman"/>
          <w:sz w:val="28"/>
          <w:szCs w:val="28"/>
          <w:lang w:val="kk-KZ"/>
        </w:rPr>
      </w:pPr>
    </w:p>
    <w:p w14:paraId="03EF77A7" w14:textId="77777777" w:rsidR="008A4FF9" w:rsidRDefault="008A4FF9" w:rsidP="002A4D3E">
      <w:pPr>
        <w:spacing w:after="0" w:line="240" w:lineRule="auto"/>
        <w:ind w:firstLine="567"/>
        <w:jc w:val="both"/>
        <w:rPr>
          <w:rFonts w:ascii="Times New Roman" w:hAnsi="Times New Roman" w:cs="Times New Roman"/>
          <w:sz w:val="28"/>
          <w:szCs w:val="28"/>
          <w:lang w:val="kk-KZ"/>
        </w:rPr>
      </w:pPr>
    </w:p>
    <w:p w14:paraId="15BFAC3D" w14:textId="77777777" w:rsidR="00AB0742" w:rsidRDefault="00AB0742" w:rsidP="002A4D3E">
      <w:pPr>
        <w:spacing w:after="0" w:line="240" w:lineRule="auto"/>
        <w:ind w:firstLine="567"/>
        <w:jc w:val="both"/>
        <w:rPr>
          <w:rFonts w:ascii="Times New Roman" w:hAnsi="Times New Roman" w:cs="Times New Roman"/>
          <w:sz w:val="28"/>
          <w:szCs w:val="28"/>
          <w:lang w:val="kk-KZ"/>
        </w:rPr>
      </w:pPr>
    </w:p>
    <w:p w14:paraId="753F574E" w14:textId="77777777" w:rsidR="00AB0742" w:rsidRDefault="00AB0742" w:rsidP="002A4D3E">
      <w:pPr>
        <w:spacing w:after="0" w:line="240" w:lineRule="auto"/>
        <w:ind w:firstLine="567"/>
        <w:jc w:val="both"/>
        <w:rPr>
          <w:rFonts w:ascii="Times New Roman" w:hAnsi="Times New Roman" w:cs="Times New Roman"/>
          <w:sz w:val="28"/>
          <w:szCs w:val="28"/>
          <w:lang w:val="kk-KZ"/>
        </w:rPr>
      </w:pPr>
    </w:p>
    <w:p w14:paraId="14CDE81C" w14:textId="77777777" w:rsidR="00A44A29" w:rsidRDefault="00A44A29" w:rsidP="002A4D3E">
      <w:pPr>
        <w:spacing w:after="0" w:line="240" w:lineRule="auto"/>
        <w:ind w:firstLine="567"/>
        <w:jc w:val="both"/>
        <w:rPr>
          <w:rFonts w:ascii="Times New Roman" w:hAnsi="Times New Roman" w:cs="Times New Roman"/>
          <w:sz w:val="28"/>
          <w:szCs w:val="28"/>
          <w:lang w:val="kk-KZ"/>
        </w:rPr>
      </w:pPr>
    </w:p>
    <w:p w14:paraId="3A4E349E" w14:textId="77777777" w:rsidR="008A4FF9" w:rsidRPr="00E951A4" w:rsidRDefault="008A4FF9" w:rsidP="002A4D3E">
      <w:pPr>
        <w:spacing w:after="0" w:line="240" w:lineRule="auto"/>
        <w:ind w:firstLine="567"/>
        <w:jc w:val="both"/>
        <w:rPr>
          <w:rFonts w:ascii="Times New Roman" w:hAnsi="Times New Roman" w:cs="Times New Roman"/>
          <w:sz w:val="16"/>
          <w:szCs w:val="16"/>
          <w:lang w:val="kk-KZ"/>
        </w:rPr>
      </w:pPr>
    </w:p>
    <w:p w14:paraId="65455EF3" w14:textId="77777777" w:rsidR="008A4FF9" w:rsidRDefault="00E31F84" w:rsidP="00E951A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7D444F63" wp14:editId="653587BB">
                <wp:simplePos x="0" y="0"/>
                <wp:positionH relativeFrom="column">
                  <wp:posOffset>2378737</wp:posOffset>
                </wp:positionH>
                <wp:positionV relativeFrom="paragraph">
                  <wp:posOffset>1647935</wp:posOffset>
                </wp:positionV>
                <wp:extent cx="1169670" cy="319405"/>
                <wp:effectExtent l="0" t="0" r="11430" b="23495"/>
                <wp:wrapNone/>
                <wp:docPr id="3348880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9670" cy="319405"/>
                        </a:xfrm>
                        <a:prstGeom prst="rect">
                          <a:avLst/>
                        </a:prstGeom>
                        <a:solidFill>
                          <a:srgbClr val="FFFFFF"/>
                        </a:solidFill>
                        <a:ln w="9525">
                          <a:solidFill>
                            <a:srgbClr val="000000"/>
                          </a:solidFill>
                          <a:miter lim="800000"/>
                          <a:headEnd/>
                          <a:tailEnd/>
                        </a:ln>
                      </wps:spPr>
                      <wps:txbx>
                        <w:txbxContent>
                          <w:p w14:paraId="7256C123" w14:textId="77777777" w:rsidR="000F1A81" w:rsidRPr="00E951A4" w:rsidRDefault="000F1A81" w:rsidP="000A668D">
                            <w:pPr>
                              <w:jc w:val="center"/>
                              <w:rPr>
                                <w:rFonts w:ascii="Times New Roman" w:hAnsi="Times New Roman" w:cs="Times New Roman"/>
                                <w:i/>
                                <w:sz w:val="24"/>
                                <w:szCs w:val="24"/>
                                <w:lang w:val="en-US"/>
                              </w:rPr>
                            </w:pPr>
                            <w:r w:rsidRPr="00E951A4">
                              <w:rPr>
                                <w:rFonts w:ascii="Times New Roman" w:hAnsi="Times New Roman" w:cs="Times New Roman"/>
                                <w:i/>
                                <w:sz w:val="24"/>
                                <w:szCs w:val="24"/>
                                <w:lang w:val="en-US"/>
                              </w:rPr>
                              <w:t>dependence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44F63" id="Rectangle 21" o:spid="_x0000_s1045" style="position:absolute;left:0;text-align:left;margin-left:187.3pt;margin-top:129.75pt;width:92.1pt;height:25.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">
                <v:path arrowok="t"/>
                <v:textbox>
                  <w:txbxContent>
                    <w:p w14:paraId="7256C123" w14:textId="77777777" w:rsidR="000F1A81" w:rsidRPr="00E951A4" w:rsidRDefault="000F1A81" w:rsidP="000A668D">
                      <w:pPr>
                        <w:jc w:val="center"/>
                        <w:rPr>
                          <w:rFonts w:ascii="Times New Roman" w:hAnsi="Times New Roman" w:cs="Times New Roman"/>
                          <w:i/>
                          <w:sz w:val="24"/>
                          <w:szCs w:val="24"/>
                          <w:lang w:val="en-US"/>
                        </w:rPr>
                      </w:pPr>
                      <w:r w:rsidRPr="00E951A4">
                        <w:rPr>
                          <w:rFonts w:ascii="Times New Roman" w:hAnsi="Times New Roman" w:cs="Times New Roman"/>
                          <w:i/>
                          <w:sz w:val="24"/>
                          <w:szCs w:val="24"/>
                          <w:lang w:val="en-US"/>
                        </w:rPr>
                        <w:t>dependence</w:t>
                      </w:r>
                    </w:p>
                  </w:txbxContent>
                </v:textbox>
              </v:rect>
            </w:pict>
          </mc:Fallback>
        </mc:AlternateContent>
      </w:r>
      <w:r w:rsidR="008A4FF9">
        <w:rPr>
          <w:rFonts w:ascii="Times New Roman" w:hAnsi="Times New Roman" w:cs="Times New Roman"/>
          <w:sz w:val="28"/>
          <w:szCs w:val="28"/>
          <w:lang w:val="kk-KZ"/>
        </w:rPr>
        <w:t xml:space="preserve">       </w:t>
      </w:r>
      <w:r w:rsidR="008A4FF9" w:rsidRPr="008A4FF9">
        <w:rPr>
          <w:rFonts w:ascii="Times New Roman" w:hAnsi="Times New Roman" w:cs="Times New Roman"/>
          <w:noProof/>
          <w:sz w:val="28"/>
          <w:szCs w:val="28"/>
          <w:lang w:eastAsia="ru-RU"/>
        </w:rPr>
        <w:drawing>
          <wp:inline distT="0" distB="0" distL="0" distR="0" wp14:anchorId="4DC6E0F0" wp14:editId="290FE9DD">
            <wp:extent cx="4595854" cy="3601941"/>
            <wp:effectExtent l="0" t="0" r="14605" b="17780"/>
            <wp:docPr id="1624853936"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31586A0B" w14:textId="77777777" w:rsidR="008A4FF9" w:rsidRPr="00E951A4" w:rsidRDefault="008A4FF9" w:rsidP="00365E67">
      <w:pPr>
        <w:spacing w:after="0" w:line="240" w:lineRule="auto"/>
        <w:jc w:val="both"/>
        <w:rPr>
          <w:rFonts w:ascii="Times New Roman" w:hAnsi="Times New Roman" w:cs="Times New Roman"/>
          <w:sz w:val="16"/>
          <w:szCs w:val="16"/>
          <w:lang w:val="kk-KZ"/>
        </w:rPr>
      </w:pPr>
    </w:p>
    <w:p w14:paraId="2D0ED7B9" w14:textId="599A50D4" w:rsidR="00AB0742" w:rsidRDefault="00E951A4" w:rsidP="00E951A4">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7 – </w:t>
      </w:r>
      <w:r w:rsidRPr="00E951A4">
        <w:rPr>
          <w:rFonts w:ascii="Times New Roman" w:hAnsi="Times New Roman" w:cs="Times New Roman"/>
          <w:sz w:val="28"/>
          <w:szCs w:val="28"/>
          <w:lang w:val="kk-KZ"/>
        </w:rPr>
        <w:t>Ағылшын тіліндегі «байлық-кедейлік» бинарлық оппозициясының ассоциативтік өрісін</w:t>
      </w:r>
    </w:p>
    <w:p w14:paraId="628B8DB0" w14:textId="77777777" w:rsidR="00E951A4" w:rsidRDefault="00E951A4" w:rsidP="00365E67">
      <w:pPr>
        <w:spacing w:after="0" w:line="240" w:lineRule="auto"/>
        <w:jc w:val="both"/>
        <w:rPr>
          <w:rFonts w:ascii="Times New Roman" w:hAnsi="Times New Roman" w:cs="Times New Roman"/>
          <w:sz w:val="28"/>
          <w:szCs w:val="28"/>
          <w:lang w:val="kk-KZ"/>
        </w:rPr>
      </w:pPr>
    </w:p>
    <w:p w14:paraId="10E8EB7E" w14:textId="77777777" w:rsidR="00E951A4" w:rsidRPr="005B32AA" w:rsidRDefault="00E951A4" w:rsidP="00E951A4">
      <w:pPr>
        <w:tabs>
          <w:tab w:val="left" w:pos="709"/>
        </w:tabs>
        <w:spacing w:after="0" w:line="240" w:lineRule="auto"/>
        <w:ind w:firstLine="709"/>
        <w:jc w:val="both"/>
        <w:rPr>
          <w:rFonts w:ascii="Times New Roman" w:hAnsi="Times New Roman" w:cs="Times New Roman"/>
          <w:sz w:val="28"/>
          <w:szCs w:val="28"/>
          <w:lang w:val="kk-KZ"/>
        </w:rPr>
      </w:pPr>
      <w:r w:rsidRPr="005B32AA">
        <w:rPr>
          <w:rFonts w:ascii="Times New Roman" w:hAnsi="Times New Roman" w:cs="Times New Roman"/>
          <w:sz w:val="28"/>
          <w:szCs w:val="28"/>
          <w:lang w:val="kk-KZ"/>
        </w:rPr>
        <w:t>Қазақ және ағылшын дүниетанымындағы «байлық» пен «кедейлік» концептілері – адамзат тарихында қалыптасқан әлеуметтік және моральдық категориялар ғана емес, сонымен қатар ұлттық болмыс пен дүниеге деген көзқарастың көрсеткіші. Бұл ұғымдар, әсіресе, билік, еркіндік, сараңдық, тәуелділік, адамгершілік секілді аралық категориялармен тығыз байланыста қарастырылады. Қазақ дүниетанымында байлық ұғымы «тоқтық», «еркіндік», «билік» тәрізді ұғымдармен ұштасады. Мұнда бай болу – тек материалдық игілікке ие болу ғана емес, сонымен бірге өзін-өзі қамтамасыз ете алу, басқаларға көмек бере алу, біреудің қолына қарамау деген мағынаға ие. Сондықтан байлықтың жоғарғы қабаты – тоқтық – қазақ тілдік санасында өмірдің негізі, тіршіліктің қалыпты ағымын білдіреді. Адамның ішер асы, киер киімі, баспанасы болған жағдайда ғана оның еркіндігі артады. Бұл еркіндік – материалдық игілік арқылы рухани еркіндікке жетудің белгісі. Осыдан барып, еркін адам басқаларға бағынышты болмайды, өз шешімін өзі қабылдай алады. Ал бұл өз кезегінде оны билікке, күшке жеткізеді. Билік пирамида ортасында орналасқан, себебі ол байлық пен кедейліктің қиылыс нүктесі ретінде қарастырылады. Бір жағынан, байлық билікке жол ашса, екінші жағынан, билік пен байлық адамды адамгершіліктен алыстатып, сараңдық пен азғындыққа алып келуі мүмкін.</w:t>
      </w:r>
      <w:r>
        <w:rPr>
          <w:rFonts w:ascii="Times New Roman" w:hAnsi="Times New Roman" w:cs="Times New Roman"/>
          <w:sz w:val="28"/>
          <w:szCs w:val="28"/>
          <w:lang w:val="kk-KZ"/>
        </w:rPr>
        <w:t xml:space="preserve"> </w:t>
      </w:r>
      <w:r w:rsidRPr="005B32AA">
        <w:rPr>
          <w:rFonts w:ascii="Times New Roman" w:hAnsi="Times New Roman" w:cs="Times New Roman"/>
          <w:sz w:val="28"/>
          <w:szCs w:val="28"/>
          <w:lang w:val="kk-KZ"/>
        </w:rPr>
        <w:t>Сараңдық ұғымы – қазақта жиі кездесетін сын сипат. «Қолы тар», «</w:t>
      </w:r>
      <w:r>
        <w:rPr>
          <w:rFonts w:ascii="Times New Roman" w:hAnsi="Times New Roman" w:cs="Times New Roman"/>
          <w:sz w:val="28"/>
          <w:szCs w:val="28"/>
          <w:lang w:val="kk-KZ"/>
        </w:rPr>
        <w:t>іші тар</w:t>
      </w:r>
      <w:r w:rsidRPr="005B32AA">
        <w:rPr>
          <w:rFonts w:ascii="Times New Roman" w:hAnsi="Times New Roman" w:cs="Times New Roman"/>
          <w:sz w:val="28"/>
          <w:szCs w:val="28"/>
          <w:lang w:val="kk-KZ"/>
        </w:rPr>
        <w:t xml:space="preserve">», «дүниеқоңыз» секілді тіркестер бай адамның әлеуметтік жауапкершіліктен қашуын, байлығын өз пайдасына ғана жұмсауын білдіреді. Мұндай адам бай бола тұра рухани кедей болуы мүмкін. Адамгершіліктің жоғалуы – байлықтың шектен тыс жиналуы нәтижесінде туындайтын моральдық күйреу. «Малым – жанымның садағасы, жаным – арымның садағасы» деген </w:t>
      </w:r>
      <w:r>
        <w:rPr>
          <w:rFonts w:ascii="Times New Roman" w:hAnsi="Times New Roman" w:cs="Times New Roman"/>
          <w:sz w:val="28"/>
          <w:szCs w:val="28"/>
          <w:lang w:val="kk-KZ"/>
        </w:rPr>
        <w:t xml:space="preserve">мақал </w:t>
      </w:r>
      <w:r w:rsidRPr="005B32AA">
        <w:rPr>
          <w:rFonts w:ascii="Times New Roman" w:hAnsi="Times New Roman" w:cs="Times New Roman"/>
          <w:sz w:val="28"/>
          <w:szCs w:val="28"/>
          <w:lang w:val="kk-KZ"/>
        </w:rPr>
        <w:t>моральдық өлшемге негізделген. Байлық ар мен адамдықтың үстіне шыққанда, ол өзінің құндылығын жоғалтады.</w:t>
      </w:r>
    </w:p>
    <w:p w14:paraId="529F0E40" w14:textId="77777777" w:rsidR="00E951A4" w:rsidRPr="005B32AA" w:rsidRDefault="00E951A4" w:rsidP="00E951A4">
      <w:pPr>
        <w:tabs>
          <w:tab w:val="left" w:pos="709"/>
        </w:tabs>
        <w:spacing w:after="0" w:line="240" w:lineRule="auto"/>
        <w:ind w:firstLine="709"/>
        <w:jc w:val="both"/>
        <w:rPr>
          <w:rFonts w:ascii="Times New Roman" w:hAnsi="Times New Roman" w:cs="Times New Roman"/>
          <w:sz w:val="28"/>
          <w:szCs w:val="28"/>
          <w:lang w:val="kk-KZ"/>
        </w:rPr>
      </w:pPr>
      <w:r w:rsidRPr="005B32AA">
        <w:rPr>
          <w:rFonts w:ascii="Times New Roman" w:hAnsi="Times New Roman" w:cs="Times New Roman"/>
          <w:sz w:val="28"/>
          <w:szCs w:val="28"/>
          <w:lang w:val="kk-KZ"/>
        </w:rPr>
        <w:t>Қарапайымдылық – қазақ мәдениетінде жоғары баға</w:t>
      </w:r>
      <w:r>
        <w:rPr>
          <w:rFonts w:ascii="Times New Roman" w:hAnsi="Times New Roman" w:cs="Times New Roman"/>
          <w:sz w:val="28"/>
          <w:szCs w:val="28"/>
          <w:lang w:val="kk-KZ"/>
        </w:rPr>
        <w:t>ланатын қасиет. Өзімшілдік танытпау</w:t>
      </w:r>
      <w:r w:rsidRPr="005B32AA">
        <w:rPr>
          <w:rFonts w:ascii="Times New Roman" w:hAnsi="Times New Roman" w:cs="Times New Roman"/>
          <w:sz w:val="28"/>
          <w:szCs w:val="28"/>
          <w:lang w:val="kk-KZ"/>
        </w:rPr>
        <w:t>, кішіпейіл болу – бай адамның рухани деңгейінің көрсеткіші. Ал</w:t>
      </w:r>
      <w:r>
        <w:rPr>
          <w:rFonts w:ascii="Times New Roman" w:hAnsi="Times New Roman" w:cs="Times New Roman"/>
          <w:sz w:val="28"/>
          <w:szCs w:val="28"/>
          <w:lang w:val="kk-KZ"/>
        </w:rPr>
        <w:t>,</w:t>
      </w:r>
      <w:r w:rsidRPr="005B32AA">
        <w:rPr>
          <w:rFonts w:ascii="Times New Roman" w:hAnsi="Times New Roman" w:cs="Times New Roman"/>
          <w:sz w:val="28"/>
          <w:szCs w:val="28"/>
          <w:lang w:val="kk-KZ"/>
        </w:rPr>
        <w:t xml:space="preserve"> қарапайымдылық жойылған сәттен бастап, адам материалдық артықшылықты өзінің үстемдігін дәлелдеудің құралына айналдырады. Бұл – адамгершіліктің тағы бір рет жоғалуының көрінісі. Кедейлік жаққа ауысқан сайын, еркіндік азайып, тәуелділік артады. Тәуелді болу – материалдық жетіспеушіліктің тікелей салдары. Мұндай жағдайда адам өзінің еркіндігінен айырылады, біреуге мұқтаж, бағынышты болады. Тәуелділіктен кейінгі саты – сынақ. Қазақ түсінігінде кедейлік – кей жағдайда Алланың адамды сынауы. Сондықтан «кедейлікте сабыр сақтаған жанның жүзі жарық» деген ұғым бар. Аштық – кедейліктің шегі. Бұл физикалық күй ғана емес, рухани тозудың да белгісі. Аш адамда еркіндік те, намыс та қалмайды. Бұл – адамзаттық өлшемнің төменгі шегі.</w:t>
      </w:r>
    </w:p>
    <w:p w14:paraId="3AF2800C" w14:textId="77777777" w:rsidR="00E951A4" w:rsidRPr="005B32AA" w:rsidRDefault="00E951A4" w:rsidP="00E951A4">
      <w:pPr>
        <w:tabs>
          <w:tab w:val="left" w:pos="709"/>
        </w:tabs>
        <w:spacing w:after="0" w:line="240" w:lineRule="auto"/>
        <w:ind w:firstLine="709"/>
        <w:jc w:val="both"/>
        <w:rPr>
          <w:rFonts w:ascii="Times New Roman" w:hAnsi="Times New Roman" w:cs="Times New Roman"/>
          <w:sz w:val="28"/>
          <w:szCs w:val="28"/>
          <w:lang w:val="kk-KZ"/>
        </w:rPr>
      </w:pPr>
      <w:r w:rsidRPr="005B32AA">
        <w:rPr>
          <w:rFonts w:ascii="Times New Roman" w:hAnsi="Times New Roman" w:cs="Times New Roman"/>
          <w:sz w:val="28"/>
          <w:szCs w:val="28"/>
          <w:lang w:val="kk-KZ"/>
        </w:rPr>
        <w:t>Ағылшын дүниетанымында байлық көбіне ақылдылық, қарым-қатынас, билік, табыс, бақыт секілді позитивті ұғымдармен байланысады. «Smarts» ұғымының шыңда орналасуы – байлыққа жетудің басты құралы ретінде білім мен ақылды танудың көрінісі. Бұл – батыс мәдениетінде білім мен логиканың басты орында екенін білдіреді. «Relations» – әлеуметтік байланыстар, яғни адамның табысқа жету жолында орнатқан қатынастары маңызды рөл атқарады. Ағылшын тілдік санасында капитализм мен кәсіпкерлік мәдениеті терең сіңген. Бай болу – табысты болу, табысты болу – күш пен билікке ие болу деген түсінік бар. Осы себептен «power» орталықта орналасқан. Бұл – байлықтың өзге барлық компоне</w:t>
      </w:r>
      <w:r>
        <w:rPr>
          <w:rFonts w:ascii="Times New Roman" w:hAnsi="Times New Roman" w:cs="Times New Roman"/>
          <w:sz w:val="28"/>
          <w:szCs w:val="28"/>
          <w:lang w:val="kk-KZ"/>
        </w:rPr>
        <w:t>нттермен өзара әрекеттесетін қиылысы</w:t>
      </w:r>
      <w:r w:rsidRPr="005B32AA">
        <w:rPr>
          <w:rFonts w:ascii="Times New Roman" w:hAnsi="Times New Roman" w:cs="Times New Roman"/>
          <w:sz w:val="28"/>
          <w:szCs w:val="28"/>
          <w:lang w:val="kk-KZ"/>
        </w:rPr>
        <w:t>. Билік арқылы адам өз өміріне ғана емес, өзгенің тағдырына да ықпал ете алады.</w:t>
      </w:r>
    </w:p>
    <w:p w14:paraId="04271B30" w14:textId="77777777" w:rsidR="00E951A4" w:rsidRDefault="00E951A4" w:rsidP="00E951A4">
      <w:pPr>
        <w:tabs>
          <w:tab w:val="left" w:pos="709"/>
        </w:tabs>
        <w:spacing w:after="0" w:line="240" w:lineRule="auto"/>
        <w:ind w:firstLine="709"/>
        <w:jc w:val="both"/>
        <w:rPr>
          <w:rFonts w:ascii="Times New Roman" w:hAnsi="Times New Roman" w:cs="Times New Roman"/>
          <w:sz w:val="28"/>
          <w:szCs w:val="28"/>
          <w:lang w:val="kk-KZ"/>
        </w:rPr>
      </w:pPr>
      <w:r w:rsidRPr="005B32AA">
        <w:rPr>
          <w:rFonts w:ascii="Times New Roman" w:hAnsi="Times New Roman" w:cs="Times New Roman"/>
          <w:sz w:val="28"/>
          <w:szCs w:val="28"/>
          <w:lang w:val="kk-KZ"/>
        </w:rPr>
        <w:t>Бақыт пен сәттілік ағылшын мәдениетінде байлықпен тығыз байланысты. «Success brings happiness» (табыстың нәтижесі – бақыт) қағидаты осында жатыр. Алайда бұл бақыттың кері жағы – сәтсіздік, яғни «unhappiness» концептісі пирамидада бірден кейін келеді. Бұл – жүйенің тұрақсыздығын, кез келген уақытта адам құндылықтарынан айырылуы мүмкін екенін білдіреді. Жалқаулық (laziness) – батыс мәдениетінде кедейліктің басты себебі ретінде қарастырылады. Кедей болу – адамның өз кінәсі, еңбек етпеуінің нәтижесі. Мұндай түсінік қазақ дүниетанымынан ерекшеленеді, өйткені қазақта кедейлік көп жағдайда тағдыр мен сынаққа баланады. Ары қарай кедейлік тәуелділікке (dependence), ақшаның жетіспеуіне (lack of money), ақыр соңында аштыққа (hunger) алып келеді. Бұл – қоғамда лайықты деңгейде өмір сүре алмаудың шегі. Ағы</w:t>
      </w:r>
      <w:r>
        <w:rPr>
          <w:rFonts w:ascii="Times New Roman" w:hAnsi="Times New Roman" w:cs="Times New Roman"/>
          <w:sz w:val="28"/>
          <w:szCs w:val="28"/>
          <w:lang w:val="kk-KZ"/>
        </w:rPr>
        <w:t>лшын тілдік санасында бұл үдері</w:t>
      </w:r>
      <w:r w:rsidRPr="005B32AA">
        <w:rPr>
          <w:rFonts w:ascii="Times New Roman" w:hAnsi="Times New Roman" w:cs="Times New Roman"/>
          <w:sz w:val="28"/>
          <w:szCs w:val="28"/>
          <w:lang w:val="kk-KZ"/>
        </w:rPr>
        <w:t>с нақты себеп-салдарлы жүйемен түсіндіріледі.</w:t>
      </w:r>
    </w:p>
    <w:p w14:paraId="6B4AB735" w14:textId="77777777" w:rsidR="00E951A4" w:rsidRPr="00D103FC" w:rsidRDefault="00E951A4" w:rsidP="00E951A4">
      <w:pPr>
        <w:tabs>
          <w:tab w:val="left" w:pos="709"/>
        </w:tabs>
        <w:spacing w:after="0" w:line="240" w:lineRule="auto"/>
        <w:ind w:firstLine="709"/>
        <w:jc w:val="both"/>
        <w:rPr>
          <w:rFonts w:ascii="Times New Roman" w:hAnsi="Times New Roman" w:cs="Times New Roman"/>
          <w:sz w:val="28"/>
          <w:szCs w:val="28"/>
          <w:lang w:val="kk-KZ"/>
        </w:rPr>
      </w:pPr>
      <w:r w:rsidRPr="00D103FC">
        <w:rPr>
          <w:rFonts w:ascii="Times New Roman" w:hAnsi="Times New Roman" w:cs="Times New Roman"/>
          <w:sz w:val="28"/>
          <w:szCs w:val="28"/>
          <w:lang w:val="kk-KZ"/>
        </w:rPr>
        <w:t>Байлық пен кедейлік ұғымдары қазақ және ағылшын халықтарының танымында терең мәдени және философиялық астарға ие. Екі тілде де бұл концептілерді тек материалдық жағдаймен шектемей, адамның өмір сүру дағдысы, дүниетанымы, қоғамдағы орны мен рухани д</w:t>
      </w:r>
      <w:r>
        <w:rPr>
          <w:rFonts w:ascii="Times New Roman" w:hAnsi="Times New Roman" w:cs="Times New Roman"/>
          <w:sz w:val="28"/>
          <w:szCs w:val="28"/>
          <w:lang w:val="kk-KZ"/>
        </w:rPr>
        <w:t xml:space="preserve">еңгейімен тығыз байланыстырады. </w:t>
      </w:r>
      <w:r w:rsidRPr="00D103FC">
        <w:rPr>
          <w:rFonts w:ascii="Times New Roman" w:hAnsi="Times New Roman" w:cs="Times New Roman"/>
          <w:sz w:val="28"/>
          <w:szCs w:val="28"/>
          <w:lang w:val="kk-KZ"/>
        </w:rPr>
        <w:t>Қазақ дүни</w:t>
      </w:r>
      <w:r>
        <w:rPr>
          <w:rFonts w:ascii="Times New Roman" w:hAnsi="Times New Roman" w:cs="Times New Roman"/>
          <w:sz w:val="28"/>
          <w:szCs w:val="28"/>
          <w:lang w:val="kk-KZ"/>
        </w:rPr>
        <w:t>етанымында байлық ұғымы көбіне «тоқшылық», «еркіндік»</w:t>
      </w:r>
      <w:r w:rsidRPr="00D103FC">
        <w:rPr>
          <w:rFonts w:ascii="Times New Roman" w:hAnsi="Times New Roman" w:cs="Times New Roman"/>
          <w:sz w:val="28"/>
          <w:szCs w:val="28"/>
          <w:lang w:val="kk-KZ"/>
        </w:rPr>
        <w:t xml:space="preserve"> секілді ұғымдармен сабақтасып келеді. Тоқшылық адамның ішкі тыныштығы мен өмір сүру жағдайының тепе-теңдігін білдіреді. Ол тек дастарханның молдығы е</w:t>
      </w:r>
      <w:r>
        <w:rPr>
          <w:rFonts w:ascii="Times New Roman" w:hAnsi="Times New Roman" w:cs="Times New Roman"/>
          <w:sz w:val="28"/>
          <w:szCs w:val="28"/>
          <w:lang w:val="kk-KZ"/>
        </w:rPr>
        <w:t>мес, көңілдің тоқтығы, өмірге ризашылық</w:t>
      </w:r>
      <w:r w:rsidRPr="00D103FC">
        <w:rPr>
          <w:rFonts w:ascii="Times New Roman" w:hAnsi="Times New Roman" w:cs="Times New Roman"/>
          <w:sz w:val="28"/>
          <w:szCs w:val="28"/>
          <w:lang w:val="kk-KZ"/>
        </w:rPr>
        <w:t>. Осыдан келіп еркіндік туады. Еркін адам – ешкімге тәуелді емес, шешім қабылдауда дербес. Бұл еркіндік көбіне байлық арқылы келеді деп есептеледі. Дегенмен,</w:t>
      </w:r>
      <w:r>
        <w:rPr>
          <w:rFonts w:ascii="Times New Roman" w:hAnsi="Times New Roman" w:cs="Times New Roman"/>
          <w:sz w:val="28"/>
          <w:szCs w:val="28"/>
          <w:lang w:val="kk-KZ"/>
        </w:rPr>
        <w:t xml:space="preserve"> дәл осы еркіндіктің жүрегінде «билік пен күш»</w:t>
      </w:r>
      <w:r w:rsidRPr="00D103FC">
        <w:rPr>
          <w:rFonts w:ascii="Times New Roman" w:hAnsi="Times New Roman" w:cs="Times New Roman"/>
          <w:sz w:val="28"/>
          <w:szCs w:val="28"/>
          <w:lang w:val="kk-KZ"/>
        </w:rPr>
        <w:t xml:space="preserve"> тұрады. Қазақ түсінігінде бай адам – билігі бар, сөзі өтімді, шешен, елге үлгі тұлға ретінде сипатталады. Бірақ бұл билік оңайлықпен тоқтамайды, оның ар жағында сараңдық секілді жағымсыз сипаттар бой көтереді. Қарапайым адамнан алыстап, адамгершілік қасиеттерден ажы</w:t>
      </w:r>
      <w:r>
        <w:rPr>
          <w:rFonts w:ascii="Times New Roman" w:hAnsi="Times New Roman" w:cs="Times New Roman"/>
          <w:sz w:val="28"/>
          <w:szCs w:val="28"/>
          <w:lang w:val="kk-KZ"/>
        </w:rPr>
        <w:t>рау қаупі туындайды. Сондықтан «байлық – сынақ»</w:t>
      </w:r>
      <w:r w:rsidRPr="00D103FC">
        <w:rPr>
          <w:rFonts w:ascii="Times New Roman" w:hAnsi="Times New Roman" w:cs="Times New Roman"/>
          <w:sz w:val="28"/>
          <w:szCs w:val="28"/>
          <w:lang w:val="kk-KZ"/>
        </w:rPr>
        <w:t xml:space="preserve"> деген түйін жиі айтылады.</w:t>
      </w:r>
    </w:p>
    <w:p w14:paraId="2C6363FE" w14:textId="77777777" w:rsidR="00E951A4" w:rsidRPr="00D103FC" w:rsidRDefault="00E951A4" w:rsidP="00E951A4">
      <w:pPr>
        <w:tabs>
          <w:tab w:val="left" w:pos="709"/>
        </w:tabs>
        <w:spacing w:after="0" w:line="240" w:lineRule="auto"/>
        <w:ind w:firstLine="709"/>
        <w:jc w:val="both"/>
        <w:rPr>
          <w:rFonts w:ascii="Times New Roman" w:hAnsi="Times New Roman" w:cs="Times New Roman"/>
          <w:sz w:val="28"/>
          <w:szCs w:val="28"/>
          <w:lang w:val="kk-KZ"/>
        </w:rPr>
      </w:pPr>
      <w:r w:rsidRPr="00D103FC">
        <w:rPr>
          <w:rFonts w:ascii="Times New Roman" w:hAnsi="Times New Roman" w:cs="Times New Roman"/>
          <w:sz w:val="28"/>
          <w:szCs w:val="28"/>
          <w:lang w:val="kk-KZ"/>
        </w:rPr>
        <w:t>Ағылшын мәдениетінде де байлық материалдық құрал ретінде емес, қабілет пен ең</w:t>
      </w:r>
      <w:r>
        <w:rPr>
          <w:rFonts w:ascii="Times New Roman" w:hAnsi="Times New Roman" w:cs="Times New Roman"/>
          <w:sz w:val="28"/>
          <w:szCs w:val="28"/>
          <w:lang w:val="kk-KZ"/>
        </w:rPr>
        <w:t>бек нәтижесі ретінде көрінеді. «Smarts» немесе «relations»</w:t>
      </w:r>
      <w:r w:rsidRPr="00D103FC">
        <w:rPr>
          <w:rFonts w:ascii="Times New Roman" w:hAnsi="Times New Roman" w:cs="Times New Roman"/>
          <w:sz w:val="28"/>
          <w:szCs w:val="28"/>
          <w:lang w:val="kk-KZ"/>
        </w:rPr>
        <w:t xml:space="preserve"> ұғымдары байлықтың негізі ретінде алынған. Демек, бай болу – ақылмен, әлеуметтік байл</w:t>
      </w:r>
      <w:r>
        <w:rPr>
          <w:rFonts w:ascii="Times New Roman" w:hAnsi="Times New Roman" w:cs="Times New Roman"/>
          <w:sz w:val="28"/>
          <w:szCs w:val="28"/>
          <w:lang w:val="kk-KZ"/>
        </w:rPr>
        <w:t>аныспен тығыз байланысты үдеріс</w:t>
      </w:r>
      <w:r w:rsidRPr="00D103FC">
        <w:rPr>
          <w:rFonts w:ascii="Times New Roman" w:hAnsi="Times New Roman" w:cs="Times New Roman"/>
          <w:sz w:val="28"/>
          <w:szCs w:val="28"/>
          <w:lang w:val="kk-KZ"/>
        </w:rPr>
        <w:t>. Бұл ұстаным қоғамдағы жеке бастың рөлі мен әлеуметтену үдерісін жоғары бағалайтынын білдіреді. Байлыққа жету жолында ақылдылық, қарым-қатынас құра білу басты факторлар. Осы қабілеттер арқылы билікке</w:t>
      </w:r>
      <w:r>
        <w:rPr>
          <w:rFonts w:ascii="Times New Roman" w:hAnsi="Times New Roman" w:cs="Times New Roman"/>
          <w:sz w:val="28"/>
          <w:szCs w:val="28"/>
          <w:lang w:val="kk-KZ"/>
        </w:rPr>
        <w:t>, ықпалға жетуге болады. Алайда</w:t>
      </w:r>
      <w:r w:rsidRPr="00D103FC">
        <w:rPr>
          <w:rFonts w:ascii="Times New Roman" w:hAnsi="Times New Roman" w:cs="Times New Roman"/>
          <w:sz w:val="28"/>
          <w:szCs w:val="28"/>
          <w:lang w:val="kk-KZ"/>
        </w:rPr>
        <w:t xml:space="preserve"> бұл билік те екіұшты. Ол бір жағынан сәттілік пен бақыт алып келсе, екінші жағынан бақытсыздық пен рухани құ</w:t>
      </w:r>
      <w:r>
        <w:rPr>
          <w:rFonts w:ascii="Times New Roman" w:hAnsi="Times New Roman" w:cs="Times New Roman"/>
          <w:sz w:val="28"/>
          <w:szCs w:val="28"/>
          <w:lang w:val="kk-KZ"/>
        </w:rPr>
        <w:t xml:space="preserve">лдырауға жол ашуы мүмкін. Яғни </w:t>
      </w:r>
      <w:r w:rsidRPr="00D103FC">
        <w:rPr>
          <w:rFonts w:ascii="Times New Roman" w:hAnsi="Times New Roman" w:cs="Times New Roman"/>
          <w:sz w:val="28"/>
          <w:szCs w:val="28"/>
          <w:lang w:val="kk-KZ"/>
        </w:rPr>
        <w:t>билік – байлықтың орталық элементі, бірақ ол адамды не жоғарылатуы, не төмендетуі мүмкін.</w:t>
      </w:r>
    </w:p>
    <w:p w14:paraId="7BFFC4C9" w14:textId="77777777" w:rsidR="00E951A4" w:rsidRPr="00D103FC" w:rsidRDefault="00E951A4" w:rsidP="00E951A4">
      <w:pPr>
        <w:tabs>
          <w:tab w:val="left" w:pos="709"/>
        </w:tabs>
        <w:spacing w:after="0" w:line="240" w:lineRule="auto"/>
        <w:ind w:firstLine="709"/>
        <w:jc w:val="both"/>
        <w:rPr>
          <w:rFonts w:ascii="Times New Roman" w:hAnsi="Times New Roman" w:cs="Times New Roman"/>
          <w:sz w:val="28"/>
          <w:szCs w:val="28"/>
          <w:lang w:val="kk-KZ"/>
        </w:rPr>
      </w:pPr>
      <w:r w:rsidRPr="00D103FC">
        <w:rPr>
          <w:rFonts w:ascii="Times New Roman" w:hAnsi="Times New Roman" w:cs="Times New Roman"/>
          <w:sz w:val="28"/>
          <w:szCs w:val="28"/>
          <w:lang w:val="kk-KZ"/>
        </w:rPr>
        <w:t>Қазақ түсінігінде байлықтың ортасында билік тұруы – ел басқару мен рухани беделдің бірлі</w:t>
      </w:r>
      <w:r>
        <w:rPr>
          <w:rFonts w:ascii="Times New Roman" w:hAnsi="Times New Roman" w:cs="Times New Roman"/>
          <w:sz w:val="28"/>
          <w:szCs w:val="28"/>
          <w:lang w:val="kk-KZ"/>
        </w:rPr>
        <w:t>гінен туындайды. «Бай бол, батыр бол, би бол»</w:t>
      </w:r>
      <w:r w:rsidRPr="00D103FC">
        <w:rPr>
          <w:rFonts w:ascii="Times New Roman" w:hAnsi="Times New Roman" w:cs="Times New Roman"/>
          <w:sz w:val="28"/>
          <w:szCs w:val="28"/>
          <w:lang w:val="kk-KZ"/>
        </w:rPr>
        <w:t xml:space="preserve"> деген тіркестің өзі биліктің байлықтан бөлінбейтінін көрсетеді. Бірақ егер бұл билік пен байлық адамгершілікпен үндеспесе, сараңдық пен озбырлыққа апарад</w:t>
      </w:r>
      <w:r>
        <w:rPr>
          <w:rFonts w:ascii="Times New Roman" w:hAnsi="Times New Roman" w:cs="Times New Roman"/>
          <w:sz w:val="28"/>
          <w:szCs w:val="28"/>
          <w:lang w:val="kk-KZ"/>
        </w:rPr>
        <w:t>ы. Ағылшындық пайымда да билік «power»</w:t>
      </w:r>
      <w:r w:rsidRPr="00D103FC">
        <w:rPr>
          <w:rFonts w:ascii="Times New Roman" w:hAnsi="Times New Roman" w:cs="Times New Roman"/>
          <w:sz w:val="28"/>
          <w:szCs w:val="28"/>
          <w:lang w:val="kk-KZ"/>
        </w:rPr>
        <w:t xml:space="preserve"> ретінде орталықта тұрғанымен, ол жеке жауапкершілік пен бәсеке негізінде бағаланады. Байлыққа жету – бұл тұрақты жетістік пен ішкі күштің нәтижесі.</w:t>
      </w:r>
    </w:p>
    <w:p w14:paraId="1E2D5818" w14:textId="77777777" w:rsidR="00E951A4" w:rsidRPr="00D103FC" w:rsidRDefault="00E951A4" w:rsidP="00E951A4">
      <w:pPr>
        <w:tabs>
          <w:tab w:val="left" w:pos="709"/>
        </w:tabs>
        <w:spacing w:after="0" w:line="240" w:lineRule="auto"/>
        <w:ind w:firstLine="709"/>
        <w:jc w:val="both"/>
        <w:rPr>
          <w:rFonts w:ascii="Times New Roman" w:hAnsi="Times New Roman" w:cs="Times New Roman"/>
          <w:sz w:val="28"/>
          <w:szCs w:val="28"/>
          <w:lang w:val="kk-KZ"/>
        </w:rPr>
      </w:pPr>
      <w:r w:rsidRPr="00D103FC">
        <w:rPr>
          <w:rFonts w:ascii="Times New Roman" w:hAnsi="Times New Roman" w:cs="Times New Roman"/>
          <w:sz w:val="28"/>
          <w:szCs w:val="28"/>
          <w:lang w:val="kk-KZ"/>
        </w:rPr>
        <w:t>Кедейлік қазақ танымында – тек қаражаттың жоқтығы емес, ол көбіне тағдыр сыны, тәуелділік, аштық, адамгершілік құндылықтардың жоғалуы ретінде қабылданады. Тәуелді болу – бұ</w:t>
      </w:r>
      <w:r>
        <w:rPr>
          <w:rFonts w:ascii="Times New Roman" w:hAnsi="Times New Roman" w:cs="Times New Roman"/>
          <w:sz w:val="28"/>
          <w:szCs w:val="28"/>
          <w:lang w:val="kk-KZ"/>
        </w:rPr>
        <w:t xml:space="preserve">л еркіндіктен айырылу. Қазақта «тамағы тоқтың уайымы көп» </w:t>
      </w:r>
      <w:r w:rsidRPr="00D103FC">
        <w:rPr>
          <w:rFonts w:ascii="Times New Roman" w:hAnsi="Times New Roman" w:cs="Times New Roman"/>
          <w:sz w:val="28"/>
          <w:szCs w:val="28"/>
          <w:lang w:val="kk-KZ"/>
        </w:rPr>
        <w:t>деген сөз бар, яғни кедей адам уайымдамайды, себебі ол тек тіршілік қамында. Бірақ бұл тұрмыстық кедейлік – уақытша дүние ретінде қабылданады. Ең қорқыныштысы – рухани кедейлік. Ол адамның адамдық қасиеттерінен ажырауы, қарапайымдылық пен жомарттықтан алшақтауы.</w:t>
      </w:r>
    </w:p>
    <w:p w14:paraId="4C995AF9" w14:textId="77777777" w:rsidR="00E951A4" w:rsidRPr="00D103FC" w:rsidRDefault="00E951A4" w:rsidP="00E951A4">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Ағылшын тілдік санада кедейлік «lack of money» немесе «dependence»</w:t>
      </w:r>
      <w:r w:rsidRPr="00D103FC">
        <w:rPr>
          <w:rFonts w:ascii="Times New Roman" w:hAnsi="Times New Roman" w:cs="Times New Roman"/>
          <w:sz w:val="28"/>
          <w:szCs w:val="28"/>
          <w:lang w:val="kk-KZ"/>
        </w:rPr>
        <w:t xml:space="preserve"> ұғым</w:t>
      </w:r>
      <w:r>
        <w:rPr>
          <w:rFonts w:ascii="Times New Roman" w:hAnsi="Times New Roman" w:cs="Times New Roman"/>
          <w:sz w:val="28"/>
          <w:szCs w:val="28"/>
          <w:lang w:val="kk-KZ"/>
        </w:rPr>
        <w:t>дары арқылы түсіндіріледі. Яғни</w:t>
      </w:r>
      <w:r w:rsidRPr="00D103FC">
        <w:rPr>
          <w:rFonts w:ascii="Times New Roman" w:hAnsi="Times New Roman" w:cs="Times New Roman"/>
          <w:sz w:val="28"/>
          <w:szCs w:val="28"/>
          <w:lang w:val="kk-KZ"/>
        </w:rPr>
        <w:t xml:space="preserve"> бұл материалдық тапшылықтан бұрын қоғамда дербес әрекет ете алмау күйі ретінде сипатталады. Мұндай түсінік батыстық индивидуализм мен автономияны жоғары бағалауымен байланысты. Аштық – бұл кедейліктің түбі ғана емес, адамның әрекетке қабілетсіз, дәрменсіз күйін білдіреді. Ал</w:t>
      </w:r>
      <w:r>
        <w:rPr>
          <w:rFonts w:ascii="Times New Roman" w:hAnsi="Times New Roman" w:cs="Times New Roman"/>
          <w:sz w:val="28"/>
          <w:szCs w:val="28"/>
          <w:lang w:val="kk-KZ"/>
        </w:rPr>
        <w:t>,</w:t>
      </w:r>
      <w:r w:rsidRPr="00D103FC">
        <w:rPr>
          <w:rFonts w:ascii="Times New Roman" w:hAnsi="Times New Roman" w:cs="Times New Roman"/>
          <w:sz w:val="28"/>
          <w:szCs w:val="28"/>
          <w:lang w:val="kk-KZ"/>
        </w:rPr>
        <w:t xml:space="preserve"> жалқаулық – кедейліктің алғышарты ретінде көрініс табады. Яғни, кедейлік – еңбек етпеудің, қоғамға бейімделе алмаудың салдары.</w:t>
      </w:r>
    </w:p>
    <w:p w14:paraId="3243DC86" w14:textId="03806B44" w:rsidR="00E951A4" w:rsidRDefault="00E951A4" w:rsidP="00E951A4">
      <w:pPr>
        <w:tabs>
          <w:tab w:val="left" w:pos="709"/>
        </w:tabs>
        <w:spacing w:after="0" w:line="240" w:lineRule="auto"/>
        <w:ind w:firstLine="709"/>
        <w:jc w:val="both"/>
        <w:rPr>
          <w:rFonts w:ascii="Times New Roman" w:hAnsi="Times New Roman" w:cs="Times New Roman"/>
          <w:sz w:val="28"/>
          <w:szCs w:val="28"/>
          <w:lang w:val="kk-KZ"/>
        </w:rPr>
      </w:pPr>
      <w:r w:rsidRPr="00D103FC">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мәдениетінде «Жарлы болсаң да, арлы бол» </w:t>
      </w:r>
      <w:r w:rsidRPr="00D103FC">
        <w:rPr>
          <w:rFonts w:ascii="Times New Roman" w:hAnsi="Times New Roman" w:cs="Times New Roman"/>
          <w:sz w:val="28"/>
          <w:szCs w:val="28"/>
          <w:lang w:val="kk-KZ"/>
        </w:rPr>
        <w:t xml:space="preserve">деген ұстаным бар. Бұл </w:t>
      </w:r>
      <w:r>
        <w:rPr>
          <w:rFonts w:ascii="Times New Roman" w:hAnsi="Times New Roman" w:cs="Times New Roman"/>
          <w:sz w:val="28"/>
          <w:szCs w:val="28"/>
          <w:lang w:val="kk-KZ"/>
        </w:rPr>
        <w:t xml:space="preserve"> материалдық жағынан</w:t>
      </w:r>
      <w:r w:rsidRPr="00D103FC">
        <w:rPr>
          <w:rFonts w:ascii="Times New Roman" w:hAnsi="Times New Roman" w:cs="Times New Roman"/>
          <w:sz w:val="28"/>
          <w:szCs w:val="28"/>
          <w:lang w:val="kk-KZ"/>
        </w:rPr>
        <w:t xml:space="preserve"> кедей болғанымен, рухани байлықтың маңыздылығын алға тартады. Ал</w:t>
      </w:r>
      <w:r>
        <w:rPr>
          <w:rFonts w:ascii="Times New Roman" w:hAnsi="Times New Roman" w:cs="Times New Roman"/>
          <w:sz w:val="28"/>
          <w:szCs w:val="28"/>
          <w:lang w:val="kk-KZ"/>
        </w:rPr>
        <w:t xml:space="preserve">, </w:t>
      </w:r>
      <w:r w:rsidRPr="00D103FC">
        <w:rPr>
          <w:rFonts w:ascii="Times New Roman" w:hAnsi="Times New Roman" w:cs="Times New Roman"/>
          <w:sz w:val="28"/>
          <w:szCs w:val="28"/>
          <w:lang w:val="kk-KZ"/>
        </w:rPr>
        <w:t>ағылшы</w:t>
      </w:r>
      <w:r>
        <w:rPr>
          <w:rFonts w:ascii="Times New Roman" w:hAnsi="Times New Roman" w:cs="Times New Roman"/>
          <w:sz w:val="28"/>
          <w:szCs w:val="28"/>
          <w:lang w:val="kk-KZ"/>
        </w:rPr>
        <w:t xml:space="preserve">ндық мәдениетте адам еңбектенсе, жетістікке жетеді, жетпесе, </w:t>
      </w:r>
      <w:r w:rsidRPr="00D103FC">
        <w:rPr>
          <w:rFonts w:ascii="Times New Roman" w:hAnsi="Times New Roman" w:cs="Times New Roman"/>
          <w:sz w:val="28"/>
          <w:szCs w:val="28"/>
          <w:lang w:val="kk-KZ"/>
        </w:rPr>
        <w:t>кедейлікке тап болады деген рационалдық пайым басым.</w:t>
      </w:r>
    </w:p>
    <w:p w14:paraId="706FC0E4" w14:textId="77777777" w:rsidR="00E951A4" w:rsidRPr="00044E4E" w:rsidRDefault="00E951A4" w:rsidP="00E951A4">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044E4E">
        <w:rPr>
          <w:rFonts w:ascii="Times New Roman" w:hAnsi="Times New Roman" w:cs="Times New Roman"/>
          <w:sz w:val="28"/>
          <w:szCs w:val="28"/>
          <w:lang w:val="kk-KZ"/>
        </w:rPr>
        <w:t>айлықтың жоғарғы қабаттары – ақыл-ой, қатынас, билік, табыс пен бақыт – екі дүниетанымда да орталық орын алады. Ағылшын тілінде «smarts» (ақыл-ой) байлыққа жетудің басты алғышарты ретінде айтылады: білім мен логика, стратегиялық о</w:t>
      </w:r>
      <w:r>
        <w:rPr>
          <w:rFonts w:ascii="Times New Roman" w:hAnsi="Times New Roman" w:cs="Times New Roman"/>
          <w:sz w:val="28"/>
          <w:szCs w:val="28"/>
          <w:lang w:val="kk-KZ"/>
        </w:rPr>
        <w:t xml:space="preserve">йлау арқылы байлықты көбейтуге болады. Қазақ тілінде </w:t>
      </w:r>
      <w:r w:rsidRPr="00044E4E">
        <w:rPr>
          <w:rFonts w:ascii="Times New Roman" w:hAnsi="Times New Roman" w:cs="Times New Roman"/>
          <w:sz w:val="28"/>
          <w:szCs w:val="28"/>
          <w:lang w:val="kk-KZ"/>
        </w:rPr>
        <w:t>ақыл-ойды материалдық игілікке емес, ішкі қанағат пен жүрек тыныштығына теңейді. Ақыл-ой арқыл</w:t>
      </w:r>
      <w:r>
        <w:rPr>
          <w:rFonts w:ascii="Times New Roman" w:hAnsi="Times New Roman" w:cs="Times New Roman"/>
          <w:sz w:val="28"/>
          <w:szCs w:val="28"/>
          <w:lang w:val="kk-KZ"/>
        </w:rPr>
        <w:t>ы жинаған байлығыңды жан-жақты қажеттілікке</w:t>
      </w:r>
      <w:r w:rsidRPr="00044E4E">
        <w:rPr>
          <w:rFonts w:ascii="Times New Roman" w:hAnsi="Times New Roman" w:cs="Times New Roman"/>
          <w:sz w:val="28"/>
          <w:szCs w:val="28"/>
          <w:lang w:val="kk-KZ"/>
        </w:rPr>
        <w:t xml:space="preserve"> айналдыру – қазақ</w:t>
      </w:r>
      <w:r>
        <w:rPr>
          <w:rFonts w:ascii="Times New Roman" w:hAnsi="Times New Roman" w:cs="Times New Roman"/>
          <w:sz w:val="28"/>
          <w:szCs w:val="28"/>
          <w:lang w:val="kk-KZ"/>
        </w:rPr>
        <w:t>тың</w:t>
      </w:r>
      <w:r w:rsidRPr="00044E4E">
        <w:rPr>
          <w:rFonts w:ascii="Times New Roman" w:hAnsi="Times New Roman" w:cs="Times New Roman"/>
          <w:sz w:val="28"/>
          <w:szCs w:val="28"/>
          <w:lang w:val="kk-KZ"/>
        </w:rPr>
        <w:t xml:space="preserve"> үйренген өмір салты.</w:t>
      </w:r>
      <w:r>
        <w:rPr>
          <w:rFonts w:ascii="Times New Roman" w:hAnsi="Times New Roman" w:cs="Times New Roman"/>
          <w:sz w:val="28"/>
          <w:szCs w:val="28"/>
          <w:lang w:val="kk-KZ"/>
        </w:rPr>
        <w:t xml:space="preserve"> Қатынас және</w:t>
      </w:r>
      <w:r w:rsidRPr="00044E4E">
        <w:rPr>
          <w:rFonts w:ascii="Times New Roman" w:hAnsi="Times New Roman" w:cs="Times New Roman"/>
          <w:sz w:val="28"/>
          <w:szCs w:val="28"/>
          <w:lang w:val="kk-KZ"/>
        </w:rPr>
        <w:t xml:space="preserve"> еркіндік ұғымдары да екі модельде бір-біріне сай жүреді. Батыс халықтары </w:t>
      </w:r>
      <w:r>
        <w:rPr>
          <w:rFonts w:ascii="Times New Roman" w:hAnsi="Times New Roman" w:cs="Times New Roman"/>
          <w:sz w:val="28"/>
          <w:szCs w:val="28"/>
          <w:lang w:val="kk-KZ"/>
        </w:rPr>
        <w:t xml:space="preserve">байлықты </w:t>
      </w:r>
      <w:r w:rsidRPr="00044E4E">
        <w:rPr>
          <w:rFonts w:ascii="Times New Roman" w:hAnsi="Times New Roman" w:cs="Times New Roman"/>
          <w:sz w:val="28"/>
          <w:szCs w:val="28"/>
          <w:lang w:val="kk-KZ"/>
        </w:rPr>
        <w:t xml:space="preserve">көбіне </w:t>
      </w:r>
      <w:r>
        <w:rPr>
          <w:rFonts w:ascii="Times New Roman" w:hAnsi="Times New Roman" w:cs="Times New Roman"/>
          <w:sz w:val="28"/>
          <w:szCs w:val="28"/>
          <w:lang w:val="kk-KZ"/>
        </w:rPr>
        <w:t xml:space="preserve">қарым-қатынас </w:t>
      </w:r>
      <w:r w:rsidRPr="00044E4E">
        <w:rPr>
          <w:rFonts w:ascii="Times New Roman" w:hAnsi="Times New Roman" w:cs="Times New Roman"/>
          <w:sz w:val="28"/>
          <w:szCs w:val="28"/>
          <w:lang w:val="kk-KZ"/>
        </w:rPr>
        <w:t>пен әлеуметтік арналар арқылы таратады, ал</w:t>
      </w:r>
      <w:r>
        <w:rPr>
          <w:rFonts w:ascii="Times New Roman" w:hAnsi="Times New Roman" w:cs="Times New Roman"/>
          <w:sz w:val="28"/>
          <w:szCs w:val="28"/>
          <w:lang w:val="kk-KZ"/>
        </w:rPr>
        <w:t>,</w:t>
      </w:r>
      <w:r w:rsidRPr="00044E4E">
        <w:rPr>
          <w:rFonts w:ascii="Times New Roman" w:hAnsi="Times New Roman" w:cs="Times New Roman"/>
          <w:sz w:val="28"/>
          <w:szCs w:val="28"/>
          <w:lang w:val="kk-KZ"/>
        </w:rPr>
        <w:t xml:space="preserve"> қазақ </w:t>
      </w:r>
      <w:r>
        <w:rPr>
          <w:rFonts w:ascii="Times New Roman" w:hAnsi="Times New Roman" w:cs="Times New Roman"/>
          <w:sz w:val="28"/>
          <w:szCs w:val="28"/>
          <w:lang w:val="kk-KZ"/>
        </w:rPr>
        <w:t xml:space="preserve">санасында </w:t>
      </w:r>
      <w:r w:rsidRPr="00044E4E">
        <w:rPr>
          <w:rFonts w:ascii="Times New Roman" w:hAnsi="Times New Roman" w:cs="Times New Roman"/>
          <w:sz w:val="28"/>
          <w:szCs w:val="28"/>
          <w:lang w:val="kk-KZ"/>
        </w:rPr>
        <w:t xml:space="preserve">дұрыс </w:t>
      </w:r>
      <w:r>
        <w:rPr>
          <w:rFonts w:ascii="Times New Roman" w:hAnsi="Times New Roman" w:cs="Times New Roman"/>
          <w:sz w:val="28"/>
          <w:szCs w:val="28"/>
          <w:lang w:val="kk-KZ"/>
        </w:rPr>
        <w:t xml:space="preserve">ағайын көмегі – </w:t>
      </w:r>
      <w:r w:rsidRPr="00044E4E">
        <w:rPr>
          <w:rFonts w:ascii="Times New Roman" w:hAnsi="Times New Roman" w:cs="Times New Roman"/>
          <w:sz w:val="28"/>
          <w:szCs w:val="28"/>
          <w:lang w:val="kk-KZ"/>
        </w:rPr>
        <w:t>еркіндіктің қайнар бұлағы. Еркін адам ешкімге кіріптар болмайды, өз табысын өзі қорғайды, соның арқасында байлыққа қол созады.</w:t>
      </w:r>
      <w:r>
        <w:rPr>
          <w:rFonts w:ascii="Times New Roman" w:hAnsi="Times New Roman" w:cs="Times New Roman"/>
          <w:sz w:val="28"/>
          <w:szCs w:val="28"/>
          <w:lang w:val="kk-KZ"/>
        </w:rPr>
        <w:t xml:space="preserve"> Билік ұғымы екі тілде де</w:t>
      </w:r>
      <w:r w:rsidRPr="00044E4E">
        <w:rPr>
          <w:rFonts w:ascii="Times New Roman" w:hAnsi="Times New Roman" w:cs="Times New Roman"/>
          <w:sz w:val="28"/>
          <w:szCs w:val="28"/>
          <w:lang w:val="kk-KZ"/>
        </w:rPr>
        <w:t xml:space="preserve"> пирамида ортасында тұр. Ағылшын тілінде power – байлықтың табиғи жемісі, ол жеке мүмкіндіктің, шешім қабылдау құқығының көрінісі. Қазақ дәстүрінде байлық </w:t>
      </w:r>
      <w:r>
        <w:rPr>
          <w:rFonts w:ascii="Times New Roman" w:hAnsi="Times New Roman" w:cs="Times New Roman"/>
          <w:sz w:val="28"/>
          <w:szCs w:val="28"/>
          <w:lang w:val="kk-KZ"/>
        </w:rPr>
        <w:t>пен билік егіз ұғым: мал-мүлігі</w:t>
      </w:r>
      <w:r w:rsidRPr="00044E4E">
        <w:rPr>
          <w:rFonts w:ascii="Times New Roman" w:hAnsi="Times New Roman" w:cs="Times New Roman"/>
          <w:sz w:val="28"/>
          <w:szCs w:val="28"/>
          <w:lang w:val="kk-KZ"/>
        </w:rPr>
        <w:t xml:space="preserve"> мол адам қоғамдағы ықпалын сақтап, шешімді</w:t>
      </w:r>
      <w:r>
        <w:rPr>
          <w:rFonts w:ascii="Times New Roman" w:hAnsi="Times New Roman" w:cs="Times New Roman"/>
          <w:sz w:val="28"/>
          <w:szCs w:val="28"/>
          <w:lang w:val="kk-KZ"/>
        </w:rPr>
        <w:t xml:space="preserve"> өз бетінше жүргізеді. Дегенмен</w:t>
      </w:r>
      <w:r w:rsidRPr="00044E4E">
        <w:rPr>
          <w:rFonts w:ascii="Times New Roman" w:hAnsi="Times New Roman" w:cs="Times New Roman"/>
          <w:sz w:val="28"/>
          <w:szCs w:val="28"/>
          <w:lang w:val="kk-KZ"/>
        </w:rPr>
        <w:t xml:space="preserve"> бұл екі мәдениет те билікті тек материалдық емес, рухани жауапкершілік алаңы деп қарастырады.</w:t>
      </w:r>
    </w:p>
    <w:p w14:paraId="0A47DE39" w14:textId="77777777" w:rsidR="00E951A4" w:rsidRPr="00044E4E" w:rsidRDefault="00E951A4" w:rsidP="00E951A4">
      <w:pPr>
        <w:tabs>
          <w:tab w:val="left" w:pos="709"/>
        </w:tabs>
        <w:spacing w:after="0" w:line="240" w:lineRule="auto"/>
        <w:ind w:firstLine="709"/>
        <w:jc w:val="both"/>
        <w:rPr>
          <w:rFonts w:ascii="Times New Roman" w:hAnsi="Times New Roman" w:cs="Times New Roman"/>
          <w:sz w:val="28"/>
          <w:szCs w:val="28"/>
          <w:lang w:val="kk-KZ"/>
        </w:rPr>
      </w:pPr>
      <w:r w:rsidRPr="00044E4E">
        <w:rPr>
          <w:rFonts w:ascii="Times New Roman" w:hAnsi="Times New Roman" w:cs="Times New Roman"/>
          <w:sz w:val="28"/>
          <w:szCs w:val="28"/>
          <w:lang w:val="kk-KZ"/>
        </w:rPr>
        <w:t xml:space="preserve">«Табыс» пен «сараңдық» мәдениетаралық алшақтықты көрсетеді. Батыста табысқа жету (success) – жеке </w:t>
      </w:r>
      <w:r>
        <w:rPr>
          <w:rFonts w:ascii="Times New Roman" w:hAnsi="Times New Roman" w:cs="Times New Roman"/>
          <w:sz w:val="28"/>
          <w:szCs w:val="28"/>
          <w:lang w:val="kk-KZ"/>
        </w:rPr>
        <w:t>еңбек пен бәсекеге негізделген. Ал, қ</w:t>
      </w:r>
      <w:r w:rsidRPr="00044E4E">
        <w:rPr>
          <w:rFonts w:ascii="Times New Roman" w:hAnsi="Times New Roman" w:cs="Times New Roman"/>
          <w:sz w:val="28"/>
          <w:szCs w:val="28"/>
          <w:lang w:val="kk-KZ"/>
        </w:rPr>
        <w:t>азақта бай болу – жомарттық пен үлгі бо</w:t>
      </w:r>
      <w:r>
        <w:rPr>
          <w:rFonts w:ascii="Times New Roman" w:hAnsi="Times New Roman" w:cs="Times New Roman"/>
          <w:sz w:val="28"/>
          <w:szCs w:val="28"/>
          <w:lang w:val="kk-KZ"/>
        </w:rPr>
        <w:t>лу дегенді білдіреді. Байлықтан</w:t>
      </w:r>
      <w:r w:rsidRPr="00044E4E">
        <w:rPr>
          <w:rFonts w:ascii="Times New Roman" w:hAnsi="Times New Roman" w:cs="Times New Roman"/>
          <w:sz w:val="28"/>
          <w:szCs w:val="28"/>
          <w:lang w:val="kk-KZ"/>
        </w:rPr>
        <w:t xml:space="preserve"> туған сараңдық – қоғамға қомақты үлес қоспаудан туған сына</w:t>
      </w:r>
      <w:r>
        <w:rPr>
          <w:rFonts w:ascii="Times New Roman" w:hAnsi="Times New Roman" w:cs="Times New Roman"/>
          <w:sz w:val="28"/>
          <w:szCs w:val="28"/>
          <w:lang w:val="kk-KZ"/>
        </w:rPr>
        <w:t>қ</w:t>
      </w:r>
      <w:r w:rsidRPr="00044E4E">
        <w:rPr>
          <w:rFonts w:ascii="Times New Roman" w:hAnsi="Times New Roman" w:cs="Times New Roman"/>
          <w:sz w:val="28"/>
          <w:szCs w:val="28"/>
          <w:lang w:val="kk-KZ"/>
        </w:rPr>
        <w:t>, ол қазақ даналығында ауыр сыналады.</w:t>
      </w:r>
      <w:r>
        <w:rPr>
          <w:rFonts w:ascii="Times New Roman" w:hAnsi="Times New Roman" w:cs="Times New Roman"/>
          <w:sz w:val="28"/>
          <w:szCs w:val="28"/>
          <w:lang w:val="kk-KZ"/>
        </w:rPr>
        <w:t xml:space="preserve"> </w:t>
      </w:r>
      <w:r w:rsidRPr="00044E4E">
        <w:rPr>
          <w:rFonts w:ascii="Times New Roman" w:hAnsi="Times New Roman" w:cs="Times New Roman"/>
          <w:sz w:val="28"/>
          <w:szCs w:val="28"/>
          <w:lang w:val="kk-KZ"/>
        </w:rPr>
        <w:t>Бақыт пен рухани азғындық та екі түрлі сипат алады. Ағылшынша «happiness» көбіне материалдық жетістікке байланғанымен, «mo</w:t>
      </w:r>
      <w:r>
        <w:rPr>
          <w:rFonts w:ascii="Times New Roman" w:hAnsi="Times New Roman" w:cs="Times New Roman"/>
          <w:sz w:val="28"/>
          <w:szCs w:val="28"/>
          <w:lang w:val="kk-KZ"/>
        </w:rPr>
        <w:t xml:space="preserve">ney can’t buy happiness» деген түсінік </w:t>
      </w:r>
      <w:r w:rsidRPr="00044E4E">
        <w:rPr>
          <w:rFonts w:ascii="Times New Roman" w:hAnsi="Times New Roman" w:cs="Times New Roman"/>
          <w:sz w:val="28"/>
          <w:szCs w:val="28"/>
          <w:lang w:val="kk-KZ"/>
        </w:rPr>
        <w:t xml:space="preserve">бар. </w:t>
      </w:r>
      <w:r>
        <w:rPr>
          <w:rFonts w:ascii="Times New Roman" w:hAnsi="Times New Roman" w:cs="Times New Roman"/>
          <w:sz w:val="28"/>
          <w:szCs w:val="28"/>
          <w:lang w:val="kk-KZ"/>
        </w:rPr>
        <w:t xml:space="preserve">Яғни бақытты ақшаға сатып ала алмайсың. </w:t>
      </w:r>
      <w:r w:rsidRPr="00044E4E">
        <w:rPr>
          <w:rFonts w:ascii="Times New Roman" w:hAnsi="Times New Roman" w:cs="Times New Roman"/>
          <w:sz w:val="28"/>
          <w:szCs w:val="28"/>
          <w:lang w:val="kk-KZ"/>
        </w:rPr>
        <w:t xml:space="preserve">Тәуелділік ұғымы – екі мәдениетте де кедейліктің негізгі сипаты. </w:t>
      </w:r>
    </w:p>
    <w:p w14:paraId="0224D9B2" w14:textId="77777777" w:rsidR="00E951A4" w:rsidRDefault="00E951A4" w:rsidP="00E951A4">
      <w:pPr>
        <w:tabs>
          <w:tab w:val="left" w:pos="709"/>
        </w:tabs>
        <w:spacing w:after="0" w:line="240" w:lineRule="auto"/>
        <w:ind w:firstLine="709"/>
        <w:jc w:val="both"/>
        <w:rPr>
          <w:rFonts w:ascii="Times New Roman" w:hAnsi="Times New Roman" w:cs="Times New Roman"/>
          <w:sz w:val="28"/>
          <w:szCs w:val="28"/>
          <w:lang w:val="kk-KZ"/>
        </w:rPr>
      </w:pPr>
      <w:r w:rsidRPr="00D103FC">
        <w:rPr>
          <w:rFonts w:ascii="Times New Roman" w:hAnsi="Times New Roman" w:cs="Times New Roman"/>
          <w:sz w:val="28"/>
          <w:szCs w:val="28"/>
          <w:lang w:val="kk-KZ"/>
        </w:rPr>
        <w:t xml:space="preserve">Осылайша, </w:t>
      </w:r>
      <w:r>
        <w:rPr>
          <w:rFonts w:ascii="Times New Roman" w:hAnsi="Times New Roman" w:cs="Times New Roman"/>
          <w:sz w:val="28"/>
          <w:szCs w:val="28"/>
          <w:lang w:val="kk-KZ"/>
        </w:rPr>
        <w:t>е</w:t>
      </w:r>
      <w:r w:rsidRPr="005B32AA">
        <w:rPr>
          <w:rFonts w:ascii="Times New Roman" w:hAnsi="Times New Roman" w:cs="Times New Roman"/>
          <w:sz w:val="28"/>
          <w:szCs w:val="28"/>
          <w:lang w:val="kk-KZ"/>
        </w:rPr>
        <w:t xml:space="preserve">кі мәдениеттің де байлық пен кедейлікке деген қатынасы </w:t>
      </w:r>
      <w:r>
        <w:rPr>
          <w:rFonts w:ascii="Times New Roman" w:hAnsi="Times New Roman" w:cs="Times New Roman"/>
          <w:sz w:val="28"/>
          <w:szCs w:val="28"/>
          <w:lang w:val="kk-KZ"/>
        </w:rPr>
        <w:t>‒</w:t>
      </w:r>
      <w:r w:rsidRPr="005B32AA">
        <w:rPr>
          <w:rFonts w:ascii="Times New Roman" w:hAnsi="Times New Roman" w:cs="Times New Roman"/>
          <w:sz w:val="28"/>
          <w:szCs w:val="28"/>
          <w:lang w:val="kk-KZ"/>
        </w:rPr>
        <w:t xml:space="preserve"> адамның өмірлік салт-сана жүйесі мен құндылықтарына негізделген. Қазақ түсінігінде байлық – сынақ, жомарттықтың мүмкіндігі және рухани жауапкершілік. Кедейлік – кейде тағдыр, кейде рухани биіктік. Ағылшын дүниетанымында байлық – мақсатқа жету нәтижесі, ал кедейлік – адамның жеке қабілетсіздігінің салдары. Екі мәдени</w:t>
      </w:r>
      <w:r>
        <w:rPr>
          <w:rFonts w:ascii="Times New Roman" w:hAnsi="Times New Roman" w:cs="Times New Roman"/>
          <w:sz w:val="28"/>
          <w:szCs w:val="28"/>
          <w:lang w:val="kk-KZ"/>
        </w:rPr>
        <w:t>етте де ортақ элемент – билік. Б</w:t>
      </w:r>
      <w:r w:rsidRPr="005B32AA">
        <w:rPr>
          <w:rFonts w:ascii="Times New Roman" w:hAnsi="Times New Roman" w:cs="Times New Roman"/>
          <w:sz w:val="28"/>
          <w:szCs w:val="28"/>
          <w:lang w:val="kk-KZ"/>
        </w:rPr>
        <w:t>ұл ұғымның шарықтау нүктесі және сынақ алаңы ретінде қарастырылады. Бірақ оған жету жолы мен оны бағамдау тәсілі әр халықтың танымына сай өзгеше қалыптасқан.</w:t>
      </w:r>
    </w:p>
    <w:p w14:paraId="5AC042DA" w14:textId="77777777" w:rsidR="00E951A4" w:rsidRPr="00CA085E" w:rsidRDefault="00E951A4" w:rsidP="00E951A4">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«Байлық»</w:t>
      </w:r>
      <w:r w:rsidRPr="00CA085E">
        <w:rPr>
          <w:rFonts w:ascii="Times New Roman" w:hAnsi="Times New Roman" w:cs="Times New Roman"/>
          <w:bCs/>
          <w:sz w:val="28"/>
          <w:szCs w:val="28"/>
          <w:lang w:val="kk-KZ"/>
        </w:rPr>
        <w:t xml:space="preserve"> концепті</w:t>
      </w:r>
      <w:r>
        <w:rPr>
          <w:rFonts w:ascii="Times New Roman" w:hAnsi="Times New Roman" w:cs="Times New Roman"/>
          <w:bCs/>
          <w:sz w:val="28"/>
          <w:szCs w:val="28"/>
          <w:lang w:val="kk-KZ"/>
        </w:rPr>
        <w:t>сі</w:t>
      </w:r>
      <w:r w:rsidRPr="00CA085E">
        <w:rPr>
          <w:rFonts w:ascii="Times New Roman" w:hAnsi="Times New Roman" w:cs="Times New Roman"/>
          <w:bCs/>
          <w:sz w:val="28"/>
          <w:szCs w:val="28"/>
          <w:lang w:val="kk-KZ"/>
        </w:rPr>
        <w:t>нің ассоциативті-концептуалды моделін пирамида түрінде қарастыру байлық ұғымын көпқырлы тұрғыдан түсінуге мүмкіндік береді. Мұндай модельде пирамида негізіне адамзатқа ортақ рухани құндылықтар орналасады. Бұл деңгейде байлықтың бастапқы мәні адамның өмірін жақсартуға, қоғамдағы тепе-теңдікті сақтауға және рухани құндылықтарды қамтамасыз етуге бағытталған игілік ретінде көрініс табады. Бұл – байлықтың терең философиялық негізі. Осыдан кейінгі деңгейде байлықтың әлеуметтік және саяси аспектілері орналасады. Ағылшын тілінде бұл деңгей power (билік), influence (ықпал), prestige (бедел) сияқты ұғымдармен сипатталады. Байлық адамға қоғамдағы ықпалын кеңейтуге, өз мүдделерін қорғауға және басқаруға мүмкіндік береді. Бұл ұғымдардың көрінісі ағылшын мәдениетіндегі саяси және экономикалық жүйелерде айқын байқалады. Мысалы, ортағасырлық Англияда байлық жер иелену арқылы өлшенсе, қазіргі уақытта бұл қаржылық капитал мен экономикалық ресурстарға тәуелді.</w:t>
      </w:r>
    </w:p>
    <w:p w14:paraId="1CD18017" w14:textId="77777777" w:rsidR="00E951A4" w:rsidRPr="00CA085E" w:rsidRDefault="00E951A4" w:rsidP="00E951A4">
      <w:pPr>
        <w:spacing w:after="0" w:line="240" w:lineRule="auto"/>
        <w:ind w:firstLine="709"/>
        <w:jc w:val="both"/>
        <w:rPr>
          <w:rFonts w:ascii="Times New Roman" w:hAnsi="Times New Roman" w:cs="Times New Roman"/>
          <w:bCs/>
          <w:sz w:val="28"/>
          <w:szCs w:val="28"/>
          <w:lang w:val="kk-KZ"/>
        </w:rPr>
      </w:pPr>
      <w:r w:rsidRPr="00CA085E">
        <w:rPr>
          <w:rFonts w:ascii="Times New Roman" w:hAnsi="Times New Roman" w:cs="Times New Roman"/>
          <w:bCs/>
          <w:sz w:val="28"/>
          <w:szCs w:val="28"/>
          <w:lang w:val="kk-KZ"/>
        </w:rPr>
        <w:t>Қазақ мәдениетінде пирамида моделі басқаша құрылады. Мұнда байлықтың негізі құт, ырыс, береке ұғымдарымен сипатталады, олар рухани және әлеуметтік құндылықтарға бағытталған. Байлық тек жеке адамның емес, бүкіл қауымның игілігі ретінде қарастырылады. Осыдан кейінгі деңгейде материалдық байлық пен әлеуметтік беделге негізделген құндылықтар орналасады. Байлықтың адамға берер игілігіне, отбасына және еліне тигізер пайдасына ерекше мән беріледі. Мысалы, «Бай болсаң, халқыңа пайдаң тисін» деген мақал байлықтың рухани жауапкершілікпен байланысты екенін көрсетеді.</w:t>
      </w:r>
    </w:p>
    <w:p w14:paraId="2C2BA323" w14:textId="77777777" w:rsidR="00E951A4" w:rsidRPr="00CA085E" w:rsidRDefault="00E951A4" w:rsidP="00E951A4">
      <w:pPr>
        <w:spacing w:after="0" w:line="240" w:lineRule="auto"/>
        <w:ind w:firstLine="709"/>
        <w:jc w:val="both"/>
        <w:rPr>
          <w:rFonts w:ascii="Times New Roman" w:hAnsi="Times New Roman" w:cs="Times New Roman"/>
          <w:bCs/>
          <w:sz w:val="28"/>
          <w:szCs w:val="28"/>
          <w:lang w:val="kk-KZ"/>
        </w:rPr>
      </w:pPr>
      <w:r w:rsidRPr="00CA085E">
        <w:rPr>
          <w:rFonts w:ascii="Times New Roman" w:hAnsi="Times New Roman" w:cs="Times New Roman"/>
          <w:bCs/>
          <w:sz w:val="28"/>
          <w:szCs w:val="28"/>
          <w:lang w:val="kk-KZ"/>
        </w:rPr>
        <w:t>Ағылшын мәдениетінде «Байлық» пирамидасының орталығында power (билік) лексемасы орналасады. Байлық – биліктің негізгі құралы ретінде қарастырылады, өйткені ол адамға өз еркін жүзеге асыруға, ресурстарды басқаруға және басқа адамдарға ықпал етуге мүмкіндік береді. Байлықтың билікпен байланысы ағылшын фольклоры мен әдебиетінде жиі көрініс табады. Мысалы, Шекспирдің шығармаларында байлық билікке жетудің маңызды аспектісі ретінде бейнеленеді. «Гамлет» немесе «Король Лир» трагедияларында байлыққа деген құштарлық отбасылық қарым-қатынастарды бұзып, саяси тұрақсыздыққа әкеледі. Сонымен қатар, «Робин Гуд» аңыздарында байлық әділетсіздік пен қанаудың негізгі символы ретінде көрсетіледі.</w:t>
      </w:r>
    </w:p>
    <w:p w14:paraId="211E32B5" w14:textId="77777777" w:rsidR="00E951A4" w:rsidRPr="00CA085E" w:rsidRDefault="00E951A4" w:rsidP="00E951A4">
      <w:pPr>
        <w:spacing w:after="0" w:line="240" w:lineRule="auto"/>
        <w:ind w:firstLine="709"/>
        <w:jc w:val="both"/>
        <w:rPr>
          <w:rFonts w:ascii="Times New Roman" w:hAnsi="Times New Roman" w:cs="Times New Roman"/>
          <w:bCs/>
          <w:sz w:val="28"/>
          <w:szCs w:val="28"/>
          <w:lang w:val="kk-KZ"/>
        </w:rPr>
      </w:pPr>
      <w:r w:rsidRPr="00CA085E">
        <w:rPr>
          <w:rFonts w:ascii="Times New Roman" w:hAnsi="Times New Roman" w:cs="Times New Roman"/>
          <w:bCs/>
          <w:sz w:val="28"/>
          <w:szCs w:val="28"/>
          <w:lang w:val="kk-KZ"/>
        </w:rPr>
        <w:t>Қазақ</w:t>
      </w:r>
      <w:r>
        <w:rPr>
          <w:rFonts w:ascii="Times New Roman" w:hAnsi="Times New Roman" w:cs="Times New Roman"/>
          <w:bCs/>
          <w:sz w:val="28"/>
          <w:szCs w:val="28"/>
          <w:lang w:val="kk-KZ"/>
        </w:rPr>
        <w:t xml:space="preserve"> мәдениетінде «б</w:t>
      </w:r>
      <w:r w:rsidRPr="00CA085E">
        <w:rPr>
          <w:rFonts w:ascii="Times New Roman" w:hAnsi="Times New Roman" w:cs="Times New Roman"/>
          <w:bCs/>
          <w:sz w:val="28"/>
          <w:szCs w:val="28"/>
          <w:lang w:val="kk-KZ"/>
        </w:rPr>
        <w:t>айлық» пирамидасының орталығында құт пен береке тұжырымдамалары орналасады. Бұл байлықтың адам өмірінде үйлесімділік пен тұрақтылықты сақтайтын күш екенін көрсетеді. Мысалы, қазақтың «Малым – жанымның садағасы, жаным – арымның садағасы» деген мақалы байлықтың адамның рухани және моральдық құндылықтарымен тығыз байланысты екенін білдіреді. Байлықтың орталық мағынасы – оның адамдар арасындағы бірлік пен тыныштықты қамтамасыз етуі.</w:t>
      </w:r>
    </w:p>
    <w:p w14:paraId="1E8C1E0D" w14:textId="77777777" w:rsidR="00E951A4" w:rsidRPr="00CA085E" w:rsidRDefault="00E951A4" w:rsidP="00E951A4">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«Кедейлік» </w:t>
      </w:r>
      <w:r w:rsidRPr="00CA085E">
        <w:rPr>
          <w:rFonts w:ascii="Times New Roman" w:hAnsi="Times New Roman" w:cs="Times New Roman"/>
          <w:bCs/>
          <w:sz w:val="28"/>
          <w:szCs w:val="28"/>
          <w:lang w:val="kk-KZ"/>
        </w:rPr>
        <w:t>пирамидасында ағылшын мәдениетінде dependence (тәуелділік) орталық орынды иеленеді. Кедейлік адамның еркіндігінен айырылуы және материалдық ресурстардың жетіспеушілігі ретінде сипатталады. Ағылшын фольклорында кедейлік тәуелділікті, дәрменсіздікті және әлсіздікті білдіреді. Мысалы, ағылшын ертегілерінде байлар мен кедейлер арасындағы әлеуметтік теңсіздік жиі сыналады, кедей адамдар әділетсіздік пен қанаудың құрбаны ретінде бейнеленеді. Бұл әсіресе «Oliver Twist» романы сияқты шығармаларда анық көрінеді, мұнда Чарльз Диккенс кедейлікті тек материалдық тапшылық емес, сонымен бірге әлеуметтік әділетсіздік ретінде сипаттайды.</w:t>
      </w:r>
    </w:p>
    <w:p w14:paraId="00699977" w14:textId="77777777" w:rsidR="00E951A4" w:rsidRPr="00CA085E" w:rsidRDefault="00E951A4" w:rsidP="00E951A4">
      <w:pPr>
        <w:spacing w:after="0" w:line="240" w:lineRule="auto"/>
        <w:ind w:firstLine="709"/>
        <w:jc w:val="both"/>
        <w:rPr>
          <w:rFonts w:ascii="Times New Roman" w:hAnsi="Times New Roman" w:cs="Times New Roman"/>
          <w:bCs/>
          <w:sz w:val="28"/>
          <w:szCs w:val="28"/>
          <w:lang w:val="kk-KZ"/>
        </w:rPr>
      </w:pPr>
      <w:r w:rsidRPr="00CA085E">
        <w:rPr>
          <w:rFonts w:ascii="Times New Roman" w:hAnsi="Times New Roman" w:cs="Times New Roman"/>
          <w:bCs/>
          <w:sz w:val="28"/>
          <w:szCs w:val="28"/>
          <w:lang w:val="kk-KZ"/>
        </w:rPr>
        <w:t>Қазақ</w:t>
      </w:r>
      <w:r>
        <w:rPr>
          <w:rFonts w:ascii="Times New Roman" w:hAnsi="Times New Roman" w:cs="Times New Roman"/>
          <w:bCs/>
          <w:sz w:val="28"/>
          <w:szCs w:val="28"/>
          <w:lang w:val="kk-KZ"/>
        </w:rPr>
        <w:t xml:space="preserve"> мәдениетінде «к</w:t>
      </w:r>
      <w:r w:rsidRPr="00CA085E">
        <w:rPr>
          <w:rFonts w:ascii="Times New Roman" w:hAnsi="Times New Roman" w:cs="Times New Roman"/>
          <w:bCs/>
          <w:sz w:val="28"/>
          <w:szCs w:val="28"/>
          <w:lang w:val="kk-KZ"/>
        </w:rPr>
        <w:t>едейлік» пирамидасының орталығында жоқшылық пен аштық ұғымдары орналасады. Бұл ұғымдар көшпелі қазақ халқының өмір салтында кедейліктің негізгі сипаттамаларын білдіреді. Қазақ фольклорында кедейлік өмір сүру мүмкіндігінің шектелуімен және табиғатқа тәуелділікпен байланысты. Мысалы, «Кедей байға жетемін деп сорлайды» немесе «Жоқшылық – жамандықтың басы» деген мақалдар кедейліктің адамның мүмкіндіктерін шектеуін және қиындыққа әкелуін сипаттайды.</w:t>
      </w:r>
    </w:p>
    <w:p w14:paraId="6E311B4E" w14:textId="77777777" w:rsidR="00E951A4" w:rsidRPr="00CA085E" w:rsidRDefault="00E951A4" w:rsidP="00E951A4">
      <w:pPr>
        <w:spacing w:after="0" w:line="240" w:lineRule="auto"/>
        <w:ind w:firstLine="709"/>
        <w:jc w:val="both"/>
        <w:rPr>
          <w:rFonts w:ascii="Times New Roman" w:hAnsi="Times New Roman" w:cs="Times New Roman"/>
          <w:bCs/>
          <w:sz w:val="28"/>
          <w:szCs w:val="28"/>
          <w:lang w:val="kk-KZ"/>
        </w:rPr>
      </w:pPr>
      <w:r w:rsidRPr="00CA085E">
        <w:rPr>
          <w:rFonts w:ascii="Times New Roman" w:hAnsi="Times New Roman" w:cs="Times New Roman"/>
          <w:bCs/>
          <w:sz w:val="28"/>
          <w:szCs w:val="28"/>
          <w:lang w:val="kk-KZ"/>
        </w:rPr>
        <w:t>«Байлық-кедейлік» оппозициясының семантикасы әр кезеңде өзгеріп отырса да, екі тілдегі архисемалары сақталып келеді. Ағылшын тілінде байлықтың архисемасы – «игілік, баршылық», ал кедейліктің архисемасы – «жоқшылық, тәуелділік». Бұл семантика Адам Смиттің «Халық байлығы» еңбегінде байлықтың өндіріс пен еңбектің нәтижесі ретінде сипатталуынан бастап, Эрих Фроммның еңбектерінде байлықтың материалдық құндылықтан рухани құндылыққа ауысуына дейінгі эволюциясында сақталып келеді. Қазақ тілінде байлықтың архисемасы «береке, құт», ал кедейліктің архисемасы «аштық, жоқшылық» ретінде анықталады. Мұндай семантикалық негіздер қазақтың мақал-мәтелдерінен, фольклорынан және тұрмыстық тілі арқылы көрінеді. Мысалы, «Байлық – бір жұттық» немесе «Кедейдің күні кісіден» деген тіркестер байлық пен кедейліктің тұрақсыз табиғатын сипаттайды.</w:t>
      </w:r>
    </w:p>
    <w:p w14:paraId="6CF17E90" w14:textId="77777777" w:rsidR="00E951A4" w:rsidRDefault="00E951A4" w:rsidP="00E951A4">
      <w:pPr>
        <w:spacing w:after="0" w:line="240" w:lineRule="auto"/>
        <w:ind w:firstLine="709"/>
        <w:jc w:val="both"/>
        <w:rPr>
          <w:rFonts w:ascii="Times New Roman" w:hAnsi="Times New Roman" w:cs="Times New Roman"/>
          <w:bCs/>
          <w:sz w:val="28"/>
          <w:szCs w:val="28"/>
          <w:lang w:val="kk-KZ"/>
        </w:rPr>
      </w:pPr>
      <w:r w:rsidRPr="00CA085E">
        <w:rPr>
          <w:rFonts w:ascii="Times New Roman" w:hAnsi="Times New Roman" w:cs="Times New Roman"/>
          <w:bCs/>
          <w:sz w:val="28"/>
          <w:szCs w:val="28"/>
          <w:lang w:val="kk-KZ"/>
        </w:rPr>
        <w:t>Ағылшын және қазақ мәдениеттерінде байлық пен кедейліктің ұғымдары әртүрлі тарихи, әлеуметтік және мәдени контекстерге бейімделгенімен, олардың негізгі мағыналық өзегі ұқсас болып қала береді. Ағылшын мәдениетінде байлық жеке еркіндік пен әлеуметтік мәртебе ретінде бейнеленсе, қазақ мәдениетінде ол қауымның бірлігі мен құндылықтарының көрсеткіші ретінде суреттеледі. Кедейлік те екі мәдениетте бірдей теріс құбылыс ретінде сипатталса да, ағылшын мәдениетінде ол әлеуметтік құрылымдармен, ал қазақ мәдениетінде табиғи жағдайлармен тығыз байланысты. Бұл екі мәдениеттің байлық пен кедейлікке қатысты көзқарастарының әртүрлілігі олардың дүниетанымдық</w:t>
      </w:r>
      <w:r>
        <w:rPr>
          <w:rFonts w:ascii="Times New Roman" w:hAnsi="Times New Roman" w:cs="Times New Roman"/>
          <w:bCs/>
          <w:sz w:val="28"/>
          <w:szCs w:val="28"/>
          <w:lang w:val="kk-KZ"/>
        </w:rPr>
        <w:t xml:space="preserve"> ерекшеліктерін анық көрсетеді.</w:t>
      </w:r>
    </w:p>
    <w:p w14:paraId="2EB39A8A" w14:textId="5F918D4D" w:rsidR="008A4FF9" w:rsidRPr="00E951A4" w:rsidRDefault="00E951A4" w:rsidP="00AB0742">
      <w:pPr>
        <w:pStyle w:val="af1"/>
        <w:spacing w:before="0" w:beforeAutospacing="0" w:after="0" w:afterAutospacing="0"/>
        <w:ind w:firstLine="709"/>
        <w:jc w:val="both"/>
        <w:rPr>
          <w:sz w:val="28"/>
          <w:szCs w:val="28"/>
          <w:lang w:val="kk-KZ"/>
        </w:rPr>
      </w:pPr>
      <w:r>
        <w:rPr>
          <w:sz w:val="28"/>
          <w:szCs w:val="28"/>
          <w:lang w:val="kk-KZ"/>
        </w:rPr>
        <w:t>6</w:t>
      </w:r>
      <w:r w:rsidR="00AB0742" w:rsidRPr="00E951A4">
        <w:rPr>
          <w:sz w:val="28"/>
          <w:szCs w:val="28"/>
          <w:lang w:val="kk-KZ"/>
        </w:rPr>
        <w:t xml:space="preserve">, </w:t>
      </w:r>
      <w:r>
        <w:rPr>
          <w:sz w:val="28"/>
          <w:szCs w:val="28"/>
          <w:lang w:val="kk-KZ"/>
        </w:rPr>
        <w:t>7</w:t>
      </w:r>
      <w:r w:rsidR="00365E67" w:rsidRPr="00E951A4">
        <w:rPr>
          <w:sz w:val="28"/>
          <w:szCs w:val="28"/>
          <w:lang w:val="kk-KZ"/>
        </w:rPr>
        <w:t>-с</w:t>
      </w:r>
      <w:r w:rsidR="00AB0742" w:rsidRPr="00E951A4">
        <w:rPr>
          <w:sz w:val="28"/>
          <w:szCs w:val="28"/>
          <w:lang w:val="kk-KZ"/>
        </w:rPr>
        <w:t>уретте</w:t>
      </w:r>
      <w:r w:rsidR="00BD57AC" w:rsidRPr="00E951A4">
        <w:rPr>
          <w:sz w:val="28"/>
          <w:szCs w:val="28"/>
          <w:lang w:val="kk-KZ"/>
        </w:rPr>
        <w:t>р</w:t>
      </w:r>
      <w:r w:rsidR="00365E67" w:rsidRPr="00E951A4">
        <w:rPr>
          <w:sz w:val="28"/>
          <w:szCs w:val="28"/>
          <w:lang w:val="kk-KZ"/>
        </w:rPr>
        <w:t xml:space="preserve"> «Байлық» және «кедейлік» концептілерінің қазақ және ағылшын тілдеріндегі ассоциативтік өрістері</w:t>
      </w:r>
      <w:r w:rsidR="00CA787B">
        <w:rPr>
          <w:sz w:val="28"/>
          <w:szCs w:val="28"/>
          <w:lang w:val="kk-KZ"/>
        </w:rPr>
        <w:t>.</w:t>
      </w:r>
    </w:p>
    <w:p w14:paraId="3B3C6DFC" w14:textId="77777777" w:rsidR="00AC73D7" w:rsidRPr="00AB0742" w:rsidRDefault="00AC73D7" w:rsidP="00AB0742">
      <w:pPr>
        <w:pStyle w:val="af1"/>
        <w:spacing w:before="0" w:beforeAutospacing="0" w:after="0" w:afterAutospacing="0"/>
        <w:ind w:firstLine="709"/>
        <w:jc w:val="both"/>
        <w:rPr>
          <w:i/>
          <w:sz w:val="28"/>
          <w:szCs w:val="28"/>
          <w:lang w:val="kk-KZ"/>
        </w:rPr>
      </w:pPr>
      <w:r w:rsidRPr="00AB0742">
        <w:rPr>
          <w:sz w:val="28"/>
          <w:szCs w:val="28"/>
          <w:lang w:val="kk-KZ"/>
        </w:rPr>
        <w:t xml:space="preserve">Мұнда «байлық» және «кедейлік» бір-біріне қарама-қарсы ұғымдар екені анық көрінеді. Жоғарғы пирамидада «байлық» концептісінің ассоциативті өрістері, ал, төмендегі төңкерілген пирамидада «кедейлік» концептісінің ассоциативті өрістері берілген. «Байлықтың» орталығы – билік, күш, ал, кедейліктің орталығы – тәуелділік. Екі мәдениеттің де байлық пен кедейлікке деген қатынасы адамның танымдық жүйесі мен құндылықтарына негізделген. </w:t>
      </w:r>
    </w:p>
    <w:p w14:paraId="18542BD3" w14:textId="77777777" w:rsidR="00044E4E" w:rsidRPr="00AB0742" w:rsidRDefault="00044E4E" w:rsidP="00AB0742">
      <w:pPr>
        <w:pStyle w:val="af1"/>
        <w:spacing w:before="0" w:beforeAutospacing="0" w:after="0" w:afterAutospacing="0"/>
        <w:ind w:firstLine="709"/>
        <w:jc w:val="both"/>
        <w:rPr>
          <w:i/>
          <w:sz w:val="28"/>
          <w:szCs w:val="28"/>
          <w:lang w:val="kk-KZ"/>
        </w:rPr>
      </w:pPr>
    </w:p>
    <w:p w14:paraId="7E3FEB7D" w14:textId="77777777" w:rsidR="002A4D3E" w:rsidRPr="00AB0742" w:rsidRDefault="002A4D3E" w:rsidP="00AB0742">
      <w:pPr>
        <w:spacing w:after="0" w:line="240" w:lineRule="auto"/>
        <w:ind w:firstLine="709"/>
        <w:jc w:val="both"/>
        <w:rPr>
          <w:rFonts w:ascii="Times New Roman" w:hAnsi="Times New Roman" w:cs="Times New Roman"/>
          <w:b/>
          <w:bCs/>
          <w:sz w:val="28"/>
          <w:szCs w:val="28"/>
          <w:lang w:val="kk-KZ"/>
        </w:rPr>
      </w:pPr>
      <w:r w:rsidRPr="00AB0742">
        <w:rPr>
          <w:rFonts w:ascii="Times New Roman" w:hAnsi="Times New Roman" w:cs="Times New Roman"/>
          <w:b/>
          <w:bCs/>
          <w:sz w:val="28"/>
          <w:szCs w:val="28"/>
          <w:lang w:val="kk-KZ"/>
        </w:rPr>
        <w:t>2.2 Қазақ және ағылшын тілділер санасындағы “байлық-кедейлік” бинарлық оппозициясы</w:t>
      </w:r>
    </w:p>
    <w:p w14:paraId="533DF236" w14:textId="4E7FFC8A" w:rsidR="00D74CFE" w:rsidRPr="00AB0742" w:rsidRDefault="00D74CFE" w:rsidP="00AB0742">
      <w:pPr>
        <w:spacing w:after="0" w:line="240" w:lineRule="auto"/>
        <w:ind w:firstLine="709"/>
        <w:jc w:val="both"/>
        <w:rPr>
          <w:rFonts w:ascii="Times New Roman" w:hAnsi="Times New Roman" w:cs="Times New Roman"/>
          <w:sz w:val="28"/>
          <w:szCs w:val="28"/>
          <w:lang w:val="kk-KZ"/>
        </w:rPr>
      </w:pPr>
      <w:r w:rsidRPr="00AB0742">
        <w:rPr>
          <w:rFonts w:ascii="Times New Roman" w:hAnsi="Times New Roman" w:cs="Times New Roman"/>
          <w:bCs/>
          <w:sz w:val="28"/>
          <w:szCs w:val="28"/>
          <w:lang w:val="kk-KZ"/>
        </w:rPr>
        <w:t xml:space="preserve">Қазақ және ағылшын тілдеріндегі «байлық-кедейлік» бинарлық оппзициясы – әлеуметтік-экономикалық категория ғана емес, сол халықтардың дүниетанымында терең мағыналарға ие мәдени код. Бұл оппозицияны зерттеу барысында екі тіл арасындағы айырмашылықтарды ғана емес, ұқсастықтарды да байқауға болады. Қазақ тілінде байлық ұғымы әлдеқайда кең әрі көпқырлы. Бұл ұғымға материалдық игілік қана емес, рухани, әлеуметтік өлшемдер де кіреді: отбасылық байланыс, руxани мұра, туған жерге беріктік. Қазақ мәдениетінде байлық тек мал мен ақша емес, білімділік, адамгершілік сияқты қасиеттерді де қамтиды. Ал, ағылшын тілінде «wealth» ұғымы көбіне материалдық жағдаймен тығыз байланысты. «Wealth» сөзі қаржылық тұрақтылық, экономикалық ресурстарды көрсетуге қызмет етеді Ағылшын тіліндегі мәтіндерде «wealth» сөзі әдетте </w:t>
      </w:r>
      <w:r w:rsidRPr="00AB0742">
        <w:rPr>
          <w:rFonts w:ascii="Times New Roman" w:hAnsi="Times New Roman" w:cs="Times New Roman"/>
          <w:bCs/>
          <w:i/>
          <w:sz w:val="28"/>
          <w:szCs w:val="28"/>
          <w:lang w:val="kk-KZ"/>
        </w:rPr>
        <w:t>economic prosperity, financial security, prosperity associated with property and resource abundance</w:t>
      </w:r>
      <w:r w:rsidRPr="00AB0742">
        <w:rPr>
          <w:rFonts w:ascii="Times New Roman" w:hAnsi="Times New Roman" w:cs="Times New Roman"/>
          <w:bCs/>
          <w:sz w:val="28"/>
          <w:szCs w:val="28"/>
          <w:lang w:val="kk-KZ"/>
        </w:rPr>
        <w:t xml:space="preserve"> сияқты контекстерде қолданылады. Қазақ мәтіндерінде «байлық – кедейлік» бинарлық опозициясына қатысты тақыр кедей, қара қасқа кедей, ішер асқа жарымау, шіріген бай секілді тіркестерді кездестіреміз. Бұл тіркестер «байлық-кедейлік» бинарлық оппозициясын экономикалық тұрғыда ғана емес, әлеуметтік және мәдени контексте түсіндіреді.</w:t>
      </w:r>
      <w:r w:rsidR="00A80AD4" w:rsidRPr="00AB0742">
        <w:rPr>
          <w:rFonts w:ascii="Times New Roman" w:hAnsi="Times New Roman" w:cs="Times New Roman"/>
          <w:bCs/>
          <w:sz w:val="28"/>
          <w:szCs w:val="28"/>
          <w:lang w:val="kk-KZ"/>
        </w:rPr>
        <w:t xml:space="preserve"> </w:t>
      </w:r>
      <w:r w:rsidR="00A80AD4" w:rsidRPr="00AB0742">
        <w:rPr>
          <w:rFonts w:ascii="Times New Roman" w:hAnsi="Times New Roman" w:cs="Times New Roman"/>
          <w:sz w:val="28"/>
          <w:szCs w:val="28"/>
          <w:lang w:val="kk-KZ"/>
        </w:rPr>
        <w:t xml:space="preserve">Ағылшын тіліндегі «wealth» (байлық) термині негізінен материалдық игілікпен байланысты. Ол мүлік, қаржылық қауіпсіздік пен жеке жетістік арқылы анықталады. Бұл көзқарас individualistic, entrepreneurial (ұжымдық емес, жеке бастың табысқа жетуі) түрінде қарастырылады. Ағылшын тіліндегі «Time is money» сияқты идиомалар экономикалық тұрғыдан тиімділікті көрсетеді. Ал «poverty» (кедейлік) – жеке адамның күш-жігерінің жетіспеушілігі, мүмкіндіктің болмауы ретінде қабылданады. Қазақ тіліндегі байлық ұғымы кең: отбасы, дәстүр, туған жер, мәдени-рухани байланыс сияқты компоненттерді қамтиды. Қазақтар үшін байлық – қоғамның бөлінбейтін бөлімі; ол материалдық әрі рухани қырларымен символдық мағынаға толы. Кедейлік те – тек материалдық тапшылық емес, қоғамдағы белгілі бір жағдай ретінде көрінеді. Ағылшын тілінде «wealth» сөзімен келетін тіркестерде қаржылық сөздер, медицина, жылжымайтын мүлік сияқты прагматикалық мазмұн көп. Қазақта байлық семантикалық жағынан әлдеқайда кеңірек ұғымда қарастырылады. </w:t>
      </w:r>
    </w:p>
    <w:p w14:paraId="0A81D252" w14:textId="76DAD47F" w:rsidR="00E14B01" w:rsidRPr="00AB0742" w:rsidRDefault="002A4D3E"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Қазақ және ағылшын тілділер санасындағы «байлық-кедейлік» оппозициясының ерекшеліктерін анықтау үшін</w:t>
      </w:r>
      <w:r w:rsidR="00B40013" w:rsidRPr="00AB0742">
        <w:rPr>
          <w:rFonts w:ascii="Times New Roman" w:hAnsi="Times New Roman" w:cs="Times New Roman"/>
          <w:bCs/>
          <w:sz w:val="28"/>
          <w:szCs w:val="28"/>
          <w:lang w:val="kk-KZ"/>
        </w:rPr>
        <w:t xml:space="preserve"> қазақ және ағылшын этностары</w:t>
      </w:r>
      <w:r w:rsidRPr="00AB0742">
        <w:rPr>
          <w:rFonts w:ascii="Times New Roman" w:hAnsi="Times New Roman" w:cs="Times New Roman"/>
          <w:bCs/>
          <w:sz w:val="28"/>
          <w:szCs w:val="28"/>
          <w:lang w:val="kk-KZ"/>
        </w:rPr>
        <w:t xml:space="preserve"> өкілдерінің санасындағы байлық пен кедейлікке қатысты ассоциативті тізбекті анықтау қажетт</w:t>
      </w:r>
      <w:r w:rsidR="00B40013" w:rsidRPr="00AB0742">
        <w:rPr>
          <w:rFonts w:ascii="Times New Roman" w:hAnsi="Times New Roman" w:cs="Times New Roman"/>
          <w:bCs/>
          <w:sz w:val="28"/>
          <w:szCs w:val="28"/>
          <w:lang w:val="kk-KZ"/>
        </w:rPr>
        <w:t xml:space="preserve">ілігі туады. Сондықтан 18 бен </w:t>
      </w:r>
      <w:r w:rsidR="00E5656A" w:rsidRPr="00AB0742">
        <w:rPr>
          <w:rFonts w:ascii="Times New Roman" w:hAnsi="Times New Roman" w:cs="Times New Roman"/>
          <w:bCs/>
          <w:sz w:val="28"/>
          <w:szCs w:val="28"/>
          <w:lang w:val="kk-KZ"/>
        </w:rPr>
        <w:t>38</w:t>
      </w:r>
      <w:r w:rsidRPr="00AB0742">
        <w:rPr>
          <w:rFonts w:ascii="Times New Roman" w:hAnsi="Times New Roman" w:cs="Times New Roman"/>
          <w:bCs/>
          <w:sz w:val="28"/>
          <w:szCs w:val="28"/>
          <w:lang w:val="kk-KZ"/>
        </w:rPr>
        <w:t xml:space="preserve"> жас аралығындағы 120 адамнан ассоциативті модель құруға арналған сауалнама алы</w:t>
      </w:r>
      <w:r w:rsidR="00B40013" w:rsidRPr="00AB0742">
        <w:rPr>
          <w:rFonts w:ascii="Times New Roman" w:hAnsi="Times New Roman" w:cs="Times New Roman"/>
          <w:bCs/>
          <w:sz w:val="28"/>
          <w:szCs w:val="28"/>
          <w:lang w:val="kk-KZ"/>
        </w:rPr>
        <w:t xml:space="preserve">нды. </w:t>
      </w:r>
      <w:r w:rsidR="00E14B01" w:rsidRPr="00AB0742">
        <w:rPr>
          <w:rFonts w:ascii="Times New Roman" w:hAnsi="Times New Roman" w:cs="Times New Roman"/>
          <w:bCs/>
          <w:sz w:val="28"/>
          <w:szCs w:val="28"/>
          <w:lang w:val="kk-KZ"/>
        </w:rPr>
        <w:t xml:space="preserve">Екі тілдегі сауалнама «байлық – кедейлік» бинарлық оппозициясын қарастырып,  респонденттерден бастапқы ассоциациялардан бастап,  ұғымдарды анықтау мен әлеуметтік мінездеме беруге дейінгі бірнеше деңгейде жауап алуды мақсат етеді. Соның негізінде екі тілдегі бинарлық оппозицияның өзара ұқсастықтары мен айырмашылықтарын және «байлық», «кедейлік» ұғымдарының ассоциативті өрістерін анықтау міндеттері қойылды. Әртүрлі жастағы респонденттердің пікірі түрліше болатыны ескеріліп, тек қана студенттер емес, қызметкерлерді де қатыстыру арқылы барынша толыққанды жауап алу маңызды болды. ««Байлық», «кедейлік» сөздерін естігенде ойыңызға ең бірінші не оралады?» сұрақтары шынайы, тіпті бейсаналық деңгейдегі лексикалық бірліктерді таңдап алуды көздейді. Себебі респонденттердің ойындағы ассоциациялар осы алғашқы екі сұрақ арқылы анықталады. Әрі қарай байлық және кедейліктің не екендігін сұрау арқылы респонденттердің толық түсініктерін байқауға болады. Сол сияқты, соңғы екі сұрақ арқылы бай және кедей адамның әлеуметтік портретін қалыптастыра аламыз. </w:t>
      </w:r>
    </w:p>
    <w:p w14:paraId="316E38F4" w14:textId="77777777" w:rsidR="002A4D3E" w:rsidRPr="00AB0742" w:rsidRDefault="00B40013"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Сауалнамаға Л.Н. Гумилев атындағы Е</w:t>
      </w:r>
      <w:r w:rsidR="002A4D3E" w:rsidRPr="00AB0742">
        <w:rPr>
          <w:rFonts w:ascii="Times New Roman" w:hAnsi="Times New Roman" w:cs="Times New Roman"/>
          <w:bCs/>
          <w:sz w:val="28"/>
          <w:szCs w:val="28"/>
          <w:lang w:val="kk-KZ"/>
        </w:rPr>
        <w:t>ҰУ-дың</w:t>
      </w:r>
      <w:r w:rsidRPr="00AB0742">
        <w:rPr>
          <w:rFonts w:ascii="Times New Roman" w:hAnsi="Times New Roman" w:cs="Times New Roman"/>
          <w:bCs/>
          <w:sz w:val="28"/>
          <w:szCs w:val="28"/>
          <w:lang w:val="kk-KZ"/>
        </w:rPr>
        <w:t xml:space="preserve"> қазақ тілді </w:t>
      </w:r>
      <w:r w:rsidR="00EB0833" w:rsidRPr="00AB0742">
        <w:rPr>
          <w:rFonts w:ascii="Times New Roman" w:hAnsi="Times New Roman" w:cs="Times New Roman"/>
          <w:bCs/>
          <w:sz w:val="28"/>
          <w:szCs w:val="28"/>
          <w:lang w:val="kk-KZ"/>
        </w:rPr>
        <w:t xml:space="preserve">және </w:t>
      </w:r>
      <w:r w:rsidR="00597B3A" w:rsidRPr="00AB0742">
        <w:rPr>
          <w:rFonts w:ascii="Times New Roman" w:hAnsi="Times New Roman" w:cs="Times New Roman"/>
          <w:bCs/>
          <w:sz w:val="28"/>
          <w:szCs w:val="28"/>
          <w:lang w:val="kk-KZ"/>
        </w:rPr>
        <w:t xml:space="preserve">«Queen Mary University of London» университетінің </w:t>
      </w:r>
      <w:r w:rsidR="002A4D3E" w:rsidRPr="00AB0742">
        <w:rPr>
          <w:rFonts w:ascii="Times New Roman" w:hAnsi="Times New Roman" w:cs="Times New Roman"/>
          <w:bCs/>
          <w:sz w:val="28"/>
          <w:szCs w:val="28"/>
          <w:lang w:val="kk-KZ"/>
        </w:rPr>
        <w:t>ағылшын тілді студенттері</w:t>
      </w:r>
      <w:r w:rsidR="00EB0833" w:rsidRPr="00AB0742">
        <w:rPr>
          <w:rFonts w:ascii="Times New Roman" w:hAnsi="Times New Roman" w:cs="Times New Roman"/>
          <w:bCs/>
          <w:sz w:val="28"/>
          <w:szCs w:val="28"/>
          <w:lang w:val="kk-KZ"/>
        </w:rPr>
        <w:t xml:space="preserve"> мен қызметкерлері</w:t>
      </w:r>
      <w:r w:rsidR="002A4D3E" w:rsidRPr="00AB0742">
        <w:rPr>
          <w:rFonts w:ascii="Times New Roman" w:hAnsi="Times New Roman" w:cs="Times New Roman"/>
          <w:bCs/>
          <w:sz w:val="28"/>
          <w:szCs w:val="28"/>
          <w:lang w:val="kk-KZ"/>
        </w:rPr>
        <w:t xml:space="preserve"> қатысты. Сауалнамаға қатысушыларға мынадай сұрақтар қойылды:</w:t>
      </w:r>
    </w:p>
    <w:p w14:paraId="6C8BC613" w14:textId="77777777" w:rsidR="00EB0833" w:rsidRPr="00AB0742" w:rsidRDefault="002A4D3E"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 xml:space="preserve">1. </w:t>
      </w:r>
      <w:r w:rsidR="00EB0833" w:rsidRPr="00AB0742">
        <w:rPr>
          <w:rFonts w:ascii="Times New Roman" w:hAnsi="Times New Roman" w:cs="Times New Roman"/>
          <w:bCs/>
          <w:sz w:val="28"/>
          <w:szCs w:val="28"/>
          <w:lang w:val="kk-KZ"/>
        </w:rPr>
        <w:t>Жасыңыз.</w:t>
      </w:r>
    </w:p>
    <w:p w14:paraId="493AB426" w14:textId="77777777" w:rsidR="002A4D3E" w:rsidRPr="00AB0742" w:rsidRDefault="00EB0833"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 xml:space="preserve">2. </w:t>
      </w:r>
      <w:r w:rsidR="002A4D3E" w:rsidRPr="00AB0742">
        <w:rPr>
          <w:rFonts w:ascii="Times New Roman" w:hAnsi="Times New Roman" w:cs="Times New Roman"/>
          <w:bCs/>
          <w:sz w:val="28"/>
          <w:szCs w:val="28"/>
          <w:lang w:val="kk-KZ"/>
        </w:rPr>
        <w:t>«Байлық» сөзін естігенде, ойыңызға ең алдымен не келеді?</w:t>
      </w:r>
    </w:p>
    <w:p w14:paraId="6C1DE933" w14:textId="77777777" w:rsidR="002A4D3E" w:rsidRPr="00AB0742" w:rsidRDefault="00EB0833"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3</w:t>
      </w:r>
      <w:r w:rsidR="002A4D3E" w:rsidRPr="00AB0742">
        <w:rPr>
          <w:rFonts w:ascii="Times New Roman" w:hAnsi="Times New Roman" w:cs="Times New Roman"/>
          <w:bCs/>
          <w:sz w:val="28"/>
          <w:szCs w:val="28"/>
          <w:lang w:val="kk-KZ"/>
        </w:rPr>
        <w:t>. «Кедейлік» сөзін естігенде, ойыңызға ең бірінші не келеді?</w:t>
      </w:r>
    </w:p>
    <w:p w14:paraId="528829BC" w14:textId="77777777" w:rsidR="00EB0833" w:rsidRPr="00AB0742" w:rsidRDefault="00EB0833"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4</w:t>
      </w:r>
      <w:r w:rsidR="002A4D3E" w:rsidRPr="00AB0742">
        <w:rPr>
          <w:rFonts w:ascii="Times New Roman" w:hAnsi="Times New Roman" w:cs="Times New Roman"/>
          <w:bCs/>
          <w:sz w:val="28"/>
          <w:szCs w:val="28"/>
          <w:lang w:val="kk-KZ"/>
        </w:rPr>
        <w:t>.</w:t>
      </w:r>
      <w:r w:rsidRPr="00AB0742">
        <w:rPr>
          <w:rFonts w:ascii="Times New Roman" w:hAnsi="Times New Roman" w:cs="Times New Roman"/>
          <w:bCs/>
          <w:sz w:val="28"/>
          <w:szCs w:val="28"/>
          <w:lang w:val="kk-KZ"/>
        </w:rPr>
        <w:t xml:space="preserve"> Сіз үшін «байлық» деген не?</w:t>
      </w:r>
    </w:p>
    <w:p w14:paraId="4CB5F3D4" w14:textId="77777777" w:rsidR="00EB0833" w:rsidRPr="00AB0742" w:rsidRDefault="00EB0833"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5. Сіз үшін «кедейлік» деген не?</w:t>
      </w:r>
    </w:p>
    <w:p w14:paraId="7B57E062" w14:textId="77777777" w:rsidR="002A4D3E" w:rsidRPr="00AB0742" w:rsidRDefault="00EB0833"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 xml:space="preserve">6. </w:t>
      </w:r>
      <w:r w:rsidR="002A4D3E" w:rsidRPr="00AB0742">
        <w:rPr>
          <w:rFonts w:ascii="Times New Roman" w:hAnsi="Times New Roman" w:cs="Times New Roman"/>
          <w:bCs/>
          <w:sz w:val="28"/>
          <w:szCs w:val="28"/>
          <w:lang w:val="kk-KZ"/>
        </w:rPr>
        <w:t>Бай болуға ұмтыласыз ба?</w:t>
      </w:r>
    </w:p>
    <w:p w14:paraId="7547FDAB" w14:textId="77777777" w:rsidR="002A4D3E" w:rsidRPr="00AB0742" w:rsidRDefault="00D94715"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7</w:t>
      </w:r>
      <w:r w:rsidR="002A4D3E" w:rsidRPr="00AB0742">
        <w:rPr>
          <w:rFonts w:ascii="Times New Roman" w:hAnsi="Times New Roman" w:cs="Times New Roman"/>
          <w:bCs/>
          <w:sz w:val="28"/>
          <w:szCs w:val="28"/>
          <w:lang w:val="kk-KZ"/>
        </w:rPr>
        <w:t>. Не себепті бай болғыңыз келеді/келмейді?</w:t>
      </w:r>
    </w:p>
    <w:p w14:paraId="65DB82E1" w14:textId="77777777" w:rsidR="002A4D3E" w:rsidRPr="00AB0742" w:rsidRDefault="00EB0833"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8.</w:t>
      </w:r>
      <w:r w:rsidR="00D94715" w:rsidRPr="00AB0742">
        <w:rPr>
          <w:rFonts w:ascii="Times New Roman" w:hAnsi="Times New Roman" w:cs="Times New Roman"/>
          <w:bCs/>
          <w:sz w:val="28"/>
          <w:szCs w:val="28"/>
          <w:lang w:val="kk-KZ"/>
        </w:rPr>
        <w:t xml:space="preserve"> </w:t>
      </w:r>
      <w:r w:rsidR="002A4D3E" w:rsidRPr="00AB0742">
        <w:rPr>
          <w:rFonts w:ascii="Times New Roman" w:hAnsi="Times New Roman" w:cs="Times New Roman"/>
          <w:bCs/>
          <w:sz w:val="28"/>
          <w:szCs w:val="28"/>
          <w:lang w:val="kk-KZ"/>
        </w:rPr>
        <w:t xml:space="preserve">Байлық пен кедейлікке қатысты қандай мақал-мәтелдерді, фразеологизмдерді білесіз? </w:t>
      </w:r>
    </w:p>
    <w:p w14:paraId="3138D206" w14:textId="1703C5D3" w:rsidR="00EB0833" w:rsidRPr="00AB0742" w:rsidRDefault="00EB0833"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9. Бай адамды қалай сипаттар едіңіз</w:t>
      </w:r>
      <w:r w:rsidR="00D94715" w:rsidRPr="00AB0742">
        <w:rPr>
          <w:rFonts w:ascii="Times New Roman" w:hAnsi="Times New Roman" w:cs="Times New Roman"/>
          <w:bCs/>
          <w:sz w:val="28"/>
          <w:szCs w:val="28"/>
          <w:lang w:val="kk-KZ"/>
        </w:rPr>
        <w:t xml:space="preserve">? </w:t>
      </w:r>
      <w:r w:rsidRPr="00AB0742">
        <w:rPr>
          <w:rFonts w:ascii="Times New Roman" w:hAnsi="Times New Roman" w:cs="Times New Roman"/>
          <w:bCs/>
          <w:sz w:val="28"/>
          <w:szCs w:val="28"/>
          <w:lang w:val="kk-KZ"/>
        </w:rPr>
        <w:t>(мысалы, сенімді, білімді және т.б.)</w:t>
      </w:r>
      <w:r w:rsidR="00BD57AC">
        <w:rPr>
          <w:rFonts w:ascii="Times New Roman" w:hAnsi="Times New Roman" w:cs="Times New Roman"/>
          <w:bCs/>
          <w:sz w:val="28"/>
          <w:szCs w:val="28"/>
          <w:lang w:val="kk-KZ"/>
        </w:rPr>
        <w:t>.</w:t>
      </w:r>
    </w:p>
    <w:p w14:paraId="6BDDF350" w14:textId="1F08286E" w:rsidR="00EB0833" w:rsidRPr="00AB0742" w:rsidRDefault="00EB0833"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10. Кедей адамды қалай сипаттар едіңіз</w:t>
      </w:r>
      <w:r w:rsidR="00D94715" w:rsidRPr="00AB0742">
        <w:rPr>
          <w:rFonts w:ascii="Times New Roman" w:hAnsi="Times New Roman" w:cs="Times New Roman"/>
          <w:bCs/>
          <w:sz w:val="28"/>
          <w:szCs w:val="28"/>
          <w:lang w:val="kk-KZ"/>
        </w:rPr>
        <w:t xml:space="preserve">? </w:t>
      </w:r>
      <w:r w:rsidRPr="00AB0742">
        <w:rPr>
          <w:rFonts w:ascii="Times New Roman" w:hAnsi="Times New Roman" w:cs="Times New Roman"/>
          <w:bCs/>
          <w:sz w:val="28"/>
          <w:szCs w:val="28"/>
          <w:lang w:val="kk-KZ"/>
        </w:rPr>
        <w:t>(мысалы, әлсіз, мұқтаж және т.б.)</w:t>
      </w:r>
      <w:r w:rsidR="00BD57AC">
        <w:rPr>
          <w:rFonts w:ascii="Times New Roman" w:hAnsi="Times New Roman" w:cs="Times New Roman"/>
          <w:bCs/>
          <w:sz w:val="28"/>
          <w:szCs w:val="28"/>
          <w:lang w:val="kk-KZ"/>
        </w:rPr>
        <w:t>.</w:t>
      </w:r>
    </w:p>
    <w:p w14:paraId="3CCC3AAD" w14:textId="678CAED1" w:rsidR="002A4D3E" w:rsidRPr="00BD57AC" w:rsidRDefault="002A4D3E" w:rsidP="00AB0742">
      <w:pPr>
        <w:spacing w:after="0" w:line="240" w:lineRule="auto"/>
        <w:ind w:firstLine="709"/>
        <w:jc w:val="both"/>
        <w:rPr>
          <w:rFonts w:ascii="Times New Roman" w:hAnsi="Times New Roman" w:cs="Times New Roman"/>
          <w:sz w:val="28"/>
          <w:szCs w:val="28"/>
          <w:lang w:val="kk-KZ"/>
        </w:rPr>
      </w:pPr>
      <w:r w:rsidRPr="00BD57AC">
        <w:rPr>
          <w:rFonts w:ascii="Times New Roman" w:hAnsi="Times New Roman" w:cs="Times New Roman"/>
          <w:sz w:val="28"/>
          <w:szCs w:val="28"/>
          <w:lang w:val="kk-KZ"/>
        </w:rPr>
        <w:t>Қазақ тілді респонденттерден алынған сауалнамаға сілтеме:</w:t>
      </w:r>
      <w:r w:rsidR="00EB0833" w:rsidRPr="00BD57AC">
        <w:rPr>
          <w:rFonts w:ascii="Times New Roman" w:hAnsi="Times New Roman" w:cs="Times New Roman"/>
          <w:sz w:val="28"/>
          <w:szCs w:val="28"/>
          <w:lang w:val="kk-KZ"/>
        </w:rPr>
        <w:t xml:space="preserve">  </w:t>
      </w:r>
      <w:hyperlink r:id="rId58" w:history="1">
        <w:r w:rsidR="00EB0833" w:rsidRPr="00BD57AC">
          <w:rPr>
            <w:rStyle w:val="a5"/>
            <w:rFonts w:ascii="Times New Roman" w:hAnsi="Times New Roman" w:cs="Times New Roman"/>
            <w:color w:val="auto"/>
            <w:sz w:val="28"/>
            <w:szCs w:val="28"/>
            <w:u w:val="none"/>
            <w:lang w:val="kk-KZ"/>
          </w:rPr>
          <w:t>https://docs.google.com/forms/d/e/1FAIpQLSei4riaODXV_ObtLv3riNCLhApA4DtWp76xbkVrTvXUjlpyGw/viewform?usp=header</w:t>
        </w:r>
      </w:hyperlink>
      <w:r w:rsidR="00BD57AC">
        <w:rPr>
          <w:rStyle w:val="a5"/>
          <w:rFonts w:ascii="Times New Roman" w:hAnsi="Times New Roman" w:cs="Times New Roman"/>
          <w:color w:val="auto"/>
          <w:sz w:val="28"/>
          <w:szCs w:val="28"/>
          <w:u w:val="none"/>
          <w:lang w:val="kk-KZ"/>
        </w:rPr>
        <w:t>:</w:t>
      </w:r>
      <w:r w:rsidR="00EB0833" w:rsidRPr="00BD57AC">
        <w:rPr>
          <w:rFonts w:ascii="Times New Roman" w:hAnsi="Times New Roman" w:cs="Times New Roman"/>
          <w:sz w:val="28"/>
          <w:szCs w:val="28"/>
          <w:lang w:val="kk-KZ"/>
        </w:rPr>
        <w:t xml:space="preserve"> </w:t>
      </w:r>
    </w:p>
    <w:p w14:paraId="01F3C702" w14:textId="06C8FC88" w:rsidR="00EB0833" w:rsidRPr="00BD57AC" w:rsidRDefault="002A4D3E"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 xml:space="preserve">1. </w:t>
      </w:r>
      <w:r w:rsidR="00EB0833" w:rsidRPr="00AB0742">
        <w:rPr>
          <w:rFonts w:ascii="Times New Roman" w:hAnsi="Times New Roman" w:cs="Times New Roman"/>
          <w:bCs/>
          <w:sz w:val="28"/>
          <w:szCs w:val="28"/>
          <w:lang w:val="en-US"/>
        </w:rPr>
        <w:t>Age</w:t>
      </w:r>
      <w:r w:rsidR="00BD57AC">
        <w:rPr>
          <w:rFonts w:ascii="Times New Roman" w:hAnsi="Times New Roman" w:cs="Times New Roman"/>
          <w:bCs/>
          <w:sz w:val="28"/>
          <w:szCs w:val="28"/>
          <w:lang w:val="kk-KZ"/>
        </w:rPr>
        <w:t>.</w:t>
      </w:r>
    </w:p>
    <w:p w14:paraId="00264822" w14:textId="77777777" w:rsidR="002A4D3E" w:rsidRPr="00AB0742" w:rsidRDefault="00EB0833"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en-US"/>
        </w:rPr>
        <w:t xml:space="preserve">2. </w:t>
      </w:r>
      <w:r w:rsidR="002A4D3E" w:rsidRPr="00AB0742">
        <w:rPr>
          <w:rFonts w:ascii="Times New Roman" w:hAnsi="Times New Roman" w:cs="Times New Roman"/>
          <w:bCs/>
          <w:sz w:val="28"/>
          <w:szCs w:val="28"/>
          <w:lang w:val="kk-KZ"/>
        </w:rPr>
        <w:t>What comes to mind the first time y</w:t>
      </w:r>
      <w:r w:rsidR="002A4D3E" w:rsidRPr="00AB0742">
        <w:rPr>
          <w:rFonts w:ascii="Times New Roman" w:hAnsi="Times New Roman" w:cs="Times New Roman"/>
          <w:bCs/>
          <w:sz w:val="28"/>
          <w:szCs w:val="28"/>
          <w:lang w:val="en-US"/>
        </w:rPr>
        <w:t xml:space="preserve">ou hear the word </w:t>
      </w:r>
      <w:r w:rsidR="002A4D3E" w:rsidRPr="00AB0742">
        <w:rPr>
          <w:rFonts w:ascii="Times New Roman" w:hAnsi="Times New Roman" w:cs="Times New Roman"/>
          <w:bCs/>
          <w:sz w:val="28"/>
          <w:szCs w:val="28"/>
          <w:lang w:val="kk-KZ"/>
        </w:rPr>
        <w:t>«</w:t>
      </w:r>
      <w:r w:rsidR="002A4D3E" w:rsidRPr="00AB0742">
        <w:rPr>
          <w:rFonts w:ascii="Times New Roman" w:hAnsi="Times New Roman" w:cs="Times New Roman"/>
          <w:bCs/>
          <w:sz w:val="28"/>
          <w:szCs w:val="28"/>
          <w:lang w:val="en-US"/>
        </w:rPr>
        <w:t>wealth</w:t>
      </w:r>
      <w:r w:rsidR="002A4D3E" w:rsidRPr="00AB0742">
        <w:rPr>
          <w:rFonts w:ascii="Times New Roman" w:hAnsi="Times New Roman" w:cs="Times New Roman"/>
          <w:bCs/>
          <w:sz w:val="28"/>
          <w:szCs w:val="28"/>
          <w:lang w:val="kk-KZ"/>
        </w:rPr>
        <w:t>»?</w:t>
      </w:r>
    </w:p>
    <w:p w14:paraId="57AA00DE" w14:textId="77777777" w:rsidR="002A4D3E" w:rsidRPr="00AB0742" w:rsidRDefault="00EB0833" w:rsidP="00AB0742">
      <w:pPr>
        <w:spacing w:after="0" w:line="240" w:lineRule="auto"/>
        <w:ind w:firstLine="709"/>
        <w:jc w:val="both"/>
        <w:rPr>
          <w:rFonts w:ascii="Times New Roman" w:hAnsi="Times New Roman" w:cs="Times New Roman"/>
          <w:bCs/>
          <w:sz w:val="28"/>
          <w:szCs w:val="28"/>
          <w:lang w:val="en-US"/>
        </w:rPr>
      </w:pPr>
      <w:r w:rsidRPr="00AB0742">
        <w:rPr>
          <w:rFonts w:ascii="Times New Roman" w:hAnsi="Times New Roman" w:cs="Times New Roman"/>
          <w:bCs/>
          <w:sz w:val="28"/>
          <w:szCs w:val="28"/>
          <w:lang w:val="en-US"/>
        </w:rPr>
        <w:t>3</w:t>
      </w:r>
      <w:r w:rsidR="002A4D3E" w:rsidRPr="00AB0742">
        <w:rPr>
          <w:rFonts w:ascii="Times New Roman" w:hAnsi="Times New Roman" w:cs="Times New Roman"/>
          <w:bCs/>
          <w:sz w:val="28"/>
          <w:szCs w:val="28"/>
          <w:lang w:val="kk-KZ"/>
        </w:rPr>
        <w:t xml:space="preserve">. What </w:t>
      </w:r>
      <w:r w:rsidR="002A4D3E" w:rsidRPr="00AB0742">
        <w:rPr>
          <w:rFonts w:ascii="Times New Roman" w:hAnsi="Times New Roman" w:cs="Times New Roman"/>
          <w:bCs/>
          <w:sz w:val="28"/>
          <w:szCs w:val="28"/>
          <w:lang w:val="en-US"/>
        </w:rPr>
        <w:t>is the first thing that comes to mind when</w:t>
      </w:r>
      <w:r w:rsidR="002A4D3E" w:rsidRPr="00AB0742">
        <w:rPr>
          <w:rFonts w:ascii="Times New Roman" w:hAnsi="Times New Roman" w:cs="Times New Roman"/>
          <w:bCs/>
          <w:sz w:val="28"/>
          <w:szCs w:val="28"/>
          <w:lang w:val="kk-KZ"/>
        </w:rPr>
        <w:t xml:space="preserve"> y</w:t>
      </w:r>
      <w:r w:rsidR="002A4D3E" w:rsidRPr="00AB0742">
        <w:rPr>
          <w:rFonts w:ascii="Times New Roman" w:hAnsi="Times New Roman" w:cs="Times New Roman"/>
          <w:bCs/>
          <w:sz w:val="28"/>
          <w:szCs w:val="28"/>
          <w:lang w:val="en-US"/>
        </w:rPr>
        <w:t xml:space="preserve">ou hear the word </w:t>
      </w:r>
      <w:r w:rsidR="002A4D3E" w:rsidRPr="00AB0742">
        <w:rPr>
          <w:rFonts w:ascii="Times New Roman" w:hAnsi="Times New Roman" w:cs="Times New Roman"/>
          <w:bCs/>
          <w:sz w:val="28"/>
          <w:szCs w:val="28"/>
          <w:lang w:val="kk-KZ"/>
        </w:rPr>
        <w:t>«</w:t>
      </w:r>
      <w:r w:rsidR="002A4D3E" w:rsidRPr="00AB0742">
        <w:rPr>
          <w:rFonts w:ascii="Times New Roman" w:hAnsi="Times New Roman" w:cs="Times New Roman"/>
          <w:bCs/>
          <w:sz w:val="28"/>
          <w:szCs w:val="28"/>
          <w:lang w:val="en-US"/>
        </w:rPr>
        <w:t>poverty</w:t>
      </w:r>
      <w:r w:rsidR="002A4D3E" w:rsidRPr="00AB0742">
        <w:rPr>
          <w:rFonts w:ascii="Times New Roman" w:hAnsi="Times New Roman" w:cs="Times New Roman"/>
          <w:bCs/>
          <w:sz w:val="28"/>
          <w:szCs w:val="28"/>
          <w:lang w:val="kk-KZ"/>
        </w:rPr>
        <w:t>»?</w:t>
      </w:r>
    </w:p>
    <w:p w14:paraId="2FF01E2F" w14:textId="77777777" w:rsidR="00EB0833" w:rsidRPr="00AB0742" w:rsidRDefault="00EB0833" w:rsidP="00AB0742">
      <w:pPr>
        <w:spacing w:after="0" w:line="240" w:lineRule="auto"/>
        <w:ind w:firstLine="709"/>
        <w:jc w:val="both"/>
        <w:rPr>
          <w:rFonts w:ascii="Times New Roman" w:hAnsi="Times New Roman" w:cs="Times New Roman"/>
          <w:bCs/>
          <w:sz w:val="28"/>
          <w:szCs w:val="28"/>
          <w:lang w:val="en-US"/>
        </w:rPr>
      </w:pPr>
      <w:r w:rsidRPr="00AB0742">
        <w:rPr>
          <w:rFonts w:ascii="Times New Roman" w:hAnsi="Times New Roman" w:cs="Times New Roman"/>
          <w:bCs/>
          <w:sz w:val="28"/>
          <w:szCs w:val="28"/>
          <w:lang w:val="en-US"/>
        </w:rPr>
        <w:t xml:space="preserve">4. </w:t>
      </w:r>
      <w:r w:rsidRPr="00AB0742">
        <w:rPr>
          <w:rFonts w:ascii="Times New Roman" w:hAnsi="Times New Roman" w:cs="Times New Roman"/>
          <w:bCs/>
          <w:sz w:val="28"/>
          <w:szCs w:val="28"/>
          <w:lang w:val="kk-KZ"/>
        </w:rPr>
        <w:t xml:space="preserve">What </w:t>
      </w:r>
      <w:r w:rsidRPr="00AB0742">
        <w:rPr>
          <w:rFonts w:ascii="Times New Roman" w:hAnsi="Times New Roman" w:cs="Times New Roman"/>
          <w:bCs/>
          <w:sz w:val="28"/>
          <w:szCs w:val="28"/>
          <w:lang w:val="en-US"/>
        </w:rPr>
        <w:t xml:space="preserve">is </w:t>
      </w:r>
      <w:r w:rsidRPr="00AB0742">
        <w:rPr>
          <w:rFonts w:ascii="Times New Roman" w:hAnsi="Times New Roman" w:cs="Times New Roman"/>
          <w:bCs/>
          <w:sz w:val="28"/>
          <w:szCs w:val="28"/>
          <w:lang w:val="kk-KZ"/>
        </w:rPr>
        <w:t>«</w:t>
      </w:r>
      <w:r w:rsidRPr="00AB0742">
        <w:rPr>
          <w:rFonts w:ascii="Times New Roman" w:hAnsi="Times New Roman" w:cs="Times New Roman"/>
          <w:bCs/>
          <w:sz w:val="28"/>
          <w:szCs w:val="28"/>
          <w:lang w:val="en-US"/>
        </w:rPr>
        <w:t>wealth</w:t>
      </w:r>
      <w:r w:rsidRPr="00AB0742">
        <w:rPr>
          <w:rFonts w:ascii="Times New Roman" w:hAnsi="Times New Roman" w:cs="Times New Roman"/>
          <w:bCs/>
          <w:sz w:val="28"/>
          <w:szCs w:val="28"/>
          <w:lang w:val="kk-KZ"/>
        </w:rPr>
        <w:t>»?</w:t>
      </w:r>
      <w:r w:rsidRPr="00AB0742">
        <w:rPr>
          <w:rFonts w:ascii="Times New Roman" w:hAnsi="Times New Roman" w:cs="Times New Roman"/>
          <w:bCs/>
          <w:sz w:val="28"/>
          <w:szCs w:val="28"/>
          <w:lang w:val="en-US"/>
        </w:rPr>
        <w:t xml:space="preserve"> for you?</w:t>
      </w:r>
    </w:p>
    <w:p w14:paraId="29C2BCFA" w14:textId="77777777" w:rsidR="00EB0833" w:rsidRPr="00AB0742" w:rsidRDefault="00EB0833" w:rsidP="00AB0742">
      <w:pPr>
        <w:spacing w:after="0" w:line="240" w:lineRule="auto"/>
        <w:ind w:firstLine="709"/>
        <w:jc w:val="both"/>
        <w:rPr>
          <w:rFonts w:ascii="Times New Roman" w:hAnsi="Times New Roman" w:cs="Times New Roman"/>
          <w:bCs/>
          <w:sz w:val="28"/>
          <w:szCs w:val="28"/>
          <w:lang w:val="en-US"/>
        </w:rPr>
      </w:pPr>
      <w:r w:rsidRPr="00AB0742">
        <w:rPr>
          <w:rFonts w:ascii="Times New Roman" w:hAnsi="Times New Roman" w:cs="Times New Roman"/>
          <w:bCs/>
          <w:sz w:val="28"/>
          <w:szCs w:val="28"/>
          <w:lang w:val="en-US"/>
        </w:rPr>
        <w:t xml:space="preserve">5. </w:t>
      </w:r>
      <w:r w:rsidRPr="00AB0742">
        <w:rPr>
          <w:rFonts w:ascii="Times New Roman" w:hAnsi="Times New Roman" w:cs="Times New Roman"/>
          <w:bCs/>
          <w:sz w:val="28"/>
          <w:szCs w:val="28"/>
          <w:lang w:val="kk-KZ"/>
        </w:rPr>
        <w:t xml:space="preserve">What </w:t>
      </w:r>
      <w:r w:rsidRPr="00AB0742">
        <w:rPr>
          <w:rFonts w:ascii="Times New Roman" w:hAnsi="Times New Roman" w:cs="Times New Roman"/>
          <w:bCs/>
          <w:sz w:val="28"/>
          <w:szCs w:val="28"/>
          <w:lang w:val="en-US"/>
        </w:rPr>
        <w:t xml:space="preserve">is </w:t>
      </w:r>
      <w:r w:rsidRPr="00AB0742">
        <w:rPr>
          <w:rFonts w:ascii="Times New Roman" w:hAnsi="Times New Roman" w:cs="Times New Roman"/>
          <w:bCs/>
          <w:sz w:val="28"/>
          <w:szCs w:val="28"/>
          <w:lang w:val="kk-KZ"/>
        </w:rPr>
        <w:t>«</w:t>
      </w:r>
      <w:r w:rsidRPr="00AB0742">
        <w:rPr>
          <w:rFonts w:ascii="Times New Roman" w:hAnsi="Times New Roman" w:cs="Times New Roman"/>
          <w:bCs/>
          <w:sz w:val="28"/>
          <w:szCs w:val="28"/>
          <w:lang w:val="en-US"/>
        </w:rPr>
        <w:t>poverty</w:t>
      </w:r>
      <w:r w:rsidRPr="00AB0742">
        <w:rPr>
          <w:rFonts w:ascii="Times New Roman" w:hAnsi="Times New Roman" w:cs="Times New Roman"/>
          <w:bCs/>
          <w:sz w:val="28"/>
          <w:szCs w:val="28"/>
          <w:lang w:val="kk-KZ"/>
        </w:rPr>
        <w:t>»?</w:t>
      </w:r>
      <w:r w:rsidRPr="00AB0742">
        <w:rPr>
          <w:rFonts w:ascii="Times New Roman" w:hAnsi="Times New Roman" w:cs="Times New Roman"/>
          <w:bCs/>
          <w:sz w:val="28"/>
          <w:szCs w:val="28"/>
          <w:lang w:val="en-US"/>
        </w:rPr>
        <w:t xml:space="preserve"> for you?</w:t>
      </w:r>
    </w:p>
    <w:p w14:paraId="2ED89CBC" w14:textId="77777777" w:rsidR="002A4D3E" w:rsidRPr="00AB0742" w:rsidRDefault="00D94715" w:rsidP="00AB0742">
      <w:pPr>
        <w:spacing w:after="0" w:line="240" w:lineRule="auto"/>
        <w:ind w:firstLine="709"/>
        <w:jc w:val="both"/>
        <w:rPr>
          <w:rFonts w:ascii="Times New Roman" w:hAnsi="Times New Roman" w:cs="Times New Roman"/>
          <w:bCs/>
          <w:sz w:val="28"/>
          <w:szCs w:val="28"/>
          <w:lang w:val="en-US"/>
        </w:rPr>
      </w:pPr>
      <w:r w:rsidRPr="00AB0742">
        <w:rPr>
          <w:rFonts w:ascii="Times New Roman" w:hAnsi="Times New Roman" w:cs="Times New Roman"/>
          <w:bCs/>
          <w:sz w:val="28"/>
          <w:szCs w:val="28"/>
          <w:lang w:val="en-US"/>
        </w:rPr>
        <w:t>6</w:t>
      </w:r>
      <w:r w:rsidR="002A4D3E" w:rsidRPr="00AB0742">
        <w:rPr>
          <w:rFonts w:ascii="Times New Roman" w:hAnsi="Times New Roman" w:cs="Times New Roman"/>
          <w:bCs/>
          <w:sz w:val="28"/>
          <w:szCs w:val="28"/>
          <w:lang w:val="en-US"/>
        </w:rPr>
        <w:t>. Are you striving to get rich?</w:t>
      </w:r>
    </w:p>
    <w:p w14:paraId="4701B0F0" w14:textId="77777777" w:rsidR="002A4D3E" w:rsidRPr="00AB0742" w:rsidRDefault="00D94715" w:rsidP="00AB0742">
      <w:pPr>
        <w:spacing w:after="0" w:line="240" w:lineRule="auto"/>
        <w:ind w:firstLine="709"/>
        <w:jc w:val="both"/>
        <w:rPr>
          <w:rFonts w:ascii="Times New Roman" w:hAnsi="Times New Roman" w:cs="Times New Roman"/>
          <w:sz w:val="28"/>
          <w:szCs w:val="28"/>
          <w:lang w:val="en-US"/>
        </w:rPr>
      </w:pPr>
      <w:r w:rsidRPr="00AB0742">
        <w:rPr>
          <w:rFonts w:ascii="Times New Roman" w:hAnsi="Times New Roman" w:cs="Times New Roman"/>
          <w:bCs/>
          <w:sz w:val="28"/>
          <w:szCs w:val="28"/>
          <w:lang w:val="en-US"/>
        </w:rPr>
        <w:t>7</w:t>
      </w:r>
      <w:r w:rsidR="002A4D3E" w:rsidRPr="00AB0742">
        <w:rPr>
          <w:rFonts w:ascii="Times New Roman" w:hAnsi="Times New Roman" w:cs="Times New Roman"/>
          <w:bCs/>
          <w:sz w:val="28"/>
          <w:szCs w:val="28"/>
          <w:lang w:val="en-US"/>
        </w:rPr>
        <w:t xml:space="preserve">. </w:t>
      </w:r>
      <w:r w:rsidR="002A4D3E" w:rsidRPr="00AB0742">
        <w:rPr>
          <w:rStyle w:val="ezkurwreuab5ozgtqnkl"/>
          <w:rFonts w:ascii="Times New Roman" w:hAnsi="Times New Roman" w:cs="Times New Roman"/>
          <w:sz w:val="28"/>
          <w:szCs w:val="28"/>
          <w:lang w:val="en-US"/>
        </w:rPr>
        <w:t>Why do you want/don't want to be rich?</w:t>
      </w:r>
    </w:p>
    <w:p w14:paraId="26EDBC75" w14:textId="77777777" w:rsidR="002A4D3E" w:rsidRPr="00AB0742" w:rsidRDefault="00D94715" w:rsidP="00AB0742">
      <w:pPr>
        <w:spacing w:after="0" w:line="240" w:lineRule="auto"/>
        <w:ind w:firstLine="709"/>
        <w:jc w:val="both"/>
        <w:rPr>
          <w:rStyle w:val="ezkurwreuab5ozgtqnkl"/>
          <w:rFonts w:ascii="Times New Roman" w:hAnsi="Times New Roman" w:cs="Times New Roman"/>
          <w:sz w:val="28"/>
          <w:szCs w:val="28"/>
          <w:lang w:val="en-US"/>
        </w:rPr>
      </w:pPr>
      <w:r w:rsidRPr="00AB0742">
        <w:rPr>
          <w:rStyle w:val="ezkurwreuab5ozgtqnkl"/>
          <w:rFonts w:ascii="Times New Roman" w:hAnsi="Times New Roman" w:cs="Times New Roman"/>
          <w:sz w:val="28"/>
          <w:szCs w:val="28"/>
          <w:lang w:val="en-US"/>
        </w:rPr>
        <w:t>8</w:t>
      </w:r>
      <w:r w:rsidR="002A4D3E" w:rsidRPr="00AB0742">
        <w:rPr>
          <w:rStyle w:val="ezkurwreuab5ozgtqnkl"/>
          <w:rFonts w:ascii="Times New Roman" w:hAnsi="Times New Roman" w:cs="Times New Roman"/>
          <w:sz w:val="28"/>
          <w:szCs w:val="28"/>
          <w:lang w:val="en-US"/>
        </w:rPr>
        <w:t>.</w:t>
      </w:r>
      <w:r w:rsidRPr="00AB0742">
        <w:rPr>
          <w:rStyle w:val="ezkurwreuab5ozgtqnkl"/>
          <w:rFonts w:ascii="Times New Roman" w:hAnsi="Times New Roman" w:cs="Times New Roman"/>
          <w:sz w:val="28"/>
          <w:szCs w:val="28"/>
          <w:lang w:val="en-US"/>
        </w:rPr>
        <w:t xml:space="preserve"> </w:t>
      </w:r>
      <w:r w:rsidR="002A4D3E" w:rsidRPr="00AB0742">
        <w:rPr>
          <w:rStyle w:val="ezkurwreuab5ozgtqnkl"/>
          <w:rFonts w:ascii="Times New Roman" w:hAnsi="Times New Roman" w:cs="Times New Roman"/>
          <w:sz w:val="28"/>
          <w:szCs w:val="28"/>
          <w:lang w:val="en-US"/>
        </w:rPr>
        <w:t>What proverbs and phrases do you know about wealth and poverty?</w:t>
      </w:r>
    </w:p>
    <w:p w14:paraId="0963A31B" w14:textId="199366F8" w:rsidR="00D94715" w:rsidRPr="00BD57AC" w:rsidRDefault="00D94715" w:rsidP="00AB0742">
      <w:pPr>
        <w:spacing w:after="0" w:line="240" w:lineRule="auto"/>
        <w:ind w:firstLine="709"/>
        <w:jc w:val="both"/>
        <w:rPr>
          <w:rFonts w:ascii="Times New Roman" w:hAnsi="Times New Roman" w:cs="Times New Roman"/>
          <w:sz w:val="28"/>
          <w:szCs w:val="28"/>
          <w:lang w:val="kk-KZ"/>
        </w:rPr>
      </w:pPr>
      <w:r w:rsidRPr="00AB0742">
        <w:rPr>
          <w:rStyle w:val="ezkurwreuab5ozgtqnkl"/>
          <w:rFonts w:ascii="Times New Roman" w:hAnsi="Times New Roman" w:cs="Times New Roman"/>
          <w:sz w:val="28"/>
          <w:szCs w:val="28"/>
          <w:lang w:val="en-US"/>
        </w:rPr>
        <w:t xml:space="preserve">9. </w:t>
      </w:r>
      <w:r w:rsidRPr="00AB0742">
        <w:rPr>
          <w:rFonts w:ascii="Times New Roman" w:hAnsi="Times New Roman" w:cs="Times New Roman"/>
          <w:sz w:val="28"/>
          <w:szCs w:val="28"/>
          <w:lang w:val="en-US"/>
        </w:rPr>
        <w:t>How would you describe a rich man? (for example: confident, knowledgeable, etc.)</w:t>
      </w:r>
      <w:r w:rsidR="00BD57AC">
        <w:rPr>
          <w:rFonts w:ascii="Times New Roman" w:hAnsi="Times New Roman" w:cs="Times New Roman"/>
          <w:sz w:val="28"/>
          <w:szCs w:val="28"/>
          <w:lang w:val="kk-KZ"/>
        </w:rPr>
        <w:t>.</w:t>
      </w:r>
    </w:p>
    <w:p w14:paraId="4E750B0A" w14:textId="77777777" w:rsidR="00D94715" w:rsidRPr="00AB0742" w:rsidRDefault="00D94715" w:rsidP="00AB0742">
      <w:pPr>
        <w:spacing w:after="0" w:line="240" w:lineRule="auto"/>
        <w:ind w:firstLine="709"/>
        <w:jc w:val="both"/>
        <w:rPr>
          <w:rFonts w:ascii="Times New Roman" w:hAnsi="Times New Roman" w:cs="Times New Roman"/>
          <w:bCs/>
          <w:sz w:val="28"/>
          <w:szCs w:val="28"/>
          <w:lang w:val="en-US"/>
        </w:rPr>
      </w:pPr>
      <w:r w:rsidRPr="00AB0742">
        <w:rPr>
          <w:rFonts w:ascii="Times New Roman" w:hAnsi="Times New Roman" w:cs="Times New Roman"/>
          <w:sz w:val="28"/>
          <w:szCs w:val="28"/>
          <w:lang w:val="en-US"/>
        </w:rPr>
        <w:t>10. How would you describe a poor man? (for example: weak, needy, etc.)</w:t>
      </w:r>
    </w:p>
    <w:p w14:paraId="7B355C5D" w14:textId="46E1FE14" w:rsidR="00D94715" w:rsidRPr="00BD57AC" w:rsidRDefault="002A4D3E" w:rsidP="00AB0742">
      <w:pPr>
        <w:spacing w:after="0" w:line="240" w:lineRule="auto"/>
        <w:ind w:firstLine="709"/>
        <w:jc w:val="both"/>
        <w:rPr>
          <w:rFonts w:ascii="Times New Roman" w:hAnsi="Times New Roman" w:cs="Times New Roman"/>
          <w:sz w:val="28"/>
          <w:szCs w:val="28"/>
          <w:lang w:val="en-US"/>
        </w:rPr>
      </w:pPr>
      <w:r w:rsidRPr="00AB0742">
        <w:rPr>
          <w:rFonts w:ascii="Times New Roman" w:hAnsi="Times New Roman" w:cs="Times New Roman"/>
          <w:sz w:val="28"/>
          <w:szCs w:val="28"/>
          <w:lang w:val="kk-KZ"/>
        </w:rPr>
        <w:t>Ағылшын тілді респонденттерден алынған сауалнамаға сілтеме</w:t>
      </w:r>
      <w:r w:rsidR="00044E4E" w:rsidRPr="00AB0742">
        <w:rPr>
          <w:rFonts w:ascii="Times New Roman" w:hAnsi="Times New Roman" w:cs="Times New Roman"/>
          <w:sz w:val="28"/>
          <w:szCs w:val="28"/>
          <w:lang w:val="kk-KZ"/>
        </w:rPr>
        <w:t xml:space="preserve">: </w:t>
      </w:r>
      <w:hyperlink r:id="rId59" w:history="1">
        <w:r w:rsidRPr="00BD57AC">
          <w:rPr>
            <w:rStyle w:val="a5"/>
            <w:rFonts w:ascii="Times New Roman" w:hAnsi="Times New Roman" w:cs="Times New Roman"/>
            <w:color w:val="auto"/>
            <w:sz w:val="28"/>
            <w:szCs w:val="28"/>
            <w:u w:val="none"/>
            <w:lang w:val="kk-KZ"/>
          </w:rPr>
          <w:t>https://docs.google.com/forms/d/e/1FAIpQLScilvmWOF6vex_WOXgIxrG760tvnSASr_0nlPCsW2Wo-5CeBA/viewform?usp=header</w:t>
        </w:r>
      </w:hyperlink>
      <w:r w:rsidR="00BD57AC">
        <w:rPr>
          <w:rStyle w:val="a5"/>
          <w:rFonts w:ascii="Times New Roman" w:hAnsi="Times New Roman" w:cs="Times New Roman"/>
          <w:color w:val="auto"/>
          <w:sz w:val="28"/>
          <w:szCs w:val="28"/>
          <w:u w:val="none"/>
          <w:lang w:val="kk-KZ"/>
        </w:rPr>
        <w:t>.</w:t>
      </w:r>
    </w:p>
    <w:p w14:paraId="492564E7" w14:textId="515535BA" w:rsidR="00997556" w:rsidRPr="00AB0742" w:rsidRDefault="002A4D3E"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 xml:space="preserve">Сауалнаманың нәтижесінде қазақ тілінде 252 және ағылшын тілінде 218 лексикалық бірлік жинақталды. </w:t>
      </w:r>
      <w:r w:rsidR="00997556" w:rsidRPr="00AB0742">
        <w:rPr>
          <w:rFonts w:ascii="Times New Roman" w:hAnsi="Times New Roman" w:cs="Times New Roman"/>
          <w:bCs/>
          <w:sz w:val="28"/>
          <w:szCs w:val="28"/>
          <w:lang w:val="kk-KZ"/>
        </w:rPr>
        <w:t xml:space="preserve">Ағылшын тілді және қазақ тілді респонденттерге ортақ түсініктерді топтастыра келе екі этностың тілдік санасына ортақ келесідей тізімді байқаймыз. </w:t>
      </w:r>
      <w:r w:rsidR="00D94715" w:rsidRPr="00AB0742">
        <w:rPr>
          <w:rFonts w:ascii="Times New Roman" w:hAnsi="Times New Roman" w:cs="Times New Roman"/>
          <w:bCs/>
          <w:sz w:val="28"/>
          <w:szCs w:val="28"/>
          <w:lang w:val="kk-KZ"/>
        </w:rPr>
        <w:t>Қазақ тілділер</w:t>
      </w:r>
      <w:r w:rsidR="00371A84" w:rsidRPr="00AB0742">
        <w:rPr>
          <w:rFonts w:ascii="Times New Roman" w:hAnsi="Times New Roman" w:cs="Times New Roman"/>
          <w:bCs/>
          <w:sz w:val="28"/>
          <w:szCs w:val="28"/>
          <w:lang w:val="kk-KZ"/>
        </w:rPr>
        <w:t xml:space="preserve"> арасында </w:t>
      </w:r>
      <w:r w:rsidR="00D94715" w:rsidRPr="00AB0742">
        <w:rPr>
          <w:rFonts w:ascii="Times New Roman" w:hAnsi="Times New Roman" w:cs="Times New Roman"/>
          <w:bCs/>
          <w:sz w:val="28"/>
          <w:szCs w:val="28"/>
          <w:lang w:val="kk-KZ"/>
        </w:rPr>
        <w:t>«байлық» сөзін ақшамен байланыстырғ</w:t>
      </w:r>
      <w:r w:rsidR="00371A84" w:rsidRPr="00AB0742">
        <w:rPr>
          <w:rFonts w:ascii="Times New Roman" w:hAnsi="Times New Roman" w:cs="Times New Roman"/>
          <w:bCs/>
          <w:sz w:val="28"/>
          <w:szCs w:val="28"/>
          <w:lang w:val="kk-KZ"/>
        </w:rPr>
        <w:t xml:space="preserve">андар 10%-ды құраса, ағылшын тілділер арасында бұл көрсеткіш – 15%. </w:t>
      </w:r>
      <w:r w:rsidR="007B6A78" w:rsidRPr="00AB0742">
        <w:rPr>
          <w:rFonts w:ascii="Times New Roman" w:hAnsi="Times New Roman" w:cs="Times New Roman"/>
          <w:bCs/>
          <w:sz w:val="28"/>
          <w:szCs w:val="28"/>
          <w:lang w:val="kk-KZ"/>
        </w:rPr>
        <w:t>Әрі қарай ең жиі кездесетін жауаптар ақша мен отбасыны және т.б. байланыстыру: «</w:t>
      </w:r>
      <w:r w:rsidR="007B6A78" w:rsidRPr="00AB0742">
        <w:rPr>
          <w:rFonts w:ascii="Times New Roman" w:hAnsi="Times New Roman" w:cs="Times New Roman"/>
          <w:bCs/>
          <w:i/>
          <w:sz w:val="28"/>
          <w:szCs w:val="28"/>
          <w:lang w:val="kk-KZ"/>
        </w:rPr>
        <w:t>ақша және отбасы», «ақша және денсаулық», «ақша және жақындарым», «ақша, денсаулық, сұлулық (сыртқы, ішкі дүниең сау болуы)», «ақша, отбасы, достар, бақытты адам»</w:t>
      </w:r>
      <w:r w:rsidR="00996CF6" w:rsidRPr="00AB0742">
        <w:rPr>
          <w:rFonts w:ascii="Times New Roman" w:hAnsi="Times New Roman" w:cs="Times New Roman"/>
          <w:bCs/>
          <w:i/>
          <w:sz w:val="28"/>
          <w:szCs w:val="28"/>
          <w:lang w:val="kk-KZ"/>
        </w:rPr>
        <w:t xml:space="preserve"> </w:t>
      </w:r>
      <w:r w:rsidR="00996CF6" w:rsidRPr="00AB0742">
        <w:rPr>
          <w:rFonts w:ascii="Times New Roman" w:hAnsi="Times New Roman" w:cs="Times New Roman"/>
          <w:bCs/>
          <w:sz w:val="28"/>
          <w:szCs w:val="28"/>
          <w:lang w:val="kk-KZ"/>
        </w:rPr>
        <w:t>және т.б.</w:t>
      </w:r>
      <w:r w:rsidR="00996CF6" w:rsidRPr="00AB0742">
        <w:rPr>
          <w:rFonts w:ascii="Times New Roman" w:hAnsi="Times New Roman" w:cs="Times New Roman"/>
          <w:bCs/>
          <w:i/>
          <w:sz w:val="28"/>
          <w:szCs w:val="28"/>
          <w:lang w:val="kk-KZ"/>
        </w:rPr>
        <w:t xml:space="preserve"> </w:t>
      </w:r>
      <w:r w:rsidR="007B6A78" w:rsidRPr="00AB0742">
        <w:rPr>
          <w:rFonts w:ascii="Times New Roman" w:hAnsi="Times New Roman" w:cs="Times New Roman"/>
          <w:bCs/>
          <w:sz w:val="28"/>
          <w:szCs w:val="28"/>
          <w:lang w:val="kk-KZ"/>
        </w:rPr>
        <w:t xml:space="preserve">Дәл осыған ұқсас нұсқалар ағылшын тілінде де кездеседі: </w:t>
      </w:r>
      <w:r w:rsidR="007B6A78" w:rsidRPr="00AB0742">
        <w:rPr>
          <w:rFonts w:ascii="Times New Roman" w:hAnsi="Times New Roman" w:cs="Times New Roman"/>
          <w:sz w:val="28"/>
          <w:szCs w:val="28"/>
          <w:lang w:val="kk-KZ"/>
        </w:rPr>
        <w:t>«The first thing that comes to mind wh</w:t>
      </w:r>
      <w:r w:rsidR="008B3FA0" w:rsidRPr="00AB0742">
        <w:rPr>
          <w:rFonts w:ascii="Times New Roman" w:hAnsi="Times New Roman" w:cs="Times New Roman"/>
          <w:sz w:val="28"/>
          <w:szCs w:val="28"/>
          <w:lang w:val="kk-KZ"/>
        </w:rPr>
        <w:t xml:space="preserve">en I hear "wealth" is abundance, </w:t>
      </w:r>
      <w:r w:rsidR="007B6A78" w:rsidRPr="00AB0742">
        <w:rPr>
          <w:rFonts w:ascii="Times New Roman" w:hAnsi="Times New Roman" w:cs="Times New Roman"/>
          <w:sz w:val="28"/>
          <w:szCs w:val="28"/>
          <w:lang w:val="kk-KZ"/>
        </w:rPr>
        <w:t xml:space="preserve">but not just of money. </w:t>
      </w:r>
      <w:r w:rsidR="007B6A78" w:rsidRPr="00AB0742">
        <w:rPr>
          <w:rFonts w:ascii="Times New Roman" w:hAnsi="Times New Roman" w:cs="Times New Roman"/>
          <w:sz w:val="28"/>
          <w:szCs w:val="28"/>
          <w:lang w:val="en-US"/>
        </w:rPr>
        <w:t>It's like a broad richness: financial security, yes, but also time, freedom, health, and strong relationships» (</w:t>
      </w:r>
      <w:r w:rsidR="007B6A78" w:rsidRPr="00AB0742">
        <w:rPr>
          <w:rFonts w:ascii="Times New Roman" w:hAnsi="Times New Roman" w:cs="Times New Roman"/>
          <w:sz w:val="28"/>
          <w:szCs w:val="28"/>
        </w:rPr>
        <w:t>Ең</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бірінші</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ойыма</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келетіні</w:t>
      </w:r>
      <w:r w:rsidR="007B6A78" w:rsidRPr="00AB0742">
        <w:rPr>
          <w:rFonts w:ascii="Times New Roman" w:hAnsi="Times New Roman" w:cs="Times New Roman"/>
          <w:sz w:val="28"/>
          <w:szCs w:val="28"/>
          <w:lang w:val="en-US"/>
        </w:rPr>
        <w:t xml:space="preserve"> – </w:t>
      </w:r>
      <w:r w:rsidR="007B6A78" w:rsidRPr="00AB0742">
        <w:rPr>
          <w:rFonts w:ascii="Times New Roman" w:hAnsi="Times New Roman" w:cs="Times New Roman"/>
          <w:sz w:val="28"/>
          <w:szCs w:val="28"/>
        </w:rPr>
        <w:t>молшылық</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тек</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қана</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ақша</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емес</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Әрине</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қаржылық</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тұрақтылық</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бірақ</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сонымен</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қатар</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уақыт</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еркіндік</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денсаулық</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және</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берік</w:t>
      </w:r>
      <w:r w:rsidR="007B6A78" w:rsidRPr="00AB0742">
        <w:rPr>
          <w:rFonts w:ascii="Times New Roman" w:hAnsi="Times New Roman" w:cs="Times New Roman"/>
          <w:sz w:val="28"/>
          <w:szCs w:val="28"/>
          <w:lang w:val="en-US"/>
        </w:rPr>
        <w:t xml:space="preserve"> </w:t>
      </w:r>
      <w:r w:rsidR="007B6A78" w:rsidRPr="00AB0742">
        <w:rPr>
          <w:rFonts w:ascii="Times New Roman" w:hAnsi="Times New Roman" w:cs="Times New Roman"/>
          <w:sz w:val="28"/>
          <w:szCs w:val="28"/>
        </w:rPr>
        <w:t>қарым</w:t>
      </w:r>
      <w:r w:rsidR="007B6A78" w:rsidRPr="00AB0742">
        <w:rPr>
          <w:rFonts w:ascii="Times New Roman" w:hAnsi="Times New Roman" w:cs="Times New Roman"/>
          <w:sz w:val="28"/>
          <w:szCs w:val="28"/>
          <w:lang w:val="en-US"/>
        </w:rPr>
        <w:t>-</w:t>
      </w:r>
      <w:r w:rsidR="007B6A78" w:rsidRPr="00AB0742">
        <w:rPr>
          <w:rFonts w:ascii="Times New Roman" w:hAnsi="Times New Roman" w:cs="Times New Roman"/>
          <w:sz w:val="28"/>
          <w:szCs w:val="28"/>
        </w:rPr>
        <w:t>қатынас</w:t>
      </w:r>
      <w:r w:rsidR="00996CF6" w:rsidRPr="00AB0742">
        <w:rPr>
          <w:rFonts w:ascii="Times New Roman" w:hAnsi="Times New Roman" w:cs="Times New Roman"/>
          <w:sz w:val="28"/>
          <w:szCs w:val="28"/>
          <w:lang w:val="en-US"/>
        </w:rPr>
        <w:t xml:space="preserve">); family, money, relations; money, relations, money, freedom and etc. </w:t>
      </w:r>
      <w:r w:rsidR="00996CF6" w:rsidRPr="00AB0742">
        <w:rPr>
          <w:rFonts w:ascii="Times New Roman" w:hAnsi="Times New Roman" w:cs="Times New Roman"/>
          <w:sz w:val="28"/>
          <w:szCs w:val="28"/>
        </w:rPr>
        <w:t>Мұндай</w:t>
      </w:r>
      <w:r w:rsidR="00996CF6" w:rsidRPr="00AB0742">
        <w:rPr>
          <w:rFonts w:ascii="Times New Roman" w:hAnsi="Times New Roman" w:cs="Times New Roman"/>
          <w:sz w:val="28"/>
          <w:szCs w:val="28"/>
          <w:lang w:val="en-US"/>
        </w:rPr>
        <w:t xml:space="preserve"> </w:t>
      </w:r>
      <w:r w:rsidR="00996CF6" w:rsidRPr="00AB0742">
        <w:rPr>
          <w:rFonts w:ascii="Times New Roman" w:hAnsi="Times New Roman" w:cs="Times New Roman"/>
          <w:sz w:val="28"/>
          <w:szCs w:val="28"/>
        </w:rPr>
        <w:t>жауаптар</w:t>
      </w:r>
      <w:r w:rsidR="00996CF6" w:rsidRPr="00AB0742">
        <w:rPr>
          <w:rFonts w:ascii="Times New Roman" w:hAnsi="Times New Roman" w:cs="Times New Roman"/>
          <w:sz w:val="28"/>
          <w:szCs w:val="28"/>
          <w:shd w:val="clear" w:color="auto" w:fill="F8F9FA"/>
          <w:lang w:val="kk-KZ"/>
        </w:rPr>
        <w:t xml:space="preserve"> </w:t>
      </w:r>
      <w:r w:rsidR="00996CF6" w:rsidRPr="00AB0742">
        <w:rPr>
          <w:rFonts w:ascii="Times New Roman" w:hAnsi="Times New Roman" w:cs="Times New Roman"/>
          <w:sz w:val="28"/>
          <w:szCs w:val="28"/>
        </w:rPr>
        <w:t>қазақ</w:t>
      </w:r>
      <w:r w:rsidR="00996CF6" w:rsidRPr="00AB0742">
        <w:rPr>
          <w:rFonts w:ascii="Times New Roman" w:hAnsi="Times New Roman" w:cs="Times New Roman"/>
          <w:sz w:val="28"/>
          <w:szCs w:val="28"/>
          <w:lang w:val="en-US"/>
        </w:rPr>
        <w:t xml:space="preserve"> </w:t>
      </w:r>
      <w:r w:rsidR="00996CF6" w:rsidRPr="00AB0742">
        <w:rPr>
          <w:rFonts w:ascii="Times New Roman" w:hAnsi="Times New Roman" w:cs="Times New Roman"/>
          <w:sz w:val="28"/>
          <w:szCs w:val="28"/>
        </w:rPr>
        <w:t>тілінде</w:t>
      </w:r>
      <w:r w:rsidR="00996CF6" w:rsidRPr="00AB0742">
        <w:rPr>
          <w:rFonts w:ascii="Times New Roman" w:hAnsi="Times New Roman" w:cs="Times New Roman"/>
          <w:sz w:val="28"/>
          <w:szCs w:val="28"/>
          <w:lang w:val="en-US"/>
        </w:rPr>
        <w:t xml:space="preserve"> 22% </w:t>
      </w:r>
      <w:r w:rsidR="00996CF6" w:rsidRPr="00AB0742">
        <w:rPr>
          <w:rFonts w:ascii="Times New Roman" w:hAnsi="Times New Roman" w:cs="Times New Roman"/>
          <w:bCs/>
          <w:sz w:val="28"/>
          <w:szCs w:val="28"/>
          <w:lang w:val="kk-KZ"/>
        </w:rPr>
        <w:t xml:space="preserve">болса, ағылшын тілінде - 17%. Келесі жауаптар тізбегі: </w:t>
      </w:r>
      <w:r w:rsidR="00996CF6" w:rsidRPr="00AB0742">
        <w:rPr>
          <w:rFonts w:ascii="Times New Roman" w:hAnsi="Times New Roman" w:cs="Times New Roman"/>
          <w:bCs/>
          <w:i/>
          <w:sz w:val="28"/>
          <w:szCs w:val="28"/>
          <w:lang w:val="kk-KZ"/>
        </w:rPr>
        <w:t>қымбат үй, көлік, материалды заттар, материалды заттар, бренд киімдер.</w:t>
      </w:r>
      <w:r w:rsidR="00996CF6" w:rsidRPr="00AB0742">
        <w:rPr>
          <w:rFonts w:ascii="Times New Roman" w:hAnsi="Times New Roman" w:cs="Times New Roman"/>
          <w:bCs/>
          <w:sz w:val="28"/>
          <w:szCs w:val="28"/>
          <w:lang w:val="kk-KZ"/>
        </w:rPr>
        <w:t xml:space="preserve"> Ағылшын тілінде де осындай нұсқалар бар</w:t>
      </w:r>
      <w:r w:rsidR="00996CF6" w:rsidRPr="00AB0742">
        <w:rPr>
          <w:rFonts w:ascii="Times New Roman" w:hAnsi="Times New Roman" w:cs="Times New Roman"/>
          <w:i/>
          <w:sz w:val="28"/>
          <w:szCs w:val="28"/>
          <w:lang w:val="kk-KZ"/>
        </w:rPr>
        <w:t>: The ability to exceed basic needs and afford luxuries</w:t>
      </w:r>
      <w:r w:rsidR="00151AB0" w:rsidRPr="00AB0742">
        <w:rPr>
          <w:rFonts w:ascii="Times New Roman" w:hAnsi="Times New Roman" w:cs="Times New Roman"/>
          <w:bCs/>
          <w:i/>
          <w:sz w:val="28"/>
          <w:szCs w:val="28"/>
          <w:lang w:val="kk-KZ"/>
        </w:rPr>
        <w:t xml:space="preserve"> (негізгі қажеттіліктерді жауып, еркін өмір сүруге жететін қаражат); </w:t>
      </w:r>
      <w:r w:rsidR="00151AB0" w:rsidRPr="00AB0742">
        <w:rPr>
          <w:rFonts w:ascii="Times New Roman" w:hAnsi="Times New Roman" w:cs="Times New Roman"/>
          <w:i/>
          <w:sz w:val="28"/>
          <w:szCs w:val="28"/>
          <w:lang w:val="kk-KZ"/>
        </w:rPr>
        <w:t>Long standing high income without care or attention</w:t>
      </w:r>
      <w:r w:rsidR="004A39F0" w:rsidRPr="00AB0742">
        <w:rPr>
          <w:rFonts w:ascii="Times New Roman" w:hAnsi="Times New Roman" w:cs="Times New Roman"/>
          <w:i/>
          <w:sz w:val="28"/>
          <w:szCs w:val="28"/>
          <w:lang w:val="kk-KZ"/>
        </w:rPr>
        <w:t xml:space="preserve">(қамсыз өмірге жететін үлкен қаражат); </w:t>
      </w:r>
      <w:r w:rsidR="00151AB0" w:rsidRPr="00AB0742">
        <w:rPr>
          <w:rFonts w:ascii="Times New Roman" w:hAnsi="Times New Roman" w:cs="Times New Roman"/>
          <w:i/>
          <w:sz w:val="28"/>
          <w:szCs w:val="28"/>
          <w:lang w:val="kk-KZ"/>
        </w:rPr>
        <w:t>People who have sufficient money to live a good life</w:t>
      </w:r>
      <w:r w:rsidR="004A39F0" w:rsidRPr="00AB0742">
        <w:rPr>
          <w:rFonts w:ascii="Times New Roman" w:hAnsi="Times New Roman" w:cs="Times New Roman"/>
          <w:i/>
          <w:sz w:val="28"/>
          <w:szCs w:val="28"/>
          <w:lang w:val="kk-KZ"/>
        </w:rPr>
        <w:t xml:space="preserve"> (жақсы өмір сүруге тиісті қаражаты бар адамдар);</w:t>
      </w:r>
      <w:r w:rsidR="00B81AA9" w:rsidRPr="00AB0742">
        <w:rPr>
          <w:rFonts w:ascii="Times New Roman" w:hAnsi="Times New Roman" w:cs="Times New Roman"/>
          <w:color w:val="202124"/>
          <w:sz w:val="28"/>
          <w:szCs w:val="28"/>
          <w:shd w:val="clear" w:color="auto" w:fill="F8F9FA"/>
          <w:lang w:val="kk-KZ"/>
        </w:rPr>
        <w:t xml:space="preserve"> </w:t>
      </w:r>
      <w:r w:rsidR="00B81AA9" w:rsidRPr="00AB0742">
        <w:rPr>
          <w:rFonts w:ascii="Times New Roman" w:hAnsi="Times New Roman" w:cs="Times New Roman"/>
          <w:i/>
          <w:sz w:val="28"/>
          <w:szCs w:val="28"/>
          <w:lang w:val="kk-KZ"/>
        </w:rPr>
        <w:t>An image of gold coins (Алтын тиындардың суреті).</w:t>
      </w:r>
      <w:r w:rsidR="00B81AA9" w:rsidRPr="00AB0742">
        <w:rPr>
          <w:rFonts w:ascii="Times New Roman" w:hAnsi="Times New Roman" w:cs="Times New Roman"/>
          <w:sz w:val="28"/>
          <w:szCs w:val="28"/>
          <w:lang w:val="kk-KZ"/>
        </w:rPr>
        <w:t xml:space="preserve"> Бұл жауаптардың қазақ тіліндегі үлесі - 23</w:t>
      </w:r>
      <w:r w:rsidR="00B81AA9" w:rsidRPr="00AB0742">
        <w:rPr>
          <w:rFonts w:ascii="Times New Roman" w:hAnsi="Times New Roman" w:cs="Times New Roman"/>
          <w:bCs/>
          <w:sz w:val="28"/>
          <w:szCs w:val="28"/>
          <w:lang w:val="kk-KZ"/>
        </w:rPr>
        <w:t xml:space="preserve">%, ал, ағылшын тілінде – 21%. </w:t>
      </w:r>
      <w:r w:rsidR="00E62E74" w:rsidRPr="00AB0742">
        <w:rPr>
          <w:rFonts w:ascii="Times New Roman" w:hAnsi="Times New Roman" w:cs="Times New Roman"/>
          <w:bCs/>
          <w:sz w:val="28"/>
          <w:szCs w:val="28"/>
          <w:lang w:val="kk-KZ"/>
        </w:rPr>
        <w:t xml:space="preserve">Келесі жауаптар тізбегі қазақ тілділердің байлықты тоқтықпен және молшылықпен байланыстыратынын көрсетеді: </w:t>
      </w:r>
      <w:r w:rsidR="002E08D6" w:rsidRPr="00AB0742">
        <w:rPr>
          <w:rFonts w:ascii="Times New Roman" w:hAnsi="Times New Roman" w:cs="Times New Roman"/>
          <w:bCs/>
          <w:i/>
          <w:sz w:val="28"/>
          <w:szCs w:val="28"/>
          <w:lang w:val="kk-KZ"/>
        </w:rPr>
        <w:t xml:space="preserve">тоқтық; қалаған тамағыңды алып жеу; </w:t>
      </w:r>
      <w:r w:rsidR="00E642C3" w:rsidRPr="00AB0742">
        <w:rPr>
          <w:rFonts w:ascii="Times New Roman" w:hAnsi="Times New Roman" w:cs="Times New Roman"/>
          <w:bCs/>
          <w:i/>
          <w:sz w:val="28"/>
          <w:szCs w:val="28"/>
          <w:lang w:val="kk-KZ"/>
        </w:rPr>
        <w:t>керегіңнен аямау</w:t>
      </w:r>
      <w:r w:rsidR="00E642C3" w:rsidRPr="00AB0742">
        <w:rPr>
          <w:rFonts w:ascii="Times New Roman" w:hAnsi="Times New Roman" w:cs="Times New Roman"/>
          <w:bCs/>
          <w:sz w:val="28"/>
          <w:szCs w:val="28"/>
          <w:lang w:val="kk-KZ"/>
        </w:rPr>
        <w:t xml:space="preserve"> және т.б. Бұл 5%-ды құрайды. Ал, ағылшын тілділер санасында </w:t>
      </w:r>
      <w:r w:rsidR="00E642C3" w:rsidRPr="00AB0742">
        <w:rPr>
          <w:rFonts w:ascii="Times New Roman" w:hAnsi="Times New Roman" w:cs="Times New Roman"/>
          <w:bCs/>
          <w:i/>
          <w:sz w:val="28"/>
          <w:szCs w:val="28"/>
          <w:lang w:val="kk-KZ"/>
        </w:rPr>
        <w:t>freedom (еркіндік), opportunity (мүмкіндік)</w:t>
      </w:r>
      <w:r w:rsidR="00E642C3" w:rsidRPr="00AB0742">
        <w:rPr>
          <w:rFonts w:ascii="Times New Roman" w:hAnsi="Times New Roman" w:cs="Times New Roman"/>
          <w:bCs/>
          <w:sz w:val="28"/>
          <w:szCs w:val="28"/>
          <w:lang w:val="kk-KZ"/>
        </w:rPr>
        <w:t xml:space="preserve"> жауаптары дәл осылай 5%-ды құрайды. Сондай-ақ, екі тілде де байлықты бақытпен байланыстыру кездеседі: қазақ тілінде ол 17% болса, ағылшын тілінде 12%. Дәл осылай қос тілде де бақытты біліммен байланыстыратын жауаптар қатары бар. Олар қазақ тілінде небәрі 2% болса, ағылшын тілінде </w:t>
      </w:r>
      <w:r w:rsidR="00997556" w:rsidRPr="00AB0742">
        <w:rPr>
          <w:rFonts w:ascii="Times New Roman" w:hAnsi="Times New Roman" w:cs="Times New Roman"/>
          <w:bCs/>
          <w:sz w:val="28"/>
          <w:szCs w:val="28"/>
          <w:lang w:val="kk-KZ"/>
        </w:rPr>
        <w:t>8</w:t>
      </w:r>
      <w:r w:rsidR="00E642C3" w:rsidRPr="00AB0742">
        <w:rPr>
          <w:rFonts w:ascii="Times New Roman" w:hAnsi="Times New Roman" w:cs="Times New Roman"/>
          <w:bCs/>
          <w:sz w:val="28"/>
          <w:szCs w:val="28"/>
          <w:lang w:val="kk-KZ"/>
        </w:rPr>
        <w:t xml:space="preserve">%. Қазақ тілінде байлықты рухани байлықпен байланыстыратын жауаптар: </w:t>
      </w:r>
      <w:r w:rsidR="00E642C3" w:rsidRPr="00AB0742">
        <w:rPr>
          <w:rFonts w:ascii="Times New Roman" w:hAnsi="Times New Roman" w:cs="Times New Roman"/>
          <w:bCs/>
          <w:i/>
          <w:sz w:val="28"/>
          <w:szCs w:val="28"/>
          <w:lang w:val="kk-KZ"/>
        </w:rPr>
        <w:t>жақсылық, рухани байлық, адамгершілік</w:t>
      </w:r>
      <w:r w:rsidR="00E642C3" w:rsidRPr="00AB0742">
        <w:rPr>
          <w:rFonts w:ascii="Times New Roman" w:hAnsi="Times New Roman" w:cs="Times New Roman"/>
          <w:bCs/>
          <w:sz w:val="28"/>
          <w:szCs w:val="28"/>
          <w:lang w:val="kk-KZ"/>
        </w:rPr>
        <w:t xml:space="preserve">. </w:t>
      </w:r>
      <w:r w:rsidR="008B3FA0" w:rsidRPr="00AB0742">
        <w:rPr>
          <w:rFonts w:ascii="Times New Roman" w:hAnsi="Times New Roman" w:cs="Times New Roman"/>
          <w:bCs/>
          <w:sz w:val="28"/>
          <w:szCs w:val="28"/>
          <w:lang w:val="kk-KZ"/>
        </w:rPr>
        <w:t xml:space="preserve">Ағылшын тілінде – </w:t>
      </w:r>
      <w:r w:rsidR="008B3FA0" w:rsidRPr="00AB0742">
        <w:rPr>
          <w:rStyle w:val="anegp0gi0b9av8jahpyh"/>
          <w:rFonts w:ascii="Times New Roman" w:hAnsi="Times New Roman" w:cs="Times New Roman"/>
          <w:i/>
          <w:sz w:val="28"/>
          <w:szCs w:val="28"/>
          <w:lang w:val="kk-KZ"/>
        </w:rPr>
        <w:t>modesty</w:t>
      </w:r>
      <w:r w:rsidR="008B3FA0" w:rsidRPr="00AB0742">
        <w:rPr>
          <w:rFonts w:ascii="Times New Roman" w:hAnsi="Times New Roman" w:cs="Times New Roman"/>
          <w:i/>
          <w:sz w:val="28"/>
          <w:szCs w:val="28"/>
          <w:lang w:val="kk-KZ"/>
        </w:rPr>
        <w:t xml:space="preserve">, </w:t>
      </w:r>
      <w:r w:rsidR="008B3FA0" w:rsidRPr="00AB0742">
        <w:rPr>
          <w:rStyle w:val="anegp0gi0b9av8jahpyh"/>
          <w:rFonts w:ascii="Times New Roman" w:hAnsi="Times New Roman" w:cs="Times New Roman"/>
          <w:i/>
          <w:sz w:val="28"/>
          <w:szCs w:val="28"/>
          <w:lang w:val="kk-KZ"/>
        </w:rPr>
        <w:t>humanity</w:t>
      </w:r>
      <w:r w:rsidR="008B3FA0" w:rsidRPr="00AB0742">
        <w:rPr>
          <w:rFonts w:ascii="Times New Roman" w:hAnsi="Times New Roman" w:cs="Times New Roman"/>
          <w:i/>
          <w:sz w:val="28"/>
          <w:szCs w:val="28"/>
          <w:lang w:val="kk-KZ"/>
        </w:rPr>
        <w:t xml:space="preserve">, </w:t>
      </w:r>
      <w:r w:rsidR="008B3FA0" w:rsidRPr="00AB0742">
        <w:rPr>
          <w:rStyle w:val="anegp0gi0b9av8jahpyh"/>
          <w:rFonts w:ascii="Times New Roman" w:hAnsi="Times New Roman" w:cs="Times New Roman"/>
          <w:i/>
          <w:sz w:val="28"/>
          <w:szCs w:val="28"/>
          <w:lang w:val="kk-KZ"/>
        </w:rPr>
        <w:t>kindness</w:t>
      </w:r>
      <w:r w:rsidR="008B3FA0" w:rsidRPr="00AB0742">
        <w:rPr>
          <w:rFonts w:ascii="Times New Roman" w:hAnsi="Times New Roman" w:cs="Times New Roman"/>
          <w:i/>
          <w:sz w:val="28"/>
          <w:szCs w:val="28"/>
          <w:lang w:val="kk-KZ"/>
        </w:rPr>
        <w:t xml:space="preserve">, </w:t>
      </w:r>
      <w:r w:rsidR="008B3FA0" w:rsidRPr="00AB0742">
        <w:rPr>
          <w:rStyle w:val="anegp0gi0b9av8jahpyh"/>
          <w:rFonts w:ascii="Times New Roman" w:hAnsi="Times New Roman" w:cs="Times New Roman"/>
          <w:i/>
          <w:sz w:val="28"/>
          <w:szCs w:val="28"/>
          <w:lang w:val="kk-KZ"/>
        </w:rPr>
        <w:t>generosity, generosity,</w:t>
      </w:r>
      <w:r w:rsidR="008B3FA0" w:rsidRPr="00AB0742">
        <w:rPr>
          <w:rFonts w:ascii="Times New Roman" w:hAnsi="Times New Roman" w:cs="Times New Roman"/>
          <w:i/>
          <w:sz w:val="28"/>
          <w:szCs w:val="28"/>
          <w:lang w:val="kk-KZ"/>
        </w:rPr>
        <w:t xml:space="preserve"> </w:t>
      </w:r>
      <w:r w:rsidR="008B3FA0" w:rsidRPr="00AB0742">
        <w:rPr>
          <w:rStyle w:val="anegp0gi0b9av8jahpyh"/>
          <w:rFonts w:ascii="Times New Roman" w:hAnsi="Times New Roman" w:cs="Times New Roman"/>
          <w:i/>
          <w:sz w:val="28"/>
          <w:szCs w:val="28"/>
          <w:lang w:val="kk-KZ"/>
        </w:rPr>
        <w:t>spiritual</w:t>
      </w:r>
      <w:r w:rsidR="008B3FA0" w:rsidRPr="00AB0742">
        <w:rPr>
          <w:rFonts w:ascii="Times New Roman" w:hAnsi="Times New Roman" w:cs="Times New Roman"/>
          <w:i/>
          <w:sz w:val="28"/>
          <w:szCs w:val="28"/>
          <w:lang w:val="kk-KZ"/>
        </w:rPr>
        <w:t xml:space="preserve"> </w:t>
      </w:r>
      <w:r w:rsidR="008B3FA0" w:rsidRPr="00AB0742">
        <w:rPr>
          <w:rStyle w:val="anegp0gi0b9av8jahpyh"/>
          <w:rFonts w:ascii="Times New Roman" w:hAnsi="Times New Roman" w:cs="Times New Roman"/>
          <w:i/>
          <w:sz w:val="28"/>
          <w:szCs w:val="28"/>
          <w:lang w:val="kk-KZ"/>
        </w:rPr>
        <w:t>wealth</w:t>
      </w:r>
      <w:r w:rsidR="008B3FA0" w:rsidRPr="00AB0742">
        <w:rPr>
          <w:rFonts w:ascii="Times New Roman" w:hAnsi="Times New Roman" w:cs="Times New Roman"/>
          <w:i/>
          <w:sz w:val="28"/>
          <w:szCs w:val="28"/>
          <w:lang w:val="kk-KZ"/>
        </w:rPr>
        <w:t xml:space="preserve"> </w:t>
      </w:r>
      <w:r w:rsidR="008B3FA0" w:rsidRPr="00AB0742">
        <w:rPr>
          <w:rFonts w:ascii="Times New Roman" w:hAnsi="Times New Roman" w:cs="Times New Roman"/>
          <w:i/>
          <w:sz w:val="28"/>
          <w:szCs w:val="28"/>
          <w:lang w:val="en-US"/>
        </w:rPr>
        <w:t xml:space="preserve">and etc. </w:t>
      </w:r>
      <w:r w:rsidR="008B3FA0" w:rsidRPr="00AB0742">
        <w:rPr>
          <w:rFonts w:ascii="Times New Roman" w:hAnsi="Times New Roman" w:cs="Times New Roman"/>
          <w:sz w:val="28"/>
          <w:szCs w:val="28"/>
          <w:lang w:val="kk-KZ"/>
        </w:rPr>
        <w:t>Қазақ тілінде мұндай жауаптар қатары 5</w:t>
      </w:r>
      <w:r w:rsidR="008B3FA0" w:rsidRPr="00AB0742">
        <w:rPr>
          <w:rFonts w:ascii="Times New Roman" w:hAnsi="Times New Roman" w:cs="Times New Roman"/>
          <w:bCs/>
          <w:sz w:val="28"/>
          <w:szCs w:val="28"/>
          <w:lang w:val="kk-KZ"/>
        </w:rPr>
        <w:t>% болса, ағылшын тілінде 9%. Басқа пайыздық көрсеткіштер әртү</w:t>
      </w:r>
      <w:r w:rsidR="00F42403" w:rsidRPr="00AB0742">
        <w:rPr>
          <w:rFonts w:ascii="Times New Roman" w:hAnsi="Times New Roman" w:cs="Times New Roman"/>
          <w:bCs/>
          <w:sz w:val="28"/>
          <w:szCs w:val="28"/>
          <w:lang w:val="kk-KZ"/>
        </w:rPr>
        <w:t>рлі жауаптарды құрайды. Оған қазақ тілінде д</w:t>
      </w:r>
      <w:r w:rsidR="00E642C3" w:rsidRPr="00AB0742">
        <w:rPr>
          <w:rFonts w:ascii="Times New Roman" w:hAnsi="Times New Roman" w:cs="Times New Roman"/>
          <w:bCs/>
          <w:sz w:val="28"/>
          <w:szCs w:val="28"/>
          <w:lang w:val="kk-KZ"/>
        </w:rPr>
        <w:t>енсаулық</w:t>
      </w:r>
      <w:r w:rsidR="00F42403" w:rsidRPr="00AB0742">
        <w:rPr>
          <w:rFonts w:ascii="Times New Roman" w:hAnsi="Times New Roman" w:cs="Times New Roman"/>
          <w:bCs/>
          <w:sz w:val="28"/>
          <w:szCs w:val="28"/>
          <w:lang w:val="kk-KZ"/>
        </w:rPr>
        <w:t xml:space="preserve">, </w:t>
      </w:r>
      <w:r w:rsidR="00E642C3" w:rsidRPr="00AB0742">
        <w:rPr>
          <w:rFonts w:ascii="Times New Roman" w:hAnsi="Times New Roman" w:cs="Times New Roman"/>
          <w:bCs/>
          <w:sz w:val="28"/>
          <w:szCs w:val="28"/>
          <w:lang w:val="kk-KZ"/>
        </w:rPr>
        <w:t xml:space="preserve">жақындар, ата-ана отбасы, </w:t>
      </w:r>
      <w:r w:rsidR="00F42403" w:rsidRPr="00AB0742">
        <w:rPr>
          <w:rFonts w:ascii="Times New Roman" w:hAnsi="Times New Roman" w:cs="Times New Roman"/>
          <w:bCs/>
          <w:sz w:val="28"/>
          <w:szCs w:val="28"/>
          <w:lang w:val="kk-KZ"/>
        </w:rPr>
        <w:t xml:space="preserve">шетелге шығу, ана, асыл тас және т.б. Ал, ағылшын тілінде тағы 10%-ды </w:t>
      </w:r>
      <w:r w:rsidR="00F37CF8" w:rsidRPr="00AB0742">
        <w:rPr>
          <w:rFonts w:ascii="Times New Roman" w:hAnsi="Times New Roman" w:cs="Times New Roman"/>
          <w:bCs/>
          <w:i/>
          <w:sz w:val="28"/>
          <w:szCs w:val="28"/>
          <w:lang w:val="kk-KZ"/>
        </w:rPr>
        <w:t>power (</w:t>
      </w:r>
      <w:r w:rsidR="00F42403" w:rsidRPr="00AB0742">
        <w:rPr>
          <w:rFonts w:ascii="Times New Roman" w:hAnsi="Times New Roman" w:cs="Times New Roman"/>
          <w:bCs/>
          <w:i/>
          <w:sz w:val="28"/>
          <w:szCs w:val="28"/>
          <w:lang w:val="kk-KZ"/>
        </w:rPr>
        <w:t>билік</w:t>
      </w:r>
      <w:r w:rsidR="00F37CF8" w:rsidRPr="00AB0742">
        <w:rPr>
          <w:rFonts w:ascii="Times New Roman" w:hAnsi="Times New Roman" w:cs="Times New Roman"/>
          <w:bCs/>
          <w:i/>
          <w:sz w:val="28"/>
          <w:szCs w:val="28"/>
          <w:lang w:val="kk-KZ"/>
        </w:rPr>
        <w:t>)</w:t>
      </w:r>
      <w:r w:rsidR="00F42403" w:rsidRPr="00AB0742">
        <w:rPr>
          <w:rFonts w:ascii="Times New Roman" w:hAnsi="Times New Roman" w:cs="Times New Roman"/>
          <w:bCs/>
          <w:i/>
          <w:sz w:val="28"/>
          <w:szCs w:val="28"/>
          <w:lang w:val="kk-KZ"/>
        </w:rPr>
        <w:t xml:space="preserve"> және </w:t>
      </w:r>
      <w:r w:rsidR="00F37CF8" w:rsidRPr="00AB0742">
        <w:rPr>
          <w:rFonts w:ascii="Times New Roman" w:hAnsi="Times New Roman" w:cs="Times New Roman"/>
          <w:bCs/>
          <w:i/>
          <w:sz w:val="28"/>
          <w:szCs w:val="28"/>
          <w:lang w:val="kk-KZ"/>
        </w:rPr>
        <w:t>opportunity</w:t>
      </w:r>
      <w:r w:rsidR="00F42403" w:rsidRPr="00AB0742">
        <w:rPr>
          <w:rFonts w:ascii="Times New Roman" w:hAnsi="Times New Roman" w:cs="Times New Roman"/>
          <w:bCs/>
          <w:i/>
          <w:sz w:val="28"/>
          <w:szCs w:val="28"/>
          <w:lang w:val="kk-KZ"/>
        </w:rPr>
        <w:t xml:space="preserve"> </w:t>
      </w:r>
      <w:r w:rsidR="00F37CF8" w:rsidRPr="00AB0742">
        <w:rPr>
          <w:rFonts w:ascii="Times New Roman" w:hAnsi="Times New Roman" w:cs="Times New Roman"/>
          <w:bCs/>
          <w:i/>
          <w:sz w:val="28"/>
          <w:szCs w:val="28"/>
          <w:lang w:val="kk-KZ"/>
        </w:rPr>
        <w:t>(мүмкіндік)</w:t>
      </w:r>
      <w:r w:rsidR="00F37CF8" w:rsidRPr="00AB0742">
        <w:rPr>
          <w:rFonts w:ascii="Times New Roman" w:hAnsi="Times New Roman" w:cs="Times New Roman"/>
          <w:bCs/>
          <w:sz w:val="28"/>
          <w:szCs w:val="28"/>
          <w:lang w:val="kk-KZ"/>
        </w:rPr>
        <w:t xml:space="preserve"> </w:t>
      </w:r>
      <w:r w:rsidR="00F42403" w:rsidRPr="00AB0742">
        <w:rPr>
          <w:rFonts w:ascii="Times New Roman" w:hAnsi="Times New Roman" w:cs="Times New Roman"/>
          <w:bCs/>
          <w:sz w:val="28"/>
          <w:szCs w:val="28"/>
          <w:lang w:val="kk-KZ"/>
        </w:rPr>
        <w:t xml:space="preserve">жауаптары құрайды. </w:t>
      </w:r>
      <w:r w:rsidR="00F37CF8" w:rsidRPr="00AB0742">
        <w:rPr>
          <w:rFonts w:ascii="Times New Roman" w:hAnsi="Times New Roman" w:cs="Times New Roman"/>
          <w:bCs/>
          <w:sz w:val="28"/>
          <w:szCs w:val="28"/>
          <w:lang w:val="kk-KZ"/>
        </w:rPr>
        <w:t xml:space="preserve">Қалғандарының арасында </w:t>
      </w:r>
      <w:r w:rsidR="008E38A4" w:rsidRPr="00AB0742">
        <w:rPr>
          <w:rFonts w:ascii="Times New Roman" w:hAnsi="Times New Roman" w:cs="Times New Roman"/>
          <w:i/>
          <w:color w:val="202124"/>
          <w:sz w:val="28"/>
          <w:szCs w:val="28"/>
          <w:shd w:val="clear" w:color="auto" w:fill="F8F9FA"/>
          <w:lang w:val="kk-KZ"/>
        </w:rPr>
        <w:t xml:space="preserve">inherited (мұрагерлік), </w:t>
      </w:r>
      <w:r w:rsidR="008E38A4" w:rsidRPr="00AB0742">
        <w:rPr>
          <w:rStyle w:val="anegp0gi0b9av8jahpyh"/>
          <w:rFonts w:ascii="Times New Roman" w:hAnsi="Times New Roman" w:cs="Times New Roman"/>
          <w:i/>
          <w:sz w:val="28"/>
          <w:szCs w:val="28"/>
          <w:lang w:val="kk-KZ"/>
        </w:rPr>
        <w:t xml:space="preserve">labour (еңбек), </w:t>
      </w:r>
      <w:r w:rsidR="00F37CF8" w:rsidRPr="00AB0742">
        <w:rPr>
          <w:rStyle w:val="anegp0gi0b9av8jahpyh"/>
          <w:rFonts w:ascii="Times New Roman" w:hAnsi="Times New Roman" w:cs="Times New Roman"/>
          <w:i/>
          <w:sz w:val="28"/>
          <w:szCs w:val="28"/>
          <w:lang w:val="kk-KZ"/>
        </w:rPr>
        <w:t>success</w:t>
      </w:r>
      <w:r w:rsidR="00F37CF8" w:rsidRPr="00AB0742">
        <w:rPr>
          <w:rFonts w:ascii="Times New Roman" w:hAnsi="Times New Roman" w:cs="Times New Roman"/>
          <w:bCs/>
          <w:i/>
          <w:sz w:val="28"/>
          <w:szCs w:val="28"/>
          <w:lang w:val="kk-KZ"/>
        </w:rPr>
        <w:t xml:space="preserve"> (жетістік),</w:t>
      </w:r>
      <w:r w:rsidR="00F37CF8" w:rsidRPr="00AB0742">
        <w:rPr>
          <w:rStyle w:val="anegp0gi0b9av8jahpyh"/>
          <w:rFonts w:ascii="Times New Roman" w:hAnsi="Times New Roman" w:cs="Times New Roman"/>
          <w:i/>
          <w:sz w:val="28"/>
          <w:szCs w:val="28"/>
          <w:lang w:val="kk-KZ"/>
        </w:rPr>
        <w:t xml:space="preserve"> self-development (өзін-өзі дамыту), travel (саяхат),</w:t>
      </w:r>
      <w:r w:rsidR="00F37CF8" w:rsidRPr="00AB0742">
        <w:rPr>
          <w:rFonts w:ascii="Times New Roman" w:hAnsi="Times New Roman" w:cs="Times New Roman"/>
          <w:i/>
          <w:sz w:val="28"/>
          <w:szCs w:val="28"/>
          <w:lang w:val="kk-KZ"/>
        </w:rPr>
        <w:t xml:space="preserve"> </w:t>
      </w:r>
      <w:r w:rsidR="00F37CF8" w:rsidRPr="00AB0742">
        <w:rPr>
          <w:rStyle w:val="anegp0gi0b9av8jahpyh"/>
          <w:rFonts w:ascii="Times New Roman" w:hAnsi="Times New Roman" w:cs="Times New Roman"/>
          <w:i/>
          <w:sz w:val="28"/>
          <w:szCs w:val="28"/>
          <w:lang w:val="kk-KZ"/>
        </w:rPr>
        <w:t>carefree</w:t>
      </w:r>
      <w:r w:rsidR="00F37CF8" w:rsidRPr="00AB0742">
        <w:rPr>
          <w:rFonts w:ascii="Times New Roman" w:hAnsi="Times New Roman" w:cs="Times New Roman"/>
          <w:i/>
          <w:sz w:val="28"/>
          <w:szCs w:val="28"/>
          <w:lang w:val="kk-KZ"/>
        </w:rPr>
        <w:t xml:space="preserve"> </w:t>
      </w:r>
      <w:r w:rsidR="00F37CF8" w:rsidRPr="00AB0742">
        <w:rPr>
          <w:rStyle w:val="anegp0gi0b9av8jahpyh"/>
          <w:rFonts w:ascii="Times New Roman" w:hAnsi="Times New Roman" w:cs="Times New Roman"/>
          <w:i/>
          <w:sz w:val="28"/>
          <w:szCs w:val="28"/>
          <w:lang w:val="kk-KZ"/>
        </w:rPr>
        <w:t>life (қамсыз өмір), material and</w:t>
      </w:r>
      <w:r w:rsidR="00F37CF8" w:rsidRPr="00AB0742">
        <w:rPr>
          <w:rFonts w:ascii="Times New Roman" w:hAnsi="Times New Roman" w:cs="Times New Roman"/>
          <w:i/>
          <w:sz w:val="28"/>
          <w:szCs w:val="28"/>
          <w:lang w:val="kk-KZ"/>
        </w:rPr>
        <w:t xml:space="preserve"> </w:t>
      </w:r>
      <w:r w:rsidR="00F37CF8" w:rsidRPr="00AB0742">
        <w:rPr>
          <w:rStyle w:val="anegp0gi0b9av8jahpyh"/>
          <w:rFonts w:ascii="Times New Roman" w:hAnsi="Times New Roman" w:cs="Times New Roman"/>
          <w:i/>
          <w:sz w:val="28"/>
          <w:szCs w:val="28"/>
          <w:lang w:val="kk-KZ"/>
        </w:rPr>
        <w:t>spiritual</w:t>
      </w:r>
      <w:r w:rsidR="00F37CF8" w:rsidRPr="00AB0742">
        <w:rPr>
          <w:rFonts w:ascii="Times New Roman" w:hAnsi="Times New Roman" w:cs="Times New Roman"/>
          <w:i/>
          <w:sz w:val="28"/>
          <w:szCs w:val="28"/>
          <w:lang w:val="kk-KZ"/>
        </w:rPr>
        <w:t xml:space="preserve"> </w:t>
      </w:r>
      <w:r w:rsidR="00F37CF8" w:rsidRPr="00AB0742">
        <w:rPr>
          <w:rStyle w:val="anegp0gi0b9av8jahpyh"/>
          <w:rFonts w:ascii="Times New Roman" w:hAnsi="Times New Roman" w:cs="Times New Roman"/>
          <w:i/>
          <w:sz w:val="28"/>
          <w:szCs w:val="28"/>
          <w:lang w:val="kk-KZ"/>
        </w:rPr>
        <w:t>wealth (материалды және рухани байлық)</w:t>
      </w:r>
      <w:r w:rsidR="00F37CF8" w:rsidRPr="00AB0742">
        <w:rPr>
          <w:rFonts w:ascii="Times New Roman" w:hAnsi="Times New Roman" w:cs="Times New Roman"/>
          <w:bCs/>
          <w:sz w:val="28"/>
          <w:szCs w:val="28"/>
          <w:lang w:val="kk-KZ"/>
        </w:rPr>
        <w:t xml:space="preserve"> және т.б. жауаптар бар. </w:t>
      </w:r>
      <w:r w:rsidRPr="00AB0742">
        <w:rPr>
          <w:rFonts w:ascii="Times New Roman" w:hAnsi="Times New Roman" w:cs="Times New Roman"/>
          <w:bCs/>
          <w:sz w:val="28"/>
          <w:szCs w:val="28"/>
          <w:lang w:val="kk-KZ"/>
        </w:rPr>
        <w:t>Байлықты жағымсыз коннотаци</w:t>
      </w:r>
      <w:r w:rsidR="00997556" w:rsidRPr="00AB0742">
        <w:rPr>
          <w:rFonts w:ascii="Times New Roman" w:hAnsi="Times New Roman" w:cs="Times New Roman"/>
          <w:bCs/>
          <w:sz w:val="28"/>
          <w:szCs w:val="28"/>
          <w:lang w:val="kk-KZ"/>
        </w:rPr>
        <w:t xml:space="preserve">яда елестету қазақ тілділерде </w:t>
      </w:r>
      <w:r w:rsidR="002C690C" w:rsidRPr="00AB0742">
        <w:rPr>
          <w:rFonts w:ascii="Times New Roman" w:hAnsi="Times New Roman" w:cs="Times New Roman"/>
          <w:bCs/>
          <w:sz w:val="28"/>
          <w:szCs w:val="28"/>
          <w:lang w:val="kk-KZ"/>
        </w:rPr>
        <w:t>7</w:t>
      </w:r>
      <w:r w:rsidRPr="00AB0742">
        <w:rPr>
          <w:rFonts w:ascii="Times New Roman" w:hAnsi="Times New Roman" w:cs="Times New Roman"/>
          <w:bCs/>
          <w:sz w:val="28"/>
          <w:szCs w:val="28"/>
          <w:lang w:val="kk-KZ"/>
        </w:rPr>
        <w:t xml:space="preserve">% </w:t>
      </w:r>
      <w:r w:rsidR="00997556" w:rsidRPr="00AB0742">
        <w:rPr>
          <w:rFonts w:ascii="Times New Roman" w:hAnsi="Times New Roman" w:cs="Times New Roman"/>
          <w:bCs/>
          <w:sz w:val="28"/>
          <w:szCs w:val="28"/>
          <w:lang w:val="kk-KZ"/>
        </w:rPr>
        <w:t xml:space="preserve">болса, ағылшын тілділерде – </w:t>
      </w:r>
      <w:r w:rsidR="002C690C" w:rsidRPr="00AB0742">
        <w:rPr>
          <w:rFonts w:ascii="Times New Roman" w:hAnsi="Times New Roman" w:cs="Times New Roman"/>
          <w:bCs/>
          <w:sz w:val="28"/>
          <w:szCs w:val="28"/>
          <w:lang w:val="kk-KZ"/>
        </w:rPr>
        <w:t>2</w:t>
      </w:r>
      <w:r w:rsidRPr="00AB0742">
        <w:rPr>
          <w:rFonts w:ascii="Times New Roman" w:hAnsi="Times New Roman" w:cs="Times New Roman"/>
          <w:bCs/>
          <w:sz w:val="28"/>
          <w:szCs w:val="28"/>
          <w:lang w:val="kk-KZ"/>
        </w:rPr>
        <w:t xml:space="preserve">%. </w:t>
      </w:r>
      <w:r w:rsidR="00F37CF8" w:rsidRPr="00AB0742">
        <w:rPr>
          <w:rFonts w:ascii="Times New Roman" w:hAnsi="Times New Roman" w:cs="Times New Roman"/>
          <w:bCs/>
          <w:sz w:val="28"/>
          <w:szCs w:val="28"/>
          <w:lang w:val="kk-KZ"/>
        </w:rPr>
        <w:t xml:space="preserve">Бұл қазақ тілімен салыстырғанда ағылшын тілінде байлықты рухани байлықпен және біліммен, табыспен байланыстыру әлдеқайда басым екендігін көрсетеді. </w:t>
      </w:r>
      <w:r w:rsidR="008E38A4" w:rsidRPr="00AB0742">
        <w:rPr>
          <w:rFonts w:ascii="Times New Roman" w:hAnsi="Times New Roman" w:cs="Times New Roman"/>
          <w:bCs/>
          <w:sz w:val="28"/>
          <w:szCs w:val="28"/>
          <w:lang w:val="kk-KZ"/>
        </w:rPr>
        <w:t xml:space="preserve">Сонымен қатар, ағылшын тілінде кездескен еңбек және мұрагерлік секілді жауаптар қазақ тілінде мүлдем ұшыраспады. Бұл ағылшын дәстүрінде байлықтың көбіне мұрагерлікпен қалатындығын және оны басқару мен көбейтуді еңбекпен байланыстыратындарын көрсетеді. Сол сияқты, қазақ тіліндегі бренд киімдер, қымбат көлік, алтын, гауһар тас сынды ассоциациялар қазақ халқында қазіргі таңда байлықты көбіне материалдық дүниемен байланыстыру басым екендігін көрсетеді. </w:t>
      </w:r>
    </w:p>
    <w:p w14:paraId="3A9CDB31" w14:textId="7ED04F06" w:rsidR="00D35084" w:rsidRPr="00AB0742" w:rsidRDefault="00F37CF8" w:rsidP="00AB0742">
      <w:pPr>
        <w:spacing w:after="0" w:line="240" w:lineRule="auto"/>
        <w:ind w:firstLine="709"/>
        <w:jc w:val="both"/>
        <w:rPr>
          <w:rFonts w:ascii="Times New Roman" w:hAnsi="Times New Roman" w:cs="Times New Roman"/>
          <w:bCs/>
          <w:sz w:val="28"/>
          <w:szCs w:val="28"/>
          <w:lang w:val="kk-KZ"/>
        </w:rPr>
      </w:pPr>
      <w:r w:rsidRPr="00AB0742">
        <w:rPr>
          <w:rFonts w:ascii="Times New Roman" w:hAnsi="Times New Roman" w:cs="Times New Roman"/>
          <w:bCs/>
          <w:sz w:val="28"/>
          <w:szCs w:val="28"/>
          <w:lang w:val="kk-KZ"/>
        </w:rPr>
        <w:t>Қазақ тілділер арасында кедейл</w:t>
      </w:r>
      <w:r w:rsidR="008E38A4" w:rsidRPr="00AB0742">
        <w:rPr>
          <w:rFonts w:ascii="Times New Roman" w:hAnsi="Times New Roman" w:cs="Times New Roman"/>
          <w:bCs/>
          <w:sz w:val="28"/>
          <w:szCs w:val="28"/>
          <w:lang w:val="kk-KZ"/>
        </w:rPr>
        <w:t>ікті ақшаның жоқтығымен байланыстыр</w:t>
      </w:r>
      <w:r w:rsidRPr="00AB0742">
        <w:rPr>
          <w:rFonts w:ascii="Times New Roman" w:hAnsi="Times New Roman" w:cs="Times New Roman"/>
          <w:bCs/>
          <w:sz w:val="28"/>
          <w:szCs w:val="28"/>
          <w:lang w:val="kk-KZ"/>
        </w:rPr>
        <w:t>ғандар 10</w:t>
      </w:r>
      <w:r w:rsidR="008E38A4" w:rsidRPr="00AB0742">
        <w:rPr>
          <w:rFonts w:ascii="Times New Roman" w:hAnsi="Times New Roman" w:cs="Times New Roman"/>
          <w:bCs/>
          <w:sz w:val="28"/>
          <w:szCs w:val="28"/>
          <w:lang w:val="kk-KZ"/>
        </w:rPr>
        <w:t xml:space="preserve">% болса, ағылшын тілділердің 10%-ы оны үйсіздікпен байланыстырған. Бұл сол қоғамда үйсіздердің көбірек болуына қатысты деп ойлаймыз. </w:t>
      </w:r>
      <w:r w:rsidR="00196951" w:rsidRPr="00AB0742">
        <w:rPr>
          <w:rFonts w:ascii="Times New Roman" w:hAnsi="Times New Roman" w:cs="Times New Roman"/>
          <w:bCs/>
          <w:sz w:val="28"/>
          <w:szCs w:val="28"/>
          <w:lang w:val="kk-KZ"/>
        </w:rPr>
        <w:t xml:space="preserve">Әрі қарай қазақ тілінде кедейлікті аштықпен байланыстыратын жауаптар – </w:t>
      </w:r>
      <w:r w:rsidR="00196951" w:rsidRPr="00AB0742">
        <w:rPr>
          <w:rFonts w:ascii="Times New Roman" w:hAnsi="Times New Roman" w:cs="Times New Roman"/>
          <w:bCs/>
          <w:i/>
          <w:sz w:val="28"/>
          <w:szCs w:val="28"/>
          <w:lang w:val="kk-KZ"/>
        </w:rPr>
        <w:t>нан сатып алуға ақшасы жоқ адамдар, күні бойы қарным тоқ бола ма деген уайыммен өмір сүру, аштық</w:t>
      </w:r>
      <w:r w:rsidR="00196951" w:rsidRPr="00AB0742">
        <w:rPr>
          <w:rFonts w:ascii="Times New Roman" w:hAnsi="Times New Roman" w:cs="Times New Roman"/>
          <w:bCs/>
          <w:sz w:val="28"/>
          <w:szCs w:val="28"/>
          <w:lang w:val="kk-KZ"/>
        </w:rPr>
        <w:t xml:space="preserve"> және т.б. Бұл  шамамен 15%-ды құрайды. Ал, ағылшын тілінде жауаптардың тағы 10%-ы ақшаның жетіспеушілігіне қатысты: </w:t>
      </w:r>
      <w:r w:rsidR="00196951" w:rsidRPr="00AB0742">
        <w:rPr>
          <w:rFonts w:ascii="Times New Roman" w:hAnsi="Times New Roman" w:cs="Times New Roman"/>
          <w:i/>
          <w:sz w:val="28"/>
          <w:szCs w:val="28"/>
          <w:lang w:val="kk-KZ"/>
        </w:rPr>
        <w:t>not having enough money to eat (тамаққа қажетті ақшаның болмауы), not having enough money to live a good life (жақсы өмірге қажетті ақшаның болмауы)</w:t>
      </w:r>
      <w:r w:rsidR="00196951" w:rsidRPr="00AB0742">
        <w:rPr>
          <w:rFonts w:ascii="Times New Roman" w:hAnsi="Times New Roman" w:cs="Times New Roman"/>
          <w:sz w:val="28"/>
          <w:szCs w:val="28"/>
          <w:lang w:val="kk-KZ"/>
        </w:rPr>
        <w:t xml:space="preserve">and etc. Кедейлікті ауыртпалықпен байланыстыратын жауаптар: мұқтаждық, жағдайдың болмауы, уайым, күйзеліс, бірсарынды өмір, өзіңді қатты шектеу, аса қиын өмір, мүмкіндіктердің жоқтығы, шектеулерге ие болып, шынайы өмір сүру мүмкіндігінің болмауы, ресурстардың жетіспеушілігі, ауыр өмір, </w:t>
      </w:r>
      <w:r w:rsidR="00C93C60" w:rsidRPr="00AB0742">
        <w:rPr>
          <w:rFonts w:ascii="Times New Roman" w:hAnsi="Times New Roman" w:cs="Times New Roman"/>
          <w:sz w:val="28"/>
          <w:szCs w:val="28"/>
          <w:lang w:val="kk-KZ"/>
        </w:rPr>
        <w:t>тәуелділік. Осындай жауаптар қатары 30</w:t>
      </w:r>
      <w:r w:rsidR="00C93C60" w:rsidRPr="00AB0742">
        <w:rPr>
          <w:rFonts w:ascii="Times New Roman" w:hAnsi="Times New Roman" w:cs="Times New Roman"/>
          <w:bCs/>
          <w:sz w:val="28"/>
          <w:szCs w:val="28"/>
          <w:lang w:val="kk-KZ"/>
        </w:rPr>
        <w:t xml:space="preserve">% болса, ағылшын тілінде 27%: </w:t>
      </w:r>
      <w:r w:rsidR="00C93C60" w:rsidRPr="00AB0742">
        <w:rPr>
          <w:rFonts w:ascii="Times New Roman" w:hAnsi="Times New Roman" w:cs="Times New Roman"/>
          <w:i/>
          <w:sz w:val="28"/>
          <w:szCs w:val="28"/>
          <w:lang w:val="kk-KZ"/>
        </w:rPr>
        <w:t>It’s the stress of uncertainty</w:t>
      </w:r>
      <w:r w:rsidR="00BD57AC">
        <w:rPr>
          <w:rFonts w:ascii="Times New Roman" w:hAnsi="Times New Roman" w:cs="Times New Roman"/>
          <w:i/>
          <w:sz w:val="28"/>
          <w:szCs w:val="28"/>
          <w:lang w:val="kk-KZ"/>
        </w:rPr>
        <w:t xml:space="preserve"> ‒ </w:t>
      </w:r>
      <w:r w:rsidR="00C93C60" w:rsidRPr="00AB0742">
        <w:rPr>
          <w:rFonts w:ascii="Times New Roman" w:hAnsi="Times New Roman" w:cs="Times New Roman"/>
          <w:i/>
          <w:sz w:val="28"/>
          <w:szCs w:val="28"/>
          <w:lang w:val="kk-KZ"/>
        </w:rPr>
        <w:t>wondering if you’ll eat, if your home is safe, if your kids will have a better future. It’s also emotional and mental exhaustion that comes from always having to stretch the little you have (</w:t>
      </w:r>
      <w:r w:rsidR="00C93C60" w:rsidRPr="00AB0742">
        <w:rPr>
          <w:rStyle w:val="anegp0gi0b9av8jahpyh"/>
          <w:rFonts w:ascii="Times New Roman" w:hAnsi="Times New Roman" w:cs="Times New Roman"/>
          <w:i/>
          <w:sz w:val="28"/>
          <w:szCs w:val="28"/>
          <w:lang w:val="kk-KZ"/>
        </w:rPr>
        <w:t>бұл – белгісіздікке</w:t>
      </w:r>
      <w:r w:rsidR="00C93C60" w:rsidRPr="00AB0742">
        <w:rPr>
          <w:rFonts w:ascii="Times New Roman" w:hAnsi="Times New Roman" w:cs="Times New Roman"/>
          <w:i/>
          <w:sz w:val="28"/>
          <w:szCs w:val="28"/>
          <w:lang w:val="kk-KZ"/>
        </w:rPr>
        <w:t xml:space="preserve"> </w:t>
      </w:r>
      <w:r w:rsidR="00C93C60" w:rsidRPr="00AB0742">
        <w:rPr>
          <w:rStyle w:val="anegp0gi0b9av8jahpyh"/>
          <w:rFonts w:ascii="Times New Roman" w:hAnsi="Times New Roman" w:cs="Times New Roman"/>
          <w:i/>
          <w:sz w:val="28"/>
          <w:szCs w:val="28"/>
          <w:lang w:val="kk-KZ"/>
        </w:rPr>
        <w:t>байланысты күйзеіліс, тамақ, үйдің болуы, балалардың болашағы жайлы тоқтаусыз уайым, эмоционалды және психикалық шаршау, аз мөлшердегі ақшаны ұзаққа дейін жеткізуге тырысу)</w:t>
      </w:r>
      <w:r w:rsidR="00C93C60" w:rsidRPr="00AB0742">
        <w:rPr>
          <w:rStyle w:val="anegp0gi0b9av8jahpyh"/>
          <w:rFonts w:ascii="Times New Roman" w:hAnsi="Times New Roman" w:cs="Times New Roman"/>
          <w:sz w:val="28"/>
          <w:szCs w:val="28"/>
          <w:lang w:val="kk-KZ"/>
        </w:rPr>
        <w:t xml:space="preserve"> және т.б. Қазақ тілінде кедейлікті жалқаулықпен байланыстыратын жауаптар 12</w:t>
      </w:r>
      <w:r w:rsidR="00C93C60" w:rsidRPr="00AB0742">
        <w:rPr>
          <w:rFonts w:ascii="Times New Roman" w:hAnsi="Times New Roman" w:cs="Times New Roman"/>
          <w:bCs/>
          <w:sz w:val="28"/>
          <w:szCs w:val="28"/>
          <w:lang w:val="kk-KZ"/>
        </w:rPr>
        <w:t>%, ал, ағылшын тілінде</w:t>
      </w:r>
      <w:r w:rsidR="00C93C60" w:rsidRPr="00AB0742">
        <w:rPr>
          <w:rStyle w:val="anegp0gi0b9av8jahpyh"/>
          <w:rFonts w:ascii="Times New Roman" w:hAnsi="Times New Roman" w:cs="Times New Roman"/>
          <w:sz w:val="28"/>
          <w:szCs w:val="28"/>
          <w:lang w:val="kk-KZ"/>
        </w:rPr>
        <w:t>15</w:t>
      </w:r>
      <w:r w:rsidR="00C93C60" w:rsidRPr="00AB0742">
        <w:rPr>
          <w:rFonts w:ascii="Times New Roman" w:hAnsi="Times New Roman" w:cs="Times New Roman"/>
          <w:bCs/>
          <w:sz w:val="28"/>
          <w:szCs w:val="28"/>
          <w:lang w:val="kk-KZ"/>
        </w:rPr>
        <w:t xml:space="preserve">%. Сондай-ақ, екі тілде де оны білімсіздікпен, санасыздықпен байланыстыру </w:t>
      </w:r>
      <w:r w:rsidR="00C93C60" w:rsidRPr="00AB0742">
        <w:rPr>
          <w:rStyle w:val="anegp0gi0b9av8jahpyh"/>
          <w:rFonts w:ascii="Times New Roman" w:hAnsi="Times New Roman" w:cs="Times New Roman"/>
          <w:sz w:val="28"/>
          <w:szCs w:val="28"/>
          <w:lang w:val="kk-KZ"/>
        </w:rPr>
        <w:t>10</w:t>
      </w:r>
      <w:r w:rsidR="00C93C60" w:rsidRPr="00AB0742">
        <w:rPr>
          <w:rFonts w:ascii="Times New Roman" w:hAnsi="Times New Roman" w:cs="Times New Roman"/>
          <w:bCs/>
          <w:sz w:val="28"/>
          <w:szCs w:val="28"/>
          <w:lang w:val="kk-KZ"/>
        </w:rPr>
        <w:t xml:space="preserve">%-ды құрайды. Қазақ тілінде жауаптардың 5%-ы кедейлікті жалғыздыққа қатысты дейді: жалғыздық, жақындардың болмауы, арқа сүйер адамдардың қалмауы, ешкімнің болмауы және т.б. Ал, ағылшын тіліндегі жауаптардың 9%-ы кедейлікті тағдырмен, оның күтпеген қиындықтарымен байланыстырады: </w:t>
      </w:r>
      <w:r w:rsidR="00C93C60" w:rsidRPr="00AB0742">
        <w:rPr>
          <w:rFonts w:ascii="Times New Roman" w:hAnsi="Times New Roman" w:cs="Times New Roman"/>
          <w:i/>
          <w:sz w:val="28"/>
          <w:szCs w:val="28"/>
          <w:lang w:val="kk-KZ"/>
        </w:rPr>
        <w:t>poverty is more than just the absence of money</w:t>
      </w:r>
      <w:r w:rsidR="00BD57AC">
        <w:rPr>
          <w:rFonts w:ascii="Times New Roman" w:hAnsi="Times New Roman" w:cs="Times New Roman"/>
          <w:i/>
          <w:sz w:val="28"/>
          <w:szCs w:val="28"/>
          <w:lang w:val="kk-KZ"/>
        </w:rPr>
        <w:t xml:space="preserve"> ‒ </w:t>
      </w:r>
      <w:r w:rsidR="00C93C60" w:rsidRPr="00AB0742">
        <w:rPr>
          <w:rFonts w:ascii="Times New Roman" w:hAnsi="Times New Roman" w:cs="Times New Roman"/>
          <w:i/>
          <w:sz w:val="28"/>
          <w:szCs w:val="28"/>
          <w:lang w:val="kk-KZ"/>
        </w:rPr>
        <w:t>it's the absence of options. It’s when your choices are limited not because of lack of will or talent, but because systems, circumstances, or sheer misfortune keep you stuck (</w:t>
      </w:r>
      <w:r w:rsidR="00C93C60" w:rsidRPr="00AB0742">
        <w:rPr>
          <w:rStyle w:val="anegp0gi0b9av8jahpyh"/>
          <w:rFonts w:ascii="Times New Roman" w:hAnsi="Times New Roman" w:cs="Times New Roman"/>
          <w:i/>
          <w:sz w:val="28"/>
          <w:szCs w:val="28"/>
        </w:rPr>
        <w:t>кедейлік</w:t>
      </w:r>
      <w:r w:rsidR="00C93C60" w:rsidRPr="00AB0742">
        <w:rPr>
          <w:rStyle w:val="anegp0gi0b9av8jahpyh"/>
          <w:rFonts w:ascii="Times New Roman" w:hAnsi="Times New Roman" w:cs="Times New Roman"/>
          <w:i/>
          <w:sz w:val="28"/>
          <w:szCs w:val="28"/>
          <w:lang w:val="kk-KZ"/>
        </w:rPr>
        <w:t xml:space="preserve"> – </w:t>
      </w:r>
      <w:r w:rsidR="00C93C60" w:rsidRPr="00AB0742">
        <w:rPr>
          <w:rStyle w:val="anegp0gi0b9av8jahpyh"/>
          <w:rFonts w:ascii="Times New Roman" w:hAnsi="Times New Roman" w:cs="Times New Roman"/>
          <w:i/>
          <w:sz w:val="28"/>
          <w:szCs w:val="28"/>
        </w:rPr>
        <w:t>ақшаның</w:t>
      </w:r>
      <w:r w:rsidR="00C93C60" w:rsidRPr="00AB0742">
        <w:rPr>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rPr>
        <w:t>жоқтығ</w:t>
      </w:r>
      <w:r w:rsidR="00C93C60" w:rsidRPr="00AB0742">
        <w:rPr>
          <w:rStyle w:val="anegp0gi0b9av8jahpyh"/>
          <w:rFonts w:ascii="Times New Roman" w:hAnsi="Times New Roman" w:cs="Times New Roman"/>
          <w:i/>
          <w:sz w:val="28"/>
          <w:szCs w:val="28"/>
          <w:lang w:val="kk-KZ"/>
        </w:rPr>
        <w:t>ы</w:t>
      </w:r>
      <w:r w:rsidR="00C93C60" w:rsidRPr="00AB0742">
        <w:rPr>
          <w:rStyle w:val="anegp0gi0b9av8jahpyh"/>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rPr>
        <w:t>ғана</w:t>
      </w:r>
      <w:r w:rsidR="00C93C60" w:rsidRPr="00AB0742">
        <w:rPr>
          <w:rStyle w:val="anegp0gi0b9av8jahpyh"/>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rPr>
        <w:t>емес</w:t>
      </w:r>
      <w:r w:rsidR="00C93C60" w:rsidRPr="00AB0742">
        <w:rPr>
          <w:rStyle w:val="anegp0gi0b9av8jahpyh"/>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rPr>
        <w:t>сонымен</w:t>
      </w:r>
      <w:r w:rsidR="00C93C60" w:rsidRPr="00AB0742">
        <w:rPr>
          <w:rStyle w:val="anegp0gi0b9av8jahpyh"/>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rPr>
        <w:t>қатар</w:t>
      </w:r>
      <w:r w:rsidR="00C93C60" w:rsidRPr="00AB0742">
        <w:rPr>
          <w:rStyle w:val="anegp0gi0b9av8jahpyh"/>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lang w:val="kk-KZ"/>
        </w:rPr>
        <w:t>таңдаудың болмауы</w:t>
      </w:r>
      <w:r w:rsidR="00C93C60" w:rsidRPr="00AB0742">
        <w:rPr>
          <w:rStyle w:val="anegp0gi0b9av8jahpyh"/>
          <w:rFonts w:ascii="Times New Roman" w:hAnsi="Times New Roman" w:cs="Times New Roman"/>
          <w:i/>
          <w:sz w:val="28"/>
          <w:szCs w:val="28"/>
          <w:lang w:val="en-US"/>
        </w:rPr>
        <w:t>.</w:t>
      </w:r>
      <w:r w:rsidR="00C93C60" w:rsidRPr="00AB0742">
        <w:rPr>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rPr>
        <w:t>Бұл</w:t>
      </w:r>
      <w:r w:rsidR="00C93C60" w:rsidRPr="00AB0742">
        <w:rPr>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rPr>
        <w:t>сіздің</w:t>
      </w:r>
      <w:r w:rsidR="00C93C60" w:rsidRPr="00AB0742">
        <w:rPr>
          <w:rStyle w:val="anegp0gi0b9av8jahpyh"/>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rPr>
        <w:t>ерік</w:t>
      </w:r>
      <w:r w:rsidR="00C93C60" w:rsidRPr="00AB0742">
        <w:rPr>
          <w:rStyle w:val="anegp0gi0b9av8jahpyh"/>
          <w:rFonts w:ascii="Times New Roman" w:hAnsi="Times New Roman" w:cs="Times New Roman"/>
          <w:i/>
          <w:sz w:val="28"/>
          <w:szCs w:val="28"/>
          <w:lang w:val="en-US"/>
        </w:rPr>
        <w:t>-</w:t>
      </w:r>
      <w:r w:rsidR="00C93C60" w:rsidRPr="00AB0742">
        <w:rPr>
          <w:rStyle w:val="anegp0gi0b9av8jahpyh"/>
          <w:rFonts w:ascii="Times New Roman" w:hAnsi="Times New Roman" w:cs="Times New Roman"/>
          <w:i/>
          <w:sz w:val="28"/>
          <w:szCs w:val="28"/>
        </w:rPr>
        <w:t>жігеріңіздің</w:t>
      </w:r>
      <w:r w:rsidR="00C93C60" w:rsidRPr="00AB0742">
        <w:rPr>
          <w:rStyle w:val="anegp0gi0b9av8jahpyh"/>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rPr>
        <w:t>немесе</w:t>
      </w:r>
      <w:r w:rsidR="00C93C60" w:rsidRPr="00AB0742">
        <w:rPr>
          <w:rStyle w:val="anegp0gi0b9av8jahpyh"/>
          <w:rFonts w:ascii="Times New Roman" w:hAnsi="Times New Roman" w:cs="Times New Roman"/>
          <w:i/>
          <w:sz w:val="28"/>
          <w:szCs w:val="28"/>
          <w:lang w:val="en-US"/>
        </w:rPr>
        <w:t xml:space="preserve"> </w:t>
      </w:r>
      <w:r w:rsidR="002C7A05" w:rsidRPr="00AB0742">
        <w:rPr>
          <w:rStyle w:val="anegp0gi0b9av8jahpyh"/>
          <w:rFonts w:ascii="Times New Roman" w:hAnsi="Times New Roman" w:cs="Times New Roman"/>
          <w:i/>
          <w:sz w:val="28"/>
          <w:szCs w:val="28"/>
          <w:lang w:val="kk-KZ"/>
        </w:rPr>
        <w:t>дарыныңыздың</w:t>
      </w:r>
      <w:r w:rsidR="00C93C60" w:rsidRPr="00AB0742">
        <w:rPr>
          <w:rStyle w:val="anegp0gi0b9av8jahpyh"/>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rPr>
        <w:t>жоқтығынан</w:t>
      </w:r>
      <w:r w:rsidR="00C93C60" w:rsidRPr="00AB0742">
        <w:rPr>
          <w:rStyle w:val="anegp0gi0b9av8jahpyh"/>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rPr>
        <w:t>емес</w:t>
      </w:r>
      <w:r w:rsidR="00C93C60" w:rsidRPr="00AB0742">
        <w:rPr>
          <w:rStyle w:val="anegp0gi0b9av8jahpyh"/>
          <w:rFonts w:ascii="Times New Roman" w:hAnsi="Times New Roman" w:cs="Times New Roman"/>
          <w:i/>
          <w:sz w:val="28"/>
          <w:szCs w:val="28"/>
          <w:lang w:val="en-US"/>
        </w:rPr>
        <w:t xml:space="preserve">, </w:t>
      </w:r>
      <w:r w:rsidR="002C7A05" w:rsidRPr="00AB0742">
        <w:rPr>
          <w:rStyle w:val="anegp0gi0b9av8jahpyh"/>
          <w:rFonts w:ascii="Times New Roman" w:hAnsi="Times New Roman" w:cs="Times New Roman"/>
          <w:i/>
          <w:sz w:val="28"/>
          <w:szCs w:val="28"/>
        </w:rPr>
        <w:t>жүйе</w:t>
      </w:r>
      <w:r w:rsidR="002C7A05" w:rsidRPr="00AB0742">
        <w:rPr>
          <w:rStyle w:val="anegp0gi0b9av8jahpyh"/>
          <w:rFonts w:ascii="Times New Roman" w:hAnsi="Times New Roman" w:cs="Times New Roman"/>
          <w:i/>
          <w:sz w:val="28"/>
          <w:szCs w:val="28"/>
          <w:lang w:val="kk-KZ"/>
        </w:rPr>
        <w:t>ге</w:t>
      </w:r>
      <w:r w:rsidR="00C93C60" w:rsidRPr="00AB0742">
        <w:rPr>
          <w:rStyle w:val="anegp0gi0b9av8jahpyh"/>
          <w:rFonts w:ascii="Times New Roman" w:hAnsi="Times New Roman" w:cs="Times New Roman"/>
          <w:i/>
          <w:sz w:val="28"/>
          <w:szCs w:val="28"/>
          <w:lang w:val="en-US"/>
        </w:rPr>
        <w:t xml:space="preserve">, </w:t>
      </w:r>
      <w:r w:rsidR="00C93C60" w:rsidRPr="00AB0742">
        <w:rPr>
          <w:rStyle w:val="anegp0gi0b9av8jahpyh"/>
          <w:rFonts w:ascii="Times New Roman" w:hAnsi="Times New Roman" w:cs="Times New Roman"/>
          <w:i/>
          <w:sz w:val="28"/>
          <w:szCs w:val="28"/>
        </w:rPr>
        <w:t>жағдайла</w:t>
      </w:r>
      <w:r w:rsidR="002C7A05" w:rsidRPr="00AB0742">
        <w:rPr>
          <w:rStyle w:val="anegp0gi0b9av8jahpyh"/>
          <w:rFonts w:ascii="Times New Roman" w:hAnsi="Times New Roman" w:cs="Times New Roman"/>
          <w:i/>
          <w:sz w:val="28"/>
          <w:szCs w:val="28"/>
          <w:lang w:val="kk-KZ"/>
        </w:rPr>
        <w:t xml:space="preserve">рға </w:t>
      </w:r>
      <w:r w:rsidR="00C93C60" w:rsidRPr="00AB0742">
        <w:rPr>
          <w:rStyle w:val="anegp0gi0b9av8jahpyh"/>
          <w:rFonts w:ascii="Times New Roman" w:hAnsi="Times New Roman" w:cs="Times New Roman"/>
          <w:i/>
          <w:sz w:val="28"/>
          <w:szCs w:val="28"/>
        </w:rPr>
        <w:t>немесе</w:t>
      </w:r>
      <w:r w:rsidR="002C7A05" w:rsidRPr="00AB0742">
        <w:rPr>
          <w:rStyle w:val="anegp0gi0b9av8jahpyh"/>
          <w:rFonts w:ascii="Times New Roman" w:hAnsi="Times New Roman" w:cs="Times New Roman"/>
          <w:i/>
          <w:sz w:val="28"/>
          <w:szCs w:val="28"/>
          <w:lang w:val="kk-KZ"/>
        </w:rPr>
        <w:t xml:space="preserve"> сізді тығырыққа тірейтін, бақыт ететін қиындықтарға қатысты).</w:t>
      </w:r>
      <w:r w:rsidR="002C7A05" w:rsidRPr="00AB0742">
        <w:rPr>
          <w:rStyle w:val="anegp0gi0b9av8jahpyh"/>
          <w:rFonts w:ascii="Times New Roman" w:hAnsi="Times New Roman" w:cs="Times New Roman"/>
          <w:sz w:val="28"/>
          <w:szCs w:val="28"/>
          <w:lang w:val="kk-KZ"/>
        </w:rPr>
        <w:t xml:space="preserve"> Ағылшын тіліндегі жауаптардың көбі осылай ашық әрі толыққанды жеткізілсе, қазақ тілінде көбіне бір-екі сөзбен шектелген. </w:t>
      </w:r>
      <w:r w:rsidR="003A1A9D" w:rsidRPr="00AB0742">
        <w:rPr>
          <w:rStyle w:val="anegp0gi0b9av8jahpyh"/>
          <w:rFonts w:ascii="Times New Roman" w:hAnsi="Times New Roman" w:cs="Times New Roman"/>
          <w:sz w:val="28"/>
          <w:szCs w:val="28"/>
          <w:lang w:val="kk-KZ"/>
        </w:rPr>
        <w:t>Қазақ тілінде кедейлікті жалақыдан жалақыға дейін өмір сүрумен, жалақының аздығымен байланыстыратын жауаптар 5</w:t>
      </w:r>
      <w:r w:rsidR="003A1A9D" w:rsidRPr="00AB0742">
        <w:rPr>
          <w:rFonts w:ascii="Times New Roman" w:hAnsi="Times New Roman" w:cs="Times New Roman"/>
          <w:bCs/>
          <w:sz w:val="28"/>
          <w:szCs w:val="28"/>
          <w:lang w:val="kk-KZ"/>
        </w:rPr>
        <w:t xml:space="preserve">%-ды құрайды. Ал, ағылшын тіліндегі жауаптардың осындай үлесі кедейліктікті мүмкіндіктің жоқтығымен байланыстырады. Қазақ тілінде кедейлікті рухани жағынан кедей болумен байланстыру 12%, ал, ағылшын тілінде 17%. Қалған жауаптар кедейлікті күнәмен, уақыттың жоқтығымен, ұқыпсыздықпен, аңқаулықпен, кертартпалықпен, оймен және т.б. байланыстырады. Қазақ тілінде түпсананың кедей болуы сияқты жауаптар кездеседі. Бұл соңғы жылдары елімізде осы тақырыпта өткізіліп жүрген түрлі сабақтар мен блогерлерлік курстардың көбеюіне қатысты болуы мүмкін. </w:t>
      </w:r>
    </w:p>
    <w:p w14:paraId="2E91C882" w14:textId="77777777" w:rsidR="00FE4762" w:rsidRPr="00AB0742" w:rsidRDefault="00FE4762" w:rsidP="00AB0742">
      <w:pPr>
        <w:spacing w:after="0" w:line="240" w:lineRule="auto"/>
        <w:ind w:firstLine="709"/>
        <w:jc w:val="both"/>
        <w:rPr>
          <w:rStyle w:val="anegp0gi0b9av8jahpyh"/>
          <w:rFonts w:ascii="Times New Roman" w:hAnsi="Times New Roman" w:cs="Times New Roman"/>
          <w:i/>
          <w:sz w:val="28"/>
          <w:szCs w:val="28"/>
          <w:lang w:val="kk-KZ"/>
        </w:rPr>
      </w:pPr>
      <w:r w:rsidRPr="00AB0742">
        <w:rPr>
          <w:rFonts w:ascii="Times New Roman" w:hAnsi="Times New Roman" w:cs="Times New Roman"/>
          <w:bCs/>
          <w:sz w:val="28"/>
          <w:szCs w:val="28"/>
          <w:lang w:val="kk-KZ"/>
        </w:rPr>
        <w:t>Қазақ тілінде де, ағылшын тілінде де байлықты отбасы, денсаулық деп санайтындар басым. Мұндай жауаптардың үлесі қазақ тілінде 40% болса, ағылшын тілінде 46%. Әрине, байлықты ақша деп ойлатындар да бар. Қазақ тілінде мұндай жауаптар 15%-ды құраса, ағылшын тілінде 12%. Мүмкіндік, еркіндік, жетістік сынды жауаптар да екі тілге ортақ. Кедейлікті жалғыздық деп есептейтіндер қазақ тілінде 25</w:t>
      </w:r>
      <w:r w:rsidR="00342963" w:rsidRPr="00AB0742">
        <w:rPr>
          <w:rFonts w:ascii="Times New Roman" w:hAnsi="Times New Roman" w:cs="Times New Roman"/>
          <w:bCs/>
          <w:sz w:val="28"/>
          <w:szCs w:val="28"/>
          <w:lang w:val="kk-KZ"/>
        </w:rPr>
        <w:t xml:space="preserve">% болса, ағылшын тілінде 30%. Әрі қарай кедейлікті үйсіздік деп білетіндер ағылшын тілінде 10%. Ал, қазақ тілінде аштық, мұқтаждық деп есептейтіндердің үлесі – 12%. Байлық және кедейлікті бірдей түсінікте  қабылдайтындардың басым екендігін аңғаруға болады. </w:t>
      </w:r>
    </w:p>
    <w:p w14:paraId="29C5F7AC" w14:textId="6968DD6F" w:rsidR="002C7A05" w:rsidRDefault="00D35084" w:rsidP="00AB0742">
      <w:pPr>
        <w:spacing w:after="0" w:line="240" w:lineRule="auto"/>
        <w:ind w:firstLine="709"/>
        <w:jc w:val="both"/>
        <w:rPr>
          <w:rFonts w:ascii="Times New Roman" w:hAnsi="Times New Roman" w:cs="Times New Roman"/>
          <w:bCs/>
          <w:sz w:val="28"/>
          <w:szCs w:val="28"/>
          <w:lang w:val="kk-KZ"/>
        </w:rPr>
      </w:pPr>
      <w:r w:rsidRPr="00AB0742">
        <w:rPr>
          <w:rStyle w:val="anegp0gi0b9av8jahpyh"/>
          <w:rFonts w:ascii="Times New Roman" w:hAnsi="Times New Roman" w:cs="Times New Roman"/>
          <w:sz w:val="28"/>
          <w:szCs w:val="28"/>
          <w:lang w:val="kk-KZ"/>
        </w:rPr>
        <w:t>Келесі</w:t>
      </w:r>
      <w:r w:rsidRPr="00AB0742">
        <w:rPr>
          <w:rStyle w:val="anegp0gi0b9av8jahpyh"/>
          <w:rFonts w:ascii="Times New Roman" w:hAnsi="Times New Roman" w:cs="Times New Roman"/>
          <w:i/>
          <w:sz w:val="28"/>
          <w:szCs w:val="28"/>
          <w:lang w:val="kk-KZ"/>
        </w:rPr>
        <w:t xml:space="preserve"> </w:t>
      </w:r>
      <w:r w:rsidR="00067022" w:rsidRPr="00AB0742">
        <w:rPr>
          <w:rStyle w:val="anegp0gi0b9av8jahpyh"/>
          <w:rFonts w:ascii="Times New Roman" w:hAnsi="Times New Roman" w:cs="Times New Roman"/>
          <w:sz w:val="28"/>
          <w:szCs w:val="28"/>
          <w:lang w:val="kk-KZ"/>
        </w:rPr>
        <w:t>сұрақ ретінде «Бай болуға ұмтыласыз ба?» сауалы берілген еді. Қазақ тіліндегілердің 98,1</w:t>
      </w:r>
      <w:r w:rsidR="00067022" w:rsidRPr="00AB0742">
        <w:rPr>
          <w:rFonts w:ascii="Times New Roman" w:hAnsi="Times New Roman" w:cs="Times New Roman"/>
          <w:bCs/>
          <w:sz w:val="28"/>
          <w:szCs w:val="28"/>
          <w:lang w:val="kk-KZ"/>
        </w:rPr>
        <w:t xml:space="preserve">%-ы «иә», 1,9%-ы «жоқ» деп жауап берсе, ағылшын тіліндегілердің 50%-ы иә, 50%-ы жоқ деп жауап берді. Мұны </w:t>
      </w:r>
      <w:r w:rsidR="00CA787B">
        <w:rPr>
          <w:rFonts w:ascii="Times New Roman" w:hAnsi="Times New Roman" w:cs="Times New Roman"/>
          <w:bCs/>
          <w:sz w:val="28"/>
          <w:szCs w:val="28"/>
          <w:lang w:val="kk-KZ"/>
        </w:rPr>
        <w:t>8</w:t>
      </w:r>
      <w:r w:rsidR="00067022" w:rsidRPr="00AB0742">
        <w:rPr>
          <w:rFonts w:ascii="Times New Roman" w:hAnsi="Times New Roman" w:cs="Times New Roman"/>
          <w:bCs/>
          <w:sz w:val="28"/>
          <w:szCs w:val="28"/>
          <w:lang w:val="kk-KZ"/>
        </w:rPr>
        <w:t>-с</w:t>
      </w:r>
      <w:r w:rsidR="00AB0742" w:rsidRPr="00AB0742">
        <w:rPr>
          <w:rFonts w:ascii="Times New Roman" w:hAnsi="Times New Roman" w:cs="Times New Roman"/>
          <w:bCs/>
          <w:sz w:val="28"/>
          <w:szCs w:val="28"/>
          <w:lang w:val="kk-KZ"/>
        </w:rPr>
        <w:t>уретте</w:t>
      </w:r>
      <w:r w:rsidR="00CA787B">
        <w:rPr>
          <w:rFonts w:ascii="Times New Roman" w:hAnsi="Times New Roman" w:cs="Times New Roman"/>
          <w:bCs/>
          <w:sz w:val="28"/>
          <w:szCs w:val="28"/>
          <w:lang w:val="kk-KZ"/>
        </w:rPr>
        <w:t>ң</w:t>
      </w:r>
      <w:r w:rsidR="00067022" w:rsidRPr="00AB0742">
        <w:rPr>
          <w:rFonts w:ascii="Times New Roman" w:hAnsi="Times New Roman" w:cs="Times New Roman"/>
          <w:bCs/>
          <w:sz w:val="28"/>
          <w:szCs w:val="28"/>
          <w:lang w:val="kk-KZ"/>
        </w:rPr>
        <w:t xml:space="preserve"> көре аламыз. </w:t>
      </w:r>
      <w:r w:rsidR="00A80AD4" w:rsidRPr="00AB0742">
        <w:rPr>
          <w:rFonts w:ascii="Times New Roman" w:hAnsi="Times New Roman" w:cs="Times New Roman"/>
          <w:bCs/>
          <w:sz w:val="28"/>
          <w:szCs w:val="28"/>
          <w:lang w:val="kk-KZ"/>
        </w:rPr>
        <w:t>Жауаптардың мұндай айырмашылығы таңдандырады. Өйткені алғашқы жауаптарға қарасақ, керісінше, ағылшын халқына қарағанда қазақтарда байлыққа деген қорқыныш басымырақ көрінген. Алайда бұл әлеуметтік жағдайларға не жеке тәжірибеге де қатысты болуы мүмкін. Сондықтан осы сұрақтың жауаптарын келесі сұрақпен, яғни «Не себепті бай</w:t>
      </w:r>
      <w:r w:rsidR="00A80AD4">
        <w:rPr>
          <w:rFonts w:ascii="Times New Roman" w:hAnsi="Times New Roman" w:cs="Times New Roman"/>
          <w:bCs/>
          <w:sz w:val="28"/>
          <w:szCs w:val="28"/>
          <w:lang w:val="kk-KZ"/>
        </w:rPr>
        <w:t xml:space="preserve"> болғыңыз келеді/келмейді?» сауалымен байланыстар қарастырған жөн.</w:t>
      </w:r>
    </w:p>
    <w:p w14:paraId="484CE655" w14:textId="77777777" w:rsidR="009D21DA" w:rsidRPr="00D35084" w:rsidRDefault="009D21DA" w:rsidP="00E14B01">
      <w:pPr>
        <w:spacing w:after="0" w:line="240" w:lineRule="auto"/>
        <w:jc w:val="both"/>
        <w:rPr>
          <w:rFonts w:ascii="Times New Roman" w:hAnsi="Times New Roman" w:cs="Times New Roman"/>
          <w:i/>
          <w:sz w:val="28"/>
          <w:szCs w:val="28"/>
          <w:lang w:val="kk-KZ"/>
        </w:rPr>
      </w:pPr>
    </w:p>
    <w:p w14:paraId="492D2E02" w14:textId="16DA57D3" w:rsidR="002C7A05" w:rsidRDefault="00C314D6" w:rsidP="00BD57AC">
      <w:pPr>
        <w:spacing w:after="0" w:line="240" w:lineRule="auto"/>
        <w:jc w:val="center"/>
        <w:rPr>
          <w:rFonts w:ascii="Times New Roman" w:hAnsi="Times New Roman" w:cs="Times New Roman"/>
          <w:i/>
          <w:sz w:val="28"/>
          <w:szCs w:val="28"/>
          <w:lang w:val="kk-KZ"/>
        </w:rPr>
      </w:pPr>
      <w:r>
        <w:rPr>
          <w:rFonts w:ascii="Times New Roman" w:hAnsi="Times New Roman" w:cs="Times New Roman"/>
          <w:i/>
          <w:noProof/>
          <w:sz w:val="28"/>
          <w:szCs w:val="28"/>
          <w:lang w:eastAsia="ru-RU"/>
        </w:rPr>
        <w:drawing>
          <wp:inline distT="0" distB="0" distL="0" distR="0" wp14:anchorId="42AB64CE" wp14:editId="043977AB">
            <wp:extent cx="4253944" cy="1892410"/>
            <wp:effectExtent l="0" t="0" r="0" b="0"/>
            <wp:docPr id="16248539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0" cstate="print"/>
                    <a:srcRect t="7569" b="3704"/>
                    <a:stretch/>
                  </pic:blipFill>
                  <pic:spPr bwMode="auto">
                    <a:xfrm>
                      <a:off x="0" y="0"/>
                      <a:ext cx="4248796" cy="1890120"/>
                    </a:xfrm>
                    <a:prstGeom prst="rect">
                      <a:avLst/>
                    </a:prstGeom>
                    <a:noFill/>
                    <a:ln>
                      <a:noFill/>
                    </a:ln>
                    <a:extLst>
                      <a:ext uri="{53640926-AAD7-44D8-BBD7-CCE9431645EC}">
                        <a14:shadowObscured xmlns:a14="http://schemas.microsoft.com/office/drawing/2010/main"/>
                      </a:ext>
                    </a:extLst>
                  </pic:spPr>
                </pic:pic>
              </a:graphicData>
            </a:graphic>
          </wp:inline>
        </w:drawing>
      </w:r>
    </w:p>
    <w:p w14:paraId="654AE87A" w14:textId="2BB07B44" w:rsidR="00067022" w:rsidRPr="00CA787B" w:rsidRDefault="00CA787B" w:rsidP="00067022">
      <w:pPr>
        <w:spacing w:after="0" w:line="240" w:lineRule="auto"/>
        <w:jc w:val="center"/>
        <w:rPr>
          <w:rFonts w:ascii="Times New Roman" w:hAnsi="Times New Roman" w:cs="Times New Roman"/>
          <w:sz w:val="24"/>
          <w:szCs w:val="24"/>
          <w:lang w:val="kk-KZ"/>
        </w:rPr>
      </w:pPr>
      <w:r w:rsidRPr="00CA787B">
        <w:rPr>
          <w:rFonts w:ascii="Times New Roman" w:hAnsi="Times New Roman" w:cs="Times New Roman"/>
          <w:sz w:val="24"/>
          <w:szCs w:val="24"/>
          <w:lang w:val="kk-KZ"/>
        </w:rPr>
        <w:t>а</w:t>
      </w:r>
    </w:p>
    <w:p w14:paraId="05C583CA" w14:textId="77777777" w:rsidR="00067022" w:rsidRDefault="00E14B01" w:rsidP="00067022">
      <w:pPr>
        <w:spacing w:after="0" w:line="240" w:lineRule="auto"/>
        <w:jc w:val="center"/>
        <w:rPr>
          <w:rFonts w:ascii="Times New Roman" w:hAnsi="Times New Roman" w:cs="Times New Roman"/>
          <w:i/>
          <w:sz w:val="28"/>
          <w:szCs w:val="28"/>
          <w:lang w:val="kk-KZ"/>
        </w:rPr>
      </w:pPr>
      <w:r>
        <w:rPr>
          <w:rFonts w:ascii="Times New Roman" w:hAnsi="Times New Roman" w:cs="Times New Roman"/>
          <w:i/>
          <w:noProof/>
          <w:sz w:val="28"/>
          <w:szCs w:val="28"/>
          <w:lang w:eastAsia="ru-RU"/>
        </w:rPr>
        <w:drawing>
          <wp:inline distT="0" distB="0" distL="0" distR="0" wp14:anchorId="7539B4F5" wp14:editId="1F666118">
            <wp:extent cx="4554778" cy="2122999"/>
            <wp:effectExtent l="0" t="0" r="0" b="0"/>
            <wp:docPr id="162485394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1" cstate="print"/>
                    <a:srcRect t="13953"/>
                    <a:stretch/>
                  </pic:blipFill>
                  <pic:spPr bwMode="auto">
                    <a:xfrm>
                      <a:off x="0" y="0"/>
                      <a:ext cx="4553038" cy="2122188"/>
                    </a:xfrm>
                    <a:prstGeom prst="rect">
                      <a:avLst/>
                    </a:prstGeom>
                    <a:noFill/>
                    <a:ln>
                      <a:noFill/>
                    </a:ln>
                    <a:extLst>
                      <a:ext uri="{53640926-AAD7-44D8-BBD7-CCE9431645EC}">
                        <a14:shadowObscured xmlns:a14="http://schemas.microsoft.com/office/drawing/2010/main"/>
                      </a:ext>
                    </a:extLst>
                  </pic:spPr>
                </pic:pic>
              </a:graphicData>
            </a:graphic>
          </wp:inline>
        </w:drawing>
      </w:r>
    </w:p>
    <w:p w14:paraId="055D8C57" w14:textId="77777777" w:rsidR="00AC73D7" w:rsidRPr="00BD57AC" w:rsidRDefault="00AC73D7" w:rsidP="00E14B01">
      <w:pPr>
        <w:spacing w:after="0" w:line="240" w:lineRule="auto"/>
        <w:jc w:val="center"/>
        <w:rPr>
          <w:rFonts w:ascii="Times New Roman" w:hAnsi="Times New Roman" w:cs="Times New Roman"/>
          <w:bCs/>
          <w:i/>
          <w:sz w:val="16"/>
          <w:szCs w:val="16"/>
          <w:lang w:val="kk-KZ"/>
        </w:rPr>
      </w:pPr>
    </w:p>
    <w:p w14:paraId="14DA0CFC" w14:textId="0C30E0F6" w:rsidR="00CA787B" w:rsidRPr="00CA787B" w:rsidRDefault="00CA787B" w:rsidP="00E14B01">
      <w:pPr>
        <w:spacing w:after="0" w:line="240" w:lineRule="auto"/>
        <w:jc w:val="center"/>
        <w:rPr>
          <w:rFonts w:ascii="Times New Roman" w:hAnsi="Times New Roman" w:cs="Times New Roman"/>
          <w:bCs/>
          <w:sz w:val="24"/>
          <w:szCs w:val="24"/>
          <w:lang w:val="kk-KZ"/>
        </w:rPr>
      </w:pPr>
      <w:r w:rsidRPr="00CA787B">
        <w:rPr>
          <w:rFonts w:ascii="Times New Roman" w:hAnsi="Times New Roman" w:cs="Times New Roman"/>
          <w:bCs/>
          <w:sz w:val="24"/>
          <w:szCs w:val="24"/>
          <w:lang w:val="kk-KZ"/>
        </w:rPr>
        <w:t>ә</w:t>
      </w:r>
    </w:p>
    <w:p w14:paraId="6D73FA98" w14:textId="77777777" w:rsidR="00CA787B" w:rsidRPr="00CA787B" w:rsidRDefault="00CA787B" w:rsidP="00E14B01">
      <w:pPr>
        <w:spacing w:after="0" w:line="240" w:lineRule="auto"/>
        <w:jc w:val="center"/>
        <w:rPr>
          <w:rFonts w:ascii="Times New Roman" w:hAnsi="Times New Roman" w:cs="Times New Roman"/>
          <w:bCs/>
          <w:sz w:val="16"/>
          <w:szCs w:val="16"/>
          <w:lang w:val="kk-KZ"/>
        </w:rPr>
      </w:pPr>
    </w:p>
    <w:p w14:paraId="70DDA2AB" w14:textId="5EBA60E8" w:rsidR="00067022" w:rsidRPr="00BD57AC" w:rsidRDefault="00CA787B" w:rsidP="00E14B01">
      <w:pPr>
        <w:spacing w:after="0" w:line="240" w:lineRule="auto"/>
        <w:jc w:val="center"/>
        <w:rPr>
          <w:rFonts w:ascii="Times New Roman" w:hAnsi="Times New Roman" w:cs="Times New Roman"/>
          <w:sz w:val="28"/>
          <w:szCs w:val="28"/>
          <w:lang w:val="kk-KZ"/>
        </w:rPr>
      </w:pPr>
      <w:r>
        <w:rPr>
          <w:rFonts w:ascii="Times New Roman" w:hAnsi="Times New Roman" w:cs="Times New Roman"/>
          <w:bCs/>
          <w:sz w:val="28"/>
          <w:szCs w:val="28"/>
          <w:lang w:val="kk-KZ"/>
        </w:rPr>
        <w:t xml:space="preserve">Сурет 8 – </w:t>
      </w:r>
      <w:r w:rsidR="00C314D6" w:rsidRPr="00BD57AC">
        <w:rPr>
          <w:rFonts w:ascii="Times New Roman" w:hAnsi="Times New Roman" w:cs="Times New Roman"/>
          <w:bCs/>
          <w:sz w:val="28"/>
          <w:szCs w:val="28"/>
          <w:lang w:val="kk-KZ"/>
        </w:rPr>
        <w:t>Сауалнама нәтижелері</w:t>
      </w:r>
    </w:p>
    <w:p w14:paraId="50B6315E" w14:textId="77777777" w:rsidR="00D74CFE" w:rsidRDefault="00D74CFE" w:rsidP="00552D17">
      <w:pPr>
        <w:spacing w:after="0" w:line="240" w:lineRule="auto"/>
        <w:ind w:firstLine="700"/>
        <w:jc w:val="both"/>
        <w:rPr>
          <w:rFonts w:ascii="Times New Roman" w:hAnsi="Times New Roman" w:cs="Times New Roman"/>
          <w:sz w:val="28"/>
          <w:szCs w:val="28"/>
          <w:lang w:val="kk-KZ"/>
        </w:rPr>
      </w:pPr>
    </w:p>
    <w:p w14:paraId="7890BAF7" w14:textId="2DA55B59" w:rsidR="00552D17" w:rsidRPr="00552D17" w:rsidRDefault="00C314D6" w:rsidP="00AB0742">
      <w:pPr>
        <w:spacing w:after="0" w:line="240" w:lineRule="auto"/>
        <w:ind w:firstLine="697"/>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Бұл жауаптар ағылшын тілділер арасында байлықты маңызды санайтындар мен оған бейтарап қарайтындардың тең үлесін көрсетеді. Ал, қазақ тілділердің көбі байлықты жағымды коннотацияда қабылдайды деп ойлаймыз. Бұл екі халықтың тұрмыстық жағдайына да тікелей байланысты болуы мүмкін. Әрі қарай осы сұрақты нақтылайтын сұрақтың жауаптарын талдап көрейік. Не үшін бай болғыңыз «келеді/келмейді?» сұрағына қазақ тілділердің </w:t>
      </w:r>
      <w:r w:rsidR="00D35084">
        <w:rPr>
          <w:rFonts w:ascii="Times New Roman" w:hAnsi="Times New Roman" w:cs="Times New Roman"/>
          <w:sz w:val="28"/>
          <w:szCs w:val="28"/>
          <w:lang w:val="kk-KZ"/>
        </w:rPr>
        <w:t>6</w:t>
      </w:r>
      <w:r>
        <w:rPr>
          <w:rFonts w:ascii="Times New Roman" w:hAnsi="Times New Roman" w:cs="Times New Roman"/>
          <w:sz w:val="28"/>
          <w:szCs w:val="28"/>
          <w:lang w:val="kk-KZ"/>
        </w:rPr>
        <w:t>0</w:t>
      </w:r>
      <w:r w:rsidRPr="00F37CF8">
        <w:rPr>
          <w:rFonts w:ascii="Times New Roman" w:hAnsi="Times New Roman" w:cs="Times New Roman"/>
          <w:bCs/>
          <w:sz w:val="28"/>
          <w:szCs w:val="28"/>
          <w:lang w:val="kk-KZ"/>
        </w:rPr>
        <w:t>%</w:t>
      </w:r>
      <w:r>
        <w:rPr>
          <w:rFonts w:ascii="Times New Roman" w:hAnsi="Times New Roman" w:cs="Times New Roman"/>
          <w:bCs/>
          <w:sz w:val="28"/>
          <w:szCs w:val="28"/>
          <w:lang w:val="kk-KZ"/>
        </w:rPr>
        <w:t>-ы</w:t>
      </w:r>
      <w:r>
        <w:rPr>
          <w:rFonts w:ascii="Times New Roman" w:hAnsi="Times New Roman" w:cs="Times New Roman"/>
          <w:sz w:val="28"/>
          <w:szCs w:val="28"/>
          <w:lang w:val="kk-KZ"/>
        </w:rPr>
        <w:t xml:space="preserve"> «</w:t>
      </w:r>
      <w:r w:rsidRPr="00D35084">
        <w:rPr>
          <w:rFonts w:ascii="Times New Roman" w:hAnsi="Times New Roman" w:cs="Times New Roman"/>
          <w:i/>
          <w:sz w:val="28"/>
          <w:szCs w:val="28"/>
          <w:lang w:val="kk-KZ"/>
        </w:rPr>
        <w:t>жақсы өмір сүру үшін»</w:t>
      </w:r>
      <w:r w:rsidR="00D35084" w:rsidRPr="00D35084">
        <w:rPr>
          <w:rFonts w:ascii="Times New Roman" w:hAnsi="Times New Roman" w:cs="Times New Roman"/>
          <w:i/>
          <w:sz w:val="28"/>
          <w:szCs w:val="28"/>
          <w:lang w:val="kk-KZ"/>
        </w:rPr>
        <w:t>, «алаңсыз өмір сүру үшін», «алдағы өміріме уайымдамас үшін»</w:t>
      </w:r>
      <w:r w:rsidR="00D35084">
        <w:rPr>
          <w:rFonts w:ascii="Times New Roman" w:hAnsi="Times New Roman" w:cs="Times New Roman"/>
          <w:sz w:val="28"/>
          <w:szCs w:val="28"/>
          <w:lang w:val="kk-KZ"/>
        </w:rPr>
        <w:t xml:space="preserve"> </w:t>
      </w:r>
      <w:r>
        <w:rPr>
          <w:rFonts w:ascii="Times New Roman" w:hAnsi="Times New Roman" w:cs="Times New Roman"/>
          <w:sz w:val="28"/>
          <w:szCs w:val="28"/>
          <w:lang w:val="kk-KZ"/>
        </w:rPr>
        <w:t>деп жауап қайтарған.</w:t>
      </w:r>
      <w:r w:rsidR="00D35084">
        <w:rPr>
          <w:rFonts w:ascii="Times New Roman" w:hAnsi="Times New Roman" w:cs="Times New Roman"/>
          <w:sz w:val="28"/>
          <w:szCs w:val="28"/>
          <w:lang w:val="kk-KZ"/>
        </w:rPr>
        <w:t xml:space="preserve"> Тағы 10</w:t>
      </w:r>
      <w:r w:rsidR="00D35084" w:rsidRPr="00F37CF8">
        <w:rPr>
          <w:rFonts w:ascii="Times New Roman" w:hAnsi="Times New Roman" w:cs="Times New Roman"/>
          <w:bCs/>
          <w:sz w:val="28"/>
          <w:szCs w:val="28"/>
          <w:lang w:val="kk-KZ"/>
        </w:rPr>
        <w:t>%</w:t>
      </w:r>
      <w:r w:rsidR="00D35084">
        <w:rPr>
          <w:rFonts w:ascii="Times New Roman" w:hAnsi="Times New Roman" w:cs="Times New Roman"/>
          <w:bCs/>
          <w:sz w:val="28"/>
          <w:szCs w:val="28"/>
          <w:lang w:val="kk-KZ"/>
        </w:rPr>
        <w:t>-ы «</w:t>
      </w:r>
      <w:r w:rsidR="00D35084" w:rsidRPr="00D35084">
        <w:rPr>
          <w:rFonts w:ascii="Times New Roman" w:hAnsi="Times New Roman" w:cs="Times New Roman"/>
          <w:bCs/>
          <w:i/>
          <w:sz w:val="28"/>
          <w:szCs w:val="28"/>
          <w:lang w:val="kk-KZ"/>
        </w:rPr>
        <w:t>еркіндік үшін», «ешкімге тәуелді болмас үшін»</w:t>
      </w:r>
      <w:r w:rsidR="00D35084">
        <w:rPr>
          <w:rFonts w:ascii="Times New Roman" w:hAnsi="Times New Roman" w:cs="Times New Roman"/>
          <w:bCs/>
          <w:sz w:val="28"/>
          <w:szCs w:val="28"/>
          <w:lang w:val="kk-KZ"/>
        </w:rPr>
        <w:t xml:space="preserve"> десе, 20</w:t>
      </w:r>
      <w:r w:rsidR="00D35084" w:rsidRPr="00F37CF8">
        <w:rPr>
          <w:rFonts w:ascii="Times New Roman" w:hAnsi="Times New Roman" w:cs="Times New Roman"/>
          <w:bCs/>
          <w:sz w:val="28"/>
          <w:szCs w:val="28"/>
          <w:lang w:val="kk-KZ"/>
        </w:rPr>
        <w:t>%</w:t>
      </w:r>
      <w:r w:rsidR="00D35084">
        <w:rPr>
          <w:rFonts w:ascii="Times New Roman" w:hAnsi="Times New Roman" w:cs="Times New Roman"/>
          <w:bCs/>
          <w:sz w:val="28"/>
          <w:szCs w:val="28"/>
          <w:lang w:val="kk-KZ"/>
        </w:rPr>
        <w:t xml:space="preserve">-ы </w:t>
      </w:r>
      <w:r w:rsidR="00D35084" w:rsidRPr="00D35084">
        <w:rPr>
          <w:rFonts w:ascii="Times New Roman" w:hAnsi="Times New Roman" w:cs="Times New Roman"/>
          <w:bCs/>
          <w:i/>
          <w:sz w:val="28"/>
          <w:szCs w:val="28"/>
          <w:lang w:val="kk-KZ"/>
        </w:rPr>
        <w:t>«отбасымды қамтамасыз ету үшін», «ата-анамды қуанту үшін», «жақындарымның жағдайын жасау үшін»</w:t>
      </w:r>
      <w:r w:rsidR="00D35084">
        <w:rPr>
          <w:rFonts w:ascii="Times New Roman" w:hAnsi="Times New Roman" w:cs="Times New Roman"/>
          <w:bCs/>
          <w:sz w:val="28"/>
          <w:szCs w:val="28"/>
          <w:lang w:val="kk-KZ"/>
        </w:rPr>
        <w:t xml:space="preserve">  сынды жауаптарды жазған. </w:t>
      </w:r>
      <w:r w:rsidR="00D35084" w:rsidRPr="00D35084">
        <w:rPr>
          <w:rFonts w:ascii="Times New Roman" w:hAnsi="Times New Roman" w:cs="Times New Roman"/>
          <w:bCs/>
          <w:i/>
          <w:sz w:val="28"/>
          <w:szCs w:val="28"/>
          <w:lang w:val="kk-KZ"/>
        </w:rPr>
        <w:t xml:space="preserve">«Өмір бір-ақ рет беріледі, керемет өмір сүргім келеді», </w:t>
      </w:r>
      <w:r w:rsidR="00D35084" w:rsidRPr="00492FD7">
        <w:rPr>
          <w:rFonts w:ascii="Times New Roman" w:hAnsi="Times New Roman" w:cs="Times New Roman"/>
          <w:i/>
          <w:sz w:val="28"/>
          <w:szCs w:val="28"/>
          <w:lang w:val="kk-KZ"/>
        </w:rPr>
        <w:t>«</w:t>
      </w:r>
      <w:r w:rsidR="00D35084" w:rsidRPr="00D35084">
        <w:rPr>
          <w:rFonts w:ascii="Times New Roman" w:hAnsi="Times New Roman" w:cs="Times New Roman"/>
          <w:i/>
          <w:sz w:val="28"/>
          <w:szCs w:val="28"/>
          <w:lang w:val="kk-KZ"/>
        </w:rPr>
        <w:t>Ата-анамның разылығын алу үшін. Болашақта отбасы құрып соларды бағып қағып өсіру үшін. Әлемді шарлау үшін. Илон Маскпен марсқа ұшу үшін. Одан бөлек планеталарды ашу үшін. Сол планеталарға өзімнің қолымнан шыққан ғимараттарды тұрғызу үшін. Ең соңғысы діни орындар, медресселер ашып, халқымыздың тура жолда болу үшін.»</w:t>
      </w:r>
      <w:r w:rsidR="00D35084">
        <w:rPr>
          <w:rFonts w:ascii="Times New Roman" w:hAnsi="Times New Roman" w:cs="Times New Roman"/>
          <w:sz w:val="28"/>
          <w:szCs w:val="28"/>
          <w:lang w:val="kk-KZ"/>
        </w:rPr>
        <w:t xml:space="preserve"> секілді ерекше жауаптарды да байқадық. </w:t>
      </w:r>
      <w:r w:rsidR="00D35084" w:rsidRPr="00D35084">
        <w:rPr>
          <w:rFonts w:ascii="Times New Roman" w:hAnsi="Times New Roman" w:cs="Times New Roman"/>
          <w:i/>
          <w:sz w:val="28"/>
          <w:szCs w:val="28"/>
          <w:lang w:val="kk-KZ"/>
        </w:rPr>
        <w:t xml:space="preserve">«Елімнің болашағы үшін», «Қазақстан үшін» </w:t>
      </w:r>
      <w:r w:rsidR="00D35084">
        <w:rPr>
          <w:rFonts w:ascii="Times New Roman" w:hAnsi="Times New Roman" w:cs="Times New Roman"/>
          <w:sz w:val="28"/>
          <w:szCs w:val="28"/>
          <w:lang w:val="kk-KZ"/>
        </w:rPr>
        <w:t>деген жауаптар да кездесті. Ал, ағылшын тілінде «</w:t>
      </w:r>
      <w:r w:rsidR="00D35084" w:rsidRPr="00D35084">
        <w:rPr>
          <w:rFonts w:ascii="Times New Roman" w:hAnsi="Times New Roman" w:cs="Times New Roman"/>
          <w:i/>
          <w:sz w:val="28"/>
          <w:szCs w:val="28"/>
          <w:lang w:val="kk-KZ"/>
        </w:rPr>
        <w:t>That’s a deep one. I don’t want or not want to be rich</w:t>
      </w:r>
      <w:r w:rsidR="00AB0742">
        <w:rPr>
          <w:rFonts w:ascii="Times New Roman" w:hAnsi="Times New Roman" w:cs="Times New Roman"/>
          <w:i/>
          <w:sz w:val="28"/>
          <w:szCs w:val="28"/>
          <w:lang w:val="kk-KZ"/>
        </w:rPr>
        <w:t xml:space="preserve"> ‒ </w:t>
      </w:r>
      <w:r w:rsidR="00D35084" w:rsidRPr="00D35084">
        <w:rPr>
          <w:rFonts w:ascii="Times New Roman" w:hAnsi="Times New Roman" w:cs="Times New Roman"/>
          <w:i/>
          <w:sz w:val="28"/>
          <w:szCs w:val="28"/>
          <w:lang w:val="kk-KZ"/>
        </w:rPr>
        <w:t>I don’t have desires in that way, but I get why people feel both pulled toward and cautious of wealth» (Бұл – терең мәнді сұрақ. Мен бай болғым келмейді. Бірақ мен адамдардың оған не үшін ұмтылатынын жақсы түсінемін)</w:t>
      </w:r>
      <w:r w:rsidR="00D35084">
        <w:rPr>
          <w:rFonts w:ascii="Times New Roman" w:hAnsi="Times New Roman" w:cs="Times New Roman"/>
          <w:i/>
          <w:sz w:val="28"/>
          <w:szCs w:val="28"/>
          <w:lang w:val="kk-KZ"/>
        </w:rPr>
        <w:t xml:space="preserve">, </w:t>
      </w:r>
      <w:r w:rsidR="00D35084" w:rsidRPr="00D35084">
        <w:rPr>
          <w:rFonts w:ascii="Times New Roman" w:hAnsi="Times New Roman" w:cs="Times New Roman"/>
          <w:i/>
          <w:sz w:val="28"/>
          <w:szCs w:val="28"/>
          <w:lang w:val="kk-KZ"/>
        </w:rPr>
        <w:t xml:space="preserve">Wanting to be rich often ties to wanting security, freedom, and the ability to make an impact. Riches can open doors, reduce stress, and let people care for their loved ones and their communities. It’s not just </w:t>
      </w:r>
      <w:r w:rsidR="00D35084">
        <w:rPr>
          <w:rFonts w:ascii="Times New Roman" w:hAnsi="Times New Roman" w:cs="Times New Roman"/>
          <w:i/>
          <w:sz w:val="28"/>
          <w:szCs w:val="28"/>
          <w:lang w:val="kk-KZ"/>
        </w:rPr>
        <w:t>about luxury</w:t>
      </w:r>
      <w:r w:rsidR="00AB0742">
        <w:rPr>
          <w:rFonts w:ascii="Times New Roman" w:hAnsi="Times New Roman" w:cs="Times New Roman"/>
          <w:i/>
          <w:sz w:val="28"/>
          <w:szCs w:val="28"/>
          <w:lang w:val="kk-KZ"/>
        </w:rPr>
        <w:t xml:space="preserve"> ‒ </w:t>
      </w:r>
      <w:r w:rsidR="00D35084">
        <w:rPr>
          <w:rFonts w:ascii="Times New Roman" w:hAnsi="Times New Roman" w:cs="Times New Roman"/>
          <w:i/>
          <w:sz w:val="28"/>
          <w:szCs w:val="28"/>
          <w:lang w:val="kk-KZ"/>
        </w:rPr>
        <w:t>it’s about options (</w:t>
      </w:r>
      <w:r w:rsidR="00D35084" w:rsidRPr="00D35084">
        <w:rPr>
          <w:rStyle w:val="anegp0gi0b9av8jahpyh"/>
          <w:rFonts w:ascii="Times New Roman" w:hAnsi="Times New Roman" w:cs="Times New Roman"/>
          <w:i/>
          <w:sz w:val="28"/>
          <w:szCs w:val="28"/>
          <w:lang w:val="kk-KZ"/>
        </w:rPr>
        <w:t>Бай</w:t>
      </w:r>
      <w:r w:rsidR="00D35084" w:rsidRPr="00D35084">
        <w:rPr>
          <w:rFonts w:ascii="Times New Roman" w:hAnsi="Times New Roman" w:cs="Times New Roman"/>
          <w:i/>
          <w:sz w:val="28"/>
          <w:szCs w:val="28"/>
          <w:lang w:val="kk-KZ"/>
        </w:rPr>
        <w:t xml:space="preserve"> </w:t>
      </w:r>
      <w:r w:rsidR="00D35084" w:rsidRPr="00D35084">
        <w:rPr>
          <w:rStyle w:val="anegp0gi0b9av8jahpyh"/>
          <w:rFonts w:ascii="Times New Roman" w:hAnsi="Times New Roman" w:cs="Times New Roman"/>
          <w:i/>
          <w:sz w:val="28"/>
          <w:szCs w:val="28"/>
          <w:lang w:val="kk-KZ"/>
        </w:rPr>
        <w:t>болуға деген ұмтылыс</w:t>
      </w:r>
      <w:r w:rsidR="00D35084" w:rsidRPr="00D35084">
        <w:rPr>
          <w:rFonts w:ascii="Times New Roman" w:hAnsi="Times New Roman" w:cs="Times New Roman"/>
          <w:i/>
          <w:sz w:val="28"/>
          <w:szCs w:val="28"/>
          <w:lang w:val="kk-KZ"/>
        </w:rPr>
        <w:t xml:space="preserve"> </w:t>
      </w:r>
      <w:r w:rsidR="00D35084" w:rsidRPr="00D35084">
        <w:rPr>
          <w:rStyle w:val="anegp0gi0b9av8jahpyh"/>
          <w:rFonts w:ascii="Times New Roman" w:hAnsi="Times New Roman" w:cs="Times New Roman"/>
          <w:i/>
          <w:sz w:val="28"/>
          <w:szCs w:val="28"/>
          <w:lang w:val="kk-KZ"/>
        </w:rPr>
        <w:t>көбіне қауіпсіздікке, бостандыққа және әсер ету қабілетіне деген ұмтылыспен байланысты.</w:t>
      </w:r>
      <w:r w:rsidR="00D35084" w:rsidRPr="00D35084">
        <w:rPr>
          <w:rFonts w:ascii="Times New Roman" w:hAnsi="Times New Roman" w:cs="Times New Roman"/>
          <w:i/>
          <w:sz w:val="28"/>
          <w:szCs w:val="28"/>
          <w:lang w:val="kk-KZ"/>
        </w:rPr>
        <w:t xml:space="preserve"> </w:t>
      </w:r>
      <w:r w:rsidR="00D35084" w:rsidRPr="00D35084">
        <w:rPr>
          <w:rStyle w:val="anegp0gi0b9av8jahpyh"/>
          <w:rFonts w:ascii="Times New Roman" w:hAnsi="Times New Roman" w:cs="Times New Roman"/>
          <w:i/>
          <w:sz w:val="28"/>
          <w:szCs w:val="28"/>
          <w:lang w:val="kk-KZ"/>
        </w:rPr>
        <w:t>Байлық</w:t>
      </w:r>
      <w:r w:rsidR="00D35084" w:rsidRPr="00D35084">
        <w:rPr>
          <w:rFonts w:ascii="Times New Roman" w:hAnsi="Times New Roman" w:cs="Times New Roman"/>
          <w:i/>
          <w:sz w:val="28"/>
          <w:szCs w:val="28"/>
          <w:lang w:val="kk-KZ"/>
        </w:rPr>
        <w:t xml:space="preserve"> жаңа есіктерді </w:t>
      </w:r>
      <w:r w:rsidR="00D35084" w:rsidRPr="00D35084">
        <w:rPr>
          <w:rStyle w:val="anegp0gi0b9av8jahpyh"/>
          <w:rFonts w:ascii="Times New Roman" w:hAnsi="Times New Roman" w:cs="Times New Roman"/>
          <w:i/>
          <w:sz w:val="28"/>
          <w:szCs w:val="28"/>
          <w:lang w:val="kk-KZ"/>
        </w:rPr>
        <w:t>ашып, күйзелісті азайтып, адамдарға жақындары мен достарына қамқорлық жасауға мүмкіндік береді.</w:t>
      </w:r>
      <w:r w:rsidR="00D35084" w:rsidRPr="00D35084">
        <w:rPr>
          <w:rFonts w:ascii="Times New Roman" w:hAnsi="Times New Roman" w:cs="Times New Roman"/>
          <w:i/>
          <w:sz w:val="28"/>
          <w:szCs w:val="28"/>
          <w:lang w:val="kk-KZ"/>
        </w:rPr>
        <w:t xml:space="preserve"> </w:t>
      </w:r>
      <w:r w:rsidR="00D35084" w:rsidRPr="00D35084">
        <w:rPr>
          <w:rStyle w:val="anegp0gi0b9av8jahpyh"/>
          <w:rFonts w:ascii="Times New Roman" w:hAnsi="Times New Roman" w:cs="Times New Roman"/>
          <w:i/>
          <w:sz w:val="28"/>
          <w:szCs w:val="28"/>
          <w:lang w:val="kk-KZ"/>
        </w:rPr>
        <w:t>Бұл</w:t>
      </w:r>
      <w:r w:rsidR="00D35084" w:rsidRPr="00D35084">
        <w:rPr>
          <w:rFonts w:ascii="Times New Roman" w:hAnsi="Times New Roman" w:cs="Times New Roman"/>
          <w:i/>
          <w:sz w:val="28"/>
          <w:szCs w:val="28"/>
          <w:lang w:val="kk-KZ"/>
        </w:rPr>
        <w:t xml:space="preserve"> </w:t>
      </w:r>
      <w:r w:rsidR="00D35084" w:rsidRPr="00D35084">
        <w:rPr>
          <w:rStyle w:val="anegp0gi0b9av8jahpyh"/>
          <w:rFonts w:ascii="Times New Roman" w:hAnsi="Times New Roman" w:cs="Times New Roman"/>
          <w:i/>
          <w:sz w:val="28"/>
          <w:szCs w:val="28"/>
          <w:lang w:val="kk-KZ"/>
        </w:rPr>
        <w:t>асып-тасып өмір сүрумен ғана емес, таңдаумен байланысты).</w:t>
      </w:r>
      <w:r w:rsidR="00D35084" w:rsidRPr="00D35084">
        <w:rPr>
          <w:lang w:val="en-US"/>
        </w:rPr>
        <w:t xml:space="preserve"> </w:t>
      </w:r>
      <w:r w:rsidR="00D35084" w:rsidRPr="00D35084">
        <w:rPr>
          <w:rStyle w:val="anegp0gi0b9av8jahpyh"/>
          <w:rFonts w:ascii="Times New Roman" w:hAnsi="Times New Roman" w:cs="Times New Roman"/>
          <w:i/>
          <w:sz w:val="28"/>
          <w:szCs w:val="28"/>
          <w:lang w:val="kk-KZ"/>
        </w:rPr>
        <w:t>On the flip side, some people don’t want to be rich because they fear losing authenticity, relationships, or simplicity. They worry wealth might shift their values or isolate them</w:t>
      </w:r>
      <w:r w:rsidR="00D35084">
        <w:rPr>
          <w:rStyle w:val="anegp0gi0b9av8jahpyh"/>
          <w:rFonts w:ascii="Times New Roman" w:hAnsi="Times New Roman" w:cs="Times New Roman"/>
          <w:i/>
          <w:sz w:val="28"/>
          <w:szCs w:val="28"/>
          <w:lang w:val="kk-KZ"/>
        </w:rPr>
        <w:t xml:space="preserve"> </w:t>
      </w:r>
      <w:r w:rsidR="00D35084" w:rsidRPr="006834DE">
        <w:rPr>
          <w:rStyle w:val="anegp0gi0b9av8jahpyh"/>
          <w:rFonts w:ascii="Times New Roman" w:hAnsi="Times New Roman" w:cs="Times New Roman"/>
          <w:i/>
          <w:sz w:val="28"/>
          <w:szCs w:val="28"/>
          <w:lang w:val="kk-KZ"/>
        </w:rPr>
        <w:t>(</w:t>
      </w:r>
      <w:r w:rsidR="00D35084" w:rsidRPr="006834DE">
        <w:rPr>
          <w:rFonts w:ascii="Times New Roman" w:hAnsi="Times New Roman" w:cs="Times New Roman"/>
          <w:i/>
          <w:sz w:val="28"/>
          <w:szCs w:val="28"/>
          <w:lang w:val="kk-KZ"/>
        </w:rPr>
        <w:t xml:space="preserve">Екінші </w:t>
      </w:r>
      <w:r w:rsidR="00D35084" w:rsidRPr="006834DE">
        <w:rPr>
          <w:rStyle w:val="anegp0gi0b9av8jahpyh"/>
          <w:rFonts w:ascii="Times New Roman" w:hAnsi="Times New Roman" w:cs="Times New Roman"/>
          <w:i/>
          <w:sz w:val="28"/>
          <w:szCs w:val="28"/>
          <w:lang w:val="kk-KZ"/>
        </w:rPr>
        <w:t>жағынан, кейбір адамдар олар шынайылықты, қарым-қатынасты немесе қар</w:t>
      </w:r>
      <w:r w:rsidR="006834DE" w:rsidRPr="006834DE">
        <w:rPr>
          <w:rStyle w:val="anegp0gi0b9av8jahpyh"/>
          <w:rFonts w:ascii="Times New Roman" w:hAnsi="Times New Roman" w:cs="Times New Roman"/>
          <w:i/>
          <w:sz w:val="28"/>
          <w:szCs w:val="28"/>
          <w:lang w:val="kk-KZ"/>
        </w:rPr>
        <w:t>апайымдылықты жоғалтудан қорқатындықтан, бай болғысы келмейді</w:t>
      </w:r>
      <w:r w:rsidR="00D35084" w:rsidRPr="006834DE">
        <w:rPr>
          <w:rStyle w:val="anegp0gi0b9av8jahpyh"/>
          <w:rFonts w:ascii="Times New Roman" w:hAnsi="Times New Roman" w:cs="Times New Roman"/>
          <w:i/>
          <w:sz w:val="28"/>
          <w:szCs w:val="28"/>
          <w:lang w:val="kk-KZ"/>
        </w:rPr>
        <w:t>.</w:t>
      </w:r>
      <w:r w:rsidR="00552D17">
        <w:rPr>
          <w:rFonts w:ascii="Times New Roman" w:hAnsi="Times New Roman" w:cs="Times New Roman"/>
          <w:i/>
          <w:sz w:val="28"/>
          <w:szCs w:val="28"/>
          <w:lang w:val="kk-KZ"/>
        </w:rPr>
        <w:t xml:space="preserve"> </w:t>
      </w:r>
      <w:r w:rsidR="00D35084" w:rsidRPr="006834DE">
        <w:rPr>
          <w:rStyle w:val="anegp0gi0b9av8jahpyh"/>
          <w:rFonts w:ascii="Times New Roman" w:hAnsi="Times New Roman" w:cs="Times New Roman"/>
          <w:i/>
          <w:sz w:val="28"/>
          <w:szCs w:val="28"/>
          <w:lang w:val="kk-KZ"/>
        </w:rPr>
        <w:t xml:space="preserve">Олар байлық олардың құндылықтарын өзгертуі немесе </w:t>
      </w:r>
      <w:r w:rsidR="006834DE" w:rsidRPr="006834DE">
        <w:rPr>
          <w:rStyle w:val="anegp0gi0b9av8jahpyh"/>
          <w:rFonts w:ascii="Times New Roman" w:hAnsi="Times New Roman" w:cs="Times New Roman"/>
          <w:i/>
          <w:sz w:val="28"/>
          <w:szCs w:val="28"/>
          <w:lang w:val="kk-KZ"/>
        </w:rPr>
        <w:t xml:space="preserve">қарапайымдылықтан </w:t>
      </w:r>
      <w:r w:rsidR="00D35084" w:rsidRPr="006834DE">
        <w:rPr>
          <w:rStyle w:val="anegp0gi0b9av8jahpyh"/>
          <w:rFonts w:ascii="Times New Roman" w:hAnsi="Times New Roman" w:cs="Times New Roman"/>
          <w:i/>
          <w:sz w:val="28"/>
          <w:szCs w:val="28"/>
          <w:lang w:val="kk-KZ"/>
        </w:rPr>
        <w:t>оқшаулауы мүмкін деп алаңдайды</w:t>
      </w:r>
      <w:r w:rsidR="006834DE">
        <w:rPr>
          <w:rStyle w:val="anegp0gi0b9av8jahpyh"/>
          <w:rFonts w:ascii="Times New Roman" w:hAnsi="Times New Roman" w:cs="Times New Roman"/>
          <w:i/>
          <w:sz w:val="28"/>
          <w:szCs w:val="28"/>
          <w:lang w:val="kk-KZ"/>
        </w:rPr>
        <w:t xml:space="preserve">. </w:t>
      </w:r>
      <w:r w:rsidR="006834DE" w:rsidRPr="006834DE">
        <w:rPr>
          <w:rStyle w:val="anegp0gi0b9av8jahpyh"/>
          <w:rFonts w:ascii="Times New Roman" w:hAnsi="Times New Roman" w:cs="Times New Roman"/>
          <w:i/>
          <w:sz w:val="28"/>
          <w:szCs w:val="28"/>
          <w:lang w:val="kk-KZ"/>
        </w:rPr>
        <w:t>Yes, in the sense that I would like to not worry about my spending. I would like to be able to afford my current standard of living, while also being able to save for retirement, a house purchase, and afford the same quality of life for my children and pay for their education, while also being able to travel a bit and not have to worry about not having enough money for all that</w:t>
      </w:r>
      <w:r w:rsidR="006834DE">
        <w:rPr>
          <w:rStyle w:val="anegp0gi0b9av8jahpyh"/>
          <w:rFonts w:ascii="Times New Roman" w:hAnsi="Times New Roman" w:cs="Times New Roman"/>
          <w:i/>
          <w:sz w:val="28"/>
          <w:szCs w:val="28"/>
          <w:lang w:val="kk-KZ"/>
        </w:rPr>
        <w:t xml:space="preserve"> </w:t>
      </w:r>
      <w:r w:rsidR="006834DE" w:rsidRPr="006834DE">
        <w:rPr>
          <w:rStyle w:val="anegp0gi0b9av8jahpyh"/>
          <w:rFonts w:ascii="Times New Roman" w:hAnsi="Times New Roman" w:cs="Times New Roman"/>
          <w:i/>
          <w:sz w:val="28"/>
          <w:szCs w:val="28"/>
          <w:lang w:val="kk-KZ"/>
        </w:rPr>
        <w:t>(</w:t>
      </w:r>
      <w:r w:rsidR="006834DE" w:rsidRPr="006834DE">
        <w:rPr>
          <w:rStyle w:val="anegp0gi0b9av8jahpyh"/>
          <w:rFonts w:ascii="Times New Roman" w:hAnsi="Times New Roman" w:cs="Times New Roman"/>
          <w:i/>
          <w:sz w:val="28"/>
          <w:szCs w:val="28"/>
        </w:rPr>
        <w:t>Иә</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мен</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өз</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шығындарым</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туралы</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алаңда</w:t>
      </w:r>
      <w:r w:rsidR="006834DE" w:rsidRPr="006834DE">
        <w:rPr>
          <w:rStyle w:val="anegp0gi0b9av8jahpyh"/>
          <w:rFonts w:ascii="Times New Roman" w:hAnsi="Times New Roman" w:cs="Times New Roman"/>
          <w:i/>
          <w:sz w:val="28"/>
          <w:szCs w:val="28"/>
          <w:lang w:val="kk-KZ"/>
        </w:rPr>
        <w:t>ғым</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кел</w:t>
      </w:r>
      <w:r w:rsidR="006834DE" w:rsidRPr="006834DE">
        <w:rPr>
          <w:rStyle w:val="anegp0gi0b9av8jahpyh"/>
          <w:rFonts w:ascii="Times New Roman" w:hAnsi="Times New Roman" w:cs="Times New Roman"/>
          <w:i/>
          <w:sz w:val="28"/>
          <w:szCs w:val="28"/>
          <w:lang w:val="kk-KZ"/>
        </w:rPr>
        <w:t>мейді</w:t>
      </w:r>
      <w:r w:rsidR="006834DE" w:rsidRPr="006834DE">
        <w:rPr>
          <w:rStyle w:val="anegp0gi0b9av8jahpyh"/>
          <w:rFonts w:ascii="Times New Roman" w:hAnsi="Times New Roman" w:cs="Times New Roman"/>
          <w:i/>
          <w:sz w:val="28"/>
          <w:szCs w:val="28"/>
          <w:lang w:val="en-US"/>
        </w:rPr>
        <w:t>.</w:t>
      </w:r>
      <w:r w:rsidR="006834DE" w:rsidRPr="006834DE">
        <w:rPr>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Мен</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қазіргі</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өмір</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сүру</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деңгейімді</w:t>
      </w:r>
      <w:r w:rsidR="006834DE" w:rsidRPr="006834DE">
        <w:rPr>
          <w:rStyle w:val="anegp0gi0b9av8jahpyh"/>
          <w:rFonts w:ascii="Times New Roman" w:hAnsi="Times New Roman" w:cs="Times New Roman"/>
          <w:i/>
          <w:sz w:val="28"/>
          <w:szCs w:val="28"/>
          <w:lang w:val="kk-KZ"/>
        </w:rPr>
        <w:t xml:space="preserve"> көтеріп</w:t>
      </w:r>
      <w:r w:rsidR="006834DE" w:rsidRPr="006834DE">
        <w:rPr>
          <w:rStyle w:val="anegp0gi0b9av8jahpyh"/>
          <w:rFonts w:ascii="Times New Roman" w:hAnsi="Times New Roman" w:cs="Times New Roman"/>
          <w:i/>
          <w:sz w:val="28"/>
          <w:szCs w:val="28"/>
          <w:lang w:val="en-US"/>
        </w:rPr>
        <w:t>,</w:t>
      </w:r>
      <w:r w:rsidR="006834DE" w:rsidRPr="006834DE">
        <w:rPr>
          <w:rStyle w:val="anegp0gi0b9av8jahpyh"/>
          <w:rFonts w:ascii="Times New Roman" w:hAnsi="Times New Roman" w:cs="Times New Roman"/>
          <w:i/>
          <w:sz w:val="28"/>
          <w:szCs w:val="28"/>
          <w:lang w:val="kk-KZ"/>
        </w:rPr>
        <w:t xml:space="preserve"> </w:t>
      </w:r>
      <w:r w:rsidR="006834DE" w:rsidRPr="006834DE">
        <w:rPr>
          <w:rStyle w:val="anegp0gi0b9av8jahpyh"/>
          <w:rFonts w:ascii="Times New Roman" w:hAnsi="Times New Roman" w:cs="Times New Roman"/>
          <w:i/>
          <w:sz w:val="28"/>
          <w:szCs w:val="28"/>
        </w:rPr>
        <w:t>зейнетке</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шығуға</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үй</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сатып</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алуға</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балаларымның</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өмір</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сүру</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сапасын</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жақсартуға</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және</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олардың</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білім</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алуына</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ақы</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төлеуге</w:t>
      </w:r>
      <w:r w:rsidR="006834DE" w:rsidRPr="006834DE">
        <w:rPr>
          <w:rStyle w:val="anegp0gi0b9av8jahpyh"/>
          <w:rFonts w:ascii="Times New Roman" w:hAnsi="Times New Roman" w:cs="Times New Roman"/>
          <w:i/>
          <w:sz w:val="28"/>
          <w:szCs w:val="28"/>
          <w:lang w:val="kk-KZ"/>
        </w:rPr>
        <w:t xml:space="preserve">, </w:t>
      </w:r>
      <w:r w:rsidR="006834DE" w:rsidRPr="006834DE">
        <w:rPr>
          <w:rStyle w:val="anegp0gi0b9av8jahpyh"/>
          <w:rFonts w:ascii="Times New Roman" w:hAnsi="Times New Roman" w:cs="Times New Roman"/>
          <w:i/>
          <w:sz w:val="28"/>
          <w:szCs w:val="28"/>
        </w:rPr>
        <w:t>сонымен</w:t>
      </w:r>
      <w:r w:rsidR="006834DE" w:rsidRPr="006834DE">
        <w:rPr>
          <w:rStyle w:val="anegp0gi0b9av8jahpyh"/>
          <w:rFonts w:ascii="Times New Roman" w:hAnsi="Times New Roman" w:cs="Times New Roman"/>
          <w:i/>
          <w:sz w:val="28"/>
          <w:szCs w:val="28"/>
          <w:lang w:val="en-US"/>
        </w:rPr>
        <w:t xml:space="preserve"> </w:t>
      </w:r>
      <w:r w:rsidR="006834DE" w:rsidRPr="006834DE">
        <w:rPr>
          <w:rStyle w:val="anegp0gi0b9av8jahpyh"/>
          <w:rFonts w:ascii="Times New Roman" w:hAnsi="Times New Roman" w:cs="Times New Roman"/>
          <w:i/>
          <w:sz w:val="28"/>
          <w:szCs w:val="28"/>
        </w:rPr>
        <w:t>қатар</w:t>
      </w:r>
      <w:r w:rsidR="006834DE" w:rsidRPr="006834DE">
        <w:rPr>
          <w:rStyle w:val="anegp0gi0b9av8jahpyh"/>
          <w:rFonts w:ascii="Times New Roman" w:hAnsi="Times New Roman" w:cs="Times New Roman"/>
          <w:i/>
          <w:sz w:val="28"/>
          <w:szCs w:val="28"/>
          <w:lang w:val="kk-KZ"/>
        </w:rPr>
        <w:t>,  саяхаттауға жеткілікті қаражатым болғанын қалаймын).</w:t>
      </w:r>
      <w:r w:rsidR="006834DE" w:rsidRPr="006834DE">
        <w:rPr>
          <w:rFonts w:ascii="Arial" w:hAnsi="Arial" w:cs="Arial"/>
          <w:i/>
          <w:color w:val="202124"/>
          <w:spacing w:val="3"/>
          <w:sz w:val="23"/>
          <w:szCs w:val="23"/>
          <w:shd w:val="clear" w:color="auto" w:fill="F8F9FA"/>
          <w:lang w:val="en-US"/>
        </w:rPr>
        <w:t xml:space="preserve"> </w:t>
      </w:r>
      <w:r w:rsidR="006834DE" w:rsidRPr="006834DE">
        <w:rPr>
          <w:rFonts w:ascii="Times New Roman" w:hAnsi="Times New Roman" w:cs="Times New Roman"/>
          <w:i/>
          <w:sz w:val="28"/>
          <w:szCs w:val="28"/>
          <w:lang w:val="en-US"/>
        </w:rPr>
        <w:t>I don’t want to hoard wealth. I want to live simply and minimize the exploitation I participate in</w:t>
      </w:r>
      <w:r w:rsidR="006834DE" w:rsidRPr="006834DE">
        <w:rPr>
          <w:rFonts w:ascii="Times New Roman" w:hAnsi="Times New Roman" w:cs="Times New Roman"/>
          <w:i/>
          <w:sz w:val="28"/>
          <w:szCs w:val="28"/>
          <w:lang w:val="kk-KZ"/>
        </w:rPr>
        <w:t xml:space="preserve"> (Мен бай болғым келмейді, барынша қарапайым өмір сүргім келеді)</w:t>
      </w:r>
      <w:r w:rsidR="006834DE">
        <w:rPr>
          <w:rFonts w:ascii="Times New Roman" w:hAnsi="Times New Roman" w:cs="Times New Roman"/>
          <w:i/>
          <w:sz w:val="28"/>
          <w:szCs w:val="28"/>
          <w:lang w:val="kk-KZ"/>
        </w:rPr>
        <w:t xml:space="preserve"> </w:t>
      </w:r>
      <w:r w:rsidR="006834DE">
        <w:rPr>
          <w:rFonts w:ascii="Times New Roman" w:hAnsi="Times New Roman" w:cs="Times New Roman"/>
          <w:sz w:val="28"/>
          <w:szCs w:val="28"/>
          <w:lang w:val="kk-KZ"/>
        </w:rPr>
        <w:t xml:space="preserve">секілді жауаптар ерекше көзге түсті. Ағылшын тіліндегі жауаптарға қарай отырып, олардың байлықтан қорқатынын түсінеміз. </w:t>
      </w:r>
      <w:r w:rsidR="00FE4762">
        <w:rPr>
          <w:rFonts w:ascii="Times New Roman" w:hAnsi="Times New Roman" w:cs="Times New Roman"/>
          <w:sz w:val="28"/>
          <w:szCs w:val="28"/>
          <w:lang w:val="kk-KZ"/>
        </w:rPr>
        <w:t xml:space="preserve">Әсіресе, адамгершілік қасиеттерден, қарапайымдылықтан және жақындардан алшақтатады деген ой басым. Ал, бай болғысы келетіндердің жауабы, қазақ тіліндегі сияқты, қамсыз өмірді, болашақты және жақындарын қамтамасыз ету үшін деп санайды. </w:t>
      </w:r>
    </w:p>
    <w:p w14:paraId="63618213" w14:textId="69F7FB5D" w:rsidR="00552D17" w:rsidRPr="00027E43" w:rsidRDefault="00552D17"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тілінде б</w:t>
      </w:r>
      <w:r w:rsidRPr="00342963">
        <w:rPr>
          <w:rFonts w:ascii="Times New Roman" w:hAnsi="Times New Roman" w:cs="Times New Roman"/>
          <w:sz w:val="28"/>
          <w:szCs w:val="28"/>
          <w:lang w:val="kk-KZ"/>
        </w:rPr>
        <w:t xml:space="preserve">айлық пен кедейлікке қатысты мынадай мақалдар мен фразеологизмдер тізімі жинақталды: </w:t>
      </w:r>
      <w:r w:rsidRPr="00552D17">
        <w:rPr>
          <w:rFonts w:ascii="Times New Roman" w:hAnsi="Times New Roman" w:cs="Times New Roman"/>
          <w:i/>
          <w:sz w:val="28"/>
          <w:szCs w:val="28"/>
          <w:lang w:val="kk-KZ"/>
        </w:rPr>
        <w:t xml:space="preserve">Кедей мен бай жолдас болмас, Қасқыр мен қой жолдас болмас; Байлық </w:t>
      </w:r>
      <w:r w:rsidR="00AB0742">
        <w:rPr>
          <w:rFonts w:ascii="Times New Roman" w:hAnsi="Times New Roman" w:cs="Times New Roman"/>
          <w:i/>
          <w:sz w:val="28"/>
          <w:szCs w:val="28"/>
          <w:lang w:val="kk-KZ"/>
        </w:rPr>
        <w:t>‒</w:t>
      </w:r>
      <w:r w:rsidRPr="00552D17">
        <w:rPr>
          <w:rFonts w:ascii="Times New Roman" w:hAnsi="Times New Roman" w:cs="Times New Roman"/>
          <w:i/>
          <w:sz w:val="28"/>
          <w:szCs w:val="28"/>
          <w:lang w:val="kk-KZ"/>
        </w:rPr>
        <w:t xml:space="preserve"> мұрат емес, Кедейлік </w:t>
      </w:r>
      <w:r w:rsidR="00AB0742">
        <w:rPr>
          <w:rFonts w:ascii="Times New Roman" w:hAnsi="Times New Roman" w:cs="Times New Roman"/>
          <w:i/>
          <w:sz w:val="28"/>
          <w:szCs w:val="28"/>
          <w:lang w:val="kk-KZ"/>
        </w:rPr>
        <w:t>‒</w:t>
      </w:r>
      <w:r w:rsidRPr="00552D17">
        <w:rPr>
          <w:rFonts w:ascii="Times New Roman" w:hAnsi="Times New Roman" w:cs="Times New Roman"/>
          <w:i/>
          <w:sz w:val="28"/>
          <w:szCs w:val="28"/>
          <w:lang w:val="kk-KZ"/>
        </w:rPr>
        <w:t xml:space="preserve"> ұят емес; Аш бала тоқ баламен ойнамайды; Ақша – қолдың кірі; Кедей бай болсам дейді, Бай Құдай болсам дейді; Бай мен кедей тең болса, дүние шыр айналар еді, Жүз теңгең болғанша, жүз досың болсын; Байдың малы сөйлейді, кедейдің ары сөйлейді; Бай кедейге құяды, кедей жерге сіңіреді; Базар – бай, алушы – кедей; Бай мақтанса табылар, Кедей мақтанса шабылар; Біреу тоңып секіреді, біреу тойып секіреді; Бірінші байлық – денсаулық; Кедейдің тойғаны – байғаны; Тоқ бала аш баламен ойнамайды, Тоқ кісі аш қалам деп ойламайды; Кедейлік – кісіге сын, байлық – ақылға сын; Байды байлық өлтірер, жоқты айлық өлтірер; Бай тоқ болмас, Батыр аш болмас; Бірінші байлық – денсаулық, Екінші байлық – ақ жаулық, Үшінші байлық – он саулық; Байлық – бір жұттық, білім – мың жұттық.</w:t>
      </w:r>
      <w:r>
        <w:rPr>
          <w:rFonts w:ascii="Times New Roman" w:hAnsi="Times New Roman" w:cs="Times New Roman"/>
          <w:sz w:val="28"/>
          <w:szCs w:val="28"/>
          <w:lang w:val="kk-KZ"/>
        </w:rPr>
        <w:t xml:space="preserve"> Ерекше жауаптар ретінде келесілерді бөліп көрсете аламыз: </w:t>
      </w:r>
      <w:r w:rsidRPr="00552D17">
        <w:rPr>
          <w:rFonts w:ascii="Times New Roman" w:hAnsi="Times New Roman" w:cs="Times New Roman"/>
          <w:i/>
          <w:sz w:val="28"/>
          <w:szCs w:val="28"/>
          <w:lang w:val="kk-KZ"/>
        </w:rPr>
        <w:t>«Бай функционал сатып алады, кедей «тренд» деп бәрін ала береді; Байды да бай демеңіз, оған да бірдеңе жетпейді. Кедейді кедей демеңіз, ол да олай өтпейді; Сабыр ет бауырым, сабыр ет. Алла бәрін реттейді; Бақыт – қолға қонған құс. Байлық – қолға ұстаған мұз. Құс ұшып кетеді, Мұз еріп кетеді, Дүниенің қызығы</w:t>
      </w:r>
      <w:r>
        <w:rPr>
          <w:rFonts w:ascii="Times New Roman" w:hAnsi="Times New Roman" w:cs="Times New Roman"/>
          <w:i/>
          <w:sz w:val="28"/>
          <w:szCs w:val="28"/>
          <w:lang w:val="kk-KZ"/>
        </w:rPr>
        <w:t xml:space="preserve"> – </w:t>
      </w:r>
      <w:r w:rsidRPr="00552D17">
        <w:rPr>
          <w:rFonts w:ascii="Times New Roman" w:hAnsi="Times New Roman" w:cs="Times New Roman"/>
          <w:i/>
          <w:sz w:val="28"/>
          <w:szCs w:val="28"/>
          <w:lang w:val="kk-KZ"/>
        </w:rPr>
        <w:t xml:space="preserve">сіз бен біз. </w:t>
      </w:r>
      <w:r>
        <w:rPr>
          <w:rFonts w:ascii="Times New Roman" w:hAnsi="Times New Roman" w:cs="Times New Roman"/>
          <w:sz w:val="28"/>
          <w:szCs w:val="28"/>
          <w:lang w:val="kk-KZ"/>
        </w:rPr>
        <w:t xml:space="preserve">Ал, ағылшын тілінде </w:t>
      </w:r>
      <w:r w:rsidRPr="00552D17">
        <w:rPr>
          <w:rFonts w:ascii="Times New Roman" w:hAnsi="Times New Roman" w:cs="Times New Roman"/>
          <w:i/>
          <w:sz w:val="28"/>
          <w:szCs w:val="28"/>
          <w:lang w:val="kk-KZ"/>
        </w:rPr>
        <w:t>The rich get richer, and the poor get poorer (Байлар байи түседі, ал, кедейлер одан Poverty is the worst form of violence</w:t>
      </w:r>
      <w:r w:rsidR="00AB0742">
        <w:rPr>
          <w:rFonts w:ascii="Times New Roman" w:hAnsi="Times New Roman" w:cs="Times New Roman"/>
          <w:i/>
          <w:sz w:val="28"/>
          <w:szCs w:val="28"/>
          <w:lang w:val="kk-KZ"/>
        </w:rPr>
        <w:t xml:space="preserve">. </w:t>
      </w:r>
      <w:r w:rsidRPr="00552D17">
        <w:rPr>
          <w:rFonts w:ascii="Times New Roman" w:hAnsi="Times New Roman" w:cs="Times New Roman"/>
          <w:i/>
          <w:sz w:val="28"/>
          <w:szCs w:val="28"/>
          <w:lang w:val="kk-KZ"/>
        </w:rPr>
        <w:t>(Кедейлік – зорлық-зомбылықтың ең нашар түрі); A</w:t>
      </w:r>
      <w:r w:rsidR="00AB0742">
        <w:rPr>
          <w:rFonts w:ascii="Times New Roman" w:hAnsi="Times New Roman" w:cs="Times New Roman"/>
          <w:i/>
          <w:sz w:val="28"/>
          <w:szCs w:val="28"/>
          <w:lang w:val="kk-KZ"/>
        </w:rPr>
        <w:t> </w:t>
      </w:r>
      <w:r w:rsidRPr="00552D17">
        <w:rPr>
          <w:rFonts w:ascii="Times New Roman" w:hAnsi="Times New Roman" w:cs="Times New Roman"/>
          <w:i/>
          <w:sz w:val="28"/>
          <w:szCs w:val="28"/>
          <w:lang w:val="kk-KZ"/>
        </w:rPr>
        <w:t>rich man’s joke is always funny. (Бай адамның әзілі әрдайым күлкілі); Poverty hides no flaws (Кедейлік кемшіліктерді жасыра алмайды); A poor man is always blamed (Кедей адам әрқашан кінәлі); A rich man’s wealth is his strong city, but poverty is the ruin of the poor (Байдың байлығы – оның қамалы, ал кедейлік – кедейдің тұзағы);</w:t>
      </w:r>
      <w:r w:rsidRPr="00444054">
        <w:rPr>
          <w:rFonts w:ascii="Times New Roman" w:hAnsi="Times New Roman" w:cs="Times New Roman"/>
          <w:sz w:val="28"/>
          <w:szCs w:val="28"/>
          <w:lang w:val="en-US"/>
        </w:rPr>
        <w:t xml:space="preserve"> </w:t>
      </w:r>
      <w:r w:rsidR="00444054" w:rsidRPr="00444054">
        <w:rPr>
          <w:rFonts w:ascii="Times New Roman" w:hAnsi="Times New Roman" w:cs="Times New Roman"/>
          <w:i/>
          <w:sz w:val="28"/>
          <w:szCs w:val="28"/>
          <w:lang w:val="en-US"/>
        </w:rPr>
        <w:t xml:space="preserve">Wealth consists not in having great possessions, but in having few wants." – Epictetus, a Stoic take on simplicity and satisfaction. About Poverty: "Poverty is not a shame, but the lack of effort to escape it might be." – Often said to inspire effort, though can be controversial; A penny saved is a penny earned; break the bank; born with a silver spoon; money doesn't grow on trees; cash cow / gravy; train rainy day; fund tightening your belt; Health is wealth; Only two things in life are certain, death and taxes The early bird catches the wor; </w:t>
      </w:r>
      <w:r w:rsidRPr="00552D17">
        <w:rPr>
          <w:rFonts w:ascii="Times New Roman" w:hAnsi="Times New Roman" w:cs="Times New Roman"/>
          <w:i/>
          <w:sz w:val="28"/>
          <w:szCs w:val="28"/>
          <w:lang w:val="kk-KZ"/>
        </w:rPr>
        <w:t>Poverty takes away hope (Кедейлік үмітті тартып алады); Poverty is the shadow of death (Кедейлік – өлімнің көлеңкесі); Poverty robs a man of dignity (Кедейлік адамның абыройын тартып алады); A poor man has no friends (Кедейдің досы болмайды); The poor man is always blamed (Кедей адам әрқашан кінәлі); A poor man is often judged before he is heard (Кедей адамды естімес бұрын сынайды); The rich command, the poor obey (Байлар бұйырады, кедейлер бағынады)</w:t>
      </w:r>
      <w:r w:rsidRPr="00552D17">
        <w:rPr>
          <w:rFonts w:ascii="Times New Roman" w:hAnsi="Times New Roman" w:cs="Times New Roman"/>
          <w:sz w:val="28"/>
          <w:szCs w:val="28"/>
          <w:lang w:val="kk-KZ"/>
        </w:rPr>
        <w:t xml:space="preserve">; </w:t>
      </w:r>
      <w:r w:rsidRPr="00552D17">
        <w:rPr>
          <w:rFonts w:ascii="Times New Roman" w:hAnsi="Times New Roman" w:cs="Times New Roman"/>
          <w:i/>
          <w:sz w:val="28"/>
          <w:szCs w:val="28"/>
          <w:lang w:val="kk-KZ"/>
        </w:rPr>
        <w:t xml:space="preserve">Better poor and honest than rich and dishonest (Адал кедей болған өтірікші бай болғаннан артық); Poverty is the mother of simplicity. (Кедейлік – қарапайымдылықтың анасы); Poverty teaches a man to pray (Кедейлік адамды дұғаға үйретеді); The best things in life are free (Өмірдегі ең жақсы нәрселер тегін тұрады); A man’s worth is not </w:t>
      </w:r>
      <w:r w:rsidRPr="00027E43">
        <w:rPr>
          <w:rFonts w:ascii="Times New Roman" w:hAnsi="Times New Roman" w:cs="Times New Roman"/>
          <w:i/>
          <w:sz w:val="28"/>
          <w:szCs w:val="28"/>
          <w:lang w:val="kk-KZ"/>
        </w:rPr>
        <w:t>measured by his wealth (Адамның құндылығы оның байлығымен өлшенбейді); Poverty may be the road to virtue (Кедейлік ізгілікке жол болуы мүмкін); He is richest who is content with the least (Азға қанағат еткен адам ең бай); Virtue is better than wealth (Ізгілік байлықтан артық); Poverty may be the road to virtue (Кедейлік – ізгілікке жол)</w:t>
      </w:r>
      <w:r w:rsidRPr="00027E43">
        <w:rPr>
          <w:rFonts w:ascii="Times New Roman" w:hAnsi="Times New Roman" w:cs="Times New Roman"/>
          <w:sz w:val="28"/>
          <w:szCs w:val="28"/>
          <w:lang w:val="kk-KZ"/>
        </w:rPr>
        <w:t xml:space="preserve">сынды жауаптар жинақталды. </w:t>
      </w:r>
    </w:p>
    <w:p w14:paraId="2EC805C5" w14:textId="77777777" w:rsidR="0020182F" w:rsidRDefault="00552D17" w:rsidP="00AB0742">
      <w:pPr>
        <w:spacing w:after="0" w:line="240" w:lineRule="auto"/>
        <w:ind w:firstLine="697"/>
        <w:jc w:val="both"/>
        <w:rPr>
          <w:rFonts w:ascii="Times New Roman" w:hAnsi="Times New Roman" w:cs="Times New Roman"/>
          <w:i/>
          <w:sz w:val="28"/>
          <w:szCs w:val="28"/>
          <w:lang w:val="kk-KZ"/>
        </w:rPr>
      </w:pPr>
      <w:r w:rsidRPr="00027E43">
        <w:rPr>
          <w:rFonts w:ascii="Times New Roman" w:hAnsi="Times New Roman" w:cs="Times New Roman"/>
          <w:sz w:val="28"/>
          <w:szCs w:val="28"/>
          <w:lang w:val="kk-KZ"/>
        </w:rPr>
        <w:t xml:space="preserve">Қазақ тіліндегі бай адамның сипаттамасы: сенімді, ақылды, білімді, еңбекқор, жан-жақты, </w:t>
      </w:r>
      <w:r w:rsidR="002E24D0" w:rsidRPr="00027E43">
        <w:rPr>
          <w:rFonts w:ascii="Times New Roman" w:hAnsi="Times New Roman" w:cs="Times New Roman"/>
          <w:sz w:val="28"/>
          <w:szCs w:val="28"/>
          <w:lang w:val="kk-KZ"/>
        </w:rPr>
        <w:t xml:space="preserve">жауапты, мансап қуатын адам, өз табысын көбейте алатын, жетістікке өзі жеткен адам, еңбекқор, байсалды, ұқыпты, сата алу қабілеті бар, сауатты, шыдамды, рухани бай, бақытты, дана, табысты, патриот, пысық, рухани бай адам. </w:t>
      </w:r>
      <w:r w:rsidR="00444054" w:rsidRPr="00027E43">
        <w:rPr>
          <w:rFonts w:ascii="Times New Roman" w:hAnsi="Times New Roman" w:cs="Times New Roman"/>
          <w:sz w:val="28"/>
          <w:szCs w:val="28"/>
          <w:lang w:val="kk-KZ"/>
        </w:rPr>
        <w:t>Ерекше көзге түскен жауаптар ретінде «</w:t>
      </w:r>
      <w:r w:rsidR="00444054" w:rsidRPr="00027E43">
        <w:rPr>
          <w:rFonts w:ascii="Times New Roman" w:hAnsi="Times New Roman" w:cs="Times New Roman"/>
          <w:i/>
          <w:sz w:val="28"/>
          <w:szCs w:val="28"/>
          <w:lang w:val="kk-KZ"/>
        </w:rPr>
        <w:t>Еңбекқор – т</w:t>
      </w:r>
      <w:r w:rsidRPr="00027E43">
        <w:rPr>
          <w:rFonts w:ascii="Times New Roman" w:hAnsi="Times New Roman" w:cs="Times New Roman"/>
          <w:i/>
          <w:sz w:val="28"/>
          <w:szCs w:val="28"/>
          <w:lang w:val="kk-KZ"/>
        </w:rPr>
        <w:t xml:space="preserve">абандылықпен жұмыс істейді, мақсаттарына жету үшін аянбай еңбек </w:t>
      </w:r>
      <w:r w:rsidR="00444054" w:rsidRPr="00027E43">
        <w:rPr>
          <w:rFonts w:ascii="Times New Roman" w:hAnsi="Times New Roman" w:cs="Times New Roman"/>
          <w:i/>
          <w:sz w:val="28"/>
          <w:szCs w:val="28"/>
          <w:lang w:val="kk-KZ"/>
        </w:rPr>
        <w:t>етеді. Жауапты – б</w:t>
      </w:r>
      <w:r w:rsidRPr="00027E43">
        <w:rPr>
          <w:rFonts w:ascii="Times New Roman" w:hAnsi="Times New Roman" w:cs="Times New Roman"/>
          <w:i/>
          <w:sz w:val="28"/>
          <w:szCs w:val="28"/>
          <w:lang w:val="kk-KZ"/>
        </w:rPr>
        <w:t>айлығын дұрыс басқаруды біледі, от</w:t>
      </w:r>
      <w:r w:rsidR="00444054" w:rsidRPr="00027E43">
        <w:rPr>
          <w:rFonts w:ascii="Times New Roman" w:hAnsi="Times New Roman" w:cs="Times New Roman"/>
          <w:i/>
          <w:sz w:val="28"/>
          <w:szCs w:val="28"/>
          <w:lang w:val="kk-KZ"/>
        </w:rPr>
        <w:t xml:space="preserve">басы мен болашақ ұрпақ үшін қам </w:t>
      </w:r>
      <w:r w:rsidRPr="00027E43">
        <w:rPr>
          <w:rFonts w:ascii="Times New Roman" w:hAnsi="Times New Roman" w:cs="Times New Roman"/>
          <w:i/>
          <w:sz w:val="28"/>
          <w:szCs w:val="28"/>
          <w:lang w:val="kk-KZ"/>
        </w:rPr>
        <w:t xml:space="preserve">жасайды. </w:t>
      </w:r>
      <w:r w:rsidR="00444054" w:rsidRPr="00027E43">
        <w:rPr>
          <w:rFonts w:ascii="Times New Roman" w:hAnsi="Times New Roman" w:cs="Times New Roman"/>
          <w:i/>
          <w:sz w:val="28"/>
          <w:szCs w:val="28"/>
          <w:lang w:val="kk-KZ"/>
        </w:rPr>
        <w:t>Кеңпейіл – к</w:t>
      </w:r>
      <w:r w:rsidRPr="00027E43">
        <w:rPr>
          <w:rFonts w:ascii="Times New Roman" w:hAnsi="Times New Roman" w:cs="Times New Roman"/>
          <w:i/>
          <w:sz w:val="28"/>
          <w:szCs w:val="28"/>
          <w:lang w:val="kk-KZ"/>
        </w:rPr>
        <w:t>өмек көрсетуге дайын, қайырым</w:t>
      </w:r>
      <w:r w:rsidR="00444054" w:rsidRPr="00027E43">
        <w:rPr>
          <w:rFonts w:ascii="Times New Roman" w:hAnsi="Times New Roman" w:cs="Times New Roman"/>
          <w:i/>
          <w:sz w:val="28"/>
          <w:szCs w:val="28"/>
          <w:lang w:val="kk-KZ"/>
        </w:rPr>
        <w:t>дылықпен айналысады. Төзімді – қ</w:t>
      </w:r>
      <w:r w:rsidRPr="00027E43">
        <w:rPr>
          <w:rFonts w:ascii="Times New Roman" w:hAnsi="Times New Roman" w:cs="Times New Roman"/>
          <w:i/>
          <w:sz w:val="28"/>
          <w:szCs w:val="28"/>
          <w:lang w:val="kk-KZ"/>
        </w:rPr>
        <w:t xml:space="preserve">иындықтардан қорықпайды, сын-тегеуріндерді еңсере біледі. </w:t>
      </w:r>
      <w:r w:rsidR="00444054" w:rsidRPr="00027E43">
        <w:rPr>
          <w:rFonts w:ascii="Times New Roman" w:hAnsi="Times New Roman" w:cs="Times New Roman"/>
          <w:i/>
          <w:sz w:val="28"/>
          <w:szCs w:val="28"/>
          <w:lang w:val="kk-KZ"/>
        </w:rPr>
        <w:t>Іскер – ж</w:t>
      </w:r>
      <w:r w:rsidRPr="00027E43">
        <w:rPr>
          <w:rFonts w:ascii="Times New Roman" w:hAnsi="Times New Roman" w:cs="Times New Roman"/>
          <w:i/>
          <w:sz w:val="28"/>
          <w:szCs w:val="28"/>
          <w:lang w:val="kk-KZ"/>
        </w:rPr>
        <w:t>аңа мүмкіндіктерді көреді</w:t>
      </w:r>
      <w:r w:rsidR="00444054" w:rsidRPr="00027E43">
        <w:rPr>
          <w:rFonts w:ascii="Times New Roman" w:hAnsi="Times New Roman" w:cs="Times New Roman"/>
          <w:i/>
          <w:sz w:val="28"/>
          <w:szCs w:val="28"/>
          <w:lang w:val="kk-KZ"/>
        </w:rPr>
        <w:t xml:space="preserve">, табыс табудың жолдарын біледі»; </w:t>
      </w:r>
      <w:r w:rsidR="00444054" w:rsidRPr="00492FD7">
        <w:rPr>
          <w:rFonts w:ascii="Times New Roman" w:hAnsi="Times New Roman" w:cs="Times New Roman"/>
          <w:i/>
          <w:sz w:val="28"/>
          <w:szCs w:val="28"/>
          <w:lang w:val="kk-KZ"/>
        </w:rPr>
        <w:t>«Бай адам үнемі өзіне сенімді болып жүреді,әрекет жасаған кезде ойланбай,қорықпай жүре береді.Бай адам көп дүниені біледі»; «Әрине бай адамдар өзіне сенімді болады. Көптеген байлар өздерінің мұратына өзінің амбициясымен, білімімен жеткен», «Оқыған, көп жұмыс істеген, стресспен жұмыс істеу қабілеті жақсы, мүмкіндіктерді көре алады, ақшаны жинап ол мен жұмыс істей алады, ақылды»; «Менің ойымша мансап қуып кетеді бай адам және өзіне сенімді болады»</w:t>
      </w:r>
      <w:r w:rsidR="00444054" w:rsidRPr="00027E43">
        <w:rPr>
          <w:rFonts w:ascii="Times New Roman" w:hAnsi="Times New Roman" w:cs="Times New Roman"/>
          <w:sz w:val="28"/>
          <w:szCs w:val="28"/>
          <w:lang w:val="kk-KZ"/>
        </w:rPr>
        <w:t xml:space="preserve"> сынды жауаптарды айтуға болады. Ал, ағылшын тіліндегі бай адамның сипаттамасы:</w:t>
      </w:r>
      <w:r w:rsidR="00444054" w:rsidRPr="00027E43">
        <w:rPr>
          <w:rFonts w:ascii="Times New Roman" w:hAnsi="Times New Roman" w:cs="Times New Roman"/>
          <w:color w:val="202124"/>
          <w:spacing w:val="3"/>
          <w:sz w:val="28"/>
          <w:szCs w:val="28"/>
          <w:shd w:val="clear" w:color="auto" w:fill="F8F9FA"/>
          <w:lang w:val="kk-KZ"/>
        </w:rPr>
        <w:t xml:space="preserve"> </w:t>
      </w:r>
      <w:r w:rsidR="00444054" w:rsidRPr="00492FD7">
        <w:rPr>
          <w:rFonts w:ascii="Times New Roman" w:hAnsi="Times New Roman" w:cs="Times New Roman"/>
          <w:i/>
          <w:sz w:val="28"/>
          <w:szCs w:val="28"/>
          <w:lang w:val="kk-KZ"/>
        </w:rPr>
        <w:t>Lucky (бақытты); hard working (еңбекқор); rich is just yearly income over 100k, a Wealthy man has that and plans in place to maintain the fortune</w:t>
      </w:r>
      <w:r w:rsidR="00027E43" w:rsidRPr="00492FD7">
        <w:rPr>
          <w:rFonts w:ascii="Times New Roman" w:hAnsi="Times New Roman" w:cs="Times New Roman"/>
          <w:i/>
          <w:sz w:val="28"/>
          <w:szCs w:val="28"/>
          <w:lang w:val="kk-KZ"/>
        </w:rPr>
        <w:t xml:space="preserve"> (бай адам болуы үшін жылына 100мың доллар табыс табу қажет, ал, шынауы ауқатты адам өз байлығын жинап, көбейте алады); selfish, hoarder, unempathetic, arrogant, unskilled, lazy (өзімшіл, қор жинаушы, пейілі тар, тәкаппар, біліксіз, жалқау); a man with a lot of money (ақшасы көп адам); successful (табысты). </w:t>
      </w:r>
      <w:r w:rsidR="00027E43">
        <w:rPr>
          <w:rFonts w:ascii="Times New Roman" w:hAnsi="Times New Roman" w:cs="Times New Roman"/>
          <w:sz w:val="28"/>
          <w:szCs w:val="28"/>
          <w:lang w:val="kk-KZ"/>
        </w:rPr>
        <w:t>Ерекше жауаптар ретінде мыналарды бөліп көрсете аламыз</w:t>
      </w:r>
      <w:r w:rsidR="00027E43" w:rsidRPr="00027E43">
        <w:rPr>
          <w:rFonts w:ascii="Times New Roman" w:hAnsi="Times New Roman" w:cs="Times New Roman"/>
          <w:sz w:val="28"/>
          <w:szCs w:val="28"/>
          <w:lang w:val="en-US"/>
        </w:rPr>
        <w:t xml:space="preserve">: </w:t>
      </w:r>
      <w:r w:rsidR="00027E43" w:rsidRPr="00D16AFF">
        <w:rPr>
          <w:rFonts w:ascii="Times New Roman" w:hAnsi="Times New Roman" w:cs="Times New Roman"/>
          <w:i/>
          <w:sz w:val="28"/>
          <w:szCs w:val="28"/>
          <w:lang w:val="en-US"/>
        </w:rPr>
        <w:t>A rich man</w:t>
      </w:r>
      <w:r w:rsidR="00027E43" w:rsidRPr="00D16AFF">
        <w:rPr>
          <w:rFonts w:ascii="Times New Roman" w:hAnsi="Times New Roman" w:cs="Times New Roman"/>
          <w:i/>
          <w:sz w:val="28"/>
          <w:szCs w:val="28"/>
          <w:lang w:val="kk-KZ"/>
        </w:rPr>
        <w:t xml:space="preserve"> – </w:t>
      </w:r>
      <w:r w:rsidR="00444054" w:rsidRPr="00D16AFF">
        <w:rPr>
          <w:rFonts w:ascii="Times New Roman" w:hAnsi="Times New Roman" w:cs="Times New Roman"/>
          <w:i/>
          <w:sz w:val="28"/>
          <w:szCs w:val="28"/>
          <w:lang w:val="en-US"/>
        </w:rPr>
        <w:t>dep</w:t>
      </w:r>
      <w:r w:rsidR="00027E43" w:rsidRPr="00D16AFF">
        <w:rPr>
          <w:rFonts w:ascii="Times New Roman" w:hAnsi="Times New Roman" w:cs="Times New Roman"/>
          <w:i/>
          <w:sz w:val="28"/>
          <w:szCs w:val="28"/>
          <w:lang w:val="en-US"/>
        </w:rPr>
        <w:t xml:space="preserve">ending on how you define </w:t>
      </w:r>
      <w:r w:rsidR="00027E43" w:rsidRPr="00D16AFF">
        <w:rPr>
          <w:rFonts w:ascii="Times New Roman" w:hAnsi="Times New Roman" w:cs="Times New Roman"/>
          <w:i/>
          <w:sz w:val="28"/>
          <w:szCs w:val="28"/>
          <w:lang w:val="kk-KZ"/>
        </w:rPr>
        <w:t>«</w:t>
      </w:r>
      <w:r w:rsidR="00027E43" w:rsidRPr="00D16AFF">
        <w:rPr>
          <w:rFonts w:ascii="Times New Roman" w:hAnsi="Times New Roman" w:cs="Times New Roman"/>
          <w:i/>
          <w:sz w:val="28"/>
          <w:szCs w:val="28"/>
          <w:lang w:val="en-US"/>
        </w:rPr>
        <w:t>rich</w:t>
      </w:r>
      <w:r w:rsidR="00027E43" w:rsidRPr="00D16AFF">
        <w:rPr>
          <w:rFonts w:ascii="Times New Roman" w:hAnsi="Times New Roman" w:cs="Times New Roman"/>
          <w:i/>
          <w:sz w:val="28"/>
          <w:szCs w:val="28"/>
          <w:lang w:val="kk-KZ"/>
        </w:rPr>
        <w:t xml:space="preserve">» – </w:t>
      </w:r>
      <w:r w:rsidR="00444054" w:rsidRPr="00D16AFF">
        <w:rPr>
          <w:rFonts w:ascii="Times New Roman" w:hAnsi="Times New Roman" w:cs="Times New Roman"/>
          <w:i/>
          <w:sz w:val="28"/>
          <w:szCs w:val="28"/>
          <w:lang w:val="en-US"/>
        </w:rPr>
        <w:t xml:space="preserve">can take many forms. </w:t>
      </w:r>
      <w:r w:rsidR="00444054" w:rsidRPr="00492FD7">
        <w:rPr>
          <w:rFonts w:ascii="Times New Roman" w:hAnsi="Times New Roman" w:cs="Times New Roman"/>
          <w:i/>
          <w:sz w:val="28"/>
          <w:szCs w:val="28"/>
          <w:lang w:val="en-US"/>
        </w:rPr>
        <w:t xml:space="preserve">But if we’re talking about someone who’s genuinely rich, in more than just money, I’d describe him like this: Confident, not arrogant He knows his worth, but doesn’t need to prove it. He walks into a room with quiet certainty. Knowledgeable and curious True wealth often comes with a hunger to learn and grow. He’s not just educated, he’s wise. Generous Not just with money, but with time, attention, and opportunity. He lifts others up, not just himself. </w:t>
      </w:r>
      <w:r w:rsidR="00444054" w:rsidRPr="00D16AFF">
        <w:rPr>
          <w:rFonts w:ascii="Times New Roman" w:hAnsi="Times New Roman" w:cs="Times New Roman"/>
          <w:i/>
          <w:sz w:val="28"/>
          <w:szCs w:val="28"/>
          <w:lang w:val="en-US"/>
        </w:rPr>
        <w:t>Disciplined He’</w:t>
      </w:r>
      <w:r w:rsidR="00027E43" w:rsidRPr="00D16AFF">
        <w:rPr>
          <w:rFonts w:ascii="Times New Roman" w:hAnsi="Times New Roman" w:cs="Times New Roman"/>
          <w:i/>
          <w:sz w:val="28"/>
          <w:szCs w:val="28"/>
          <w:lang w:val="en-US"/>
        </w:rPr>
        <w:t>s not flashy for the sake of it</w:t>
      </w:r>
      <w:r w:rsidR="00027E43" w:rsidRPr="00D16AFF">
        <w:rPr>
          <w:rFonts w:ascii="Times New Roman" w:hAnsi="Times New Roman" w:cs="Times New Roman"/>
          <w:i/>
          <w:sz w:val="28"/>
          <w:szCs w:val="28"/>
          <w:lang w:val="kk-KZ"/>
        </w:rPr>
        <w:t xml:space="preserve"> – </w:t>
      </w:r>
      <w:r w:rsidR="00444054" w:rsidRPr="00D16AFF">
        <w:rPr>
          <w:rFonts w:ascii="Times New Roman" w:hAnsi="Times New Roman" w:cs="Times New Roman"/>
          <w:i/>
          <w:sz w:val="28"/>
          <w:szCs w:val="28"/>
          <w:lang w:val="en-US"/>
        </w:rPr>
        <w:t xml:space="preserve">he understands long-term thinking, planning, and responsibility. </w:t>
      </w:r>
      <w:r w:rsidR="00444054" w:rsidRPr="00492FD7">
        <w:rPr>
          <w:rFonts w:ascii="Times New Roman" w:hAnsi="Times New Roman" w:cs="Times New Roman"/>
          <w:i/>
          <w:sz w:val="28"/>
          <w:szCs w:val="28"/>
          <w:lang w:val="en-US"/>
        </w:rPr>
        <w:t xml:space="preserve">Free He’s not a slave to status or image. He has the freedom to say no, to walk away, or to choose purpose over profit. Grounded Despite success, he stays humble. He remembers where he came from and who helped him along the way. </w:t>
      </w:r>
      <w:r w:rsidR="00027E43" w:rsidRPr="00D16AFF">
        <w:rPr>
          <w:rFonts w:ascii="Times New Roman" w:hAnsi="Times New Roman" w:cs="Times New Roman"/>
          <w:i/>
          <w:sz w:val="28"/>
          <w:szCs w:val="28"/>
          <w:lang w:val="en-US"/>
        </w:rPr>
        <w:t>That</w:t>
      </w:r>
      <w:r w:rsidR="00027E43" w:rsidRPr="00492FD7">
        <w:rPr>
          <w:rFonts w:ascii="Times New Roman" w:hAnsi="Times New Roman" w:cs="Times New Roman"/>
          <w:i/>
          <w:sz w:val="28"/>
          <w:szCs w:val="28"/>
          <w:lang w:val="en-US"/>
        </w:rPr>
        <w:t>’</w:t>
      </w:r>
      <w:r w:rsidR="00027E43" w:rsidRPr="00D16AFF">
        <w:rPr>
          <w:rFonts w:ascii="Times New Roman" w:hAnsi="Times New Roman" w:cs="Times New Roman"/>
          <w:i/>
          <w:sz w:val="28"/>
          <w:szCs w:val="28"/>
          <w:lang w:val="en-US"/>
        </w:rPr>
        <w:t>s</w:t>
      </w:r>
      <w:r w:rsidR="00027E43" w:rsidRPr="00492FD7">
        <w:rPr>
          <w:rFonts w:ascii="Times New Roman" w:hAnsi="Times New Roman" w:cs="Times New Roman"/>
          <w:i/>
          <w:sz w:val="28"/>
          <w:szCs w:val="28"/>
          <w:lang w:val="en-US"/>
        </w:rPr>
        <w:t xml:space="preserve"> </w:t>
      </w:r>
      <w:r w:rsidR="00027E43" w:rsidRPr="00D16AFF">
        <w:rPr>
          <w:rFonts w:ascii="Times New Roman" w:hAnsi="Times New Roman" w:cs="Times New Roman"/>
          <w:i/>
          <w:sz w:val="28"/>
          <w:szCs w:val="28"/>
          <w:lang w:val="en-US"/>
        </w:rPr>
        <w:t>the</w:t>
      </w:r>
      <w:r w:rsidR="00027E43" w:rsidRPr="00492FD7">
        <w:rPr>
          <w:rFonts w:ascii="Times New Roman" w:hAnsi="Times New Roman" w:cs="Times New Roman"/>
          <w:i/>
          <w:sz w:val="28"/>
          <w:szCs w:val="28"/>
          <w:lang w:val="en-US"/>
        </w:rPr>
        <w:t xml:space="preserve"> </w:t>
      </w:r>
      <w:r w:rsidR="00027E43" w:rsidRPr="00D16AFF">
        <w:rPr>
          <w:rFonts w:ascii="Times New Roman" w:hAnsi="Times New Roman" w:cs="Times New Roman"/>
          <w:i/>
          <w:sz w:val="28"/>
          <w:szCs w:val="28"/>
          <w:lang w:val="en-US"/>
        </w:rPr>
        <w:t>kind</w:t>
      </w:r>
      <w:r w:rsidR="00027E43" w:rsidRPr="00492FD7">
        <w:rPr>
          <w:rFonts w:ascii="Times New Roman" w:hAnsi="Times New Roman" w:cs="Times New Roman"/>
          <w:i/>
          <w:sz w:val="28"/>
          <w:szCs w:val="28"/>
          <w:lang w:val="en-US"/>
        </w:rPr>
        <w:t xml:space="preserve"> </w:t>
      </w:r>
      <w:r w:rsidR="00027E43" w:rsidRPr="00D16AFF">
        <w:rPr>
          <w:rFonts w:ascii="Times New Roman" w:hAnsi="Times New Roman" w:cs="Times New Roman"/>
          <w:i/>
          <w:sz w:val="28"/>
          <w:szCs w:val="28"/>
          <w:lang w:val="en-US"/>
        </w:rPr>
        <w:t>of</w:t>
      </w:r>
      <w:r w:rsidR="00027E43" w:rsidRPr="00492FD7">
        <w:rPr>
          <w:rFonts w:ascii="Times New Roman" w:hAnsi="Times New Roman" w:cs="Times New Roman"/>
          <w:i/>
          <w:sz w:val="28"/>
          <w:szCs w:val="28"/>
          <w:lang w:val="en-US"/>
        </w:rPr>
        <w:t xml:space="preserve"> </w:t>
      </w:r>
      <w:r w:rsidR="00027E43" w:rsidRPr="00D16AFF">
        <w:rPr>
          <w:rFonts w:ascii="Times New Roman" w:hAnsi="Times New Roman" w:cs="Times New Roman"/>
          <w:i/>
          <w:sz w:val="28"/>
          <w:szCs w:val="28"/>
          <w:lang w:val="kk-KZ"/>
        </w:rPr>
        <w:t>«</w:t>
      </w:r>
      <w:r w:rsidR="00027E43" w:rsidRPr="00D16AFF">
        <w:rPr>
          <w:rFonts w:ascii="Times New Roman" w:hAnsi="Times New Roman" w:cs="Times New Roman"/>
          <w:i/>
          <w:sz w:val="28"/>
          <w:szCs w:val="28"/>
          <w:lang w:val="en-US"/>
        </w:rPr>
        <w:t>rich</w:t>
      </w:r>
      <w:r w:rsidR="00027E43" w:rsidRPr="00D16AFF">
        <w:rPr>
          <w:rFonts w:ascii="Times New Roman" w:hAnsi="Times New Roman" w:cs="Times New Roman"/>
          <w:i/>
          <w:sz w:val="28"/>
          <w:szCs w:val="28"/>
          <w:lang w:val="kk-KZ"/>
        </w:rPr>
        <w:t xml:space="preserve">» </w:t>
      </w:r>
      <w:r w:rsidR="00444054" w:rsidRPr="00492FD7">
        <w:rPr>
          <w:rFonts w:ascii="Times New Roman" w:hAnsi="Times New Roman" w:cs="Times New Roman"/>
          <w:i/>
          <w:sz w:val="28"/>
          <w:szCs w:val="28"/>
          <w:lang w:val="en-US"/>
        </w:rPr>
        <w:t xml:space="preserve"> </w:t>
      </w:r>
      <w:r w:rsidR="00444054" w:rsidRPr="00D16AFF">
        <w:rPr>
          <w:rFonts w:ascii="Times New Roman" w:hAnsi="Times New Roman" w:cs="Times New Roman"/>
          <w:i/>
          <w:sz w:val="28"/>
          <w:szCs w:val="28"/>
          <w:lang w:val="en-US"/>
        </w:rPr>
        <w:t>that</w:t>
      </w:r>
      <w:r w:rsidR="00444054" w:rsidRPr="00492FD7">
        <w:rPr>
          <w:rFonts w:ascii="Times New Roman" w:hAnsi="Times New Roman" w:cs="Times New Roman"/>
          <w:i/>
          <w:sz w:val="28"/>
          <w:szCs w:val="28"/>
          <w:lang w:val="en-US"/>
        </w:rPr>
        <w:t xml:space="preserve"> </w:t>
      </w:r>
      <w:r w:rsidR="00444054" w:rsidRPr="00D16AFF">
        <w:rPr>
          <w:rFonts w:ascii="Times New Roman" w:hAnsi="Times New Roman" w:cs="Times New Roman"/>
          <w:i/>
          <w:sz w:val="28"/>
          <w:szCs w:val="28"/>
          <w:lang w:val="en-US"/>
        </w:rPr>
        <w:t>feels</w:t>
      </w:r>
      <w:r w:rsidR="00444054" w:rsidRPr="00492FD7">
        <w:rPr>
          <w:rFonts w:ascii="Times New Roman" w:hAnsi="Times New Roman" w:cs="Times New Roman"/>
          <w:i/>
          <w:sz w:val="28"/>
          <w:szCs w:val="28"/>
          <w:lang w:val="en-US"/>
        </w:rPr>
        <w:t xml:space="preserve"> </w:t>
      </w:r>
      <w:r w:rsidR="00444054" w:rsidRPr="00D16AFF">
        <w:rPr>
          <w:rFonts w:ascii="Times New Roman" w:hAnsi="Times New Roman" w:cs="Times New Roman"/>
          <w:i/>
          <w:sz w:val="28"/>
          <w:szCs w:val="28"/>
          <w:lang w:val="en-US"/>
        </w:rPr>
        <w:t>whole</w:t>
      </w:r>
      <w:r w:rsidR="00D16AFF" w:rsidRPr="00D16AFF">
        <w:rPr>
          <w:rFonts w:ascii="Times New Roman" w:hAnsi="Times New Roman" w:cs="Times New Roman"/>
          <w:i/>
          <w:sz w:val="28"/>
          <w:szCs w:val="28"/>
          <w:lang w:val="kk-KZ"/>
        </w:rPr>
        <w:t xml:space="preserve"> (</w:t>
      </w:r>
      <w:r w:rsidR="00D16AFF" w:rsidRPr="00D16AFF">
        <w:rPr>
          <w:rStyle w:val="anegp0gi0b9av8jahpyh"/>
          <w:rFonts w:ascii="Times New Roman" w:hAnsi="Times New Roman" w:cs="Times New Roman"/>
          <w:i/>
          <w:sz w:val="28"/>
          <w:szCs w:val="28"/>
        </w:rPr>
        <w:t>Бай</w:t>
      </w:r>
      <w:r w:rsidR="00D16AFF" w:rsidRPr="00492FD7">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адам</w:t>
      </w:r>
      <w:r w:rsidR="00D16AFF" w:rsidRPr="00492FD7">
        <w:rPr>
          <w:rFonts w:ascii="Times New Roman" w:hAnsi="Times New Roman" w:cs="Times New Roman"/>
          <w:i/>
          <w:sz w:val="28"/>
          <w:szCs w:val="28"/>
          <w:lang w:val="en-US"/>
        </w:rPr>
        <w:t xml:space="preserve"> </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lang w:val="kk-KZ"/>
        </w:rPr>
        <w:t>«</w:t>
      </w:r>
      <w:r w:rsidR="00D16AFF" w:rsidRPr="00D16AFF">
        <w:rPr>
          <w:rStyle w:val="anegp0gi0b9av8jahpyh"/>
          <w:rFonts w:ascii="Times New Roman" w:hAnsi="Times New Roman" w:cs="Times New Roman"/>
          <w:i/>
          <w:sz w:val="28"/>
          <w:szCs w:val="28"/>
        </w:rPr>
        <w:t>бай</w:t>
      </w:r>
      <w:r w:rsidR="00D16AFF" w:rsidRPr="00D16AFF">
        <w:rPr>
          <w:rStyle w:val="anegp0gi0b9av8jahpyh"/>
          <w:rFonts w:ascii="Times New Roman" w:hAnsi="Times New Roman" w:cs="Times New Roman"/>
          <w:i/>
          <w:sz w:val="28"/>
          <w:szCs w:val="28"/>
          <w:lang w:val="kk-KZ"/>
        </w:rPr>
        <w:t xml:space="preserve">» </w:t>
      </w:r>
      <w:r w:rsidR="00D16AFF" w:rsidRPr="00D16AFF">
        <w:rPr>
          <w:rStyle w:val="anegp0gi0b9av8jahpyh"/>
          <w:rFonts w:ascii="Times New Roman" w:hAnsi="Times New Roman" w:cs="Times New Roman"/>
          <w:i/>
          <w:sz w:val="28"/>
          <w:szCs w:val="28"/>
        </w:rPr>
        <w:t>дегенді</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қалай</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анықтайтыныңызға</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байланысты</w:t>
      </w:r>
      <w:r w:rsidR="00D16AFF" w:rsidRPr="00D16AFF">
        <w:rPr>
          <w:rStyle w:val="anegp0gi0b9av8jahpyh"/>
          <w:rFonts w:ascii="Times New Roman" w:hAnsi="Times New Roman" w:cs="Times New Roman"/>
          <w:i/>
          <w:sz w:val="28"/>
          <w:szCs w:val="28"/>
          <w:lang w:val="kk-KZ"/>
        </w:rPr>
        <w:t xml:space="preserve">, ол </w:t>
      </w:r>
      <w:r w:rsidR="00D16AFF" w:rsidRPr="00D16AFF">
        <w:rPr>
          <w:rStyle w:val="anegp0gi0b9av8jahpyh"/>
          <w:rFonts w:ascii="Times New Roman" w:hAnsi="Times New Roman" w:cs="Times New Roman"/>
          <w:i/>
          <w:sz w:val="28"/>
          <w:szCs w:val="28"/>
        </w:rPr>
        <w:t>әртүрлі</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формада</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болуы</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мүмкін</w:t>
      </w:r>
      <w:r w:rsidR="00D16AFF" w:rsidRPr="00492FD7">
        <w:rPr>
          <w:rStyle w:val="anegp0gi0b9av8jahpyh"/>
          <w:rFonts w:ascii="Times New Roman" w:hAnsi="Times New Roman" w:cs="Times New Roman"/>
          <w:i/>
          <w:sz w:val="28"/>
          <w:szCs w:val="28"/>
          <w:lang w:val="en-US"/>
        </w:rPr>
        <w:t>.</w:t>
      </w:r>
      <w:r w:rsidR="00D16AFF" w:rsidRPr="00492FD7">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Бірақ</w:t>
      </w:r>
      <w:r w:rsidR="00D16AFF" w:rsidRPr="00492FD7">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lang w:val="kk-KZ"/>
        </w:rPr>
        <w:t xml:space="preserve"> </w:t>
      </w:r>
      <w:r w:rsidR="00D16AFF" w:rsidRPr="00D16AFF">
        <w:rPr>
          <w:rStyle w:val="anegp0gi0b9av8jahpyh"/>
          <w:rFonts w:ascii="Times New Roman" w:hAnsi="Times New Roman" w:cs="Times New Roman"/>
          <w:i/>
          <w:sz w:val="28"/>
          <w:szCs w:val="28"/>
        </w:rPr>
        <w:t>біз</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ақшадан</w:t>
      </w:r>
      <w:r w:rsidR="00D16AFF" w:rsidRPr="00492FD7">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гөрі</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шынымен</w:t>
      </w:r>
      <w:r w:rsidR="00D16AFF" w:rsidRPr="00492FD7">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бай</w:t>
      </w:r>
      <w:r w:rsidR="00D16AFF" w:rsidRPr="00492FD7">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адам</w:t>
      </w:r>
      <w:r w:rsidR="00D16AFF" w:rsidRPr="00492FD7">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туралы</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айтатын</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болсақ</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мен</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оны</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былай</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сипаттайтын</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едім</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lang w:val="kk-KZ"/>
        </w:rPr>
        <w:t>ө</w:t>
      </w:r>
      <w:r w:rsidR="00D16AFF" w:rsidRPr="00D16AFF">
        <w:rPr>
          <w:rStyle w:val="anegp0gi0b9av8jahpyh"/>
          <w:rFonts w:ascii="Times New Roman" w:hAnsi="Times New Roman" w:cs="Times New Roman"/>
          <w:i/>
          <w:sz w:val="28"/>
          <w:szCs w:val="28"/>
        </w:rPr>
        <w:t>зіне</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lang w:val="kk-KZ"/>
        </w:rPr>
        <w:t>с</w:t>
      </w:r>
      <w:r w:rsidR="00D16AFF" w:rsidRPr="00D16AFF">
        <w:rPr>
          <w:rStyle w:val="anegp0gi0b9av8jahpyh"/>
          <w:rFonts w:ascii="Times New Roman" w:hAnsi="Times New Roman" w:cs="Times New Roman"/>
          <w:i/>
          <w:sz w:val="28"/>
          <w:szCs w:val="28"/>
        </w:rPr>
        <w:t>енімді</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тәкаппар</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емес</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ол</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өзінің</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қадірін</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біледі</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бірақ</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оны</w:t>
      </w:r>
      <w:r w:rsidR="00D16AFF" w:rsidRPr="00492FD7">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дәлелдеуд</w:t>
      </w:r>
      <w:r w:rsidR="00D16AFF" w:rsidRPr="00D16AFF">
        <w:rPr>
          <w:rStyle w:val="anegp0gi0b9av8jahpyh"/>
          <w:rFonts w:ascii="Times New Roman" w:hAnsi="Times New Roman" w:cs="Times New Roman"/>
          <w:i/>
          <w:sz w:val="28"/>
          <w:szCs w:val="28"/>
          <w:lang w:val="kk-KZ"/>
        </w:rPr>
        <w:t>і қажет етпейді</w:t>
      </w:r>
      <w:r w:rsidR="00D16AFF" w:rsidRPr="00492FD7">
        <w:rPr>
          <w:rStyle w:val="anegp0gi0b9av8jahpyh"/>
          <w:rFonts w:ascii="Times New Roman" w:hAnsi="Times New Roman" w:cs="Times New Roman"/>
          <w:i/>
          <w:sz w:val="28"/>
          <w:szCs w:val="28"/>
          <w:lang w:val="en-US"/>
        </w:rPr>
        <w:t>.</w:t>
      </w:r>
      <w:r w:rsidR="00D16AFF" w:rsidRPr="00492FD7">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Ол</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бөлмеге</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тыныш</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сенімділікпен</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кіреді</w:t>
      </w:r>
      <w:r w:rsidR="00D16AFF" w:rsidRPr="00F5667D">
        <w:rPr>
          <w:rStyle w:val="anegp0gi0b9av8jahpyh"/>
          <w:rFonts w:ascii="Times New Roman" w:hAnsi="Times New Roman" w:cs="Times New Roman"/>
          <w:i/>
          <w:sz w:val="28"/>
          <w:szCs w:val="28"/>
          <w:lang w:val="en-US"/>
        </w:rPr>
        <w:t>.</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Білімді</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және</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ізденімпаз</w:t>
      </w:r>
      <w:r w:rsidR="00D16AFF" w:rsidRPr="00D16AFF">
        <w:rPr>
          <w:rFonts w:ascii="Times New Roman" w:hAnsi="Times New Roman" w:cs="Times New Roman"/>
          <w:i/>
          <w:sz w:val="28"/>
          <w:szCs w:val="28"/>
          <w:lang w:val="kk-KZ"/>
        </w:rPr>
        <w:t>, ш</w:t>
      </w:r>
      <w:r w:rsidR="00D16AFF" w:rsidRPr="00D16AFF">
        <w:rPr>
          <w:rStyle w:val="anegp0gi0b9av8jahpyh"/>
          <w:rFonts w:ascii="Times New Roman" w:hAnsi="Times New Roman" w:cs="Times New Roman"/>
          <w:i/>
          <w:sz w:val="28"/>
          <w:szCs w:val="28"/>
        </w:rPr>
        <w:t>ынайы</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байлық</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көбіне</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оқуға</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және</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өсуге</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деген</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құштарлықпен</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бірге</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келеді</w:t>
      </w:r>
      <w:r w:rsidR="00D16AFF" w:rsidRPr="00F5667D">
        <w:rPr>
          <w:rStyle w:val="anegp0gi0b9av8jahpyh"/>
          <w:rFonts w:ascii="Times New Roman" w:hAnsi="Times New Roman" w:cs="Times New Roman"/>
          <w:i/>
          <w:sz w:val="28"/>
          <w:szCs w:val="28"/>
          <w:lang w:val="en-US"/>
        </w:rPr>
        <w:t>.</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Ол</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тек</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білімді</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ғана</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емес</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дана</w:t>
      </w:r>
      <w:r w:rsidR="00D16AFF" w:rsidRPr="00F5667D">
        <w:rPr>
          <w:rStyle w:val="anegp0gi0b9av8jahpyh"/>
          <w:rFonts w:ascii="Times New Roman" w:hAnsi="Times New Roman" w:cs="Times New Roman"/>
          <w:i/>
          <w:sz w:val="28"/>
          <w:szCs w:val="28"/>
          <w:lang w:val="en-US"/>
        </w:rPr>
        <w:t>.</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Ақшамен</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ғана</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емес</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уақытпен</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зейінмен</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мүмкіндіктермен</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де</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жомарт</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Ол</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өзін</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ғана</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емес</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басқаларды</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да</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көтереді</w:t>
      </w:r>
      <w:r w:rsidR="00D16AFF" w:rsidRPr="00F5667D">
        <w:rPr>
          <w:rStyle w:val="anegp0gi0b9av8jahpyh"/>
          <w:rFonts w:ascii="Times New Roman" w:hAnsi="Times New Roman" w:cs="Times New Roman"/>
          <w:i/>
          <w:sz w:val="28"/>
          <w:szCs w:val="28"/>
          <w:lang w:val="en-US"/>
        </w:rPr>
        <w:t>.</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Тәртіпті</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ол</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ұзақ</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мерзімді</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ойлауды</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жоспарлауды</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және</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жауапкершілікті</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түсінеді</w:t>
      </w:r>
      <w:r w:rsidR="00D16AFF" w:rsidRPr="00F5667D">
        <w:rPr>
          <w:rStyle w:val="anegp0gi0b9av8jahpyh"/>
          <w:rFonts w:ascii="Times New Roman" w:hAnsi="Times New Roman" w:cs="Times New Roman"/>
          <w:i/>
          <w:sz w:val="28"/>
          <w:szCs w:val="28"/>
          <w:lang w:val="en-US"/>
        </w:rPr>
        <w:t>.</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lang w:val="kk-KZ"/>
        </w:rPr>
        <w:t>О</w:t>
      </w:r>
      <w:r w:rsidR="00D16AFF" w:rsidRPr="00D16AFF">
        <w:rPr>
          <w:rStyle w:val="anegp0gi0b9av8jahpyh"/>
          <w:rFonts w:ascii="Times New Roman" w:hAnsi="Times New Roman" w:cs="Times New Roman"/>
          <w:i/>
          <w:sz w:val="28"/>
          <w:szCs w:val="28"/>
        </w:rPr>
        <w:t>л</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мәртебенің</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немесе</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имидждің</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құлы</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емес</w:t>
      </w:r>
      <w:r w:rsidR="00D16AFF" w:rsidRPr="00F5667D">
        <w:rPr>
          <w:rStyle w:val="anegp0gi0b9av8jahpyh"/>
          <w:rFonts w:ascii="Times New Roman" w:hAnsi="Times New Roman" w:cs="Times New Roman"/>
          <w:i/>
          <w:sz w:val="28"/>
          <w:szCs w:val="28"/>
          <w:lang w:val="en-US"/>
        </w:rPr>
        <w:t>.</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Оның</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lang w:val="kk-KZ"/>
        </w:rPr>
        <w:t>«</w:t>
      </w:r>
      <w:r w:rsidR="00D16AFF" w:rsidRPr="00D16AFF">
        <w:rPr>
          <w:rStyle w:val="anegp0gi0b9av8jahpyh"/>
          <w:rFonts w:ascii="Times New Roman" w:hAnsi="Times New Roman" w:cs="Times New Roman"/>
          <w:i/>
          <w:sz w:val="28"/>
          <w:szCs w:val="28"/>
        </w:rPr>
        <w:t>жоқ</w:t>
      </w:r>
      <w:r w:rsidR="00D16AFF" w:rsidRPr="00D16AFF">
        <w:rPr>
          <w:rStyle w:val="anegp0gi0b9av8jahpyh"/>
          <w:rFonts w:ascii="Times New Roman" w:hAnsi="Times New Roman" w:cs="Times New Roman"/>
          <w:i/>
          <w:sz w:val="28"/>
          <w:szCs w:val="28"/>
          <w:lang w:val="kk-KZ"/>
        </w:rPr>
        <w:t xml:space="preserve">» </w:t>
      </w:r>
      <w:r w:rsidR="00D16AFF" w:rsidRPr="00D16AFF">
        <w:rPr>
          <w:rStyle w:val="anegp0gi0b9av8jahpyh"/>
          <w:rFonts w:ascii="Times New Roman" w:hAnsi="Times New Roman" w:cs="Times New Roman"/>
          <w:i/>
          <w:sz w:val="28"/>
          <w:szCs w:val="28"/>
        </w:rPr>
        <w:t>деп</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айтуға</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кетуге</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немесе</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пайдадан</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гөрі</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мақсатты</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таңдауға</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еркіндігі</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бар</w:t>
      </w:r>
      <w:r w:rsidR="00D16AFF" w:rsidRPr="00F5667D">
        <w:rPr>
          <w:rStyle w:val="anegp0gi0b9av8jahpyh"/>
          <w:rFonts w:ascii="Times New Roman" w:hAnsi="Times New Roman" w:cs="Times New Roman"/>
          <w:i/>
          <w:sz w:val="28"/>
          <w:szCs w:val="28"/>
          <w:lang w:val="en-US"/>
        </w:rPr>
        <w:t>.</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Табыс</w:t>
      </w:r>
      <w:r w:rsidR="00D16AFF" w:rsidRPr="00D16AFF">
        <w:rPr>
          <w:rStyle w:val="anegp0gi0b9av8jahpyh"/>
          <w:rFonts w:ascii="Times New Roman" w:hAnsi="Times New Roman" w:cs="Times New Roman"/>
          <w:i/>
          <w:sz w:val="28"/>
          <w:szCs w:val="28"/>
          <w:lang w:val="kk-KZ"/>
        </w:rPr>
        <w:t>тылығына қ</w:t>
      </w:r>
      <w:r w:rsidR="00D16AFF" w:rsidRPr="00D16AFF">
        <w:rPr>
          <w:rStyle w:val="anegp0gi0b9av8jahpyh"/>
          <w:rFonts w:ascii="Times New Roman" w:hAnsi="Times New Roman" w:cs="Times New Roman"/>
          <w:i/>
          <w:sz w:val="28"/>
          <w:szCs w:val="28"/>
        </w:rPr>
        <w:t>арамастан</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кішіпейіл</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болып</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қала</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береді</w:t>
      </w:r>
      <w:r w:rsidR="00D16AFF" w:rsidRPr="00F5667D">
        <w:rPr>
          <w:rStyle w:val="anegp0gi0b9av8jahpyh"/>
          <w:rFonts w:ascii="Times New Roman" w:hAnsi="Times New Roman" w:cs="Times New Roman"/>
          <w:i/>
          <w:sz w:val="28"/>
          <w:szCs w:val="28"/>
          <w:lang w:val="en-US"/>
        </w:rPr>
        <w:t>.</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Қайдан</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келгенін</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осы</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жолда</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оған</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кім</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көмектескенін</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есіне</w:t>
      </w:r>
      <w:r w:rsidR="00D16AFF" w:rsidRPr="00F5667D">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алды</w:t>
      </w:r>
      <w:r w:rsidR="00D16AFF" w:rsidRPr="00F5667D">
        <w:rPr>
          <w:rStyle w:val="anegp0gi0b9av8jahpyh"/>
          <w:rFonts w:ascii="Times New Roman" w:hAnsi="Times New Roman" w:cs="Times New Roman"/>
          <w:i/>
          <w:sz w:val="28"/>
          <w:szCs w:val="28"/>
          <w:lang w:val="en-US"/>
        </w:rPr>
        <w:t>.</w:t>
      </w:r>
      <w:r w:rsidR="00D16AFF" w:rsidRPr="00F5667D">
        <w:rPr>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Бұл</w:t>
      </w:r>
      <w:r w:rsidR="00D16AFF" w:rsidRPr="00D16AFF">
        <w:rPr>
          <w:rStyle w:val="anegp0gi0b9av8jahpyh"/>
          <w:rFonts w:ascii="Times New Roman" w:hAnsi="Times New Roman" w:cs="Times New Roman"/>
          <w:i/>
          <w:sz w:val="28"/>
          <w:szCs w:val="28"/>
          <w:lang w:val="kk-KZ"/>
        </w:rPr>
        <w:t xml:space="preserve"> – </w:t>
      </w:r>
      <w:r w:rsidR="00D16AFF" w:rsidRPr="00D16AFF">
        <w:rPr>
          <w:rStyle w:val="anegp0gi0b9av8jahpyh"/>
          <w:rFonts w:ascii="Times New Roman" w:hAnsi="Times New Roman" w:cs="Times New Roman"/>
          <w:i/>
          <w:sz w:val="28"/>
          <w:szCs w:val="28"/>
        </w:rPr>
        <w:t>байлардың</w:t>
      </w:r>
      <w:r w:rsidR="00D16AFF" w:rsidRPr="00D16AFF">
        <w:rPr>
          <w:rStyle w:val="anegp0gi0b9av8jahpyh"/>
          <w:rFonts w:ascii="Times New Roman" w:hAnsi="Times New Roman" w:cs="Times New Roman"/>
          <w:i/>
          <w:sz w:val="28"/>
          <w:szCs w:val="28"/>
          <w:lang w:val="kk-KZ"/>
        </w:rPr>
        <w:t xml:space="preserve"> </w:t>
      </w:r>
      <w:r w:rsidR="00D16AFF" w:rsidRPr="00D16AFF">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бір</w:t>
      </w:r>
      <w:r w:rsidR="00D16AFF" w:rsidRPr="00D16AFF">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түрі</w:t>
      </w:r>
      <w:r w:rsidR="00D16AFF" w:rsidRPr="00D16AFF">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олар</w:t>
      </w:r>
      <w:r w:rsidR="00D16AFF" w:rsidRPr="00D16AFF">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өздерін</w:t>
      </w:r>
      <w:r w:rsidR="00D16AFF" w:rsidRPr="00D16AFF">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тұтас</w:t>
      </w:r>
      <w:r w:rsidR="00D16AFF" w:rsidRPr="00D16AFF">
        <w:rPr>
          <w:rStyle w:val="anegp0gi0b9av8jahpyh"/>
          <w:rFonts w:ascii="Times New Roman" w:hAnsi="Times New Roman" w:cs="Times New Roman"/>
          <w:i/>
          <w:sz w:val="28"/>
          <w:szCs w:val="28"/>
          <w:lang w:val="en-US"/>
        </w:rPr>
        <w:t xml:space="preserve"> </w:t>
      </w:r>
      <w:r w:rsidR="00D16AFF" w:rsidRPr="00D16AFF">
        <w:rPr>
          <w:rStyle w:val="anegp0gi0b9av8jahpyh"/>
          <w:rFonts w:ascii="Times New Roman" w:hAnsi="Times New Roman" w:cs="Times New Roman"/>
          <w:i/>
          <w:sz w:val="28"/>
          <w:szCs w:val="28"/>
        </w:rPr>
        <w:t>сезінеді</w:t>
      </w:r>
      <w:r w:rsidR="00D16AFF">
        <w:rPr>
          <w:rFonts w:ascii="Times New Roman" w:hAnsi="Times New Roman" w:cs="Times New Roman"/>
          <w:i/>
          <w:sz w:val="28"/>
          <w:szCs w:val="28"/>
          <w:lang w:val="kk-KZ"/>
        </w:rPr>
        <w:t xml:space="preserve">; </w:t>
      </w:r>
      <w:r w:rsidR="00444054" w:rsidRPr="00D16AFF">
        <w:rPr>
          <w:rFonts w:ascii="Times New Roman" w:hAnsi="Times New Roman" w:cs="Times New Roman"/>
          <w:i/>
          <w:sz w:val="28"/>
          <w:szCs w:val="28"/>
          <w:lang w:val="en-US"/>
        </w:rPr>
        <w:t>What traits would you use to describe a rich</w:t>
      </w:r>
      <w:r w:rsidR="00027E43" w:rsidRPr="00D16AFF">
        <w:rPr>
          <w:rFonts w:ascii="Times New Roman" w:hAnsi="Times New Roman" w:cs="Times New Roman"/>
          <w:i/>
          <w:sz w:val="28"/>
          <w:szCs w:val="28"/>
          <w:lang w:val="en-US"/>
        </w:rPr>
        <w:t xml:space="preserve"> man</w:t>
      </w:r>
      <w:r w:rsidR="00027E43" w:rsidRPr="00D16AFF">
        <w:rPr>
          <w:rFonts w:ascii="Times New Roman" w:hAnsi="Times New Roman" w:cs="Times New Roman"/>
          <w:i/>
          <w:sz w:val="28"/>
          <w:szCs w:val="28"/>
          <w:lang w:val="kk-KZ"/>
        </w:rPr>
        <w:t xml:space="preserve"> – </w:t>
      </w:r>
      <w:r w:rsidR="00444054" w:rsidRPr="00D16AFF">
        <w:rPr>
          <w:rFonts w:ascii="Times New Roman" w:hAnsi="Times New Roman" w:cs="Times New Roman"/>
          <w:i/>
          <w:sz w:val="28"/>
          <w:szCs w:val="28"/>
          <w:lang w:val="en-US"/>
        </w:rPr>
        <w:t xml:space="preserve">or someone you admire who’s successful? </w:t>
      </w:r>
      <w:r w:rsidR="00D16AFF" w:rsidRPr="00D16AFF">
        <w:rPr>
          <w:rFonts w:ascii="Times New Roman" w:hAnsi="Times New Roman" w:cs="Times New Roman"/>
          <w:i/>
          <w:sz w:val="28"/>
          <w:szCs w:val="28"/>
          <w:lang w:val="kk-KZ"/>
        </w:rPr>
        <w:t>(Бай адамды немесе табысқа жеткен адамды сипаттау үшін оның қандай қасиеттерін бөліп көрсетер едіңіз?)</w:t>
      </w:r>
      <w:r w:rsidR="00D16AFF">
        <w:rPr>
          <w:rFonts w:ascii="Times New Roman" w:hAnsi="Times New Roman" w:cs="Times New Roman"/>
          <w:sz w:val="28"/>
          <w:szCs w:val="28"/>
          <w:lang w:val="kk-KZ"/>
        </w:rPr>
        <w:t xml:space="preserve"> </w:t>
      </w:r>
      <w:r w:rsidR="00444054" w:rsidRPr="0020182F">
        <w:rPr>
          <w:rFonts w:ascii="Times New Roman" w:hAnsi="Times New Roman" w:cs="Times New Roman"/>
          <w:i/>
          <w:sz w:val="28"/>
          <w:szCs w:val="28"/>
          <w:lang w:val="en-US"/>
        </w:rPr>
        <w:t xml:space="preserve">My first consideration with wealth is how it was obtained. </w:t>
      </w:r>
      <w:r w:rsidR="00444054" w:rsidRPr="00492FD7">
        <w:rPr>
          <w:rFonts w:ascii="Times New Roman" w:hAnsi="Times New Roman" w:cs="Times New Roman"/>
          <w:i/>
          <w:sz w:val="28"/>
          <w:szCs w:val="28"/>
          <w:lang w:val="en-US"/>
        </w:rPr>
        <w:t xml:space="preserve">I feel as though a lot of wealthy people who I know who have wealth from families or jobs have gotten in ways which I consider unethical i.e. though generational wealth stemming from slavery, or from investments in fossil fuels which destroy the environment. </w:t>
      </w:r>
      <w:r w:rsidR="00444054" w:rsidRPr="0020182F">
        <w:rPr>
          <w:rFonts w:ascii="Times New Roman" w:hAnsi="Times New Roman" w:cs="Times New Roman"/>
          <w:i/>
          <w:sz w:val="28"/>
          <w:szCs w:val="28"/>
          <w:lang w:val="en-US"/>
        </w:rPr>
        <w:t>So with wealthy people, I think I view them first as untrustworthy and possibly morally questionable</w:t>
      </w:r>
      <w:r w:rsidR="00D16AFF" w:rsidRPr="0020182F">
        <w:rPr>
          <w:rFonts w:ascii="Times New Roman" w:hAnsi="Times New Roman" w:cs="Times New Roman"/>
          <w:i/>
          <w:sz w:val="28"/>
          <w:szCs w:val="28"/>
          <w:lang w:val="kk-KZ"/>
        </w:rPr>
        <w:t xml:space="preserve"> (</w:t>
      </w:r>
      <w:r w:rsidR="00D16AFF" w:rsidRPr="0020182F">
        <w:rPr>
          <w:rStyle w:val="anegp0gi0b9av8jahpyh"/>
          <w:rFonts w:ascii="Times New Roman" w:hAnsi="Times New Roman" w:cs="Times New Roman"/>
          <w:i/>
          <w:sz w:val="28"/>
          <w:szCs w:val="28"/>
        </w:rPr>
        <w:t>Менің</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байлыққа</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деген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алғашқы</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көзқарасым</w:t>
      </w:r>
      <w:r w:rsidR="00D16AFF" w:rsidRPr="0020182F">
        <w:rPr>
          <w:rStyle w:val="anegp0gi0b9av8jahpyh"/>
          <w:rFonts w:ascii="Times New Roman" w:hAnsi="Times New Roman" w:cs="Times New Roman"/>
          <w:i/>
          <w:sz w:val="28"/>
          <w:szCs w:val="28"/>
          <w:lang w:val="kk-KZ"/>
        </w:rPr>
        <w:t xml:space="preserve"> – </w:t>
      </w:r>
      <w:r w:rsidR="00D16AFF" w:rsidRPr="0020182F">
        <w:rPr>
          <w:rStyle w:val="anegp0gi0b9av8jahpyh"/>
          <w:rFonts w:ascii="Times New Roman" w:hAnsi="Times New Roman" w:cs="Times New Roman"/>
          <w:i/>
          <w:sz w:val="28"/>
          <w:szCs w:val="28"/>
        </w:rPr>
        <w:t>оның</w:t>
      </w:r>
      <w:r w:rsidR="00D16AFF" w:rsidRPr="0020182F">
        <w:rPr>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қалай</w:t>
      </w:r>
      <w:r w:rsidR="00D16AFF" w:rsidRPr="0020182F">
        <w:rPr>
          <w:rStyle w:val="anegp0gi0b9av8jahpyh"/>
          <w:rFonts w:ascii="Times New Roman" w:hAnsi="Times New Roman" w:cs="Times New Roman"/>
          <w:i/>
          <w:sz w:val="28"/>
          <w:szCs w:val="28"/>
          <w:lang w:val="en-US"/>
        </w:rPr>
        <w:t xml:space="preserve"> </w:t>
      </w:r>
      <w:r w:rsidR="0020182F" w:rsidRPr="0020182F">
        <w:rPr>
          <w:rStyle w:val="anegp0gi0b9av8jahpyh"/>
          <w:rFonts w:ascii="Times New Roman" w:hAnsi="Times New Roman" w:cs="Times New Roman"/>
          <w:i/>
          <w:sz w:val="28"/>
          <w:szCs w:val="28"/>
          <w:lang w:val="kk-KZ"/>
        </w:rPr>
        <w:t>келгендігі</w:t>
      </w:r>
      <w:r w:rsidR="00D16AFF" w:rsidRPr="0020182F">
        <w:rPr>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Менің</w:t>
      </w:r>
      <w:r w:rsidR="00D16AFF" w:rsidRPr="0020182F">
        <w:rPr>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ойымша</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мен</w:t>
      </w:r>
      <w:r w:rsidR="00D16AFF" w:rsidRPr="0020182F">
        <w:rPr>
          <w:rStyle w:val="anegp0gi0b9av8jahpyh"/>
          <w:rFonts w:ascii="Times New Roman" w:hAnsi="Times New Roman" w:cs="Times New Roman"/>
          <w:i/>
          <w:sz w:val="28"/>
          <w:szCs w:val="28"/>
          <w:lang w:val="en-US"/>
        </w:rPr>
        <w:t xml:space="preserve"> </w:t>
      </w:r>
      <w:r w:rsidR="0020182F" w:rsidRPr="0020182F">
        <w:rPr>
          <w:rStyle w:val="anegp0gi0b9av8jahpyh"/>
          <w:rFonts w:ascii="Times New Roman" w:hAnsi="Times New Roman" w:cs="Times New Roman"/>
          <w:i/>
          <w:sz w:val="28"/>
          <w:szCs w:val="28"/>
        </w:rPr>
        <w:t>біле</w:t>
      </w:r>
      <w:r w:rsidR="0020182F" w:rsidRPr="0020182F">
        <w:rPr>
          <w:rStyle w:val="anegp0gi0b9av8jahpyh"/>
          <w:rFonts w:ascii="Times New Roman" w:hAnsi="Times New Roman" w:cs="Times New Roman"/>
          <w:i/>
          <w:sz w:val="28"/>
          <w:szCs w:val="28"/>
          <w:lang w:val="kk-KZ"/>
        </w:rPr>
        <w:t xml:space="preserve">тін бай отбасылар және </w:t>
      </w:r>
      <w:r w:rsidR="00D16AFF" w:rsidRPr="0020182F">
        <w:rPr>
          <w:rStyle w:val="anegp0gi0b9av8jahpyh"/>
          <w:rFonts w:ascii="Times New Roman" w:hAnsi="Times New Roman" w:cs="Times New Roman"/>
          <w:i/>
          <w:sz w:val="28"/>
          <w:szCs w:val="28"/>
        </w:rPr>
        <w:t>ауқатты</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адамдар</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мен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этикаға</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жат</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деп</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санайтын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жолмен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яғни</w:t>
      </w:r>
      <w:r w:rsidR="0020182F" w:rsidRPr="0020182F">
        <w:rPr>
          <w:rStyle w:val="anegp0gi0b9av8jahpyh"/>
          <w:rFonts w:ascii="Times New Roman" w:hAnsi="Times New Roman" w:cs="Times New Roman"/>
          <w:i/>
          <w:sz w:val="28"/>
          <w:szCs w:val="28"/>
          <w:lang w:val="kk-KZ"/>
        </w:rPr>
        <w:t xml:space="preserve"> мұрагерлікпен </w:t>
      </w:r>
      <w:r w:rsidR="00D16AFF" w:rsidRPr="0020182F">
        <w:rPr>
          <w:rStyle w:val="anegp0gi0b9av8jahpyh"/>
          <w:rFonts w:ascii="Times New Roman" w:hAnsi="Times New Roman" w:cs="Times New Roman"/>
          <w:i/>
          <w:sz w:val="28"/>
          <w:szCs w:val="28"/>
        </w:rPr>
        <w:t>немесе</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қоршаған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ортаны</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бұзатын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қазба</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отындарына</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салынған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инвестициялардан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туындайтын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жолмен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алған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сияқты</w:t>
      </w:r>
      <w:r w:rsidR="00D16AFF" w:rsidRPr="0020182F">
        <w:rPr>
          <w:rStyle w:val="anegp0gi0b9av8jahpyh"/>
          <w:rFonts w:ascii="Times New Roman" w:hAnsi="Times New Roman" w:cs="Times New Roman"/>
          <w:i/>
          <w:sz w:val="28"/>
          <w:szCs w:val="28"/>
          <w:lang w:val="en-US"/>
        </w:rPr>
        <w:t>.</w:t>
      </w:r>
      <w:r w:rsidR="00D16AFF" w:rsidRPr="0020182F">
        <w:rPr>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Сондықтан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ауқатты</w:t>
      </w:r>
      <w:r w:rsidR="00D16AFF" w:rsidRPr="0020182F">
        <w:rPr>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адамдарға</w:t>
      </w:r>
      <w:r w:rsidR="00D16AFF" w:rsidRPr="0020182F">
        <w:rPr>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келетін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болсақ</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мен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оларды</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ең</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алдымен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сенімсіз</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және</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моральдық</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тұрғыдан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күмәнді</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деп</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санаймын</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деп</w:t>
      </w:r>
      <w:r w:rsidR="00D16AFF" w:rsidRPr="0020182F">
        <w:rPr>
          <w:rStyle w:val="anegp0gi0b9av8jahpyh"/>
          <w:rFonts w:ascii="Times New Roman" w:hAnsi="Times New Roman" w:cs="Times New Roman"/>
          <w:i/>
          <w:sz w:val="28"/>
          <w:szCs w:val="28"/>
          <w:lang w:val="en-US"/>
        </w:rPr>
        <w:t xml:space="preserve"> </w:t>
      </w:r>
      <w:r w:rsidR="00D16AFF" w:rsidRPr="0020182F">
        <w:rPr>
          <w:rStyle w:val="anegp0gi0b9av8jahpyh"/>
          <w:rFonts w:ascii="Times New Roman" w:hAnsi="Times New Roman" w:cs="Times New Roman"/>
          <w:i/>
          <w:sz w:val="28"/>
          <w:szCs w:val="28"/>
        </w:rPr>
        <w:t>ойлаймын</w:t>
      </w:r>
      <w:r w:rsidR="0020182F" w:rsidRPr="0020182F">
        <w:rPr>
          <w:rStyle w:val="anegp0gi0b9av8jahpyh"/>
          <w:rFonts w:ascii="Times New Roman" w:hAnsi="Times New Roman" w:cs="Times New Roman"/>
          <w:i/>
          <w:sz w:val="28"/>
          <w:szCs w:val="28"/>
          <w:lang w:val="kk-KZ"/>
        </w:rPr>
        <w:t xml:space="preserve">); </w:t>
      </w:r>
      <w:r w:rsidR="00444054" w:rsidRPr="0020182F">
        <w:rPr>
          <w:rFonts w:ascii="Times New Roman" w:hAnsi="Times New Roman" w:cs="Times New Roman"/>
          <w:i/>
          <w:sz w:val="28"/>
          <w:szCs w:val="28"/>
          <w:lang w:val="en-US"/>
        </w:rPr>
        <w:t>Usually I would also associate that with confid</w:t>
      </w:r>
      <w:r w:rsidR="00D16AFF" w:rsidRPr="0020182F">
        <w:rPr>
          <w:rFonts w:ascii="Times New Roman" w:hAnsi="Times New Roman" w:cs="Times New Roman"/>
          <w:i/>
          <w:sz w:val="28"/>
          <w:szCs w:val="28"/>
          <w:lang w:val="en-US"/>
        </w:rPr>
        <w:t>ence and assuredness</w:t>
      </w:r>
      <w:r w:rsidR="00D16AFF" w:rsidRPr="0020182F">
        <w:rPr>
          <w:rFonts w:ascii="Times New Roman" w:hAnsi="Times New Roman" w:cs="Times New Roman"/>
          <w:i/>
          <w:sz w:val="28"/>
          <w:szCs w:val="28"/>
          <w:lang w:val="kk-KZ"/>
        </w:rPr>
        <w:t xml:space="preserve"> (Мен әдетте байлықты сенімділікпен байланыстырамын). </w:t>
      </w:r>
    </w:p>
    <w:p w14:paraId="4A921B80" w14:textId="7A49C988" w:rsidR="000C2FD1" w:rsidRPr="000C2FD1" w:rsidRDefault="0020182F" w:rsidP="00AB0742">
      <w:pPr>
        <w:spacing w:after="0" w:line="240" w:lineRule="auto"/>
        <w:ind w:firstLine="697"/>
        <w:jc w:val="both"/>
        <w:rPr>
          <w:rFonts w:ascii="Times New Roman" w:hAnsi="Times New Roman" w:cs="Times New Roman"/>
          <w:i/>
          <w:sz w:val="28"/>
          <w:szCs w:val="28"/>
          <w:lang w:val="kk-KZ"/>
        </w:rPr>
      </w:pPr>
      <w:r w:rsidRPr="00492FD7">
        <w:rPr>
          <w:rFonts w:ascii="Times New Roman" w:hAnsi="Times New Roman" w:cs="Times New Roman"/>
          <w:sz w:val="28"/>
          <w:szCs w:val="28"/>
          <w:lang w:val="kk-KZ"/>
        </w:rPr>
        <w:t>Қазақ тіліндегі кедей адамның сипаттамасы:</w:t>
      </w:r>
      <w:r w:rsidR="00AC4300" w:rsidRPr="00492FD7">
        <w:rPr>
          <w:rFonts w:ascii="Times New Roman" w:hAnsi="Times New Roman" w:cs="Times New Roman"/>
          <w:sz w:val="28"/>
          <w:szCs w:val="28"/>
          <w:lang w:val="kk-KZ"/>
        </w:rPr>
        <w:t xml:space="preserve"> мұқтаж, жасқаншақ, тәуелді, әлсіз, жалқау, сенімсіз, өтірікші, сылтауы, уайымы көп, аңқау, ақшасы, күші, мақсаты жоқ, қорқақ, бақытсыз, ашушаң, </w:t>
      </w:r>
      <w:r w:rsidR="00C7183F" w:rsidRPr="00492FD7">
        <w:rPr>
          <w:rFonts w:ascii="Times New Roman" w:hAnsi="Times New Roman" w:cs="Times New Roman"/>
          <w:sz w:val="28"/>
          <w:szCs w:val="28"/>
          <w:lang w:val="kk-KZ"/>
        </w:rPr>
        <w:t xml:space="preserve">қорқақ, </w:t>
      </w:r>
      <w:r w:rsidR="00AC4300" w:rsidRPr="00492FD7">
        <w:rPr>
          <w:rFonts w:ascii="Times New Roman" w:hAnsi="Times New Roman" w:cs="Times New Roman"/>
          <w:sz w:val="28"/>
          <w:szCs w:val="28"/>
          <w:lang w:val="kk-KZ"/>
        </w:rPr>
        <w:t>дамуға</w:t>
      </w:r>
      <w:r w:rsidR="00CA787B">
        <w:rPr>
          <w:rFonts w:ascii="Times New Roman" w:hAnsi="Times New Roman" w:cs="Times New Roman"/>
          <w:sz w:val="28"/>
          <w:szCs w:val="28"/>
          <w:lang w:val="kk-KZ"/>
        </w:rPr>
        <w:t xml:space="preserve"> мүмкіндігі жоқ, оқымаған адам.</w:t>
      </w:r>
      <w:r w:rsidR="00AC4300" w:rsidRPr="00492FD7">
        <w:rPr>
          <w:rFonts w:ascii="Times New Roman" w:hAnsi="Times New Roman" w:cs="Times New Roman"/>
          <w:sz w:val="28"/>
          <w:szCs w:val="28"/>
          <w:lang w:val="kk-KZ"/>
        </w:rPr>
        <w:t xml:space="preserve"> «Жүрегі ашық адам»; «</w:t>
      </w:r>
      <w:r w:rsidR="00C7183F" w:rsidRPr="00492FD7">
        <w:rPr>
          <w:rFonts w:ascii="Times New Roman" w:hAnsi="Times New Roman" w:cs="Times New Roman"/>
          <w:sz w:val="28"/>
          <w:szCs w:val="28"/>
          <w:lang w:val="kk-KZ"/>
        </w:rPr>
        <w:t>Мұқтаж – к</w:t>
      </w:r>
      <w:r w:rsidR="00AC4300" w:rsidRPr="00492FD7">
        <w:rPr>
          <w:rFonts w:ascii="Times New Roman" w:hAnsi="Times New Roman" w:cs="Times New Roman"/>
          <w:sz w:val="28"/>
          <w:szCs w:val="28"/>
          <w:lang w:val="kk-KZ"/>
        </w:rPr>
        <w:t>үнделікті қажеттіліктерін өтеуге</w:t>
      </w:r>
      <w:r w:rsidR="00C7183F" w:rsidRPr="00492FD7">
        <w:rPr>
          <w:rFonts w:ascii="Times New Roman" w:hAnsi="Times New Roman" w:cs="Times New Roman"/>
          <w:sz w:val="28"/>
          <w:szCs w:val="28"/>
          <w:lang w:val="kk-KZ"/>
        </w:rPr>
        <w:t xml:space="preserve"> қиындық көреді. Әлсіз – ө</w:t>
      </w:r>
      <w:r w:rsidR="00AC4300" w:rsidRPr="00492FD7">
        <w:rPr>
          <w:rFonts w:ascii="Times New Roman" w:hAnsi="Times New Roman" w:cs="Times New Roman"/>
          <w:sz w:val="28"/>
          <w:szCs w:val="28"/>
          <w:lang w:val="kk-KZ"/>
        </w:rPr>
        <w:t>мірлік қиындықтарға төтеп беруге күші жетпе</w:t>
      </w:r>
      <w:r w:rsidR="00C7183F" w:rsidRPr="00492FD7">
        <w:rPr>
          <w:rFonts w:ascii="Times New Roman" w:hAnsi="Times New Roman" w:cs="Times New Roman"/>
          <w:sz w:val="28"/>
          <w:szCs w:val="28"/>
          <w:lang w:val="kk-KZ"/>
        </w:rPr>
        <w:t xml:space="preserve">уі мүмкін. </w:t>
      </w:r>
      <w:r w:rsidR="00C7183F" w:rsidRPr="00546ED1">
        <w:rPr>
          <w:rFonts w:ascii="Times New Roman" w:hAnsi="Times New Roman" w:cs="Times New Roman"/>
          <w:sz w:val="28"/>
          <w:szCs w:val="28"/>
          <w:lang w:val="kk-KZ"/>
        </w:rPr>
        <w:t>Қаржылық сауатсыз – а</w:t>
      </w:r>
      <w:r w:rsidR="00AC4300" w:rsidRPr="00546ED1">
        <w:rPr>
          <w:rFonts w:ascii="Times New Roman" w:hAnsi="Times New Roman" w:cs="Times New Roman"/>
          <w:sz w:val="28"/>
          <w:szCs w:val="28"/>
          <w:lang w:val="kk-KZ"/>
        </w:rPr>
        <w:t>қшаны дұрыс басқаруды білмейді, жо</w:t>
      </w:r>
      <w:r w:rsidR="00C7183F" w:rsidRPr="00546ED1">
        <w:rPr>
          <w:rFonts w:ascii="Times New Roman" w:hAnsi="Times New Roman" w:cs="Times New Roman"/>
          <w:sz w:val="28"/>
          <w:szCs w:val="28"/>
          <w:lang w:val="kk-KZ"/>
        </w:rPr>
        <w:t>спарсыз өмір сүреді. Тәуелді – ө</w:t>
      </w:r>
      <w:r w:rsidR="00AC4300" w:rsidRPr="00546ED1">
        <w:rPr>
          <w:rFonts w:ascii="Times New Roman" w:hAnsi="Times New Roman" w:cs="Times New Roman"/>
          <w:sz w:val="28"/>
          <w:szCs w:val="28"/>
          <w:lang w:val="kk-KZ"/>
        </w:rPr>
        <w:t>з еңбегінен гөрі, өзгелерден көмек күтуге бейім</w:t>
      </w:r>
      <w:r w:rsidR="00C7183F" w:rsidRPr="00546ED1">
        <w:rPr>
          <w:rFonts w:ascii="Times New Roman" w:hAnsi="Times New Roman" w:cs="Times New Roman"/>
          <w:sz w:val="28"/>
          <w:szCs w:val="28"/>
          <w:lang w:val="kk-KZ"/>
        </w:rPr>
        <w:t xml:space="preserve">» секілді жауаптар ерекше көзге түсті. </w:t>
      </w:r>
      <w:r w:rsidR="00C7183F" w:rsidRPr="00040017">
        <w:rPr>
          <w:rFonts w:ascii="Times New Roman" w:hAnsi="Times New Roman" w:cs="Times New Roman"/>
          <w:sz w:val="28"/>
          <w:szCs w:val="28"/>
          <w:lang w:val="kk-KZ"/>
        </w:rPr>
        <w:t>Ағылшын тіліндегі кедей адамның сипаттамасы: unlucky</w:t>
      </w:r>
      <w:r w:rsidR="00C7183F">
        <w:rPr>
          <w:rFonts w:ascii="Times New Roman" w:hAnsi="Times New Roman" w:cs="Times New Roman"/>
          <w:sz w:val="28"/>
          <w:szCs w:val="28"/>
          <w:lang w:val="kk-KZ"/>
        </w:rPr>
        <w:t xml:space="preserve"> (бақытсыз); </w:t>
      </w:r>
      <w:r w:rsidR="00C7183F" w:rsidRPr="00040017">
        <w:rPr>
          <w:rFonts w:ascii="Times New Roman" w:hAnsi="Times New Roman" w:cs="Times New Roman"/>
          <w:sz w:val="28"/>
          <w:szCs w:val="28"/>
          <w:lang w:val="kk-KZ"/>
        </w:rPr>
        <w:t>a man with little money</w:t>
      </w:r>
      <w:r w:rsidR="00C7183F">
        <w:rPr>
          <w:rFonts w:ascii="Times New Roman" w:hAnsi="Times New Roman" w:cs="Times New Roman"/>
          <w:sz w:val="28"/>
          <w:szCs w:val="28"/>
          <w:lang w:val="kk-KZ"/>
        </w:rPr>
        <w:t xml:space="preserve"> (ақшасы аз адам); </w:t>
      </w:r>
      <w:r w:rsidR="00C7183F" w:rsidRPr="00040017">
        <w:rPr>
          <w:rFonts w:ascii="Times New Roman" w:hAnsi="Times New Roman" w:cs="Times New Roman"/>
          <w:sz w:val="28"/>
          <w:szCs w:val="28"/>
          <w:lang w:val="kk-KZ"/>
        </w:rPr>
        <w:t>less fortunate</w:t>
      </w:r>
      <w:r w:rsidR="00C7183F">
        <w:rPr>
          <w:rFonts w:ascii="Times New Roman" w:hAnsi="Times New Roman" w:cs="Times New Roman"/>
          <w:sz w:val="28"/>
          <w:szCs w:val="28"/>
          <w:lang w:val="kk-KZ"/>
        </w:rPr>
        <w:t xml:space="preserve"> (жолы болмайтын адам)</w:t>
      </w:r>
      <w:r w:rsidR="00C7183F" w:rsidRPr="00040017">
        <w:rPr>
          <w:rFonts w:ascii="Times New Roman" w:hAnsi="Times New Roman" w:cs="Times New Roman"/>
          <w:sz w:val="28"/>
          <w:szCs w:val="28"/>
          <w:lang w:val="kk-KZ"/>
        </w:rPr>
        <w:t>, hopeful</w:t>
      </w:r>
      <w:r w:rsidR="00C7183F">
        <w:rPr>
          <w:rFonts w:ascii="Times New Roman" w:hAnsi="Times New Roman" w:cs="Times New Roman"/>
          <w:sz w:val="28"/>
          <w:szCs w:val="28"/>
          <w:lang w:val="kk-KZ"/>
        </w:rPr>
        <w:t xml:space="preserve"> (үмітшіл); </w:t>
      </w:r>
      <w:r w:rsidR="00C7183F" w:rsidRPr="00040017">
        <w:rPr>
          <w:rFonts w:ascii="Times New Roman" w:hAnsi="Times New Roman" w:cs="Times New Roman"/>
          <w:sz w:val="28"/>
          <w:szCs w:val="28"/>
          <w:lang w:val="kk-KZ"/>
        </w:rPr>
        <w:t>struggling</w:t>
      </w:r>
      <w:r w:rsidR="00C7183F">
        <w:rPr>
          <w:rFonts w:ascii="Times New Roman" w:hAnsi="Times New Roman" w:cs="Times New Roman"/>
          <w:sz w:val="28"/>
          <w:szCs w:val="28"/>
          <w:lang w:val="kk-KZ"/>
        </w:rPr>
        <w:t xml:space="preserve"> (күрескер)</w:t>
      </w:r>
      <w:r w:rsidR="00C7183F" w:rsidRPr="00040017">
        <w:rPr>
          <w:rFonts w:ascii="Times New Roman" w:hAnsi="Times New Roman" w:cs="Times New Roman"/>
          <w:sz w:val="28"/>
          <w:szCs w:val="28"/>
          <w:lang w:val="kk-KZ"/>
        </w:rPr>
        <w:t>, anxious</w:t>
      </w:r>
      <w:r w:rsidR="00C7183F">
        <w:rPr>
          <w:rFonts w:ascii="Times New Roman" w:hAnsi="Times New Roman" w:cs="Times New Roman"/>
          <w:sz w:val="28"/>
          <w:szCs w:val="28"/>
          <w:lang w:val="kk-KZ"/>
        </w:rPr>
        <w:t xml:space="preserve"> (мазасыз)</w:t>
      </w:r>
      <w:r w:rsidR="00C7183F" w:rsidRPr="00040017">
        <w:rPr>
          <w:rFonts w:ascii="Times New Roman" w:hAnsi="Times New Roman" w:cs="Times New Roman"/>
          <w:sz w:val="28"/>
          <w:szCs w:val="28"/>
          <w:lang w:val="kk-KZ"/>
        </w:rPr>
        <w:t>, emaciated in some form</w:t>
      </w:r>
      <w:r w:rsidR="00C7183F">
        <w:rPr>
          <w:rFonts w:ascii="Times New Roman" w:hAnsi="Times New Roman" w:cs="Times New Roman"/>
          <w:sz w:val="28"/>
          <w:szCs w:val="28"/>
          <w:lang w:val="kk-KZ"/>
        </w:rPr>
        <w:t xml:space="preserve"> (күйзелістегі адам); </w:t>
      </w:r>
      <w:r w:rsidR="00C7183F" w:rsidRPr="00040017">
        <w:rPr>
          <w:rFonts w:ascii="Times New Roman" w:hAnsi="Times New Roman" w:cs="Times New Roman"/>
          <w:sz w:val="28"/>
          <w:szCs w:val="28"/>
          <w:lang w:val="kk-KZ"/>
        </w:rPr>
        <w:t>resourceful</w:t>
      </w:r>
      <w:r w:rsidR="00C7183F">
        <w:rPr>
          <w:rFonts w:ascii="Times New Roman" w:hAnsi="Times New Roman" w:cs="Times New Roman"/>
          <w:sz w:val="28"/>
          <w:szCs w:val="28"/>
          <w:lang w:val="kk-KZ"/>
        </w:rPr>
        <w:t xml:space="preserve"> (тапқыр)</w:t>
      </w:r>
      <w:r w:rsidR="00C7183F" w:rsidRPr="00040017">
        <w:rPr>
          <w:rFonts w:ascii="Times New Roman" w:hAnsi="Times New Roman" w:cs="Times New Roman"/>
          <w:sz w:val="28"/>
          <w:szCs w:val="28"/>
          <w:lang w:val="kk-KZ"/>
        </w:rPr>
        <w:t>, scrappy</w:t>
      </w:r>
      <w:r w:rsidR="00C7183F">
        <w:rPr>
          <w:rFonts w:ascii="Times New Roman" w:hAnsi="Times New Roman" w:cs="Times New Roman"/>
          <w:sz w:val="28"/>
          <w:szCs w:val="28"/>
          <w:lang w:val="kk-KZ"/>
        </w:rPr>
        <w:t xml:space="preserve"> (ұқыпты)</w:t>
      </w:r>
      <w:r w:rsidR="00C7183F" w:rsidRPr="00040017">
        <w:rPr>
          <w:rFonts w:ascii="Times New Roman" w:hAnsi="Times New Roman" w:cs="Times New Roman"/>
          <w:sz w:val="28"/>
          <w:szCs w:val="28"/>
          <w:lang w:val="kk-KZ"/>
        </w:rPr>
        <w:t>, in need</w:t>
      </w:r>
      <w:r w:rsidR="00C7183F">
        <w:rPr>
          <w:rFonts w:ascii="Times New Roman" w:hAnsi="Times New Roman" w:cs="Times New Roman"/>
          <w:sz w:val="28"/>
          <w:szCs w:val="28"/>
          <w:lang w:val="kk-KZ"/>
        </w:rPr>
        <w:t xml:space="preserve"> (мұқтаж)</w:t>
      </w:r>
      <w:r w:rsidR="00C7183F" w:rsidRPr="00040017">
        <w:rPr>
          <w:rFonts w:ascii="Times New Roman" w:hAnsi="Times New Roman" w:cs="Times New Roman"/>
          <w:sz w:val="28"/>
          <w:szCs w:val="28"/>
          <w:lang w:val="kk-KZ"/>
        </w:rPr>
        <w:t>, trod upon</w:t>
      </w:r>
      <w:r w:rsidR="00C7183F">
        <w:rPr>
          <w:rFonts w:ascii="Times New Roman" w:hAnsi="Times New Roman" w:cs="Times New Roman"/>
          <w:sz w:val="28"/>
          <w:szCs w:val="28"/>
          <w:lang w:val="kk-KZ"/>
        </w:rPr>
        <w:t xml:space="preserve"> (оқшауланған)</w:t>
      </w:r>
      <w:r w:rsidR="00C7183F" w:rsidRPr="00040017">
        <w:rPr>
          <w:rFonts w:ascii="Times New Roman" w:hAnsi="Times New Roman" w:cs="Times New Roman"/>
          <w:sz w:val="28"/>
          <w:szCs w:val="28"/>
          <w:lang w:val="kk-KZ"/>
        </w:rPr>
        <w:t>, demoralized</w:t>
      </w:r>
      <w:r w:rsidR="00C7183F">
        <w:rPr>
          <w:rFonts w:ascii="Times New Roman" w:hAnsi="Times New Roman" w:cs="Times New Roman"/>
          <w:sz w:val="28"/>
          <w:szCs w:val="28"/>
          <w:lang w:val="kk-KZ"/>
        </w:rPr>
        <w:t xml:space="preserve"> (көңіл-күйі жоқ)</w:t>
      </w:r>
      <w:r w:rsidR="00C7183F" w:rsidRPr="00040017">
        <w:rPr>
          <w:rFonts w:ascii="Times New Roman" w:hAnsi="Times New Roman" w:cs="Times New Roman"/>
          <w:sz w:val="28"/>
          <w:szCs w:val="28"/>
          <w:lang w:val="kk-KZ"/>
        </w:rPr>
        <w:t>, forgotten</w:t>
      </w:r>
      <w:r w:rsidR="00C7183F">
        <w:rPr>
          <w:rFonts w:ascii="Times New Roman" w:hAnsi="Times New Roman" w:cs="Times New Roman"/>
          <w:sz w:val="28"/>
          <w:szCs w:val="28"/>
          <w:lang w:val="kk-KZ"/>
        </w:rPr>
        <w:t xml:space="preserve"> (алшақтатылған). </w:t>
      </w:r>
      <w:r w:rsidR="00C7183F" w:rsidRPr="00492FD7">
        <w:rPr>
          <w:rFonts w:ascii="Times New Roman" w:hAnsi="Times New Roman" w:cs="Times New Roman"/>
          <w:i/>
          <w:sz w:val="28"/>
          <w:szCs w:val="28"/>
          <w:lang w:val="kk-KZ"/>
        </w:rPr>
        <w:t>«A poor man can still be confident, knowledgeable etc.» (Кедей адам әлі де сенімді, білімді, т.б. бола алады); «</w:t>
      </w:r>
      <w:r w:rsidR="00C7183F" w:rsidRPr="00C7183F">
        <w:rPr>
          <w:rFonts w:ascii="Times New Roman" w:hAnsi="Times New Roman" w:cs="Times New Roman"/>
          <w:i/>
          <w:sz w:val="28"/>
          <w:szCs w:val="28"/>
          <w:lang w:val="kk-KZ"/>
        </w:rPr>
        <w:t>Rather than words like “weak” or “needy,” I think words like res</w:t>
      </w:r>
      <w:r w:rsidR="00C7183F" w:rsidRPr="00492FD7">
        <w:rPr>
          <w:rFonts w:ascii="Times New Roman" w:hAnsi="Times New Roman" w:cs="Times New Roman"/>
          <w:i/>
          <w:sz w:val="28"/>
          <w:szCs w:val="28"/>
          <w:lang w:val="kk-KZ"/>
        </w:rPr>
        <w:t xml:space="preserve">ilient, overlooked, and capable – </w:t>
      </w:r>
      <w:r w:rsidR="00C7183F" w:rsidRPr="00C7183F">
        <w:rPr>
          <w:rFonts w:ascii="Times New Roman" w:hAnsi="Times New Roman" w:cs="Times New Roman"/>
          <w:i/>
          <w:sz w:val="28"/>
          <w:szCs w:val="28"/>
          <w:lang w:val="kk-KZ"/>
        </w:rPr>
        <w:t>even if s</w:t>
      </w:r>
      <w:r w:rsidR="00C7183F" w:rsidRPr="00492FD7">
        <w:rPr>
          <w:rFonts w:ascii="Times New Roman" w:hAnsi="Times New Roman" w:cs="Times New Roman"/>
          <w:i/>
          <w:sz w:val="28"/>
          <w:szCs w:val="28"/>
          <w:lang w:val="kk-KZ"/>
        </w:rPr>
        <w:t>truggling – paint a truer picture» («</w:t>
      </w:r>
      <w:r w:rsidR="00C7183F" w:rsidRPr="00C7183F">
        <w:rPr>
          <w:rFonts w:ascii="Times New Roman" w:hAnsi="Times New Roman" w:cs="Times New Roman"/>
          <w:i/>
          <w:sz w:val="28"/>
          <w:szCs w:val="28"/>
          <w:lang w:val="kk-KZ"/>
        </w:rPr>
        <w:t>әлсіз</w:t>
      </w:r>
      <w:r w:rsidR="00C7183F" w:rsidRPr="00492FD7">
        <w:rPr>
          <w:rFonts w:ascii="Times New Roman" w:hAnsi="Times New Roman" w:cs="Times New Roman"/>
          <w:i/>
          <w:sz w:val="28"/>
          <w:szCs w:val="28"/>
          <w:lang w:val="kk-KZ"/>
        </w:rPr>
        <w:t xml:space="preserve">» немесе «мұқтаж» </w:t>
      </w:r>
      <w:r w:rsidR="00C7183F" w:rsidRPr="00C7183F">
        <w:rPr>
          <w:rFonts w:ascii="Times New Roman" w:hAnsi="Times New Roman" w:cs="Times New Roman"/>
          <w:i/>
          <w:sz w:val="28"/>
          <w:szCs w:val="28"/>
          <w:lang w:val="kk-KZ"/>
        </w:rPr>
        <w:t>сияқты сө</w:t>
      </w:r>
      <w:r w:rsidR="00C7183F" w:rsidRPr="00492FD7">
        <w:rPr>
          <w:rFonts w:ascii="Times New Roman" w:hAnsi="Times New Roman" w:cs="Times New Roman"/>
          <w:i/>
          <w:sz w:val="28"/>
          <w:szCs w:val="28"/>
          <w:lang w:val="kk-KZ"/>
        </w:rPr>
        <w:t>здердің орнына, менің ойымша, «т</w:t>
      </w:r>
      <w:r w:rsidR="00C7183F" w:rsidRPr="00C7183F">
        <w:rPr>
          <w:rFonts w:ascii="Times New Roman" w:hAnsi="Times New Roman" w:cs="Times New Roman"/>
          <w:i/>
          <w:sz w:val="28"/>
          <w:szCs w:val="28"/>
          <w:lang w:val="kk-KZ"/>
        </w:rPr>
        <w:t>өзімді</w:t>
      </w:r>
      <w:r w:rsidR="00C7183F" w:rsidRPr="00492FD7">
        <w:rPr>
          <w:rFonts w:ascii="Times New Roman" w:hAnsi="Times New Roman" w:cs="Times New Roman"/>
          <w:i/>
          <w:sz w:val="28"/>
          <w:szCs w:val="28"/>
          <w:lang w:val="kk-KZ"/>
        </w:rPr>
        <w:t>», «назардан тыс қалған» және «</w:t>
      </w:r>
      <w:r w:rsidR="00C7183F" w:rsidRPr="00C7183F">
        <w:rPr>
          <w:rFonts w:ascii="Times New Roman" w:hAnsi="Times New Roman" w:cs="Times New Roman"/>
          <w:i/>
          <w:sz w:val="28"/>
          <w:szCs w:val="28"/>
          <w:lang w:val="kk-KZ"/>
        </w:rPr>
        <w:t>қабілетті</w:t>
      </w:r>
      <w:r w:rsidR="00C7183F" w:rsidRPr="00492FD7">
        <w:rPr>
          <w:rFonts w:ascii="Times New Roman" w:hAnsi="Times New Roman" w:cs="Times New Roman"/>
          <w:i/>
          <w:sz w:val="28"/>
          <w:szCs w:val="28"/>
          <w:lang w:val="kk-KZ"/>
        </w:rPr>
        <w:t xml:space="preserve">» </w:t>
      </w:r>
      <w:r w:rsidR="00C7183F" w:rsidRPr="00C7183F">
        <w:rPr>
          <w:rFonts w:ascii="Times New Roman" w:hAnsi="Times New Roman" w:cs="Times New Roman"/>
          <w:i/>
          <w:sz w:val="28"/>
          <w:szCs w:val="28"/>
          <w:lang w:val="kk-KZ"/>
        </w:rPr>
        <w:t>сияқт</w:t>
      </w:r>
      <w:r w:rsidR="00C7183F" w:rsidRPr="00492FD7">
        <w:rPr>
          <w:rFonts w:ascii="Times New Roman" w:hAnsi="Times New Roman" w:cs="Times New Roman"/>
          <w:i/>
          <w:sz w:val="28"/>
          <w:szCs w:val="28"/>
          <w:lang w:val="kk-KZ"/>
        </w:rPr>
        <w:t>ы сөздер кедей адамның шынайы суретін бере алады)</w:t>
      </w:r>
      <w:r w:rsidR="00C7183F">
        <w:rPr>
          <w:rFonts w:ascii="Times New Roman" w:hAnsi="Times New Roman" w:cs="Times New Roman"/>
          <w:i/>
          <w:sz w:val="28"/>
          <w:szCs w:val="28"/>
          <w:lang w:val="kk-KZ"/>
        </w:rPr>
        <w:t xml:space="preserve">. </w:t>
      </w:r>
      <w:r w:rsidR="00C7183F" w:rsidRPr="00C7183F">
        <w:rPr>
          <w:rFonts w:ascii="Times New Roman" w:hAnsi="Times New Roman" w:cs="Times New Roman"/>
          <w:i/>
          <w:sz w:val="28"/>
          <w:szCs w:val="28"/>
          <w:lang w:val="kk-KZ"/>
        </w:rPr>
        <w:t xml:space="preserve">Mainly humble and hardworking. I grew up around a lot of people struggling with near-poverty, and nearly all of them worked very hard, tried to save and be very frugal, and struggled with that in a very bad economic system without many options. I don't think of them as weak or needy, although sometimes when I see people in poverty buying things that I don't think are good to buy (alcohol, cigarettes, fast food) I feel a little judgemental about </w:t>
      </w:r>
      <w:r w:rsidR="00C7183F" w:rsidRPr="000C2FD1">
        <w:rPr>
          <w:rFonts w:ascii="Times New Roman" w:hAnsi="Times New Roman" w:cs="Times New Roman"/>
          <w:i/>
          <w:sz w:val="28"/>
          <w:szCs w:val="28"/>
          <w:lang w:val="kk-KZ"/>
        </w:rPr>
        <w:t>that (</w:t>
      </w:r>
      <w:r w:rsidR="00C7183F" w:rsidRPr="000C2FD1">
        <w:rPr>
          <w:rStyle w:val="anegp0gi0b9av8jahpyh"/>
          <w:rFonts w:ascii="Times New Roman" w:hAnsi="Times New Roman" w:cs="Times New Roman"/>
          <w:i/>
          <w:sz w:val="28"/>
          <w:szCs w:val="28"/>
        </w:rPr>
        <w:t>Негізінен</w:t>
      </w:r>
      <w:r w:rsidR="00C7183F" w:rsidRPr="000C2FD1">
        <w:rPr>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кішіпейіл</w:t>
      </w:r>
      <w:r w:rsidR="00C7183F" w:rsidRPr="000C2FD1">
        <w:rPr>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және</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еңбекқор</w:t>
      </w:r>
      <w:r w:rsidR="00C7183F" w:rsidRPr="000C2FD1">
        <w:rPr>
          <w:rStyle w:val="anegp0gi0b9av8jahpyh"/>
          <w:rFonts w:ascii="Times New Roman" w:hAnsi="Times New Roman" w:cs="Times New Roman"/>
          <w:i/>
          <w:sz w:val="28"/>
          <w:szCs w:val="28"/>
          <w:lang w:val="en-US"/>
        </w:rPr>
        <w:t>.</w:t>
      </w:r>
      <w:r w:rsidR="00C7183F" w:rsidRPr="000C2FD1">
        <w:rPr>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Мен</w:t>
      </w:r>
      <w:r w:rsidR="00C7183F" w:rsidRPr="000C2FD1">
        <w:rPr>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кедейлікпен</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күресетін</w:t>
      </w:r>
      <w:r w:rsidR="00C7183F" w:rsidRPr="000C2FD1">
        <w:rPr>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көптеген</w:t>
      </w:r>
      <w:r w:rsidR="00C7183F" w:rsidRPr="000C2FD1">
        <w:rPr>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адамдардың</w:t>
      </w:r>
      <w:r w:rsidR="00C7183F" w:rsidRPr="000C2FD1">
        <w:rPr>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ортасында</w:t>
      </w:r>
      <w:r w:rsidR="00C7183F" w:rsidRPr="000C2FD1">
        <w:rPr>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өстім</w:t>
      </w:r>
      <w:r w:rsidR="00C7183F" w:rsidRPr="000C2FD1">
        <w:rPr>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және</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олардың</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барлығы</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дерлік</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өте</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көп</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жұмыс</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істеді</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үнемдеуге</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және</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өте</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үнемді</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болуға</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тырысты</w:t>
      </w:r>
      <w:r w:rsidR="000C2FD1" w:rsidRPr="000C2FD1">
        <w:rPr>
          <w:rStyle w:val="anegp0gi0b9av8jahpyh"/>
          <w:rFonts w:ascii="Times New Roman" w:hAnsi="Times New Roman" w:cs="Times New Roman"/>
          <w:i/>
          <w:sz w:val="28"/>
          <w:szCs w:val="28"/>
          <w:lang w:val="kk-KZ"/>
        </w:rPr>
        <w:t xml:space="preserve">, таңдауы </w:t>
      </w:r>
      <w:r w:rsidR="00C7183F" w:rsidRPr="000C2FD1">
        <w:rPr>
          <w:rStyle w:val="anegp0gi0b9av8jahpyh"/>
          <w:rFonts w:ascii="Times New Roman" w:hAnsi="Times New Roman" w:cs="Times New Roman"/>
          <w:i/>
          <w:sz w:val="28"/>
          <w:szCs w:val="28"/>
        </w:rPr>
        <w:t>жоқ</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өте</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нашар</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экономикалық</w:t>
      </w:r>
      <w:r w:rsidR="00C7183F" w:rsidRPr="000C2FD1">
        <w:rPr>
          <w:rStyle w:val="anegp0gi0b9av8jahpyh"/>
          <w:rFonts w:ascii="Times New Roman" w:hAnsi="Times New Roman" w:cs="Times New Roman"/>
          <w:i/>
          <w:sz w:val="28"/>
          <w:szCs w:val="28"/>
          <w:lang w:val="en-US"/>
        </w:rPr>
        <w:t xml:space="preserve"> </w:t>
      </w:r>
      <w:r w:rsidR="000C2FD1" w:rsidRPr="000C2FD1">
        <w:rPr>
          <w:rStyle w:val="anegp0gi0b9av8jahpyh"/>
          <w:rFonts w:ascii="Times New Roman" w:hAnsi="Times New Roman" w:cs="Times New Roman"/>
          <w:i/>
          <w:sz w:val="28"/>
          <w:szCs w:val="28"/>
        </w:rPr>
        <w:t>жүйе</w:t>
      </w:r>
      <w:r w:rsidR="000C2FD1" w:rsidRPr="000C2FD1">
        <w:rPr>
          <w:rStyle w:val="anegp0gi0b9av8jahpyh"/>
          <w:rFonts w:ascii="Times New Roman" w:hAnsi="Times New Roman" w:cs="Times New Roman"/>
          <w:i/>
          <w:sz w:val="28"/>
          <w:szCs w:val="28"/>
          <w:lang w:val="kk-KZ"/>
        </w:rPr>
        <w:t>мен</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күресті</w:t>
      </w:r>
      <w:r w:rsidR="00C7183F" w:rsidRPr="000C2FD1">
        <w:rPr>
          <w:rStyle w:val="anegp0gi0b9av8jahpyh"/>
          <w:rFonts w:ascii="Times New Roman" w:hAnsi="Times New Roman" w:cs="Times New Roman"/>
          <w:i/>
          <w:sz w:val="28"/>
          <w:szCs w:val="28"/>
          <w:lang w:val="en-US"/>
        </w:rPr>
        <w:t>.</w:t>
      </w:r>
      <w:r w:rsidR="00C7183F" w:rsidRPr="000C2FD1">
        <w:rPr>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Мен</w:t>
      </w:r>
      <w:r w:rsidR="00C7183F" w:rsidRPr="000C2FD1">
        <w:rPr>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оларды</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әлсіз</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немесе</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мұқтаж</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деп</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санамаймын</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дегенмен</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кейде</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кедейлікте</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өмір</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сүретін</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адамдардың</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сатып</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алуға</w:t>
      </w:r>
      <w:r w:rsidR="00C7183F" w:rsidRPr="000C2FD1">
        <w:rPr>
          <w:rStyle w:val="anegp0gi0b9av8jahpyh"/>
          <w:rFonts w:ascii="Times New Roman" w:hAnsi="Times New Roman" w:cs="Times New Roman"/>
          <w:i/>
          <w:sz w:val="28"/>
          <w:szCs w:val="28"/>
          <w:lang w:val="en-US"/>
        </w:rPr>
        <w:t xml:space="preserve"> </w:t>
      </w:r>
      <w:r w:rsidR="000C2FD1" w:rsidRPr="000C2FD1">
        <w:rPr>
          <w:rStyle w:val="anegp0gi0b9av8jahpyh"/>
          <w:rFonts w:ascii="Times New Roman" w:hAnsi="Times New Roman" w:cs="Times New Roman"/>
          <w:i/>
          <w:sz w:val="28"/>
          <w:szCs w:val="28"/>
          <w:lang w:val="kk-KZ"/>
        </w:rPr>
        <w:t xml:space="preserve">қажетсіз </w:t>
      </w:r>
      <w:r w:rsidR="00C7183F" w:rsidRPr="000C2FD1">
        <w:rPr>
          <w:rStyle w:val="anegp0gi0b9av8jahpyh"/>
          <w:rFonts w:ascii="Times New Roman" w:hAnsi="Times New Roman" w:cs="Times New Roman"/>
          <w:i/>
          <w:sz w:val="28"/>
          <w:szCs w:val="28"/>
        </w:rPr>
        <w:t>деп</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санайтын</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заттарды</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алкоголь</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темекі</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фаст</w:t>
      </w:r>
      <w:r w:rsidR="00C7183F" w:rsidRPr="000C2FD1">
        <w:rPr>
          <w:rStyle w:val="anegp0gi0b9av8jahpyh"/>
          <w:rFonts w:ascii="Times New Roman" w:hAnsi="Times New Roman" w:cs="Times New Roman"/>
          <w:i/>
          <w:sz w:val="28"/>
          <w:szCs w:val="28"/>
          <w:lang w:val="en-US"/>
        </w:rPr>
        <w:t>-</w:t>
      </w:r>
      <w:r w:rsidR="00C7183F" w:rsidRPr="000C2FD1">
        <w:rPr>
          <w:rStyle w:val="anegp0gi0b9av8jahpyh"/>
          <w:rFonts w:ascii="Times New Roman" w:hAnsi="Times New Roman" w:cs="Times New Roman"/>
          <w:i/>
          <w:sz w:val="28"/>
          <w:szCs w:val="28"/>
        </w:rPr>
        <w:t>фуд</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сатып</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алғанын</w:t>
      </w:r>
      <w:r w:rsidR="00C7183F" w:rsidRPr="000C2FD1">
        <w:rPr>
          <w:rStyle w:val="anegp0gi0b9av8jahpyh"/>
          <w:rFonts w:ascii="Times New Roman" w:hAnsi="Times New Roman" w:cs="Times New Roman"/>
          <w:i/>
          <w:sz w:val="28"/>
          <w:szCs w:val="28"/>
          <w:lang w:val="en-US"/>
        </w:rPr>
        <w:t xml:space="preserve"> </w:t>
      </w:r>
      <w:r w:rsidR="00C7183F" w:rsidRPr="000C2FD1">
        <w:rPr>
          <w:rStyle w:val="anegp0gi0b9av8jahpyh"/>
          <w:rFonts w:ascii="Times New Roman" w:hAnsi="Times New Roman" w:cs="Times New Roman"/>
          <w:i/>
          <w:sz w:val="28"/>
          <w:szCs w:val="28"/>
        </w:rPr>
        <w:t>көргенде</w:t>
      </w:r>
      <w:r w:rsidR="00C7183F" w:rsidRPr="000C2FD1">
        <w:rPr>
          <w:rStyle w:val="anegp0gi0b9av8jahpyh"/>
          <w:rFonts w:ascii="Times New Roman" w:hAnsi="Times New Roman" w:cs="Times New Roman"/>
          <w:i/>
          <w:sz w:val="28"/>
          <w:szCs w:val="28"/>
          <w:lang w:val="en-US"/>
        </w:rPr>
        <w:t xml:space="preserve">, </w:t>
      </w:r>
      <w:r w:rsidR="000C2FD1" w:rsidRPr="000C2FD1">
        <w:rPr>
          <w:rStyle w:val="anegp0gi0b9av8jahpyh"/>
          <w:rFonts w:ascii="Times New Roman" w:hAnsi="Times New Roman" w:cs="Times New Roman"/>
          <w:i/>
          <w:sz w:val="28"/>
          <w:szCs w:val="28"/>
          <w:lang w:val="kk-KZ"/>
        </w:rPr>
        <w:t xml:space="preserve">оларды аздап сынаймын. </w:t>
      </w:r>
      <w:r w:rsidR="000C2FD1" w:rsidRPr="00492FD7">
        <w:rPr>
          <w:rFonts w:ascii="Times New Roman" w:hAnsi="Times New Roman" w:cs="Times New Roman"/>
          <w:i/>
          <w:sz w:val="28"/>
          <w:szCs w:val="28"/>
          <w:lang w:val="en-US"/>
        </w:rPr>
        <w:t>«</w:t>
      </w:r>
      <w:r w:rsidR="00CA787B">
        <w:rPr>
          <w:rFonts w:ascii="Times New Roman" w:hAnsi="Times New Roman" w:cs="Times New Roman"/>
          <w:i/>
          <w:sz w:val="28"/>
          <w:szCs w:val="28"/>
          <w:lang w:val="kk-KZ"/>
        </w:rPr>
        <w:t xml:space="preserve">1. </w:t>
      </w:r>
      <w:r w:rsidR="000C2FD1" w:rsidRPr="00492FD7">
        <w:rPr>
          <w:rFonts w:ascii="Times New Roman" w:hAnsi="Times New Roman" w:cs="Times New Roman"/>
          <w:i/>
          <w:sz w:val="28"/>
          <w:szCs w:val="28"/>
          <w:lang w:val="en-US"/>
        </w:rPr>
        <w:t>Resilient – l</w:t>
      </w:r>
      <w:r w:rsidR="000C2FD1" w:rsidRPr="000C2FD1">
        <w:rPr>
          <w:rFonts w:ascii="Times New Roman" w:hAnsi="Times New Roman" w:cs="Times New Roman"/>
          <w:i/>
          <w:sz w:val="28"/>
          <w:szCs w:val="28"/>
          <w:lang w:val="en-US"/>
        </w:rPr>
        <w:t>iving with little and still showing up every day takes serious strength. Many poor people are incredibly resour</w:t>
      </w:r>
      <w:r w:rsidR="000C2FD1" w:rsidRPr="00492FD7">
        <w:rPr>
          <w:rFonts w:ascii="Times New Roman" w:hAnsi="Times New Roman" w:cs="Times New Roman"/>
          <w:i/>
          <w:sz w:val="28"/>
          <w:szCs w:val="28"/>
          <w:lang w:val="en-US"/>
        </w:rPr>
        <w:t>ceful and tough. 2. Overlooked – s</w:t>
      </w:r>
      <w:r w:rsidR="000C2FD1" w:rsidRPr="000C2FD1">
        <w:rPr>
          <w:rFonts w:ascii="Times New Roman" w:hAnsi="Times New Roman" w:cs="Times New Roman"/>
          <w:i/>
          <w:sz w:val="28"/>
          <w:szCs w:val="28"/>
          <w:lang w:val="en-US"/>
        </w:rPr>
        <w:t>ociety often ignores or judges those in poverty, making them feel invisible</w:t>
      </w:r>
      <w:r w:rsidR="00AB0742">
        <w:rPr>
          <w:rFonts w:ascii="Times New Roman" w:hAnsi="Times New Roman" w:cs="Times New Roman"/>
          <w:i/>
          <w:sz w:val="28"/>
          <w:szCs w:val="28"/>
          <w:lang w:val="kk-KZ"/>
        </w:rPr>
        <w:t xml:space="preserve"> </w:t>
      </w:r>
      <w:r w:rsidR="00AB0742">
        <w:rPr>
          <w:rFonts w:ascii="Times New Roman" w:hAnsi="Times New Roman" w:cs="Times New Roman"/>
          <w:i/>
          <w:sz w:val="28"/>
          <w:szCs w:val="28"/>
          <w:lang w:val="en-US"/>
        </w:rPr>
        <w:t>‒</w:t>
      </w:r>
      <w:r w:rsidR="00AB0742">
        <w:rPr>
          <w:rFonts w:ascii="Times New Roman" w:hAnsi="Times New Roman" w:cs="Times New Roman"/>
          <w:i/>
          <w:sz w:val="28"/>
          <w:szCs w:val="28"/>
          <w:lang w:val="kk-KZ"/>
        </w:rPr>
        <w:t xml:space="preserve"> </w:t>
      </w:r>
      <w:r w:rsidR="000C2FD1" w:rsidRPr="000C2FD1">
        <w:rPr>
          <w:rFonts w:ascii="Times New Roman" w:hAnsi="Times New Roman" w:cs="Times New Roman"/>
          <w:i/>
          <w:sz w:val="28"/>
          <w:szCs w:val="28"/>
          <w:lang w:val="en-US"/>
        </w:rPr>
        <w:t>even when they have rich inner lives or valuable</w:t>
      </w:r>
      <w:r w:rsidR="000C2FD1" w:rsidRPr="00492FD7">
        <w:rPr>
          <w:rFonts w:ascii="Times New Roman" w:hAnsi="Times New Roman" w:cs="Times New Roman"/>
          <w:i/>
          <w:sz w:val="28"/>
          <w:szCs w:val="28"/>
          <w:lang w:val="en-US"/>
        </w:rPr>
        <w:t xml:space="preserve"> insights. 3. Hardworking – c</w:t>
      </w:r>
      <w:r w:rsidR="000C2FD1" w:rsidRPr="000C2FD1">
        <w:rPr>
          <w:rFonts w:ascii="Times New Roman" w:hAnsi="Times New Roman" w:cs="Times New Roman"/>
          <w:i/>
          <w:sz w:val="28"/>
          <w:szCs w:val="28"/>
          <w:lang w:val="en-US"/>
        </w:rPr>
        <w:t xml:space="preserve">ontrary to stereotypes, many poor people work harder than the wealthy—sometimes juggling multiple jobs or responsibilities </w:t>
      </w:r>
      <w:r w:rsidR="000C2FD1" w:rsidRPr="00492FD7">
        <w:rPr>
          <w:rFonts w:ascii="Times New Roman" w:hAnsi="Times New Roman" w:cs="Times New Roman"/>
          <w:i/>
          <w:sz w:val="28"/>
          <w:szCs w:val="28"/>
          <w:lang w:val="en-US"/>
        </w:rPr>
        <w:t>just to survive. 4. Vulnerable – p</w:t>
      </w:r>
      <w:r w:rsidR="000C2FD1" w:rsidRPr="000C2FD1">
        <w:rPr>
          <w:rFonts w:ascii="Times New Roman" w:hAnsi="Times New Roman" w:cs="Times New Roman"/>
          <w:i/>
          <w:sz w:val="28"/>
          <w:szCs w:val="28"/>
          <w:lang w:val="en-US"/>
        </w:rPr>
        <w:t>overty can make people more exposed to harm</w:t>
      </w:r>
      <w:r w:rsidR="00AB0742">
        <w:rPr>
          <w:rFonts w:ascii="Times New Roman" w:hAnsi="Times New Roman" w:cs="Times New Roman"/>
          <w:i/>
          <w:sz w:val="28"/>
          <w:szCs w:val="28"/>
          <w:lang w:val="kk-KZ"/>
        </w:rPr>
        <w:t xml:space="preserve"> </w:t>
      </w:r>
      <w:r w:rsidR="00AB0742">
        <w:rPr>
          <w:rFonts w:ascii="Times New Roman" w:hAnsi="Times New Roman" w:cs="Times New Roman"/>
          <w:i/>
          <w:sz w:val="28"/>
          <w:szCs w:val="28"/>
          <w:lang w:val="en-US"/>
        </w:rPr>
        <w:t>‒</w:t>
      </w:r>
      <w:r w:rsidR="00AB0742">
        <w:rPr>
          <w:rFonts w:ascii="Times New Roman" w:hAnsi="Times New Roman" w:cs="Times New Roman"/>
          <w:i/>
          <w:sz w:val="28"/>
          <w:szCs w:val="28"/>
          <w:lang w:val="kk-KZ"/>
        </w:rPr>
        <w:t xml:space="preserve"> </w:t>
      </w:r>
      <w:r w:rsidR="000C2FD1" w:rsidRPr="000C2FD1">
        <w:rPr>
          <w:rFonts w:ascii="Times New Roman" w:hAnsi="Times New Roman" w:cs="Times New Roman"/>
          <w:i/>
          <w:sz w:val="28"/>
          <w:szCs w:val="28"/>
          <w:lang w:val="en-US"/>
        </w:rPr>
        <w:t>whether it’s health issues, lack of access, or being taken advantage of.</w:t>
      </w:r>
      <w:r w:rsidR="000C2FD1" w:rsidRPr="00492FD7">
        <w:rPr>
          <w:rFonts w:ascii="Times New Roman" w:hAnsi="Times New Roman" w:cs="Times New Roman"/>
          <w:i/>
          <w:sz w:val="28"/>
          <w:szCs w:val="28"/>
          <w:lang w:val="en-US"/>
        </w:rPr>
        <w:t xml:space="preserve"> 5. Hopeful (or disillusioned) – s</w:t>
      </w:r>
      <w:r w:rsidR="000C2FD1" w:rsidRPr="000C2FD1">
        <w:rPr>
          <w:rFonts w:ascii="Times New Roman" w:hAnsi="Times New Roman" w:cs="Times New Roman"/>
          <w:i/>
          <w:sz w:val="28"/>
          <w:szCs w:val="28"/>
          <w:lang w:val="en-US"/>
        </w:rPr>
        <w:t>ome carry dreams that keep them moving forward. Others feel beaten down by systems that never seem to change. Both are real, a</w:t>
      </w:r>
      <w:r w:rsidR="000C2FD1" w:rsidRPr="00492FD7">
        <w:rPr>
          <w:rFonts w:ascii="Times New Roman" w:hAnsi="Times New Roman" w:cs="Times New Roman"/>
          <w:i/>
          <w:sz w:val="28"/>
          <w:szCs w:val="28"/>
          <w:lang w:val="en-US"/>
        </w:rPr>
        <w:t>nd both matter. 6. Undervalued – a</w:t>
      </w:r>
      <w:r w:rsidR="000C2FD1" w:rsidRPr="000C2FD1">
        <w:rPr>
          <w:rFonts w:ascii="Times New Roman" w:hAnsi="Times New Roman" w:cs="Times New Roman"/>
          <w:i/>
          <w:sz w:val="28"/>
          <w:szCs w:val="28"/>
          <w:lang w:val="en-US"/>
        </w:rPr>
        <w:t xml:space="preserve"> poor man might have wisdom, kindness, or creativity</w:t>
      </w:r>
      <w:r w:rsidR="00AB0742">
        <w:rPr>
          <w:rFonts w:ascii="Times New Roman" w:hAnsi="Times New Roman" w:cs="Times New Roman"/>
          <w:i/>
          <w:sz w:val="28"/>
          <w:szCs w:val="28"/>
          <w:lang w:val="kk-KZ"/>
        </w:rPr>
        <w:t xml:space="preserve"> </w:t>
      </w:r>
      <w:r w:rsidR="00AB0742">
        <w:rPr>
          <w:rFonts w:ascii="Times New Roman" w:hAnsi="Times New Roman" w:cs="Times New Roman"/>
          <w:i/>
          <w:sz w:val="28"/>
          <w:szCs w:val="28"/>
          <w:lang w:val="en-US"/>
        </w:rPr>
        <w:t>‒</w:t>
      </w:r>
      <w:r w:rsidR="00AB0742">
        <w:rPr>
          <w:rFonts w:ascii="Times New Roman" w:hAnsi="Times New Roman" w:cs="Times New Roman"/>
          <w:i/>
          <w:sz w:val="28"/>
          <w:szCs w:val="28"/>
          <w:lang w:val="kk-KZ"/>
        </w:rPr>
        <w:t xml:space="preserve"> </w:t>
      </w:r>
      <w:r w:rsidR="000C2FD1" w:rsidRPr="000C2FD1">
        <w:rPr>
          <w:rFonts w:ascii="Times New Roman" w:hAnsi="Times New Roman" w:cs="Times New Roman"/>
          <w:i/>
          <w:sz w:val="28"/>
          <w:szCs w:val="28"/>
          <w:lang w:val="en-US"/>
        </w:rPr>
        <w:t>but often isn’t given the chance to shine because of his material situation</w:t>
      </w:r>
      <w:r w:rsidR="000C2FD1" w:rsidRPr="00492FD7">
        <w:rPr>
          <w:rFonts w:ascii="Times New Roman" w:hAnsi="Times New Roman" w:cs="Times New Roman"/>
          <w:i/>
          <w:sz w:val="28"/>
          <w:szCs w:val="28"/>
          <w:lang w:val="en-US"/>
        </w:rPr>
        <w:t>» (</w:t>
      </w:r>
      <w:r w:rsidR="000C2FD1" w:rsidRPr="000C2FD1">
        <w:rPr>
          <w:rFonts w:ascii="Times New Roman" w:hAnsi="Times New Roman" w:cs="Times New Roman"/>
          <w:i/>
          <w:sz w:val="28"/>
          <w:szCs w:val="28"/>
        </w:rPr>
        <w:t>Төзімді</w:t>
      </w:r>
      <w:r w:rsidR="000C2FD1" w:rsidRPr="00492FD7">
        <w:rPr>
          <w:rFonts w:ascii="Times New Roman" w:hAnsi="Times New Roman" w:cs="Times New Roman"/>
          <w:i/>
          <w:sz w:val="28"/>
          <w:szCs w:val="28"/>
          <w:lang w:val="en-US"/>
        </w:rPr>
        <w:t xml:space="preserve"> – </w:t>
      </w:r>
      <w:r w:rsidR="000C2FD1" w:rsidRPr="000C2FD1">
        <w:rPr>
          <w:rFonts w:ascii="Times New Roman" w:hAnsi="Times New Roman" w:cs="Times New Roman"/>
          <w:i/>
          <w:sz w:val="28"/>
          <w:szCs w:val="28"/>
        </w:rPr>
        <w:t>аз</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нәрсемен</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өмір</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сүру</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және</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күн</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сайын</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күн</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көру</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үлкен</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күш</w:t>
      </w:r>
      <w:r w:rsidR="000C2FD1" w:rsidRPr="000C2FD1">
        <w:rPr>
          <w:rFonts w:ascii="Times New Roman" w:hAnsi="Times New Roman" w:cs="Times New Roman"/>
          <w:i/>
          <w:sz w:val="28"/>
          <w:szCs w:val="28"/>
          <w:lang w:val="en-US"/>
        </w:rPr>
        <w:t>-</w:t>
      </w:r>
      <w:r w:rsidR="000C2FD1" w:rsidRPr="000C2FD1">
        <w:rPr>
          <w:rFonts w:ascii="Times New Roman" w:hAnsi="Times New Roman" w:cs="Times New Roman"/>
          <w:i/>
          <w:sz w:val="28"/>
          <w:szCs w:val="28"/>
        </w:rPr>
        <w:t>жігерді</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қажет</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етеді</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Көптеген</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кедей</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адамдар</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керемет</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тапқыр</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және</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қатал</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болып</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келеді</w:t>
      </w:r>
      <w:r w:rsidR="000C2FD1" w:rsidRPr="000C2FD1">
        <w:rPr>
          <w:rFonts w:ascii="Times New Roman" w:hAnsi="Times New Roman" w:cs="Times New Roman"/>
          <w:i/>
          <w:sz w:val="28"/>
          <w:szCs w:val="28"/>
          <w:lang w:val="en-US"/>
        </w:rPr>
        <w:t xml:space="preserve">. 2. </w:t>
      </w:r>
      <w:r w:rsidR="000C2FD1" w:rsidRPr="000C2FD1">
        <w:rPr>
          <w:rFonts w:ascii="Times New Roman" w:hAnsi="Times New Roman" w:cs="Times New Roman"/>
          <w:i/>
          <w:sz w:val="28"/>
          <w:szCs w:val="28"/>
        </w:rPr>
        <w:t>Назардан</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тыс</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қалған</w:t>
      </w:r>
      <w:r w:rsidR="000C2FD1" w:rsidRPr="00492FD7">
        <w:rPr>
          <w:rFonts w:ascii="Times New Roman" w:hAnsi="Times New Roman" w:cs="Times New Roman"/>
          <w:i/>
          <w:sz w:val="28"/>
          <w:szCs w:val="28"/>
          <w:lang w:val="en-US"/>
        </w:rPr>
        <w:t xml:space="preserve"> – </w:t>
      </w:r>
      <w:r w:rsidR="000C2FD1" w:rsidRPr="000C2FD1">
        <w:rPr>
          <w:rFonts w:ascii="Times New Roman" w:hAnsi="Times New Roman" w:cs="Times New Roman"/>
          <w:i/>
          <w:sz w:val="28"/>
          <w:szCs w:val="28"/>
        </w:rPr>
        <w:t>қоғам</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көбіне</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кедейлікте</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өмір</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сүретіндерді</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елемейді</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немесе</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бағаламайды</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бұл</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олардың</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өздерін</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елес</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сезінуге</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мәжбүр</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етеді</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тіпті</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олардың</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ішкі</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жан</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дүниесі</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құнды</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түсініктері</w:t>
      </w:r>
      <w:r w:rsidR="000C2FD1" w:rsidRPr="000C2FD1">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еленбейді</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lang w:val="kk-KZ"/>
        </w:rPr>
        <w:t>3. Еңбекқор</w:t>
      </w:r>
      <w:r w:rsidR="000C2FD1" w:rsidRPr="00492FD7">
        <w:rPr>
          <w:rFonts w:ascii="Times New Roman" w:hAnsi="Times New Roman" w:cs="Times New Roman"/>
          <w:i/>
          <w:sz w:val="28"/>
          <w:szCs w:val="28"/>
          <w:lang w:val="en-US"/>
        </w:rPr>
        <w:t xml:space="preserve"> – </w:t>
      </w:r>
      <w:r w:rsidR="000C2FD1" w:rsidRPr="000C2FD1">
        <w:rPr>
          <w:rFonts w:ascii="Times New Roman" w:hAnsi="Times New Roman" w:cs="Times New Roman"/>
          <w:i/>
          <w:sz w:val="28"/>
          <w:szCs w:val="28"/>
        </w:rPr>
        <w:t>таптаурындарға</w:t>
      </w:r>
      <w:r w:rsidR="000C2FD1" w:rsidRPr="000C2FD1">
        <w:rPr>
          <w:rFonts w:ascii="Times New Roman" w:hAnsi="Times New Roman" w:cs="Times New Roman"/>
          <w:i/>
          <w:sz w:val="28"/>
          <w:szCs w:val="28"/>
          <w:lang w:val="kk-KZ"/>
        </w:rPr>
        <w:t xml:space="preserve"> қарамастан, көптеген кедей адамдар байла</w:t>
      </w:r>
      <w:r w:rsidR="000C2FD1" w:rsidRPr="000C2FD1">
        <w:rPr>
          <w:rFonts w:ascii="Times New Roman" w:hAnsi="Times New Roman" w:cs="Times New Roman"/>
          <w:i/>
          <w:sz w:val="28"/>
          <w:szCs w:val="28"/>
        </w:rPr>
        <w:t>рға</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қарағанда</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көп</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жұмыс</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rPr>
        <w:t>істейді</w:t>
      </w:r>
      <w:r w:rsidR="000C2FD1" w:rsidRPr="00492FD7">
        <w:rPr>
          <w:rFonts w:ascii="Times New Roman" w:hAnsi="Times New Roman" w:cs="Times New Roman"/>
          <w:i/>
          <w:sz w:val="28"/>
          <w:szCs w:val="28"/>
          <w:lang w:val="en-US"/>
        </w:rPr>
        <w:t xml:space="preserve">, </w:t>
      </w:r>
      <w:r w:rsidR="000C2FD1" w:rsidRPr="000C2FD1">
        <w:rPr>
          <w:rFonts w:ascii="Times New Roman" w:hAnsi="Times New Roman" w:cs="Times New Roman"/>
          <w:i/>
          <w:sz w:val="28"/>
          <w:szCs w:val="28"/>
          <w:lang w:val="kk-KZ"/>
        </w:rPr>
        <w:t>кейде өмір сүру үшін бірнеше жұмысты немесе міндеттерді біріктіреді. 4. Осал</w:t>
      </w:r>
      <w:r w:rsidR="000C2FD1" w:rsidRPr="00492FD7">
        <w:rPr>
          <w:rFonts w:ascii="Times New Roman" w:hAnsi="Times New Roman" w:cs="Times New Roman"/>
          <w:i/>
          <w:sz w:val="28"/>
          <w:szCs w:val="28"/>
          <w:lang w:val="kk-KZ"/>
        </w:rPr>
        <w:t xml:space="preserve"> – к</w:t>
      </w:r>
      <w:r w:rsidR="000C2FD1" w:rsidRPr="000C2FD1">
        <w:rPr>
          <w:rFonts w:ascii="Times New Roman" w:hAnsi="Times New Roman" w:cs="Times New Roman"/>
          <w:i/>
          <w:sz w:val="28"/>
          <w:szCs w:val="28"/>
          <w:lang w:val="kk-KZ"/>
        </w:rPr>
        <w:t xml:space="preserve">едейлік адамдардың </w:t>
      </w:r>
      <w:r w:rsidR="000C2FD1" w:rsidRPr="00492FD7">
        <w:rPr>
          <w:rFonts w:ascii="Times New Roman" w:hAnsi="Times New Roman" w:cs="Times New Roman"/>
          <w:i/>
          <w:sz w:val="28"/>
          <w:szCs w:val="28"/>
          <w:lang w:val="kk-KZ"/>
        </w:rPr>
        <w:t xml:space="preserve">денсаулығына зиян келтіруі </w:t>
      </w:r>
      <w:r w:rsidR="000C2FD1" w:rsidRPr="000C2FD1">
        <w:rPr>
          <w:rFonts w:ascii="Times New Roman" w:hAnsi="Times New Roman" w:cs="Times New Roman"/>
          <w:i/>
          <w:sz w:val="28"/>
          <w:szCs w:val="28"/>
          <w:lang w:val="kk-KZ"/>
        </w:rPr>
        <w:t>мүмкін. 5. Үміт</w:t>
      </w:r>
      <w:r w:rsidR="000C2FD1" w:rsidRPr="00492FD7">
        <w:rPr>
          <w:rFonts w:ascii="Times New Roman" w:hAnsi="Times New Roman" w:cs="Times New Roman"/>
          <w:i/>
          <w:sz w:val="28"/>
          <w:szCs w:val="28"/>
          <w:lang w:val="kk-KZ"/>
        </w:rPr>
        <w:t>шіл –ештеңеге қарамастан алға жылжуға тырысады</w:t>
      </w:r>
      <w:r w:rsidR="000C2FD1" w:rsidRPr="000C2FD1">
        <w:rPr>
          <w:rFonts w:ascii="Times New Roman" w:hAnsi="Times New Roman" w:cs="Times New Roman"/>
          <w:i/>
          <w:sz w:val="28"/>
          <w:szCs w:val="28"/>
          <w:lang w:val="kk-KZ"/>
        </w:rPr>
        <w:t>. 6. Бағаланбаға</w:t>
      </w:r>
      <w:r w:rsidR="000C2FD1" w:rsidRPr="00492FD7">
        <w:rPr>
          <w:rFonts w:ascii="Times New Roman" w:hAnsi="Times New Roman" w:cs="Times New Roman"/>
          <w:i/>
          <w:sz w:val="28"/>
          <w:szCs w:val="28"/>
          <w:lang w:val="kk-KZ"/>
        </w:rPr>
        <w:t>н – к</w:t>
      </w:r>
      <w:r w:rsidR="000C2FD1" w:rsidRPr="000C2FD1">
        <w:rPr>
          <w:rFonts w:ascii="Times New Roman" w:hAnsi="Times New Roman" w:cs="Times New Roman"/>
          <w:i/>
          <w:sz w:val="28"/>
          <w:szCs w:val="28"/>
          <w:lang w:val="kk-KZ"/>
        </w:rPr>
        <w:t xml:space="preserve">едей </w:t>
      </w:r>
      <w:r w:rsidR="000C2FD1" w:rsidRPr="00492FD7">
        <w:rPr>
          <w:rFonts w:ascii="Times New Roman" w:hAnsi="Times New Roman" w:cs="Times New Roman"/>
          <w:i/>
          <w:sz w:val="28"/>
          <w:szCs w:val="28"/>
          <w:lang w:val="kk-KZ"/>
        </w:rPr>
        <w:t>адам дана, мейірімді немесе шығармашыл болуы мүмкін, бірақ көбіне</w:t>
      </w:r>
      <w:r w:rsidR="000C2FD1" w:rsidRPr="000C2FD1">
        <w:rPr>
          <w:rFonts w:ascii="Times New Roman" w:hAnsi="Times New Roman" w:cs="Times New Roman"/>
          <w:i/>
          <w:sz w:val="28"/>
          <w:szCs w:val="28"/>
          <w:lang w:val="kk-KZ"/>
        </w:rPr>
        <w:t xml:space="preserve"> оның материалдық</w:t>
      </w:r>
      <w:r w:rsidR="000C2FD1" w:rsidRPr="00492FD7">
        <w:rPr>
          <w:rFonts w:ascii="Times New Roman" w:hAnsi="Times New Roman" w:cs="Times New Roman"/>
          <w:i/>
          <w:sz w:val="28"/>
          <w:szCs w:val="28"/>
          <w:lang w:val="kk-KZ"/>
        </w:rPr>
        <w:t xml:space="preserve"> жағдайына байланысты өзін танытуына</w:t>
      </w:r>
      <w:r w:rsidR="000C2FD1" w:rsidRPr="000C2FD1">
        <w:rPr>
          <w:rFonts w:ascii="Times New Roman" w:hAnsi="Times New Roman" w:cs="Times New Roman"/>
          <w:i/>
          <w:sz w:val="28"/>
          <w:szCs w:val="28"/>
          <w:lang w:val="kk-KZ"/>
        </w:rPr>
        <w:t xml:space="preserve"> мүмкіндік берілмейді.</w:t>
      </w:r>
    </w:p>
    <w:p w14:paraId="6235DB89" w14:textId="77777777" w:rsidR="002A4D3E" w:rsidRPr="00997556" w:rsidRDefault="002A4D3E" w:rsidP="00AB0742">
      <w:pPr>
        <w:spacing w:after="0" w:line="240" w:lineRule="auto"/>
        <w:ind w:firstLine="697"/>
        <w:jc w:val="both"/>
        <w:rPr>
          <w:rFonts w:ascii="Times New Roman" w:hAnsi="Times New Roman" w:cs="Times New Roman"/>
          <w:bCs/>
          <w:sz w:val="28"/>
          <w:szCs w:val="28"/>
          <w:lang w:val="kk-KZ"/>
        </w:rPr>
      </w:pPr>
      <w:r w:rsidRPr="00D71462">
        <w:rPr>
          <w:rFonts w:ascii="Times New Roman" w:hAnsi="Times New Roman" w:cs="Times New Roman"/>
          <w:sz w:val="28"/>
          <w:szCs w:val="28"/>
          <w:lang w:val="kk-KZ"/>
        </w:rPr>
        <w:t xml:space="preserve">Эмпирикалық материалды талдау барысында </w:t>
      </w:r>
      <w:r>
        <w:rPr>
          <w:rFonts w:ascii="Times New Roman" w:hAnsi="Times New Roman" w:cs="Times New Roman"/>
          <w:sz w:val="28"/>
          <w:szCs w:val="28"/>
          <w:lang w:val="kk-KZ"/>
        </w:rPr>
        <w:t xml:space="preserve">қазақ және ағылшын тілділердің </w:t>
      </w:r>
      <w:r w:rsidRPr="00D71462">
        <w:rPr>
          <w:rFonts w:ascii="Times New Roman" w:hAnsi="Times New Roman" w:cs="Times New Roman"/>
          <w:sz w:val="28"/>
          <w:szCs w:val="28"/>
          <w:lang w:val="kk-KZ"/>
        </w:rPr>
        <w:t>сана-сезімінің фреймдік моделінің құрылымында жалпы және ұлттық специф</w:t>
      </w:r>
      <w:r>
        <w:rPr>
          <w:rFonts w:ascii="Times New Roman" w:hAnsi="Times New Roman" w:cs="Times New Roman"/>
          <w:sz w:val="28"/>
          <w:szCs w:val="28"/>
          <w:lang w:val="kk-KZ"/>
        </w:rPr>
        <w:t>икалық сипаттамалар анықталды. Б</w:t>
      </w:r>
      <w:r w:rsidRPr="00D71462">
        <w:rPr>
          <w:rFonts w:ascii="Times New Roman" w:hAnsi="Times New Roman" w:cs="Times New Roman"/>
          <w:sz w:val="28"/>
          <w:szCs w:val="28"/>
          <w:lang w:val="kk-KZ"/>
        </w:rPr>
        <w:t xml:space="preserve">ұл </w:t>
      </w:r>
      <w:r>
        <w:rPr>
          <w:rFonts w:ascii="Times New Roman" w:hAnsi="Times New Roman" w:cs="Times New Roman"/>
          <w:sz w:val="28"/>
          <w:szCs w:val="28"/>
          <w:lang w:val="kk-KZ"/>
        </w:rPr>
        <w:t>«байлық-кедейлік» бинарлық оппозициясының екі тілдегі ядросын</w:t>
      </w:r>
      <w:r w:rsidRPr="00D71462">
        <w:rPr>
          <w:rFonts w:ascii="Times New Roman" w:hAnsi="Times New Roman" w:cs="Times New Roman"/>
          <w:sz w:val="28"/>
          <w:szCs w:val="28"/>
          <w:lang w:val="kk-KZ"/>
        </w:rPr>
        <w:t xml:space="preserve">, </w:t>
      </w:r>
      <w:r>
        <w:rPr>
          <w:rFonts w:ascii="Times New Roman" w:hAnsi="Times New Roman" w:cs="Times New Roman"/>
          <w:sz w:val="28"/>
          <w:szCs w:val="28"/>
          <w:lang w:val="kk-KZ"/>
        </w:rPr>
        <w:t>негізгі</w:t>
      </w:r>
      <w:r w:rsidRPr="00D71462">
        <w:rPr>
          <w:rFonts w:ascii="Times New Roman" w:hAnsi="Times New Roman" w:cs="Times New Roman"/>
          <w:sz w:val="28"/>
          <w:szCs w:val="28"/>
          <w:lang w:val="kk-KZ"/>
        </w:rPr>
        <w:t xml:space="preserve"> қабаттар</w:t>
      </w:r>
      <w:r>
        <w:rPr>
          <w:rFonts w:ascii="Times New Roman" w:hAnsi="Times New Roman" w:cs="Times New Roman"/>
          <w:sz w:val="28"/>
          <w:szCs w:val="28"/>
          <w:lang w:val="kk-KZ"/>
        </w:rPr>
        <w:t>ы мен перифериясын</w:t>
      </w:r>
      <w:r w:rsidRPr="00D71462">
        <w:rPr>
          <w:rFonts w:ascii="Times New Roman" w:hAnsi="Times New Roman" w:cs="Times New Roman"/>
          <w:sz w:val="28"/>
          <w:szCs w:val="28"/>
          <w:lang w:val="kk-KZ"/>
        </w:rPr>
        <w:t xml:space="preserve"> анықтауға мүмкіндік берді.</w:t>
      </w:r>
    </w:p>
    <w:p w14:paraId="4733EF09" w14:textId="77777777" w:rsidR="005828DF" w:rsidRDefault="002A4D3E" w:rsidP="00AB0742">
      <w:pPr>
        <w:spacing w:after="0" w:line="240" w:lineRule="auto"/>
        <w:ind w:firstLine="697"/>
        <w:jc w:val="both"/>
        <w:rPr>
          <w:rFonts w:ascii="Times New Roman" w:hAnsi="Times New Roman" w:cs="Times New Roman"/>
          <w:sz w:val="28"/>
          <w:szCs w:val="28"/>
          <w:lang w:val="kk-KZ"/>
        </w:rPr>
      </w:pPr>
      <w:r w:rsidRPr="003327D7">
        <w:rPr>
          <w:rFonts w:ascii="Times New Roman" w:hAnsi="Times New Roman" w:cs="Times New Roman"/>
          <w:sz w:val="28"/>
          <w:szCs w:val="28"/>
          <w:lang w:val="kk-KZ"/>
        </w:rPr>
        <w:t xml:space="preserve">Ақпаратты жинау нәтижесінде </w:t>
      </w:r>
      <w:r>
        <w:rPr>
          <w:rFonts w:ascii="Times New Roman" w:hAnsi="Times New Roman" w:cs="Times New Roman"/>
          <w:sz w:val="28"/>
          <w:szCs w:val="28"/>
          <w:lang w:val="kk-KZ"/>
        </w:rPr>
        <w:t>«байлық-кедейлік» бинарлық оппозициясына қатысты ең жиі кездесетін ассоциативті тұжырымдар анықталды</w:t>
      </w:r>
      <w:r w:rsidR="005828DF">
        <w:rPr>
          <w:rFonts w:ascii="Times New Roman" w:hAnsi="Times New Roman" w:cs="Times New Roman"/>
          <w:sz w:val="28"/>
          <w:szCs w:val="28"/>
          <w:lang w:val="kk-KZ"/>
        </w:rPr>
        <w:t>.</w:t>
      </w:r>
    </w:p>
    <w:p w14:paraId="2E660510" w14:textId="0B7BCFB8" w:rsidR="00A22EFE" w:rsidRPr="00962644" w:rsidRDefault="002A4D3E"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«Байлық» және «кедейлік» концептілерінің екі тілдегі когнитивтік </w:t>
      </w:r>
      <w:r w:rsidRPr="003327D7">
        <w:rPr>
          <w:rFonts w:ascii="Times New Roman" w:hAnsi="Times New Roman" w:cs="Times New Roman"/>
          <w:sz w:val="28"/>
          <w:szCs w:val="28"/>
          <w:lang w:val="kk-KZ"/>
        </w:rPr>
        <w:t xml:space="preserve">қабаттарын зерттеу мақсатында </w:t>
      </w:r>
      <w:r>
        <w:rPr>
          <w:rFonts w:ascii="Times New Roman" w:hAnsi="Times New Roman" w:cs="Times New Roman"/>
          <w:sz w:val="28"/>
          <w:szCs w:val="28"/>
          <w:lang w:val="kk-KZ"/>
        </w:rPr>
        <w:t>сауалнама еркін ассоциативтік тізбек ретінде алынды. Сондықтан екі тілде де алуан түрлі жауаптар жинақталды. Алайда олардың көбін бірдей тақырыптық топтарға топтастыруға болады. «Байлық» және «кедейлік» концептілерінің екі тілдегі ассоциативтік өрісін анықтау концепт құрылымындағы когнитивтік белгілерді жинақтау арқылы жүзеге асты. Әрбір концептінің құрылымындағы әрбір белгінің басымдылығы айқындалды. Сол арқылы ассоциативті өрістің негізін анықтауға мүмкіндік туды. Сонымен, «байлық» концепті</w:t>
      </w:r>
      <w:r w:rsidR="000C2FD1">
        <w:rPr>
          <w:rFonts w:ascii="Times New Roman" w:hAnsi="Times New Roman" w:cs="Times New Roman"/>
          <w:sz w:val="28"/>
          <w:szCs w:val="28"/>
          <w:lang w:val="kk-KZ"/>
        </w:rPr>
        <w:t>сі</w:t>
      </w:r>
      <w:r>
        <w:rPr>
          <w:rFonts w:ascii="Times New Roman" w:hAnsi="Times New Roman" w:cs="Times New Roman"/>
          <w:sz w:val="28"/>
          <w:szCs w:val="28"/>
          <w:lang w:val="kk-KZ"/>
        </w:rPr>
        <w:t xml:space="preserve">нің қазақ тіліндегі негізгі ассоциативтік байланыстары төмендегідей: </w:t>
      </w:r>
    </w:p>
    <w:p w14:paraId="1ADCF3A8" w14:textId="26903E2D" w:rsidR="002A4D3E" w:rsidRPr="00962644" w:rsidRDefault="00AB0742"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2A4D3E" w:rsidRPr="00962644">
        <w:rPr>
          <w:rFonts w:ascii="Times New Roman" w:hAnsi="Times New Roman" w:cs="Times New Roman"/>
          <w:sz w:val="28"/>
          <w:szCs w:val="28"/>
          <w:lang w:val="kk-KZ"/>
        </w:rPr>
        <w:t xml:space="preserve"> материалдық </w:t>
      </w:r>
      <w:r w:rsidR="002A4D3E">
        <w:rPr>
          <w:rFonts w:ascii="Times New Roman" w:hAnsi="Times New Roman" w:cs="Times New Roman"/>
          <w:sz w:val="28"/>
          <w:szCs w:val="28"/>
          <w:lang w:val="kk-KZ"/>
        </w:rPr>
        <w:t xml:space="preserve">жағдайдың болуы – </w:t>
      </w:r>
      <w:r w:rsidR="002A4D3E" w:rsidRPr="00962644">
        <w:rPr>
          <w:rFonts w:ascii="Times New Roman" w:hAnsi="Times New Roman" w:cs="Times New Roman"/>
          <w:sz w:val="28"/>
          <w:szCs w:val="28"/>
          <w:lang w:val="kk-KZ"/>
        </w:rPr>
        <w:t>17,6%;</w:t>
      </w:r>
    </w:p>
    <w:p w14:paraId="297C3A64" w14:textId="5D5950AE" w:rsidR="002A4D3E" w:rsidRDefault="00AB0742"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2A4D3E">
        <w:rPr>
          <w:rFonts w:ascii="Times New Roman" w:hAnsi="Times New Roman" w:cs="Times New Roman"/>
          <w:sz w:val="28"/>
          <w:szCs w:val="28"/>
          <w:lang w:val="kk-KZ"/>
        </w:rPr>
        <w:t xml:space="preserve"> сыртқы келбеттің, киім-кешектің дұрыстығы –</w:t>
      </w:r>
      <w:r>
        <w:rPr>
          <w:rFonts w:ascii="Times New Roman" w:hAnsi="Times New Roman" w:cs="Times New Roman"/>
          <w:sz w:val="28"/>
          <w:szCs w:val="28"/>
          <w:lang w:val="kk-KZ"/>
        </w:rPr>
        <w:t xml:space="preserve"> </w:t>
      </w:r>
      <w:r w:rsidR="002A4D3E" w:rsidRPr="00962644">
        <w:rPr>
          <w:rFonts w:ascii="Times New Roman" w:hAnsi="Times New Roman" w:cs="Times New Roman"/>
          <w:sz w:val="28"/>
          <w:szCs w:val="28"/>
          <w:lang w:val="kk-KZ"/>
        </w:rPr>
        <w:t>15%.</w:t>
      </w:r>
    </w:p>
    <w:p w14:paraId="1DD8D750" w14:textId="1B7D4BAC" w:rsidR="002A4D3E" w:rsidRPr="00962644" w:rsidRDefault="00AB0742"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C2FD1">
        <w:rPr>
          <w:rFonts w:ascii="Times New Roman" w:hAnsi="Times New Roman" w:cs="Times New Roman"/>
          <w:sz w:val="28"/>
          <w:szCs w:val="28"/>
          <w:lang w:val="kk-KZ"/>
        </w:rPr>
        <w:t xml:space="preserve"> жағымды эмоциялар – </w:t>
      </w:r>
      <w:r w:rsidR="002A4D3E" w:rsidRPr="00962644">
        <w:rPr>
          <w:rFonts w:ascii="Times New Roman" w:hAnsi="Times New Roman" w:cs="Times New Roman"/>
          <w:sz w:val="28"/>
          <w:szCs w:val="28"/>
          <w:lang w:val="kk-KZ"/>
        </w:rPr>
        <w:t>11,8%;</w:t>
      </w:r>
    </w:p>
    <w:p w14:paraId="22C8C865" w14:textId="2F81747E" w:rsidR="002A4D3E" w:rsidRPr="00962644" w:rsidRDefault="00AB0742"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2A4D3E">
        <w:rPr>
          <w:rFonts w:ascii="Times New Roman" w:hAnsi="Times New Roman" w:cs="Times New Roman"/>
          <w:sz w:val="28"/>
          <w:szCs w:val="28"/>
          <w:lang w:val="kk-KZ"/>
        </w:rPr>
        <w:t xml:space="preserve"> табыс –</w:t>
      </w:r>
      <w:r>
        <w:rPr>
          <w:rFonts w:ascii="Times New Roman" w:hAnsi="Times New Roman" w:cs="Times New Roman"/>
          <w:sz w:val="28"/>
          <w:szCs w:val="28"/>
          <w:lang w:val="kk-KZ"/>
        </w:rPr>
        <w:t xml:space="preserve"> </w:t>
      </w:r>
      <w:r w:rsidR="002A4D3E" w:rsidRPr="00962644">
        <w:rPr>
          <w:rFonts w:ascii="Times New Roman" w:hAnsi="Times New Roman" w:cs="Times New Roman"/>
          <w:sz w:val="28"/>
          <w:szCs w:val="28"/>
          <w:lang w:val="kk-KZ"/>
        </w:rPr>
        <w:t>11,5%;</w:t>
      </w:r>
    </w:p>
    <w:p w14:paraId="0BBC843D" w14:textId="3AA9927A" w:rsidR="002A4D3E" w:rsidRPr="00962644" w:rsidRDefault="00AB0742"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2A4D3E" w:rsidRPr="00962644">
        <w:rPr>
          <w:rFonts w:ascii="Times New Roman" w:hAnsi="Times New Roman" w:cs="Times New Roman"/>
          <w:sz w:val="28"/>
          <w:szCs w:val="28"/>
          <w:lang w:val="kk-KZ"/>
        </w:rPr>
        <w:t xml:space="preserve"> зұлымдыққа, ашкөздікке және тәкаппарлыққа бейімділік </w:t>
      </w:r>
      <w:r w:rsidR="002A4D3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2A4D3E" w:rsidRPr="00962644">
        <w:rPr>
          <w:rFonts w:ascii="Times New Roman" w:hAnsi="Times New Roman" w:cs="Times New Roman"/>
          <w:sz w:val="28"/>
          <w:szCs w:val="28"/>
          <w:lang w:val="kk-KZ"/>
        </w:rPr>
        <w:t>7,3%;</w:t>
      </w:r>
    </w:p>
    <w:p w14:paraId="5A29DED1" w14:textId="41D4D8A5" w:rsidR="002A4D3E" w:rsidRPr="00962644" w:rsidRDefault="00AB0742"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2A4D3E">
        <w:rPr>
          <w:rFonts w:ascii="Times New Roman" w:hAnsi="Times New Roman" w:cs="Times New Roman"/>
          <w:sz w:val="28"/>
          <w:szCs w:val="28"/>
          <w:lang w:val="kk-KZ"/>
        </w:rPr>
        <w:t xml:space="preserve"> миллионер атану – </w:t>
      </w:r>
      <w:r w:rsidR="002A4D3E" w:rsidRPr="00962644">
        <w:rPr>
          <w:rFonts w:ascii="Times New Roman" w:hAnsi="Times New Roman" w:cs="Times New Roman"/>
          <w:sz w:val="28"/>
          <w:szCs w:val="28"/>
          <w:lang w:val="kk-KZ"/>
        </w:rPr>
        <w:t>7%;</w:t>
      </w:r>
    </w:p>
    <w:p w14:paraId="1355DCC8" w14:textId="076F66E0" w:rsidR="002A4D3E" w:rsidRPr="000C2FD1" w:rsidRDefault="00AB0742"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2A4D3E" w:rsidRPr="00962644">
        <w:rPr>
          <w:rFonts w:ascii="Times New Roman" w:hAnsi="Times New Roman" w:cs="Times New Roman"/>
          <w:sz w:val="28"/>
          <w:szCs w:val="28"/>
          <w:lang w:val="kk-KZ"/>
        </w:rPr>
        <w:t xml:space="preserve"> </w:t>
      </w:r>
      <w:r w:rsidR="002A4D3E">
        <w:rPr>
          <w:rFonts w:ascii="Times New Roman" w:hAnsi="Times New Roman" w:cs="Times New Roman"/>
          <w:sz w:val="28"/>
          <w:szCs w:val="28"/>
          <w:lang w:val="kk-KZ"/>
        </w:rPr>
        <w:t xml:space="preserve">жоғары лауазым мен құрметке ие болу – </w:t>
      </w:r>
      <w:r w:rsidR="002A4D3E" w:rsidRPr="00962644">
        <w:rPr>
          <w:rFonts w:ascii="Times New Roman" w:hAnsi="Times New Roman" w:cs="Times New Roman"/>
          <w:sz w:val="28"/>
          <w:szCs w:val="28"/>
          <w:lang w:val="kk-KZ"/>
        </w:rPr>
        <w:t>6,8%.</w:t>
      </w:r>
    </w:p>
    <w:p w14:paraId="6003AADD" w14:textId="77777777" w:rsidR="002A4D3E" w:rsidRDefault="002A4D3E"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211D6">
        <w:rPr>
          <w:rFonts w:ascii="Times New Roman" w:hAnsi="Times New Roman" w:cs="Times New Roman"/>
          <w:sz w:val="28"/>
          <w:szCs w:val="28"/>
          <w:lang w:val="kk-KZ"/>
        </w:rPr>
        <w:t>Қазақтың этнографиялық категориялар, ұғымдар мен атауларының дәстүрлі жүйесі</w:t>
      </w:r>
      <w:r>
        <w:rPr>
          <w:rFonts w:ascii="Times New Roman" w:hAnsi="Times New Roman" w:cs="Times New Roman"/>
          <w:sz w:val="28"/>
          <w:szCs w:val="28"/>
          <w:lang w:val="kk-KZ"/>
        </w:rPr>
        <w:t>» э</w:t>
      </w:r>
      <w:r w:rsidRPr="00A211D6">
        <w:rPr>
          <w:rFonts w:ascii="Times New Roman" w:hAnsi="Times New Roman" w:cs="Times New Roman"/>
          <w:sz w:val="28"/>
          <w:szCs w:val="28"/>
          <w:lang w:val="kk-KZ"/>
        </w:rPr>
        <w:t>нциклопедия</w:t>
      </w:r>
      <w:r>
        <w:rPr>
          <w:rFonts w:ascii="Times New Roman" w:hAnsi="Times New Roman" w:cs="Times New Roman"/>
          <w:sz w:val="28"/>
          <w:szCs w:val="28"/>
          <w:lang w:val="kk-KZ"/>
        </w:rPr>
        <w:t>с</w:t>
      </w:r>
      <w:r w:rsidR="00BA5ACB">
        <w:rPr>
          <w:rFonts w:ascii="Times New Roman" w:hAnsi="Times New Roman" w:cs="Times New Roman"/>
          <w:sz w:val="28"/>
          <w:szCs w:val="28"/>
          <w:lang w:val="kk-KZ"/>
        </w:rPr>
        <w:t xml:space="preserve">ынан </w:t>
      </w:r>
      <w:r>
        <w:rPr>
          <w:rFonts w:ascii="Times New Roman" w:hAnsi="Times New Roman" w:cs="Times New Roman"/>
          <w:sz w:val="28"/>
          <w:szCs w:val="28"/>
          <w:lang w:val="kk-KZ"/>
        </w:rPr>
        <w:t>алынған деректерді талдау зерттеліп отырған</w:t>
      </w:r>
      <w:r w:rsidRPr="00672231">
        <w:rPr>
          <w:rFonts w:ascii="Times New Roman" w:hAnsi="Times New Roman" w:cs="Times New Roman"/>
          <w:sz w:val="28"/>
          <w:szCs w:val="28"/>
          <w:lang w:val="kk-KZ"/>
        </w:rPr>
        <w:t xml:space="preserve"> ұғымның қосымша танымдық ерекшеліктерін анықтауға мүмкіндік берді: </w:t>
      </w:r>
    </w:p>
    <w:p w14:paraId="07BEC1B2" w14:textId="77777777" w:rsidR="002A4D3E" w:rsidRPr="008E6B2A" w:rsidRDefault="002A4D3E" w:rsidP="00AB0742">
      <w:pPr>
        <w:pStyle w:val="af3"/>
        <w:numPr>
          <w:ilvl w:val="0"/>
          <w:numId w:val="9"/>
        </w:numPr>
        <w:tabs>
          <w:tab w:val="left" w:pos="993"/>
          <w:tab w:val="left" w:pos="1134"/>
        </w:tabs>
        <w:spacing w:after="0" w:line="240" w:lineRule="auto"/>
        <w:ind w:left="0" w:firstLine="697"/>
        <w:jc w:val="both"/>
        <w:rPr>
          <w:rFonts w:ascii="Times New Roman" w:hAnsi="Times New Roman" w:cs="Times New Roman"/>
          <w:sz w:val="28"/>
          <w:szCs w:val="28"/>
          <w:lang w:val="kk-KZ"/>
        </w:rPr>
      </w:pPr>
      <w:r w:rsidRPr="008E6B2A">
        <w:rPr>
          <w:rFonts w:ascii="Times New Roman" w:hAnsi="Times New Roman" w:cs="Times New Roman"/>
          <w:sz w:val="28"/>
          <w:szCs w:val="28"/>
          <w:lang w:val="kk-KZ"/>
        </w:rPr>
        <w:t xml:space="preserve">байлық негізінен адал жолмен келмейді; </w:t>
      </w:r>
    </w:p>
    <w:p w14:paraId="3C19823C" w14:textId="77777777" w:rsidR="002A4D3E" w:rsidRPr="008E6B2A" w:rsidRDefault="002A4D3E" w:rsidP="00AB0742">
      <w:pPr>
        <w:pStyle w:val="af3"/>
        <w:numPr>
          <w:ilvl w:val="0"/>
          <w:numId w:val="9"/>
        </w:numPr>
        <w:tabs>
          <w:tab w:val="left" w:pos="993"/>
          <w:tab w:val="left" w:pos="1134"/>
        </w:tabs>
        <w:spacing w:after="0" w:line="240" w:lineRule="auto"/>
        <w:ind w:left="0" w:firstLine="697"/>
        <w:jc w:val="both"/>
        <w:rPr>
          <w:rFonts w:ascii="Times New Roman" w:hAnsi="Times New Roman" w:cs="Times New Roman"/>
          <w:sz w:val="28"/>
          <w:szCs w:val="28"/>
          <w:lang w:val="kk-KZ"/>
        </w:rPr>
      </w:pPr>
      <w:r w:rsidRPr="008E6B2A">
        <w:rPr>
          <w:rFonts w:ascii="Times New Roman" w:hAnsi="Times New Roman" w:cs="Times New Roman"/>
          <w:sz w:val="28"/>
          <w:szCs w:val="28"/>
          <w:lang w:val="kk-KZ"/>
        </w:rPr>
        <w:t xml:space="preserve">бай болудың жолы алыс; </w:t>
      </w:r>
    </w:p>
    <w:p w14:paraId="39A616F5" w14:textId="77777777" w:rsidR="002A4D3E" w:rsidRPr="008E6B2A" w:rsidRDefault="002A4D3E" w:rsidP="00AB0742">
      <w:pPr>
        <w:pStyle w:val="af3"/>
        <w:numPr>
          <w:ilvl w:val="0"/>
          <w:numId w:val="9"/>
        </w:numPr>
        <w:tabs>
          <w:tab w:val="left" w:pos="993"/>
          <w:tab w:val="left" w:pos="1134"/>
        </w:tabs>
        <w:spacing w:after="0" w:line="240" w:lineRule="auto"/>
        <w:ind w:left="0" w:firstLine="697"/>
        <w:jc w:val="both"/>
        <w:rPr>
          <w:rFonts w:ascii="Times New Roman" w:hAnsi="Times New Roman" w:cs="Times New Roman"/>
          <w:sz w:val="28"/>
          <w:szCs w:val="28"/>
          <w:lang w:val="kk-KZ"/>
        </w:rPr>
      </w:pPr>
      <w:r w:rsidRPr="008E6B2A">
        <w:rPr>
          <w:rFonts w:ascii="Times New Roman" w:hAnsi="Times New Roman" w:cs="Times New Roman"/>
          <w:sz w:val="28"/>
          <w:szCs w:val="28"/>
          <w:lang w:val="kk-KZ"/>
        </w:rPr>
        <w:t xml:space="preserve">тозаққа апарады; </w:t>
      </w:r>
    </w:p>
    <w:p w14:paraId="33CB82B5" w14:textId="77777777" w:rsidR="002A4D3E" w:rsidRPr="008E6B2A" w:rsidRDefault="002A4D3E" w:rsidP="00AB0742">
      <w:pPr>
        <w:pStyle w:val="af3"/>
        <w:numPr>
          <w:ilvl w:val="0"/>
          <w:numId w:val="9"/>
        </w:numPr>
        <w:tabs>
          <w:tab w:val="left" w:pos="993"/>
          <w:tab w:val="left" w:pos="1134"/>
        </w:tabs>
        <w:spacing w:after="0" w:line="240" w:lineRule="auto"/>
        <w:ind w:left="0" w:firstLine="697"/>
        <w:jc w:val="both"/>
        <w:rPr>
          <w:rFonts w:ascii="Times New Roman" w:hAnsi="Times New Roman" w:cs="Times New Roman"/>
          <w:sz w:val="28"/>
          <w:szCs w:val="28"/>
          <w:lang w:val="kk-KZ"/>
        </w:rPr>
      </w:pPr>
      <w:r w:rsidRPr="008E6B2A">
        <w:rPr>
          <w:rFonts w:ascii="Times New Roman" w:hAnsi="Times New Roman" w:cs="Times New Roman"/>
          <w:sz w:val="28"/>
          <w:szCs w:val="28"/>
          <w:lang w:val="kk-KZ"/>
        </w:rPr>
        <w:t xml:space="preserve">қуаныштан гөрі қорқышын сезімін тудырады; </w:t>
      </w:r>
    </w:p>
    <w:p w14:paraId="21621B18" w14:textId="77777777" w:rsidR="002A4D3E" w:rsidRPr="008E6B2A" w:rsidRDefault="000C2FD1" w:rsidP="00AB0742">
      <w:pPr>
        <w:pStyle w:val="af3"/>
        <w:numPr>
          <w:ilvl w:val="0"/>
          <w:numId w:val="9"/>
        </w:numPr>
        <w:tabs>
          <w:tab w:val="left" w:pos="993"/>
          <w:tab w:val="left" w:pos="1134"/>
        </w:tabs>
        <w:spacing w:after="0" w:line="240" w:lineRule="auto"/>
        <w:ind w:left="0" w:firstLine="697"/>
        <w:jc w:val="both"/>
        <w:rPr>
          <w:rFonts w:ascii="Times New Roman" w:hAnsi="Times New Roman" w:cs="Times New Roman"/>
          <w:sz w:val="28"/>
          <w:szCs w:val="28"/>
          <w:lang w:val="kk-KZ"/>
        </w:rPr>
      </w:pPr>
      <w:r>
        <w:rPr>
          <w:rFonts w:ascii="Times New Roman" w:hAnsi="Times New Roman" w:cs="Times New Roman"/>
          <w:sz w:val="28"/>
          <w:szCs w:val="28"/>
          <w:lang w:val="kk-KZ"/>
        </w:rPr>
        <w:t>адамгершілік қасиеттерді бұз</w:t>
      </w:r>
      <w:r w:rsidR="002A4D3E" w:rsidRPr="008E6B2A">
        <w:rPr>
          <w:rFonts w:ascii="Times New Roman" w:hAnsi="Times New Roman" w:cs="Times New Roman"/>
          <w:sz w:val="28"/>
          <w:szCs w:val="28"/>
          <w:lang w:val="kk-KZ"/>
        </w:rPr>
        <w:t>ады;</w:t>
      </w:r>
    </w:p>
    <w:p w14:paraId="4BB62A2E" w14:textId="77777777" w:rsidR="002A4D3E" w:rsidRDefault="002A4D3E" w:rsidP="00AB0742">
      <w:pPr>
        <w:pStyle w:val="af3"/>
        <w:numPr>
          <w:ilvl w:val="0"/>
          <w:numId w:val="9"/>
        </w:numPr>
        <w:tabs>
          <w:tab w:val="left" w:pos="993"/>
          <w:tab w:val="left" w:pos="1134"/>
        </w:tabs>
        <w:spacing w:after="0" w:line="240" w:lineRule="auto"/>
        <w:ind w:left="0" w:firstLine="697"/>
        <w:jc w:val="both"/>
        <w:rPr>
          <w:rFonts w:ascii="Times New Roman" w:hAnsi="Times New Roman" w:cs="Times New Roman"/>
          <w:sz w:val="28"/>
          <w:szCs w:val="28"/>
          <w:lang w:val="kk-KZ"/>
        </w:rPr>
      </w:pPr>
      <w:r w:rsidRPr="008E6B2A">
        <w:rPr>
          <w:rFonts w:ascii="Times New Roman" w:hAnsi="Times New Roman" w:cs="Times New Roman"/>
          <w:sz w:val="28"/>
          <w:szCs w:val="28"/>
          <w:lang w:val="kk-KZ"/>
        </w:rPr>
        <w:t>өзімшіл, кісі менсінбейтін адамға айналдырады;</w:t>
      </w:r>
    </w:p>
    <w:p w14:paraId="267D04F9" w14:textId="77777777" w:rsidR="002A4D3E" w:rsidRDefault="000C2FD1" w:rsidP="00AB0742">
      <w:pPr>
        <w:pStyle w:val="af3"/>
        <w:numPr>
          <w:ilvl w:val="0"/>
          <w:numId w:val="9"/>
        </w:numPr>
        <w:tabs>
          <w:tab w:val="left" w:pos="993"/>
          <w:tab w:val="left" w:pos="1134"/>
        </w:tabs>
        <w:spacing w:after="0" w:line="240" w:lineRule="auto"/>
        <w:ind w:left="0" w:firstLine="697"/>
        <w:jc w:val="both"/>
        <w:rPr>
          <w:rFonts w:ascii="Times New Roman" w:hAnsi="Times New Roman" w:cs="Times New Roman"/>
          <w:sz w:val="28"/>
          <w:szCs w:val="28"/>
          <w:lang w:val="kk-KZ"/>
        </w:rPr>
      </w:pPr>
      <w:r>
        <w:rPr>
          <w:rFonts w:ascii="Times New Roman" w:hAnsi="Times New Roman" w:cs="Times New Roman"/>
          <w:sz w:val="28"/>
          <w:szCs w:val="28"/>
          <w:lang w:val="kk-KZ"/>
        </w:rPr>
        <w:t>«Алтын көрсе, періште жолдан тая</w:t>
      </w:r>
      <w:r w:rsidR="002A4D3E">
        <w:rPr>
          <w:rFonts w:ascii="Times New Roman" w:hAnsi="Times New Roman" w:cs="Times New Roman"/>
          <w:sz w:val="28"/>
          <w:szCs w:val="28"/>
          <w:lang w:val="kk-KZ"/>
        </w:rPr>
        <w:t xml:space="preserve">ды». </w:t>
      </w:r>
    </w:p>
    <w:p w14:paraId="25348B44" w14:textId="77777777" w:rsidR="002A4D3E" w:rsidRPr="008E6B2A" w:rsidRDefault="002A4D3E" w:rsidP="00AB0742">
      <w:pPr>
        <w:tabs>
          <w:tab w:val="left" w:pos="993"/>
          <w:tab w:val="left" w:pos="1134"/>
        </w:tabs>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Ал, ағылшын тілділердің санасындағы «</w:t>
      </w:r>
      <w:r w:rsidRPr="008E6B2A">
        <w:rPr>
          <w:rFonts w:ascii="Times New Roman" w:hAnsi="Times New Roman" w:cs="Times New Roman"/>
          <w:sz w:val="28"/>
          <w:szCs w:val="28"/>
          <w:lang w:val="kk-KZ"/>
        </w:rPr>
        <w:t>wealth</w:t>
      </w:r>
      <w:r>
        <w:rPr>
          <w:rFonts w:ascii="Times New Roman" w:hAnsi="Times New Roman" w:cs="Times New Roman"/>
          <w:sz w:val="28"/>
          <w:szCs w:val="28"/>
          <w:lang w:val="kk-KZ"/>
        </w:rPr>
        <w:t>» концепті</w:t>
      </w:r>
      <w:r w:rsidR="000C2FD1">
        <w:rPr>
          <w:rFonts w:ascii="Times New Roman" w:hAnsi="Times New Roman" w:cs="Times New Roman"/>
          <w:sz w:val="28"/>
          <w:szCs w:val="28"/>
          <w:lang w:val="kk-KZ"/>
        </w:rPr>
        <w:t>сі</w:t>
      </w:r>
      <w:r>
        <w:rPr>
          <w:rFonts w:ascii="Times New Roman" w:hAnsi="Times New Roman" w:cs="Times New Roman"/>
          <w:sz w:val="28"/>
          <w:szCs w:val="28"/>
          <w:lang w:val="kk-KZ"/>
        </w:rPr>
        <w:t xml:space="preserve"> мынадай белгілермен айқындалады:</w:t>
      </w:r>
    </w:p>
    <w:p w14:paraId="6BCF7C21" w14:textId="57CA50D4" w:rsidR="002A4D3E" w:rsidRPr="000C2FD1" w:rsidRDefault="002A4D3E" w:rsidP="00AB0742">
      <w:pPr>
        <w:pStyle w:val="af3"/>
        <w:numPr>
          <w:ilvl w:val="0"/>
          <w:numId w:val="18"/>
        </w:numPr>
        <w:tabs>
          <w:tab w:val="left" w:pos="993"/>
        </w:tabs>
        <w:spacing w:after="0" w:line="240" w:lineRule="auto"/>
        <w:ind w:left="0" w:firstLine="697"/>
        <w:jc w:val="both"/>
        <w:rPr>
          <w:rFonts w:ascii="Times New Roman" w:hAnsi="Times New Roman" w:cs="Times New Roman"/>
          <w:sz w:val="28"/>
          <w:szCs w:val="28"/>
          <w:lang w:val="kk-KZ"/>
        </w:rPr>
      </w:pPr>
      <w:r w:rsidRPr="000C2FD1">
        <w:rPr>
          <w:rFonts w:ascii="Times New Roman" w:hAnsi="Times New Roman" w:cs="Times New Roman"/>
          <w:sz w:val="28"/>
          <w:szCs w:val="28"/>
          <w:lang w:val="kk-KZ"/>
        </w:rPr>
        <w:t>қаражат пен мүліктің болуы</w:t>
      </w:r>
      <w:r w:rsidR="00AB0742">
        <w:rPr>
          <w:rFonts w:ascii="Times New Roman" w:hAnsi="Times New Roman" w:cs="Times New Roman"/>
          <w:sz w:val="28"/>
          <w:szCs w:val="28"/>
          <w:lang w:val="kk-KZ"/>
        </w:rPr>
        <w:t xml:space="preserve"> </w:t>
      </w:r>
      <w:r w:rsidRPr="000C2FD1">
        <w:rPr>
          <w:rFonts w:ascii="Times New Roman" w:hAnsi="Times New Roman" w:cs="Times New Roman"/>
          <w:sz w:val="28"/>
          <w:szCs w:val="28"/>
          <w:lang w:val="kk-KZ"/>
        </w:rPr>
        <w:t xml:space="preserve">– 33,9%. </w:t>
      </w:r>
    </w:p>
    <w:p w14:paraId="11D9E252" w14:textId="77777777" w:rsidR="002A4D3E" w:rsidRPr="000C2FD1" w:rsidRDefault="002A4D3E" w:rsidP="00AB0742">
      <w:pPr>
        <w:pStyle w:val="af3"/>
        <w:numPr>
          <w:ilvl w:val="0"/>
          <w:numId w:val="18"/>
        </w:numPr>
        <w:tabs>
          <w:tab w:val="left" w:pos="993"/>
        </w:tabs>
        <w:spacing w:after="0" w:line="240" w:lineRule="auto"/>
        <w:ind w:left="0" w:firstLine="697"/>
        <w:jc w:val="both"/>
        <w:rPr>
          <w:rFonts w:ascii="Times New Roman" w:hAnsi="Times New Roman" w:cs="Times New Roman"/>
          <w:sz w:val="28"/>
          <w:szCs w:val="28"/>
          <w:lang w:val="kk-KZ"/>
        </w:rPr>
      </w:pPr>
      <w:r w:rsidRPr="000C2FD1">
        <w:rPr>
          <w:rFonts w:ascii="Times New Roman" w:hAnsi="Times New Roman" w:cs="Times New Roman"/>
          <w:sz w:val="28"/>
          <w:szCs w:val="28"/>
          <w:lang w:val="kk-KZ"/>
        </w:rPr>
        <w:t>бақыт пен қанағаттану жағдайы – 8,8%;</w:t>
      </w:r>
    </w:p>
    <w:p w14:paraId="6ECC1FA7" w14:textId="078BAA5D" w:rsidR="000C2FD1" w:rsidRPr="000C2FD1" w:rsidRDefault="002A4D3E" w:rsidP="00AB0742">
      <w:pPr>
        <w:pStyle w:val="af3"/>
        <w:numPr>
          <w:ilvl w:val="0"/>
          <w:numId w:val="18"/>
        </w:numPr>
        <w:tabs>
          <w:tab w:val="left" w:pos="993"/>
        </w:tabs>
        <w:spacing w:after="0" w:line="240" w:lineRule="auto"/>
        <w:ind w:left="0" w:firstLine="697"/>
        <w:jc w:val="both"/>
        <w:rPr>
          <w:rFonts w:ascii="Times New Roman" w:hAnsi="Times New Roman" w:cs="Times New Roman"/>
          <w:sz w:val="28"/>
          <w:szCs w:val="28"/>
          <w:lang w:val="kk-KZ"/>
        </w:rPr>
      </w:pPr>
      <w:r w:rsidRPr="000C2FD1">
        <w:rPr>
          <w:rFonts w:ascii="Times New Roman" w:hAnsi="Times New Roman" w:cs="Times New Roman"/>
          <w:sz w:val="28"/>
          <w:szCs w:val="28"/>
          <w:lang w:val="kk-KZ"/>
        </w:rPr>
        <w:t>алға қойған мақсатқа табысты жету</w:t>
      </w:r>
      <w:r w:rsidR="00AB0742">
        <w:rPr>
          <w:rFonts w:ascii="Times New Roman" w:hAnsi="Times New Roman" w:cs="Times New Roman"/>
          <w:sz w:val="28"/>
          <w:szCs w:val="28"/>
          <w:lang w:val="kk-KZ"/>
        </w:rPr>
        <w:t xml:space="preserve"> </w:t>
      </w:r>
      <w:r w:rsidRPr="000C2FD1">
        <w:rPr>
          <w:rFonts w:ascii="Times New Roman" w:hAnsi="Times New Roman" w:cs="Times New Roman"/>
          <w:sz w:val="28"/>
          <w:szCs w:val="28"/>
          <w:lang w:val="kk-KZ"/>
        </w:rPr>
        <w:t>– 8%;</w:t>
      </w:r>
    </w:p>
    <w:p w14:paraId="27E74EE4" w14:textId="467CB462" w:rsidR="002A4D3E" w:rsidRPr="000C2FD1" w:rsidRDefault="000C2FD1" w:rsidP="00AB0742">
      <w:pPr>
        <w:pStyle w:val="af3"/>
        <w:numPr>
          <w:ilvl w:val="0"/>
          <w:numId w:val="18"/>
        </w:numPr>
        <w:tabs>
          <w:tab w:val="left" w:pos="993"/>
        </w:tabs>
        <w:spacing w:after="0" w:line="240" w:lineRule="auto"/>
        <w:ind w:left="0" w:firstLine="697"/>
        <w:jc w:val="both"/>
        <w:rPr>
          <w:rFonts w:ascii="Times New Roman" w:hAnsi="Times New Roman" w:cs="Times New Roman"/>
          <w:sz w:val="28"/>
          <w:szCs w:val="28"/>
          <w:lang w:val="kk-KZ"/>
        </w:rPr>
      </w:pPr>
      <w:r w:rsidRPr="000C2FD1">
        <w:rPr>
          <w:rFonts w:ascii="Times New Roman" w:hAnsi="Times New Roman" w:cs="Times New Roman"/>
          <w:sz w:val="28"/>
          <w:szCs w:val="28"/>
          <w:lang w:val="kk-KZ"/>
        </w:rPr>
        <w:t>м</w:t>
      </w:r>
      <w:r w:rsidR="002A4D3E" w:rsidRPr="000C2FD1">
        <w:rPr>
          <w:rFonts w:ascii="Times New Roman" w:hAnsi="Times New Roman" w:cs="Times New Roman"/>
          <w:sz w:val="28"/>
          <w:szCs w:val="28"/>
          <w:lang w:val="kk-KZ"/>
        </w:rPr>
        <w:t>үмкіндіктерге</w:t>
      </w:r>
      <w:r w:rsidR="00AB0742">
        <w:rPr>
          <w:rFonts w:ascii="Times New Roman" w:hAnsi="Times New Roman" w:cs="Times New Roman"/>
          <w:sz w:val="28"/>
          <w:szCs w:val="28"/>
          <w:lang w:val="kk-KZ"/>
        </w:rPr>
        <w:t xml:space="preserve"> ие болу – 5,3%. </w:t>
      </w:r>
    </w:p>
    <w:p w14:paraId="6FCA5904"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C9305A">
        <w:rPr>
          <w:rFonts w:ascii="Times New Roman" w:hAnsi="Times New Roman" w:cs="Times New Roman"/>
          <w:sz w:val="28"/>
          <w:szCs w:val="28"/>
          <w:lang w:val="kk-KZ"/>
        </w:rPr>
        <w:t xml:space="preserve">Ағылшын психологтары мен лингвистері Эдинбург ассоциативті тезаурусының (the Edinburgh Associative Thesaurus (EAT) ассоциативті нормаларында жинаған ассоциативті эксперименттердің нәтижелерін когнитивті өңдеу қосымша когнитивті белгілерді анықтауға мүмкіндік берді: </w:t>
      </w:r>
    </w:p>
    <w:p w14:paraId="40C5E6A3" w14:textId="77777777" w:rsidR="002A4D3E" w:rsidRPr="00BC7E31" w:rsidRDefault="002A4D3E" w:rsidP="00AB0742">
      <w:pPr>
        <w:pStyle w:val="af3"/>
        <w:numPr>
          <w:ilvl w:val="0"/>
          <w:numId w:val="10"/>
        </w:numPr>
        <w:tabs>
          <w:tab w:val="left" w:pos="993"/>
        </w:tabs>
        <w:spacing w:after="0" w:line="240" w:lineRule="auto"/>
        <w:ind w:left="0" w:firstLine="697"/>
        <w:jc w:val="both"/>
        <w:rPr>
          <w:rFonts w:ascii="Times New Roman" w:hAnsi="Times New Roman" w:cs="Times New Roman"/>
          <w:sz w:val="28"/>
          <w:szCs w:val="28"/>
          <w:lang w:val="kk-KZ"/>
        </w:rPr>
      </w:pPr>
      <w:r w:rsidRPr="00BC7E31">
        <w:rPr>
          <w:rFonts w:ascii="Times New Roman" w:hAnsi="Times New Roman" w:cs="Times New Roman"/>
          <w:sz w:val="28"/>
          <w:szCs w:val="28"/>
          <w:lang w:val="kk-KZ"/>
        </w:rPr>
        <w:t xml:space="preserve">байлық еңбекпен келеді; </w:t>
      </w:r>
    </w:p>
    <w:p w14:paraId="032DE28C" w14:textId="77777777" w:rsidR="002A4D3E" w:rsidRPr="00BC7E31" w:rsidRDefault="002A4D3E" w:rsidP="00AB0742">
      <w:pPr>
        <w:pStyle w:val="af3"/>
        <w:numPr>
          <w:ilvl w:val="0"/>
          <w:numId w:val="10"/>
        </w:numPr>
        <w:tabs>
          <w:tab w:val="left" w:pos="993"/>
        </w:tabs>
        <w:spacing w:after="0" w:line="240" w:lineRule="auto"/>
        <w:ind w:left="0" w:firstLine="697"/>
        <w:jc w:val="both"/>
        <w:rPr>
          <w:rFonts w:ascii="Times New Roman" w:hAnsi="Times New Roman" w:cs="Times New Roman"/>
          <w:sz w:val="28"/>
          <w:szCs w:val="28"/>
          <w:lang w:val="kk-KZ"/>
        </w:rPr>
      </w:pPr>
      <w:r w:rsidRPr="00BC7E31">
        <w:rPr>
          <w:rFonts w:ascii="Times New Roman" w:hAnsi="Times New Roman" w:cs="Times New Roman"/>
          <w:sz w:val="28"/>
          <w:szCs w:val="28"/>
          <w:lang w:val="kk-KZ"/>
        </w:rPr>
        <w:t xml:space="preserve">ақша жинауға байланысты; </w:t>
      </w:r>
    </w:p>
    <w:p w14:paraId="1258B47B" w14:textId="77777777" w:rsidR="002A4D3E" w:rsidRPr="00BC7E31" w:rsidRDefault="002A4D3E" w:rsidP="00AB0742">
      <w:pPr>
        <w:pStyle w:val="af3"/>
        <w:numPr>
          <w:ilvl w:val="0"/>
          <w:numId w:val="10"/>
        </w:numPr>
        <w:tabs>
          <w:tab w:val="left" w:pos="993"/>
        </w:tabs>
        <w:spacing w:after="0" w:line="240" w:lineRule="auto"/>
        <w:ind w:left="0" w:firstLine="697"/>
        <w:jc w:val="both"/>
        <w:rPr>
          <w:rFonts w:ascii="Times New Roman" w:hAnsi="Times New Roman" w:cs="Times New Roman"/>
          <w:sz w:val="28"/>
          <w:szCs w:val="28"/>
          <w:lang w:val="kk-KZ"/>
        </w:rPr>
      </w:pPr>
      <w:r w:rsidRPr="00BC7E31">
        <w:rPr>
          <w:rFonts w:ascii="Times New Roman" w:hAnsi="Times New Roman" w:cs="Times New Roman"/>
          <w:sz w:val="28"/>
          <w:szCs w:val="28"/>
          <w:lang w:val="kk-KZ"/>
        </w:rPr>
        <w:t xml:space="preserve">үй қызметшілерінің, жеке жүргізушінің болуы байлықты көрсетеді; </w:t>
      </w:r>
    </w:p>
    <w:p w14:paraId="70109F2F" w14:textId="77777777" w:rsidR="002A4D3E" w:rsidRPr="00BC7E31" w:rsidRDefault="002A4D3E" w:rsidP="00AB0742">
      <w:pPr>
        <w:pStyle w:val="af3"/>
        <w:numPr>
          <w:ilvl w:val="0"/>
          <w:numId w:val="10"/>
        </w:numPr>
        <w:tabs>
          <w:tab w:val="left" w:pos="993"/>
        </w:tabs>
        <w:spacing w:after="0" w:line="240" w:lineRule="auto"/>
        <w:ind w:left="0" w:firstLine="697"/>
        <w:jc w:val="both"/>
        <w:rPr>
          <w:rFonts w:ascii="Times New Roman" w:hAnsi="Times New Roman" w:cs="Times New Roman"/>
          <w:sz w:val="28"/>
          <w:szCs w:val="28"/>
          <w:lang w:val="kk-KZ"/>
        </w:rPr>
      </w:pPr>
      <w:r w:rsidRPr="00BC7E31">
        <w:rPr>
          <w:rFonts w:ascii="Times New Roman" w:hAnsi="Times New Roman" w:cs="Times New Roman"/>
          <w:sz w:val="28"/>
          <w:szCs w:val="28"/>
          <w:lang w:val="kk-KZ"/>
        </w:rPr>
        <w:t>байлық мұраға қалады;</w:t>
      </w:r>
    </w:p>
    <w:p w14:paraId="48B7D060" w14:textId="77777777" w:rsidR="002A4D3E" w:rsidRPr="00A633DC" w:rsidRDefault="002A4D3E" w:rsidP="00AB0742">
      <w:pPr>
        <w:pStyle w:val="af3"/>
        <w:numPr>
          <w:ilvl w:val="0"/>
          <w:numId w:val="10"/>
        </w:numPr>
        <w:tabs>
          <w:tab w:val="left" w:pos="993"/>
        </w:tabs>
        <w:spacing w:after="0" w:line="240" w:lineRule="auto"/>
        <w:ind w:left="0" w:firstLine="697"/>
        <w:jc w:val="both"/>
        <w:rPr>
          <w:rFonts w:ascii="Times New Roman" w:hAnsi="Times New Roman" w:cs="Times New Roman"/>
          <w:sz w:val="28"/>
          <w:szCs w:val="28"/>
          <w:lang w:val="kk-KZ"/>
        </w:rPr>
      </w:pPr>
      <w:r w:rsidRPr="00BC7E31">
        <w:rPr>
          <w:rFonts w:ascii="Times New Roman" w:hAnsi="Times New Roman" w:cs="Times New Roman"/>
          <w:sz w:val="28"/>
          <w:szCs w:val="28"/>
          <w:lang w:val="kk-KZ"/>
        </w:rPr>
        <w:t>үнемі қосымша қаражаттың болуы.</w:t>
      </w:r>
    </w:p>
    <w:p w14:paraId="4EC1C7EB"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C9305A">
        <w:rPr>
          <w:rFonts w:ascii="Times New Roman" w:hAnsi="Times New Roman" w:cs="Times New Roman"/>
          <w:sz w:val="28"/>
          <w:szCs w:val="28"/>
          <w:lang w:val="kk-KZ"/>
        </w:rPr>
        <w:t xml:space="preserve">Байлық </w:t>
      </w:r>
      <w:r>
        <w:rPr>
          <w:rFonts w:ascii="Times New Roman" w:hAnsi="Times New Roman" w:cs="Times New Roman"/>
          <w:sz w:val="28"/>
          <w:szCs w:val="28"/>
          <w:lang w:val="kk-KZ"/>
        </w:rPr>
        <w:t>концепті</w:t>
      </w:r>
      <w:r w:rsidR="00A633DC">
        <w:rPr>
          <w:rFonts w:ascii="Times New Roman" w:hAnsi="Times New Roman" w:cs="Times New Roman"/>
          <w:sz w:val="28"/>
          <w:szCs w:val="28"/>
          <w:lang w:val="kk-KZ"/>
        </w:rPr>
        <w:t>сі</w:t>
      </w:r>
      <w:r>
        <w:rPr>
          <w:rFonts w:ascii="Times New Roman" w:hAnsi="Times New Roman" w:cs="Times New Roman"/>
          <w:sz w:val="28"/>
          <w:szCs w:val="28"/>
          <w:lang w:val="kk-KZ"/>
        </w:rPr>
        <w:t>нің</w:t>
      </w:r>
      <w:r w:rsidRPr="00C9305A">
        <w:rPr>
          <w:rFonts w:ascii="Times New Roman" w:hAnsi="Times New Roman" w:cs="Times New Roman"/>
          <w:sz w:val="28"/>
          <w:szCs w:val="28"/>
          <w:lang w:val="kk-KZ"/>
        </w:rPr>
        <w:t xml:space="preserve"> өзегіне материалдық құралдардың болуы когнитивтік белгі</w:t>
      </w:r>
      <w:r>
        <w:rPr>
          <w:rFonts w:ascii="Times New Roman" w:hAnsi="Times New Roman" w:cs="Times New Roman"/>
          <w:sz w:val="28"/>
          <w:szCs w:val="28"/>
          <w:lang w:val="kk-KZ"/>
        </w:rPr>
        <w:t>сі</w:t>
      </w:r>
      <w:r w:rsidRPr="00C9305A">
        <w:rPr>
          <w:rFonts w:ascii="Times New Roman" w:hAnsi="Times New Roman" w:cs="Times New Roman"/>
          <w:sz w:val="28"/>
          <w:szCs w:val="28"/>
          <w:lang w:val="kk-KZ"/>
        </w:rPr>
        <w:t xml:space="preserve"> жатады, бірақ о</w:t>
      </w:r>
      <w:r>
        <w:rPr>
          <w:rFonts w:ascii="Times New Roman" w:hAnsi="Times New Roman" w:cs="Times New Roman"/>
          <w:sz w:val="28"/>
          <w:szCs w:val="28"/>
          <w:lang w:val="kk-KZ"/>
        </w:rPr>
        <w:t xml:space="preserve">л </w:t>
      </w:r>
      <w:r w:rsidRPr="00C9305A">
        <w:rPr>
          <w:rFonts w:ascii="Times New Roman" w:hAnsi="Times New Roman" w:cs="Times New Roman"/>
          <w:sz w:val="28"/>
          <w:szCs w:val="28"/>
          <w:lang w:val="kk-KZ"/>
        </w:rPr>
        <w:t>қазақтар мен ағылшындардың тілдік санасында әр түрлі пайыздық қатына</w:t>
      </w:r>
      <w:r>
        <w:rPr>
          <w:rFonts w:ascii="Times New Roman" w:hAnsi="Times New Roman" w:cs="Times New Roman"/>
          <w:sz w:val="28"/>
          <w:szCs w:val="28"/>
          <w:lang w:val="kk-KZ"/>
        </w:rPr>
        <w:t>ста көрінеді:</w:t>
      </w:r>
      <w:r w:rsidRPr="00C9305A">
        <w:rPr>
          <w:rFonts w:ascii="Times New Roman" w:hAnsi="Times New Roman" w:cs="Times New Roman"/>
          <w:sz w:val="28"/>
          <w:szCs w:val="28"/>
          <w:lang w:val="kk-KZ"/>
        </w:rPr>
        <w:t xml:space="preserve"> (17,6%; 33,9%). Қазақ</w:t>
      </w:r>
      <w:r>
        <w:rPr>
          <w:rFonts w:ascii="Times New Roman" w:hAnsi="Times New Roman" w:cs="Times New Roman"/>
          <w:sz w:val="28"/>
          <w:szCs w:val="28"/>
          <w:lang w:val="kk-KZ"/>
        </w:rPr>
        <w:t xml:space="preserve"> тілділер</w:t>
      </w:r>
      <w:r w:rsidRPr="00C9305A">
        <w:rPr>
          <w:rFonts w:ascii="Times New Roman" w:hAnsi="Times New Roman" w:cs="Times New Roman"/>
          <w:sz w:val="28"/>
          <w:szCs w:val="28"/>
          <w:lang w:val="kk-KZ"/>
        </w:rPr>
        <w:t xml:space="preserve"> санасының ядролық белг</w:t>
      </w:r>
      <w:r>
        <w:rPr>
          <w:rFonts w:ascii="Times New Roman" w:hAnsi="Times New Roman" w:cs="Times New Roman"/>
          <w:sz w:val="28"/>
          <w:szCs w:val="28"/>
          <w:lang w:val="kk-KZ"/>
        </w:rPr>
        <w:t>ісі</w:t>
      </w:r>
      <w:r w:rsidR="00A633DC">
        <w:rPr>
          <w:rFonts w:ascii="Times New Roman" w:hAnsi="Times New Roman" w:cs="Times New Roman"/>
          <w:sz w:val="28"/>
          <w:szCs w:val="28"/>
          <w:lang w:val="kk-KZ"/>
        </w:rPr>
        <w:t xml:space="preserve"> </w:t>
      </w:r>
      <w:r w:rsidRPr="00C9305A">
        <w:rPr>
          <w:rFonts w:ascii="Times New Roman" w:hAnsi="Times New Roman" w:cs="Times New Roman"/>
          <w:sz w:val="28"/>
          <w:szCs w:val="28"/>
          <w:lang w:val="kk-KZ"/>
        </w:rPr>
        <w:t>байлықты сыртқы әсемдік, сән-салтанат және сұлулық ретінде көрсету</w:t>
      </w:r>
      <w:r>
        <w:rPr>
          <w:rFonts w:ascii="Times New Roman" w:hAnsi="Times New Roman" w:cs="Times New Roman"/>
          <w:sz w:val="28"/>
          <w:szCs w:val="28"/>
          <w:lang w:val="kk-KZ"/>
        </w:rPr>
        <w:t>ді қамтиды</w:t>
      </w:r>
      <w:r w:rsidRPr="00C9305A">
        <w:rPr>
          <w:rFonts w:ascii="Times New Roman" w:hAnsi="Times New Roman" w:cs="Times New Roman"/>
          <w:sz w:val="28"/>
          <w:szCs w:val="28"/>
          <w:lang w:val="kk-KZ"/>
        </w:rPr>
        <w:t xml:space="preserve"> (15%). Ағылшындар үшін бұл белгі маңызды емес және </w:t>
      </w:r>
      <w:r>
        <w:rPr>
          <w:rFonts w:ascii="Times New Roman" w:hAnsi="Times New Roman" w:cs="Times New Roman"/>
          <w:sz w:val="28"/>
          <w:szCs w:val="28"/>
          <w:lang w:val="kk-KZ"/>
        </w:rPr>
        <w:t>т</w:t>
      </w:r>
      <w:r w:rsidRPr="00C9305A">
        <w:rPr>
          <w:rFonts w:ascii="Times New Roman" w:hAnsi="Times New Roman" w:cs="Times New Roman"/>
          <w:sz w:val="28"/>
          <w:szCs w:val="28"/>
          <w:lang w:val="kk-KZ"/>
        </w:rPr>
        <w:t xml:space="preserve">ұжырымдаманың перифериясына </w:t>
      </w:r>
      <w:r>
        <w:rPr>
          <w:rFonts w:ascii="Times New Roman" w:hAnsi="Times New Roman" w:cs="Times New Roman"/>
          <w:sz w:val="28"/>
          <w:szCs w:val="28"/>
          <w:lang w:val="kk-KZ"/>
        </w:rPr>
        <w:t>ығысады.</w:t>
      </w:r>
      <w:r w:rsidR="00A633DC">
        <w:rPr>
          <w:rFonts w:ascii="Times New Roman" w:hAnsi="Times New Roman" w:cs="Times New Roman"/>
          <w:sz w:val="28"/>
          <w:szCs w:val="28"/>
          <w:lang w:val="kk-KZ"/>
        </w:rPr>
        <w:t xml:space="preserve"> </w:t>
      </w:r>
      <w:r>
        <w:rPr>
          <w:rFonts w:ascii="Times New Roman" w:hAnsi="Times New Roman" w:cs="Times New Roman"/>
          <w:sz w:val="28"/>
          <w:szCs w:val="28"/>
          <w:lang w:val="kk-KZ"/>
        </w:rPr>
        <w:t>Ағылшын тілділер</w:t>
      </w:r>
      <w:r w:rsidR="00A633DC">
        <w:rPr>
          <w:rFonts w:ascii="Times New Roman" w:hAnsi="Times New Roman" w:cs="Times New Roman"/>
          <w:sz w:val="28"/>
          <w:szCs w:val="28"/>
          <w:lang w:val="kk-KZ"/>
        </w:rPr>
        <w:t xml:space="preserve"> </w:t>
      </w:r>
      <w:r>
        <w:rPr>
          <w:rFonts w:ascii="Times New Roman" w:hAnsi="Times New Roman" w:cs="Times New Roman"/>
          <w:sz w:val="28"/>
          <w:szCs w:val="28"/>
          <w:lang w:val="kk-KZ"/>
        </w:rPr>
        <w:t>концептті</w:t>
      </w:r>
      <w:r w:rsidRPr="000F4F76">
        <w:rPr>
          <w:rFonts w:ascii="Times New Roman" w:hAnsi="Times New Roman" w:cs="Times New Roman"/>
          <w:sz w:val="28"/>
          <w:szCs w:val="28"/>
          <w:lang w:val="kk-KZ"/>
        </w:rPr>
        <w:t xml:space="preserve"> эмоционалды түрде өзектендіруге, оны эмоция ретінде ұсынуға, байлықты адамның байлықты көргенде сезінетін сезімдерімен бейнелеуге ұмтылды. </w:t>
      </w:r>
      <w:r>
        <w:rPr>
          <w:rFonts w:ascii="Times New Roman" w:hAnsi="Times New Roman" w:cs="Times New Roman"/>
          <w:sz w:val="28"/>
          <w:szCs w:val="28"/>
          <w:lang w:val="kk-KZ"/>
        </w:rPr>
        <w:t>Қазақ тілділер</w:t>
      </w:r>
      <w:r w:rsidRPr="000F4F76">
        <w:rPr>
          <w:rFonts w:ascii="Times New Roman" w:hAnsi="Times New Roman" w:cs="Times New Roman"/>
          <w:sz w:val="28"/>
          <w:szCs w:val="28"/>
          <w:lang w:val="kk-KZ"/>
        </w:rPr>
        <w:t>, керісінше, өнімді, затты таңдауға баса назар аударды, осылайша</w:t>
      </w:r>
      <w:r>
        <w:rPr>
          <w:rFonts w:ascii="Times New Roman" w:hAnsi="Times New Roman" w:cs="Times New Roman"/>
          <w:sz w:val="28"/>
          <w:szCs w:val="28"/>
          <w:lang w:val="kk-KZ"/>
        </w:rPr>
        <w:t xml:space="preserve">, </w:t>
      </w:r>
      <w:r w:rsidRPr="000F4F76">
        <w:rPr>
          <w:rFonts w:ascii="Times New Roman" w:hAnsi="Times New Roman" w:cs="Times New Roman"/>
          <w:sz w:val="28"/>
          <w:szCs w:val="28"/>
          <w:lang w:val="kk-KZ"/>
        </w:rPr>
        <w:t>прагматикалық көзқарасты</w:t>
      </w:r>
      <w:r>
        <w:rPr>
          <w:rFonts w:ascii="Times New Roman" w:hAnsi="Times New Roman" w:cs="Times New Roman"/>
          <w:sz w:val="28"/>
          <w:szCs w:val="28"/>
          <w:lang w:val="kk-KZ"/>
        </w:rPr>
        <w:t xml:space="preserve"> айқындай түсті</w:t>
      </w:r>
      <w:r w:rsidRPr="000F4F76">
        <w:rPr>
          <w:rFonts w:ascii="Times New Roman" w:hAnsi="Times New Roman" w:cs="Times New Roman"/>
          <w:sz w:val="28"/>
          <w:szCs w:val="28"/>
          <w:lang w:val="kk-KZ"/>
        </w:rPr>
        <w:t xml:space="preserve">. </w:t>
      </w:r>
      <w:r w:rsidR="00A633DC">
        <w:rPr>
          <w:rFonts w:ascii="Times New Roman" w:hAnsi="Times New Roman" w:cs="Times New Roman"/>
          <w:sz w:val="28"/>
          <w:szCs w:val="28"/>
          <w:lang w:val="kk-KZ"/>
        </w:rPr>
        <w:t>А</w:t>
      </w:r>
      <w:r>
        <w:rPr>
          <w:rFonts w:ascii="Times New Roman" w:hAnsi="Times New Roman" w:cs="Times New Roman"/>
          <w:sz w:val="28"/>
          <w:szCs w:val="28"/>
          <w:lang w:val="kk-KZ"/>
        </w:rPr>
        <w:t>ғылшын тілді респонденттерде</w:t>
      </w:r>
      <w:r w:rsidR="00A633DC">
        <w:rPr>
          <w:rFonts w:ascii="Times New Roman" w:hAnsi="Times New Roman" w:cs="Times New Roman"/>
          <w:sz w:val="28"/>
          <w:szCs w:val="28"/>
          <w:lang w:val="kk-KZ"/>
        </w:rPr>
        <w:t xml:space="preserve">  </w:t>
      </w:r>
      <w:r>
        <w:rPr>
          <w:rFonts w:ascii="Times New Roman" w:hAnsi="Times New Roman" w:cs="Times New Roman"/>
          <w:sz w:val="28"/>
          <w:szCs w:val="28"/>
          <w:lang w:val="kk-KZ"/>
        </w:rPr>
        <w:t>концептінің</w:t>
      </w:r>
      <w:r w:rsidRPr="000F4F76">
        <w:rPr>
          <w:rFonts w:ascii="Times New Roman" w:hAnsi="Times New Roman" w:cs="Times New Roman"/>
          <w:sz w:val="28"/>
          <w:szCs w:val="28"/>
          <w:lang w:val="kk-KZ"/>
        </w:rPr>
        <w:t xml:space="preserve"> эмоционалды сипаттамасы басым, ал</w:t>
      </w:r>
      <w:r>
        <w:rPr>
          <w:rFonts w:ascii="Times New Roman" w:hAnsi="Times New Roman" w:cs="Times New Roman"/>
          <w:sz w:val="28"/>
          <w:szCs w:val="28"/>
          <w:lang w:val="kk-KZ"/>
        </w:rPr>
        <w:t>, қазақ тілділер</w:t>
      </w:r>
      <w:r w:rsidRPr="000F4F76">
        <w:rPr>
          <w:rFonts w:ascii="Times New Roman" w:hAnsi="Times New Roman" w:cs="Times New Roman"/>
          <w:sz w:val="28"/>
          <w:szCs w:val="28"/>
          <w:lang w:val="kk-KZ"/>
        </w:rPr>
        <w:t xml:space="preserve"> оны</w:t>
      </w:r>
      <w:r>
        <w:rPr>
          <w:rFonts w:ascii="Times New Roman" w:hAnsi="Times New Roman" w:cs="Times New Roman"/>
          <w:sz w:val="28"/>
          <w:szCs w:val="28"/>
          <w:lang w:val="kk-KZ"/>
        </w:rPr>
        <w:t xml:space="preserve"> рационалды түрде</w:t>
      </w:r>
      <w:r w:rsidR="00A633DC">
        <w:rPr>
          <w:rFonts w:ascii="Times New Roman" w:hAnsi="Times New Roman" w:cs="Times New Roman"/>
          <w:sz w:val="28"/>
          <w:szCs w:val="28"/>
          <w:lang w:val="kk-KZ"/>
        </w:rPr>
        <w:t xml:space="preserve"> </w:t>
      </w:r>
      <w:r w:rsidRPr="000F4F76">
        <w:rPr>
          <w:rFonts w:ascii="Times New Roman" w:hAnsi="Times New Roman" w:cs="Times New Roman"/>
          <w:sz w:val="28"/>
          <w:szCs w:val="28"/>
          <w:lang w:val="kk-KZ"/>
        </w:rPr>
        <w:t>түсіндіруге бейім.</w:t>
      </w:r>
      <w:r w:rsidR="00A633DC">
        <w:rPr>
          <w:rFonts w:ascii="Times New Roman" w:hAnsi="Times New Roman" w:cs="Times New Roman"/>
          <w:sz w:val="28"/>
          <w:szCs w:val="28"/>
          <w:lang w:val="kk-KZ"/>
        </w:rPr>
        <w:t xml:space="preserve"> </w:t>
      </w:r>
      <w:r w:rsidRPr="000F4F76">
        <w:rPr>
          <w:rFonts w:ascii="Times New Roman" w:hAnsi="Times New Roman" w:cs="Times New Roman"/>
          <w:sz w:val="28"/>
          <w:szCs w:val="28"/>
          <w:lang w:val="kk-KZ"/>
        </w:rPr>
        <w:t xml:space="preserve">Қазақ және ағылшын тілдік санасындағы байлық пен кедейлік ұғымдарының арақатынасын атап көрсету барысында негізгі лексеманың қарама-қарсы жақтарын анықтау әдістемесі қолданылды. </w:t>
      </w:r>
    </w:p>
    <w:p w14:paraId="7B1F626D" w14:textId="77777777" w:rsidR="002A4D3E" w:rsidRDefault="002A4D3E"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Д</w:t>
      </w:r>
      <w:r w:rsidRPr="000F4F76">
        <w:rPr>
          <w:rFonts w:ascii="Times New Roman" w:hAnsi="Times New Roman" w:cs="Times New Roman"/>
          <w:sz w:val="28"/>
          <w:szCs w:val="28"/>
          <w:lang w:val="kk-KZ"/>
        </w:rPr>
        <w:t xml:space="preserve">еректерді талдау нәтижесінде </w:t>
      </w:r>
      <w:r>
        <w:rPr>
          <w:rFonts w:ascii="Times New Roman" w:hAnsi="Times New Roman" w:cs="Times New Roman"/>
          <w:sz w:val="28"/>
          <w:szCs w:val="28"/>
          <w:lang w:val="kk-KZ"/>
        </w:rPr>
        <w:t xml:space="preserve"> респонденттердің көпшілігі</w:t>
      </w:r>
      <w:r w:rsidRPr="000F4F76">
        <w:rPr>
          <w:rFonts w:ascii="Times New Roman" w:hAnsi="Times New Roman" w:cs="Times New Roman"/>
          <w:sz w:val="28"/>
          <w:szCs w:val="28"/>
          <w:lang w:val="kk-KZ"/>
        </w:rPr>
        <w:t xml:space="preserve"> байлыққа</w:t>
      </w:r>
      <w:r>
        <w:rPr>
          <w:rFonts w:ascii="Times New Roman" w:hAnsi="Times New Roman" w:cs="Times New Roman"/>
          <w:sz w:val="28"/>
          <w:szCs w:val="28"/>
          <w:lang w:val="kk-KZ"/>
        </w:rPr>
        <w:t xml:space="preserve"> кедейлікті қарсы қойғанын байқаймыз</w:t>
      </w:r>
      <w:r w:rsidRPr="000F4F76">
        <w:rPr>
          <w:rFonts w:ascii="Times New Roman" w:hAnsi="Times New Roman" w:cs="Times New Roman"/>
          <w:sz w:val="28"/>
          <w:szCs w:val="28"/>
          <w:lang w:val="kk-KZ"/>
        </w:rPr>
        <w:t xml:space="preserve">. Сөздіктермен ұсынылған жүйелік-лингвистикалық материалды талдау </w:t>
      </w:r>
      <w:r>
        <w:rPr>
          <w:rFonts w:ascii="Times New Roman" w:hAnsi="Times New Roman" w:cs="Times New Roman"/>
          <w:sz w:val="28"/>
          <w:szCs w:val="28"/>
          <w:lang w:val="kk-KZ"/>
        </w:rPr>
        <w:t>концептінің</w:t>
      </w:r>
      <w:r w:rsidRPr="000F4F76">
        <w:rPr>
          <w:rFonts w:ascii="Times New Roman" w:hAnsi="Times New Roman" w:cs="Times New Roman"/>
          <w:sz w:val="28"/>
          <w:szCs w:val="28"/>
          <w:lang w:val="kk-KZ"/>
        </w:rPr>
        <w:t xml:space="preserve"> лингвистикалық экспрессиясын зерттеуге және екі тіл үшін бірдей танымдық компоненттердің негізгі әмбебап жиынтығын анықтауға мүмкіндік береді.</w:t>
      </w:r>
      <w:r w:rsidR="00A633DC">
        <w:rPr>
          <w:rFonts w:ascii="Times New Roman" w:hAnsi="Times New Roman" w:cs="Times New Roman"/>
          <w:sz w:val="28"/>
          <w:szCs w:val="28"/>
          <w:lang w:val="kk-KZ"/>
        </w:rPr>
        <w:t xml:space="preserve"> </w:t>
      </w:r>
      <w:r w:rsidRPr="000F4F76">
        <w:rPr>
          <w:rFonts w:ascii="Times New Roman" w:hAnsi="Times New Roman" w:cs="Times New Roman"/>
          <w:sz w:val="28"/>
          <w:szCs w:val="28"/>
          <w:lang w:val="kk-KZ"/>
        </w:rPr>
        <w:t>Қазақтар мен ағы</w:t>
      </w:r>
      <w:r w:rsidR="00A633DC">
        <w:rPr>
          <w:rFonts w:ascii="Times New Roman" w:hAnsi="Times New Roman" w:cs="Times New Roman"/>
          <w:sz w:val="28"/>
          <w:szCs w:val="28"/>
          <w:lang w:val="kk-KZ"/>
        </w:rPr>
        <w:t>лшындардың санасы үшін байлық/</w:t>
      </w:r>
      <w:r w:rsidRPr="000F4F76">
        <w:rPr>
          <w:rFonts w:ascii="Times New Roman" w:hAnsi="Times New Roman" w:cs="Times New Roman"/>
          <w:sz w:val="28"/>
          <w:szCs w:val="28"/>
          <w:lang w:val="kk-KZ"/>
        </w:rPr>
        <w:t>wealth номинативті өрісінің жалпы белгілері</w:t>
      </w:r>
      <w:r>
        <w:rPr>
          <w:rFonts w:ascii="Times New Roman" w:hAnsi="Times New Roman" w:cs="Times New Roman"/>
          <w:sz w:val="28"/>
          <w:szCs w:val="28"/>
          <w:lang w:val="kk-KZ"/>
        </w:rPr>
        <w:t xml:space="preserve">не </w:t>
      </w:r>
      <w:r w:rsidRPr="000F4F76">
        <w:rPr>
          <w:rFonts w:ascii="Times New Roman" w:hAnsi="Times New Roman" w:cs="Times New Roman"/>
          <w:sz w:val="28"/>
          <w:szCs w:val="28"/>
          <w:lang w:val="kk-KZ"/>
        </w:rPr>
        <w:t>мына</w:t>
      </w:r>
      <w:r>
        <w:rPr>
          <w:rFonts w:ascii="Times New Roman" w:hAnsi="Times New Roman" w:cs="Times New Roman"/>
          <w:sz w:val="28"/>
          <w:szCs w:val="28"/>
          <w:lang w:val="kk-KZ"/>
        </w:rPr>
        <w:t>лар жатады</w:t>
      </w:r>
      <w:r w:rsidRPr="000F4F76">
        <w:rPr>
          <w:rFonts w:ascii="Times New Roman" w:hAnsi="Times New Roman" w:cs="Times New Roman"/>
          <w:sz w:val="28"/>
          <w:szCs w:val="28"/>
          <w:lang w:val="kk-KZ"/>
        </w:rPr>
        <w:t xml:space="preserve">: материалдық </w:t>
      </w:r>
      <w:r>
        <w:rPr>
          <w:rFonts w:ascii="Times New Roman" w:hAnsi="Times New Roman" w:cs="Times New Roman"/>
          <w:sz w:val="28"/>
          <w:szCs w:val="28"/>
          <w:lang w:val="kk-KZ"/>
        </w:rPr>
        <w:t>заттар</w:t>
      </w:r>
      <w:r w:rsidRPr="000F4F76">
        <w:rPr>
          <w:rFonts w:ascii="Times New Roman" w:hAnsi="Times New Roman" w:cs="Times New Roman"/>
          <w:sz w:val="28"/>
          <w:szCs w:val="28"/>
          <w:lang w:val="kk-KZ"/>
        </w:rPr>
        <w:t xml:space="preserve"> мен меншіктің болуы; байлық алуан түрлілігімен, ресурстардың көптігімен көрсетілуі мүмкін.</w:t>
      </w:r>
      <w:r w:rsidR="00A633DC">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 тілділер санасында байлық а</w:t>
      </w:r>
      <w:r w:rsidRPr="000F4F76">
        <w:rPr>
          <w:rFonts w:ascii="Times New Roman" w:hAnsi="Times New Roman" w:cs="Times New Roman"/>
          <w:sz w:val="28"/>
          <w:szCs w:val="28"/>
          <w:lang w:val="kk-KZ"/>
        </w:rPr>
        <w:t xml:space="preserve">дамның жоғары адамгершілік, </w:t>
      </w:r>
      <w:r>
        <w:rPr>
          <w:rFonts w:ascii="Times New Roman" w:hAnsi="Times New Roman" w:cs="Times New Roman"/>
          <w:sz w:val="28"/>
          <w:szCs w:val="28"/>
          <w:lang w:val="kk-KZ"/>
        </w:rPr>
        <w:t>моральдық</w:t>
      </w:r>
      <w:r w:rsidRPr="000F4F76">
        <w:rPr>
          <w:rFonts w:ascii="Times New Roman" w:hAnsi="Times New Roman" w:cs="Times New Roman"/>
          <w:sz w:val="28"/>
          <w:szCs w:val="28"/>
          <w:lang w:val="kk-KZ"/>
        </w:rPr>
        <w:t xml:space="preserve"> қасиеттерге ие болуы</w:t>
      </w:r>
      <w:r>
        <w:rPr>
          <w:rFonts w:ascii="Times New Roman" w:hAnsi="Times New Roman" w:cs="Times New Roman"/>
          <w:sz w:val="28"/>
          <w:szCs w:val="28"/>
          <w:lang w:val="kk-KZ"/>
        </w:rPr>
        <w:t>мен</w:t>
      </w:r>
      <w:r w:rsidRPr="000F4F76">
        <w:rPr>
          <w:rFonts w:ascii="Times New Roman" w:hAnsi="Times New Roman" w:cs="Times New Roman"/>
          <w:sz w:val="28"/>
          <w:szCs w:val="28"/>
          <w:lang w:val="kk-KZ"/>
        </w:rPr>
        <w:t>; сән-салтанаттың, сұлулықтың болуы</w:t>
      </w:r>
      <w:r>
        <w:rPr>
          <w:rFonts w:ascii="Times New Roman" w:hAnsi="Times New Roman" w:cs="Times New Roman"/>
          <w:sz w:val="28"/>
          <w:szCs w:val="28"/>
          <w:lang w:val="kk-KZ"/>
        </w:rPr>
        <w:t xml:space="preserve">мен байланыстырылады және қазақ тілділердің түсінігіндегі </w:t>
      </w:r>
      <w:r w:rsidRPr="000F4F76">
        <w:rPr>
          <w:rFonts w:ascii="Times New Roman" w:hAnsi="Times New Roman" w:cs="Times New Roman"/>
          <w:sz w:val="28"/>
          <w:szCs w:val="28"/>
          <w:lang w:val="kk-KZ"/>
        </w:rPr>
        <w:t>номинативті өріс</w:t>
      </w:r>
      <w:r>
        <w:rPr>
          <w:rFonts w:ascii="Times New Roman" w:hAnsi="Times New Roman" w:cs="Times New Roman"/>
          <w:sz w:val="28"/>
          <w:szCs w:val="28"/>
          <w:lang w:val="kk-KZ"/>
        </w:rPr>
        <w:t>ке</w:t>
      </w:r>
      <w:r w:rsidRPr="000F4F76">
        <w:rPr>
          <w:rFonts w:ascii="Times New Roman" w:hAnsi="Times New Roman" w:cs="Times New Roman"/>
          <w:sz w:val="28"/>
          <w:szCs w:val="28"/>
          <w:lang w:val="kk-KZ"/>
        </w:rPr>
        <w:t xml:space="preserve"> тән. Wealth тұжырымдамасының номинативті өрісі үшін</w:t>
      </w:r>
      <w:r>
        <w:rPr>
          <w:rFonts w:ascii="Times New Roman" w:hAnsi="Times New Roman" w:cs="Times New Roman"/>
          <w:sz w:val="28"/>
          <w:szCs w:val="28"/>
          <w:lang w:val="kk-KZ"/>
        </w:rPr>
        <w:t xml:space="preserve"> мынадай</w:t>
      </w:r>
      <w:r w:rsidRPr="000F4F76">
        <w:rPr>
          <w:rFonts w:ascii="Times New Roman" w:hAnsi="Times New Roman" w:cs="Times New Roman"/>
          <w:sz w:val="28"/>
          <w:szCs w:val="28"/>
          <w:lang w:val="kk-KZ"/>
        </w:rPr>
        <w:t xml:space="preserve"> белгілер тән: байлық көпфункционалды, дамыған қоғамның дамуына ықпал етеді; байлық экономикалық тұрғыдан шартталған.</w:t>
      </w:r>
      <w:r w:rsidR="00A633DC">
        <w:rPr>
          <w:rFonts w:ascii="Times New Roman" w:hAnsi="Times New Roman" w:cs="Times New Roman"/>
          <w:sz w:val="28"/>
          <w:szCs w:val="28"/>
          <w:lang w:val="kk-KZ"/>
        </w:rPr>
        <w:t xml:space="preserve"> </w:t>
      </w:r>
      <w:r w:rsidRPr="000F4F76">
        <w:rPr>
          <w:rFonts w:ascii="Times New Roman" w:hAnsi="Times New Roman" w:cs="Times New Roman"/>
          <w:sz w:val="28"/>
          <w:szCs w:val="28"/>
          <w:lang w:val="kk-KZ"/>
        </w:rPr>
        <w:t xml:space="preserve">Қазақ және ағылшын тілдерінің синонимдерінің сөздіктерін талдау зерттелетін тұжырымдамалардың семантикалық мазмұнына тереңірек үңілуге мүмкіндік береді. </w:t>
      </w:r>
    </w:p>
    <w:p w14:paraId="7E0FEA8D"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0F4F76">
        <w:rPr>
          <w:rFonts w:ascii="Times New Roman" w:hAnsi="Times New Roman" w:cs="Times New Roman"/>
          <w:sz w:val="28"/>
          <w:szCs w:val="28"/>
          <w:lang w:val="kk-KZ"/>
        </w:rPr>
        <w:t>Қазақ және ағылшын санасындағы байлық/wealth тұжырымдамасының номинативті өрісінің мазмұны мынадай белгілер</w:t>
      </w:r>
      <w:r>
        <w:rPr>
          <w:rFonts w:ascii="Times New Roman" w:hAnsi="Times New Roman" w:cs="Times New Roman"/>
          <w:sz w:val="28"/>
          <w:szCs w:val="28"/>
          <w:lang w:val="kk-KZ"/>
        </w:rPr>
        <w:t xml:space="preserve"> арқылы </w:t>
      </w:r>
      <w:r w:rsidRPr="000F4F76">
        <w:rPr>
          <w:rFonts w:ascii="Times New Roman" w:hAnsi="Times New Roman" w:cs="Times New Roman"/>
          <w:sz w:val="28"/>
          <w:szCs w:val="28"/>
          <w:lang w:val="kk-KZ"/>
        </w:rPr>
        <w:t>ортақ сипаттамала</w:t>
      </w:r>
      <w:r>
        <w:rPr>
          <w:rFonts w:ascii="Times New Roman" w:hAnsi="Times New Roman" w:cs="Times New Roman"/>
          <w:sz w:val="28"/>
          <w:szCs w:val="28"/>
          <w:lang w:val="kk-KZ"/>
        </w:rPr>
        <w:t>рға ие</w:t>
      </w:r>
      <w:r w:rsidRPr="000F4F76">
        <w:rPr>
          <w:rFonts w:ascii="Times New Roman" w:hAnsi="Times New Roman" w:cs="Times New Roman"/>
          <w:sz w:val="28"/>
          <w:szCs w:val="28"/>
          <w:lang w:val="kk-KZ"/>
        </w:rPr>
        <w:t xml:space="preserve">: материалдық </w:t>
      </w:r>
      <w:r>
        <w:rPr>
          <w:rFonts w:ascii="Times New Roman" w:hAnsi="Times New Roman" w:cs="Times New Roman"/>
          <w:sz w:val="28"/>
          <w:szCs w:val="28"/>
          <w:lang w:val="kk-KZ"/>
        </w:rPr>
        <w:t>заттардың</w:t>
      </w:r>
      <w:r w:rsidRPr="000F4F76">
        <w:rPr>
          <w:rFonts w:ascii="Times New Roman" w:hAnsi="Times New Roman" w:cs="Times New Roman"/>
          <w:sz w:val="28"/>
          <w:szCs w:val="28"/>
          <w:lang w:val="kk-KZ"/>
        </w:rPr>
        <w:t xml:space="preserve"> болуы; </w:t>
      </w:r>
      <w:r>
        <w:rPr>
          <w:rFonts w:ascii="Times New Roman" w:hAnsi="Times New Roman" w:cs="Times New Roman"/>
          <w:sz w:val="28"/>
          <w:szCs w:val="28"/>
          <w:lang w:val="kk-KZ"/>
        </w:rPr>
        <w:t>молшылық</w:t>
      </w:r>
      <w:r w:rsidRPr="000F4F76">
        <w:rPr>
          <w:rFonts w:ascii="Times New Roman" w:hAnsi="Times New Roman" w:cs="Times New Roman"/>
          <w:sz w:val="28"/>
          <w:szCs w:val="28"/>
          <w:lang w:val="kk-KZ"/>
        </w:rPr>
        <w:t>.</w:t>
      </w:r>
      <w:r w:rsidR="00A633DC">
        <w:rPr>
          <w:rFonts w:ascii="Times New Roman" w:hAnsi="Times New Roman" w:cs="Times New Roman"/>
          <w:sz w:val="28"/>
          <w:szCs w:val="28"/>
          <w:lang w:val="kk-KZ"/>
        </w:rPr>
        <w:t xml:space="preserve"> </w:t>
      </w:r>
      <w:r w:rsidRPr="00B078CA">
        <w:rPr>
          <w:rFonts w:ascii="Times New Roman" w:hAnsi="Times New Roman" w:cs="Times New Roman"/>
          <w:sz w:val="28"/>
          <w:szCs w:val="28"/>
          <w:lang w:val="kk-KZ"/>
        </w:rPr>
        <w:t>Қазақ тілінде байлықтың жай-күйі сән-салтанатта өмір сүруді болжайды, ал</w:t>
      </w:r>
      <w:r>
        <w:rPr>
          <w:rFonts w:ascii="Times New Roman" w:hAnsi="Times New Roman" w:cs="Times New Roman"/>
          <w:sz w:val="28"/>
          <w:szCs w:val="28"/>
          <w:lang w:val="kk-KZ"/>
        </w:rPr>
        <w:t xml:space="preserve">, </w:t>
      </w:r>
      <w:r w:rsidRPr="00B078CA">
        <w:rPr>
          <w:rFonts w:ascii="Times New Roman" w:hAnsi="Times New Roman" w:cs="Times New Roman"/>
          <w:sz w:val="28"/>
          <w:szCs w:val="28"/>
          <w:lang w:val="kk-KZ"/>
        </w:rPr>
        <w:t>ағылшын тілінде байлықтың жай-күйі капиталдың (capital), салымдардың (assets) және активтердің (holdings) жай-күйімен сипатталады</w:t>
      </w:r>
      <w:r>
        <w:rPr>
          <w:rFonts w:ascii="Times New Roman" w:hAnsi="Times New Roman" w:cs="Times New Roman"/>
          <w:sz w:val="28"/>
          <w:szCs w:val="28"/>
          <w:lang w:val="kk-KZ"/>
        </w:rPr>
        <w:t xml:space="preserve"> және, </w:t>
      </w:r>
      <w:r w:rsidRPr="00B078CA">
        <w:rPr>
          <w:rFonts w:ascii="Times New Roman" w:hAnsi="Times New Roman" w:cs="Times New Roman"/>
          <w:sz w:val="28"/>
          <w:szCs w:val="28"/>
          <w:lang w:val="kk-KZ"/>
        </w:rPr>
        <w:t>сөзсіз, жоғары дамыған қоғамның дамуына ықпал ете</w:t>
      </w:r>
      <w:r w:rsidR="00A633DC">
        <w:rPr>
          <w:rFonts w:ascii="Times New Roman" w:hAnsi="Times New Roman" w:cs="Times New Roman"/>
          <w:sz w:val="28"/>
          <w:szCs w:val="28"/>
          <w:lang w:val="kk-KZ"/>
        </w:rPr>
        <w:t>тін экономикалық құндылықтар маңызды</w:t>
      </w:r>
      <w:r>
        <w:rPr>
          <w:rFonts w:ascii="Times New Roman" w:hAnsi="Times New Roman" w:cs="Times New Roman"/>
          <w:sz w:val="28"/>
          <w:szCs w:val="28"/>
          <w:lang w:val="kk-KZ"/>
        </w:rPr>
        <w:t xml:space="preserve"> орынға ие</w:t>
      </w:r>
      <w:r w:rsidRPr="00B078CA">
        <w:rPr>
          <w:rFonts w:ascii="Times New Roman" w:hAnsi="Times New Roman" w:cs="Times New Roman"/>
          <w:sz w:val="28"/>
          <w:szCs w:val="28"/>
          <w:lang w:val="kk-KZ"/>
        </w:rPr>
        <w:t xml:space="preserve">. </w:t>
      </w:r>
      <w:r>
        <w:rPr>
          <w:rFonts w:ascii="Times New Roman" w:hAnsi="Times New Roman" w:cs="Times New Roman"/>
          <w:sz w:val="28"/>
          <w:szCs w:val="28"/>
          <w:lang w:val="kk-KZ"/>
        </w:rPr>
        <w:t>Рухани байлықты байлық ретінде түсінку екі ұ</w:t>
      </w:r>
      <w:r w:rsidR="00A633DC">
        <w:rPr>
          <w:rFonts w:ascii="Times New Roman" w:hAnsi="Times New Roman" w:cs="Times New Roman"/>
          <w:sz w:val="28"/>
          <w:szCs w:val="28"/>
          <w:lang w:val="kk-KZ"/>
        </w:rPr>
        <w:t>лтта да байқалады, алайда, ағылшын</w:t>
      </w:r>
      <w:r>
        <w:rPr>
          <w:rFonts w:ascii="Times New Roman" w:hAnsi="Times New Roman" w:cs="Times New Roman"/>
          <w:sz w:val="28"/>
          <w:szCs w:val="28"/>
          <w:lang w:val="kk-KZ"/>
        </w:rPr>
        <w:t xml:space="preserve"> тілділер санасында анағұрлым басым</w:t>
      </w:r>
      <w:r w:rsidRPr="00B078CA">
        <w:rPr>
          <w:rFonts w:ascii="Times New Roman" w:hAnsi="Times New Roman" w:cs="Times New Roman"/>
          <w:sz w:val="28"/>
          <w:szCs w:val="28"/>
          <w:lang w:val="kk-KZ"/>
        </w:rPr>
        <w:t>.</w:t>
      </w:r>
    </w:p>
    <w:p w14:paraId="43A62646" w14:textId="47608868" w:rsidR="002A4D3E" w:rsidRDefault="002A4D3E" w:rsidP="00AB0742">
      <w:pPr>
        <w:spacing w:after="0" w:line="240" w:lineRule="auto"/>
        <w:ind w:firstLine="697"/>
        <w:jc w:val="both"/>
        <w:rPr>
          <w:rFonts w:ascii="Times New Roman" w:hAnsi="Times New Roman" w:cs="Times New Roman"/>
          <w:sz w:val="28"/>
          <w:szCs w:val="28"/>
          <w:lang w:val="kk-KZ"/>
        </w:rPr>
      </w:pPr>
      <w:r w:rsidRPr="00B078CA">
        <w:rPr>
          <w:rFonts w:ascii="Times New Roman" w:hAnsi="Times New Roman" w:cs="Times New Roman"/>
          <w:sz w:val="28"/>
          <w:szCs w:val="28"/>
          <w:lang w:val="kk-KZ"/>
        </w:rPr>
        <w:t>Байлық сөзінің психологиялық тұрғыдан нақты мағынасын анықтау үшін субъективті анықтау әдісін қолдана отырып</w:t>
      </w:r>
      <w:r w:rsidR="00A633DC">
        <w:rPr>
          <w:rFonts w:ascii="Times New Roman" w:hAnsi="Times New Roman" w:cs="Times New Roman"/>
          <w:sz w:val="28"/>
          <w:szCs w:val="28"/>
          <w:lang w:val="kk-KZ"/>
        </w:rPr>
        <w:t xml:space="preserve">, </w:t>
      </w:r>
      <w:r w:rsidRPr="00B078CA">
        <w:rPr>
          <w:rFonts w:ascii="Times New Roman" w:hAnsi="Times New Roman" w:cs="Times New Roman"/>
          <w:sz w:val="28"/>
          <w:szCs w:val="28"/>
          <w:lang w:val="kk-KZ"/>
        </w:rPr>
        <w:t xml:space="preserve"> рецептивті эксперимент жүргізілді. </w:t>
      </w:r>
      <w:r>
        <w:rPr>
          <w:rFonts w:ascii="Times New Roman" w:hAnsi="Times New Roman" w:cs="Times New Roman"/>
          <w:sz w:val="28"/>
          <w:szCs w:val="28"/>
          <w:lang w:val="kk-KZ"/>
        </w:rPr>
        <w:t xml:space="preserve">Ол үшін респонденттер байлыққа қатысты өз түсініктерін келтірді. </w:t>
      </w:r>
      <w:r w:rsidRPr="00B078CA">
        <w:rPr>
          <w:rFonts w:ascii="Times New Roman" w:hAnsi="Times New Roman" w:cs="Times New Roman"/>
          <w:sz w:val="28"/>
          <w:szCs w:val="28"/>
          <w:lang w:val="kk-KZ"/>
        </w:rPr>
        <w:t>Эксп</w:t>
      </w:r>
      <w:r w:rsidR="00A633DC">
        <w:rPr>
          <w:rFonts w:ascii="Times New Roman" w:hAnsi="Times New Roman" w:cs="Times New Roman"/>
          <w:sz w:val="28"/>
          <w:szCs w:val="28"/>
          <w:lang w:val="kk-KZ"/>
        </w:rPr>
        <w:t>еримент нәтижесінде сөздіктерде</w:t>
      </w:r>
      <w:r w:rsidRPr="00B078CA">
        <w:rPr>
          <w:rFonts w:ascii="Times New Roman" w:hAnsi="Times New Roman" w:cs="Times New Roman"/>
          <w:sz w:val="28"/>
          <w:szCs w:val="28"/>
          <w:lang w:val="kk-KZ"/>
        </w:rPr>
        <w:t xml:space="preserve"> бекітілмеген </w:t>
      </w:r>
      <w:r>
        <w:rPr>
          <w:rFonts w:ascii="Times New Roman" w:hAnsi="Times New Roman" w:cs="Times New Roman"/>
          <w:sz w:val="28"/>
          <w:szCs w:val="28"/>
          <w:lang w:val="kk-KZ"/>
        </w:rPr>
        <w:t>мәндер де анықталды</w:t>
      </w:r>
      <w:r w:rsidRPr="00B078CA">
        <w:rPr>
          <w:rFonts w:ascii="Times New Roman" w:hAnsi="Times New Roman" w:cs="Times New Roman"/>
          <w:sz w:val="28"/>
          <w:szCs w:val="28"/>
          <w:lang w:val="kk-KZ"/>
        </w:rPr>
        <w:t xml:space="preserve">. </w:t>
      </w:r>
      <w:r w:rsidR="00A633DC">
        <w:rPr>
          <w:rFonts w:ascii="Times New Roman" w:hAnsi="Times New Roman" w:cs="Times New Roman"/>
          <w:sz w:val="28"/>
          <w:szCs w:val="28"/>
          <w:lang w:val="kk-KZ"/>
        </w:rPr>
        <w:t xml:space="preserve">Түсіндірме сөздіктерде </w:t>
      </w:r>
      <w:r w:rsidRPr="00B078CA">
        <w:rPr>
          <w:rFonts w:ascii="Times New Roman" w:hAnsi="Times New Roman" w:cs="Times New Roman"/>
          <w:sz w:val="28"/>
          <w:szCs w:val="28"/>
          <w:lang w:val="kk-KZ"/>
        </w:rPr>
        <w:t>берілген анықтамаларды талдау барысында</w:t>
      </w:r>
      <w:r w:rsidR="00A633DC">
        <w:rPr>
          <w:rFonts w:ascii="Times New Roman" w:hAnsi="Times New Roman" w:cs="Times New Roman"/>
          <w:sz w:val="28"/>
          <w:szCs w:val="28"/>
          <w:lang w:val="kk-KZ"/>
        </w:rPr>
        <w:t xml:space="preserve"> «байлық»</w:t>
      </w:r>
      <w:r>
        <w:rPr>
          <w:rFonts w:ascii="Times New Roman" w:hAnsi="Times New Roman" w:cs="Times New Roman"/>
          <w:sz w:val="28"/>
          <w:szCs w:val="28"/>
          <w:lang w:val="kk-KZ"/>
        </w:rPr>
        <w:t xml:space="preserve"> лексемасы мынадай үш сөз арқылы көрінді</w:t>
      </w:r>
      <w:r w:rsidRPr="00B078CA">
        <w:rPr>
          <w:rFonts w:ascii="Times New Roman" w:hAnsi="Times New Roman" w:cs="Times New Roman"/>
          <w:sz w:val="28"/>
          <w:szCs w:val="28"/>
          <w:lang w:val="kk-KZ"/>
        </w:rPr>
        <w:t>:</w:t>
      </w:r>
      <w:r w:rsidR="00AB0742">
        <w:rPr>
          <w:rFonts w:ascii="Times New Roman" w:hAnsi="Times New Roman" w:cs="Times New Roman"/>
          <w:sz w:val="28"/>
          <w:szCs w:val="28"/>
          <w:lang w:val="kk-KZ"/>
        </w:rPr>
        <w:t xml:space="preserve"> </w:t>
      </w:r>
      <w:r w:rsidRPr="00B078CA">
        <w:rPr>
          <w:rFonts w:ascii="Times New Roman" w:hAnsi="Times New Roman" w:cs="Times New Roman"/>
          <w:sz w:val="28"/>
          <w:szCs w:val="28"/>
          <w:lang w:val="kk-KZ"/>
        </w:rPr>
        <w:t>1)</w:t>
      </w:r>
      <w:r w:rsidR="00AB0742">
        <w:rPr>
          <w:rFonts w:ascii="Times New Roman" w:hAnsi="Times New Roman" w:cs="Times New Roman"/>
          <w:sz w:val="28"/>
          <w:szCs w:val="28"/>
          <w:lang w:val="kk-KZ"/>
        </w:rPr>
        <w:t xml:space="preserve"> </w:t>
      </w:r>
      <w:r>
        <w:rPr>
          <w:rFonts w:ascii="Times New Roman" w:hAnsi="Times New Roman" w:cs="Times New Roman"/>
          <w:sz w:val="28"/>
          <w:szCs w:val="28"/>
          <w:lang w:val="kk-KZ"/>
        </w:rPr>
        <w:t>мал</w:t>
      </w:r>
      <w:r w:rsidRPr="00537C53">
        <w:rPr>
          <w:rFonts w:ascii="Times New Roman" w:hAnsi="Times New Roman" w:cs="Times New Roman"/>
          <w:sz w:val="28"/>
          <w:szCs w:val="28"/>
          <w:lang w:val="kk-KZ"/>
        </w:rPr>
        <w:t>-</w:t>
      </w:r>
      <w:r>
        <w:rPr>
          <w:rFonts w:ascii="Times New Roman" w:hAnsi="Times New Roman" w:cs="Times New Roman"/>
          <w:sz w:val="28"/>
          <w:szCs w:val="28"/>
          <w:lang w:val="kk-KZ"/>
        </w:rPr>
        <w:t>мүлік</w:t>
      </w:r>
      <w:r w:rsidRPr="00B078CA">
        <w:rPr>
          <w:rFonts w:ascii="Times New Roman" w:hAnsi="Times New Roman" w:cs="Times New Roman"/>
          <w:sz w:val="28"/>
          <w:szCs w:val="28"/>
          <w:lang w:val="kk-KZ"/>
        </w:rPr>
        <w:t>; 2) сән-салтанат</w:t>
      </w:r>
      <w:r>
        <w:rPr>
          <w:rFonts w:ascii="Times New Roman" w:hAnsi="Times New Roman" w:cs="Times New Roman"/>
          <w:sz w:val="28"/>
          <w:szCs w:val="28"/>
          <w:lang w:val="kk-KZ"/>
        </w:rPr>
        <w:t xml:space="preserve">; </w:t>
      </w:r>
      <w:r w:rsidRPr="00B078CA">
        <w:rPr>
          <w:rFonts w:ascii="Times New Roman" w:hAnsi="Times New Roman" w:cs="Times New Roman"/>
          <w:sz w:val="28"/>
          <w:szCs w:val="28"/>
          <w:lang w:val="kk-KZ"/>
        </w:rPr>
        <w:t>3)</w:t>
      </w:r>
      <w:r w:rsidR="00AB0742">
        <w:rPr>
          <w:rFonts w:ascii="Times New Roman" w:hAnsi="Times New Roman" w:cs="Times New Roman"/>
          <w:sz w:val="28"/>
          <w:szCs w:val="28"/>
          <w:lang w:val="kk-KZ"/>
        </w:rPr>
        <w:t> </w:t>
      </w:r>
      <w:r w:rsidRPr="00B078CA">
        <w:rPr>
          <w:rFonts w:ascii="Times New Roman" w:hAnsi="Times New Roman" w:cs="Times New Roman"/>
          <w:sz w:val="28"/>
          <w:szCs w:val="28"/>
          <w:lang w:val="kk-KZ"/>
        </w:rPr>
        <w:t>молшылық. Қазақ</w:t>
      </w:r>
      <w:r>
        <w:rPr>
          <w:rFonts w:ascii="Times New Roman" w:hAnsi="Times New Roman" w:cs="Times New Roman"/>
          <w:sz w:val="28"/>
          <w:szCs w:val="28"/>
          <w:lang w:val="kk-KZ"/>
        </w:rPr>
        <w:t xml:space="preserve"> тілділер санасындағы негізі түсініктер</w:t>
      </w:r>
      <w:r w:rsidRPr="00B078CA">
        <w:rPr>
          <w:rFonts w:ascii="Times New Roman" w:hAnsi="Times New Roman" w:cs="Times New Roman"/>
          <w:sz w:val="28"/>
          <w:szCs w:val="28"/>
          <w:lang w:val="kk-KZ"/>
        </w:rPr>
        <w:t>:</w:t>
      </w:r>
    </w:p>
    <w:p w14:paraId="5817196E"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B078CA">
        <w:rPr>
          <w:rFonts w:ascii="Times New Roman" w:hAnsi="Times New Roman" w:cs="Times New Roman"/>
          <w:sz w:val="28"/>
          <w:szCs w:val="28"/>
          <w:lang w:val="kk-KZ"/>
        </w:rPr>
        <w:t>1) байлықтың мақсаты</w:t>
      </w:r>
      <w:r>
        <w:rPr>
          <w:rFonts w:ascii="Times New Roman" w:hAnsi="Times New Roman" w:cs="Times New Roman"/>
          <w:sz w:val="28"/>
          <w:szCs w:val="28"/>
          <w:lang w:val="kk-KZ"/>
        </w:rPr>
        <w:t xml:space="preserve"> – </w:t>
      </w:r>
      <w:r w:rsidRPr="00B078CA">
        <w:rPr>
          <w:rFonts w:ascii="Times New Roman" w:hAnsi="Times New Roman" w:cs="Times New Roman"/>
          <w:sz w:val="28"/>
          <w:szCs w:val="28"/>
          <w:lang w:val="kk-KZ"/>
        </w:rPr>
        <w:t>қажеттіліктерді толық қанағаттандыру (қалаған нәрсе</w:t>
      </w:r>
      <w:r>
        <w:rPr>
          <w:rFonts w:ascii="Times New Roman" w:hAnsi="Times New Roman" w:cs="Times New Roman"/>
          <w:sz w:val="28"/>
          <w:szCs w:val="28"/>
          <w:lang w:val="kk-KZ"/>
        </w:rPr>
        <w:t>сін еркін сатып алу</w:t>
      </w:r>
      <w:r w:rsidRPr="00B078CA">
        <w:rPr>
          <w:rFonts w:ascii="Times New Roman" w:hAnsi="Times New Roman" w:cs="Times New Roman"/>
          <w:sz w:val="28"/>
          <w:szCs w:val="28"/>
          <w:lang w:val="kk-KZ"/>
        </w:rPr>
        <w:t>, барлық нәрсеге толық қанағаттану сезімі);</w:t>
      </w:r>
    </w:p>
    <w:p w14:paraId="09376E2D" w14:textId="77777777" w:rsidR="002A4D3E" w:rsidRDefault="00A633DC"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2) «рухани»</w:t>
      </w:r>
      <w:r w:rsidR="002A4D3E" w:rsidRPr="00B078CA">
        <w:rPr>
          <w:rFonts w:ascii="Times New Roman" w:hAnsi="Times New Roman" w:cs="Times New Roman"/>
          <w:sz w:val="28"/>
          <w:szCs w:val="28"/>
          <w:lang w:val="kk-KZ"/>
        </w:rPr>
        <w:t xml:space="preserve"> байлық (адамның рухани құндылықтарға ие болуы);</w:t>
      </w:r>
    </w:p>
    <w:p w14:paraId="2E8A6654"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B078CA">
        <w:rPr>
          <w:rFonts w:ascii="Times New Roman" w:hAnsi="Times New Roman" w:cs="Times New Roman"/>
          <w:sz w:val="28"/>
          <w:szCs w:val="28"/>
          <w:lang w:val="kk-KZ"/>
        </w:rPr>
        <w:t>3) байлық</w:t>
      </w:r>
      <w:r>
        <w:rPr>
          <w:rFonts w:ascii="Times New Roman" w:hAnsi="Times New Roman" w:cs="Times New Roman"/>
          <w:sz w:val="28"/>
          <w:szCs w:val="28"/>
          <w:lang w:val="kk-KZ"/>
        </w:rPr>
        <w:t>қа жағымсыз нәрсе ретінде қарау</w:t>
      </w:r>
      <w:r w:rsidRPr="00B078CA">
        <w:rPr>
          <w:rFonts w:ascii="Times New Roman" w:hAnsi="Times New Roman" w:cs="Times New Roman"/>
          <w:sz w:val="28"/>
          <w:szCs w:val="28"/>
          <w:lang w:val="kk-KZ"/>
        </w:rPr>
        <w:t xml:space="preserve"> (материалдық жағынан бай, бірақ ашкөз,</w:t>
      </w:r>
      <w:r>
        <w:rPr>
          <w:rFonts w:ascii="Times New Roman" w:hAnsi="Times New Roman" w:cs="Times New Roman"/>
          <w:sz w:val="28"/>
          <w:szCs w:val="28"/>
          <w:lang w:val="kk-KZ"/>
        </w:rPr>
        <w:t xml:space="preserve"> сараң</w:t>
      </w:r>
      <w:r w:rsidRPr="00B078CA">
        <w:rPr>
          <w:rFonts w:ascii="Times New Roman" w:hAnsi="Times New Roman" w:cs="Times New Roman"/>
          <w:sz w:val="28"/>
          <w:szCs w:val="28"/>
          <w:lang w:val="kk-KZ"/>
        </w:rPr>
        <w:t>);</w:t>
      </w:r>
    </w:p>
    <w:p w14:paraId="0E845DEA"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B078CA">
        <w:rPr>
          <w:rFonts w:ascii="Times New Roman" w:hAnsi="Times New Roman" w:cs="Times New Roman"/>
          <w:sz w:val="28"/>
          <w:szCs w:val="28"/>
          <w:lang w:val="kk-KZ"/>
        </w:rPr>
        <w:t>4) байлы</w:t>
      </w:r>
      <w:r>
        <w:rPr>
          <w:rFonts w:ascii="Times New Roman" w:hAnsi="Times New Roman" w:cs="Times New Roman"/>
          <w:sz w:val="28"/>
          <w:szCs w:val="28"/>
          <w:lang w:val="kk-KZ"/>
        </w:rPr>
        <w:t xml:space="preserve">қ </w:t>
      </w:r>
      <w:r w:rsidRPr="00537C53">
        <w:rPr>
          <w:rFonts w:ascii="Times New Roman" w:hAnsi="Times New Roman" w:cs="Times New Roman"/>
          <w:sz w:val="28"/>
          <w:szCs w:val="28"/>
          <w:lang w:val="kk-KZ"/>
        </w:rPr>
        <w:t xml:space="preserve">– </w:t>
      </w:r>
      <w:r w:rsidRPr="00B078CA">
        <w:rPr>
          <w:rFonts w:ascii="Times New Roman" w:hAnsi="Times New Roman" w:cs="Times New Roman"/>
          <w:sz w:val="28"/>
          <w:szCs w:val="28"/>
          <w:lang w:val="kk-KZ"/>
        </w:rPr>
        <w:t>биліктің</w:t>
      </w:r>
      <w:r w:rsidR="00A633DC">
        <w:rPr>
          <w:rFonts w:ascii="Times New Roman" w:hAnsi="Times New Roman" w:cs="Times New Roman"/>
          <w:sz w:val="28"/>
          <w:szCs w:val="28"/>
          <w:lang w:val="kk-KZ"/>
        </w:rPr>
        <w:t xml:space="preserve"> </w:t>
      </w:r>
      <w:r w:rsidRPr="00B078CA">
        <w:rPr>
          <w:rFonts w:ascii="Times New Roman" w:hAnsi="Times New Roman" w:cs="Times New Roman"/>
          <w:sz w:val="28"/>
          <w:szCs w:val="28"/>
          <w:lang w:val="kk-KZ"/>
        </w:rPr>
        <w:t>синоним</w:t>
      </w:r>
      <w:r>
        <w:rPr>
          <w:rFonts w:ascii="Times New Roman" w:hAnsi="Times New Roman" w:cs="Times New Roman"/>
          <w:sz w:val="28"/>
          <w:szCs w:val="28"/>
          <w:lang w:val="kk-KZ"/>
        </w:rPr>
        <w:t>і</w:t>
      </w:r>
      <w:r w:rsidRPr="00B078C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қолында байлығы бар </w:t>
      </w:r>
      <w:r w:rsidR="00A633DC">
        <w:rPr>
          <w:rFonts w:ascii="Times New Roman" w:hAnsi="Times New Roman" w:cs="Times New Roman"/>
          <w:sz w:val="28"/>
          <w:szCs w:val="28"/>
          <w:lang w:val="kk-KZ"/>
        </w:rPr>
        <w:t xml:space="preserve">адам </w:t>
      </w:r>
      <w:r>
        <w:rPr>
          <w:rFonts w:ascii="Times New Roman" w:hAnsi="Times New Roman" w:cs="Times New Roman"/>
          <w:sz w:val="28"/>
          <w:szCs w:val="28"/>
          <w:lang w:val="kk-KZ"/>
        </w:rPr>
        <w:t>үнемі үстемдікке ие</w:t>
      </w:r>
      <w:r w:rsidRPr="00537C53">
        <w:rPr>
          <w:rFonts w:ascii="Times New Roman" w:hAnsi="Times New Roman" w:cs="Times New Roman"/>
          <w:sz w:val="28"/>
          <w:szCs w:val="28"/>
          <w:lang w:val="kk-KZ"/>
        </w:rPr>
        <w:t>)</w:t>
      </w:r>
      <w:r w:rsidRPr="00B078CA">
        <w:rPr>
          <w:rFonts w:ascii="Times New Roman" w:hAnsi="Times New Roman" w:cs="Times New Roman"/>
          <w:sz w:val="28"/>
          <w:szCs w:val="28"/>
          <w:lang w:val="kk-KZ"/>
        </w:rPr>
        <w:t>;</w:t>
      </w:r>
    </w:p>
    <w:p w14:paraId="071392BB"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B078CA">
        <w:rPr>
          <w:rFonts w:ascii="Times New Roman" w:hAnsi="Times New Roman" w:cs="Times New Roman"/>
          <w:sz w:val="28"/>
          <w:szCs w:val="28"/>
          <w:lang w:val="kk-KZ"/>
        </w:rPr>
        <w:t>5) байлық</w:t>
      </w:r>
      <w:r w:rsidRPr="00537C5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кедейліктің антонимі </w:t>
      </w:r>
      <w:r w:rsidRPr="00B078CA">
        <w:rPr>
          <w:rFonts w:ascii="Times New Roman" w:hAnsi="Times New Roman" w:cs="Times New Roman"/>
          <w:sz w:val="28"/>
          <w:szCs w:val="28"/>
          <w:lang w:val="kk-KZ"/>
        </w:rPr>
        <w:t>(бұл</w:t>
      </w:r>
      <w:r w:rsidRPr="00537C53">
        <w:rPr>
          <w:rFonts w:ascii="Times New Roman" w:hAnsi="Times New Roman" w:cs="Times New Roman"/>
          <w:sz w:val="28"/>
          <w:szCs w:val="28"/>
          <w:lang w:val="kk-KZ"/>
        </w:rPr>
        <w:t xml:space="preserve">– </w:t>
      </w:r>
      <w:r w:rsidRPr="00B078CA">
        <w:rPr>
          <w:rFonts w:ascii="Times New Roman" w:hAnsi="Times New Roman" w:cs="Times New Roman"/>
          <w:sz w:val="28"/>
          <w:szCs w:val="28"/>
          <w:lang w:val="kk-KZ"/>
        </w:rPr>
        <w:t>кедейлік</w:t>
      </w:r>
      <w:r>
        <w:rPr>
          <w:rFonts w:ascii="Times New Roman" w:hAnsi="Times New Roman" w:cs="Times New Roman"/>
          <w:sz w:val="28"/>
          <w:szCs w:val="28"/>
          <w:lang w:val="kk-KZ"/>
        </w:rPr>
        <w:t xml:space="preserve">ке </w:t>
      </w:r>
      <w:r w:rsidRPr="00B078CA">
        <w:rPr>
          <w:rFonts w:ascii="Times New Roman" w:hAnsi="Times New Roman" w:cs="Times New Roman"/>
          <w:sz w:val="28"/>
          <w:szCs w:val="28"/>
          <w:lang w:val="kk-KZ"/>
        </w:rPr>
        <w:t>қарама-қарсы</w:t>
      </w:r>
      <w:r>
        <w:rPr>
          <w:rFonts w:ascii="Times New Roman" w:hAnsi="Times New Roman" w:cs="Times New Roman"/>
          <w:sz w:val="28"/>
          <w:szCs w:val="28"/>
          <w:lang w:val="kk-KZ"/>
        </w:rPr>
        <w:t xml:space="preserve"> ұғым</w:t>
      </w:r>
      <w:r w:rsidRPr="00B078CA">
        <w:rPr>
          <w:rFonts w:ascii="Times New Roman" w:hAnsi="Times New Roman" w:cs="Times New Roman"/>
          <w:sz w:val="28"/>
          <w:szCs w:val="28"/>
          <w:lang w:val="kk-KZ"/>
        </w:rPr>
        <w:t>; кедей адамдар бар, бірақ олар</w:t>
      </w:r>
      <w:r>
        <w:rPr>
          <w:rFonts w:ascii="Times New Roman" w:hAnsi="Times New Roman" w:cs="Times New Roman"/>
          <w:sz w:val="28"/>
          <w:szCs w:val="28"/>
          <w:lang w:val="kk-KZ"/>
        </w:rPr>
        <w:t xml:space="preserve"> қажет кезде барын бере алады</w:t>
      </w:r>
      <w:r w:rsidRPr="00B078CA">
        <w:rPr>
          <w:rFonts w:ascii="Times New Roman" w:hAnsi="Times New Roman" w:cs="Times New Roman"/>
          <w:sz w:val="28"/>
          <w:szCs w:val="28"/>
          <w:lang w:val="kk-KZ"/>
        </w:rPr>
        <w:t>);</w:t>
      </w:r>
    </w:p>
    <w:p w14:paraId="14F0D6AB"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B078CA">
        <w:rPr>
          <w:rFonts w:ascii="Times New Roman" w:hAnsi="Times New Roman" w:cs="Times New Roman"/>
          <w:sz w:val="28"/>
          <w:szCs w:val="28"/>
          <w:lang w:val="kk-KZ"/>
        </w:rPr>
        <w:t>6) байлық</w:t>
      </w:r>
      <w:r>
        <w:rPr>
          <w:rFonts w:ascii="Times New Roman" w:hAnsi="Times New Roman" w:cs="Times New Roman"/>
          <w:sz w:val="28"/>
          <w:szCs w:val="28"/>
          <w:lang w:val="kk-KZ"/>
        </w:rPr>
        <w:t xml:space="preserve"> – мүмкіндік </w:t>
      </w:r>
      <w:r w:rsidRPr="00B078CA">
        <w:rPr>
          <w:rFonts w:ascii="Times New Roman" w:hAnsi="Times New Roman" w:cs="Times New Roman"/>
          <w:sz w:val="28"/>
          <w:szCs w:val="28"/>
          <w:lang w:val="kk-KZ"/>
        </w:rPr>
        <w:t>(</w:t>
      </w:r>
      <w:r w:rsidR="00A633DC">
        <w:rPr>
          <w:rFonts w:ascii="Times New Roman" w:hAnsi="Times New Roman" w:cs="Times New Roman"/>
          <w:sz w:val="28"/>
          <w:szCs w:val="28"/>
          <w:lang w:val="kk-KZ"/>
        </w:rPr>
        <w:t>спортпен айналысуға</w:t>
      </w:r>
      <w:r>
        <w:rPr>
          <w:rFonts w:ascii="Times New Roman" w:hAnsi="Times New Roman" w:cs="Times New Roman"/>
          <w:sz w:val="28"/>
          <w:szCs w:val="28"/>
          <w:lang w:val="kk-KZ"/>
        </w:rPr>
        <w:t xml:space="preserve">, саяхатттауға, әдемі киінуге, жаңа дүниелермен </w:t>
      </w:r>
      <w:r w:rsidR="00A633DC">
        <w:rPr>
          <w:rFonts w:ascii="Times New Roman" w:hAnsi="Times New Roman" w:cs="Times New Roman"/>
          <w:sz w:val="28"/>
          <w:szCs w:val="28"/>
          <w:lang w:val="kk-KZ"/>
        </w:rPr>
        <w:t xml:space="preserve">шұғылдануға </w:t>
      </w:r>
      <w:r>
        <w:rPr>
          <w:rFonts w:ascii="Times New Roman" w:hAnsi="Times New Roman" w:cs="Times New Roman"/>
          <w:sz w:val="28"/>
          <w:szCs w:val="28"/>
          <w:lang w:val="kk-KZ"/>
        </w:rPr>
        <w:t>мүмкіндік береді</w:t>
      </w:r>
      <w:r w:rsidRPr="00B078CA">
        <w:rPr>
          <w:rFonts w:ascii="Times New Roman" w:hAnsi="Times New Roman" w:cs="Times New Roman"/>
          <w:sz w:val="28"/>
          <w:szCs w:val="28"/>
          <w:lang w:val="kk-KZ"/>
        </w:rPr>
        <w:t>);</w:t>
      </w:r>
    </w:p>
    <w:p w14:paraId="76682394"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B078CA">
        <w:rPr>
          <w:rFonts w:ascii="Times New Roman" w:hAnsi="Times New Roman" w:cs="Times New Roman"/>
          <w:sz w:val="28"/>
          <w:szCs w:val="28"/>
          <w:lang w:val="kk-KZ"/>
        </w:rPr>
        <w:t>7) байлық</w:t>
      </w:r>
      <w:r w:rsidR="00A633DC">
        <w:rPr>
          <w:rFonts w:ascii="Times New Roman" w:hAnsi="Times New Roman" w:cs="Times New Roman"/>
          <w:sz w:val="28"/>
          <w:szCs w:val="28"/>
          <w:lang w:val="kk-KZ"/>
        </w:rPr>
        <w:t xml:space="preserve"> </w:t>
      </w:r>
      <w:r w:rsidRPr="00537C53">
        <w:rPr>
          <w:rFonts w:ascii="Times New Roman" w:hAnsi="Times New Roman" w:cs="Times New Roman"/>
          <w:sz w:val="28"/>
          <w:szCs w:val="28"/>
          <w:lang w:val="kk-KZ"/>
        </w:rPr>
        <w:t xml:space="preserve">– </w:t>
      </w:r>
      <w:r w:rsidRPr="00B078CA">
        <w:rPr>
          <w:rFonts w:ascii="Times New Roman" w:hAnsi="Times New Roman" w:cs="Times New Roman"/>
          <w:sz w:val="28"/>
          <w:szCs w:val="28"/>
          <w:lang w:val="kk-KZ"/>
        </w:rPr>
        <w:t xml:space="preserve">әлеуметтік құбылыс (үлкен </w:t>
      </w:r>
      <w:r w:rsidR="00A633DC">
        <w:rPr>
          <w:rFonts w:ascii="Times New Roman" w:hAnsi="Times New Roman" w:cs="Times New Roman"/>
          <w:sz w:val="28"/>
          <w:szCs w:val="28"/>
          <w:lang w:val="kk-KZ"/>
        </w:rPr>
        <w:t xml:space="preserve">қаржысы </w:t>
      </w:r>
      <w:r w:rsidRPr="00B078CA">
        <w:rPr>
          <w:rFonts w:ascii="Times New Roman" w:hAnsi="Times New Roman" w:cs="Times New Roman"/>
          <w:sz w:val="28"/>
          <w:szCs w:val="28"/>
          <w:lang w:val="kk-KZ"/>
        </w:rPr>
        <w:t>бар адамдар үшін әлеуметтік жағдай).</w:t>
      </w:r>
    </w:p>
    <w:p w14:paraId="1429CD38"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B078CA">
        <w:rPr>
          <w:rFonts w:ascii="Times New Roman" w:hAnsi="Times New Roman" w:cs="Times New Roman"/>
          <w:sz w:val="28"/>
          <w:szCs w:val="28"/>
          <w:lang w:val="kk-KZ"/>
        </w:rPr>
        <w:t>Түсіндірме сөзді</w:t>
      </w:r>
      <w:r>
        <w:rPr>
          <w:rFonts w:ascii="Times New Roman" w:hAnsi="Times New Roman" w:cs="Times New Roman"/>
          <w:sz w:val="28"/>
          <w:szCs w:val="28"/>
          <w:lang w:val="kk-KZ"/>
        </w:rPr>
        <w:t>как сәйкес</w:t>
      </w:r>
      <w:r w:rsidR="00A633D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B078CA">
        <w:rPr>
          <w:rFonts w:ascii="Times New Roman" w:hAnsi="Times New Roman" w:cs="Times New Roman"/>
          <w:sz w:val="28"/>
          <w:szCs w:val="28"/>
          <w:lang w:val="kk-KZ"/>
        </w:rPr>
        <w:t>wealth</w:t>
      </w:r>
      <w:r>
        <w:rPr>
          <w:rFonts w:ascii="Times New Roman" w:hAnsi="Times New Roman" w:cs="Times New Roman"/>
          <w:sz w:val="28"/>
          <w:szCs w:val="28"/>
          <w:lang w:val="kk-KZ"/>
        </w:rPr>
        <w:t>»</w:t>
      </w:r>
      <w:r w:rsidRPr="00B078CA">
        <w:rPr>
          <w:rFonts w:ascii="Times New Roman" w:hAnsi="Times New Roman" w:cs="Times New Roman"/>
          <w:sz w:val="28"/>
          <w:szCs w:val="28"/>
          <w:lang w:val="kk-KZ"/>
        </w:rPr>
        <w:t xml:space="preserve"> лексема</w:t>
      </w:r>
      <w:r>
        <w:rPr>
          <w:rFonts w:ascii="Times New Roman" w:hAnsi="Times New Roman" w:cs="Times New Roman"/>
          <w:sz w:val="28"/>
          <w:szCs w:val="28"/>
          <w:lang w:val="kk-KZ"/>
        </w:rPr>
        <w:t>сы</w:t>
      </w:r>
      <w:r w:rsidRPr="00B078CA">
        <w:rPr>
          <w:rFonts w:ascii="Times New Roman" w:hAnsi="Times New Roman" w:cs="Times New Roman"/>
          <w:sz w:val="28"/>
          <w:szCs w:val="28"/>
          <w:lang w:val="kk-KZ"/>
        </w:rPr>
        <w:t xml:space="preserve"> үш</w:t>
      </w:r>
      <w:r>
        <w:rPr>
          <w:rFonts w:ascii="Times New Roman" w:hAnsi="Times New Roman" w:cs="Times New Roman"/>
          <w:sz w:val="28"/>
          <w:szCs w:val="28"/>
          <w:lang w:val="kk-KZ"/>
        </w:rPr>
        <w:t xml:space="preserve"> түрлі семантикаға ие: </w:t>
      </w:r>
      <w:r w:rsidRPr="00B078CA">
        <w:rPr>
          <w:rFonts w:ascii="Times New Roman" w:hAnsi="Times New Roman" w:cs="Times New Roman"/>
          <w:sz w:val="28"/>
          <w:szCs w:val="28"/>
          <w:lang w:val="kk-KZ"/>
        </w:rPr>
        <w:t>1) әл-ауқат, материалдық и</w:t>
      </w:r>
      <w:r>
        <w:rPr>
          <w:rFonts w:ascii="Times New Roman" w:hAnsi="Times New Roman" w:cs="Times New Roman"/>
          <w:sz w:val="28"/>
          <w:szCs w:val="28"/>
          <w:lang w:val="kk-KZ"/>
        </w:rPr>
        <w:t>гілік</w:t>
      </w:r>
      <w:r w:rsidRPr="00B078CA">
        <w:rPr>
          <w:rFonts w:ascii="Times New Roman" w:hAnsi="Times New Roman" w:cs="Times New Roman"/>
          <w:sz w:val="28"/>
          <w:szCs w:val="28"/>
          <w:lang w:val="kk-KZ"/>
        </w:rPr>
        <w:t xml:space="preserve">; 2) </w:t>
      </w:r>
      <w:r>
        <w:rPr>
          <w:rFonts w:ascii="Times New Roman" w:hAnsi="Times New Roman" w:cs="Times New Roman"/>
          <w:sz w:val="28"/>
          <w:szCs w:val="28"/>
          <w:lang w:val="kk-KZ"/>
        </w:rPr>
        <w:t>молшылық</w:t>
      </w:r>
      <w:r w:rsidRPr="00B078CA">
        <w:rPr>
          <w:rFonts w:ascii="Times New Roman" w:hAnsi="Times New Roman" w:cs="Times New Roman"/>
          <w:sz w:val="28"/>
          <w:szCs w:val="28"/>
          <w:lang w:val="kk-KZ"/>
        </w:rPr>
        <w:t xml:space="preserve">; 3) экономикалық құндылық. </w:t>
      </w:r>
    </w:p>
    <w:p w14:paraId="22B298C4" w14:textId="77777777" w:rsidR="002A4D3E" w:rsidRDefault="00A633DC"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2A4D3E" w:rsidRPr="00B078CA">
        <w:rPr>
          <w:rFonts w:ascii="Times New Roman" w:hAnsi="Times New Roman" w:cs="Times New Roman"/>
          <w:sz w:val="28"/>
          <w:szCs w:val="28"/>
          <w:lang w:val="kk-KZ"/>
        </w:rPr>
        <w:t>Wealth</w:t>
      </w:r>
      <w:r>
        <w:rPr>
          <w:rFonts w:ascii="Times New Roman" w:hAnsi="Times New Roman" w:cs="Times New Roman"/>
          <w:sz w:val="28"/>
          <w:szCs w:val="28"/>
          <w:lang w:val="kk-KZ"/>
        </w:rPr>
        <w:t>»</w:t>
      </w:r>
      <w:r w:rsidR="002A4D3E" w:rsidRPr="00B078CA">
        <w:rPr>
          <w:rFonts w:ascii="Times New Roman" w:hAnsi="Times New Roman" w:cs="Times New Roman"/>
          <w:sz w:val="28"/>
          <w:szCs w:val="28"/>
          <w:lang w:val="kk-KZ"/>
        </w:rPr>
        <w:t xml:space="preserve"> лексемасының психологиялық тұрғыдан нақты мағынасы</w:t>
      </w:r>
      <w:r w:rsidR="002A4D3E">
        <w:rPr>
          <w:rFonts w:ascii="Times New Roman" w:hAnsi="Times New Roman" w:cs="Times New Roman"/>
          <w:sz w:val="28"/>
          <w:szCs w:val="28"/>
          <w:lang w:val="kk-KZ"/>
        </w:rPr>
        <w:t xml:space="preserve"> мынадай</w:t>
      </w:r>
      <w:r w:rsidR="002A4D3E" w:rsidRPr="00B078CA">
        <w:rPr>
          <w:rFonts w:ascii="Times New Roman" w:hAnsi="Times New Roman" w:cs="Times New Roman"/>
          <w:sz w:val="28"/>
          <w:szCs w:val="28"/>
          <w:lang w:val="kk-KZ"/>
        </w:rPr>
        <w:t xml:space="preserve"> 8 </w:t>
      </w:r>
      <w:r w:rsidR="002A4D3E">
        <w:rPr>
          <w:rFonts w:ascii="Times New Roman" w:hAnsi="Times New Roman" w:cs="Times New Roman"/>
          <w:sz w:val="28"/>
          <w:szCs w:val="28"/>
          <w:lang w:val="kk-KZ"/>
        </w:rPr>
        <w:t>түсінік арқылы көрінді</w:t>
      </w:r>
      <w:r w:rsidR="002A4D3E" w:rsidRPr="00B078CA">
        <w:rPr>
          <w:rFonts w:ascii="Times New Roman" w:hAnsi="Times New Roman" w:cs="Times New Roman"/>
          <w:sz w:val="28"/>
          <w:szCs w:val="28"/>
          <w:lang w:val="kk-KZ"/>
        </w:rPr>
        <w:t xml:space="preserve">: </w:t>
      </w:r>
    </w:p>
    <w:p w14:paraId="389B4C41"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B078CA">
        <w:rPr>
          <w:rFonts w:ascii="Times New Roman" w:hAnsi="Times New Roman" w:cs="Times New Roman"/>
          <w:sz w:val="28"/>
          <w:szCs w:val="28"/>
          <w:lang w:val="kk-KZ"/>
        </w:rPr>
        <w:t>1) байлық – экономикалық дамыған елдердің артықшылығы (people in the west are material</w:t>
      </w:r>
      <w:r w:rsidR="00A633DC">
        <w:rPr>
          <w:rFonts w:ascii="Times New Roman" w:hAnsi="Times New Roman" w:cs="Times New Roman"/>
          <w:sz w:val="28"/>
          <w:szCs w:val="28"/>
          <w:lang w:val="kk-KZ"/>
        </w:rPr>
        <w:t xml:space="preserve">istic and money orientated; </w:t>
      </w:r>
      <w:r w:rsidRPr="00B078CA">
        <w:rPr>
          <w:rFonts w:ascii="Times New Roman" w:hAnsi="Times New Roman" w:cs="Times New Roman"/>
          <w:sz w:val="28"/>
          <w:szCs w:val="28"/>
          <w:lang w:val="kk-KZ"/>
        </w:rPr>
        <w:t>the lifestyle of people living in developed areas, where there is load of economic activities);</w:t>
      </w:r>
    </w:p>
    <w:p w14:paraId="38C9242B"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DF5A83">
        <w:rPr>
          <w:rFonts w:ascii="Times New Roman" w:hAnsi="Times New Roman" w:cs="Times New Roman"/>
          <w:sz w:val="28"/>
          <w:szCs w:val="28"/>
          <w:lang w:val="kk-KZ"/>
        </w:rPr>
        <w:t>2) байлық</w:t>
      </w:r>
      <w:r w:rsidRPr="00B078CA">
        <w:rPr>
          <w:rFonts w:ascii="Times New Roman" w:hAnsi="Times New Roman" w:cs="Times New Roman"/>
          <w:sz w:val="28"/>
          <w:szCs w:val="28"/>
          <w:lang w:val="kk-KZ"/>
        </w:rPr>
        <w:t xml:space="preserve"> – </w:t>
      </w:r>
      <w:r w:rsidRPr="00DF5A83">
        <w:rPr>
          <w:rFonts w:ascii="Times New Roman" w:hAnsi="Times New Roman" w:cs="Times New Roman"/>
          <w:sz w:val="28"/>
          <w:szCs w:val="28"/>
          <w:lang w:val="kk-KZ"/>
        </w:rPr>
        <w:t>жайлылықтан тұратын өмір салты (so that one has enough to live comfortably; wealth is a state of existence marked</w:t>
      </w:r>
      <w:r w:rsidR="00A633DC">
        <w:rPr>
          <w:rFonts w:ascii="Times New Roman" w:hAnsi="Times New Roman" w:cs="Times New Roman"/>
          <w:sz w:val="28"/>
          <w:szCs w:val="28"/>
          <w:lang w:val="kk-KZ"/>
        </w:rPr>
        <w:t xml:space="preserve"> by (often invisible) privilege</w:t>
      </w:r>
      <w:r w:rsidRPr="00DF5A83">
        <w:rPr>
          <w:rFonts w:ascii="Times New Roman" w:hAnsi="Times New Roman" w:cs="Times New Roman"/>
          <w:sz w:val="28"/>
          <w:szCs w:val="28"/>
          <w:lang w:val="kk-KZ"/>
        </w:rPr>
        <w:t>;</w:t>
      </w:r>
      <w:r w:rsidR="00A633DC">
        <w:rPr>
          <w:rFonts w:ascii="Times New Roman" w:hAnsi="Times New Roman" w:cs="Times New Roman"/>
          <w:sz w:val="28"/>
          <w:szCs w:val="28"/>
          <w:lang w:val="kk-KZ"/>
        </w:rPr>
        <w:t xml:space="preserve"> </w:t>
      </w:r>
      <w:r w:rsidRPr="00DF5A83">
        <w:rPr>
          <w:rFonts w:ascii="Times New Roman" w:hAnsi="Times New Roman" w:cs="Times New Roman"/>
          <w:sz w:val="28"/>
          <w:szCs w:val="28"/>
          <w:lang w:val="kk-KZ"/>
        </w:rPr>
        <w:t>l to live comfortably and enjoy any of life pleasure);</w:t>
      </w:r>
    </w:p>
    <w:p w14:paraId="177D5533"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DF5A83">
        <w:rPr>
          <w:rFonts w:ascii="Times New Roman" w:hAnsi="Times New Roman" w:cs="Times New Roman"/>
          <w:sz w:val="28"/>
          <w:szCs w:val="28"/>
          <w:lang w:val="kk-KZ"/>
        </w:rPr>
        <w:t xml:space="preserve">3) байлық </w:t>
      </w:r>
      <w:r>
        <w:rPr>
          <w:rFonts w:ascii="Times New Roman" w:hAnsi="Times New Roman" w:cs="Times New Roman"/>
          <w:sz w:val="28"/>
          <w:szCs w:val="28"/>
          <w:lang w:val="kk-KZ"/>
        </w:rPr>
        <w:t>күйзеліссіз өмір сүруге көмектеседі</w:t>
      </w:r>
      <w:r w:rsidRPr="00DF5A83">
        <w:rPr>
          <w:rFonts w:ascii="Times New Roman" w:hAnsi="Times New Roman" w:cs="Times New Roman"/>
          <w:sz w:val="28"/>
          <w:szCs w:val="28"/>
          <w:lang w:val="kk-KZ"/>
        </w:rPr>
        <w:t xml:space="preserve"> (it has the potential to be free of stress and worry; having enough money not to worry abo</w:t>
      </w:r>
      <w:r w:rsidR="00A633DC">
        <w:rPr>
          <w:rFonts w:ascii="Times New Roman" w:hAnsi="Times New Roman" w:cs="Times New Roman"/>
          <w:sz w:val="28"/>
          <w:szCs w:val="28"/>
          <w:lang w:val="kk-KZ"/>
        </w:rPr>
        <w:t>ut being able to buy anything</w:t>
      </w:r>
      <w:r w:rsidRPr="00DF5A83">
        <w:rPr>
          <w:rFonts w:ascii="Times New Roman" w:hAnsi="Times New Roman" w:cs="Times New Roman"/>
          <w:sz w:val="28"/>
          <w:szCs w:val="28"/>
          <w:lang w:val="kk-KZ"/>
        </w:rPr>
        <w:t>);</w:t>
      </w:r>
    </w:p>
    <w:p w14:paraId="3E3A3542"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DF5A83">
        <w:rPr>
          <w:rFonts w:ascii="Times New Roman" w:hAnsi="Times New Roman" w:cs="Times New Roman"/>
          <w:sz w:val="28"/>
          <w:szCs w:val="28"/>
          <w:lang w:val="kk-KZ"/>
        </w:rPr>
        <w:t>4) байлық өзін-өзі қамтамасыз ету</w:t>
      </w:r>
      <w:r>
        <w:rPr>
          <w:rFonts w:ascii="Times New Roman" w:hAnsi="Times New Roman" w:cs="Times New Roman"/>
          <w:sz w:val="28"/>
          <w:szCs w:val="28"/>
          <w:lang w:val="kk-KZ"/>
        </w:rPr>
        <w:t>ге әсер етеді</w:t>
      </w:r>
      <w:r w:rsidRPr="00DF5A83">
        <w:rPr>
          <w:rFonts w:ascii="Times New Roman" w:hAnsi="Times New Roman" w:cs="Times New Roman"/>
          <w:sz w:val="28"/>
          <w:szCs w:val="28"/>
          <w:lang w:val="kk-KZ"/>
        </w:rPr>
        <w:t xml:space="preserve"> (to be content with you have; wealth for me</w:t>
      </w:r>
      <w:r w:rsidR="00A633DC">
        <w:rPr>
          <w:rFonts w:ascii="Times New Roman" w:hAnsi="Times New Roman" w:cs="Times New Roman"/>
          <w:sz w:val="28"/>
          <w:szCs w:val="28"/>
          <w:lang w:val="kk-KZ"/>
        </w:rPr>
        <w:t xml:space="preserve"> is not so much about money or  «things»</w:t>
      </w:r>
      <w:r w:rsidRPr="00DF5A83">
        <w:rPr>
          <w:rFonts w:ascii="Times New Roman" w:hAnsi="Times New Roman" w:cs="Times New Roman"/>
          <w:sz w:val="28"/>
          <w:szCs w:val="28"/>
          <w:lang w:val="kk-KZ"/>
        </w:rPr>
        <w:t xml:space="preserve"> is more about being content with you have and being grateful for it);</w:t>
      </w:r>
    </w:p>
    <w:p w14:paraId="5A19F380"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DF5A83">
        <w:rPr>
          <w:rFonts w:ascii="Times New Roman" w:hAnsi="Times New Roman" w:cs="Times New Roman"/>
          <w:sz w:val="28"/>
          <w:szCs w:val="28"/>
          <w:lang w:val="kk-KZ"/>
        </w:rPr>
        <w:t>5) бай</w:t>
      </w:r>
      <w:r>
        <w:rPr>
          <w:rFonts w:ascii="Times New Roman" w:hAnsi="Times New Roman" w:cs="Times New Roman"/>
          <w:sz w:val="28"/>
          <w:szCs w:val="28"/>
          <w:lang w:val="kk-KZ"/>
        </w:rPr>
        <w:t xml:space="preserve">дың басты байлығы </w:t>
      </w:r>
      <w:r w:rsidRPr="00B078CA">
        <w:rPr>
          <w:rFonts w:ascii="Times New Roman" w:hAnsi="Times New Roman" w:cs="Times New Roman"/>
          <w:sz w:val="28"/>
          <w:szCs w:val="28"/>
          <w:lang w:val="kk-KZ"/>
        </w:rPr>
        <w:t>–</w:t>
      </w:r>
      <w:r>
        <w:rPr>
          <w:rFonts w:ascii="Times New Roman" w:hAnsi="Times New Roman" w:cs="Times New Roman"/>
          <w:sz w:val="28"/>
          <w:szCs w:val="28"/>
          <w:lang w:val="kk-KZ"/>
        </w:rPr>
        <w:t xml:space="preserve"> ақша </w:t>
      </w:r>
      <w:r w:rsidRPr="00DF5A83">
        <w:rPr>
          <w:rFonts w:ascii="Times New Roman" w:hAnsi="Times New Roman" w:cs="Times New Roman"/>
          <w:sz w:val="28"/>
          <w:szCs w:val="28"/>
          <w:lang w:val="kk-KZ"/>
        </w:rPr>
        <w:t>табу қабілеті (having the earning power to be able to invest money in order that you let your money work for you; I find myself more likely to a</w:t>
      </w:r>
      <w:r w:rsidR="00A633DC">
        <w:rPr>
          <w:rFonts w:ascii="Times New Roman" w:hAnsi="Times New Roman" w:cs="Times New Roman"/>
          <w:sz w:val="28"/>
          <w:szCs w:val="28"/>
          <w:lang w:val="kk-KZ"/>
        </w:rPr>
        <w:t>ttribute wealth to hard work</w:t>
      </w:r>
      <w:r w:rsidRPr="00DF5A83">
        <w:rPr>
          <w:rFonts w:ascii="Times New Roman" w:hAnsi="Times New Roman" w:cs="Times New Roman"/>
          <w:sz w:val="28"/>
          <w:szCs w:val="28"/>
          <w:lang w:val="kk-KZ"/>
        </w:rPr>
        <w:t>);</w:t>
      </w:r>
    </w:p>
    <w:p w14:paraId="309F5D21"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DF5A83">
        <w:rPr>
          <w:rFonts w:ascii="Times New Roman" w:hAnsi="Times New Roman" w:cs="Times New Roman"/>
          <w:sz w:val="28"/>
          <w:szCs w:val="28"/>
          <w:lang w:val="kk-KZ"/>
        </w:rPr>
        <w:t>6) байлық кедейлікке қарсы тұрады (wealth is the polar opposite of poverty in many respects);</w:t>
      </w:r>
    </w:p>
    <w:p w14:paraId="6CC4767B"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DF5A83">
        <w:rPr>
          <w:rFonts w:ascii="Times New Roman" w:hAnsi="Times New Roman" w:cs="Times New Roman"/>
          <w:sz w:val="28"/>
          <w:szCs w:val="28"/>
          <w:lang w:val="kk-KZ"/>
        </w:rPr>
        <w:t xml:space="preserve">7) </w:t>
      </w:r>
      <w:r>
        <w:rPr>
          <w:rFonts w:ascii="Times New Roman" w:hAnsi="Times New Roman" w:cs="Times New Roman"/>
          <w:sz w:val="28"/>
          <w:szCs w:val="28"/>
          <w:lang w:val="kk-KZ"/>
        </w:rPr>
        <w:t xml:space="preserve">нағыз байлық </w:t>
      </w:r>
      <w:r w:rsidRPr="00537C53">
        <w:rPr>
          <w:rFonts w:ascii="Times New Roman" w:hAnsi="Times New Roman" w:cs="Times New Roman"/>
          <w:sz w:val="28"/>
          <w:szCs w:val="28"/>
          <w:lang w:val="en-US"/>
        </w:rPr>
        <w:t xml:space="preserve">– </w:t>
      </w:r>
      <w:r>
        <w:rPr>
          <w:rFonts w:ascii="Times New Roman" w:hAnsi="Times New Roman" w:cs="Times New Roman"/>
          <w:sz w:val="28"/>
          <w:szCs w:val="28"/>
        </w:rPr>
        <w:t>отбасы</w:t>
      </w:r>
      <w:r w:rsidR="00A633DC">
        <w:rPr>
          <w:rFonts w:ascii="Times New Roman" w:hAnsi="Times New Roman" w:cs="Times New Roman"/>
          <w:sz w:val="28"/>
          <w:szCs w:val="28"/>
          <w:lang w:val="kk-KZ"/>
        </w:rPr>
        <w:t xml:space="preserve"> </w:t>
      </w:r>
      <w:r>
        <w:rPr>
          <w:rFonts w:ascii="Times New Roman" w:hAnsi="Times New Roman" w:cs="Times New Roman"/>
          <w:sz w:val="28"/>
          <w:szCs w:val="28"/>
        </w:rPr>
        <w:t>мен</w:t>
      </w:r>
      <w:r w:rsidR="00A633DC">
        <w:rPr>
          <w:rFonts w:ascii="Times New Roman" w:hAnsi="Times New Roman" w:cs="Times New Roman"/>
          <w:sz w:val="28"/>
          <w:szCs w:val="28"/>
          <w:lang w:val="kk-KZ"/>
        </w:rPr>
        <w:t xml:space="preserve"> </w:t>
      </w:r>
      <w:r w:rsidR="00A633DC">
        <w:rPr>
          <w:rFonts w:ascii="Times New Roman" w:hAnsi="Times New Roman" w:cs="Times New Roman"/>
          <w:sz w:val="28"/>
          <w:szCs w:val="28"/>
        </w:rPr>
        <w:t>достар</w:t>
      </w:r>
      <w:r w:rsidR="00A633DC">
        <w:rPr>
          <w:rFonts w:ascii="Times New Roman" w:hAnsi="Times New Roman" w:cs="Times New Roman"/>
          <w:sz w:val="28"/>
          <w:szCs w:val="28"/>
          <w:lang w:val="kk-KZ"/>
        </w:rPr>
        <w:t xml:space="preserve"> </w:t>
      </w:r>
      <w:r w:rsidRPr="00DF5A83">
        <w:rPr>
          <w:rFonts w:ascii="Times New Roman" w:hAnsi="Times New Roman" w:cs="Times New Roman"/>
          <w:sz w:val="28"/>
          <w:szCs w:val="28"/>
          <w:lang w:val="kk-KZ"/>
        </w:rPr>
        <w:t>(it can also mean being enriched by friends, family that loves you; for others it’s having many friends and loved ones to share your life with);</w:t>
      </w:r>
    </w:p>
    <w:p w14:paraId="48022F10"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8F3B5D">
        <w:rPr>
          <w:rFonts w:ascii="Times New Roman" w:hAnsi="Times New Roman" w:cs="Times New Roman"/>
          <w:sz w:val="28"/>
          <w:szCs w:val="28"/>
          <w:lang w:val="kk-KZ"/>
        </w:rPr>
        <w:t xml:space="preserve">8) </w:t>
      </w:r>
      <w:r w:rsidRPr="00DF5A83">
        <w:rPr>
          <w:rFonts w:ascii="Times New Roman" w:hAnsi="Times New Roman" w:cs="Times New Roman"/>
          <w:sz w:val="28"/>
          <w:szCs w:val="28"/>
          <w:lang w:val="kk-KZ"/>
        </w:rPr>
        <w:t xml:space="preserve">байлық таңдау еркіндігін білдіреді </w:t>
      </w:r>
      <w:r w:rsidRPr="008F3B5D">
        <w:rPr>
          <w:rFonts w:ascii="Times New Roman" w:hAnsi="Times New Roman" w:cs="Times New Roman"/>
          <w:sz w:val="28"/>
          <w:szCs w:val="28"/>
          <w:lang w:val="kk-KZ"/>
        </w:rPr>
        <w:t>(wealth is...the powerand the freedom to take chances while knowing that everything will be OK; Iguess wealth, then, is the freedom of choice).</w:t>
      </w:r>
    </w:p>
    <w:p w14:paraId="16D465B0"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DF5A83">
        <w:rPr>
          <w:rFonts w:ascii="Times New Roman" w:hAnsi="Times New Roman" w:cs="Times New Roman"/>
          <w:sz w:val="28"/>
          <w:szCs w:val="28"/>
          <w:lang w:val="kk-KZ"/>
        </w:rPr>
        <w:t>Жүргізіл</w:t>
      </w:r>
      <w:r>
        <w:rPr>
          <w:rFonts w:ascii="Times New Roman" w:hAnsi="Times New Roman" w:cs="Times New Roman"/>
          <w:sz w:val="28"/>
          <w:szCs w:val="28"/>
          <w:lang w:val="kk-KZ"/>
        </w:rPr>
        <w:t xml:space="preserve">ген сауалнама </w:t>
      </w:r>
      <w:r w:rsidRPr="00DF5A83">
        <w:rPr>
          <w:rFonts w:ascii="Times New Roman" w:hAnsi="Times New Roman" w:cs="Times New Roman"/>
          <w:sz w:val="28"/>
          <w:szCs w:val="28"/>
          <w:lang w:val="kk-KZ"/>
        </w:rPr>
        <w:t>нәтижелерін</w:t>
      </w:r>
      <w:r>
        <w:rPr>
          <w:rFonts w:ascii="Times New Roman" w:hAnsi="Times New Roman" w:cs="Times New Roman"/>
          <w:sz w:val="28"/>
          <w:szCs w:val="28"/>
          <w:lang w:val="kk-KZ"/>
        </w:rPr>
        <w:t xml:space="preserve">е </w:t>
      </w:r>
      <w:r w:rsidRPr="00DF5A83">
        <w:rPr>
          <w:rFonts w:ascii="Times New Roman" w:hAnsi="Times New Roman" w:cs="Times New Roman"/>
          <w:sz w:val="28"/>
          <w:szCs w:val="28"/>
          <w:lang w:val="kk-KZ"/>
        </w:rPr>
        <w:t xml:space="preserve">талдау көрсеткендей, </w:t>
      </w:r>
      <w:r>
        <w:rPr>
          <w:rFonts w:ascii="Times New Roman" w:hAnsi="Times New Roman" w:cs="Times New Roman"/>
          <w:sz w:val="28"/>
          <w:szCs w:val="28"/>
          <w:lang w:val="kk-KZ"/>
        </w:rPr>
        <w:t>қазақ және ағылшын тілділер</w:t>
      </w:r>
      <w:r w:rsidRPr="00DF5A83">
        <w:rPr>
          <w:rFonts w:ascii="Times New Roman" w:hAnsi="Times New Roman" w:cs="Times New Roman"/>
          <w:sz w:val="28"/>
          <w:szCs w:val="28"/>
          <w:lang w:val="kk-KZ"/>
        </w:rPr>
        <w:t xml:space="preserve"> санасындағы байлық/wealth лексемалар</w:t>
      </w:r>
      <w:r>
        <w:rPr>
          <w:rFonts w:ascii="Times New Roman" w:hAnsi="Times New Roman" w:cs="Times New Roman"/>
          <w:sz w:val="28"/>
          <w:szCs w:val="28"/>
          <w:lang w:val="kk-KZ"/>
        </w:rPr>
        <w:t>ының</w:t>
      </w:r>
      <w:r w:rsidRPr="00DF5A83">
        <w:rPr>
          <w:rFonts w:ascii="Times New Roman" w:hAnsi="Times New Roman" w:cs="Times New Roman"/>
          <w:sz w:val="28"/>
          <w:szCs w:val="28"/>
          <w:lang w:val="kk-KZ"/>
        </w:rPr>
        <w:t xml:space="preserve"> психологиялық тұрғыдан нақты мағынасының мазмұны</w:t>
      </w:r>
      <w:r>
        <w:rPr>
          <w:rFonts w:ascii="Times New Roman" w:hAnsi="Times New Roman" w:cs="Times New Roman"/>
          <w:sz w:val="28"/>
          <w:szCs w:val="28"/>
          <w:lang w:val="kk-KZ"/>
        </w:rPr>
        <w:t xml:space="preserve"> екі тілдің </w:t>
      </w:r>
      <w:r w:rsidRPr="00DF5A83">
        <w:rPr>
          <w:rFonts w:ascii="Times New Roman" w:hAnsi="Times New Roman" w:cs="Times New Roman"/>
          <w:sz w:val="28"/>
          <w:szCs w:val="28"/>
          <w:lang w:val="kk-KZ"/>
        </w:rPr>
        <w:t>академиялық сөздіктер</w:t>
      </w:r>
      <w:r>
        <w:rPr>
          <w:rFonts w:ascii="Times New Roman" w:hAnsi="Times New Roman" w:cs="Times New Roman"/>
          <w:sz w:val="28"/>
          <w:szCs w:val="28"/>
          <w:lang w:val="kk-KZ"/>
        </w:rPr>
        <w:t>інде</w:t>
      </w:r>
      <w:r w:rsidRPr="00DF5A83">
        <w:rPr>
          <w:rFonts w:ascii="Times New Roman" w:hAnsi="Times New Roman" w:cs="Times New Roman"/>
          <w:sz w:val="28"/>
          <w:szCs w:val="28"/>
          <w:lang w:val="kk-KZ"/>
        </w:rPr>
        <w:t xml:space="preserve"> ұсынылған лексеманың сөздік көлемінен едәуір кең және </w:t>
      </w:r>
      <w:r>
        <w:rPr>
          <w:rFonts w:ascii="Times New Roman" w:hAnsi="Times New Roman" w:cs="Times New Roman"/>
          <w:sz w:val="28"/>
          <w:szCs w:val="28"/>
          <w:lang w:val="kk-KZ"/>
        </w:rPr>
        <w:t>айқын</w:t>
      </w:r>
      <w:r w:rsidRPr="00A211D6">
        <w:rPr>
          <w:rFonts w:ascii="Times New Roman" w:hAnsi="Times New Roman" w:cs="Times New Roman"/>
          <w:sz w:val="28"/>
          <w:szCs w:val="28"/>
          <w:lang w:val="kk-KZ"/>
        </w:rPr>
        <w:t>. Қазақ</w:t>
      </w:r>
      <w:r>
        <w:rPr>
          <w:rFonts w:ascii="Times New Roman" w:hAnsi="Times New Roman" w:cs="Times New Roman"/>
          <w:sz w:val="28"/>
          <w:szCs w:val="28"/>
          <w:lang w:val="kk-KZ"/>
        </w:rPr>
        <w:t xml:space="preserve"> тілділер</w:t>
      </w:r>
      <w:r w:rsidRPr="00A211D6">
        <w:rPr>
          <w:rFonts w:ascii="Times New Roman" w:hAnsi="Times New Roman" w:cs="Times New Roman"/>
          <w:sz w:val="28"/>
          <w:szCs w:val="28"/>
          <w:lang w:val="kk-KZ"/>
        </w:rPr>
        <w:t xml:space="preserve"> санасындағы кедейлік ұғымын зерттеу барысында кедейлік лексемасының негізгі семантикасына </w:t>
      </w:r>
      <w:r>
        <w:rPr>
          <w:rFonts w:ascii="Times New Roman" w:hAnsi="Times New Roman" w:cs="Times New Roman"/>
          <w:sz w:val="28"/>
          <w:szCs w:val="28"/>
          <w:lang w:val="kk-KZ"/>
        </w:rPr>
        <w:t>жасалған д</w:t>
      </w:r>
      <w:r w:rsidRPr="00A211D6">
        <w:rPr>
          <w:rFonts w:ascii="Times New Roman" w:hAnsi="Times New Roman" w:cs="Times New Roman"/>
          <w:sz w:val="28"/>
          <w:szCs w:val="28"/>
          <w:lang w:val="kk-KZ"/>
        </w:rPr>
        <w:t xml:space="preserve">иахрондық талдау бастапқыда концепцияның өзегі </w:t>
      </w:r>
      <w:r w:rsidR="00A633DC">
        <w:rPr>
          <w:rFonts w:ascii="Times New Roman" w:hAnsi="Times New Roman" w:cs="Times New Roman"/>
          <w:sz w:val="28"/>
          <w:szCs w:val="28"/>
          <w:lang w:val="kk-KZ"/>
        </w:rPr>
        <w:t>«</w:t>
      </w:r>
      <w:r w:rsidRPr="00A211D6">
        <w:rPr>
          <w:rFonts w:ascii="Times New Roman" w:hAnsi="Times New Roman" w:cs="Times New Roman"/>
          <w:sz w:val="28"/>
          <w:szCs w:val="28"/>
          <w:lang w:val="kk-KZ"/>
        </w:rPr>
        <w:t>кедей</w:t>
      </w:r>
      <w:r w:rsidR="00A633DC">
        <w:rPr>
          <w:rFonts w:ascii="Times New Roman" w:hAnsi="Times New Roman" w:cs="Times New Roman"/>
          <w:sz w:val="28"/>
          <w:szCs w:val="28"/>
          <w:lang w:val="kk-KZ"/>
        </w:rPr>
        <w:t>»</w:t>
      </w:r>
      <w:r>
        <w:rPr>
          <w:rFonts w:ascii="Times New Roman" w:hAnsi="Times New Roman" w:cs="Times New Roman"/>
          <w:sz w:val="28"/>
          <w:szCs w:val="28"/>
          <w:lang w:val="kk-KZ"/>
        </w:rPr>
        <w:t xml:space="preserve"> сөзімен байланысты болғандығын көрсетті</w:t>
      </w:r>
      <w:r w:rsidRPr="00A211D6">
        <w:rPr>
          <w:rFonts w:ascii="Times New Roman" w:hAnsi="Times New Roman" w:cs="Times New Roman"/>
          <w:sz w:val="28"/>
          <w:szCs w:val="28"/>
          <w:lang w:val="kk-KZ"/>
        </w:rPr>
        <w:t xml:space="preserve">. Этимологиялық сөздіктердің деректерін талдау </w:t>
      </w:r>
      <w:r>
        <w:rPr>
          <w:rFonts w:ascii="Times New Roman" w:hAnsi="Times New Roman" w:cs="Times New Roman"/>
          <w:sz w:val="28"/>
          <w:szCs w:val="28"/>
          <w:lang w:val="kk-KZ"/>
        </w:rPr>
        <w:t>нәтижесінде мынадай негізгі белгілер анықталды:</w:t>
      </w:r>
    </w:p>
    <w:p w14:paraId="6D4DC17D" w14:textId="77777777" w:rsidR="002A4D3E" w:rsidRPr="00D166DD" w:rsidRDefault="002A4D3E" w:rsidP="00AB0742">
      <w:pPr>
        <w:spacing w:after="0" w:line="240" w:lineRule="auto"/>
        <w:ind w:firstLine="697"/>
        <w:jc w:val="both"/>
        <w:rPr>
          <w:rFonts w:ascii="Times New Roman" w:hAnsi="Times New Roman" w:cs="Times New Roman"/>
          <w:sz w:val="28"/>
          <w:szCs w:val="28"/>
          <w:lang w:val="kk-KZ"/>
        </w:rPr>
      </w:pPr>
      <w:r w:rsidRPr="00D166DD">
        <w:rPr>
          <w:rFonts w:ascii="Times New Roman" w:hAnsi="Times New Roman" w:cs="Times New Roman"/>
          <w:sz w:val="28"/>
          <w:szCs w:val="28"/>
          <w:lang w:val="kk-KZ"/>
        </w:rPr>
        <w:t xml:space="preserve">1. Кедейлік </w:t>
      </w:r>
      <w:r w:rsidRPr="00A211D6">
        <w:rPr>
          <w:rFonts w:ascii="Times New Roman" w:hAnsi="Times New Roman" w:cs="Times New Roman"/>
          <w:sz w:val="28"/>
          <w:szCs w:val="28"/>
          <w:lang w:val="kk-KZ"/>
        </w:rPr>
        <w:t xml:space="preserve">бастапқыда </w:t>
      </w:r>
      <w:bookmarkStart w:id="5" w:name="OLE_LINK9"/>
      <w:bookmarkStart w:id="6" w:name="OLE_LINK10"/>
      <w:r w:rsidRPr="00A211D6">
        <w:rPr>
          <w:rFonts w:ascii="Times New Roman" w:hAnsi="Times New Roman" w:cs="Times New Roman"/>
          <w:sz w:val="28"/>
          <w:szCs w:val="28"/>
          <w:lang w:val="kk-KZ"/>
        </w:rPr>
        <w:t>«геда» (парсы)</w:t>
      </w:r>
      <w:r w:rsidRPr="00537C53">
        <w:rPr>
          <w:rFonts w:ascii="Times New Roman" w:hAnsi="Times New Roman" w:cs="Times New Roman"/>
          <w:sz w:val="28"/>
          <w:szCs w:val="28"/>
          <w:lang w:val="kk-KZ"/>
        </w:rPr>
        <w:t xml:space="preserve">– </w:t>
      </w:r>
      <w:r w:rsidRPr="00A211D6">
        <w:rPr>
          <w:rFonts w:ascii="Times New Roman" w:hAnsi="Times New Roman" w:cs="Times New Roman"/>
          <w:sz w:val="28"/>
          <w:szCs w:val="28"/>
          <w:lang w:val="kk-KZ"/>
        </w:rPr>
        <w:t>«ұрлықшы, қарақшы»</w:t>
      </w:r>
      <w:bookmarkEnd w:id="5"/>
      <w:bookmarkEnd w:id="6"/>
      <w:r w:rsidRPr="00A211D6">
        <w:rPr>
          <w:rFonts w:ascii="Times New Roman" w:hAnsi="Times New Roman" w:cs="Times New Roman"/>
          <w:sz w:val="28"/>
          <w:szCs w:val="28"/>
          <w:lang w:val="kk-KZ"/>
        </w:rPr>
        <w:t xml:space="preserve"> ұғымымен</w:t>
      </w:r>
      <w:r w:rsidRPr="00D166DD">
        <w:rPr>
          <w:rFonts w:ascii="Times New Roman" w:hAnsi="Times New Roman" w:cs="Times New Roman"/>
          <w:sz w:val="28"/>
          <w:szCs w:val="28"/>
          <w:lang w:val="kk-KZ"/>
        </w:rPr>
        <w:t xml:space="preserve"> байланысты болды.</w:t>
      </w:r>
    </w:p>
    <w:p w14:paraId="5B04CD39" w14:textId="77777777" w:rsidR="002A4D3E" w:rsidRPr="00D166DD" w:rsidRDefault="002A4D3E" w:rsidP="00AB0742">
      <w:pPr>
        <w:spacing w:after="0" w:line="240" w:lineRule="auto"/>
        <w:ind w:firstLine="697"/>
        <w:jc w:val="both"/>
        <w:rPr>
          <w:rFonts w:ascii="Times New Roman" w:hAnsi="Times New Roman" w:cs="Times New Roman"/>
          <w:sz w:val="28"/>
          <w:szCs w:val="28"/>
          <w:lang w:val="kk-KZ"/>
        </w:rPr>
      </w:pPr>
      <w:r w:rsidRPr="00D166DD">
        <w:rPr>
          <w:rFonts w:ascii="Times New Roman" w:hAnsi="Times New Roman" w:cs="Times New Roman"/>
          <w:sz w:val="28"/>
          <w:szCs w:val="28"/>
          <w:lang w:val="kk-KZ"/>
        </w:rPr>
        <w:t>2. Кедейліктің мағынасы «</w:t>
      </w:r>
      <w:r>
        <w:rPr>
          <w:rFonts w:ascii="Times New Roman" w:hAnsi="Times New Roman" w:cs="Times New Roman"/>
          <w:sz w:val="28"/>
          <w:szCs w:val="28"/>
          <w:lang w:val="kk-KZ"/>
        </w:rPr>
        <w:t>жарлы</w:t>
      </w:r>
      <w:r w:rsidRPr="00D166D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сөзіне де </w:t>
      </w:r>
      <w:r w:rsidRPr="00D166DD">
        <w:rPr>
          <w:rFonts w:ascii="Times New Roman" w:hAnsi="Times New Roman" w:cs="Times New Roman"/>
          <w:sz w:val="28"/>
          <w:szCs w:val="28"/>
          <w:lang w:val="kk-KZ"/>
        </w:rPr>
        <w:t>сәйкес келеді.</w:t>
      </w:r>
    </w:p>
    <w:p w14:paraId="6241E470"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D166DD">
        <w:rPr>
          <w:rFonts w:ascii="Times New Roman" w:hAnsi="Times New Roman" w:cs="Times New Roman"/>
          <w:sz w:val="28"/>
          <w:szCs w:val="28"/>
          <w:lang w:val="kk-KZ"/>
        </w:rPr>
        <w:t>3.Кедейліктің «</w:t>
      </w:r>
      <w:r>
        <w:rPr>
          <w:rFonts w:ascii="Times New Roman" w:hAnsi="Times New Roman" w:cs="Times New Roman"/>
          <w:sz w:val="28"/>
          <w:szCs w:val="28"/>
          <w:lang w:val="kk-KZ"/>
        </w:rPr>
        <w:t>қайыршы, тіленші</w:t>
      </w:r>
      <w:r w:rsidRPr="00D166DD">
        <w:rPr>
          <w:rFonts w:ascii="Times New Roman" w:hAnsi="Times New Roman" w:cs="Times New Roman"/>
          <w:sz w:val="28"/>
          <w:szCs w:val="28"/>
          <w:lang w:val="kk-KZ"/>
        </w:rPr>
        <w:t>» сияқты анықтамалары бар.</w:t>
      </w:r>
    </w:p>
    <w:p w14:paraId="14E589A3"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D166DD">
        <w:rPr>
          <w:rFonts w:ascii="Times New Roman" w:hAnsi="Times New Roman" w:cs="Times New Roman"/>
          <w:sz w:val="28"/>
          <w:szCs w:val="28"/>
          <w:lang w:val="kk-KZ"/>
        </w:rPr>
        <w:t>4. Кедей</w:t>
      </w:r>
      <w:r>
        <w:rPr>
          <w:rFonts w:ascii="Times New Roman" w:hAnsi="Times New Roman" w:cs="Times New Roman"/>
          <w:sz w:val="28"/>
          <w:szCs w:val="28"/>
          <w:lang w:val="kk-KZ"/>
        </w:rPr>
        <w:t>лік</w:t>
      </w:r>
      <w:r w:rsidRPr="00D166DD">
        <w:rPr>
          <w:rFonts w:ascii="Times New Roman" w:hAnsi="Times New Roman" w:cs="Times New Roman"/>
          <w:sz w:val="28"/>
          <w:szCs w:val="28"/>
          <w:lang w:val="kk-KZ"/>
        </w:rPr>
        <w:t xml:space="preserve"> «</w:t>
      </w:r>
      <w:r w:rsidRPr="00BB412C">
        <w:rPr>
          <w:rFonts w:ascii="Times New Roman" w:hAnsi="Times New Roman" w:cs="Times New Roman"/>
          <w:sz w:val="28"/>
          <w:szCs w:val="28"/>
          <w:lang w:val="kk-KZ"/>
        </w:rPr>
        <w:t>тұрмысы нашар</w:t>
      </w:r>
      <w:r w:rsidRPr="00D166DD">
        <w:rPr>
          <w:rFonts w:ascii="Times New Roman" w:hAnsi="Times New Roman" w:cs="Times New Roman"/>
          <w:sz w:val="28"/>
          <w:szCs w:val="28"/>
          <w:lang w:val="kk-KZ"/>
        </w:rPr>
        <w:t>» ұғымымен сәйкес келеді.</w:t>
      </w:r>
    </w:p>
    <w:p w14:paraId="44DDE9BD"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D166DD">
        <w:rPr>
          <w:rFonts w:ascii="Times New Roman" w:hAnsi="Times New Roman" w:cs="Times New Roman"/>
          <w:sz w:val="28"/>
          <w:szCs w:val="28"/>
          <w:lang w:val="kk-KZ"/>
        </w:rPr>
        <w:t>«</w:t>
      </w:r>
      <w:r>
        <w:rPr>
          <w:rFonts w:ascii="Times New Roman" w:hAnsi="Times New Roman" w:cs="Times New Roman"/>
          <w:sz w:val="28"/>
          <w:szCs w:val="28"/>
          <w:lang w:val="kk-KZ"/>
        </w:rPr>
        <w:t>Ж</w:t>
      </w:r>
      <w:r w:rsidRPr="00BB412C">
        <w:rPr>
          <w:rFonts w:ascii="Times New Roman" w:hAnsi="Times New Roman" w:cs="Times New Roman"/>
          <w:sz w:val="28"/>
          <w:szCs w:val="28"/>
          <w:lang w:val="kk-KZ"/>
        </w:rPr>
        <w:t>еткілікті мал-мүлкі жоқ</w:t>
      </w:r>
      <w:r w:rsidRPr="00D166DD">
        <w:rPr>
          <w:rFonts w:ascii="Times New Roman" w:hAnsi="Times New Roman" w:cs="Times New Roman"/>
          <w:sz w:val="28"/>
          <w:szCs w:val="28"/>
          <w:lang w:val="kk-KZ"/>
        </w:rPr>
        <w:t>», «</w:t>
      </w:r>
      <w:r w:rsidRPr="00BB412C">
        <w:rPr>
          <w:rFonts w:ascii="Times New Roman" w:hAnsi="Times New Roman" w:cs="Times New Roman"/>
          <w:sz w:val="28"/>
          <w:szCs w:val="28"/>
          <w:lang w:val="kk-KZ"/>
        </w:rPr>
        <w:t>ішіп-жемі кем</w:t>
      </w:r>
      <w:r w:rsidRPr="00D166DD">
        <w:rPr>
          <w:rFonts w:ascii="Times New Roman" w:hAnsi="Times New Roman" w:cs="Times New Roman"/>
          <w:sz w:val="28"/>
          <w:szCs w:val="28"/>
          <w:lang w:val="kk-KZ"/>
        </w:rPr>
        <w:t>», «</w:t>
      </w:r>
      <w:r w:rsidRPr="00BB412C">
        <w:rPr>
          <w:rFonts w:ascii="Times New Roman" w:hAnsi="Times New Roman" w:cs="Times New Roman"/>
          <w:sz w:val="28"/>
          <w:szCs w:val="28"/>
          <w:lang w:val="kk-KZ"/>
        </w:rPr>
        <w:t>қаражаты күн көрiсiне жетпейтiн әлеуметтік топ</w:t>
      </w:r>
      <w:r w:rsidRPr="00D166DD">
        <w:rPr>
          <w:rFonts w:ascii="Times New Roman" w:hAnsi="Times New Roman" w:cs="Times New Roman"/>
          <w:sz w:val="28"/>
          <w:szCs w:val="28"/>
          <w:lang w:val="kk-KZ"/>
        </w:rPr>
        <w:t xml:space="preserve">» мағыналарын тәжірибе кезінде эмпирикалық жолмен алынған деректерден </w:t>
      </w:r>
      <w:r>
        <w:rPr>
          <w:rFonts w:ascii="Times New Roman" w:hAnsi="Times New Roman" w:cs="Times New Roman"/>
          <w:sz w:val="28"/>
          <w:szCs w:val="28"/>
          <w:lang w:val="kk-KZ"/>
        </w:rPr>
        <w:t xml:space="preserve">байқауға </w:t>
      </w:r>
      <w:r w:rsidRPr="00D166DD">
        <w:rPr>
          <w:rFonts w:ascii="Times New Roman" w:hAnsi="Times New Roman" w:cs="Times New Roman"/>
          <w:sz w:val="28"/>
          <w:szCs w:val="28"/>
          <w:lang w:val="kk-KZ"/>
        </w:rPr>
        <w:t>болады, сондықтан анықталған белгілер қазақ респондентт</w:t>
      </w:r>
      <w:r>
        <w:rPr>
          <w:rFonts w:ascii="Times New Roman" w:hAnsi="Times New Roman" w:cs="Times New Roman"/>
          <w:sz w:val="28"/>
          <w:szCs w:val="28"/>
          <w:lang w:val="kk-KZ"/>
        </w:rPr>
        <w:t>ерінің</w:t>
      </w:r>
      <w:r w:rsidRPr="00D166DD">
        <w:rPr>
          <w:rFonts w:ascii="Times New Roman" w:hAnsi="Times New Roman" w:cs="Times New Roman"/>
          <w:sz w:val="28"/>
          <w:szCs w:val="28"/>
          <w:lang w:val="kk-KZ"/>
        </w:rPr>
        <w:t xml:space="preserve"> санасына сәйкес деп танылуы керек.</w:t>
      </w:r>
      <w:r w:rsidR="00A633DC">
        <w:rPr>
          <w:rFonts w:ascii="Times New Roman" w:hAnsi="Times New Roman" w:cs="Times New Roman"/>
          <w:sz w:val="28"/>
          <w:szCs w:val="28"/>
          <w:lang w:val="kk-KZ"/>
        </w:rPr>
        <w:t xml:space="preserve"> </w:t>
      </w:r>
      <w:r w:rsidRPr="002F0753">
        <w:rPr>
          <w:rFonts w:ascii="Times New Roman" w:hAnsi="Times New Roman" w:cs="Times New Roman"/>
          <w:sz w:val="28"/>
          <w:szCs w:val="28"/>
          <w:lang w:val="kk-KZ"/>
        </w:rPr>
        <w:t xml:space="preserve">Ағылшын тіліндегі </w:t>
      </w:r>
      <w:r w:rsidR="00A633DC">
        <w:rPr>
          <w:rFonts w:ascii="Times New Roman" w:hAnsi="Times New Roman" w:cs="Times New Roman"/>
          <w:sz w:val="28"/>
          <w:szCs w:val="28"/>
          <w:lang w:val="kk-KZ"/>
        </w:rPr>
        <w:t>«</w:t>
      </w:r>
      <w:r w:rsidRPr="002F0753">
        <w:rPr>
          <w:rFonts w:ascii="Times New Roman" w:hAnsi="Times New Roman" w:cs="Times New Roman"/>
          <w:sz w:val="28"/>
          <w:szCs w:val="28"/>
          <w:lang w:val="kk-KZ"/>
        </w:rPr>
        <w:t>poverty</w:t>
      </w:r>
      <w:r w:rsidR="00A633DC">
        <w:rPr>
          <w:rFonts w:ascii="Times New Roman" w:hAnsi="Times New Roman" w:cs="Times New Roman"/>
          <w:sz w:val="28"/>
          <w:szCs w:val="28"/>
          <w:lang w:val="kk-KZ"/>
        </w:rPr>
        <w:t>»</w:t>
      </w:r>
      <w:r w:rsidRPr="002F0753">
        <w:rPr>
          <w:rFonts w:ascii="Times New Roman" w:hAnsi="Times New Roman" w:cs="Times New Roman"/>
          <w:sz w:val="28"/>
          <w:szCs w:val="28"/>
          <w:lang w:val="kk-KZ"/>
        </w:rPr>
        <w:t xml:space="preserve"> лексемасын талдау кезінде </w:t>
      </w:r>
      <w:r>
        <w:rPr>
          <w:rFonts w:ascii="Times New Roman" w:hAnsi="Times New Roman" w:cs="Times New Roman"/>
          <w:sz w:val="28"/>
          <w:szCs w:val="28"/>
          <w:lang w:val="kk-KZ"/>
        </w:rPr>
        <w:t xml:space="preserve">мынадай </w:t>
      </w:r>
      <w:r w:rsidRPr="002F0753">
        <w:rPr>
          <w:rFonts w:ascii="Times New Roman" w:hAnsi="Times New Roman" w:cs="Times New Roman"/>
          <w:sz w:val="28"/>
          <w:szCs w:val="28"/>
          <w:lang w:val="kk-KZ"/>
        </w:rPr>
        <w:t xml:space="preserve">негізгі ұғымдық белгілерді </w:t>
      </w:r>
      <w:r>
        <w:rPr>
          <w:rFonts w:ascii="Times New Roman" w:hAnsi="Times New Roman" w:cs="Times New Roman"/>
          <w:sz w:val="28"/>
          <w:szCs w:val="28"/>
          <w:lang w:val="kk-KZ"/>
        </w:rPr>
        <w:t>анықтадық:</w:t>
      </w:r>
    </w:p>
    <w:p w14:paraId="105CC1FE" w14:textId="77777777" w:rsidR="002A4D3E" w:rsidRPr="002F0753" w:rsidRDefault="00A633DC"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Кедейлік латынның paupertas «кедейлік» </w:t>
      </w:r>
      <w:r w:rsidR="002A4D3E" w:rsidRPr="002F0753">
        <w:rPr>
          <w:rFonts w:ascii="Times New Roman" w:hAnsi="Times New Roman" w:cs="Times New Roman"/>
          <w:sz w:val="28"/>
          <w:szCs w:val="28"/>
          <w:lang w:val="kk-KZ"/>
        </w:rPr>
        <w:t>сөзімен байланысты.</w:t>
      </w:r>
    </w:p>
    <w:p w14:paraId="518AE7F1" w14:textId="77777777" w:rsidR="002A4D3E" w:rsidRPr="002F0753" w:rsidRDefault="00A633DC"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2. Кедейлік «</w:t>
      </w:r>
      <w:r w:rsidR="002A4D3E" w:rsidRPr="002F0753">
        <w:rPr>
          <w:rFonts w:ascii="Times New Roman" w:hAnsi="Times New Roman" w:cs="Times New Roman"/>
          <w:sz w:val="28"/>
          <w:szCs w:val="28"/>
          <w:lang w:val="kk-KZ"/>
        </w:rPr>
        <w:t xml:space="preserve">аз </w:t>
      </w:r>
      <w:r w:rsidR="002A4D3E">
        <w:rPr>
          <w:rFonts w:ascii="Times New Roman" w:hAnsi="Times New Roman" w:cs="Times New Roman"/>
          <w:sz w:val="28"/>
          <w:szCs w:val="28"/>
          <w:lang w:val="kk-KZ"/>
        </w:rPr>
        <w:t>алушы</w:t>
      </w:r>
      <w:r>
        <w:rPr>
          <w:rFonts w:ascii="Times New Roman" w:hAnsi="Times New Roman" w:cs="Times New Roman"/>
          <w:sz w:val="28"/>
          <w:szCs w:val="28"/>
          <w:lang w:val="kk-KZ"/>
        </w:rPr>
        <w:t xml:space="preserve">», «аз қабылдаушы» </w:t>
      </w:r>
      <w:r w:rsidR="002A4D3E" w:rsidRPr="002F0753">
        <w:rPr>
          <w:rFonts w:ascii="Times New Roman" w:hAnsi="Times New Roman" w:cs="Times New Roman"/>
          <w:sz w:val="28"/>
          <w:szCs w:val="28"/>
          <w:lang w:val="kk-KZ"/>
        </w:rPr>
        <w:t>деген анықтамаға ие.</w:t>
      </w:r>
    </w:p>
    <w:p w14:paraId="58F0EB01" w14:textId="77777777" w:rsidR="002A4D3E" w:rsidRDefault="00A633DC"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3. Кедейліктің peu – «</w:t>
      </w:r>
      <w:r w:rsidR="002A4D3E" w:rsidRPr="002F0753">
        <w:rPr>
          <w:rFonts w:ascii="Times New Roman" w:hAnsi="Times New Roman" w:cs="Times New Roman"/>
          <w:sz w:val="28"/>
          <w:szCs w:val="28"/>
          <w:lang w:val="kk-KZ"/>
        </w:rPr>
        <w:t>ұр</w:t>
      </w:r>
      <w:r>
        <w:rPr>
          <w:rFonts w:ascii="Times New Roman" w:hAnsi="Times New Roman" w:cs="Times New Roman"/>
          <w:sz w:val="28"/>
          <w:szCs w:val="28"/>
          <w:lang w:val="kk-KZ"/>
        </w:rPr>
        <w:t>у, кесу» мағынасының</w:t>
      </w:r>
      <w:r w:rsidR="002A4D3E">
        <w:rPr>
          <w:rFonts w:ascii="Times New Roman" w:hAnsi="Times New Roman" w:cs="Times New Roman"/>
          <w:sz w:val="28"/>
          <w:szCs w:val="28"/>
          <w:lang w:val="kk-KZ"/>
        </w:rPr>
        <w:t xml:space="preserve"> </w:t>
      </w:r>
      <w:r w:rsidR="002A4D3E" w:rsidRPr="002F0753">
        <w:rPr>
          <w:rFonts w:ascii="Times New Roman" w:hAnsi="Times New Roman" w:cs="Times New Roman"/>
          <w:sz w:val="28"/>
          <w:szCs w:val="28"/>
          <w:lang w:val="kk-KZ"/>
        </w:rPr>
        <w:t>үндіеуропалық тамыры</w:t>
      </w:r>
      <w:r w:rsidR="002A4D3E">
        <w:rPr>
          <w:rFonts w:ascii="Times New Roman" w:hAnsi="Times New Roman" w:cs="Times New Roman"/>
          <w:sz w:val="28"/>
          <w:szCs w:val="28"/>
          <w:lang w:val="kk-KZ"/>
        </w:rPr>
        <w:t xml:space="preserve"> бар.</w:t>
      </w:r>
    </w:p>
    <w:p w14:paraId="2D747921" w14:textId="77777777" w:rsidR="002A4D3E" w:rsidRDefault="002A4D3E"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«Кедей, </w:t>
      </w:r>
      <w:r w:rsidRPr="002F0753">
        <w:rPr>
          <w:rFonts w:ascii="Times New Roman" w:hAnsi="Times New Roman" w:cs="Times New Roman"/>
          <w:sz w:val="28"/>
          <w:szCs w:val="28"/>
          <w:lang w:val="kk-KZ"/>
        </w:rPr>
        <w:t>poverty</w:t>
      </w:r>
      <w:r>
        <w:rPr>
          <w:rFonts w:ascii="Times New Roman" w:hAnsi="Times New Roman" w:cs="Times New Roman"/>
          <w:sz w:val="28"/>
          <w:szCs w:val="28"/>
          <w:lang w:val="kk-KZ"/>
        </w:rPr>
        <w:t>» лексемаларының қазақ және ағылшын этимологиялық сөздіктері бойынша ортақ және ұқсамайтын мәндері:</w:t>
      </w:r>
    </w:p>
    <w:p w14:paraId="6857B2D0"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2F0753">
        <w:rPr>
          <w:rFonts w:ascii="Times New Roman" w:hAnsi="Times New Roman" w:cs="Times New Roman"/>
          <w:sz w:val="28"/>
          <w:szCs w:val="28"/>
          <w:lang w:val="kk-KZ"/>
        </w:rPr>
        <w:t xml:space="preserve">Бастапқы тұжырымдамалық белгілерді талдау </w:t>
      </w:r>
      <w:r>
        <w:rPr>
          <w:rFonts w:ascii="Times New Roman" w:hAnsi="Times New Roman" w:cs="Times New Roman"/>
          <w:sz w:val="28"/>
          <w:szCs w:val="28"/>
          <w:lang w:val="kk-KZ"/>
        </w:rPr>
        <w:t>концепттің</w:t>
      </w:r>
      <w:r w:rsidR="001F7CC7">
        <w:rPr>
          <w:rFonts w:ascii="Times New Roman" w:hAnsi="Times New Roman" w:cs="Times New Roman"/>
          <w:sz w:val="28"/>
          <w:szCs w:val="28"/>
          <w:lang w:val="kk-KZ"/>
        </w:rPr>
        <w:t xml:space="preserve"> мазмұны «</w:t>
      </w:r>
      <w:r w:rsidRPr="002F0753">
        <w:rPr>
          <w:rFonts w:ascii="Times New Roman" w:hAnsi="Times New Roman" w:cs="Times New Roman"/>
          <w:sz w:val="28"/>
          <w:szCs w:val="28"/>
          <w:lang w:val="kk-KZ"/>
        </w:rPr>
        <w:t>кедейлік, аз ал</w:t>
      </w:r>
      <w:r>
        <w:rPr>
          <w:rFonts w:ascii="Times New Roman" w:hAnsi="Times New Roman" w:cs="Times New Roman"/>
          <w:sz w:val="28"/>
          <w:szCs w:val="28"/>
          <w:lang w:val="kk-KZ"/>
        </w:rPr>
        <w:t>ушы</w:t>
      </w:r>
      <w:r w:rsidR="001F7CC7">
        <w:rPr>
          <w:rFonts w:ascii="Times New Roman" w:hAnsi="Times New Roman" w:cs="Times New Roman"/>
          <w:sz w:val="28"/>
          <w:szCs w:val="28"/>
          <w:lang w:val="kk-KZ"/>
        </w:rPr>
        <w:t>»</w:t>
      </w:r>
      <w:r w:rsidRPr="002F0753">
        <w:rPr>
          <w:rFonts w:ascii="Times New Roman" w:hAnsi="Times New Roman" w:cs="Times New Roman"/>
          <w:sz w:val="28"/>
          <w:szCs w:val="28"/>
          <w:lang w:val="kk-KZ"/>
        </w:rPr>
        <w:t xml:space="preserve"> деген қорытындыға әкеледі. </w:t>
      </w:r>
      <w:r>
        <w:rPr>
          <w:rFonts w:ascii="Times New Roman" w:hAnsi="Times New Roman" w:cs="Times New Roman"/>
          <w:sz w:val="28"/>
          <w:szCs w:val="28"/>
          <w:lang w:val="kk-KZ"/>
        </w:rPr>
        <w:t>У</w:t>
      </w:r>
      <w:r w:rsidRPr="002F0753">
        <w:rPr>
          <w:rFonts w:ascii="Times New Roman" w:hAnsi="Times New Roman" w:cs="Times New Roman"/>
          <w:sz w:val="28"/>
          <w:szCs w:val="28"/>
          <w:lang w:val="kk-KZ"/>
        </w:rPr>
        <w:t xml:space="preserve">ақыт өте келе </w:t>
      </w:r>
      <w:r>
        <w:rPr>
          <w:rFonts w:ascii="Times New Roman" w:hAnsi="Times New Roman" w:cs="Times New Roman"/>
          <w:sz w:val="28"/>
          <w:szCs w:val="28"/>
          <w:lang w:val="kk-KZ"/>
        </w:rPr>
        <w:t xml:space="preserve">ол </w:t>
      </w:r>
      <w:r w:rsidR="001F7CC7">
        <w:rPr>
          <w:rFonts w:ascii="Times New Roman" w:hAnsi="Times New Roman" w:cs="Times New Roman"/>
          <w:sz w:val="28"/>
          <w:szCs w:val="28"/>
          <w:lang w:val="kk-KZ"/>
        </w:rPr>
        <w:t xml:space="preserve">«poverty» </w:t>
      </w:r>
      <w:r w:rsidRPr="002F0753">
        <w:rPr>
          <w:rFonts w:ascii="Times New Roman" w:hAnsi="Times New Roman" w:cs="Times New Roman"/>
          <w:sz w:val="28"/>
          <w:szCs w:val="28"/>
          <w:lang w:val="kk-KZ"/>
        </w:rPr>
        <w:t>лексемасының негізгі мағынасына айнал</w:t>
      </w:r>
      <w:r>
        <w:rPr>
          <w:rFonts w:ascii="Times New Roman" w:hAnsi="Times New Roman" w:cs="Times New Roman"/>
          <w:sz w:val="28"/>
          <w:szCs w:val="28"/>
          <w:lang w:val="kk-KZ"/>
        </w:rPr>
        <w:t>ған</w:t>
      </w:r>
      <w:r w:rsidRPr="002F0753">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2F0753">
        <w:rPr>
          <w:rFonts w:ascii="Times New Roman" w:hAnsi="Times New Roman" w:cs="Times New Roman"/>
          <w:sz w:val="28"/>
          <w:szCs w:val="28"/>
          <w:lang w:val="kk-KZ"/>
        </w:rPr>
        <w:t>едейлі</w:t>
      </w:r>
      <w:r>
        <w:rPr>
          <w:rFonts w:ascii="Times New Roman" w:hAnsi="Times New Roman" w:cs="Times New Roman"/>
          <w:sz w:val="28"/>
          <w:szCs w:val="28"/>
          <w:lang w:val="kk-KZ"/>
        </w:rPr>
        <w:t xml:space="preserve">к те, </w:t>
      </w:r>
      <w:r w:rsidR="001F7CC7">
        <w:rPr>
          <w:rFonts w:ascii="Times New Roman" w:hAnsi="Times New Roman" w:cs="Times New Roman"/>
          <w:sz w:val="28"/>
          <w:szCs w:val="28"/>
          <w:lang w:val="kk-KZ"/>
        </w:rPr>
        <w:t>«</w:t>
      </w:r>
      <w:r w:rsidRPr="002F0753">
        <w:rPr>
          <w:rFonts w:ascii="Times New Roman" w:hAnsi="Times New Roman" w:cs="Times New Roman"/>
          <w:sz w:val="28"/>
          <w:szCs w:val="28"/>
          <w:lang w:val="kk-KZ"/>
        </w:rPr>
        <w:t>poverty</w:t>
      </w:r>
      <w:r w:rsidR="001F7CC7">
        <w:rPr>
          <w:rFonts w:ascii="Times New Roman" w:hAnsi="Times New Roman" w:cs="Times New Roman"/>
          <w:sz w:val="28"/>
          <w:szCs w:val="28"/>
          <w:lang w:val="kk-KZ"/>
        </w:rPr>
        <w:t>»</w:t>
      </w:r>
      <w:r w:rsidRPr="002F075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 </w:t>
      </w:r>
      <w:r w:rsidRPr="002F0753">
        <w:rPr>
          <w:rFonts w:ascii="Times New Roman" w:hAnsi="Times New Roman" w:cs="Times New Roman"/>
          <w:sz w:val="28"/>
          <w:szCs w:val="28"/>
          <w:lang w:val="kk-KZ"/>
        </w:rPr>
        <w:t>уақыт өте келе өзгерген үндіеуропалық тамырларға ие, ал</w:t>
      </w:r>
      <w:r>
        <w:rPr>
          <w:rFonts w:ascii="Times New Roman" w:hAnsi="Times New Roman" w:cs="Times New Roman"/>
          <w:sz w:val="28"/>
          <w:szCs w:val="28"/>
          <w:lang w:val="kk-KZ"/>
        </w:rPr>
        <w:t xml:space="preserve">, </w:t>
      </w:r>
      <w:r w:rsidRPr="002F0753">
        <w:rPr>
          <w:rFonts w:ascii="Times New Roman" w:hAnsi="Times New Roman" w:cs="Times New Roman"/>
          <w:sz w:val="28"/>
          <w:szCs w:val="28"/>
          <w:lang w:val="kk-KZ"/>
        </w:rPr>
        <w:t xml:space="preserve">зерттелген лексемалардың негізгі мәні </w:t>
      </w:r>
      <w:r>
        <w:rPr>
          <w:rFonts w:ascii="Times New Roman" w:hAnsi="Times New Roman" w:cs="Times New Roman"/>
          <w:sz w:val="28"/>
          <w:szCs w:val="28"/>
          <w:lang w:val="kk-KZ"/>
        </w:rPr>
        <w:t>о</w:t>
      </w:r>
      <w:r w:rsidRPr="002F0753">
        <w:rPr>
          <w:rFonts w:ascii="Times New Roman" w:hAnsi="Times New Roman" w:cs="Times New Roman"/>
          <w:sz w:val="28"/>
          <w:szCs w:val="28"/>
          <w:lang w:val="kk-KZ"/>
        </w:rPr>
        <w:t>рта ғасырларда пайда болды және өзінің негізгі мағынасын сақтап қалды.</w:t>
      </w:r>
      <w:r w:rsidR="001F7CC7">
        <w:rPr>
          <w:rFonts w:ascii="Times New Roman" w:hAnsi="Times New Roman" w:cs="Times New Roman"/>
          <w:sz w:val="28"/>
          <w:szCs w:val="28"/>
          <w:lang w:val="kk-KZ"/>
        </w:rPr>
        <w:t xml:space="preserve"> </w:t>
      </w:r>
      <w:r>
        <w:rPr>
          <w:rFonts w:ascii="Times New Roman" w:hAnsi="Times New Roman" w:cs="Times New Roman"/>
          <w:sz w:val="28"/>
          <w:szCs w:val="28"/>
          <w:lang w:val="kk-KZ"/>
        </w:rPr>
        <w:t>Респонденттердің жауаптарын талдау барысында айтарлықтай айырмашылықтар байқалды.</w:t>
      </w:r>
    </w:p>
    <w:p w14:paraId="0773CEE0"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2F0753">
        <w:rPr>
          <w:rFonts w:ascii="Times New Roman" w:hAnsi="Times New Roman" w:cs="Times New Roman"/>
          <w:sz w:val="28"/>
          <w:szCs w:val="28"/>
          <w:lang w:val="kk-KZ"/>
        </w:rPr>
        <w:t>Ағылшын</w:t>
      </w:r>
      <w:r>
        <w:rPr>
          <w:rFonts w:ascii="Times New Roman" w:hAnsi="Times New Roman" w:cs="Times New Roman"/>
          <w:sz w:val="28"/>
          <w:szCs w:val="28"/>
          <w:lang w:val="kk-KZ"/>
        </w:rPr>
        <w:t>дар</w:t>
      </w:r>
      <w:r w:rsidRPr="002F0753">
        <w:rPr>
          <w:rFonts w:ascii="Times New Roman" w:hAnsi="Times New Roman" w:cs="Times New Roman"/>
          <w:sz w:val="28"/>
          <w:szCs w:val="28"/>
          <w:lang w:val="kk-KZ"/>
        </w:rPr>
        <w:t xml:space="preserve"> кедейлік жадайын Африк</w:t>
      </w:r>
      <w:r>
        <w:rPr>
          <w:rFonts w:ascii="Times New Roman" w:hAnsi="Times New Roman" w:cs="Times New Roman"/>
          <w:sz w:val="28"/>
          <w:szCs w:val="28"/>
          <w:lang w:val="kk-KZ"/>
        </w:rPr>
        <w:t>амен</w:t>
      </w:r>
      <w:r w:rsidRPr="002F0753">
        <w:rPr>
          <w:rFonts w:ascii="Times New Roman" w:hAnsi="Times New Roman" w:cs="Times New Roman"/>
          <w:sz w:val="28"/>
          <w:szCs w:val="28"/>
          <w:lang w:val="kk-KZ"/>
        </w:rPr>
        <w:t>, аш балалар</w:t>
      </w:r>
      <w:r>
        <w:rPr>
          <w:rFonts w:ascii="Times New Roman" w:hAnsi="Times New Roman" w:cs="Times New Roman"/>
          <w:sz w:val="28"/>
          <w:szCs w:val="28"/>
          <w:lang w:val="kk-KZ"/>
        </w:rPr>
        <w:t>мен</w:t>
      </w:r>
      <w:r w:rsidRPr="002F0753">
        <w:rPr>
          <w:rFonts w:ascii="Times New Roman" w:hAnsi="Times New Roman" w:cs="Times New Roman"/>
          <w:sz w:val="28"/>
          <w:szCs w:val="28"/>
          <w:lang w:val="kk-KZ"/>
        </w:rPr>
        <w:t>, үшінші әлем елінің бейнесімен байланыстырады:</w:t>
      </w:r>
      <w:bookmarkStart w:id="7" w:name="OLE_LINK1"/>
      <w:bookmarkStart w:id="8" w:name="OLE_LINK2"/>
      <w:r w:rsidR="001F7CC7">
        <w:rPr>
          <w:rFonts w:ascii="Times New Roman" w:hAnsi="Times New Roman" w:cs="Times New Roman"/>
          <w:sz w:val="28"/>
          <w:szCs w:val="28"/>
          <w:lang w:val="kk-KZ"/>
        </w:rPr>
        <w:t xml:space="preserve"> «</w:t>
      </w:r>
      <w:r w:rsidRPr="0031110F">
        <w:rPr>
          <w:rFonts w:ascii="Times New Roman" w:hAnsi="Times New Roman" w:cs="Times New Roman"/>
          <w:sz w:val="28"/>
          <w:szCs w:val="28"/>
          <w:lang w:val="kk-KZ"/>
        </w:rPr>
        <w:t>Black African; Ethiopia</w:t>
      </w:r>
      <w:bookmarkEnd w:id="7"/>
      <w:bookmarkEnd w:id="8"/>
      <w:r w:rsidRPr="0031110F">
        <w:rPr>
          <w:rFonts w:ascii="Times New Roman" w:hAnsi="Times New Roman" w:cs="Times New Roman"/>
          <w:sz w:val="28"/>
          <w:szCs w:val="28"/>
          <w:lang w:val="kk-KZ"/>
        </w:rPr>
        <w:t>; I immediately</w:t>
      </w:r>
      <w:r w:rsidR="001F7CC7">
        <w:rPr>
          <w:rFonts w:ascii="Times New Roman" w:hAnsi="Times New Roman" w:cs="Times New Roman"/>
          <w:sz w:val="28"/>
          <w:szCs w:val="28"/>
          <w:lang w:val="kk-KZ"/>
        </w:rPr>
        <w:t xml:space="preserve"> </w:t>
      </w:r>
      <w:r w:rsidRPr="0031110F">
        <w:rPr>
          <w:rFonts w:ascii="Times New Roman" w:hAnsi="Times New Roman" w:cs="Times New Roman"/>
          <w:sz w:val="28"/>
          <w:szCs w:val="28"/>
          <w:lang w:val="kk-KZ"/>
        </w:rPr>
        <w:t xml:space="preserve">imagine </w:t>
      </w:r>
      <w:bookmarkStart w:id="9" w:name="OLE_LINK3"/>
      <w:bookmarkStart w:id="10" w:name="OLE_LINK4"/>
      <w:r w:rsidRPr="0031110F">
        <w:rPr>
          <w:rFonts w:ascii="Times New Roman" w:hAnsi="Times New Roman" w:cs="Times New Roman"/>
          <w:sz w:val="28"/>
          <w:szCs w:val="28"/>
          <w:lang w:val="kk-KZ"/>
        </w:rPr>
        <w:t xml:space="preserve">slums in India </w:t>
      </w:r>
      <w:bookmarkEnd w:id="9"/>
      <w:bookmarkEnd w:id="10"/>
      <w:r w:rsidRPr="0031110F">
        <w:rPr>
          <w:rFonts w:ascii="Times New Roman" w:hAnsi="Times New Roman" w:cs="Times New Roman"/>
          <w:sz w:val="28"/>
          <w:szCs w:val="28"/>
          <w:lang w:val="kk-KZ"/>
        </w:rPr>
        <w:t>or South America, with hungry children, playing in the</w:t>
      </w:r>
      <w:r w:rsidR="001F7CC7">
        <w:rPr>
          <w:rFonts w:ascii="Times New Roman" w:hAnsi="Times New Roman" w:cs="Times New Roman"/>
          <w:sz w:val="28"/>
          <w:szCs w:val="28"/>
          <w:lang w:val="kk-KZ"/>
        </w:rPr>
        <w:t xml:space="preserve"> dirt; starving, sick children</w:t>
      </w:r>
      <w:r w:rsidRPr="0031110F">
        <w:rPr>
          <w:rFonts w:ascii="Times New Roman" w:hAnsi="Times New Roman" w:cs="Times New Roman"/>
          <w:sz w:val="28"/>
          <w:szCs w:val="28"/>
          <w:lang w:val="kk-KZ"/>
        </w:rPr>
        <w:t xml:space="preserve">; Ethiopia, 1985; </w:t>
      </w:r>
      <w:bookmarkStart w:id="11" w:name="OLE_LINK5"/>
      <w:bookmarkStart w:id="12" w:name="OLE_LINK6"/>
      <w:r w:rsidRPr="0031110F">
        <w:rPr>
          <w:rFonts w:ascii="Times New Roman" w:hAnsi="Times New Roman" w:cs="Times New Roman"/>
          <w:sz w:val="28"/>
          <w:szCs w:val="28"/>
          <w:lang w:val="kk-KZ"/>
        </w:rPr>
        <w:t>Starving Africans</w:t>
      </w:r>
      <w:bookmarkEnd w:id="11"/>
      <w:bookmarkEnd w:id="12"/>
      <w:r w:rsidRPr="0031110F">
        <w:rPr>
          <w:rFonts w:ascii="Times New Roman" w:hAnsi="Times New Roman" w:cs="Times New Roman"/>
          <w:sz w:val="28"/>
          <w:szCs w:val="28"/>
          <w:lang w:val="kk-KZ"/>
        </w:rPr>
        <w:t>; a poor hungrychild; Africa; seeing children in Africa starving</w:t>
      </w:r>
      <w:r w:rsidR="001F7CC7">
        <w:rPr>
          <w:rFonts w:ascii="Times New Roman" w:hAnsi="Times New Roman" w:cs="Times New Roman"/>
          <w:sz w:val="28"/>
          <w:szCs w:val="28"/>
          <w:lang w:val="kk-KZ"/>
        </w:rPr>
        <w:t>»</w:t>
      </w:r>
      <w:r w:rsidRPr="0031110F">
        <w:rPr>
          <w:rFonts w:ascii="Times New Roman" w:hAnsi="Times New Roman" w:cs="Times New Roman"/>
          <w:sz w:val="28"/>
          <w:szCs w:val="28"/>
          <w:lang w:val="kk-KZ"/>
        </w:rPr>
        <w:t>.</w:t>
      </w:r>
      <w:r w:rsidR="001F7CC7">
        <w:rPr>
          <w:rFonts w:ascii="Times New Roman" w:hAnsi="Times New Roman" w:cs="Times New Roman"/>
          <w:sz w:val="28"/>
          <w:szCs w:val="28"/>
          <w:lang w:val="kk-KZ"/>
        </w:rPr>
        <w:t xml:space="preserve"> </w:t>
      </w:r>
      <w:r w:rsidRPr="002F0753">
        <w:rPr>
          <w:rFonts w:ascii="Times New Roman" w:hAnsi="Times New Roman" w:cs="Times New Roman"/>
          <w:sz w:val="28"/>
          <w:szCs w:val="28"/>
          <w:lang w:val="kk-KZ"/>
        </w:rPr>
        <w:t>Нашар санитарлық жағдай мен нашар медициналық қызмет көрсетудің тұрақты бейнесі ағылшын санасында кедейліктің Ұлыбритания Корольдігінен тыс өмір</w:t>
      </w:r>
      <w:r>
        <w:rPr>
          <w:rFonts w:ascii="Times New Roman" w:hAnsi="Times New Roman" w:cs="Times New Roman"/>
          <w:sz w:val="28"/>
          <w:szCs w:val="28"/>
          <w:lang w:val="kk-KZ"/>
        </w:rPr>
        <w:t>імен</w:t>
      </w:r>
      <w:r w:rsidRPr="002F0753">
        <w:rPr>
          <w:rFonts w:ascii="Times New Roman" w:hAnsi="Times New Roman" w:cs="Times New Roman"/>
          <w:sz w:val="28"/>
          <w:szCs w:val="28"/>
          <w:lang w:val="kk-KZ"/>
        </w:rPr>
        <w:t xml:space="preserve"> қалай байланыс</w:t>
      </w:r>
      <w:r>
        <w:rPr>
          <w:rFonts w:ascii="Times New Roman" w:hAnsi="Times New Roman" w:cs="Times New Roman"/>
          <w:sz w:val="28"/>
          <w:szCs w:val="28"/>
          <w:lang w:val="kk-KZ"/>
        </w:rPr>
        <w:t>қандығын</w:t>
      </w:r>
      <w:r w:rsidRPr="002F0753">
        <w:rPr>
          <w:rFonts w:ascii="Times New Roman" w:hAnsi="Times New Roman" w:cs="Times New Roman"/>
          <w:sz w:val="28"/>
          <w:szCs w:val="28"/>
          <w:lang w:val="kk-KZ"/>
        </w:rPr>
        <w:t xml:space="preserve"> көрсетеді:</w:t>
      </w:r>
      <w:r w:rsidRPr="0031110F">
        <w:rPr>
          <w:rFonts w:ascii="Times New Roman" w:hAnsi="Times New Roman" w:cs="Times New Roman"/>
          <w:sz w:val="28"/>
          <w:szCs w:val="28"/>
          <w:lang w:val="kk-KZ"/>
        </w:rPr>
        <w:t xml:space="preserve"> people struggling to survive on a daily basis, in the following: food, clean water, medical care, good education and without financial</w:t>
      </w:r>
      <w:r w:rsidR="001F7CC7">
        <w:rPr>
          <w:rFonts w:ascii="Times New Roman" w:hAnsi="Times New Roman" w:cs="Times New Roman"/>
          <w:sz w:val="28"/>
          <w:szCs w:val="28"/>
          <w:lang w:val="kk-KZ"/>
        </w:rPr>
        <w:t xml:space="preserve"> </w:t>
      </w:r>
      <w:r w:rsidRPr="0031110F">
        <w:rPr>
          <w:rFonts w:ascii="Times New Roman" w:hAnsi="Times New Roman" w:cs="Times New Roman"/>
          <w:sz w:val="28"/>
          <w:szCs w:val="28"/>
          <w:lang w:val="kk-KZ"/>
        </w:rPr>
        <w:t>support.</w:t>
      </w:r>
    </w:p>
    <w:p w14:paraId="00D41DC7"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2F0753">
        <w:rPr>
          <w:rFonts w:ascii="Times New Roman" w:hAnsi="Times New Roman" w:cs="Times New Roman"/>
          <w:sz w:val="28"/>
          <w:szCs w:val="28"/>
          <w:lang w:val="kk-KZ"/>
        </w:rPr>
        <w:t xml:space="preserve">Қазақ </w:t>
      </w:r>
      <w:r>
        <w:rPr>
          <w:rFonts w:ascii="Times New Roman" w:hAnsi="Times New Roman" w:cs="Times New Roman"/>
          <w:sz w:val="28"/>
          <w:szCs w:val="28"/>
          <w:lang w:val="kk-KZ"/>
        </w:rPr>
        <w:t xml:space="preserve">тілділер </w:t>
      </w:r>
      <w:r w:rsidRPr="002F0753">
        <w:rPr>
          <w:rFonts w:ascii="Times New Roman" w:hAnsi="Times New Roman" w:cs="Times New Roman"/>
          <w:sz w:val="28"/>
          <w:szCs w:val="28"/>
          <w:lang w:val="kk-KZ"/>
        </w:rPr>
        <w:t>санас</w:t>
      </w:r>
      <w:r>
        <w:rPr>
          <w:rFonts w:ascii="Times New Roman" w:hAnsi="Times New Roman" w:cs="Times New Roman"/>
          <w:sz w:val="28"/>
          <w:szCs w:val="28"/>
          <w:lang w:val="kk-KZ"/>
        </w:rPr>
        <w:t>ында</w:t>
      </w:r>
      <w:r w:rsidRPr="002F0753">
        <w:rPr>
          <w:rFonts w:ascii="Times New Roman" w:hAnsi="Times New Roman" w:cs="Times New Roman"/>
          <w:sz w:val="28"/>
          <w:szCs w:val="28"/>
          <w:lang w:val="kk-KZ"/>
        </w:rPr>
        <w:t xml:space="preserve"> кедейліктің басым бейнесі – қайыршы немесе тұрғылықты жері жоқ адам</w:t>
      </w:r>
      <w:r>
        <w:rPr>
          <w:rFonts w:ascii="Times New Roman" w:hAnsi="Times New Roman" w:cs="Times New Roman"/>
          <w:sz w:val="28"/>
          <w:szCs w:val="28"/>
          <w:lang w:val="kk-KZ"/>
        </w:rPr>
        <w:t>. Мысалы</w:t>
      </w:r>
      <w:r w:rsidRPr="002F0753">
        <w:rPr>
          <w:rFonts w:ascii="Times New Roman" w:hAnsi="Times New Roman" w:cs="Times New Roman"/>
          <w:sz w:val="28"/>
          <w:szCs w:val="28"/>
          <w:lang w:val="kk-KZ"/>
        </w:rPr>
        <w:t>: қайыршы, қолын созған арық</w:t>
      </w:r>
      <w:r>
        <w:rPr>
          <w:rFonts w:ascii="Times New Roman" w:hAnsi="Times New Roman" w:cs="Times New Roman"/>
          <w:sz w:val="28"/>
          <w:szCs w:val="28"/>
          <w:lang w:val="kk-KZ"/>
        </w:rPr>
        <w:t xml:space="preserve"> адам</w:t>
      </w:r>
      <w:r w:rsidRPr="002F0753">
        <w:rPr>
          <w:rFonts w:ascii="Times New Roman" w:hAnsi="Times New Roman" w:cs="Times New Roman"/>
          <w:sz w:val="28"/>
          <w:szCs w:val="28"/>
          <w:lang w:val="kk-KZ"/>
        </w:rPr>
        <w:t>; аш</w:t>
      </w:r>
      <w:r w:rsidR="001F7CC7">
        <w:rPr>
          <w:rFonts w:ascii="Times New Roman" w:hAnsi="Times New Roman" w:cs="Times New Roman"/>
          <w:sz w:val="28"/>
          <w:szCs w:val="28"/>
          <w:lang w:val="kk-KZ"/>
        </w:rPr>
        <w:t>,</w:t>
      </w:r>
      <w:r w:rsidRPr="002F0753">
        <w:rPr>
          <w:rFonts w:ascii="Times New Roman" w:hAnsi="Times New Roman" w:cs="Times New Roman"/>
          <w:sz w:val="28"/>
          <w:szCs w:val="28"/>
          <w:lang w:val="kk-KZ"/>
        </w:rPr>
        <w:t xml:space="preserve"> үйсіз адам; </w:t>
      </w:r>
      <w:r>
        <w:rPr>
          <w:rFonts w:ascii="Times New Roman" w:hAnsi="Times New Roman" w:cs="Times New Roman"/>
          <w:sz w:val="28"/>
          <w:szCs w:val="28"/>
          <w:lang w:val="kk-KZ"/>
        </w:rPr>
        <w:t xml:space="preserve">сақал-мұрты </w:t>
      </w:r>
      <w:r w:rsidRPr="002F0753">
        <w:rPr>
          <w:rFonts w:ascii="Times New Roman" w:hAnsi="Times New Roman" w:cs="Times New Roman"/>
          <w:sz w:val="28"/>
          <w:szCs w:val="28"/>
          <w:lang w:val="kk-KZ"/>
        </w:rPr>
        <w:t xml:space="preserve">өскен, лас, шүберек </w:t>
      </w:r>
      <w:r>
        <w:rPr>
          <w:rFonts w:ascii="Times New Roman" w:hAnsi="Times New Roman" w:cs="Times New Roman"/>
          <w:sz w:val="28"/>
          <w:szCs w:val="28"/>
          <w:lang w:val="kk-KZ"/>
        </w:rPr>
        <w:t>оранған</w:t>
      </w:r>
      <w:r w:rsidRPr="002F0753">
        <w:rPr>
          <w:rFonts w:ascii="Times New Roman" w:hAnsi="Times New Roman" w:cs="Times New Roman"/>
          <w:sz w:val="28"/>
          <w:szCs w:val="28"/>
          <w:lang w:val="kk-KZ"/>
        </w:rPr>
        <w:t xml:space="preserve">; жасы 50-ден асқан, </w:t>
      </w:r>
      <w:r>
        <w:rPr>
          <w:rFonts w:ascii="Times New Roman" w:hAnsi="Times New Roman" w:cs="Times New Roman"/>
          <w:sz w:val="28"/>
          <w:szCs w:val="28"/>
          <w:lang w:val="kk-KZ"/>
        </w:rPr>
        <w:t>кір</w:t>
      </w:r>
      <w:r w:rsidRPr="002F0753">
        <w:rPr>
          <w:rFonts w:ascii="Times New Roman" w:hAnsi="Times New Roman" w:cs="Times New Roman"/>
          <w:sz w:val="28"/>
          <w:szCs w:val="28"/>
          <w:lang w:val="kk-KZ"/>
        </w:rPr>
        <w:t xml:space="preserve">, </w:t>
      </w:r>
      <w:r>
        <w:rPr>
          <w:rFonts w:ascii="Times New Roman" w:hAnsi="Times New Roman" w:cs="Times New Roman"/>
          <w:sz w:val="28"/>
          <w:szCs w:val="28"/>
          <w:lang w:val="kk-KZ"/>
        </w:rPr>
        <w:t>ұйпа-тұйпа</w:t>
      </w:r>
      <w:r w:rsidRPr="002F0753">
        <w:rPr>
          <w:rFonts w:ascii="Times New Roman" w:hAnsi="Times New Roman" w:cs="Times New Roman"/>
          <w:sz w:val="28"/>
          <w:szCs w:val="28"/>
          <w:lang w:val="kk-KZ"/>
        </w:rPr>
        <w:t xml:space="preserve">, </w:t>
      </w:r>
      <w:r>
        <w:rPr>
          <w:rFonts w:ascii="Times New Roman" w:hAnsi="Times New Roman" w:cs="Times New Roman"/>
          <w:sz w:val="28"/>
          <w:szCs w:val="28"/>
          <w:lang w:val="kk-KZ"/>
        </w:rPr>
        <w:t>шашы өскен адам</w:t>
      </w:r>
      <w:r w:rsidRPr="002F0753">
        <w:rPr>
          <w:rFonts w:ascii="Times New Roman" w:hAnsi="Times New Roman" w:cs="Times New Roman"/>
          <w:sz w:val="28"/>
          <w:szCs w:val="28"/>
          <w:lang w:val="kk-KZ"/>
        </w:rPr>
        <w:t xml:space="preserve">; арық, жыртық киім киген, </w:t>
      </w:r>
      <w:r>
        <w:rPr>
          <w:rFonts w:ascii="Times New Roman" w:hAnsi="Times New Roman" w:cs="Times New Roman"/>
          <w:sz w:val="28"/>
          <w:szCs w:val="28"/>
          <w:lang w:val="kk-KZ"/>
        </w:rPr>
        <w:t>тозған</w:t>
      </w:r>
      <w:r w:rsidRPr="002F0753">
        <w:rPr>
          <w:rFonts w:ascii="Times New Roman" w:hAnsi="Times New Roman" w:cs="Times New Roman"/>
          <w:sz w:val="28"/>
          <w:szCs w:val="28"/>
          <w:lang w:val="kk-KZ"/>
        </w:rPr>
        <w:t>.</w:t>
      </w:r>
      <w:r w:rsidR="001F7CC7">
        <w:rPr>
          <w:rFonts w:ascii="Times New Roman" w:hAnsi="Times New Roman" w:cs="Times New Roman"/>
          <w:sz w:val="28"/>
          <w:szCs w:val="28"/>
          <w:lang w:val="kk-KZ"/>
        </w:rPr>
        <w:t xml:space="preserve"> </w:t>
      </w:r>
      <w:r w:rsidRPr="005251E0">
        <w:rPr>
          <w:rFonts w:ascii="Times New Roman" w:hAnsi="Times New Roman" w:cs="Times New Roman"/>
          <w:sz w:val="28"/>
          <w:szCs w:val="28"/>
          <w:lang w:val="kk-KZ"/>
        </w:rPr>
        <w:t>Бұл қазақ санас</w:t>
      </w:r>
      <w:r>
        <w:rPr>
          <w:rFonts w:ascii="Times New Roman" w:hAnsi="Times New Roman" w:cs="Times New Roman"/>
          <w:sz w:val="28"/>
          <w:szCs w:val="28"/>
          <w:lang w:val="kk-KZ"/>
        </w:rPr>
        <w:t>ындағы</w:t>
      </w:r>
      <w:r w:rsidRPr="005251E0">
        <w:rPr>
          <w:rFonts w:ascii="Times New Roman" w:hAnsi="Times New Roman" w:cs="Times New Roman"/>
          <w:sz w:val="28"/>
          <w:szCs w:val="28"/>
          <w:lang w:val="kk-KZ"/>
        </w:rPr>
        <w:t xml:space="preserve"> концептуалды</w:t>
      </w:r>
      <w:r>
        <w:rPr>
          <w:rFonts w:ascii="Times New Roman" w:hAnsi="Times New Roman" w:cs="Times New Roman"/>
          <w:sz w:val="28"/>
          <w:szCs w:val="28"/>
          <w:lang w:val="kk-KZ"/>
        </w:rPr>
        <w:t xml:space="preserve"> қабылдаудың ерекшелігін көрсетеді. Өйткені </w:t>
      </w:r>
      <w:r w:rsidRPr="005251E0">
        <w:rPr>
          <w:rFonts w:ascii="Times New Roman" w:hAnsi="Times New Roman" w:cs="Times New Roman"/>
          <w:sz w:val="28"/>
          <w:szCs w:val="28"/>
          <w:lang w:val="kk-KZ"/>
        </w:rPr>
        <w:t xml:space="preserve">қазақ </w:t>
      </w:r>
      <w:r>
        <w:rPr>
          <w:rFonts w:ascii="Times New Roman" w:hAnsi="Times New Roman" w:cs="Times New Roman"/>
          <w:sz w:val="28"/>
          <w:szCs w:val="28"/>
          <w:lang w:val="kk-KZ"/>
        </w:rPr>
        <w:t xml:space="preserve">респонденттері </w:t>
      </w:r>
      <w:r w:rsidRPr="005251E0">
        <w:rPr>
          <w:rFonts w:ascii="Times New Roman" w:hAnsi="Times New Roman" w:cs="Times New Roman"/>
          <w:sz w:val="28"/>
          <w:szCs w:val="28"/>
          <w:lang w:val="kk-KZ"/>
        </w:rPr>
        <w:t>ағылшын респонденттері сияқты кедейлікті</w:t>
      </w:r>
      <w:r>
        <w:rPr>
          <w:rFonts w:ascii="Times New Roman" w:hAnsi="Times New Roman" w:cs="Times New Roman"/>
          <w:sz w:val="28"/>
          <w:szCs w:val="28"/>
          <w:lang w:val="kk-KZ"/>
        </w:rPr>
        <w:t xml:space="preserve"> әлемдік деңгейде елестетпеген</w:t>
      </w:r>
      <w:r w:rsidRPr="005251E0">
        <w:rPr>
          <w:rFonts w:ascii="Times New Roman" w:hAnsi="Times New Roman" w:cs="Times New Roman"/>
          <w:sz w:val="28"/>
          <w:szCs w:val="28"/>
          <w:lang w:val="kk-KZ"/>
        </w:rPr>
        <w:t>. Қаза</w:t>
      </w:r>
      <w:r>
        <w:rPr>
          <w:rFonts w:ascii="Times New Roman" w:hAnsi="Times New Roman" w:cs="Times New Roman"/>
          <w:sz w:val="28"/>
          <w:szCs w:val="28"/>
          <w:lang w:val="kk-KZ"/>
        </w:rPr>
        <w:t xml:space="preserve">қ тілділер </w:t>
      </w:r>
      <w:r w:rsidRPr="005251E0">
        <w:rPr>
          <w:rFonts w:ascii="Times New Roman" w:hAnsi="Times New Roman" w:cs="Times New Roman"/>
          <w:sz w:val="28"/>
          <w:szCs w:val="28"/>
          <w:lang w:val="kk-KZ"/>
        </w:rPr>
        <w:t>айналасындағы шындықты</w:t>
      </w:r>
      <w:r>
        <w:rPr>
          <w:rFonts w:ascii="Times New Roman" w:hAnsi="Times New Roman" w:cs="Times New Roman"/>
          <w:sz w:val="28"/>
          <w:szCs w:val="28"/>
          <w:lang w:val="kk-KZ"/>
        </w:rPr>
        <w:t xml:space="preserve"> ғана бейнелеген</w:t>
      </w:r>
      <w:r w:rsidRPr="005251E0">
        <w:rPr>
          <w:rFonts w:ascii="Times New Roman" w:hAnsi="Times New Roman" w:cs="Times New Roman"/>
          <w:sz w:val="28"/>
          <w:szCs w:val="28"/>
          <w:lang w:val="kk-KZ"/>
        </w:rPr>
        <w:t>. Қазақ</w:t>
      </w:r>
      <w:r>
        <w:rPr>
          <w:rFonts w:ascii="Times New Roman" w:hAnsi="Times New Roman" w:cs="Times New Roman"/>
          <w:sz w:val="28"/>
          <w:szCs w:val="28"/>
          <w:lang w:val="kk-KZ"/>
        </w:rPr>
        <w:t xml:space="preserve"> тілділер көбіне</w:t>
      </w:r>
      <w:r w:rsidRPr="005251E0">
        <w:rPr>
          <w:rFonts w:ascii="Times New Roman" w:hAnsi="Times New Roman" w:cs="Times New Roman"/>
          <w:sz w:val="28"/>
          <w:szCs w:val="28"/>
          <w:lang w:val="kk-KZ"/>
        </w:rPr>
        <w:t xml:space="preserve"> өздерінің өмірлік тәжірибесінен алынған және оларда әртүрлі сезімдерді тудыратын нақты бейнелерге немесе жағдайларға</w:t>
      </w:r>
      <w:r>
        <w:rPr>
          <w:rFonts w:ascii="Times New Roman" w:hAnsi="Times New Roman" w:cs="Times New Roman"/>
          <w:sz w:val="28"/>
          <w:szCs w:val="28"/>
          <w:lang w:val="kk-KZ"/>
        </w:rPr>
        <w:t xml:space="preserve"> негізделген</w:t>
      </w:r>
      <w:r w:rsidRPr="005251E0">
        <w:rPr>
          <w:rFonts w:ascii="Times New Roman" w:hAnsi="Times New Roman" w:cs="Times New Roman"/>
          <w:sz w:val="28"/>
          <w:szCs w:val="28"/>
          <w:lang w:val="kk-KZ"/>
        </w:rPr>
        <w:t>.</w:t>
      </w:r>
      <w:r w:rsidR="001F7CC7">
        <w:rPr>
          <w:rFonts w:ascii="Times New Roman" w:hAnsi="Times New Roman" w:cs="Times New Roman"/>
          <w:sz w:val="28"/>
          <w:szCs w:val="28"/>
          <w:lang w:val="kk-KZ"/>
        </w:rPr>
        <w:t xml:space="preserve"> </w:t>
      </w:r>
      <w:r>
        <w:rPr>
          <w:rFonts w:ascii="Times New Roman" w:hAnsi="Times New Roman" w:cs="Times New Roman"/>
          <w:sz w:val="28"/>
          <w:szCs w:val="28"/>
          <w:lang w:val="kk-KZ"/>
        </w:rPr>
        <w:t>Сондықтан ақшаның жетіспеушілігі мен аштық сынды мәндегі сөздер жиі ұшырасады.</w:t>
      </w:r>
    </w:p>
    <w:p w14:paraId="648709D2" w14:textId="77777777" w:rsidR="002A4D3E" w:rsidRDefault="002A4D3E"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Сауалнамалық </w:t>
      </w:r>
      <w:r w:rsidRPr="005251E0">
        <w:rPr>
          <w:rFonts w:ascii="Times New Roman" w:hAnsi="Times New Roman" w:cs="Times New Roman"/>
          <w:sz w:val="28"/>
          <w:szCs w:val="28"/>
          <w:lang w:val="kk-KZ"/>
        </w:rPr>
        <w:t>деректер кедейлік</w:t>
      </w:r>
      <w:r>
        <w:rPr>
          <w:rFonts w:ascii="Times New Roman" w:hAnsi="Times New Roman" w:cs="Times New Roman"/>
          <w:sz w:val="28"/>
          <w:szCs w:val="28"/>
          <w:lang w:val="kk-KZ"/>
        </w:rPr>
        <w:t>тің</w:t>
      </w:r>
      <w:r w:rsidR="001F7CC7">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 тілді</w:t>
      </w:r>
      <w:r w:rsidRPr="005251E0">
        <w:rPr>
          <w:rFonts w:ascii="Times New Roman" w:hAnsi="Times New Roman" w:cs="Times New Roman"/>
          <w:sz w:val="28"/>
          <w:szCs w:val="28"/>
          <w:lang w:val="kk-KZ"/>
        </w:rPr>
        <w:t xml:space="preserve"> респонденттерде аяушылық сезімін тудыратынын көрсетеді. Ағылшын санасына </w:t>
      </w:r>
      <w:r>
        <w:rPr>
          <w:rFonts w:ascii="Times New Roman" w:hAnsi="Times New Roman" w:cs="Times New Roman"/>
          <w:sz w:val="28"/>
          <w:szCs w:val="28"/>
          <w:lang w:val="kk-KZ"/>
        </w:rPr>
        <w:t>күйзеліс</w:t>
      </w:r>
      <w:r w:rsidRPr="005251E0">
        <w:rPr>
          <w:rFonts w:ascii="Times New Roman" w:hAnsi="Times New Roman" w:cs="Times New Roman"/>
          <w:sz w:val="28"/>
          <w:szCs w:val="28"/>
          <w:lang w:val="kk-KZ"/>
        </w:rPr>
        <w:t>, қайғы және жалғыздық тән. Жұмыста кедейлік бейнесін суреттеуде танымдық бірліктердің белгілі бір ұқсастығы анықталды.</w:t>
      </w:r>
      <w:r w:rsidR="001F7CC7">
        <w:rPr>
          <w:rFonts w:ascii="Times New Roman" w:hAnsi="Times New Roman" w:cs="Times New Roman"/>
          <w:sz w:val="28"/>
          <w:szCs w:val="28"/>
          <w:lang w:val="kk-KZ"/>
        </w:rPr>
        <w:t xml:space="preserve"> </w:t>
      </w:r>
      <w:r w:rsidRPr="005251E0">
        <w:rPr>
          <w:rFonts w:ascii="Times New Roman" w:hAnsi="Times New Roman" w:cs="Times New Roman"/>
          <w:sz w:val="28"/>
          <w:szCs w:val="28"/>
          <w:lang w:val="kk-KZ"/>
        </w:rPr>
        <w:t xml:space="preserve">Қазақтар мен ағылшындар кедейлікті суреттейтін көрнекі бейнелерге, лашықтар мен тозығы жеткен үйлердің жан түршігерлік суреттеріне жиі жүгінген. Зерттеу барысында концепция құрылымындағы </w:t>
      </w:r>
      <w:r>
        <w:rPr>
          <w:rFonts w:ascii="Times New Roman" w:hAnsi="Times New Roman" w:cs="Times New Roman"/>
          <w:sz w:val="28"/>
          <w:szCs w:val="28"/>
          <w:lang w:val="kk-KZ"/>
        </w:rPr>
        <w:t xml:space="preserve">шекаралық </w:t>
      </w:r>
      <w:r w:rsidRPr="005251E0">
        <w:rPr>
          <w:rFonts w:ascii="Times New Roman" w:hAnsi="Times New Roman" w:cs="Times New Roman"/>
          <w:sz w:val="28"/>
          <w:szCs w:val="28"/>
          <w:lang w:val="kk-KZ"/>
        </w:rPr>
        <w:t>құрылымдардың құрылымына талдау жасалды.</w:t>
      </w:r>
      <w:r>
        <w:rPr>
          <w:rFonts w:ascii="Times New Roman" w:hAnsi="Times New Roman" w:cs="Times New Roman"/>
          <w:sz w:val="28"/>
          <w:szCs w:val="28"/>
          <w:lang w:val="kk-KZ"/>
        </w:rPr>
        <w:t xml:space="preserve"> Зерттеуде</w:t>
      </w:r>
      <w:r w:rsidRPr="005251E0">
        <w:rPr>
          <w:rFonts w:ascii="Times New Roman" w:hAnsi="Times New Roman" w:cs="Times New Roman"/>
          <w:sz w:val="28"/>
          <w:szCs w:val="28"/>
          <w:lang w:val="kk-KZ"/>
        </w:rPr>
        <w:t xml:space="preserve"> қазақ және ағылшын лингвистикалық санасындағы кедейлік </w:t>
      </w:r>
      <w:r>
        <w:rPr>
          <w:rFonts w:ascii="Times New Roman" w:hAnsi="Times New Roman" w:cs="Times New Roman"/>
          <w:sz w:val="28"/>
          <w:szCs w:val="28"/>
          <w:lang w:val="kk-KZ"/>
        </w:rPr>
        <w:t>шекарасының</w:t>
      </w:r>
      <w:r w:rsidRPr="005251E0">
        <w:rPr>
          <w:rFonts w:ascii="Times New Roman" w:hAnsi="Times New Roman" w:cs="Times New Roman"/>
          <w:sz w:val="28"/>
          <w:szCs w:val="28"/>
          <w:lang w:val="kk-KZ"/>
        </w:rPr>
        <w:t xml:space="preserve"> өзегіне кіретін әмбебап құрамдас бөліктер атап өтілген: кедейлік – кедейлер жағдайы (21,6%; 18,2%); кедейлік азық-түлікке деген қажеттілікті білдіреді (9%; 14,6%).</w:t>
      </w:r>
      <w:r w:rsidR="001F7CC7">
        <w:rPr>
          <w:rFonts w:ascii="Times New Roman" w:hAnsi="Times New Roman" w:cs="Times New Roman"/>
          <w:sz w:val="28"/>
          <w:szCs w:val="28"/>
          <w:lang w:val="kk-KZ"/>
        </w:rPr>
        <w:t xml:space="preserve"> </w:t>
      </w:r>
      <w:r w:rsidRPr="005251E0">
        <w:rPr>
          <w:rFonts w:ascii="Times New Roman" w:hAnsi="Times New Roman" w:cs="Times New Roman"/>
          <w:sz w:val="28"/>
          <w:szCs w:val="28"/>
          <w:lang w:val="kk-KZ"/>
        </w:rPr>
        <w:t xml:space="preserve">Қазақ және ағылшын </w:t>
      </w:r>
      <w:r>
        <w:rPr>
          <w:rFonts w:ascii="Times New Roman" w:hAnsi="Times New Roman" w:cs="Times New Roman"/>
          <w:sz w:val="28"/>
          <w:szCs w:val="28"/>
          <w:lang w:val="kk-KZ"/>
        </w:rPr>
        <w:t xml:space="preserve">тілділер </w:t>
      </w:r>
      <w:r w:rsidRPr="005251E0">
        <w:rPr>
          <w:rFonts w:ascii="Times New Roman" w:hAnsi="Times New Roman" w:cs="Times New Roman"/>
          <w:sz w:val="28"/>
          <w:szCs w:val="28"/>
          <w:lang w:val="kk-KZ"/>
        </w:rPr>
        <w:t>санасына тән келесі когнитивтік белгілер</w:t>
      </w:r>
      <w:r>
        <w:rPr>
          <w:rFonts w:ascii="Times New Roman" w:hAnsi="Times New Roman" w:cs="Times New Roman"/>
          <w:sz w:val="28"/>
          <w:szCs w:val="28"/>
          <w:lang w:val="kk-KZ"/>
        </w:rPr>
        <w:t xml:space="preserve"> тән</w:t>
      </w:r>
      <w:r w:rsidRPr="005251E0">
        <w:rPr>
          <w:rFonts w:ascii="Times New Roman" w:hAnsi="Times New Roman" w:cs="Times New Roman"/>
          <w:sz w:val="28"/>
          <w:szCs w:val="28"/>
          <w:lang w:val="kk-KZ"/>
        </w:rPr>
        <w:t>: кедейшілік қылмысты тудырады (5%; 5,7%); гигиенаның нашарлығына байланысты (4,2%; 5,3%); көз жасымен, қайғымен</w:t>
      </w:r>
      <w:r>
        <w:rPr>
          <w:rFonts w:ascii="Times New Roman" w:hAnsi="Times New Roman" w:cs="Times New Roman"/>
          <w:sz w:val="28"/>
          <w:szCs w:val="28"/>
          <w:lang w:val="kk-KZ"/>
        </w:rPr>
        <w:t xml:space="preserve"> бірге жүреді</w:t>
      </w:r>
      <w:r w:rsidRPr="005251E0">
        <w:rPr>
          <w:rFonts w:ascii="Times New Roman" w:hAnsi="Times New Roman" w:cs="Times New Roman"/>
          <w:sz w:val="28"/>
          <w:szCs w:val="28"/>
          <w:lang w:val="kk-KZ"/>
        </w:rPr>
        <w:t xml:space="preserve"> (9%; 4%); ақшаның жетіспеушілігі (7,5%; 4%); </w:t>
      </w:r>
      <w:r>
        <w:rPr>
          <w:rFonts w:ascii="Times New Roman" w:hAnsi="Times New Roman" w:cs="Times New Roman"/>
          <w:sz w:val="28"/>
          <w:szCs w:val="28"/>
          <w:lang w:val="kk-KZ"/>
        </w:rPr>
        <w:t>күйзеліс</w:t>
      </w:r>
      <w:r w:rsidRPr="005251E0">
        <w:rPr>
          <w:rFonts w:ascii="Times New Roman" w:hAnsi="Times New Roman" w:cs="Times New Roman"/>
          <w:sz w:val="28"/>
          <w:szCs w:val="28"/>
          <w:lang w:val="kk-KZ"/>
        </w:rPr>
        <w:t xml:space="preserve"> сезімін (4,7%; 8,4%), ауырсынуды (3,7%; 8%) тудырады.</w:t>
      </w:r>
    </w:p>
    <w:p w14:paraId="2B90B5C7"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896DA9">
        <w:rPr>
          <w:rFonts w:ascii="Times New Roman" w:hAnsi="Times New Roman" w:cs="Times New Roman"/>
          <w:sz w:val="28"/>
          <w:szCs w:val="28"/>
          <w:lang w:val="kk-KZ"/>
        </w:rPr>
        <w:t xml:space="preserve">Қазақтың тілдік санасындағы кедейлік ұғымының когнитивтік этноспецификалық белгілеріне мыналар жатады: кедейлік ашулы, дұшпандық көңіл-күй туғызады; алкогольді ішімдіктерді тұтыну; аяушылық тудырады; өзіне-өзі қанағаттанбауды </w:t>
      </w:r>
      <w:r>
        <w:rPr>
          <w:rFonts w:ascii="Times New Roman" w:hAnsi="Times New Roman" w:cs="Times New Roman"/>
          <w:sz w:val="28"/>
          <w:szCs w:val="28"/>
          <w:lang w:val="kk-KZ"/>
        </w:rPr>
        <w:t>көрсетеді</w:t>
      </w:r>
      <w:r w:rsidRPr="00896DA9">
        <w:rPr>
          <w:rFonts w:ascii="Times New Roman" w:hAnsi="Times New Roman" w:cs="Times New Roman"/>
          <w:sz w:val="28"/>
          <w:szCs w:val="28"/>
          <w:lang w:val="kk-KZ"/>
        </w:rPr>
        <w:t xml:space="preserve">. Кедейлік концепциясының фреймдік мазмұнын талдағанда, ағылшын </w:t>
      </w:r>
      <w:r>
        <w:rPr>
          <w:rFonts w:ascii="Times New Roman" w:hAnsi="Times New Roman" w:cs="Times New Roman"/>
          <w:sz w:val="28"/>
          <w:szCs w:val="28"/>
          <w:lang w:val="kk-KZ"/>
        </w:rPr>
        <w:t xml:space="preserve">тілділер </w:t>
      </w:r>
      <w:r w:rsidRPr="00896DA9">
        <w:rPr>
          <w:rFonts w:ascii="Times New Roman" w:hAnsi="Times New Roman" w:cs="Times New Roman"/>
          <w:sz w:val="28"/>
          <w:szCs w:val="28"/>
          <w:lang w:val="kk-KZ"/>
        </w:rPr>
        <w:t xml:space="preserve">санасы келесі белгілермен сипатталады: кедейлік жағдайында теңсіздік пен кемсітушілік қатынастары айқын көрінеді; кедейлікте сүйіспеншілік пен құрмет сияқты қасиеттер көрінеді; қоғам үшін пайдасыз өмір сүруді білдіреді; кедейлікте үміт </w:t>
      </w:r>
      <w:r>
        <w:rPr>
          <w:rFonts w:ascii="Times New Roman" w:hAnsi="Times New Roman" w:cs="Times New Roman"/>
          <w:sz w:val="28"/>
          <w:szCs w:val="28"/>
          <w:lang w:val="kk-KZ"/>
        </w:rPr>
        <w:t>болады</w:t>
      </w:r>
      <w:r w:rsidRPr="00896DA9">
        <w:rPr>
          <w:rFonts w:ascii="Times New Roman" w:hAnsi="Times New Roman" w:cs="Times New Roman"/>
          <w:sz w:val="28"/>
          <w:szCs w:val="28"/>
          <w:lang w:val="kk-KZ"/>
        </w:rPr>
        <w:t>.</w:t>
      </w:r>
    </w:p>
    <w:p w14:paraId="699A553A" w14:textId="77777777" w:rsidR="002A4D3E" w:rsidRPr="00896DA9" w:rsidRDefault="002A4D3E" w:rsidP="00AB0742">
      <w:pPr>
        <w:spacing w:after="0" w:line="240" w:lineRule="auto"/>
        <w:ind w:firstLine="697"/>
        <w:jc w:val="both"/>
        <w:rPr>
          <w:rFonts w:ascii="Times New Roman" w:hAnsi="Times New Roman" w:cs="Times New Roman"/>
          <w:sz w:val="28"/>
          <w:szCs w:val="28"/>
          <w:lang w:val="kk-KZ"/>
        </w:rPr>
      </w:pPr>
      <w:r w:rsidRPr="00896DA9">
        <w:rPr>
          <w:rFonts w:ascii="Times New Roman" w:hAnsi="Times New Roman" w:cs="Times New Roman"/>
          <w:sz w:val="28"/>
          <w:szCs w:val="28"/>
          <w:lang w:val="kk-KZ"/>
        </w:rPr>
        <w:t>Еркін ассоциативті эксперимент материалдарын талдау қазақ және ағылшын тілдік санасындағы кедейлік концепциясының ассоциативті өрісінің үлгісін көрсетуге, оның әмбебап және вариативті компоненттерін анықта</w:t>
      </w:r>
      <w:r w:rsidR="001F7CC7">
        <w:rPr>
          <w:rFonts w:ascii="Times New Roman" w:hAnsi="Times New Roman" w:cs="Times New Roman"/>
          <w:sz w:val="28"/>
          <w:szCs w:val="28"/>
          <w:lang w:val="kk-KZ"/>
        </w:rPr>
        <w:t>уға мүмкіндік берді</w:t>
      </w:r>
      <w:r w:rsidR="00566BB2">
        <w:rPr>
          <w:rFonts w:ascii="Times New Roman" w:hAnsi="Times New Roman" w:cs="Times New Roman"/>
          <w:sz w:val="28"/>
          <w:szCs w:val="28"/>
          <w:lang w:val="kk-KZ"/>
        </w:rPr>
        <w:t xml:space="preserve">. </w:t>
      </w:r>
      <w:r w:rsidRPr="00896DA9">
        <w:rPr>
          <w:rFonts w:ascii="Times New Roman" w:hAnsi="Times New Roman" w:cs="Times New Roman"/>
          <w:sz w:val="28"/>
          <w:szCs w:val="28"/>
          <w:lang w:val="kk-KZ"/>
        </w:rPr>
        <w:t>Жүргізілген еркін ассоциативті эксперимент негізінде қазақтың тілдік санасындағы кедейлік концепциясының моделі құрылды.</w:t>
      </w:r>
      <w:r w:rsidR="00566BB2">
        <w:rPr>
          <w:rFonts w:ascii="Times New Roman" w:hAnsi="Times New Roman" w:cs="Times New Roman"/>
          <w:sz w:val="28"/>
          <w:szCs w:val="28"/>
          <w:lang w:val="kk-KZ"/>
        </w:rPr>
        <w:t xml:space="preserve"> </w:t>
      </w:r>
      <w:r w:rsidRPr="00896DA9">
        <w:rPr>
          <w:rFonts w:ascii="Times New Roman" w:hAnsi="Times New Roman" w:cs="Times New Roman"/>
          <w:sz w:val="28"/>
          <w:szCs w:val="28"/>
          <w:lang w:val="kk-KZ"/>
        </w:rPr>
        <w:t xml:space="preserve">Ядролық қабат </w:t>
      </w:r>
      <w:r>
        <w:rPr>
          <w:rFonts w:ascii="Times New Roman" w:hAnsi="Times New Roman" w:cs="Times New Roman"/>
          <w:sz w:val="28"/>
          <w:szCs w:val="28"/>
          <w:lang w:val="kk-KZ"/>
        </w:rPr>
        <w:t xml:space="preserve">мынадай </w:t>
      </w:r>
      <w:r w:rsidRPr="00896DA9">
        <w:rPr>
          <w:rFonts w:ascii="Times New Roman" w:hAnsi="Times New Roman" w:cs="Times New Roman"/>
          <w:sz w:val="28"/>
          <w:szCs w:val="28"/>
          <w:lang w:val="kk-KZ"/>
        </w:rPr>
        <w:t>когнитивтік белгілермен бейнеленеді:</w:t>
      </w:r>
    </w:p>
    <w:p w14:paraId="60C48C47" w14:textId="77777777" w:rsidR="00566BB2" w:rsidRDefault="002A4D3E" w:rsidP="00AB0742">
      <w:pPr>
        <w:spacing w:after="0" w:line="240" w:lineRule="auto"/>
        <w:ind w:firstLine="697"/>
        <w:jc w:val="both"/>
        <w:rPr>
          <w:rFonts w:ascii="Times New Roman" w:hAnsi="Times New Roman" w:cs="Times New Roman"/>
          <w:sz w:val="28"/>
          <w:szCs w:val="28"/>
          <w:lang w:val="kk-KZ"/>
        </w:rPr>
      </w:pPr>
      <w:r w:rsidRPr="00896DA9">
        <w:rPr>
          <w:rFonts w:ascii="Times New Roman" w:hAnsi="Times New Roman" w:cs="Times New Roman"/>
          <w:sz w:val="28"/>
          <w:szCs w:val="28"/>
          <w:lang w:val="kk-KZ"/>
        </w:rPr>
        <w:t>– күнкөрістің жоқтығы –15,3%;</w:t>
      </w:r>
    </w:p>
    <w:p w14:paraId="6F466372"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896DA9">
        <w:rPr>
          <w:rFonts w:ascii="Times New Roman" w:hAnsi="Times New Roman" w:cs="Times New Roman"/>
          <w:sz w:val="28"/>
          <w:szCs w:val="28"/>
          <w:lang w:val="kk-KZ"/>
        </w:rPr>
        <w:t>– материалдық әл-ауқаттың жоғалуы –14,6%.</w:t>
      </w:r>
    </w:p>
    <w:p w14:paraId="7A61FC94" w14:textId="77777777" w:rsidR="002A4D3E" w:rsidRPr="00896DA9" w:rsidRDefault="002A4D3E" w:rsidP="00AB0742">
      <w:pPr>
        <w:spacing w:after="0" w:line="240" w:lineRule="auto"/>
        <w:ind w:firstLine="697"/>
        <w:jc w:val="both"/>
        <w:rPr>
          <w:rFonts w:ascii="Times New Roman" w:hAnsi="Times New Roman" w:cs="Times New Roman"/>
          <w:sz w:val="28"/>
          <w:szCs w:val="28"/>
          <w:lang w:val="kk-KZ"/>
        </w:rPr>
      </w:pPr>
      <w:r w:rsidRPr="00896DA9">
        <w:rPr>
          <w:rFonts w:ascii="Times New Roman" w:hAnsi="Times New Roman" w:cs="Times New Roman"/>
          <w:sz w:val="28"/>
          <w:szCs w:val="28"/>
          <w:lang w:val="kk-KZ"/>
        </w:rPr>
        <w:t>Негізгі қабат</w:t>
      </w:r>
      <w:r>
        <w:rPr>
          <w:rFonts w:ascii="Times New Roman" w:hAnsi="Times New Roman" w:cs="Times New Roman"/>
          <w:sz w:val="28"/>
          <w:szCs w:val="28"/>
          <w:lang w:val="kk-KZ"/>
        </w:rPr>
        <w:t xml:space="preserve"> төмендегі</w:t>
      </w:r>
      <w:r w:rsidRPr="00896DA9">
        <w:rPr>
          <w:rFonts w:ascii="Times New Roman" w:hAnsi="Times New Roman" w:cs="Times New Roman"/>
          <w:sz w:val="28"/>
          <w:szCs w:val="28"/>
          <w:lang w:val="kk-KZ"/>
        </w:rPr>
        <w:t xml:space="preserve"> когнитивтік белгілерден тұрады:</w:t>
      </w:r>
    </w:p>
    <w:p w14:paraId="1C23B6D3" w14:textId="77777777" w:rsidR="002A4D3E" w:rsidRPr="00896DA9" w:rsidRDefault="002A4D3E" w:rsidP="00AB0742">
      <w:pPr>
        <w:spacing w:after="0" w:line="240" w:lineRule="auto"/>
        <w:ind w:firstLine="697"/>
        <w:jc w:val="both"/>
        <w:rPr>
          <w:rFonts w:ascii="Times New Roman" w:hAnsi="Times New Roman" w:cs="Times New Roman"/>
          <w:sz w:val="28"/>
          <w:szCs w:val="28"/>
          <w:lang w:val="kk-KZ"/>
        </w:rPr>
      </w:pPr>
      <w:r w:rsidRPr="00896DA9">
        <w:rPr>
          <w:rFonts w:ascii="Times New Roman" w:hAnsi="Times New Roman" w:cs="Times New Roman"/>
          <w:sz w:val="28"/>
          <w:szCs w:val="28"/>
          <w:lang w:val="kk-KZ"/>
        </w:rPr>
        <w:t xml:space="preserve">– қайғы мен </w:t>
      </w:r>
      <w:r>
        <w:rPr>
          <w:rFonts w:ascii="Times New Roman" w:hAnsi="Times New Roman" w:cs="Times New Roman"/>
          <w:sz w:val="28"/>
          <w:szCs w:val="28"/>
          <w:lang w:val="kk-KZ"/>
        </w:rPr>
        <w:t>күйзеліс</w:t>
      </w:r>
      <w:r w:rsidR="00566BB2">
        <w:rPr>
          <w:rFonts w:ascii="Times New Roman" w:hAnsi="Times New Roman" w:cs="Times New Roman"/>
          <w:sz w:val="28"/>
          <w:szCs w:val="28"/>
          <w:lang w:val="kk-KZ"/>
        </w:rPr>
        <w:t xml:space="preserve"> </w:t>
      </w:r>
      <w:r w:rsidRPr="00896DA9">
        <w:rPr>
          <w:rFonts w:ascii="Times New Roman" w:hAnsi="Times New Roman" w:cs="Times New Roman"/>
          <w:sz w:val="28"/>
          <w:szCs w:val="28"/>
          <w:lang w:val="kk-KZ"/>
        </w:rPr>
        <w:t>–</w:t>
      </w:r>
      <w:r w:rsidR="00566BB2">
        <w:rPr>
          <w:rFonts w:ascii="Times New Roman" w:hAnsi="Times New Roman" w:cs="Times New Roman"/>
          <w:sz w:val="28"/>
          <w:szCs w:val="28"/>
          <w:lang w:val="kk-KZ"/>
        </w:rPr>
        <w:t xml:space="preserve"> </w:t>
      </w:r>
      <w:r w:rsidRPr="00896DA9">
        <w:rPr>
          <w:rFonts w:ascii="Times New Roman" w:hAnsi="Times New Roman" w:cs="Times New Roman"/>
          <w:sz w:val="28"/>
          <w:szCs w:val="28"/>
          <w:lang w:val="kk-KZ"/>
        </w:rPr>
        <w:t>8,5%;</w:t>
      </w:r>
    </w:p>
    <w:p w14:paraId="21297646" w14:textId="77777777" w:rsidR="002A4D3E" w:rsidRPr="00896DA9" w:rsidRDefault="002A4D3E" w:rsidP="00AB0742">
      <w:pPr>
        <w:spacing w:after="0" w:line="240" w:lineRule="auto"/>
        <w:ind w:firstLine="697"/>
        <w:jc w:val="both"/>
        <w:rPr>
          <w:rFonts w:ascii="Times New Roman" w:hAnsi="Times New Roman" w:cs="Times New Roman"/>
          <w:sz w:val="28"/>
          <w:szCs w:val="28"/>
          <w:lang w:val="kk-KZ"/>
        </w:rPr>
      </w:pPr>
      <w:r w:rsidRPr="00896DA9">
        <w:rPr>
          <w:rFonts w:ascii="Times New Roman" w:hAnsi="Times New Roman" w:cs="Times New Roman"/>
          <w:sz w:val="28"/>
          <w:szCs w:val="28"/>
          <w:lang w:val="kk-KZ"/>
        </w:rPr>
        <w:t>– толық құлдырау –7%;</w:t>
      </w:r>
    </w:p>
    <w:p w14:paraId="4EAB290E" w14:textId="77777777" w:rsidR="002A4D3E" w:rsidRPr="00896DA9" w:rsidRDefault="002A4D3E" w:rsidP="00AB0742">
      <w:pPr>
        <w:spacing w:after="0" w:line="240" w:lineRule="auto"/>
        <w:ind w:firstLine="697"/>
        <w:jc w:val="both"/>
        <w:rPr>
          <w:rFonts w:ascii="Times New Roman" w:hAnsi="Times New Roman" w:cs="Times New Roman"/>
          <w:sz w:val="28"/>
          <w:szCs w:val="28"/>
          <w:lang w:val="kk-KZ"/>
        </w:rPr>
      </w:pPr>
      <w:r w:rsidRPr="00896DA9">
        <w:rPr>
          <w:rFonts w:ascii="Times New Roman" w:hAnsi="Times New Roman" w:cs="Times New Roman"/>
          <w:sz w:val="28"/>
          <w:szCs w:val="28"/>
          <w:lang w:val="kk-KZ"/>
        </w:rPr>
        <w:t>– қолайсыз жағдайда тұру –</w:t>
      </w:r>
      <w:r w:rsidR="00566BB2">
        <w:rPr>
          <w:rFonts w:ascii="Times New Roman" w:hAnsi="Times New Roman" w:cs="Times New Roman"/>
          <w:sz w:val="28"/>
          <w:szCs w:val="28"/>
          <w:lang w:val="kk-KZ"/>
        </w:rPr>
        <w:t xml:space="preserve"> </w:t>
      </w:r>
      <w:r w:rsidRPr="00896DA9">
        <w:rPr>
          <w:rFonts w:ascii="Times New Roman" w:hAnsi="Times New Roman" w:cs="Times New Roman"/>
          <w:sz w:val="28"/>
          <w:szCs w:val="28"/>
          <w:lang w:val="kk-KZ"/>
        </w:rPr>
        <w:t>6,2%;</w:t>
      </w:r>
    </w:p>
    <w:p w14:paraId="1752DED2" w14:textId="77777777" w:rsidR="002A4D3E" w:rsidRPr="00896DA9" w:rsidRDefault="002A4D3E" w:rsidP="00AB0742">
      <w:pPr>
        <w:spacing w:after="0" w:line="240" w:lineRule="auto"/>
        <w:ind w:firstLine="697"/>
        <w:jc w:val="both"/>
        <w:rPr>
          <w:rFonts w:ascii="Times New Roman" w:hAnsi="Times New Roman" w:cs="Times New Roman"/>
          <w:sz w:val="28"/>
          <w:szCs w:val="28"/>
          <w:lang w:val="kk-KZ"/>
        </w:rPr>
      </w:pPr>
      <w:r w:rsidRPr="00896DA9">
        <w:rPr>
          <w:rFonts w:ascii="Times New Roman" w:hAnsi="Times New Roman" w:cs="Times New Roman"/>
          <w:sz w:val="28"/>
          <w:szCs w:val="28"/>
          <w:lang w:val="kk-KZ"/>
        </w:rPr>
        <w:t>–</w:t>
      </w:r>
      <w:r>
        <w:rPr>
          <w:rFonts w:ascii="Times New Roman" w:hAnsi="Times New Roman" w:cs="Times New Roman"/>
          <w:sz w:val="28"/>
          <w:szCs w:val="28"/>
          <w:lang w:val="kk-KZ"/>
        </w:rPr>
        <w:t xml:space="preserve"> тамақтануды қалау </w:t>
      </w:r>
      <w:r w:rsidRPr="00896DA9">
        <w:rPr>
          <w:rFonts w:ascii="Times New Roman" w:hAnsi="Times New Roman" w:cs="Times New Roman"/>
          <w:sz w:val="28"/>
          <w:szCs w:val="28"/>
          <w:lang w:val="kk-KZ"/>
        </w:rPr>
        <w:t>–6%;</w:t>
      </w:r>
    </w:p>
    <w:p w14:paraId="613AE4DF" w14:textId="77777777" w:rsidR="002A4D3E" w:rsidRPr="00896DA9" w:rsidRDefault="002A4D3E" w:rsidP="00AB0742">
      <w:pPr>
        <w:spacing w:after="0" w:line="240" w:lineRule="auto"/>
        <w:ind w:firstLine="697"/>
        <w:jc w:val="both"/>
        <w:rPr>
          <w:rFonts w:ascii="Times New Roman" w:hAnsi="Times New Roman" w:cs="Times New Roman"/>
          <w:sz w:val="28"/>
          <w:szCs w:val="28"/>
          <w:lang w:val="kk-KZ"/>
        </w:rPr>
      </w:pPr>
      <w:r w:rsidRPr="00896DA9">
        <w:rPr>
          <w:rFonts w:ascii="Times New Roman" w:hAnsi="Times New Roman" w:cs="Times New Roman"/>
          <w:sz w:val="28"/>
          <w:szCs w:val="28"/>
          <w:lang w:val="kk-KZ"/>
        </w:rPr>
        <w:t>– зардап шегу –</w:t>
      </w:r>
      <w:r w:rsidR="00566BB2">
        <w:rPr>
          <w:rFonts w:ascii="Times New Roman" w:hAnsi="Times New Roman" w:cs="Times New Roman"/>
          <w:sz w:val="28"/>
          <w:szCs w:val="28"/>
          <w:lang w:val="kk-KZ"/>
        </w:rPr>
        <w:t xml:space="preserve"> </w:t>
      </w:r>
      <w:r w:rsidRPr="00896DA9">
        <w:rPr>
          <w:rFonts w:ascii="Times New Roman" w:hAnsi="Times New Roman" w:cs="Times New Roman"/>
          <w:sz w:val="28"/>
          <w:szCs w:val="28"/>
          <w:lang w:val="kk-KZ"/>
        </w:rPr>
        <w:t>4,7%;</w:t>
      </w:r>
    </w:p>
    <w:p w14:paraId="2B6B1CE6" w14:textId="77777777" w:rsidR="002A4D3E" w:rsidRPr="00896DA9" w:rsidRDefault="002A4D3E" w:rsidP="00AB0742">
      <w:pPr>
        <w:spacing w:after="0" w:line="240" w:lineRule="auto"/>
        <w:ind w:firstLine="697"/>
        <w:jc w:val="both"/>
        <w:rPr>
          <w:rFonts w:ascii="Times New Roman" w:hAnsi="Times New Roman" w:cs="Times New Roman"/>
          <w:sz w:val="28"/>
          <w:szCs w:val="28"/>
          <w:lang w:val="kk-KZ"/>
        </w:rPr>
      </w:pPr>
      <w:r w:rsidRPr="00896DA9">
        <w:rPr>
          <w:rFonts w:ascii="Times New Roman" w:hAnsi="Times New Roman" w:cs="Times New Roman"/>
          <w:sz w:val="28"/>
          <w:szCs w:val="28"/>
          <w:lang w:val="kk-KZ"/>
        </w:rPr>
        <w:t xml:space="preserve">– баспананың </w:t>
      </w:r>
      <w:r>
        <w:rPr>
          <w:rFonts w:ascii="Times New Roman" w:hAnsi="Times New Roman" w:cs="Times New Roman"/>
          <w:sz w:val="28"/>
          <w:szCs w:val="28"/>
          <w:lang w:val="kk-KZ"/>
        </w:rPr>
        <w:t>жоқтығы</w:t>
      </w:r>
      <w:r w:rsidR="00566BB2">
        <w:rPr>
          <w:rFonts w:ascii="Times New Roman" w:hAnsi="Times New Roman" w:cs="Times New Roman"/>
          <w:sz w:val="28"/>
          <w:szCs w:val="28"/>
          <w:lang w:val="kk-KZ"/>
        </w:rPr>
        <w:t xml:space="preserve"> </w:t>
      </w:r>
      <w:r w:rsidRPr="00896DA9">
        <w:rPr>
          <w:rFonts w:ascii="Times New Roman" w:hAnsi="Times New Roman" w:cs="Times New Roman"/>
          <w:sz w:val="28"/>
          <w:szCs w:val="28"/>
          <w:lang w:val="kk-KZ"/>
        </w:rPr>
        <w:t>–</w:t>
      </w:r>
      <w:r w:rsidR="00566BB2">
        <w:rPr>
          <w:rFonts w:ascii="Times New Roman" w:hAnsi="Times New Roman" w:cs="Times New Roman"/>
          <w:sz w:val="28"/>
          <w:szCs w:val="28"/>
          <w:lang w:val="kk-KZ"/>
        </w:rPr>
        <w:t xml:space="preserve"> </w:t>
      </w:r>
      <w:r w:rsidRPr="00896DA9">
        <w:rPr>
          <w:rFonts w:ascii="Times New Roman" w:hAnsi="Times New Roman" w:cs="Times New Roman"/>
          <w:sz w:val="28"/>
          <w:szCs w:val="28"/>
          <w:lang w:val="kk-KZ"/>
        </w:rPr>
        <w:t>4,5%;</w:t>
      </w:r>
    </w:p>
    <w:p w14:paraId="47406DE2"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896DA9">
        <w:rPr>
          <w:rFonts w:ascii="Times New Roman" w:hAnsi="Times New Roman" w:cs="Times New Roman"/>
          <w:sz w:val="28"/>
          <w:szCs w:val="28"/>
          <w:lang w:val="kk-KZ"/>
        </w:rPr>
        <w:t xml:space="preserve">– </w:t>
      </w:r>
      <w:r>
        <w:rPr>
          <w:rFonts w:ascii="Times New Roman" w:hAnsi="Times New Roman" w:cs="Times New Roman"/>
          <w:sz w:val="28"/>
          <w:szCs w:val="28"/>
          <w:lang w:val="kk-KZ"/>
        </w:rPr>
        <w:t>жолы болмау</w:t>
      </w:r>
      <w:r w:rsidR="00566BB2">
        <w:rPr>
          <w:rFonts w:ascii="Times New Roman" w:hAnsi="Times New Roman" w:cs="Times New Roman"/>
          <w:sz w:val="28"/>
          <w:szCs w:val="28"/>
          <w:lang w:val="kk-KZ"/>
        </w:rPr>
        <w:t xml:space="preserve"> </w:t>
      </w:r>
      <w:r w:rsidRPr="00896DA9">
        <w:rPr>
          <w:rFonts w:ascii="Times New Roman" w:hAnsi="Times New Roman" w:cs="Times New Roman"/>
          <w:sz w:val="28"/>
          <w:szCs w:val="28"/>
          <w:lang w:val="kk-KZ"/>
        </w:rPr>
        <w:t>–</w:t>
      </w:r>
      <w:r w:rsidR="00566BB2">
        <w:rPr>
          <w:rFonts w:ascii="Times New Roman" w:hAnsi="Times New Roman" w:cs="Times New Roman"/>
          <w:sz w:val="28"/>
          <w:szCs w:val="28"/>
          <w:lang w:val="kk-KZ"/>
        </w:rPr>
        <w:t xml:space="preserve"> </w:t>
      </w:r>
      <w:r w:rsidRPr="00896DA9">
        <w:rPr>
          <w:rFonts w:ascii="Times New Roman" w:hAnsi="Times New Roman" w:cs="Times New Roman"/>
          <w:sz w:val="28"/>
          <w:szCs w:val="28"/>
          <w:lang w:val="kk-KZ"/>
        </w:rPr>
        <w:t>4,5%.</w:t>
      </w:r>
    </w:p>
    <w:p w14:paraId="0DC45823" w14:textId="195AF068" w:rsidR="002A4D3E" w:rsidRDefault="002A4D3E"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Мұнда да кедейлікке қарама</w:t>
      </w:r>
      <w:r w:rsidRPr="00537C53">
        <w:rPr>
          <w:rFonts w:ascii="Times New Roman" w:hAnsi="Times New Roman" w:cs="Times New Roman"/>
          <w:sz w:val="28"/>
          <w:szCs w:val="28"/>
          <w:lang w:val="kk-KZ"/>
        </w:rPr>
        <w:t>-</w:t>
      </w:r>
      <w:r>
        <w:rPr>
          <w:rFonts w:ascii="Times New Roman" w:hAnsi="Times New Roman" w:cs="Times New Roman"/>
          <w:sz w:val="28"/>
          <w:szCs w:val="28"/>
          <w:lang w:val="kk-KZ"/>
        </w:rPr>
        <w:t>қарсы байлықтың басқа қонатын бақ ретіндегі тұжырымдамасы басым. Адамдардың бір бөлігі</w:t>
      </w:r>
      <w:r w:rsidR="00566BB2">
        <w:rPr>
          <w:rFonts w:ascii="Times New Roman" w:hAnsi="Times New Roman" w:cs="Times New Roman"/>
          <w:sz w:val="28"/>
          <w:szCs w:val="28"/>
          <w:lang w:val="kk-KZ"/>
        </w:rPr>
        <w:t xml:space="preserve"> </w:t>
      </w:r>
      <w:r>
        <w:rPr>
          <w:rFonts w:ascii="Times New Roman" w:hAnsi="Times New Roman" w:cs="Times New Roman"/>
          <w:sz w:val="28"/>
          <w:szCs w:val="28"/>
          <w:lang w:val="kk-KZ"/>
        </w:rPr>
        <w:t>байлықтың еңбек арқылы келетінін айтса, енді бір бөлігі кездейсоқ пайда болмайтынын, оның айрықша бақыт екендігін көрсетеді.</w:t>
      </w:r>
      <w:r w:rsidR="00566BB2">
        <w:rPr>
          <w:rFonts w:ascii="Times New Roman" w:hAnsi="Times New Roman" w:cs="Times New Roman"/>
          <w:sz w:val="28"/>
          <w:szCs w:val="28"/>
          <w:lang w:val="kk-KZ"/>
        </w:rPr>
        <w:t xml:space="preserve"> </w:t>
      </w:r>
      <w:r w:rsidRPr="00810692">
        <w:rPr>
          <w:rFonts w:ascii="Times New Roman" w:hAnsi="Times New Roman" w:cs="Times New Roman"/>
          <w:sz w:val="28"/>
          <w:szCs w:val="28"/>
          <w:lang w:val="kk-KZ"/>
        </w:rPr>
        <w:t>Кедейлік</w:t>
      </w:r>
      <w:r w:rsidR="00AB0742">
        <w:rPr>
          <w:rFonts w:ascii="Times New Roman" w:hAnsi="Times New Roman" w:cs="Times New Roman"/>
          <w:sz w:val="28"/>
          <w:szCs w:val="28"/>
          <w:lang w:val="kk-KZ"/>
        </w:rPr>
        <w:t xml:space="preserve"> өрісінің өзегі </w:t>
      </w:r>
      <w:r w:rsidRPr="00810692">
        <w:rPr>
          <w:rFonts w:ascii="Times New Roman" w:hAnsi="Times New Roman" w:cs="Times New Roman"/>
          <w:sz w:val="28"/>
          <w:szCs w:val="28"/>
          <w:lang w:val="kk-KZ"/>
        </w:rPr>
        <w:t xml:space="preserve">әл-ауқаттың жоғалуын білдіретін когнитивтік белгіні қамтиды. </w:t>
      </w:r>
      <w:r>
        <w:rPr>
          <w:rFonts w:ascii="Times New Roman" w:hAnsi="Times New Roman" w:cs="Times New Roman"/>
          <w:sz w:val="28"/>
          <w:szCs w:val="28"/>
          <w:lang w:val="kk-KZ"/>
        </w:rPr>
        <w:t xml:space="preserve">Қазақстанның соңғы жылдардағы экономикалық жағдайы қазақ тілділердің санасындағы дәл осы белгіні туғызуы мүмкін. </w:t>
      </w:r>
      <w:r w:rsidRPr="00810692">
        <w:rPr>
          <w:rFonts w:ascii="Times New Roman" w:hAnsi="Times New Roman" w:cs="Times New Roman"/>
          <w:sz w:val="28"/>
          <w:szCs w:val="28"/>
          <w:lang w:val="kk-KZ"/>
        </w:rPr>
        <w:t>Зерттеу барысында ағылшын</w:t>
      </w:r>
      <w:r>
        <w:rPr>
          <w:rFonts w:ascii="Times New Roman" w:hAnsi="Times New Roman" w:cs="Times New Roman"/>
          <w:sz w:val="28"/>
          <w:szCs w:val="28"/>
          <w:lang w:val="kk-KZ"/>
        </w:rPr>
        <w:t xml:space="preserve">дардың </w:t>
      </w:r>
      <w:r w:rsidRPr="00810692">
        <w:rPr>
          <w:rFonts w:ascii="Times New Roman" w:hAnsi="Times New Roman" w:cs="Times New Roman"/>
          <w:sz w:val="28"/>
          <w:szCs w:val="28"/>
          <w:lang w:val="kk-KZ"/>
        </w:rPr>
        <w:t xml:space="preserve">санасында </w:t>
      </w:r>
      <w:r w:rsidR="00566BB2">
        <w:rPr>
          <w:rFonts w:ascii="Times New Roman" w:hAnsi="Times New Roman" w:cs="Times New Roman"/>
          <w:sz w:val="28"/>
          <w:szCs w:val="28"/>
          <w:lang w:val="kk-KZ"/>
        </w:rPr>
        <w:t>«</w:t>
      </w:r>
      <w:r w:rsidRPr="00810692">
        <w:rPr>
          <w:rFonts w:ascii="Times New Roman" w:hAnsi="Times New Roman" w:cs="Times New Roman"/>
          <w:sz w:val="28"/>
          <w:szCs w:val="28"/>
          <w:lang w:val="kk-KZ"/>
        </w:rPr>
        <w:t>poverty</w:t>
      </w:r>
      <w:r w:rsidR="00566BB2">
        <w:rPr>
          <w:rFonts w:ascii="Times New Roman" w:hAnsi="Times New Roman" w:cs="Times New Roman"/>
          <w:sz w:val="28"/>
          <w:szCs w:val="28"/>
          <w:lang w:val="kk-KZ"/>
        </w:rPr>
        <w:t xml:space="preserve">» </w:t>
      </w:r>
      <w:r w:rsidRPr="00810692">
        <w:rPr>
          <w:rFonts w:ascii="Times New Roman" w:hAnsi="Times New Roman" w:cs="Times New Roman"/>
          <w:sz w:val="28"/>
          <w:szCs w:val="28"/>
          <w:lang w:val="kk-KZ"/>
        </w:rPr>
        <w:t>концепциясының моделі құрылды. Ядролық қабат келесідей когнитивтік белгілерді қамтиды:</w:t>
      </w:r>
    </w:p>
    <w:p w14:paraId="4075F2CF" w14:textId="3F1F659C" w:rsidR="002A4D3E" w:rsidRPr="00566BB2" w:rsidRDefault="002A4D3E" w:rsidP="00AB0742">
      <w:pPr>
        <w:pStyle w:val="af3"/>
        <w:numPr>
          <w:ilvl w:val="1"/>
          <w:numId w:val="19"/>
        </w:numPr>
        <w:tabs>
          <w:tab w:val="left" w:pos="993"/>
        </w:tabs>
        <w:spacing w:after="0" w:line="240" w:lineRule="auto"/>
        <w:ind w:left="0" w:firstLine="697"/>
        <w:jc w:val="both"/>
        <w:rPr>
          <w:rFonts w:ascii="Times New Roman" w:hAnsi="Times New Roman" w:cs="Times New Roman"/>
          <w:sz w:val="28"/>
          <w:szCs w:val="28"/>
          <w:lang w:val="kk-KZ"/>
        </w:rPr>
      </w:pPr>
      <w:r w:rsidRPr="00566BB2">
        <w:rPr>
          <w:rFonts w:ascii="Times New Roman" w:hAnsi="Times New Roman" w:cs="Times New Roman"/>
          <w:sz w:val="28"/>
          <w:szCs w:val="28"/>
          <w:lang w:val="kk-KZ"/>
        </w:rPr>
        <w:t>кедейлік –  әлеуметтік жағдай</w:t>
      </w:r>
      <w:r w:rsidR="00566BB2">
        <w:rPr>
          <w:rFonts w:ascii="Times New Roman" w:hAnsi="Times New Roman" w:cs="Times New Roman"/>
          <w:sz w:val="28"/>
          <w:szCs w:val="28"/>
          <w:lang w:val="kk-KZ"/>
        </w:rPr>
        <w:t xml:space="preserve"> – </w:t>
      </w:r>
      <w:r w:rsidRPr="00566BB2">
        <w:rPr>
          <w:rFonts w:ascii="Times New Roman" w:hAnsi="Times New Roman" w:cs="Times New Roman"/>
          <w:sz w:val="28"/>
          <w:szCs w:val="28"/>
          <w:lang w:val="kk-KZ"/>
        </w:rPr>
        <w:t>12,5%;</w:t>
      </w:r>
    </w:p>
    <w:p w14:paraId="07F0BC9B" w14:textId="77777777" w:rsidR="002A4D3E" w:rsidRPr="00566BB2" w:rsidRDefault="002A4D3E" w:rsidP="00AB0742">
      <w:pPr>
        <w:pStyle w:val="af3"/>
        <w:numPr>
          <w:ilvl w:val="1"/>
          <w:numId w:val="19"/>
        </w:numPr>
        <w:tabs>
          <w:tab w:val="left" w:pos="993"/>
        </w:tabs>
        <w:spacing w:after="0" w:line="240" w:lineRule="auto"/>
        <w:ind w:left="0" w:firstLine="697"/>
        <w:jc w:val="both"/>
        <w:rPr>
          <w:rFonts w:ascii="Times New Roman" w:hAnsi="Times New Roman" w:cs="Times New Roman"/>
          <w:sz w:val="28"/>
          <w:szCs w:val="28"/>
          <w:lang w:val="kk-KZ"/>
        </w:rPr>
      </w:pPr>
      <w:r w:rsidRPr="00566BB2">
        <w:rPr>
          <w:rFonts w:ascii="Times New Roman" w:hAnsi="Times New Roman" w:cs="Times New Roman"/>
          <w:sz w:val="28"/>
          <w:szCs w:val="28"/>
          <w:lang w:val="kk-KZ"/>
        </w:rPr>
        <w:t>кедейлік қаражаттың жоғалуын болжайды – 12%;</w:t>
      </w:r>
    </w:p>
    <w:p w14:paraId="39802BC6" w14:textId="15BBE338" w:rsidR="002A4D3E" w:rsidRPr="00566BB2" w:rsidRDefault="002A4D3E" w:rsidP="00AB0742">
      <w:pPr>
        <w:pStyle w:val="af3"/>
        <w:numPr>
          <w:ilvl w:val="1"/>
          <w:numId w:val="19"/>
        </w:numPr>
        <w:tabs>
          <w:tab w:val="left" w:pos="993"/>
        </w:tabs>
        <w:spacing w:after="0" w:line="240" w:lineRule="auto"/>
        <w:ind w:left="0" w:firstLine="697"/>
        <w:jc w:val="both"/>
        <w:rPr>
          <w:rFonts w:ascii="Times New Roman" w:hAnsi="Times New Roman" w:cs="Times New Roman"/>
          <w:sz w:val="28"/>
          <w:szCs w:val="28"/>
          <w:lang w:val="kk-KZ"/>
        </w:rPr>
      </w:pPr>
      <w:r w:rsidRPr="00566BB2">
        <w:rPr>
          <w:rFonts w:ascii="Times New Roman" w:hAnsi="Times New Roman" w:cs="Times New Roman"/>
          <w:sz w:val="28"/>
          <w:szCs w:val="28"/>
          <w:lang w:val="kk-KZ"/>
        </w:rPr>
        <w:t>кедейлік жағдайы аштықпен бірге жүреді</w:t>
      </w:r>
      <w:r w:rsidR="00AB0742">
        <w:rPr>
          <w:rFonts w:ascii="Times New Roman" w:hAnsi="Times New Roman" w:cs="Times New Roman"/>
          <w:sz w:val="28"/>
          <w:szCs w:val="28"/>
          <w:lang w:val="kk-KZ"/>
        </w:rPr>
        <w:t xml:space="preserve"> </w:t>
      </w:r>
      <w:r w:rsidRPr="00566BB2">
        <w:rPr>
          <w:rFonts w:ascii="Times New Roman" w:hAnsi="Times New Roman" w:cs="Times New Roman"/>
          <w:sz w:val="28"/>
          <w:szCs w:val="28"/>
          <w:lang w:val="kk-KZ"/>
        </w:rPr>
        <w:t>– 10,5%.</w:t>
      </w:r>
    </w:p>
    <w:p w14:paraId="051C1DE1" w14:textId="77777777" w:rsidR="002A4D3E" w:rsidRPr="008D149A" w:rsidRDefault="002A4D3E" w:rsidP="00AB0742">
      <w:pPr>
        <w:spacing w:after="0" w:line="240" w:lineRule="auto"/>
        <w:ind w:firstLine="697"/>
        <w:jc w:val="both"/>
        <w:rPr>
          <w:rFonts w:ascii="Times New Roman" w:hAnsi="Times New Roman" w:cs="Times New Roman"/>
          <w:sz w:val="28"/>
          <w:szCs w:val="28"/>
          <w:lang w:val="kk-KZ"/>
        </w:rPr>
      </w:pPr>
      <w:r w:rsidRPr="008D149A">
        <w:rPr>
          <w:rFonts w:ascii="Times New Roman" w:hAnsi="Times New Roman" w:cs="Times New Roman"/>
          <w:sz w:val="28"/>
          <w:szCs w:val="28"/>
          <w:lang w:val="kk-KZ"/>
        </w:rPr>
        <w:t xml:space="preserve">Ассоциативті өрістің негізгі қабаты </w:t>
      </w:r>
      <w:r>
        <w:rPr>
          <w:rFonts w:ascii="Times New Roman" w:hAnsi="Times New Roman" w:cs="Times New Roman"/>
          <w:sz w:val="28"/>
          <w:szCs w:val="28"/>
          <w:lang w:val="kk-KZ"/>
        </w:rPr>
        <w:t xml:space="preserve">төмендегідей </w:t>
      </w:r>
      <w:r w:rsidRPr="008D149A">
        <w:rPr>
          <w:rFonts w:ascii="Times New Roman" w:hAnsi="Times New Roman" w:cs="Times New Roman"/>
          <w:sz w:val="28"/>
          <w:szCs w:val="28"/>
          <w:lang w:val="kk-KZ"/>
        </w:rPr>
        <w:t>когнитивті белгілермен ұсынылған:</w:t>
      </w:r>
    </w:p>
    <w:p w14:paraId="22B2F723" w14:textId="2AD703DC" w:rsidR="002A4D3E" w:rsidRPr="00566BB2" w:rsidRDefault="00566BB2" w:rsidP="00AB0742">
      <w:pPr>
        <w:pStyle w:val="af3"/>
        <w:numPr>
          <w:ilvl w:val="5"/>
          <w:numId w:val="20"/>
        </w:numPr>
        <w:tabs>
          <w:tab w:val="left" w:pos="851"/>
          <w:tab w:val="left" w:pos="993"/>
        </w:tabs>
        <w:spacing w:after="0" w:line="240" w:lineRule="auto"/>
        <w:ind w:left="0" w:firstLine="69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4D3E" w:rsidRPr="00566BB2">
        <w:rPr>
          <w:rFonts w:ascii="Times New Roman" w:hAnsi="Times New Roman" w:cs="Times New Roman"/>
          <w:sz w:val="28"/>
          <w:szCs w:val="28"/>
          <w:lang w:val="kk-KZ"/>
        </w:rPr>
        <w:t>кедейлік – байлыққа, сәттілікке қарама-қарсы үғым – 7,5%;</w:t>
      </w:r>
    </w:p>
    <w:p w14:paraId="46BFCE9C" w14:textId="6E1489AB" w:rsidR="002A4D3E" w:rsidRPr="00566BB2" w:rsidRDefault="00566BB2" w:rsidP="00AB0742">
      <w:pPr>
        <w:pStyle w:val="af3"/>
        <w:numPr>
          <w:ilvl w:val="5"/>
          <w:numId w:val="20"/>
        </w:numPr>
        <w:tabs>
          <w:tab w:val="left" w:pos="851"/>
          <w:tab w:val="left" w:pos="993"/>
        </w:tabs>
        <w:spacing w:after="0" w:line="240" w:lineRule="auto"/>
        <w:ind w:left="0" w:firstLine="69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4D3E" w:rsidRPr="00566BB2">
        <w:rPr>
          <w:rFonts w:ascii="Times New Roman" w:hAnsi="Times New Roman" w:cs="Times New Roman"/>
          <w:sz w:val="28"/>
          <w:szCs w:val="28"/>
          <w:lang w:val="kk-KZ"/>
        </w:rPr>
        <w:t>сәтсіздік кедейлікпен бірге жүреді – 6%;</w:t>
      </w:r>
    </w:p>
    <w:p w14:paraId="476608CB" w14:textId="7EE17874" w:rsidR="002A4D3E" w:rsidRPr="00566BB2" w:rsidRDefault="00566BB2" w:rsidP="00AB0742">
      <w:pPr>
        <w:pStyle w:val="af3"/>
        <w:numPr>
          <w:ilvl w:val="5"/>
          <w:numId w:val="20"/>
        </w:numPr>
        <w:tabs>
          <w:tab w:val="left" w:pos="851"/>
          <w:tab w:val="left" w:pos="993"/>
        </w:tabs>
        <w:spacing w:after="0" w:line="240" w:lineRule="auto"/>
        <w:ind w:left="0" w:firstLine="69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4D3E" w:rsidRPr="00566BB2">
        <w:rPr>
          <w:rFonts w:ascii="Times New Roman" w:hAnsi="Times New Roman" w:cs="Times New Roman"/>
          <w:sz w:val="28"/>
          <w:szCs w:val="28"/>
          <w:lang w:val="kk-KZ"/>
        </w:rPr>
        <w:t>кедейлік күйзеліс күйі мен үмітсіздікті тудырады</w:t>
      </w:r>
      <w:r w:rsidR="00AB0742">
        <w:rPr>
          <w:rFonts w:ascii="Times New Roman" w:hAnsi="Times New Roman" w:cs="Times New Roman"/>
          <w:sz w:val="28"/>
          <w:szCs w:val="28"/>
          <w:lang w:val="kk-KZ"/>
        </w:rPr>
        <w:t xml:space="preserve"> </w:t>
      </w:r>
      <w:r w:rsidR="002A4D3E" w:rsidRPr="00566BB2">
        <w:rPr>
          <w:rFonts w:ascii="Times New Roman" w:hAnsi="Times New Roman" w:cs="Times New Roman"/>
          <w:sz w:val="28"/>
          <w:szCs w:val="28"/>
          <w:lang w:val="kk-KZ"/>
        </w:rPr>
        <w:t>– 6,3%;</w:t>
      </w:r>
    </w:p>
    <w:p w14:paraId="306C3095" w14:textId="64089C14" w:rsidR="002A4D3E" w:rsidRPr="00566BB2" w:rsidRDefault="00566BB2" w:rsidP="00AB0742">
      <w:pPr>
        <w:pStyle w:val="af3"/>
        <w:numPr>
          <w:ilvl w:val="5"/>
          <w:numId w:val="20"/>
        </w:numPr>
        <w:tabs>
          <w:tab w:val="left" w:pos="851"/>
          <w:tab w:val="left" w:pos="993"/>
        </w:tabs>
        <w:spacing w:after="0" w:line="240" w:lineRule="auto"/>
        <w:ind w:left="0" w:firstLine="69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4D3E" w:rsidRPr="00566BB2">
        <w:rPr>
          <w:rFonts w:ascii="Times New Roman" w:hAnsi="Times New Roman" w:cs="Times New Roman"/>
          <w:sz w:val="28"/>
          <w:szCs w:val="28"/>
          <w:lang w:val="kk-KZ"/>
        </w:rPr>
        <w:t>кедейлік жаралайды, бардан айырады</w:t>
      </w:r>
      <w:r w:rsidR="00AB0742">
        <w:rPr>
          <w:rFonts w:ascii="Times New Roman" w:hAnsi="Times New Roman" w:cs="Times New Roman"/>
          <w:sz w:val="28"/>
          <w:szCs w:val="28"/>
          <w:lang w:val="kk-KZ"/>
        </w:rPr>
        <w:t xml:space="preserve"> </w:t>
      </w:r>
      <w:r w:rsidR="002A4D3E" w:rsidRPr="00566BB2">
        <w:rPr>
          <w:rFonts w:ascii="Times New Roman" w:hAnsi="Times New Roman" w:cs="Times New Roman"/>
          <w:sz w:val="28"/>
          <w:szCs w:val="28"/>
          <w:lang w:val="kk-KZ"/>
        </w:rPr>
        <w:t>– 5%;</w:t>
      </w:r>
    </w:p>
    <w:p w14:paraId="41909FFE" w14:textId="50C58997" w:rsidR="002A4D3E" w:rsidRPr="00566BB2" w:rsidRDefault="00566BB2" w:rsidP="00AB0742">
      <w:pPr>
        <w:pStyle w:val="af3"/>
        <w:numPr>
          <w:ilvl w:val="5"/>
          <w:numId w:val="20"/>
        </w:numPr>
        <w:tabs>
          <w:tab w:val="left" w:pos="851"/>
          <w:tab w:val="left" w:pos="993"/>
        </w:tabs>
        <w:spacing w:after="0" w:line="240" w:lineRule="auto"/>
        <w:ind w:left="0" w:firstLine="69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4D3E" w:rsidRPr="00566BB2">
        <w:rPr>
          <w:rFonts w:ascii="Times New Roman" w:hAnsi="Times New Roman" w:cs="Times New Roman"/>
          <w:sz w:val="28"/>
          <w:szCs w:val="28"/>
          <w:lang w:val="kk-KZ"/>
        </w:rPr>
        <w:t>кедейлік алаяқтықтың, ұрлықтың болуын болжайды</w:t>
      </w:r>
      <w:r w:rsidR="00AB0742">
        <w:rPr>
          <w:rFonts w:ascii="Times New Roman" w:hAnsi="Times New Roman" w:cs="Times New Roman"/>
          <w:sz w:val="28"/>
          <w:szCs w:val="28"/>
          <w:lang w:val="kk-KZ"/>
        </w:rPr>
        <w:t xml:space="preserve"> </w:t>
      </w:r>
      <w:r w:rsidR="002A4D3E" w:rsidRPr="00566BB2">
        <w:rPr>
          <w:rFonts w:ascii="Times New Roman" w:hAnsi="Times New Roman" w:cs="Times New Roman"/>
          <w:sz w:val="28"/>
          <w:szCs w:val="28"/>
          <w:lang w:val="kk-KZ"/>
        </w:rPr>
        <w:t>– 5%.</w:t>
      </w:r>
    </w:p>
    <w:p w14:paraId="6456A146" w14:textId="77777777" w:rsidR="002A4D3E" w:rsidRDefault="002A4D3E"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Зерттеуде</w:t>
      </w:r>
      <w:r w:rsidRPr="008D149A">
        <w:rPr>
          <w:rFonts w:ascii="Times New Roman" w:hAnsi="Times New Roman" w:cs="Times New Roman"/>
          <w:sz w:val="28"/>
          <w:szCs w:val="28"/>
          <w:lang w:val="kk-KZ"/>
        </w:rPr>
        <w:t xml:space="preserve"> қазақ және ағылшын тілдерінің санасына ортақ зерттелетін </w:t>
      </w:r>
      <w:r>
        <w:rPr>
          <w:rFonts w:ascii="Times New Roman" w:hAnsi="Times New Roman" w:cs="Times New Roman"/>
          <w:sz w:val="28"/>
          <w:szCs w:val="28"/>
          <w:lang w:val="kk-KZ"/>
        </w:rPr>
        <w:t xml:space="preserve">концептілердің </w:t>
      </w:r>
      <w:r w:rsidRPr="008D149A">
        <w:rPr>
          <w:rFonts w:ascii="Times New Roman" w:hAnsi="Times New Roman" w:cs="Times New Roman"/>
          <w:sz w:val="28"/>
          <w:szCs w:val="28"/>
          <w:lang w:val="kk-KZ"/>
        </w:rPr>
        <w:t>әмбебап ядролық және базалық когнитивтік белгілері бөлінді: кедейлік</w:t>
      </w:r>
      <w:r>
        <w:rPr>
          <w:rFonts w:ascii="Times New Roman" w:hAnsi="Times New Roman" w:cs="Times New Roman"/>
          <w:sz w:val="28"/>
          <w:szCs w:val="28"/>
          <w:lang w:val="kk-KZ"/>
        </w:rPr>
        <w:t>–</w:t>
      </w:r>
      <w:r w:rsidRPr="008D149A">
        <w:rPr>
          <w:rFonts w:ascii="Times New Roman" w:hAnsi="Times New Roman" w:cs="Times New Roman"/>
          <w:sz w:val="28"/>
          <w:szCs w:val="28"/>
          <w:lang w:val="kk-KZ"/>
        </w:rPr>
        <w:t xml:space="preserve">материалдық әл-ауқаттың жоғалуы; азап шегу, айырылу; сәтсіздік; </w:t>
      </w:r>
      <w:r>
        <w:rPr>
          <w:rFonts w:ascii="Times New Roman" w:hAnsi="Times New Roman" w:cs="Times New Roman"/>
          <w:sz w:val="28"/>
          <w:szCs w:val="28"/>
          <w:lang w:val="kk-KZ"/>
        </w:rPr>
        <w:t>күйзеліс</w:t>
      </w:r>
      <w:r w:rsidRPr="008D149A">
        <w:rPr>
          <w:rFonts w:ascii="Times New Roman" w:hAnsi="Times New Roman" w:cs="Times New Roman"/>
          <w:sz w:val="28"/>
          <w:szCs w:val="28"/>
          <w:lang w:val="kk-KZ"/>
        </w:rPr>
        <w:t xml:space="preserve"> жағдай</w:t>
      </w:r>
      <w:r>
        <w:rPr>
          <w:rFonts w:ascii="Times New Roman" w:hAnsi="Times New Roman" w:cs="Times New Roman"/>
          <w:sz w:val="28"/>
          <w:szCs w:val="28"/>
          <w:lang w:val="kk-KZ"/>
        </w:rPr>
        <w:t>ы</w:t>
      </w:r>
      <w:r w:rsidRPr="008D149A">
        <w:rPr>
          <w:rFonts w:ascii="Times New Roman" w:hAnsi="Times New Roman" w:cs="Times New Roman"/>
          <w:sz w:val="28"/>
          <w:szCs w:val="28"/>
          <w:lang w:val="kk-KZ"/>
        </w:rPr>
        <w:t>. Қазақ және ағылшын санасы үшін когнитивтік белгілер қолма-қол ақшаның болмауы және материалдық жағдайдың жоғалуы кедейлік/poverty тұжырымдамасының ядролық қабатының басым, жарқын белгілері</w:t>
      </w:r>
      <w:r>
        <w:rPr>
          <w:rFonts w:ascii="Times New Roman" w:hAnsi="Times New Roman" w:cs="Times New Roman"/>
          <w:sz w:val="28"/>
          <w:szCs w:val="28"/>
          <w:lang w:val="kk-KZ"/>
        </w:rPr>
        <w:t xml:space="preserve"> ретінде көрінді. </w:t>
      </w:r>
      <w:r w:rsidRPr="008D149A">
        <w:rPr>
          <w:rFonts w:ascii="Times New Roman" w:hAnsi="Times New Roman" w:cs="Times New Roman"/>
          <w:sz w:val="28"/>
          <w:szCs w:val="28"/>
          <w:lang w:val="kk-KZ"/>
        </w:rPr>
        <w:t>Когнитивті</w:t>
      </w:r>
      <w:r>
        <w:rPr>
          <w:rFonts w:ascii="Times New Roman" w:hAnsi="Times New Roman" w:cs="Times New Roman"/>
          <w:sz w:val="28"/>
          <w:szCs w:val="28"/>
          <w:lang w:val="kk-KZ"/>
        </w:rPr>
        <w:t xml:space="preserve">к </w:t>
      </w:r>
      <w:r w:rsidRPr="008D149A">
        <w:rPr>
          <w:rFonts w:ascii="Times New Roman" w:hAnsi="Times New Roman" w:cs="Times New Roman"/>
          <w:sz w:val="28"/>
          <w:szCs w:val="28"/>
          <w:lang w:val="kk-KZ"/>
        </w:rPr>
        <w:t>белгісі сәтсіздік</w:t>
      </w:r>
      <w:r>
        <w:rPr>
          <w:rFonts w:ascii="Times New Roman" w:hAnsi="Times New Roman" w:cs="Times New Roman"/>
          <w:sz w:val="28"/>
          <w:szCs w:val="28"/>
          <w:lang w:val="kk-KZ"/>
        </w:rPr>
        <w:t>пен</w:t>
      </w:r>
      <w:r w:rsidRPr="008D149A">
        <w:rPr>
          <w:rFonts w:ascii="Times New Roman" w:hAnsi="Times New Roman" w:cs="Times New Roman"/>
          <w:sz w:val="28"/>
          <w:szCs w:val="28"/>
          <w:lang w:val="kk-KZ"/>
        </w:rPr>
        <w:t xml:space="preserve"> бірге жүре</w:t>
      </w:r>
      <w:r>
        <w:rPr>
          <w:rFonts w:ascii="Times New Roman" w:hAnsi="Times New Roman" w:cs="Times New Roman"/>
          <w:sz w:val="28"/>
          <w:szCs w:val="28"/>
          <w:lang w:val="kk-KZ"/>
        </w:rPr>
        <w:t>тін</w:t>
      </w:r>
      <w:r w:rsidRPr="008D149A">
        <w:rPr>
          <w:rFonts w:ascii="Times New Roman" w:hAnsi="Times New Roman" w:cs="Times New Roman"/>
          <w:sz w:val="28"/>
          <w:szCs w:val="28"/>
          <w:lang w:val="kk-KZ"/>
        </w:rPr>
        <w:t xml:space="preserve"> ағылшын халқының кедейлік концептосферасын түсіну үшін</w:t>
      </w:r>
      <w:r>
        <w:rPr>
          <w:rFonts w:ascii="Times New Roman" w:hAnsi="Times New Roman" w:cs="Times New Roman"/>
          <w:sz w:val="28"/>
          <w:szCs w:val="28"/>
          <w:lang w:val="kk-KZ"/>
        </w:rPr>
        <w:t xml:space="preserve"> олардың санасындағы осы ассоциацияға  назар аударған дұрыс.</w:t>
      </w:r>
      <w:r w:rsidR="00566BB2">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8D149A">
        <w:rPr>
          <w:rFonts w:ascii="Times New Roman" w:hAnsi="Times New Roman" w:cs="Times New Roman"/>
          <w:sz w:val="28"/>
          <w:szCs w:val="28"/>
          <w:lang w:val="kk-KZ"/>
        </w:rPr>
        <w:t xml:space="preserve">ұнда кедей адам сәтсіздікке ұшырайды және </w:t>
      </w:r>
      <w:r w:rsidR="00566BB2">
        <w:rPr>
          <w:rFonts w:ascii="Times New Roman" w:hAnsi="Times New Roman" w:cs="Times New Roman"/>
          <w:sz w:val="28"/>
          <w:szCs w:val="28"/>
          <w:lang w:val="kk-KZ"/>
        </w:rPr>
        <w:t>«</w:t>
      </w:r>
      <w:r w:rsidRPr="008D149A">
        <w:rPr>
          <w:rFonts w:ascii="Times New Roman" w:hAnsi="Times New Roman" w:cs="Times New Roman"/>
          <w:sz w:val="28"/>
          <w:szCs w:val="28"/>
          <w:lang w:val="kk-KZ"/>
        </w:rPr>
        <w:t>poverty</w:t>
      </w:r>
      <w:r w:rsidR="00566BB2">
        <w:rPr>
          <w:rFonts w:ascii="Times New Roman" w:hAnsi="Times New Roman" w:cs="Times New Roman"/>
          <w:sz w:val="28"/>
          <w:szCs w:val="28"/>
          <w:lang w:val="kk-KZ"/>
        </w:rPr>
        <w:t>»</w:t>
      </w:r>
      <w:r w:rsidRPr="008D149A">
        <w:rPr>
          <w:rFonts w:ascii="Times New Roman" w:hAnsi="Times New Roman" w:cs="Times New Roman"/>
          <w:sz w:val="28"/>
          <w:szCs w:val="28"/>
          <w:lang w:val="kk-KZ"/>
        </w:rPr>
        <w:t xml:space="preserve"> ассоциативті өрісінің перифериясы кедей адам іскерлік салада сәтсіздікке ұшырайды деген ойды жалғастырады (кедейлік кәсіби қабілетсіздікпен байланысты болуы мүмкін, нәтижесінде қателіктер</w:t>
      </w:r>
      <w:r>
        <w:rPr>
          <w:rFonts w:ascii="Times New Roman" w:hAnsi="Times New Roman" w:cs="Times New Roman"/>
          <w:sz w:val="28"/>
          <w:szCs w:val="28"/>
          <w:lang w:val="kk-KZ"/>
        </w:rPr>
        <w:t xml:space="preserve"> орын алады</w:t>
      </w:r>
      <w:r w:rsidRPr="008D149A">
        <w:rPr>
          <w:rFonts w:ascii="Times New Roman" w:hAnsi="Times New Roman" w:cs="Times New Roman"/>
          <w:sz w:val="28"/>
          <w:szCs w:val="28"/>
          <w:lang w:val="kk-KZ"/>
        </w:rPr>
        <w:t>). Бұл белгі қазақ санасындағы кедейлік қауымдастық өрісінің мазмұнына кірмейді. Когнитивті</w:t>
      </w:r>
      <w:r>
        <w:rPr>
          <w:rFonts w:ascii="Times New Roman" w:hAnsi="Times New Roman" w:cs="Times New Roman"/>
          <w:sz w:val="28"/>
          <w:szCs w:val="28"/>
          <w:lang w:val="kk-KZ"/>
        </w:rPr>
        <w:t xml:space="preserve">к </w:t>
      </w:r>
      <w:r w:rsidRPr="008D149A">
        <w:rPr>
          <w:rFonts w:ascii="Times New Roman" w:hAnsi="Times New Roman" w:cs="Times New Roman"/>
          <w:sz w:val="28"/>
          <w:szCs w:val="28"/>
          <w:lang w:val="kk-KZ"/>
        </w:rPr>
        <w:t>белгісі</w:t>
      </w:r>
      <w:r>
        <w:rPr>
          <w:rFonts w:ascii="Times New Roman" w:hAnsi="Times New Roman" w:cs="Times New Roman"/>
          <w:sz w:val="28"/>
          <w:szCs w:val="28"/>
          <w:lang w:val="kk-KZ"/>
        </w:rPr>
        <w:t xml:space="preserve"> бойынша</w:t>
      </w:r>
      <w:r w:rsidRPr="008D149A">
        <w:rPr>
          <w:rFonts w:ascii="Times New Roman" w:hAnsi="Times New Roman" w:cs="Times New Roman"/>
          <w:sz w:val="28"/>
          <w:szCs w:val="28"/>
          <w:lang w:val="kk-KZ"/>
        </w:rPr>
        <w:t xml:space="preserve"> байлық пен </w:t>
      </w:r>
      <w:r>
        <w:rPr>
          <w:rFonts w:ascii="Times New Roman" w:hAnsi="Times New Roman" w:cs="Times New Roman"/>
          <w:sz w:val="28"/>
          <w:szCs w:val="28"/>
          <w:lang w:val="kk-KZ"/>
        </w:rPr>
        <w:t>баққа қарама</w:t>
      </w:r>
      <w:r w:rsidRPr="00537C53">
        <w:rPr>
          <w:rFonts w:ascii="Times New Roman" w:hAnsi="Times New Roman" w:cs="Times New Roman"/>
          <w:sz w:val="28"/>
          <w:szCs w:val="28"/>
          <w:lang w:val="kk-KZ"/>
        </w:rPr>
        <w:t>-</w:t>
      </w:r>
      <w:r w:rsidRPr="008D149A">
        <w:rPr>
          <w:rFonts w:ascii="Times New Roman" w:hAnsi="Times New Roman" w:cs="Times New Roman"/>
          <w:sz w:val="28"/>
          <w:szCs w:val="28"/>
          <w:lang w:val="kk-KZ"/>
        </w:rPr>
        <w:t xml:space="preserve">қарсы ағылшын тіліндегі </w:t>
      </w:r>
      <w:r w:rsidR="00566BB2">
        <w:rPr>
          <w:rFonts w:ascii="Times New Roman" w:hAnsi="Times New Roman" w:cs="Times New Roman"/>
          <w:sz w:val="28"/>
          <w:szCs w:val="28"/>
          <w:lang w:val="kk-KZ"/>
        </w:rPr>
        <w:t>«</w:t>
      </w:r>
      <w:r w:rsidRPr="008D149A">
        <w:rPr>
          <w:rFonts w:ascii="Times New Roman" w:hAnsi="Times New Roman" w:cs="Times New Roman"/>
          <w:sz w:val="28"/>
          <w:szCs w:val="28"/>
          <w:lang w:val="kk-KZ"/>
        </w:rPr>
        <w:t>poverty</w:t>
      </w:r>
      <w:r w:rsidR="00566BB2">
        <w:rPr>
          <w:rFonts w:ascii="Times New Roman" w:hAnsi="Times New Roman" w:cs="Times New Roman"/>
          <w:sz w:val="28"/>
          <w:szCs w:val="28"/>
          <w:lang w:val="kk-KZ"/>
        </w:rPr>
        <w:t>»</w:t>
      </w:r>
      <w:r w:rsidRPr="008D149A">
        <w:rPr>
          <w:rFonts w:ascii="Times New Roman" w:hAnsi="Times New Roman" w:cs="Times New Roman"/>
          <w:sz w:val="28"/>
          <w:szCs w:val="28"/>
          <w:lang w:val="kk-KZ"/>
        </w:rPr>
        <w:t xml:space="preserve"> </w:t>
      </w:r>
      <w:r>
        <w:rPr>
          <w:rFonts w:ascii="Times New Roman" w:hAnsi="Times New Roman" w:cs="Times New Roman"/>
          <w:sz w:val="28"/>
          <w:szCs w:val="28"/>
          <w:lang w:val="kk-KZ"/>
        </w:rPr>
        <w:t>концепті</w:t>
      </w:r>
      <w:r w:rsidR="00566BB2">
        <w:rPr>
          <w:rFonts w:ascii="Times New Roman" w:hAnsi="Times New Roman" w:cs="Times New Roman"/>
          <w:sz w:val="28"/>
          <w:szCs w:val="28"/>
          <w:lang w:val="kk-KZ"/>
        </w:rPr>
        <w:t>сі</w:t>
      </w:r>
      <w:r>
        <w:rPr>
          <w:rFonts w:ascii="Times New Roman" w:hAnsi="Times New Roman" w:cs="Times New Roman"/>
          <w:sz w:val="28"/>
          <w:szCs w:val="28"/>
          <w:lang w:val="kk-KZ"/>
        </w:rPr>
        <w:t>нің</w:t>
      </w:r>
      <w:r w:rsidRPr="008D149A">
        <w:rPr>
          <w:rFonts w:ascii="Times New Roman" w:hAnsi="Times New Roman" w:cs="Times New Roman"/>
          <w:sz w:val="28"/>
          <w:szCs w:val="28"/>
          <w:lang w:val="kk-KZ"/>
        </w:rPr>
        <w:t xml:space="preserve"> негізгі қабатына</w:t>
      </w:r>
      <w:r>
        <w:rPr>
          <w:rFonts w:ascii="Times New Roman" w:hAnsi="Times New Roman" w:cs="Times New Roman"/>
          <w:sz w:val="28"/>
          <w:szCs w:val="28"/>
          <w:lang w:val="kk-KZ"/>
        </w:rPr>
        <w:t xml:space="preserve"> сәтсіздік түсінігі</w:t>
      </w:r>
      <w:r w:rsidRPr="008D149A">
        <w:rPr>
          <w:rFonts w:ascii="Times New Roman" w:hAnsi="Times New Roman" w:cs="Times New Roman"/>
          <w:sz w:val="28"/>
          <w:szCs w:val="28"/>
          <w:lang w:val="kk-KZ"/>
        </w:rPr>
        <w:t xml:space="preserve"> кіреді және</w:t>
      </w:r>
      <w:r>
        <w:rPr>
          <w:rFonts w:ascii="Times New Roman" w:hAnsi="Times New Roman" w:cs="Times New Roman"/>
          <w:sz w:val="28"/>
          <w:szCs w:val="28"/>
          <w:lang w:val="kk-KZ"/>
        </w:rPr>
        <w:t xml:space="preserve"> ол респонденттер жауабының</w:t>
      </w:r>
      <w:r w:rsidRPr="008D149A">
        <w:rPr>
          <w:rFonts w:ascii="Times New Roman" w:hAnsi="Times New Roman" w:cs="Times New Roman"/>
          <w:sz w:val="28"/>
          <w:szCs w:val="28"/>
          <w:lang w:val="kk-KZ"/>
        </w:rPr>
        <w:t xml:space="preserve"> 7,5%</w:t>
      </w:r>
      <w:r>
        <w:rPr>
          <w:rFonts w:ascii="Times New Roman" w:hAnsi="Times New Roman" w:cs="Times New Roman"/>
          <w:sz w:val="28"/>
          <w:szCs w:val="28"/>
          <w:lang w:val="kk-KZ"/>
        </w:rPr>
        <w:t>-н құрады</w:t>
      </w:r>
      <w:r w:rsidRPr="008D149A">
        <w:rPr>
          <w:rFonts w:ascii="Times New Roman" w:hAnsi="Times New Roman" w:cs="Times New Roman"/>
          <w:sz w:val="28"/>
          <w:szCs w:val="28"/>
          <w:lang w:val="kk-KZ"/>
        </w:rPr>
        <w:t xml:space="preserve">. Қазақ </w:t>
      </w:r>
      <w:r>
        <w:rPr>
          <w:rFonts w:ascii="Times New Roman" w:hAnsi="Times New Roman" w:cs="Times New Roman"/>
          <w:sz w:val="28"/>
          <w:szCs w:val="28"/>
          <w:lang w:val="kk-KZ"/>
        </w:rPr>
        <w:t xml:space="preserve">тілділер </w:t>
      </w:r>
      <w:r w:rsidRPr="008D149A">
        <w:rPr>
          <w:rFonts w:ascii="Times New Roman" w:hAnsi="Times New Roman" w:cs="Times New Roman"/>
          <w:sz w:val="28"/>
          <w:szCs w:val="28"/>
          <w:lang w:val="kk-KZ"/>
        </w:rPr>
        <w:t xml:space="preserve">санасындағы бұл белгінің </w:t>
      </w:r>
      <w:r>
        <w:rPr>
          <w:rFonts w:ascii="Times New Roman" w:hAnsi="Times New Roman" w:cs="Times New Roman"/>
          <w:sz w:val="28"/>
          <w:szCs w:val="28"/>
          <w:lang w:val="kk-KZ"/>
        </w:rPr>
        <w:t xml:space="preserve">пайыздық көрсеткіші </w:t>
      </w:r>
      <w:r w:rsidRPr="008D149A">
        <w:rPr>
          <w:rFonts w:ascii="Times New Roman" w:hAnsi="Times New Roman" w:cs="Times New Roman"/>
          <w:sz w:val="28"/>
          <w:szCs w:val="28"/>
          <w:lang w:val="kk-KZ"/>
        </w:rPr>
        <w:t>4%</w:t>
      </w:r>
      <w:r w:rsidRPr="00537C53">
        <w:rPr>
          <w:rFonts w:ascii="Times New Roman" w:hAnsi="Times New Roman" w:cs="Times New Roman"/>
          <w:sz w:val="28"/>
          <w:szCs w:val="28"/>
          <w:lang w:val="kk-KZ"/>
        </w:rPr>
        <w:t xml:space="preserve">-ды </w:t>
      </w:r>
      <w:r w:rsidRPr="008D149A">
        <w:rPr>
          <w:rFonts w:ascii="Times New Roman" w:hAnsi="Times New Roman" w:cs="Times New Roman"/>
          <w:sz w:val="28"/>
          <w:szCs w:val="28"/>
          <w:lang w:val="kk-KZ"/>
        </w:rPr>
        <w:t>құрайды</w:t>
      </w:r>
      <w:r>
        <w:rPr>
          <w:rFonts w:ascii="Times New Roman" w:hAnsi="Times New Roman" w:cs="Times New Roman"/>
          <w:sz w:val="28"/>
          <w:szCs w:val="28"/>
          <w:lang w:val="kk-KZ"/>
        </w:rPr>
        <w:t>.Бұл екі тілдік санадағы ұқсастықты көрсетеді.</w:t>
      </w:r>
    </w:p>
    <w:p w14:paraId="6A75D7A3" w14:textId="77777777" w:rsidR="002A4D3E" w:rsidRDefault="002A4D3E"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Сауалнама</w:t>
      </w:r>
      <w:r w:rsidRPr="00F208EF">
        <w:rPr>
          <w:rFonts w:ascii="Times New Roman" w:hAnsi="Times New Roman" w:cs="Times New Roman"/>
          <w:sz w:val="28"/>
          <w:szCs w:val="28"/>
          <w:lang w:val="kk-KZ"/>
        </w:rPr>
        <w:t xml:space="preserve"> барысында жұмыста қазақ тіл</w:t>
      </w:r>
      <w:r>
        <w:rPr>
          <w:rFonts w:ascii="Times New Roman" w:hAnsi="Times New Roman" w:cs="Times New Roman"/>
          <w:sz w:val="28"/>
          <w:szCs w:val="28"/>
          <w:lang w:val="kk-KZ"/>
        </w:rPr>
        <w:t>ділер</w:t>
      </w:r>
      <w:r w:rsidRPr="00F208EF">
        <w:rPr>
          <w:rFonts w:ascii="Times New Roman" w:hAnsi="Times New Roman" w:cs="Times New Roman"/>
          <w:sz w:val="28"/>
          <w:szCs w:val="28"/>
          <w:lang w:val="kk-KZ"/>
        </w:rPr>
        <w:t xml:space="preserve"> санасындағы </w:t>
      </w:r>
      <w:r w:rsidR="00566BB2">
        <w:rPr>
          <w:rFonts w:ascii="Times New Roman" w:hAnsi="Times New Roman" w:cs="Times New Roman"/>
          <w:sz w:val="28"/>
          <w:szCs w:val="28"/>
          <w:lang w:val="kk-KZ"/>
        </w:rPr>
        <w:t>«</w:t>
      </w:r>
      <w:r>
        <w:rPr>
          <w:rFonts w:ascii="Times New Roman" w:hAnsi="Times New Roman" w:cs="Times New Roman"/>
          <w:sz w:val="28"/>
          <w:szCs w:val="28"/>
          <w:lang w:val="kk-KZ"/>
        </w:rPr>
        <w:t>байлық</w:t>
      </w:r>
      <w:r w:rsidR="00566BB2">
        <w:rPr>
          <w:rFonts w:ascii="Times New Roman" w:hAnsi="Times New Roman" w:cs="Times New Roman"/>
          <w:sz w:val="28"/>
          <w:szCs w:val="28"/>
          <w:lang w:val="kk-KZ"/>
        </w:rPr>
        <w:t>-</w:t>
      </w:r>
      <w:r w:rsidRPr="00F208EF">
        <w:rPr>
          <w:rFonts w:ascii="Times New Roman" w:hAnsi="Times New Roman" w:cs="Times New Roman"/>
          <w:sz w:val="28"/>
          <w:szCs w:val="28"/>
          <w:lang w:val="kk-KZ"/>
        </w:rPr>
        <w:t>кедейлік</w:t>
      </w:r>
      <w:r w:rsidR="00566BB2">
        <w:rPr>
          <w:rFonts w:ascii="Times New Roman" w:hAnsi="Times New Roman" w:cs="Times New Roman"/>
          <w:sz w:val="28"/>
          <w:szCs w:val="28"/>
          <w:lang w:val="kk-KZ"/>
        </w:rPr>
        <w:t>»</w:t>
      </w:r>
      <w:r w:rsidRPr="00F208EF">
        <w:rPr>
          <w:rFonts w:ascii="Times New Roman" w:hAnsi="Times New Roman" w:cs="Times New Roman"/>
          <w:sz w:val="28"/>
          <w:szCs w:val="28"/>
          <w:lang w:val="kk-KZ"/>
        </w:rPr>
        <w:t>, сондай – ақ</w:t>
      </w:r>
      <w:r>
        <w:rPr>
          <w:rFonts w:ascii="Times New Roman" w:hAnsi="Times New Roman" w:cs="Times New Roman"/>
          <w:sz w:val="28"/>
          <w:szCs w:val="28"/>
          <w:lang w:val="kk-KZ"/>
        </w:rPr>
        <w:t xml:space="preserve">, </w:t>
      </w:r>
      <w:r w:rsidRPr="00F208EF">
        <w:rPr>
          <w:rFonts w:ascii="Times New Roman" w:hAnsi="Times New Roman" w:cs="Times New Roman"/>
          <w:sz w:val="28"/>
          <w:szCs w:val="28"/>
          <w:lang w:val="kk-KZ"/>
        </w:rPr>
        <w:t xml:space="preserve">ағылшын тілінде сөйлейтіндердің санасы үшін </w:t>
      </w:r>
      <w:r w:rsidR="00566BB2">
        <w:rPr>
          <w:rFonts w:ascii="Times New Roman" w:hAnsi="Times New Roman" w:cs="Times New Roman"/>
          <w:sz w:val="28"/>
          <w:szCs w:val="28"/>
          <w:lang w:val="kk-KZ"/>
        </w:rPr>
        <w:t>«</w:t>
      </w:r>
      <w:r w:rsidRPr="00F208EF">
        <w:rPr>
          <w:rFonts w:ascii="Times New Roman" w:hAnsi="Times New Roman" w:cs="Times New Roman"/>
          <w:sz w:val="28"/>
          <w:szCs w:val="28"/>
          <w:lang w:val="kk-KZ"/>
        </w:rPr>
        <w:t>poverty-wealth</w:t>
      </w:r>
      <w:r w:rsidR="00566BB2">
        <w:rPr>
          <w:rFonts w:ascii="Times New Roman" w:hAnsi="Times New Roman" w:cs="Times New Roman"/>
          <w:sz w:val="28"/>
          <w:szCs w:val="28"/>
          <w:lang w:val="kk-KZ"/>
        </w:rPr>
        <w:t>»</w:t>
      </w:r>
      <w:r w:rsidRPr="00F208EF">
        <w:rPr>
          <w:rFonts w:ascii="Times New Roman" w:hAnsi="Times New Roman" w:cs="Times New Roman"/>
          <w:sz w:val="28"/>
          <w:szCs w:val="28"/>
          <w:lang w:val="kk-KZ"/>
        </w:rPr>
        <w:t xml:space="preserve"> қарама-қайшылығы тұрақты қарама-қайшылықтар болып табылатыны анықталды. Жүргізілген </w:t>
      </w:r>
      <w:r>
        <w:rPr>
          <w:rFonts w:ascii="Times New Roman" w:hAnsi="Times New Roman" w:cs="Times New Roman"/>
          <w:sz w:val="28"/>
          <w:szCs w:val="28"/>
          <w:lang w:val="kk-KZ"/>
        </w:rPr>
        <w:t>сауалн</w:t>
      </w:r>
      <w:r w:rsidR="00566BB2">
        <w:rPr>
          <w:rFonts w:ascii="Times New Roman" w:hAnsi="Times New Roman" w:cs="Times New Roman"/>
          <w:sz w:val="28"/>
          <w:szCs w:val="28"/>
          <w:lang w:val="kk-KZ"/>
        </w:rPr>
        <w:t>ама «</w:t>
      </w:r>
      <w:r w:rsidRPr="00F208EF">
        <w:rPr>
          <w:rFonts w:ascii="Times New Roman" w:hAnsi="Times New Roman" w:cs="Times New Roman"/>
          <w:sz w:val="28"/>
          <w:szCs w:val="28"/>
          <w:lang w:val="kk-KZ"/>
        </w:rPr>
        <w:t>кедейлік – байлық</w:t>
      </w:r>
      <w:r w:rsidR="00566BB2">
        <w:rPr>
          <w:rFonts w:ascii="Times New Roman" w:hAnsi="Times New Roman" w:cs="Times New Roman"/>
          <w:sz w:val="28"/>
          <w:szCs w:val="28"/>
          <w:lang w:val="kk-KZ"/>
        </w:rPr>
        <w:t xml:space="preserve">» </w:t>
      </w:r>
      <w:r w:rsidRPr="00F208EF">
        <w:rPr>
          <w:rFonts w:ascii="Times New Roman" w:hAnsi="Times New Roman" w:cs="Times New Roman"/>
          <w:sz w:val="28"/>
          <w:szCs w:val="28"/>
          <w:lang w:val="kk-KZ"/>
        </w:rPr>
        <w:t xml:space="preserve">екі ұлттың ұжымдық санасы үшін </w:t>
      </w:r>
      <w:r>
        <w:rPr>
          <w:rFonts w:ascii="Times New Roman" w:hAnsi="Times New Roman" w:cs="Times New Roman"/>
          <w:sz w:val="28"/>
          <w:szCs w:val="28"/>
          <w:lang w:val="kk-KZ"/>
        </w:rPr>
        <w:t>бинарлық</w:t>
      </w:r>
      <w:r w:rsidRPr="00F208EF">
        <w:rPr>
          <w:rFonts w:ascii="Times New Roman" w:hAnsi="Times New Roman" w:cs="Times New Roman"/>
          <w:sz w:val="28"/>
          <w:szCs w:val="28"/>
          <w:lang w:val="kk-KZ"/>
        </w:rPr>
        <w:t xml:space="preserve"> оппозиция екенін растайды.</w:t>
      </w:r>
    </w:p>
    <w:p w14:paraId="45DE86EB" w14:textId="77777777" w:rsidR="002A4D3E" w:rsidRDefault="002A4D3E"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Респонденттердің</w:t>
      </w:r>
      <w:r w:rsidRPr="00F208EF">
        <w:rPr>
          <w:rFonts w:ascii="Times New Roman" w:hAnsi="Times New Roman" w:cs="Times New Roman"/>
          <w:sz w:val="28"/>
          <w:szCs w:val="28"/>
          <w:lang w:val="kk-KZ"/>
        </w:rPr>
        <w:t xml:space="preserve"> тілдік санасындағы кедейлік </w:t>
      </w:r>
      <w:r>
        <w:rPr>
          <w:rFonts w:ascii="Times New Roman" w:hAnsi="Times New Roman" w:cs="Times New Roman"/>
          <w:sz w:val="28"/>
          <w:szCs w:val="28"/>
          <w:lang w:val="kk-KZ"/>
        </w:rPr>
        <w:t>концепті</w:t>
      </w:r>
      <w:r w:rsidR="00566BB2">
        <w:rPr>
          <w:rFonts w:ascii="Times New Roman" w:hAnsi="Times New Roman" w:cs="Times New Roman"/>
          <w:sz w:val="28"/>
          <w:szCs w:val="28"/>
          <w:lang w:val="kk-KZ"/>
        </w:rPr>
        <w:t>сі</w:t>
      </w:r>
      <w:r>
        <w:rPr>
          <w:rFonts w:ascii="Times New Roman" w:hAnsi="Times New Roman" w:cs="Times New Roman"/>
          <w:sz w:val="28"/>
          <w:szCs w:val="28"/>
          <w:lang w:val="kk-KZ"/>
        </w:rPr>
        <w:t xml:space="preserve">нің </w:t>
      </w:r>
      <w:r w:rsidRPr="00F208EF">
        <w:rPr>
          <w:rFonts w:ascii="Times New Roman" w:hAnsi="Times New Roman" w:cs="Times New Roman"/>
          <w:sz w:val="28"/>
          <w:szCs w:val="28"/>
          <w:lang w:val="kk-KZ"/>
        </w:rPr>
        <w:t xml:space="preserve">лексикалық-семантикалық өрісінің негізгі сипаттамаларын анықтау мақсатында ағылшын және қазақ тілдерінің тезаурустарының түйінді сөзінің сөздік анықтамаларына талдау жүргізілді. </w:t>
      </w:r>
      <w:r w:rsidR="00566BB2">
        <w:rPr>
          <w:rFonts w:ascii="Times New Roman" w:hAnsi="Times New Roman" w:cs="Times New Roman"/>
          <w:sz w:val="28"/>
          <w:szCs w:val="28"/>
          <w:lang w:val="kk-KZ"/>
        </w:rPr>
        <w:t>«</w:t>
      </w:r>
      <w:r w:rsidRPr="00F208EF">
        <w:rPr>
          <w:rFonts w:ascii="Times New Roman" w:hAnsi="Times New Roman" w:cs="Times New Roman"/>
          <w:sz w:val="28"/>
          <w:szCs w:val="28"/>
          <w:lang w:val="kk-KZ"/>
        </w:rPr>
        <w:t>Кедейлік/poverty</w:t>
      </w:r>
      <w:r w:rsidR="00566BB2">
        <w:rPr>
          <w:rFonts w:ascii="Times New Roman" w:hAnsi="Times New Roman" w:cs="Times New Roman"/>
          <w:sz w:val="28"/>
          <w:szCs w:val="28"/>
          <w:lang w:val="kk-KZ"/>
        </w:rPr>
        <w:t xml:space="preserve">» </w:t>
      </w:r>
      <w:r w:rsidRPr="00F208EF">
        <w:rPr>
          <w:rFonts w:ascii="Times New Roman" w:hAnsi="Times New Roman" w:cs="Times New Roman"/>
          <w:sz w:val="28"/>
          <w:szCs w:val="28"/>
          <w:lang w:val="kk-KZ"/>
        </w:rPr>
        <w:t xml:space="preserve">тұжырымдамасының номинативті өрісі келесі жалпы белгілерді құрайды: адамның </w:t>
      </w:r>
      <w:r>
        <w:rPr>
          <w:rFonts w:ascii="Times New Roman" w:hAnsi="Times New Roman" w:cs="Times New Roman"/>
          <w:sz w:val="28"/>
          <w:szCs w:val="28"/>
          <w:lang w:val="kk-KZ"/>
        </w:rPr>
        <w:t>қ</w:t>
      </w:r>
      <w:r w:rsidRPr="00F208EF">
        <w:rPr>
          <w:rFonts w:ascii="Times New Roman" w:hAnsi="Times New Roman" w:cs="Times New Roman"/>
          <w:sz w:val="28"/>
          <w:szCs w:val="28"/>
          <w:lang w:val="kk-KZ"/>
        </w:rPr>
        <w:t>айыршы</w:t>
      </w:r>
      <w:r>
        <w:rPr>
          <w:rFonts w:ascii="Times New Roman" w:hAnsi="Times New Roman" w:cs="Times New Roman"/>
          <w:sz w:val="28"/>
          <w:szCs w:val="28"/>
          <w:lang w:val="kk-KZ"/>
        </w:rPr>
        <w:t>лық</w:t>
      </w:r>
      <w:r w:rsidR="00566BB2">
        <w:rPr>
          <w:rFonts w:ascii="Times New Roman" w:hAnsi="Times New Roman" w:cs="Times New Roman"/>
          <w:sz w:val="28"/>
          <w:szCs w:val="28"/>
          <w:lang w:val="kk-KZ"/>
        </w:rPr>
        <w:t xml:space="preserve"> </w:t>
      </w:r>
      <w:r w:rsidRPr="00F208EF">
        <w:rPr>
          <w:rFonts w:ascii="Times New Roman" w:hAnsi="Times New Roman" w:cs="Times New Roman"/>
          <w:sz w:val="28"/>
          <w:szCs w:val="28"/>
          <w:lang w:val="kk-KZ"/>
        </w:rPr>
        <w:t>жағдайы; кедейлік жағдайы, мұқтаждық</w:t>
      </w:r>
      <w:r w:rsidR="00566BB2">
        <w:rPr>
          <w:rFonts w:ascii="Times New Roman" w:hAnsi="Times New Roman" w:cs="Times New Roman"/>
          <w:sz w:val="28"/>
          <w:szCs w:val="28"/>
          <w:lang w:val="kk-KZ"/>
        </w:rPr>
        <w:t xml:space="preserve">, </w:t>
      </w:r>
      <w:r w:rsidRPr="00F208EF">
        <w:rPr>
          <w:rFonts w:ascii="Times New Roman" w:hAnsi="Times New Roman" w:cs="Times New Roman"/>
          <w:sz w:val="28"/>
          <w:szCs w:val="28"/>
          <w:lang w:val="kk-KZ"/>
        </w:rPr>
        <w:t>әлсізді</w:t>
      </w:r>
      <w:r>
        <w:rPr>
          <w:rFonts w:ascii="Times New Roman" w:hAnsi="Times New Roman" w:cs="Times New Roman"/>
          <w:sz w:val="28"/>
          <w:szCs w:val="28"/>
          <w:lang w:val="kk-KZ"/>
        </w:rPr>
        <w:t xml:space="preserve">к, </w:t>
      </w:r>
      <w:r w:rsidRPr="00F208EF">
        <w:rPr>
          <w:rFonts w:ascii="Times New Roman" w:hAnsi="Times New Roman" w:cs="Times New Roman"/>
          <w:sz w:val="28"/>
          <w:szCs w:val="28"/>
          <w:lang w:val="kk-KZ"/>
        </w:rPr>
        <w:t>қарапайымдылы</w:t>
      </w:r>
      <w:r>
        <w:rPr>
          <w:rFonts w:ascii="Times New Roman" w:hAnsi="Times New Roman" w:cs="Times New Roman"/>
          <w:sz w:val="28"/>
          <w:szCs w:val="28"/>
          <w:lang w:val="kk-KZ"/>
        </w:rPr>
        <w:t xml:space="preserve">қ, </w:t>
      </w:r>
      <w:r w:rsidRPr="00F208EF">
        <w:rPr>
          <w:rFonts w:ascii="Times New Roman" w:hAnsi="Times New Roman" w:cs="Times New Roman"/>
          <w:sz w:val="28"/>
          <w:szCs w:val="28"/>
          <w:lang w:val="kk-KZ"/>
        </w:rPr>
        <w:t>тапшылық</w:t>
      </w:r>
      <w:r>
        <w:rPr>
          <w:rFonts w:ascii="Times New Roman" w:hAnsi="Times New Roman" w:cs="Times New Roman"/>
          <w:sz w:val="28"/>
          <w:szCs w:val="28"/>
          <w:lang w:val="kk-KZ"/>
        </w:rPr>
        <w:t xml:space="preserve">, </w:t>
      </w:r>
      <w:r w:rsidRPr="00F208EF">
        <w:rPr>
          <w:rFonts w:ascii="Times New Roman" w:hAnsi="Times New Roman" w:cs="Times New Roman"/>
          <w:sz w:val="28"/>
          <w:szCs w:val="28"/>
          <w:lang w:val="kk-KZ"/>
        </w:rPr>
        <w:t>қажетті</w:t>
      </w:r>
      <w:r>
        <w:rPr>
          <w:rFonts w:ascii="Times New Roman" w:hAnsi="Times New Roman" w:cs="Times New Roman"/>
          <w:sz w:val="28"/>
          <w:szCs w:val="28"/>
          <w:lang w:val="kk-KZ"/>
        </w:rPr>
        <w:t xml:space="preserve">ліктерінің </w:t>
      </w:r>
      <w:r w:rsidRPr="00F208EF">
        <w:rPr>
          <w:rFonts w:ascii="Times New Roman" w:hAnsi="Times New Roman" w:cs="Times New Roman"/>
          <w:sz w:val="28"/>
          <w:szCs w:val="28"/>
          <w:lang w:val="kk-KZ"/>
        </w:rPr>
        <w:t>болмауы</w:t>
      </w:r>
      <w:r>
        <w:rPr>
          <w:rFonts w:ascii="Times New Roman" w:hAnsi="Times New Roman" w:cs="Times New Roman"/>
          <w:sz w:val="28"/>
          <w:szCs w:val="28"/>
          <w:lang w:val="kk-KZ"/>
        </w:rPr>
        <w:t xml:space="preserve">, </w:t>
      </w:r>
      <w:r w:rsidRPr="00F208EF">
        <w:rPr>
          <w:rFonts w:ascii="Times New Roman" w:hAnsi="Times New Roman" w:cs="Times New Roman"/>
          <w:sz w:val="28"/>
          <w:szCs w:val="28"/>
          <w:lang w:val="kk-KZ"/>
        </w:rPr>
        <w:t>бір нәрсенің жеткіліксіздігі, аяушылық тудыр</w:t>
      </w:r>
      <w:r>
        <w:rPr>
          <w:rFonts w:ascii="Times New Roman" w:hAnsi="Times New Roman" w:cs="Times New Roman"/>
          <w:sz w:val="28"/>
          <w:szCs w:val="28"/>
          <w:lang w:val="kk-KZ"/>
        </w:rPr>
        <w:t>у</w:t>
      </w:r>
      <w:r w:rsidRPr="00F208EF">
        <w:rPr>
          <w:rFonts w:ascii="Times New Roman" w:hAnsi="Times New Roman" w:cs="Times New Roman"/>
          <w:sz w:val="28"/>
          <w:szCs w:val="28"/>
          <w:lang w:val="kk-KZ"/>
        </w:rPr>
        <w:t>ы.</w:t>
      </w:r>
    </w:p>
    <w:p w14:paraId="04EAC522" w14:textId="77777777" w:rsidR="002A4D3E" w:rsidRDefault="002A4D3E"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барысында</w:t>
      </w:r>
      <w:r w:rsidRPr="00F208EF">
        <w:rPr>
          <w:rFonts w:ascii="Times New Roman" w:hAnsi="Times New Roman" w:cs="Times New Roman"/>
          <w:sz w:val="28"/>
          <w:szCs w:val="28"/>
          <w:lang w:val="kk-KZ"/>
        </w:rPr>
        <w:t xml:space="preserve"> ағылшын тіліндегі </w:t>
      </w:r>
      <w:r w:rsidR="00566BB2">
        <w:rPr>
          <w:rFonts w:ascii="Times New Roman" w:hAnsi="Times New Roman" w:cs="Times New Roman"/>
          <w:sz w:val="28"/>
          <w:szCs w:val="28"/>
          <w:lang w:val="kk-KZ"/>
        </w:rPr>
        <w:t>«</w:t>
      </w:r>
      <w:r w:rsidRPr="00F208EF">
        <w:rPr>
          <w:rFonts w:ascii="Times New Roman" w:hAnsi="Times New Roman" w:cs="Times New Roman"/>
          <w:sz w:val="28"/>
          <w:szCs w:val="28"/>
          <w:lang w:val="kk-KZ"/>
        </w:rPr>
        <w:t>poverty</w:t>
      </w:r>
      <w:r w:rsidR="00566BB2">
        <w:rPr>
          <w:rFonts w:ascii="Times New Roman" w:hAnsi="Times New Roman" w:cs="Times New Roman"/>
          <w:sz w:val="28"/>
          <w:szCs w:val="28"/>
          <w:lang w:val="kk-KZ"/>
        </w:rPr>
        <w:t>»</w:t>
      </w:r>
      <w:r w:rsidRPr="00F208EF">
        <w:rPr>
          <w:rFonts w:ascii="Times New Roman" w:hAnsi="Times New Roman" w:cs="Times New Roman"/>
          <w:sz w:val="28"/>
          <w:szCs w:val="28"/>
          <w:lang w:val="kk-KZ"/>
        </w:rPr>
        <w:t xml:space="preserve"> </w:t>
      </w:r>
      <w:r>
        <w:rPr>
          <w:rFonts w:ascii="Times New Roman" w:hAnsi="Times New Roman" w:cs="Times New Roman"/>
          <w:sz w:val="28"/>
          <w:szCs w:val="28"/>
          <w:lang w:val="kk-KZ"/>
        </w:rPr>
        <w:t>концепті</w:t>
      </w:r>
      <w:r w:rsidR="00566BB2">
        <w:rPr>
          <w:rFonts w:ascii="Times New Roman" w:hAnsi="Times New Roman" w:cs="Times New Roman"/>
          <w:sz w:val="28"/>
          <w:szCs w:val="28"/>
          <w:lang w:val="kk-KZ"/>
        </w:rPr>
        <w:t>сі</w:t>
      </w:r>
      <w:r>
        <w:rPr>
          <w:rFonts w:ascii="Times New Roman" w:hAnsi="Times New Roman" w:cs="Times New Roman"/>
          <w:sz w:val="28"/>
          <w:szCs w:val="28"/>
          <w:lang w:val="kk-KZ"/>
        </w:rPr>
        <w:t>нің</w:t>
      </w:r>
      <w:r w:rsidRPr="00F208EF">
        <w:rPr>
          <w:rFonts w:ascii="Times New Roman" w:hAnsi="Times New Roman" w:cs="Times New Roman"/>
          <w:sz w:val="28"/>
          <w:szCs w:val="28"/>
          <w:lang w:val="kk-KZ"/>
        </w:rPr>
        <w:t xml:space="preserve"> номинативті өрісінің ұлттық ерекшелігін көрсететін </w:t>
      </w:r>
      <w:r>
        <w:rPr>
          <w:rFonts w:ascii="Times New Roman" w:hAnsi="Times New Roman" w:cs="Times New Roman"/>
          <w:sz w:val="28"/>
          <w:szCs w:val="28"/>
          <w:lang w:val="kk-KZ"/>
        </w:rPr>
        <w:t xml:space="preserve">мынадай </w:t>
      </w:r>
      <w:r w:rsidRPr="00F208EF">
        <w:rPr>
          <w:rFonts w:ascii="Times New Roman" w:hAnsi="Times New Roman" w:cs="Times New Roman"/>
          <w:sz w:val="28"/>
          <w:szCs w:val="28"/>
          <w:lang w:val="kk-KZ"/>
        </w:rPr>
        <w:t>тұжырымдамалық белгілер</w:t>
      </w:r>
      <w:r>
        <w:rPr>
          <w:rFonts w:ascii="Times New Roman" w:hAnsi="Times New Roman" w:cs="Times New Roman"/>
          <w:sz w:val="28"/>
          <w:szCs w:val="28"/>
          <w:lang w:val="kk-KZ"/>
        </w:rPr>
        <w:t xml:space="preserve"> айқындалды</w:t>
      </w:r>
      <w:r w:rsidRPr="00F208EF">
        <w:rPr>
          <w:rFonts w:ascii="Times New Roman" w:hAnsi="Times New Roman" w:cs="Times New Roman"/>
          <w:sz w:val="28"/>
          <w:szCs w:val="28"/>
          <w:lang w:val="kk-KZ"/>
        </w:rPr>
        <w:t>: кедейлік жағдайында адам тамақтанбау салдарынан әлсіздікке ұшырайды</w:t>
      </w:r>
      <w:r>
        <w:rPr>
          <w:rFonts w:ascii="Times New Roman" w:hAnsi="Times New Roman" w:cs="Times New Roman"/>
          <w:sz w:val="28"/>
          <w:szCs w:val="28"/>
          <w:lang w:val="kk-KZ"/>
        </w:rPr>
        <w:t>, кедейлік өлімге әкеледі</w:t>
      </w:r>
      <w:r w:rsidRPr="00F208EF">
        <w:rPr>
          <w:rFonts w:ascii="Times New Roman" w:hAnsi="Times New Roman" w:cs="Times New Roman"/>
          <w:sz w:val="28"/>
          <w:szCs w:val="28"/>
          <w:lang w:val="kk-KZ"/>
        </w:rPr>
        <w:t>.</w:t>
      </w:r>
      <w:r w:rsidR="00046752">
        <w:rPr>
          <w:rFonts w:ascii="Times New Roman" w:hAnsi="Times New Roman" w:cs="Times New Roman"/>
          <w:sz w:val="28"/>
          <w:szCs w:val="28"/>
          <w:lang w:val="kk-KZ"/>
        </w:rPr>
        <w:t xml:space="preserve"> </w:t>
      </w:r>
      <w:r w:rsidRPr="0055482A">
        <w:rPr>
          <w:rFonts w:ascii="Times New Roman" w:hAnsi="Times New Roman" w:cs="Times New Roman"/>
          <w:sz w:val="28"/>
          <w:szCs w:val="28"/>
          <w:lang w:val="kk-KZ"/>
        </w:rPr>
        <w:t xml:space="preserve">Қазақ тіліндегі кедейлік ұғымының номинативті өрісі келесі белгілермен сипатталады: </w:t>
      </w:r>
      <w:r>
        <w:rPr>
          <w:rFonts w:ascii="Times New Roman" w:hAnsi="Times New Roman" w:cs="Times New Roman"/>
          <w:sz w:val="28"/>
          <w:szCs w:val="28"/>
          <w:lang w:val="kk-KZ"/>
        </w:rPr>
        <w:t>кедейлік жоқшылық негізінде адамның көп нәрседен бас тартуына әкеледі, ұят сезімін тудырады.</w:t>
      </w:r>
    </w:p>
    <w:p w14:paraId="3D996213"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55482A">
        <w:rPr>
          <w:rFonts w:ascii="Times New Roman" w:hAnsi="Times New Roman" w:cs="Times New Roman"/>
          <w:sz w:val="28"/>
          <w:szCs w:val="28"/>
          <w:lang w:val="kk-KZ"/>
        </w:rPr>
        <w:t>Психолингвистикалық эксперимент барысында алынған контекстен тыс анықтамаларды талдау қазақ және ағылшын тіл</w:t>
      </w:r>
      <w:r>
        <w:rPr>
          <w:rFonts w:ascii="Times New Roman" w:hAnsi="Times New Roman" w:cs="Times New Roman"/>
          <w:sz w:val="28"/>
          <w:szCs w:val="28"/>
          <w:lang w:val="kk-KZ"/>
        </w:rPr>
        <w:t xml:space="preserve">ді респонденттер </w:t>
      </w:r>
      <w:r w:rsidRPr="0055482A">
        <w:rPr>
          <w:rFonts w:ascii="Times New Roman" w:hAnsi="Times New Roman" w:cs="Times New Roman"/>
          <w:sz w:val="28"/>
          <w:szCs w:val="28"/>
          <w:lang w:val="kk-KZ"/>
        </w:rPr>
        <w:t xml:space="preserve">тарапынан </w:t>
      </w:r>
      <w:r w:rsidR="00046752">
        <w:rPr>
          <w:rFonts w:ascii="Times New Roman" w:hAnsi="Times New Roman" w:cs="Times New Roman"/>
          <w:sz w:val="28"/>
          <w:szCs w:val="28"/>
          <w:lang w:val="kk-KZ"/>
        </w:rPr>
        <w:t>«</w:t>
      </w:r>
      <w:r w:rsidRPr="0055482A">
        <w:rPr>
          <w:rFonts w:ascii="Times New Roman" w:hAnsi="Times New Roman" w:cs="Times New Roman"/>
          <w:sz w:val="28"/>
          <w:szCs w:val="28"/>
          <w:lang w:val="kk-KZ"/>
        </w:rPr>
        <w:t>кедейлік/poverty</w:t>
      </w:r>
      <w:r w:rsidR="00046752">
        <w:rPr>
          <w:rFonts w:ascii="Times New Roman" w:hAnsi="Times New Roman" w:cs="Times New Roman"/>
          <w:sz w:val="28"/>
          <w:szCs w:val="28"/>
          <w:lang w:val="kk-KZ"/>
        </w:rPr>
        <w:t xml:space="preserve">» </w:t>
      </w:r>
      <w:r w:rsidRPr="0055482A">
        <w:rPr>
          <w:rFonts w:ascii="Times New Roman" w:hAnsi="Times New Roman" w:cs="Times New Roman"/>
          <w:sz w:val="28"/>
          <w:szCs w:val="28"/>
          <w:lang w:val="kk-KZ"/>
        </w:rPr>
        <w:t>лексемаларының психологиялық нақты мағынасын анықтауға мүмкіндік берді. Психологиялық тұрғыда ағылшын</w:t>
      </w:r>
      <w:r w:rsidR="00046752">
        <w:rPr>
          <w:rFonts w:ascii="Times New Roman" w:hAnsi="Times New Roman" w:cs="Times New Roman"/>
          <w:sz w:val="28"/>
          <w:szCs w:val="28"/>
          <w:lang w:val="kk-KZ"/>
        </w:rPr>
        <w:t xml:space="preserve"> </w:t>
      </w:r>
      <w:r w:rsidRPr="0055482A">
        <w:rPr>
          <w:rFonts w:ascii="Times New Roman" w:hAnsi="Times New Roman" w:cs="Times New Roman"/>
          <w:sz w:val="28"/>
          <w:szCs w:val="28"/>
          <w:lang w:val="kk-KZ"/>
        </w:rPr>
        <w:t xml:space="preserve">санасындағы </w:t>
      </w:r>
      <w:r w:rsidR="00046752">
        <w:rPr>
          <w:rFonts w:ascii="Times New Roman" w:hAnsi="Times New Roman" w:cs="Times New Roman"/>
          <w:sz w:val="28"/>
          <w:szCs w:val="28"/>
          <w:lang w:val="kk-KZ"/>
        </w:rPr>
        <w:t>«</w:t>
      </w:r>
      <w:r w:rsidRPr="0055482A">
        <w:rPr>
          <w:rFonts w:ascii="Times New Roman" w:hAnsi="Times New Roman" w:cs="Times New Roman"/>
          <w:sz w:val="28"/>
          <w:szCs w:val="28"/>
          <w:lang w:val="kk-KZ"/>
        </w:rPr>
        <w:t>poverty</w:t>
      </w:r>
      <w:r w:rsidR="00046752">
        <w:rPr>
          <w:rFonts w:ascii="Times New Roman" w:hAnsi="Times New Roman" w:cs="Times New Roman"/>
          <w:sz w:val="28"/>
          <w:szCs w:val="28"/>
          <w:lang w:val="kk-KZ"/>
        </w:rPr>
        <w:t xml:space="preserve">» </w:t>
      </w:r>
      <w:r w:rsidRPr="0055482A">
        <w:rPr>
          <w:rFonts w:ascii="Times New Roman" w:hAnsi="Times New Roman" w:cs="Times New Roman"/>
          <w:sz w:val="28"/>
          <w:szCs w:val="28"/>
          <w:lang w:val="kk-KZ"/>
        </w:rPr>
        <w:t>лексемасының нақты мағынасы түсіндірме сөздіктерде тіркелмеген 9 мағынада көрінеді:</w:t>
      </w:r>
    </w:p>
    <w:p w14:paraId="405439A3" w14:textId="77777777" w:rsidR="002A4D3E" w:rsidRPr="00273269" w:rsidRDefault="002A4D3E" w:rsidP="00AB0742">
      <w:pPr>
        <w:spacing w:after="0" w:line="240" w:lineRule="auto"/>
        <w:ind w:firstLine="697"/>
        <w:jc w:val="both"/>
        <w:rPr>
          <w:rFonts w:ascii="Times New Roman" w:hAnsi="Times New Roman" w:cs="Times New Roman"/>
          <w:sz w:val="28"/>
          <w:szCs w:val="28"/>
          <w:lang w:val="kk-KZ"/>
        </w:rPr>
      </w:pPr>
      <w:r w:rsidRPr="00273269">
        <w:rPr>
          <w:rFonts w:ascii="Times New Roman" w:hAnsi="Times New Roman" w:cs="Times New Roman"/>
          <w:sz w:val="28"/>
          <w:szCs w:val="28"/>
          <w:lang w:val="kk-KZ"/>
        </w:rPr>
        <w:t xml:space="preserve">1) </w:t>
      </w:r>
      <w:r>
        <w:rPr>
          <w:rFonts w:ascii="Times New Roman" w:hAnsi="Times New Roman" w:cs="Times New Roman"/>
          <w:sz w:val="28"/>
          <w:szCs w:val="28"/>
          <w:lang w:val="kk-KZ"/>
        </w:rPr>
        <w:t>к</w:t>
      </w:r>
      <w:r w:rsidRPr="0055482A">
        <w:rPr>
          <w:rFonts w:ascii="Times New Roman" w:hAnsi="Times New Roman" w:cs="Times New Roman"/>
          <w:sz w:val="28"/>
          <w:szCs w:val="28"/>
          <w:lang w:val="kk-KZ"/>
        </w:rPr>
        <w:t xml:space="preserve">едейлік </w:t>
      </w:r>
      <w:r>
        <w:rPr>
          <w:rFonts w:ascii="Times New Roman" w:hAnsi="Times New Roman" w:cs="Times New Roman"/>
          <w:sz w:val="28"/>
          <w:szCs w:val="28"/>
          <w:lang w:val="kk-KZ"/>
        </w:rPr>
        <w:t xml:space="preserve">алаңдаушылық, жайсыздық сезімін тудырады </w:t>
      </w:r>
      <w:r w:rsidRPr="00273269">
        <w:rPr>
          <w:rFonts w:ascii="Times New Roman" w:hAnsi="Times New Roman" w:cs="Times New Roman"/>
          <w:sz w:val="28"/>
          <w:szCs w:val="28"/>
          <w:lang w:val="kk-KZ"/>
        </w:rPr>
        <w:t>(worrying about how to feed your family not being able to fe</w:t>
      </w:r>
      <w:r w:rsidR="00046752">
        <w:rPr>
          <w:rFonts w:ascii="Times New Roman" w:hAnsi="Times New Roman" w:cs="Times New Roman"/>
          <w:sz w:val="28"/>
          <w:szCs w:val="28"/>
          <w:lang w:val="kk-KZ"/>
        </w:rPr>
        <w:t>ed yourself and yourdependents</w:t>
      </w:r>
      <w:r w:rsidRPr="00273269">
        <w:rPr>
          <w:rFonts w:ascii="Times New Roman" w:hAnsi="Times New Roman" w:cs="Times New Roman"/>
          <w:sz w:val="28"/>
          <w:szCs w:val="28"/>
          <w:lang w:val="kk-KZ"/>
        </w:rPr>
        <w:t>; it means havin</w:t>
      </w:r>
      <w:r w:rsidR="00046752">
        <w:rPr>
          <w:rFonts w:ascii="Times New Roman" w:hAnsi="Times New Roman" w:cs="Times New Roman"/>
          <w:sz w:val="28"/>
          <w:szCs w:val="28"/>
          <w:lang w:val="kk-KZ"/>
        </w:rPr>
        <w:t xml:space="preserve">g not enough to properly feed </w:t>
      </w:r>
      <w:r w:rsidRPr="00273269">
        <w:rPr>
          <w:rFonts w:ascii="Times New Roman" w:hAnsi="Times New Roman" w:cs="Times New Roman"/>
          <w:sz w:val="28"/>
          <w:szCs w:val="28"/>
          <w:lang w:val="kk-KZ"/>
        </w:rPr>
        <w:t>yourself andfamily);</w:t>
      </w:r>
    </w:p>
    <w:p w14:paraId="7A33E7AC" w14:textId="77777777" w:rsidR="002A4D3E" w:rsidRPr="00273269" w:rsidRDefault="002A4D3E" w:rsidP="00AB0742">
      <w:pPr>
        <w:spacing w:after="0" w:line="240" w:lineRule="auto"/>
        <w:ind w:firstLine="697"/>
        <w:jc w:val="both"/>
        <w:rPr>
          <w:rFonts w:ascii="Times New Roman" w:hAnsi="Times New Roman" w:cs="Times New Roman"/>
          <w:sz w:val="28"/>
          <w:szCs w:val="28"/>
          <w:lang w:val="kk-KZ"/>
        </w:rPr>
      </w:pPr>
      <w:r w:rsidRPr="00273269">
        <w:rPr>
          <w:rFonts w:ascii="Times New Roman" w:hAnsi="Times New Roman" w:cs="Times New Roman"/>
          <w:sz w:val="28"/>
          <w:szCs w:val="28"/>
          <w:lang w:val="kk-KZ"/>
        </w:rPr>
        <w:t xml:space="preserve">2) </w:t>
      </w:r>
      <w:r w:rsidR="00046752">
        <w:rPr>
          <w:rFonts w:ascii="Times New Roman" w:hAnsi="Times New Roman" w:cs="Times New Roman"/>
          <w:sz w:val="28"/>
          <w:szCs w:val="28"/>
          <w:lang w:val="kk-KZ"/>
        </w:rPr>
        <w:t>кедейлік –</w:t>
      </w:r>
      <w:r w:rsidRPr="00537C53">
        <w:rPr>
          <w:rFonts w:ascii="Times New Roman" w:hAnsi="Times New Roman" w:cs="Times New Roman"/>
          <w:sz w:val="28"/>
          <w:szCs w:val="28"/>
          <w:lang w:val="en-US"/>
        </w:rPr>
        <w:t xml:space="preserve"> </w:t>
      </w:r>
      <w:r>
        <w:rPr>
          <w:rFonts w:ascii="Times New Roman" w:hAnsi="Times New Roman" w:cs="Times New Roman"/>
          <w:sz w:val="28"/>
          <w:szCs w:val="28"/>
        </w:rPr>
        <w:t>т</w:t>
      </w:r>
      <w:r>
        <w:rPr>
          <w:rFonts w:ascii="Times New Roman" w:hAnsi="Times New Roman" w:cs="Times New Roman"/>
          <w:sz w:val="28"/>
          <w:szCs w:val="28"/>
          <w:lang w:val="kk-KZ"/>
        </w:rPr>
        <w:t>і</w:t>
      </w:r>
      <w:r w:rsidR="00046752">
        <w:rPr>
          <w:rFonts w:ascii="Times New Roman" w:hAnsi="Times New Roman" w:cs="Times New Roman"/>
          <w:sz w:val="28"/>
          <w:szCs w:val="28"/>
          <w:lang w:val="kk-KZ"/>
        </w:rPr>
        <w:t>р</w:t>
      </w:r>
      <w:r>
        <w:rPr>
          <w:rFonts w:ascii="Times New Roman" w:hAnsi="Times New Roman" w:cs="Times New Roman"/>
          <w:sz w:val="28"/>
          <w:szCs w:val="28"/>
          <w:lang w:val="kk-KZ"/>
        </w:rPr>
        <w:t xml:space="preserve">шілік үшін күрес </w:t>
      </w:r>
      <w:r w:rsidRPr="00273269">
        <w:rPr>
          <w:rFonts w:ascii="Times New Roman" w:hAnsi="Times New Roman" w:cs="Times New Roman"/>
          <w:sz w:val="28"/>
          <w:szCs w:val="28"/>
          <w:lang w:val="kk-KZ"/>
        </w:rPr>
        <w:t>(someone whocannot survive on humanly on; barely enough to survive; you need to survive);</w:t>
      </w:r>
    </w:p>
    <w:p w14:paraId="344B99EF" w14:textId="77777777" w:rsidR="002A4D3E" w:rsidRPr="00273269" w:rsidRDefault="002A4D3E" w:rsidP="00AB0742">
      <w:pPr>
        <w:spacing w:after="0" w:line="240" w:lineRule="auto"/>
        <w:ind w:firstLine="697"/>
        <w:jc w:val="both"/>
        <w:rPr>
          <w:rFonts w:ascii="Times New Roman" w:hAnsi="Times New Roman" w:cs="Times New Roman"/>
          <w:sz w:val="28"/>
          <w:szCs w:val="28"/>
          <w:lang w:val="kk-KZ"/>
        </w:rPr>
      </w:pPr>
      <w:r w:rsidRPr="00273269">
        <w:rPr>
          <w:rFonts w:ascii="Times New Roman" w:hAnsi="Times New Roman" w:cs="Times New Roman"/>
          <w:sz w:val="28"/>
          <w:szCs w:val="28"/>
          <w:lang w:val="kk-KZ"/>
        </w:rPr>
        <w:t xml:space="preserve">3) </w:t>
      </w:r>
      <w:r w:rsidRPr="0055482A">
        <w:rPr>
          <w:rFonts w:ascii="Times New Roman" w:hAnsi="Times New Roman" w:cs="Times New Roman"/>
          <w:sz w:val="28"/>
          <w:szCs w:val="28"/>
          <w:lang w:val="kk-KZ"/>
        </w:rPr>
        <w:t xml:space="preserve">болашаққа қатысты белгісіздік </w:t>
      </w:r>
      <w:r w:rsidRPr="00273269">
        <w:rPr>
          <w:rFonts w:ascii="Times New Roman" w:hAnsi="Times New Roman" w:cs="Times New Roman"/>
          <w:sz w:val="28"/>
          <w:szCs w:val="28"/>
          <w:lang w:val="kk-KZ"/>
        </w:rPr>
        <w:t xml:space="preserve">(living everyday not knowing ifyou will have food the next day; </w:t>
      </w:r>
      <w:r w:rsidR="00046752">
        <w:rPr>
          <w:rFonts w:ascii="Times New Roman" w:hAnsi="Times New Roman" w:cs="Times New Roman"/>
          <w:sz w:val="28"/>
          <w:szCs w:val="28"/>
          <w:lang w:val="kk-KZ"/>
        </w:rPr>
        <w:t xml:space="preserve"> </w:t>
      </w:r>
      <w:r w:rsidRPr="00273269">
        <w:rPr>
          <w:rFonts w:ascii="Times New Roman" w:hAnsi="Times New Roman" w:cs="Times New Roman"/>
          <w:sz w:val="28"/>
          <w:szCs w:val="28"/>
          <w:lang w:val="kk-KZ"/>
        </w:rPr>
        <w:t>when you live from hand to mouth, fromone day to the next, not knowing where you’ll be next year, next month, maybe even next week);</w:t>
      </w:r>
    </w:p>
    <w:p w14:paraId="535D479B" w14:textId="77777777" w:rsidR="002A4D3E" w:rsidRPr="00273269" w:rsidRDefault="002A4D3E" w:rsidP="00AB0742">
      <w:pPr>
        <w:spacing w:after="0" w:line="240" w:lineRule="auto"/>
        <w:ind w:firstLine="697"/>
        <w:jc w:val="both"/>
        <w:rPr>
          <w:rFonts w:ascii="Times New Roman" w:hAnsi="Times New Roman" w:cs="Times New Roman"/>
          <w:sz w:val="28"/>
          <w:szCs w:val="28"/>
          <w:lang w:val="kk-KZ"/>
        </w:rPr>
      </w:pPr>
      <w:r w:rsidRPr="00273269">
        <w:rPr>
          <w:rFonts w:ascii="Times New Roman" w:hAnsi="Times New Roman" w:cs="Times New Roman"/>
          <w:sz w:val="28"/>
          <w:szCs w:val="28"/>
          <w:lang w:val="kk-KZ"/>
        </w:rPr>
        <w:t xml:space="preserve">4) </w:t>
      </w:r>
      <w:r w:rsidRPr="0055482A">
        <w:rPr>
          <w:rFonts w:ascii="Times New Roman" w:hAnsi="Times New Roman" w:cs="Times New Roman"/>
          <w:sz w:val="28"/>
          <w:szCs w:val="28"/>
          <w:lang w:val="kk-KZ"/>
        </w:rPr>
        <w:t xml:space="preserve">ел дамуының төмен деңгейімен сипатталады </w:t>
      </w:r>
      <w:r w:rsidRPr="00273269">
        <w:rPr>
          <w:rFonts w:ascii="Times New Roman" w:hAnsi="Times New Roman" w:cs="Times New Roman"/>
          <w:sz w:val="28"/>
          <w:szCs w:val="28"/>
          <w:lang w:val="kk-KZ"/>
        </w:rPr>
        <w:t>(it is a social scandal happening to the poor people of 3rd world countries; the state ofbeing very poor and lacking the very basic needs because they are ripped offby economically strong countries);</w:t>
      </w:r>
    </w:p>
    <w:p w14:paraId="3C90E0B9" w14:textId="77777777" w:rsidR="002A4D3E" w:rsidRPr="00273269" w:rsidRDefault="002A4D3E" w:rsidP="00AB0742">
      <w:pPr>
        <w:spacing w:after="0" w:line="240" w:lineRule="auto"/>
        <w:ind w:firstLine="697"/>
        <w:jc w:val="both"/>
        <w:rPr>
          <w:rFonts w:ascii="Times New Roman" w:hAnsi="Times New Roman" w:cs="Times New Roman"/>
          <w:sz w:val="28"/>
          <w:szCs w:val="28"/>
          <w:lang w:val="kk-KZ"/>
        </w:rPr>
      </w:pPr>
      <w:r w:rsidRPr="00273269">
        <w:rPr>
          <w:rFonts w:ascii="Times New Roman" w:hAnsi="Times New Roman" w:cs="Times New Roman"/>
          <w:sz w:val="28"/>
          <w:szCs w:val="28"/>
          <w:lang w:val="kk-KZ"/>
        </w:rPr>
        <w:t xml:space="preserve">5) </w:t>
      </w:r>
      <w:r w:rsidRPr="0055482A">
        <w:rPr>
          <w:rFonts w:ascii="Times New Roman" w:hAnsi="Times New Roman" w:cs="Times New Roman"/>
          <w:sz w:val="28"/>
          <w:szCs w:val="28"/>
          <w:lang w:val="kk-KZ"/>
        </w:rPr>
        <w:t xml:space="preserve">өмір салтын өзгертуге, табысқа ұмтылуға серпін береді </w:t>
      </w:r>
      <w:r w:rsidRPr="00273269">
        <w:rPr>
          <w:rFonts w:ascii="Times New Roman" w:hAnsi="Times New Roman" w:cs="Times New Roman"/>
          <w:sz w:val="28"/>
          <w:szCs w:val="28"/>
          <w:lang w:val="kk-KZ"/>
        </w:rPr>
        <w:t>(allowthem the life required amounts to live and get on in life with a chance to improve there a lot later; people who want to change);</w:t>
      </w:r>
    </w:p>
    <w:p w14:paraId="1D09E3C3" w14:textId="77777777" w:rsidR="002A4D3E" w:rsidRPr="00273269" w:rsidRDefault="002A4D3E" w:rsidP="00AB0742">
      <w:pPr>
        <w:spacing w:after="0" w:line="240" w:lineRule="auto"/>
        <w:ind w:firstLine="697"/>
        <w:jc w:val="both"/>
        <w:rPr>
          <w:rFonts w:ascii="Times New Roman" w:hAnsi="Times New Roman" w:cs="Times New Roman"/>
          <w:sz w:val="28"/>
          <w:szCs w:val="28"/>
          <w:lang w:val="kk-KZ"/>
        </w:rPr>
      </w:pPr>
      <w:r w:rsidRPr="00273269">
        <w:rPr>
          <w:rFonts w:ascii="Times New Roman" w:hAnsi="Times New Roman" w:cs="Times New Roman"/>
          <w:sz w:val="28"/>
          <w:szCs w:val="28"/>
          <w:lang w:val="kk-KZ"/>
        </w:rPr>
        <w:t xml:space="preserve">6) </w:t>
      </w:r>
      <w:r w:rsidRPr="0055482A">
        <w:rPr>
          <w:rFonts w:ascii="Times New Roman" w:hAnsi="Times New Roman" w:cs="Times New Roman"/>
          <w:sz w:val="28"/>
          <w:szCs w:val="28"/>
          <w:lang w:val="kk-KZ"/>
        </w:rPr>
        <w:t xml:space="preserve">ашкөздік түрінде көрінеді </w:t>
      </w:r>
      <w:r w:rsidRPr="00273269">
        <w:rPr>
          <w:rFonts w:ascii="Times New Roman" w:hAnsi="Times New Roman" w:cs="Times New Roman"/>
          <w:sz w:val="28"/>
          <w:szCs w:val="28"/>
          <w:lang w:val="kk-KZ"/>
        </w:rPr>
        <w:t>(poverty isa lack of respect, a form of humiliation; lack of compassion for others, puttingself and greed above all else);</w:t>
      </w:r>
    </w:p>
    <w:p w14:paraId="1F737F6A" w14:textId="77777777" w:rsidR="002A4D3E" w:rsidRPr="00273269" w:rsidRDefault="002A4D3E" w:rsidP="00AB0742">
      <w:pPr>
        <w:spacing w:after="0" w:line="240" w:lineRule="auto"/>
        <w:ind w:firstLine="697"/>
        <w:jc w:val="both"/>
        <w:rPr>
          <w:rFonts w:ascii="Times New Roman" w:hAnsi="Times New Roman" w:cs="Times New Roman"/>
          <w:sz w:val="28"/>
          <w:szCs w:val="28"/>
          <w:lang w:val="kk-KZ"/>
        </w:rPr>
      </w:pPr>
      <w:r w:rsidRPr="00273269">
        <w:rPr>
          <w:rFonts w:ascii="Times New Roman" w:hAnsi="Times New Roman" w:cs="Times New Roman"/>
          <w:sz w:val="28"/>
          <w:szCs w:val="28"/>
          <w:lang w:val="kk-KZ"/>
        </w:rPr>
        <w:t xml:space="preserve">7) </w:t>
      </w:r>
      <w:r w:rsidRPr="0055482A">
        <w:rPr>
          <w:rFonts w:ascii="Times New Roman" w:hAnsi="Times New Roman" w:cs="Times New Roman"/>
          <w:sz w:val="28"/>
          <w:szCs w:val="28"/>
          <w:lang w:val="kk-KZ"/>
        </w:rPr>
        <w:t xml:space="preserve">кедейлік – әлеуметтік құбылыс </w:t>
      </w:r>
      <w:r w:rsidRPr="00273269">
        <w:rPr>
          <w:rFonts w:ascii="Times New Roman" w:hAnsi="Times New Roman" w:cs="Times New Roman"/>
          <w:sz w:val="28"/>
          <w:szCs w:val="28"/>
          <w:lang w:val="kk-KZ"/>
        </w:rPr>
        <w:t>(poverty is to me, being at thebottom of society; anyone who lives below a set level within a society that isacceptable to a given way of life);</w:t>
      </w:r>
    </w:p>
    <w:p w14:paraId="2CEBDB9A" w14:textId="77777777" w:rsidR="002A4D3E" w:rsidRPr="00273269" w:rsidRDefault="002A4D3E" w:rsidP="00AB0742">
      <w:pPr>
        <w:spacing w:after="0" w:line="240" w:lineRule="auto"/>
        <w:ind w:firstLine="697"/>
        <w:jc w:val="both"/>
        <w:rPr>
          <w:rFonts w:ascii="Times New Roman" w:hAnsi="Times New Roman" w:cs="Times New Roman"/>
          <w:sz w:val="28"/>
          <w:szCs w:val="28"/>
          <w:lang w:val="kk-KZ"/>
        </w:rPr>
      </w:pPr>
      <w:r w:rsidRPr="00273269">
        <w:rPr>
          <w:rFonts w:ascii="Times New Roman" w:hAnsi="Times New Roman" w:cs="Times New Roman"/>
          <w:sz w:val="28"/>
          <w:szCs w:val="28"/>
          <w:lang w:val="kk-KZ"/>
        </w:rPr>
        <w:t xml:space="preserve">8) </w:t>
      </w:r>
      <w:r w:rsidRPr="0055482A">
        <w:rPr>
          <w:rFonts w:ascii="Times New Roman" w:hAnsi="Times New Roman" w:cs="Times New Roman"/>
          <w:sz w:val="28"/>
          <w:szCs w:val="28"/>
          <w:lang w:val="kk-KZ"/>
        </w:rPr>
        <w:t xml:space="preserve">кедейлік – үмітсіз жағдай </w:t>
      </w:r>
      <w:r w:rsidRPr="00273269">
        <w:rPr>
          <w:rFonts w:ascii="Times New Roman" w:hAnsi="Times New Roman" w:cs="Times New Roman"/>
          <w:sz w:val="28"/>
          <w:szCs w:val="28"/>
          <w:lang w:val="kk-KZ"/>
        </w:rPr>
        <w:t>(hopeless situation);</w:t>
      </w:r>
    </w:p>
    <w:p w14:paraId="6F547178"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273269">
        <w:rPr>
          <w:rFonts w:ascii="Times New Roman" w:hAnsi="Times New Roman" w:cs="Times New Roman"/>
          <w:sz w:val="28"/>
          <w:szCs w:val="28"/>
          <w:lang w:val="kk-KZ"/>
        </w:rPr>
        <w:t xml:space="preserve">9) </w:t>
      </w:r>
      <w:r w:rsidRPr="0055482A">
        <w:rPr>
          <w:rFonts w:ascii="Times New Roman" w:hAnsi="Times New Roman" w:cs="Times New Roman"/>
          <w:sz w:val="28"/>
          <w:szCs w:val="28"/>
          <w:lang w:val="kk-KZ"/>
        </w:rPr>
        <w:t xml:space="preserve">кедейлік білімнің жетіспеушілігін болжайды </w:t>
      </w:r>
      <w:r w:rsidRPr="00273269">
        <w:rPr>
          <w:rFonts w:ascii="Times New Roman" w:hAnsi="Times New Roman" w:cs="Times New Roman"/>
          <w:sz w:val="28"/>
          <w:szCs w:val="28"/>
          <w:lang w:val="kk-KZ"/>
        </w:rPr>
        <w:t>(itmay be a serious lack of knowledge, ability or resources to positively affect asituation; it's not having … education to aim for a better life).</w:t>
      </w:r>
    </w:p>
    <w:p w14:paraId="1591F039"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55482A">
        <w:rPr>
          <w:rFonts w:ascii="Times New Roman" w:hAnsi="Times New Roman" w:cs="Times New Roman"/>
          <w:sz w:val="28"/>
          <w:szCs w:val="28"/>
          <w:lang w:val="kk-KZ"/>
        </w:rPr>
        <w:t>Қазақ тілінде сөйлейтіндердің тілдік санасында кедейлік лексемасы 3 мағынамен беріледі: материалдық ресурстардың жетіспеушіліг</w:t>
      </w:r>
      <w:r>
        <w:rPr>
          <w:rFonts w:ascii="Times New Roman" w:hAnsi="Times New Roman" w:cs="Times New Roman"/>
          <w:sz w:val="28"/>
          <w:szCs w:val="28"/>
          <w:lang w:val="kk-KZ"/>
        </w:rPr>
        <w:t xml:space="preserve">і, </w:t>
      </w:r>
      <w:r w:rsidRPr="0055482A">
        <w:rPr>
          <w:rFonts w:ascii="Times New Roman" w:hAnsi="Times New Roman" w:cs="Times New Roman"/>
          <w:sz w:val="28"/>
          <w:szCs w:val="28"/>
          <w:lang w:val="kk-KZ"/>
        </w:rPr>
        <w:t>негізгі заттардың болмауы</w:t>
      </w:r>
      <w:r>
        <w:rPr>
          <w:rFonts w:ascii="Times New Roman" w:hAnsi="Times New Roman" w:cs="Times New Roman"/>
          <w:sz w:val="28"/>
          <w:szCs w:val="28"/>
          <w:lang w:val="kk-KZ"/>
        </w:rPr>
        <w:t>, тіленшілік</w:t>
      </w:r>
      <w:r w:rsidRPr="0055482A">
        <w:rPr>
          <w:rFonts w:ascii="Times New Roman" w:hAnsi="Times New Roman" w:cs="Times New Roman"/>
          <w:sz w:val="28"/>
          <w:szCs w:val="28"/>
          <w:lang w:val="kk-KZ"/>
        </w:rPr>
        <w:t>. Тәжірибе барысында анықталған кедейлік лексемасының психологиялық нақты мағынасы 7 мағынадан тұрады:</w:t>
      </w:r>
    </w:p>
    <w:p w14:paraId="1AB97647"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55482A">
        <w:rPr>
          <w:rFonts w:ascii="Times New Roman" w:hAnsi="Times New Roman" w:cs="Times New Roman"/>
          <w:sz w:val="28"/>
          <w:szCs w:val="28"/>
          <w:lang w:val="kk-KZ"/>
        </w:rPr>
        <w:t>1) кедейлік әлеуметтік</w:t>
      </w:r>
      <w:r>
        <w:rPr>
          <w:rFonts w:ascii="Times New Roman" w:hAnsi="Times New Roman" w:cs="Times New Roman"/>
          <w:sz w:val="28"/>
          <w:szCs w:val="28"/>
          <w:lang w:val="kk-KZ"/>
        </w:rPr>
        <w:t xml:space="preserve"> жағынан</w:t>
      </w:r>
      <w:r w:rsidRPr="0055482A">
        <w:rPr>
          <w:rFonts w:ascii="Times New Roman" w:hAnsi="Times New Roman" w:cs="Times New Roman"/>
          <w:sz w:val="28"/>
          <w:szCs w:val="28"/>
          <w:lang w:val="kk-KZ"/>
        </w:rPr>
        <w:t xml:space="preserve"> шартты (қоғамның әлеуметтік</w:t>
      </w:r>
      <w:r>
        <w:rPr>
          <w:rFonts w:ascii="Times New Roman" w:hAnsi="Times New Roman" w:cs="Times New Roman"/>
          <w:sz w:val="28"/>
          <w:szCs w:val="28"/>
          <w:lang w:val="kk-KZ"/>
        </w:rPr>
        <w:t xml:space="preserve"> жағдайы, а</w:t>
      </w:r>
      <w:r w:rsidRPr="0055482A">
        <w:rPr>
          <w:rFonts w:ascii="Times New Roman" w:hAnsi="Times New Roman" w:cs="Times New Roman"/>
          <w:sz w:val="28"/>
          <w:szCs w:val="28"/>
          <w:lang w:val="kk-KZ"/>
        </w:rPr>
        <w:t>да</w:t>
      </w:r>
      <w:r w:rsidR="00046752">
        <w:rPr>
          <w:rFonts w:ascii="Times New Roman" w:hAnsi="Times New Roman" w:cs="Times New Roman"/>
          <w:sz w:val="28"/>
          <w:szCs w:val="28"/>
          <w:lang w:val="kk-KZ"/>
        </w:rPr>
        <w:t>мның әлеуметтік жағдайы</w:t>
      </w:r>
      <w:r w:rsidRPr="0055482A">
        <w:rPr>
          <w:rFonts w:ascii="Times New Roman" w:hAnsi="Times New Roman" w:cs="Times New Roman"/>
          <w:sz w:val="28"/>
          <w:szCs w:val="28"/>
          <w:lang w:val="kk-KZ"/>
        </w:rPr>
        <w:t>);</w:t>
      </w:r>
    </w:p>
    <w:p w14:paraId="57FB44C7"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55482A">
        <w:rPr>
          <w:rFonts w:ascii="Times New Roman" w:hAnsi="Times New Roman" w:cs="Times New Roman"/>
          <w:sz w:val="28"/>
          <w:szCs w:val="28"/>
          <w:lang w:val="kk-KZ"/>
        </w:rPr>
        <w:t>2) кедейлік өзіне және жақындарына қамқорлық жасауды білдіреді (өзін және жақындарын қамтамасыз ету мүмкін емес);</w:t>
      </w:r>
    </w:p>
    <w:p w14:paraId="5D8A6EF7"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55482A">
        <w:rPr>
          <w:rFonts w:ascii="Times New Roman" w:hAnsi="Times New Roman" w:cs="Times New Roman"/>
          <w:sz w:val="28"/>
          <w:szCs w:val="28"/>
          <w:lang w:val="kk-KZ"/>
        </w:rPr>
        <w:t>3) кедейлік жағдайы қалауларды шектейді (теңсіздік, қалаған нәрсеге қол жеткізе алмау, үнемі жетіспеушілік сезімі);</w:t>
      </w:r>
    </w:p>
    <w:p w14:paraId="22CFF06B"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55482A">
        <w:rPr>
          <w:rFonts w:ascii="Times New Roman" w:hAnsi="Times New Roman" w:cs="Times New Roman"/>
          <w:sz w:val="28"/>
          <w:szCs w:val="28"/>
          <w:lang w:val="kk-KZ"/>
        </w:rPr>
        <w:t xml:space="preserve">4) кедейлік </w:t>
      </w:r>
      <w:r>
        <w:rPr>
          <w:rFonts w:ascii="Times New Roman" w:hAnsi="Times New Roman" w:cs="Times New Roman"/>
          <w:sz w:val="28"/>
          <w:szCs w:val="28"/>
          <w:lang w:val="kk-KZ"/>
        </w:rPr>
        <w:t>күнәдан сақтайды</w:t>
      </w:r>
      <w:r w:rsidRPr="0055482A">
        <w:rPr>
          <w:rFonts w:ascii="Times New Roman" w:hAnsi="Times New Roman" w:cs="Times New Roman"/>
          <w:sz w:val="28"/>
          <w:szCs w:val="28"/>
          <w:lang w:val="kk-KZ"/>
        </w:rPr>
        <w:t xml:space="preserve"> (кедейлік жамандық емес);</w:t>
      </w:r>
    </w:p>
    <w:p w14:paraId="1E4707EC" w14:textId="77777777" w:rsidR="002A4D3E" w:rsidRDefault="00046752"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кедейлік – өзіңді шектеу </w:t>
      </w:r>
      <w:r w:rsidR="002A4D3E" w:rsidRPr="0055482A">
        <w:rPr>
          <w:rFonts w:ascii="Times New Roman" w:hAnsi="Times New Roman" w:cs="Times New Roman"/>
          <w:sz w:val="28"/>
          <w:szCs w:val="28"/>
          <w:lang w:val="kk-KZ"/>
        </w:rPr>
        <w:t>(ақша табу мүмкіндігінің жоқтығы</w:t>
      </w:r>
      <w:r w:rsidR="002A4D3E">
        <w:rPr>
          <w:rFonts w:ascii="Times New Roman" w:hAnsi="Times New Roman" w:cs="Times New Roman"/>
          <w:sz w:val="28"/>
          <w:szCs w:val="28"/>
          <w:lang w:val="kk-KZ"/>
        </w:rPr>
        <w:t xml:space="preserve">, </w:t>
      </w:r>
      <w:r w:rsidR="002A4D3E" w:rsidRPr="0055482A">
        <w:rPr>
          <w:rFonts w:ascii="Times New Roman" w:hAnsi="Times New Roman" w:cs="Times New Roman"/>
          <w:sz w:val="28"/>
          <w:szCs w:val="28"/>
          <w:lang w:val="kk-KZ"/>
        </w:rPr>
        <w:t>өз-өзіңді асырай алмау</w:t>
      </w:r>
      <w:r w:rsidR="002A4D3E">
        <w:rPr>
          <w:rFonts w:ascii="Times New Roman" w:hAnsi="Times New Roman" w:cs="Times New Roman"/>
          <w:sz w:val="28"/>
          <w:szCs w:val="28"/>
          <w:lang w:val="kk-KZ"/>
        </w:rPr>
        <w:t xml:space="preserve">, </w:t>
      </w:r>
      <w:r w:rsidR="002A4D3E" w:rsidRPr="0055482A">
        <w:rPr>
          <w:rFonts w:ascii="Times New Roman" w:hAnsi="Times New Roman" w:cs="Times New Roman"/>
          <w:sz w:val="28"/>
          <w:szCs w:val="28"/>
          <w:lang w:val="kk-KZ"/>
        </w:rPr>
        <w:t>қалағаныңды ала алмау);</w:t>
      </w:r>
    </w:p>
    <w:p w14:paraId="2607B46A"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55482A">
        <w:rPr>
          <w:rFonts w:ascii="Times New Roman" w:hAnsi="Times New Roman" w:cs="Times New Roman"/>
          <w:sz w:val="28"/>
          <w:szCs w:val="28"/>
          <w:lang w:val="kk-KZ"/>
        </w:rPr>
        <w:t xml:space="preserve">6) кедейлік қысым тудырады (адамның өзін қысымға ұшырағандай және </w:t>
      </w:r>
      <w:r>
        <w:rPr>
          <w:rFonts w:ascii="Times New Roman" w:hAnsi="Times New Roman" w:cs="Times New Roman"/>
          <w:sz w:val="28"/>
          <w:szCs w:val="28"/>
          <w:lang w:val="kk-KZ"/>
        </w:rPr>
        <w:t xml:space="preserve">әлемнің </w:t>
      </w:r>
      <w:r w:rsidRPr="0055482A">
        <w:rPr>
          <w:rFonts w:ascii="Times New Roman" w:hAnsi="Times New Roman" w:cs="Times New Roman"/>
          <w:sz w:val="28"/>
          <w:szCs w:val="28"/>
          <w:lang w:val="kk-KZ"/>
        </w:rPr>
        <w:t>толыққанды тұрғыны ретінде сезіне</w:t>
      </w:r>
      <w:r w:rsidR="00046752">
        <w:rPr>
          <w:rFonts w:ascii="Times New Roman" w:hAnsi="Times New Roman" w:cs="Times New Roman"/>
          <w:sz w:val="28"/>
          <w:szCs w:val="28"/>
          <w:lang w:val="kk-KZ"/>
        </w:rPr>
        <w:t xml:space="preserve"> </w:t>
      </w:r>
      <w:r w:rsidRPr="0055482A">
        <w:rPr>
          <w:rFonts w:ascii="Times New Roman" w:hAnsi="Times New Roman" w:cs="Times New Roman"/>
          <w:sz w:val="28"/>
          <w:szCs w:val="28"/>
          <w:lang w:val="kk-KZ"/>
        </w:rPr>
        <w:t>алмайтын күйі);</w:t>
      </w:r>
    </w:p>
    <w:p w14:paraId="10A10B85" w14:textId="77777777" w:rsidR="002A4D3E" w:rsidRDefault="002A4D3E" w:rsidP="00AB0742">
      <w:pPr>
        <w:spacing w:after="0" w:line="240" w:lineRule="auto"/>
        <w:ind w:firstLine="697"/>
        <w:jc w:val="both"/>
        <w:rPr>
          <w:rFonts w:ascii="Times New Roman" w:hAnsi="Times New Roman" w:cs="Times New Roman"/>
          <w:sz w:val="28"/>
          <w:szCs w:val="28"/>
          <w:lang w:val="kk-KZ"/>
        </w:rPr>
      </w:pPr>
      <w:r w:rsidRPr="0055482A">
        <w:rPr>
          <w:rFonts w:ascii="Times New Roman" w:hAnsi="Times New Roman" w:cs="Times New Roman"/>
          <w:sz w:val="28"/>
          <w:szCs w:val="28"/>
          <w:lang w:val="kk-KZ"/>
        </w:rPr>
        <w:t>7) адамның ішкі дүниесінің кедейлігі (адамның жан дүниесінің</w:t>
      </w:r>
      <w:r>
        <w:rPr>
          <w:rFonts w:ascii="Times New Roman" w:hAnsi="Times New Roman" w:cs="Times New Roman"/>
          <w:sz w:val="28"/>
          <w:szCs w:val="28"/>
          <w:lang w:val="kk-KZ"/>
        </w:rPr>
        <w:t xml:space="preserve"> мәнсіздігі, өз өмірін өзі түсінбеуі, белгілі мақсаттарының болмауы</w:t>
      </w:r>
      <w:r w:rsidRPr="0055482A">
        <w:rPr>
          <w:rFonts w:ascii="Times New Roman" w:hAnsi="Times New Roman" w:cs="Times New Roman"/>
          <w:sz w:val="28"/>
          <w:szCs w:val="28"/>
          <w:lang w:val="kk-KZ"/>
        </w:rPr>
        <w:t>).</w:t>
      </w:r>
    </w:p>
    <w:p w14:paraId="0D43ABF6" w14:textId="77777777" w:rsidR="002A4D3E" w:rsidRPr="00FA46BA" w:rsidRDefault="002A4D3E" w:rsidP="00AB0742">
      <w:pPr>
        <w:spacing w:after="0" w:line="240" w:lineRule="auto"/>
        <w:ind w:firstLine="69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Қорытындылай келе, </w:t>
      </w:r>
      <w:r w:rsidR="00046752">
        <w:rPr>
          <w:rFonts w:ascii="Times New Roman" w:hAnsi="Times New Roman" w:cs="Times New Roman"/>
          <w:sz w:val="28"/>
          <w:szCs w:val="28"/>
          <w:lang w:val="kk-KZ"/>
        </w:rPr>
        <w:t xml:space="preserve">қазақ тілділер </w:t>
      </w:r>
      <w:r w:rsidR="00046752" w:rsidRPr="0055482A">
        <w:rPr>
          <w:rFonts w:ascii="Times New Roman" w:hAnsi="Times New Roman" w:cs="Times New Roman"/>
          <w:sz w:val="28"/>
          <w:szCs w:val="28"/>
          <w:lang w:val="kk-KZ"/>
        </w:rPr>
        <w:t>үшін қаражаттың жоқтығы ме</w:t>
      </w:r>
      <w:r w:rsidR="00046752">
        <w:rPr>
          <w:rFonts w:ascii="Times New Roman" w:hAnsi="Times New Roman" w:cs="Times New Roman"/>
          <w:sz w:val="28"/>
          <w:szCs w:val="28"/>
          <w:lang w:val="kk-KZ"/>
        </w:rPr>
        <w:t xml:space="preserve">н аштық </w:t>
      </w:r>
      <w:r w:rsidR="00046752" w:rsidRPr="00537C53">
        <w:rPr>
          <w:rFonts w:ascii="Times New Roman" w:hAnsi="Times New Roman" w:cs="Times New Roman"/>
          <w:sz w:val="28"/>
          <w:szCs w:val="28"/>
          <w:lang w:val="kk-KZ"/>
        </w:rPr>
        <w:t>–</w:t>
      </w:r>
      <w:r w:rsidR="00046752" w:rsidRPr="0055482A">
        <w:rPr>
          <w:rFonts w:ascii="Times New Roman" w:hAnsi="Times New Roman" w:cs="Times New Roman"/>
          <w:sz w:val="28"/>
          <w:szCs w:val="28"/>
          <w:lang w:val="kk-KZ"/>
        </w:rPr>
        <w:t xml:space="preserve"> кедейліктің басты белгісі. </w:t>
      </w:r>
      <w:r w:rsidR="00046752">
        <w:rPr>
          <w:rFonts w:ascii="Times New Roman" w:hAnsi="Times New Roman" w:cs="Times New Roman"/>
          <w:sz w:val="28"/>
          <w:szCs w:val="28"/>
          <w:lang w:val="kk-KZ"/>
        </w:rPr>
        <w:t>Зерттеу бойынша қ</w:t>
      </w:r>
      <w:r w:rsidR="00046752" w:rsidRPr="0055482A">
        <w:rPr>
          <w:rFonts w:ascii="Times New Roman" w:hAnsi="Times New Roman" w:cs="Times New Roman"/>
          <w:sz w:val="28"/>
          <w:szCs w:val="28"/>
          <w:lang w:val="kk-KZ"/>
        </w:rPr>
        <w:t xml:space="preserve">азақ </w:t>
      </w:r>
      <w:r w:rsidR="00046752">
        <w:rPr>
          <w:rFonts w:ascii="Times New Roman" w:hAnsi="Times New Roman" w:cs="Times New Roman"/>
          <w:sz w:val="28"/>
          <w:szCs w:val="28"/>
          <w:lang w:val="kk-KZ"/>
        </w:rPr>
        <w:t xml:space="preserve">тілділер </w:t>
      </w:r>
      <w:r w:rsidR="00046752" w:rsidRPr="0055482A">
        <w:rPr>
          <w:rFonts w:ascii="Times New Roman" w:hAnsi="Times New Roman" w:cs="Times New Roman"/>
          <w:sz w:val="28"/>
          <w:szCs w:val="28"/>
          <w:lang w:val="kk-KZ"/>
        </w:rPr>
        <w:t xml:space="preserve">үшін </w:t>
      </w:r>
      <w:r w:rsidR="00046752">
        <w:rPr>
          <w:rFonts w:ascii="Times New Roman" w:hAnsi="Times New Roman" w:cs="Times New Roman"/>
          <w:sz w:val="28"/>
          <w:szCs w:val="28"/>
          <w:lang w:val="kk-KZ"/>
        </w:rPr>
        <w:t xml:space="preserve">кедейліктегі </w:t>
      </w:r>
      <w:r w:rsidR="00046752" w:rsidRPr="0055482A">
        <w:rPr>
          <w:rFonts w:ascii="Times New Roman" w:hAnsi="Times New Roman" w:cs="Times New Roman"/>
          <w:sz w:val="28"/>
          <w:szCs w:val="28"/>
          <w:lang w:val="kk-KZ"/>
        </w:rPr>
        <w:t xml:space="preserve">маңызды ядролық </w:t>
      </w:r>
      <w:r w:rsidR="00046752">
        <w:rPr>
          <w:rFonts w:ascii="Times New Roman" w:hAnsi="Times New Roman" w:cs="Times New Roman"/>
          <w:sz w:val="28"/>
          <w:szCs w:val="28"/>
          <w:lang w:val="kk-KZ"/>
        </w:rPr>
        <w:t xml:space="preserve">белгілердің бірі </w:t>
      </w:r>
      <w:r w:rsidR="00046752" w:rsidRPr="00537C53">
        <w:rPr>
          <w:rFonts w:ascii="Times New Roman" w:hAnsi="Times New Roman" w:cs="Times New Roman"/>
          <w:sz w:val="28"/>
          <w:szCs w:val="28"/>
          <w:lang w:val="kk-KZ"/>
        </w:rPr>
        <w:t xml:space="preserve">– </w:t>
      </w:r>
      <w:r w:rsidR="00046752" w:rsidRPr="0055482A">
        <w:rPr>
          <w:rFonts w:ascii="Times New Roman" w:hAnsi="Times New Roman" w:cs="Times New Roman"/>
          <w:sz w:val="28"/>
          <w:szCs w:val="28"/>
          <w:lang w:val="kk-KZ"/>
        </w:rPr>
        <w:t xml:space="preserve">адамның ішкі </w:t>
      </w:r>
      <w:r w:rsidR="00046752">
        <w:rPr>
          <w:rFonts w:ascii="Times New Roman" w:hAnsi="Times New Roman" w:cs="Times New Roman"/>
          <w:sz w:val="28"/>
          <w:szCs w:val="28"/>
          <w:lang w:val="kk-KZ"/>
        </w:rPr>
        <w:t xml:space="preserve">жан </w:t>
      </w:r>
      <w:r w:rsidR="00046752" w:rsidRPr="0055482A">
        <w:rPr>
          <w:rFonts w:ascii="Times New Roman" w:hAnsi="Times New Roman" w:cs="Times New Roman"/>
          <w:sz w:val="28"/>
          <w:szCs w:val="28"/>
          <w:lang w:val="kk-KZ"/>
        </w:rPr>
        <w:t>дүниесінің кедейлігі.</w:t>
      </w:r>
      <w:r w:rsidR="00046752">
        <w:rPr>
          <w:rFonts w:ascii="Times New Roman" w:hAnsi="Times New Roman" w:cs="Times New Roman"/>
          <w:sz w:val="28"/>
          <w:szCs w:val="28"/>
          <w:lang w:val="kk-KZ"/>
        </w:rPr>
        <w:t xml:space="preserve"> Сонымен қатар, </w:t>
      </w:r>
      <w:r w:rsidR="00046752" w:rsidRPr="0055482A">
        <w:rPr>
          <w:rFonts w:ascii="Times New Roman" w:hAnsi="Times New Roman" w:cs="Times New Roman"/>
          <w:sz w:val="28"/>
          <w:szCs w:val="28"/>
          <w:lang w:val="kk-KZ"/>
        </w:rPr>
        <w:t>қазақ</w:t>
      </w:r>
      <w:r w:rsidR="00046752">
        <w:rPr>
          <w:rFonts w:ascii="Times New Roman" w:hAnsi="Times New Roman" w:cs="Times New Roman"/>
          <w:sz w:val="28"/>
          <w:szCs w:val="28"/>
          <w:lang w:val="kk-KZ"/>
        </w:rPr>
        <w:t xml:space="preserve"> тілді респонденттер</w:t>
      </w:r>
      <w:r w:rsidR="00046752" w:rsidRPr="0055482A">
        <w:rPr>
          <w:rFonts w:ascii="Times New Roman" w:hAnsi="Times New Roman" w:cs="Times New Roman"/>
          <w:sz w:val="28"/>
          <w:szCs w:val="28"/>
          <w:lang w:val="kk-KZ"/>
        </w:rPr>
        <w:t xml:space="preserve"> кедейлікті өмірдің мәнін таппаған адамның бейнесімен байланыстыратыны </w:t>
      </w:r>
      <w:r w:rsidR="00046752">
        <w:rPr>
          <w:rFonts w:ascii="Times New Roman" w:hAnsi="Times New Roman" w:cs="Times New Roman"/>
          <w:sz w:val="28"/>
          <w:szCs w:val="28"/>
          <w:lang w:val="kk-KZ"/>
        </w:rPr>
        <w:t xml:space="preserve">да </w:t>
      </w:r>
      <w:r w:rsidR="00046752" w:rsidRPr="0055482A">
        <w:rPr>
          <w:rFonts w:ascii="Times New Roman" w:hAnsi="Times New Roman" w:cs="Times New Roman"/>
          <w:sz w:val="28"/>
          <w:szCs w:val="28"/>
          <w:lang w:val="kk-KZ"/>
        </w:rPr>
        <w:t xml:space="preserve">атап өтілді. </w:t>
      </w:r>
      <w:r w:rsidR="00046752">
        <w:rPr>
          <w:rFonts w:ascii="Times New Roman" w:hAnsi="Times New Roman" w:cs="Times New Roman"/>
          <w:sz w:val="28"/>
          <w:szCs w:val="28"/>
          <w:lang w:val="kk-KZ"/>
        </w:rPr>
        <w:t xml:space="preserve">Ал, </w:t>
      </w:r>
      <w:r>
        <w:rPr>
          <w:rFonts w:ascii="Times New Roman" w:hAnsi="Times New Roman" w:cs="Times New Roman"/>
          <w:sz w:val="28"/>
          <w:szCs w:val="28"/>
          <w:lang w:val="kk-KZ"/>
        </w:rPr>
        <w:t>а</w:t>
      </w:r>
      <w:r w:rsidRPr="0055482A">
        <w:rPr>
          <w:rFonts w:ascii="Times New Roman" w:hAnsi="Times New Roman" w:cs="Times New Roman"/>
          <w:sz w:val="28"/>
          <w:szCs w:val="28"/>
          <w:lang w:val="kk-KZ"/>
        </w:rPr>
        <w:t>ғылшын</w:t>
      </w:r>
      <w:r>
        <w:rPr>
          <w:rFonts w:ascii="Times New Roman" w:hAnsi="Times New Roman" w:cs="Times New Roman"/>
          <w:sz w:val="28"/>
          <w:szCs w:val="28"/>
          <w:lang w:val="kk-KZ"/>
        </w:rPr>
        <w:t xml:space="preserve"> тілді респонденттердің</w:t>
      </w:r>
      <w:r w:rsidRPr="0055482A">
        <w:rPr>
          <w:rFonts w:ascii="Times New Roman" w:hAnsi="Times New Roman" w:cs="Times New Roman"/>
          <w:sz w:val="28"/>
          <w:szCs w:val="28"/>
          <w:lang w:val="kk-KZ"/>
        </w:rPr>
        <w:t xml:space="preserve"> жауаптарын</w:t>
      </w:r>
      <w:r>
        <w:rPr>
          <w:rFonts w:ascii="Times New Roman" w:hAnsi="Times New Roman" w:cs="Times New Roman"/>
          <w:sz w:val="28"/>
          <w:szCs w:val="28"/>
          <w:lang w:val="kk-KZ"/>
        </w:rPr>
        <w:t>а қарай</w:t>
      </w:r>
      <w:r w:rsidRPr="0055482A">
        <w:rPr>
          <w:rFonts w:ascii="Times New Roman" w:hAnsi="Times New Roman" w:cs="Times New Roman"/>
          <w:sz w:val="28"/>
          <w:szCs w:val="28"/>
          <w:lang w:val="kk-KZ"/>
        </w:rPr>
        <w:t xml:space="preserve"> кедейліктің жетекші когнитивтік атрибут</w:t>
      </w:r>
      <w:r>
        <w:rPr>
          <w:rFonts w:ascii="Times New Roman" w:hAnsi="Times New Roman" w:cs="Times New Roman"/>
          <w:sz w:val="28"/>
          <w:szCs w:val="28"/>
          <w:lang w:val="kk-KZ"/>
        </w:rPr>
        <w:t xml:space="preserve">тары – </w:t>
      </w:r>
      <w:r w:rsidRPr="0055482A">
        <w:rPr>
          <w:rFonts w:ascii="Times New Roman" w:hAnsi="Times New Roman" w:cs="Times New Roman"/>
          <w:sz w:val="28"/>
          <w:szCs w:val="28"/>
          <w:lang w:val="kk-KZ"/>
        </w:rPr>
        <w:t>қалыпты тамақ</w:t>
      </w:r>
      <w:r>
        <w:rPr>
          <w:rFonts w:ascii="Times New Roman" w:hAnsi="Times New Roman" w:cs="Times New Roman"/>
          <w:sz w:val="28"/>
          <w:szCs w:val="28"/>
          <w:lang w:val="kk-KZ"/>
        </w:rPr>
        <w:t>тану</w:t>
      </w:r>
      <w:r w:rsidRPr="0055482A">
        <w:rPr>
          <w:rFonts w:ascii="Times New Roman" w:hAnsi="Times New Roman" w:cs="Times New Roman"/>
          <w:sz w:val="28"/>
          <w:szCs w:val="28"/>
          <w:lang w:val="kk-KZ"/>
        </w:rPr>
        <w:t>, киім-кешек, баспана және төлемдер сияқты қарапайым</w:t>
      </w:r>
      <w:r>
        <w:rPr>
          <w:rFonts w:ascii="Times New Roman" w:hAnsi="Times New Roman" w:cs="Times New Roman"/>
          <w:sz w:val="28"/>
          <w:szCs w:val="28"/>
          <w:lang w:val="kk-KZ"/>
        </w:rPr>
        <w:t xml:space="preserve"> (</w:t>
      </w:r>
      <w:r w:rsidRPr="0055482A">
        <w:rPr>
          <w:rFonts w:ascii="Times New Roman" w:hAnsi="Times New Roman" w:cs="Times New Roman"/>
          <w:sz w:val="28"/>
          <w:szCs w:val="28"/>
          <w:lang w:val="kk-KZ"/>
        </w:rPr>
        <w:t>basic</w:t>
      </w:r>
      <w:r>
        <w:rPr>
          <w:rFonts w:ascii="Times New Roman" w:hAnsi="Times New Roman" w:cs="Times New Roman"/>
          <w:sz w:val="28"/>
          <w:szCs w:val="28"/>
          <w:lang w:val="kk-KZ"/>
        </w:rPr>
        <w:t>)</w:t>
      </w:r>
      <w:r w:rsidR="00046752">
        <w:rPr>
          <w:rFonts w:ascii="Times New Roman" w:hAnsi="Times New Roman" w:cs="Times New Roman"/>
          <w:sz w:val="28"/>
          <w:szCs w:val="28"/>
          <w:lang w:val="kk-KZ"/>
        </w:rPr>
        <w:t xml:space="preserve"> </w:t>
      </w:r>
      <w:r>
        <w:rPr>
          <w:rFonts w:ascii="Times New Roman" w:hAnsi="Times New Roman" w:cs="Times New Roman"/>
          <w:sz w:val="28"/>
          <w:szCs w:val="28"/>
          <w:lang w:val="kk-KZ"/>
        </w:rPr>
        <w:t>әдеттерсіз</w:t>
      </w:r>
      <w:r w:rsidR="00046752">
        <w:rPr>
          <w:rFonts w:ascii="Times New Roman" w:hAnsi="Times New Roman" w:cs="Times New Roman"/>
          <w:sz w:val="28"/>
          <w:szCs w:val="28"/>
          <w:lang w:val="kk-KZ"/>
        </w:rPr>
        <w:t xml:space="preserve"> өмір сүру екендігін түсінеміз. </w:t>
      </w:r>
      <w:r w:rsidRPr="0055482A">
        <w:rPr>
          <w:rFonts w:ascii="Times New Roman" w:hAnsi="Times New Roman" w:cs="Times New Roman"/>
          <w:sz w:val="28"/>
          <w:szCs w:val="28"/>
          <w:lang w:val="kk-KZ"/>
        </w:rPr>
        <w:t xml:space="preserve">Ағылшын респонденттері үшін </w:t>
      </w:r>
      <w:r w:rsidR="00046752">
        <w:rPr>
          <w:rFonts w:ascii="Times New Roman" w:hAnsi="Times New Roman" w:cs="Times New Roman"/>
          <w:sz w:val="28"/>
          <w:szCs w:val="28"/>
          <w:lang w:val="kk-KZ"/>
        </w:rPr>
        <w:t xml:space="preserve">бай </w:t>
      </w:r>
      <w:r w:rsidRPr="0055482A">
        <w:rPr>
          <w:rFonts w:ascii="Times New Roman" w:hAnsi="Times New Roman" w:cs="Times New Roman"/>
          <w:sz w:val="28"/>
          <w:szCs w:val="28"/>
          <w:lang w:val="kk-KZ"/>
        </w:rPr>
        <w:t xml:space="preserve">өмір сүрудің маңызды фактісі </w:t>
      </w:r>
      <w:r>
        <w:rPr>
          <w:rFonts w:ascii="Times New Roman" w:hAnsi="Times New Roman" w:cs="Times New Roman"/>
          <w:sz w:val="28"/>
          <w:szCs w:val="28"/>
          <w:lang w:val="kk-KZ"/>
        </w:rPr>
        <w:t xml:space="preserve">– </w:t>
      </w:r>
      <w:r w:rsidRPr="0055482A">
        <w:rPr>
          <w:rFonts w:ascii="Times New Roman" w:hAnsi="Times New Roman" w:cs="Times New Roman"/>
          <w:sz w:val="28"/>
          <w:szCs w:val="28"/>
          <w:lang w:val="kk-KZ"/>
        </w:rPr>
        <w:t>өмірдің тұрақтылығы мен жайлылығы, қолайлы әлеуметтік көзқа</w:t>
      </w:r>
      <w:r w:rsidR="00046752">
        <w:rPr>
          <w:rFonts w:ascii="Times New Roman" w:hAnsi="Times New Roman" w:cs="Times New Roman"/>
          <w:sz w:val="28"/>
          <w:szCs w:val="28"/>
          <w:lang w:val="kk-KZ"/>
        </w:rPr>
        <w:t xml:space="preserve">растар. </w:t>
      </w:r>
      <w:r>
        <w:rPr>
          <w:rFonts w:ascii="Times New Roman" w:hAnsi="Times New Roman" w:cs="Times New Roman"/>
          <w:sz w:val="28"/>
          <w:szCs w:val="28"/>
          <w:lang w:val="kk-KZ"/>
        </w:rPr>
        <w:t xml:space="preserve">Екі концептінің </w:t>
      </w:r>
      <w:r w:rsidRPr="0055482A">
        <w:rPr>
          <w:rFonts w:ascii="Times New Roman" w:hAnsi="Times New Roman" w:cs="Times New Roman"/>
          <w:sz w:val="28"/>
          <w:szCs w:val="28"/>
          <w:lang w:val="kk-KZ"/>
        </w:rPr>
        <w:t xml:space="preserve">эмоционалдық сипаттамалары </w:t>
      </w:r>
      <w:r>
        <w:rPr>
          <w:rFonts w:ascii="Times New Roman" w:hAnsi="Times New Roman" w:cs="Times New Roman"/>
          <w:sz w:val="28"/>
          <w:szCs w:val="28"/>
          <w:lang w:val="kk-KZ"/>
        </w:rPr>
        <w:t>қазақ</w:t>
      </w:r>
      <w:r w:rsidR="0004675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ағылшын </w:t>
      </w:r>
      <w:r w:rsidRPr="0055482A">
        <w:rPr>
          <w:rFonts w:ascii="Times New Roman" w:hAnsi="Times New Roman" w:cs="Times New Roman"/>
          <w:sz w:val="28"/>
          <w:szCs w:val="28"/>
          <w:lang w:val="kk-KZ"/>
        </w:rPr>
        <w:t>респонденттердің жауаптарында айқын көрін</w:t>
      </w:r>
      <w:r>
        <w:rPr>
          <w:rFonts w:ascii="Times New Roman" w:hAnsi="Times New Roman" w:cs="Times New Roman"/>
          <w:sz w:val="28"/>
          <w:szCs w:val="28"/>
          <w:lang w:val="kk-KZ"/>
        </w:rPr>
        <w:t xml:space="preserve">іс тапты. </w:t>
      </w:r>
    </w:p>
    <w:p w14:paraId="7828AA25" w14:textId="77777777" w:rsidR="002A4D3E" w:rsidRDefault="002A4D3E" w:rsidP="002A4D3E">
      <w:pPr>
        <w:spacing w:after="0" w:line="240" w:lineRule="auto"/>
        <w:ind w:firstLine="567"/>
        <w:jc w:val="both"/>
        <w:rPr>
          <w:rFonts w:ascii="Times New Roman" w:hAnsi="Times New Roman" w:cs="Times New Roman"/>
          <w:bCs/>
          <w:sz w:val="28"/>
          <w:szCs w:val="28"/>
          <w:lang w:val="kk-KZ"/>
        </w:rPr>
      </w:pPr>
    </w:p>
    <w:p w14:paraId="72787DEB" w14:textId="5F797783" w:rsidR="002A4D3E" w:rsidRDefault="00AB0742" w:rsidP="00AB0742">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A22EFE">
        <w:rPr>
          <w:rFonts w:ascii="Times New Roman" w:hAnsi="Times New Roman" w:cs="Times New Roman"/>
          <w:b/>
          <w:sz w:val="28"/>
          <w:szCs w:val="28"/>
          <w:lang w:val="kk-KZ"/>
        </w:rPr>
        <w:t>бөлім бойынша тұжырым</w:t>
      </w:r>
    </w:p>
    <w:p w14:paraId="394FB49F" w14:textId="77777777" w:rsidR="009D21DA" w:rsidRDefault="009D21DA" w:rsidP="00AB07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тіліндегі байлық-кедейлік» бинарлық оппозициясының ассоциативтік өрісін пирамида түрінде беруге болады. Мұнда «байлық» және «кедейлік» бір-біріне қарама-қарсы ұғымдар екені анық көрінеді. Жоғарғы пирамидада «байлық» концептісінің ассоциативті өрістері, ал, төмендегі төңкерілген пирамидада «кедейлік» концептісінің ассоциативті өрістері берілген. «Байлықтың» орталығы – билік, күш, ал, кедейліктің орталығы – тәуелділік. Бұл – қазақ халқының таным-түсінігіндегі, тілдік санасындағы негізгі ассоциативтік өрістер. </w:t>
      </w:r>
    </w:p>
    <w:p w14:paraId="41D10C95" w14:textId="77777777" w:rsidR="009D21DA" w:rsidRDefault="009D21DA" w:rsidP="00AB0742">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Ағылшын тіліндегі «байлық-кедейлік» бинарлық оппозициясының ассоциативтік өрісін де дәл сондай екі қарама-қарсы пирамида түрінде беруге болады. «Байлық»</w:t>
      </w:r>
      <w:r w:rsidRPr="004E0B3E">
        <w:rPr>
          <w:rFonts w:ascii="Times New Roman" w:hAnsi="Times New Roman" w:cs="Times New Roman"/>
          <w:sz w:val="28"/>
          <w:szCs w:val="28"/>
          <w:lang w:val="kk-KZ"/>
        </w:rPr>
        <w:t xml:space="preserve"> концепті</w:t>
      </w:r>
      <w:r>
        <w:rPr>
          <w:rFonts w:ascii="Times New Roman" w:hAnsi="Times New Roman" w:cs="Times New Roman"/>
          <w:sz w:val="28"/>
          <w:szCs w:val="28"/>
          <w:lang w:val="kk-KZ"/>
        </w:rPr>
        <w:t>сі</w:t>
      </w:r>
      <w:r w:rsidRPr="004E0B3E">
        <w:rPr>
          <w:rFonts w:ascii="Times New Roman" w:hAnsi="Times New Roman" w:cs="Times New Roman"/>
          <w:sz w:val="28"/>
          <w:szCs w:val="28"/>
          <w:lang w:val="kk-KZ"/>
        </w:rPr>
        <w:t xml:space="preserve">нің константтық лексемалары ретінде келесі тізбекті көрсете аламыз: power – қуат; honesty – адалдық; happiness – бақыт; wisdom, intelligence, smarts – ақыл. </w:t>
      </w:r>
      <w:r>
        <w:rPr>
          <w:rFonts w:ascii="Times New Roman" w:hAnsi="Times New Roman" w:cs="Times New Roman"/>
          <w:sz w:val="28"/>
          <w:szCs w:val="28"/>
          <w:lang w:val="kk-KZ"/>
        </w:rPr>
        <w:t>«</w:t>
      </w:r>
      <w:r w:rsidRPr="004E0B3E">
        <w:rPr>
          <w:rFonts w:ascii="Times New Roman" w:hAnsi="Times New Roman" w:cs="Times New Roman"/>
          <w:sz w:val="28"/>
          <w:szCs w:val="28"/>
          <w:lang w:val="kk-KZ"/>
        </w:rPr>
        <w:t>Байлық</w:t>
      </w:r>
      <w:r>
        <w:rPr>
          <w:rFonts w:ascii="Times New Roman" w:hAnsi="Times New Roman" w:cs="Times New Roman"/>
          <w:sz w:val="28"/>
          <w:szCs w:val="28"/>
          <w:lang w:val="kk-KZ"/>
        </w:rPr>
        <w:t xml:space="preserve">» </w:t>
      </w:r>
      <w:r w:rsidRPr="004E0B3E">
        <w:rPr>
          <w:rFonts w:ascii="Times New Roman" w:hAnsi="Times New Roman" w:cs="Times New Roman"/>
          <w:sz w:val="28"/>
          <w:szCs w:val="28"/>
          <w:lang w:val="kk-KZ"/>
        </w:rPr>
        <w:t xml:space="preserve">( wealth ) сөзінің архисемасы –  </w:t>
      </w:r>
      <w:r>
        <w:rPr>
          <w:rFonts w:ascii="Times New Roman" w:hAnsi="Times New Roman" w:cs="Times New Roman"/>
          <w:sz w:val="28"/>
          <w:szCs w:val="28"/>
          <w:lang w:val="kk-KZ"/>
        </w:rPr>
        <w:t>«</w:t>
      </w:r>
      <w:r w:rsidRPr="004E0B3E">
        <w:rPr>
          <w:rFonts w:ascii="Times New Roman" w:hAnsi="Times New Roman" w:cs="Times New Roman"/>
          <w:sz w:val="28"/>
          <w:szCs w:val="28"/>
          <w:lang w:val="kk-KZ"/>
        </w:rPr>
        <w:t>бір нәрсенің бар болуы, жеткілікті болуы</w:t>
      </w:r>
      <w:r>
        <w:rPr>
          <w:rFonts w:ascii="Times New Roman" w:hAnsi="Times New Roman" w:cs="Times New Roman"/>
          <w:sz w:val="28"/>
          <w:szCs w:val="28"/>
          <w:lang w:val="kk-KZ"/>
        </w:rPr>
        <w:t>»,</w:t>
      </w:r>
      <w:r w:rsidRPr="004E0B3E">
        <w:rPr>
          <w:rFonts w:ascii="Times New Roman" w:hAnsi="Times New Roman" w:cs="Times New Roman"/>
          <w:sz w:val="28"/>
          <w:szCs w:val="28"/>
          <w:lang w:val="kk-KZ"/>
        </w:rPr>
        <w:t xml:space="preserve"> ал, </w:t>
      </w:r>
      <w:r>
        <w:rPr>
          <w:rFonts w:ascii="Times New Roman" w:hAnsi="Times New Roman" w:cs="Times New Roman"/>
          <w:sz w:val="28"/>
          <w:szCs w:val="28"/>
          <w:lang w:val="kk-KZ"/>
        </w:rPr>
        <w:t>«</w:t>
      </w:r>
      <w:r w:rsidRPr="004E0B3E">
        <w:rPr>
          <w:rFonts w:ascii="Times New Roman" w:hAnsi="Times New Roman" w:cs="Times New Roman"/>
          <w:sz w:val="28"/>
          <w:szCs w:val="28"/>
          <w:lang w:val="kk-KZ"/>
        </w:rPr>
        <w:t>кедейлік</w:t>
      </w:r>
      <w:r>
        <w:rPr>
          <w:rFonts w:ascii="Times New Roman" w:hAnsi="Times New Roman" w:cs="Times New Roman"/>
          <w:sz w:val="28"/>
          <w:szCs w:val="28"/>
          <w:lang w:val="kk-KZ"/>
        </w:rPr>
        <w:t xml:space="preserve">» </w:t>
      </w:r>
      <w:r w:rsidRPr="004E0B3E">
        <w:rPr>
          <w:rFonts w:ascii="Times New Roman" w:hAnsi="Times New Roman" w:cs="Times New Roman"/>
          <w:sz w:val="28"/>
          <w:szCs w:val="28"/>
          <w:lang w:val="kk-KZ"/>
        </w:rPr>
        <w:t xml:space="preserve">(poverty) архисемасы –  бір нәрсенің болмауы. </w:t>
      </w:r>
      <w:r>
        <w:rPr>
          <w:rFonts w:ascii="Times New Roman" w:hAnsi="Times New Roman" w:cs="Times New Roman"/>
          <w:sz w:val="28"/>
          <w:szCs w:val="28"/>
          <w:lang w:val="kk-KZ"/>
        </w:rPr>
        <w:t>«</w:t>
      </w:r>
      <w:r w:rsidRPr="004E0B3E">
        <w:rPr>
          <w:rFonts w:ascii="Times New Roman" w:hAnsi="Times New Roman" w:cs="Times New Roman"/>
          <w:sz w:val="28"/>
          <w:szCs w:val="28"/>
          <w:lang w:val="kk-KZ"/>
        </w:rPr>
        <w:t>Байлық-кедейлік</w:t>
      </w:r>
      <w:r>
        <w:rPr>
          <w:rFonts w:ascii="Times New Roman" w:hAnsi="Times New Roman" w:cs="Times New Roman"/>
          <w:sz w:val="28"/>
          <w:szCs w:val="28"/>
          <w:lang w:val="kk-KZ"/>
        </w:rPr>
        <w:t>»</w:t>
      </w:r>
      <w:r w:rsidRPr="004E0B3E">
        <w:rPr>
          <w:rFonts w:ascii="Times New Roman" w:hAnsi="Times New Roman" w:cs="Times New Roman"/>
          <w:sz w:val="28"/>
          <w:szCs w:val="28"/>
          <w:lang w:val="kk-KZ"/>
        </w:rPr>
        <w:t xml:space="preserve"> бинарлық опп</w:t>
      </w:r>
      <w:r>
        <w:rPr>
          <w:rFonts w:ascii="Times New Roman" w:hAnsi="Times New Roman" w:cs="Times New Roman"/>
          <w:sz w:val="28"/>
          <w:szCs w:val="28"/>
          <w:lang w:val="kk-KZ"/>
        </w:rPr>
        <w:t>о</w:t>
      </w:r>
      <w:r w:rsidRPr="004E0B3E">
        <w:rPr>
          <w:rFonts w:ascii="Times New Roman" w:hAnsi="Times New Roman" w:cs="Times New Roman"/>
          <w:sz w:val="28"/>
          <w:szCs w:val="28"/>
          <w:lang w:val="kk-KZ"/>
        </w:rPr>
        <w:t>зициясының негізгі сипаттамаларының бірі – амбиваленттілік. Өйткені ол материалды және р</w:t>
      </w:r>
      <w:r>
        <w:rPr>
          <w:rFonts w:ascii="Times New Roman" w:hAnsi="Times New Roman" w:cs="Times New Roman"/>
          <w:sz w:val="28"/>
          <w:szCs w:val="28"/>
          <w:lang w:val="kk-KZ"/>
        </w:rPr>
        <w:t>ухани тұрғыдан сипаттала алады.</w:t>
      </w:r>
    </w:p>
    <w:p w14:paraId="0BDC7B49" w14:textId="77777777" w:rsidR="00A60FBC" w:rsidRDefault="00DE1EF9" w:rsidP="00AB0742">
      <w:pPr>
        <w:tabs>
          <w:tab w:val="left" w:pos="709"/>
        </w:tabs>
        <w:spacing w:after="0" w:line="240" w:lineRule="auto"/>
        <w:ind w:firstLine="709"/>
        <w:jc w:val="both"/>
        <w:rPr>
          <w:rFonts w:ascii="Times New Roman" w:hAnsi="Times New Roman" w:cs="Times New Roman"/>
          <w:sz w:val="28"/>
          <w:szCs w:val="28"/>
          <w:lang w:val="kk-KZ"/>
        </w:rPr>
      </w:pPr>
      <w:r w:rsidRPr="005B32AA">
        <w:rPr>
          <w:rFonts w:ascii="Times New Roman" w:hAnsi="Times New Roman" w:cs="Times New Roman"/>
          <w:sz w:val="28"/>
          <w:szCs w:val="28"/>
          <w:lang w:val="kk-KZ"/>
        </w:rPr>
        <w:t>Қазақ және ағылшын дүниетанымындағы «байлық» пен «кедейлік» концептілері – адамзат тарихында қалыптасқан әлеуметтік және моральдық категориялар ғана емес, сонымен қатар ұлттық болмыс пен дүниеге деген көзқарастың көрсеткіші. Бұл ұғымдар, әсіресе, билік, еркіндік, сараңдық, тәуелділік, адамгершілік секілді аралық категориялармен тығыз байланыста қарастырылады. Қазақ дүниетанымында байлық ұғымы «тоқтық», «еркіндік», «билік» тәрізді ұғымдармен ұштасады. Мұнда бай болу – тек материалдық игілікке ие болу ғана емес, сонымен бірге өзін-өзі қамтамасыз ете алу, басқаларға көмек бере алу, біреудің қолына қарамау деген мағынаға ие. Сондықтан байлықтың</w:t>
      </w:r>
      <w:r>
        <w:rPr>
          <w:rFonts w:ascii="Times New Roman" w:hAnsi="Times New Roman" w:cs="Times New Roman"/>
          <w:sz w:val="28"/>
          <w:szCs w:val="28"/>
          <w:lang w:val="kk-KZ"/>
        </w:rPr>
        <w:t xml:space="preserve"> жоғарғы қабаты – тоқтық. Ол қ</w:t>
      </w:r>
      <w:r w:rsidRPr="005B32AA">
        <w:rPr>
          <w:rFonts w:ascii="Times New Roman" w:hAnsi="Times New Roman" w:cs="Times New Roman"/>
          <w:sz w:val="28"/>
          <w:szCs w:val="28"/>
          <w:lang w:val="kk-KZ"/>
        </w:rPr>
        <w:t>азақ</w:t>
      </w:r>
      <w:r>
        <w:rPr>
          <w:rFonts w:ascii="Times New Roman" w:hAnsi="Times New Roman" w:cs="Times New Roman"/>
          <w:sz w:val="28"/>
          <w:szCs w:val="28"/>
          <w:lang w:val="kk-KZ"/>
        </w:rPr>
        <w:t>тардың</w:t>
      </w:r>
      <w:r w:rsidRPr="005B32AA">
        <w:rPr>
          <w:rFonts w:ascii="Times New Roman" w:hAnsi="Times New Roman" w:cs="Times New Roman"/>
          <w:sz w:val="28"/>
          <w:szCs w:val="28"/>
          <w:lang w:val="kk-KZ"/>
        </w:rPr>
        <w:t xml:space="preserve"> тілдік санасында өмірдің негізі, тіршіліктің қалыпты ағымын білдіреді. Адамның ішер асы, киер киімі, баспанасы болған жағдайда ғана оның еркіндігі артады. Бұл еркіндік – материалдық игілік арқылы рухани еркіндікке жетудің белгісі. Осыдан барып, еркін адам басқаларға бағынышты болмайды, өз шешімін өзі қабылдай алады. Ал</w:t>
      </w:r>
      <w:r>
        <w:rPr>
          <w:rFonts w:ascii="Times New Roman" w:hAnsi="Times New Roman" w:cs="Times New Roman"/>
          <w:sz w:val="28"/>
          <w:szCs w:val="28"/>
          <w:lang w:val="kk-KZ"/>
        </w:rPr>
        <w:t>,</w:t>
      </w:r>
      <w:r w:rsidRPr="005B32AA">
        <w:rPr>
          <w:rFonts w:ascii="Times New Roman" w:hAnsi="Times New Roman" w:cs="Times New Roman"/>
          <w:sz w:val="28"/>
          <w:szCs w:val="28"/>
          <w:lang w:val="kk-KZ"/>
        </w:rPr>
        <w:t xml:space="preserve"> бұл өз кезегінде оны билікке, күшке жеткізеді. Билік пирамида ортасында орналасқан, себебі ол байлық пен кедейліктің қиылыс нүктесі ретінде қарастырылады. Бір жағынан, байлық билікке жол ашса, екінші жағынан, билік пен байлық адамды адамгершіліктен алыстатып, сараңдық пен азғындыққа алып келуі мүмкін.</w:t>
      </w:r>
      <w:r>
        <w:rPr>
          <w:rFonts w:ascii="Times New Roman" w:hAnsi="Times New Roman" w:cs="Times New Roman"/>
          <w:sz w:val="28"/>
          <w:szCs w:val="28"/>
          <w:lang w:val="kk-KZ"/>
        </w:rPr>
        <w:t xml:space="preserve"> </w:t>
      </w:r>
      <w:r w:rsidRPr="005B32AA">
        <w:rPr>
          <w:rFonts w:ascii="Times New Roman" w:hAnsi="Times New Roman" w:cs="Times New Roman"/>
          <w:sz w:val="28"/>
          <w:szCs w:val="28"/>
          <w:lang w:val="kk-KZ"/>
        </w:rPr>
        <w:t>Сараңдық ұғымы – қазақта жиі кездесетін сын сипат. «Қолы тар», «</w:t>
      </w:r>
      <w:r>
        <w:rPr>
          <w:rFonts w:ascii="Times New Roman" w:hAnsi="Times New Roman" w:cs="Times New Roman"/>
          <w:sz w:val="28"/>
          <w:szCs w:val="28"/>
          <w:lang w:val="kk-KZ"/>
        </w:rPr>
        <w:t>іші тар</w:t>
      </w:r>
      <w:r w:rsidRPr="005B32AA">
        <w:rPr>
          <w:rFonts w:ascii="Times New Roman" w:hAnsi="Times New Roman" w:cs="Times New Roman"/>
          <w:sz w:val="28"/>
          <w:szCs w:val="28"/>
          <w:lang w:val="kk-KZ"/>
        </w:rPr>
        <w:t xml:space="preserve">», «дүниеқоңыз» секілді тіркестер бай адамның әлеуметтік жауапкершіліктен қашуын, байлығын өз пайдасына ғана жұмсауын білдіреді. Мұндай адам бай бола тұра рухани кедей болуы мүмкін. Адамгершіліктің жоғалуы – байлықтың шектен тыс жиналуы нәтижесінде туындайтын моральдық күйреу. «Малым – жанымның садағасы, жаным – арымның садағасы» деген </w:t>
      </w:r>
      <w:r>
        <w:rPr>
          <w:rFonts w:ascii="Times New Roman" w:hAnsi="Times New Roman" w:cs="Times New Roman"/>
          <w:sz w:val="28"/>
          <w:szCs w:val="28"/>
          <w:lang w:val="kk-KZ"/>
        </w:rPr>
        <w:t xml:space="preserve">мақал </w:t>
      </w:r>
      <w:r w:rsidRPr="005B32AA">
        <w:rPr>
          <w:rFonts w:ascii="Times New Roman" w:hAnsi="Times New Roman" w:cs="Times New Roman"/>
          <w:sz w:val="28"/>
          <w:szCs w:val="28"/>
          <w:lang w:val="kk-KZ"/>
        </w:rPr>
        <w:t>моральдық өлшемге негізделген. Байлық ар мен адамдықтың үстіне шыққанда, ол өзінің құндылығын жоғалтады.</w:t>
      </w:r>
      <w:r w:rsidR="00A60FBC" w:rsidRPr="00A60FBC">
        <w:rPr>
          <w:rFonts w:ascii="Times New Roman" w:hAnsi="Times New Roman" w:cs="Times New Roman"/>
          <w:sz w:val="28"/>
          <w:szCs w:val="28"/>
          <w:lang w:val="kk-KZ"/>
        </w:rPr>
        <w:t xml:space="preserve"> </w:t>
      </w:r>
      <w:r w:rsidR="00A60FBC" w:rsidRPr="005B32AA">
        <w:rPr>
          <w:rFonts w:ascii="Times New Roman" w:hAnsi="Times New Roman" w:cs="Times New Roman"/>
          <w:sz w:val="28"/>
          <w:szCs w:val="28"/>
          <w:lang w:val="kk-KZ"/>
        </w:rPr>
        <w:t>Бақыт пен сәттілік ағылшын мәдениетінде байлықпен тығыз байланысты. «Success brings happiness» (табыстың нәтижесі – бақыт) қағидаты осында жатыр. Алайда бұл бақыттың кері жағы – сәтсіздік, яғни «unhappiness» концептісі пирамидада бірден кейін келеді. Бұл – жүйенің тұрақсыздығын, кез келген уақытта адам құндылықтарынан айырылуы мүмкін екенін білдіреді. Жалқаулық (laziness) – батыс мәдениетінде кедейліктің басты себебі ретінде қарастырылады. Кедей болу – адамның өз кінәсі, еңбек етпеуінің нәтижесі. Мұндай түсінік қазақ дүниетанымынан ерекшеленеді, өйткені қазақта кедейлік көп жағдайда тағдыр мен сынаққа баланады. Ары қарай кедейлік тәуелділікке (dependence), ақшаның жетіспеуіне (lack of money), ақыр соңында аштыққа (hunger) алып келеді. Бұл – қоғамда лайықты деңгейде өмір сүре алмаудың шегі. Ағы</w:t>
      </w:r>
      <w:r w:rsidR="00A60FBC">
        <w:rPr>
          <w:rFonts w:ascii="Times New Roman" w:hAnsi="Times New Roman" w:cs="Times New Roman"/>
          <w:sz w:val="28"/>
          <w:szCs w:val="28"/>
          <w:lang w:val="kk-KZ"/>
        </w:rPr>
        <w:t>лшын тілдік санасында бұл үдері</w:t>
      </w:r>
      <w:r w:rsidR="00A60FBC" w:rsidRPr="005B32AA">
        <w:rPr>
          <w:rFonts w:ascii="Times New Roman" w:hAnsi="Times New Roman" w:cs="Times New Roman"/>
          <w:sz w:val="28"/>
          <w:szCs w:val="28"/>
          <w:lang w:val="kk-KZ"/>
        </w:rPr>
        <w:t>с нақты себеп-салдарлы жүйемен түсіндіріледі.</w:t>
      </w:r>
    </w:p>
    <w:p w14:paraId="24725A1E" w14:textId="77777777" w:rsidR="00A60FBC" w:rsidRPr="00D103FC" w:rsidRDefault="00A60FBC" w:rsidP="00AB0742">
      <w:pPr>
        <w:tabs>
          <w:tab w:val="left" w:pos="709"/>
        </w:tabs>
        <w:spacing w:after="0" w:line="240" w:lineRule="auto"/>
        <w:ind w:firstLine="709"/>
        <w:jc w:val="both"/>
        <w:rPr>
          <w:rFonts w:ascii="Times New Roman" w:hAnsi="Times New Roman" w:cs="Times New Roman"/>
          <w:sz w:val="28"/>
          <w:szCs w:val="28"/>
          <w:lang w:val="kk-KZ"/>
        </w:rPr>
      </w:pPr>
      <w:r w:rsidRPr="00D103FC">
        <w:rPr>
          <w:rFonts w:ascii="Times New Roman" w:hAnsi="Times New Roman" w:cs="Times New Roman"/>
          <w:sz w:val="28"/>
          <w:szCs w:val="28"/>
          <w:lang w:val="kk-KZ"/>
        </w:rPr>
        <w:t>Ағылшын мәдениетінде де байлық материалдық құрал ретінде емес, қабілет пен ең</w:t>
      </w:r>
      <w:r>
        <w:rPr>
          <w:rFonts w:ascii="Times New Roman" w:hAnsi="Times New Roman" w:cs="Times New Roman"/>
          <w:sz w:val="28"/>
          <w:szCs w:val="28"/>
          <w:lang w:val="kk-KZ"/>
        </w:rPr>
        <w:t>бек нәтижесі ретінде көрінеді. «Smarts» немесе «relations»</w:t>
      </w:r>
      <w:r w:rsidRPr="00D103FC">
        <w:rPr>
          <w:rFonts w:ascii="Times New Roman" w:hAnsi="Times New Roman" w:cs="Times New Roman"/>
          <w:sz w:val="28"/>
          <w:szCs w:val="28"/>
          <w:lang w:val="kk-KZ"/>
        </w:rPr>
        <w:t xml:space="preserve"> ұғымдары байлықтың негізі ретінде алынған. Демек, бай болу – ақылмен, әлеуметтік байл</w:t>
      </w:r>
      <w:r>
        <w:rPr>
          <w:rFonts w:ascii="Times New Roman" w:hAnsi="Times New Roman" w:cs="Times New Roman"/>
          <w:sz w:val="28"/>
          <w:szCs w:val="28"/>
          <w:lang w:val="kk-KZ"/>
        </w:rPr>
        <w:t>аныспен тығыз байланысты үдеріс</w:t>
      </w:r>
      <w:r w:rsidRPr="00D103FC">
        <w:rPr>
          <w:rFonts w:ascii="Times New Roman" w:hAnsi="Times New Roman" w:cs="Times New Roman"/>
          <w:sz w:val="28"/>
          <w:szCs w:val="28"/>
          <w:lang w:val="kk-KZ"/>
        </w:rPr>
        <w:t>. Бұл ұстаным қоғамдағы жеке бастың рөлі мен әлеуметтену үдерісін жоғары бағалайтынын білдіреді. Байлыққа жету жолында ақылдылық, қарым-қатынас құра білу басты факторлар. Осы қабілеттер арқылы билікке</w:t>
      </w:r>
      <w:r>
        <w:rPr>
          <w:rFonts w:ascii="Times New Roman" w:hAnsi="Times New Roman" w:cs="Times New Roman"/>
          <w:sz w:val="28"/>
          <w:szCs w:val="28"/>
          <w:lang w:val="kk-KZ"/>
        </w:rPr>
        <w:t>, ықпалға жетуге болады. Алайда</w:t>
      </w:r>
      <w:r w:rsidRPr="00D103FC">
        <w:rPr>
          <w:rFonts w:ascii="Times New Roman" w:hAnsi="Times New Roman" w:cs="Times New Roman"/>
          <w:sz w:val="28"/>
          <w:szCs w:val="28"/>
          <w:lang w:val="kk-KZ"/>
        </w:rPr>
        <w:t xml:space="preserve"> бұл билік те екіұшты. Ол бір жағынан сәттілік пен бақыт алып келсе, екінші жағынан бақытсыздық пен рухани құ</w:t>
      </w:r>
      <w:r>
        <w:rPr>
          <w:rFonts w:ascii="Times New Roman" w:hAnsi="Times New Roman" w:cs="Times New Roman"/>
          <w:sz w:val="28"/>
          <w:szCs w:val="28"/>
          <w:lang w:val="kk-KZ"/>
        </w:rPr>
        <w:t xml:space="preserve">лдырауға жол ашуы мүмкін. Яғни </w:t>
      </w:r>
      <w:r w:rsidRPr="00D103FC">
        <w:rPr>
          <w:rFonts w:ascii="Times New Roman" w:hAnsi="Times New Roman" w:cs="Times New Roman"/>
          <w:sz w:val="28"/>
          <w:szCs w:val="28"/>
          <w:lang w:val="kk-KZ"/>
        </w:rPr>
        <w:t>билік – байлықтың орталық элементі, бірақ ол адамды не жоғарылатуы, не төмендетуі мүмкін.</w:t>
      </w:r>
    </w:p>
    <w:p w14:paraId="51F7E606" w14:textId="77777777" w:rsidR="00A60FBC" w:rsidRDefault="00A60FBC" w:rsidP="00AB0742">
      <w:pPr>
        <w:tabs>
          <w:tab w:val="left" w:pos="709"/>
        </w:tabs>
        <w:spacing w:after="0" w:line="240" w:lineRule="auto"/>
        <w:ind w:firstLine="709"/>
        <w:jc w:val="both"/>
        <w:rPr>
          <w:rFonts w:ascii="Times New Roman" w:hAnsi="Times New Roman" w:cs="Times New Roman"/>
          <w:sz w:val="28"/>
          <w:szCs w:val="28"/>
          <w:lang w:val="kk-KZ"/>
        </w:rPr>
      </w:pPr>
      <w:r w:rsidRPr="00D103FC">
        <w:rPr>
          <w:rFonts w:ascii="Times New Roman" w:hAnsi="Times New Roman" w:cs="Times New Roman"/>
          <w:sz w:val="28"/>
          <w:szCs w:val="28"/>
          <w:lang w:val="kk-KZ"/>
        </w:rPr>
        <w:t>Қазақ түсінігінде байлықтың ортасында билік тұруы – ел басқару мен рухани беделдің бірлі</w:t>
      </w:r>
      <w:r>
        <w:rPr>
          <w:rFonts w:ascii="Times New Roman" w:hAnsi="Times New Roman" w:cs="Times New Roman"/>
          <w:sz w:val="28"/>
          <w:szCs w:val="28"/>
          <w:lang w:val="kk-KZ"/>
        </w:rPr>
        <w:t>гінен туындайды. «Бай бол, батыр бол, би бол»</w:t>
      </w:r>
      <w:r w:rsidRPr="00D103FC">
        <w:rPr>
          <w:rFonts w:ascii="Times New Roman" w:hAnsi="Times New Roman" w:cs="Times New Roman"/>
          <w:sz w:val="28"/>
          <w:szCs w:val="28"/>
          <w:lang w:val="kk-KZ"/>
        </w:rPr>
        <w:t xml:space="preserve"> деген тіркестің өзі биліктің байлықтан бөлінбейтінін көрсетеді. Бірақ егер бұл билік пен байлық адамгершілікпен үндеспесе, сараңдық пен озбырлыққа апарад</w:t>
      </w:r>
      <w:r>
        <w:rPr>
          <w:rFonts w:ascii="Times New Roman" w:hAnsi="Times New Roman" w:cs="Times New Roman"/>
          <w:sz w:val="28"/>
          <w:szCs w:val="28"/>
          <w:lang w:val="kk-KZ"/>
        </w:rPr>
        <w:t>ы. Ағылшындық пайымда да билік «power»</w:t>
      </w:r>
      <w:r w:rsidRPr="00D103FC">
        <w:rPr>
          <w:rFonts w:ascii="Times New Roman" w:hAnsi="Times New Roman" w:cs="Times New Roman"/>
          <w:sz w:val="28"/>
          <w:szCs w:val="28"/>
          <w:lang w:val="kk-KZ"/>
        </w:rPr>
        <w:t xml:space="preserve"> ретінде орталықта тұрғанымен, ол жеке жауапкершілік пен бәсеке негізінде бағаланады. Байлыққа жету – бұл тұрақты жетістік пен ішкі күштің нәтижесі.</w:t>
      </w:r>
      <w:r>
        <w:rPr>
          <w:rFonts w:ascii="Times New Roman" w:hAnsi="Times New Roman" w:cs="Times New Roman"/>
          <w:sz w:val="28"/>
          <w:szCs w:val="28"/>
          <w:lang w:val="kk-KZ"/>
        </w:rPr>
        <w:t xml:space="preserve"> </w:t>
      </w:r>
      <w:r w:rsidRPr="00D103FC">
        <w:rPr>
          <w:rFonts w:ascii="Times New Roman" w:hAnsi="Times New Roman" w:cs="Times New Roman"/>
          <w:sz w:val="28"/>
          <w:szCs w:val="28"/>
          <w:lang w:val="kk-KZ"/>
        </w:rPr>
        <w:t>Кедейлік қазақ танымында – тек қаражаттың жоқтығы емес, ол көбіне тағдыр сыны, тәуелділік, аштық, адамгершілік құндылықтардың жоғалуы ретінде қабылданады. Тәуелді болу – бұ</w:t>
      </w:r>
      <w:r>
        <w:rPr>
          <w:rFonts w:ascii="Times New Roman" w:hAnsi="Times New Roman" w:cs="Times New Roman"/>
          <w:sz w:val="28"/>
          <w:szCs w:val="28"/>
          <w:lang w:val="kk-KZ"/>
        </w:rPr>
        <w:t xml:space="preserve">л еркіндіктен айырылу. Қазақта «тамағы тоқтың уайымы көп» </w:t>
      </w:r>
      <w:r w:rsidRPr="00D103FC">
        <w:rPr>
          <w:rFonts w:ascii="Times New Roman" w:hAnsi="Times New Roman" w:cs="Times New Roman"/>
          <w:sz w:val="28"/>
          <w:szCs w:val="28"/>
          <w:lang w:val="kk-KZ"/>
        </w:rPr>
        <w:t>деген сөз бар, яғни кедей адам уайымдамайды, себебі ол тек тіршілік қамында. Бірақ бұл тұрмыстық кедейлік – уақытша дүние ретінде қабылданады. Ең қорқыныштысы – рухани кедейлік. Ол адамның адамдық қасиеттерінен ажырауы, қарапайымдылық пен жомарттықтан алшақтауы.</w:t>
      </w:r>
      <w:r>
        <w:rPr>
          <w:rFonts w:ascii="Times New Roman" w:hAnsi="Times New Roman" w:cs="Times New Roman"/>
          <w:sz w:val="28"/>
          <w:szCs w:val="28"/>
          <w:lang w:val="kk-KZ"/>
        </w:rPr>
        <w:t xml:space="preserve"> </w:t>
      </w:r>
      <w:r w:rsidRPr="00D103FC">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мәдениетінде «Жарлы болсаң да, арлы бол» </w:t>
      </w:r>
      <w:r w:rsidRPr="00D103FC">
        <w:rPr>
          <w:rFonts w:ascii="Times New Roman" w:hAnsi="Times New Roman" w:cs="Times New Roman"/>
          <w:sz w:val="28"/>
          <w:szCs w:val="28"/>
          <w:lang w:val="kk-KZ"/>
        </w:rPr>
        <w:t xml:space="preserve">деген ұстаным бар. Бұл </w:t>
      </w:r>
      <w:r>
        <w:rPr>
          <w:rFonts w:ascii="Times New Roman" w:hAnsi="Times New Roman" w:cs="Times New Roman"/>
          <w:sz w:val="28"/>
          <w:szCs w:val="28"/>
          <w:lang w:val="kk-KZ"/>
        </w:rPr>
        <w:t xml:space="preserve"> материалдық жағынан</w:t>
      </w:r>
      <w:r w:rsidRPr="00D103FC">
        <w:rPr>
          <w:rFonts w:ascii="Times New Roman" w:hAnsi="Times New Roman" w:cs="Times New Roman"/>
          <w:sz w:val="28"/>
          <w:szCs w:val="28"/>
          <w:lang w:val="kk-KZ"/>
        </w:rPr>
        <w:t xml:space="preserve"> кедей болғанымен, рухани байлықтың маңыздылығын алға тартады. Ал </w:t>
      </w:r>
      <w:r>
        <w:rPr>
          <w:rFonts w:ascii="Times New Roman" w:hAnsi="Times New Roman" w:cs="Times New Roman"/>
          <w:sz w:val="28"/>
          <w:szCs w:val="28"/>
          <w:lang w:val="kk-KZ"/>
        </w:rPr>
        <w:t>,</w:t>
      </w:r>
      <w:r w:rsidRPr="00D103FC">
        <w:rPr>
          <w:rFonts w:ascii="Times New Roman" w:hAnsi="Times New Roman" w:cs="Times New Roman"/>
          <w:sz w:val="28"/>
          <w:szCs w:val="28"/>
          <w:lang w:val="kk-KZ"/>
        </w:rPr>
        <w:t>ағылшы</w:t>
      </w:r>
      <w:r>
        <w:rPr>
          <w:rFonts w:ascii="Times New Roman" w:hAnsi="Times New Roman" w:cs="Times New Roman"/>
          <w:sz w:val="28"/>
          <w:szCs w:val="28"/>
          <w:lang w:val="kk-KZ"/>
        </w:rPr>
        <w:t xml:space="preserve">ндық мәдениетте адам еңбектенсе, жетістікке жетеді, жетпесе, </w:t>
      </w:r>
      <w:r w:rsidRPr="00D103FC">
        <w:rPr>
          <w:rFonts w:ascii="Times New Roman" w:hAnsi="Times New Roman" w:cs="Times New Roman"/>
          <w:sz w:val="28"/>
          <w:szCs w:val="28"/>
          <w:lang w:val="kk-KZ"/>
        </w:rPr>
        <w:t>кедейлікке тап болады деген рационалдық пайым басым.</w:t>
      </w:r>
    </w:p>
    <w:p w14:paraId="72BED5D7" w14:textId="77777777" w:rsidR="00A60FBC" w:rsidRPr="00D103FC" w:rsidRDefault="00A60FBC" w:rsidP="00AB0742">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Ағылшын тілдік санада кедейлік «lack of money» немесе «dependence»</w:t>
      </w:r>
      <w:r w:rsidRPr="00D103FC">
        <w:rPr>
          <w:rFonts w:ascii="Times New Roman" w:hAnsi="Times New Roman" w:cs="Times New Roman"/>
          <w:sz w:val="28"/>
          <w:szCs w:val="28"/>
          <w:lang w:val="kk-KZ"/>
        </w:rPr>
        <w:t xml:space="preserve"> ұғым</w:t>
      </w:r>
      <w:r>
        <w:rPr>
          <w:rFonts w:ascii="Times New Roman" w:hAnsi="Times New Roman" w:cs="Times New Roman"/>
          <w:sz w:val="28"/>
          <w:szCs w:val="28"/>
          <w:lang w:val="kk-KZ"/>
        </w:rPr>
        <w:t>дары арқылы түсіндіріледі. Яғни</w:t>
      </w:r>
      <w:r w:rsidRPr="00D103FC">
        <w:rPr>
          <w:rFonts w:ascii="Times New Roman" w:hAnsi="Times New Roman" w:cs="Times New Roman"/>
          <w:sz w:val="28"/>
          <w:szCs w:val="28"/>
          <w:lang w:val="kk-KZ"/>
        </w:rPr>
        <w:t xml:space="preserve"> бұл материалдық тапшылықтан бұрын қоғамда дербес әрекет ете алмау күйі ретінде сипатталады. Мұндай түсінік батыстық индивидуализм мен автономияны жоғары бағалауымен байланысты. Аштық – бұл кедейліктің түбі ғана емес, адамның әрекетке қабілетсіз, дәрменсіз күйін білдіреді. Ал</w:t>
      </w:r>
      <w:r>
        <w:rPr>
          <w:rFonts w:ascii="Times New Roman" w:hAnsi="Times New Roman" w:cs="Times New Roman"/>
          <w:sz w:val="28"/>
          <w:szCs w:val="28"/>
          <w:lang w:val="kk-KZ"/>
        </w:rPr>
        <w:t>,</w:t>
      </w:r>
      <w:r w:rsidRPr="00D103FC">
        <w:rPr>
          <w:rFonts w:ascii="Times New Roman" w:hAnsi="Times New Roman" w:cs="Times New Roman"/>
          <w:sz w:val="28"/>
          <w:szCs w:val="28"/>
          <w:lang w:val="kk-KZ"/>
        </w:rPr>
        <w:t xml:space="preserve"> жалқаулық – кедейліктің алғышарты ретінде көрініс табады. Яғни, кедейлік – еңбек етпеудің, қоғамға бейімделе алмаудың салдары.</w:t>
      </w:r>
    </w:p>
    <w:p w14:paraId="1E1E95F0" w14:textId="77777777" w:rsidR="009D21DA" w:rsidRDefault="009D21DA" w:rsidP="00AB0742">
      <w:pPr>
        <w:spacing w:after="0" w:line="240" w:lineRule="auto"/>
        <w:ind w:firstLine="709"/>
        <w:jc w:val="both"/>
        <w:rPr>
          <w:rFonts w:ascii="Times New Roman" w:hAnsi="Times New Roman" w:cs="Times New Roman"/>
          <w:sz w:val="28"/>
          <w:szCs w:val="28"/>
          <w:lang w:val="kk-KZ"/>
        </w:rPr>
      </w:pPr>
      <w:r w:rsidRPr="00CA085E">
        <w:rPr>
          <w:rFonts w:ascii="Times New Roman" w:hAnsi="Times New Roman" w:cs="Times New Roman"/>
          <w:sz w:val="28"/>
          <w:szCs w:val="28"/>
          <w:lang w:val="kk-KZ"/>
        </w:rPr>
        <w:t>Екі тілдің лингвомәдениетіне сәйкес, байлық пен кедейлік жағымды да, жағымсыз да құбылыс ретінде көрінеді. Ағылшын мәдениетінде байлық адамның өмір сүру деңгейін жақсартып, еркіндік пен қуат беретін мүмкіндік ретінде қабылданады. Сонымен қатар, байлық адамның ашкөздікке, өзімшілдікке ұрынуына себеп болуы мүмкін. Кедейлік бір жағынан, өмірлік сынақ ретінде қарастырылып, адамның төзімділігі мен адалдығын көрсетсе, екінші жағынан, өмірдегі шектеулер мен теңсіздіктің символы ретінде сипатталады. Қазақ мәдениетінде де байлық пен кедейліктің амбивалентті сипаты бар. Байлық құт, ырыс, береке әкелетін игілік болса, оны дұрыс пайдаланбау азғындық пен тұрақсыздыққа әкелуі мүмкін. Кедейлік бір жағынан адамды еңбекқорлыққа, төзімділікке тәрбиелесе, екінші жағынан, оны қоғамның әлсіз бөлігіне айналдырады.</w:t>
      </w:r>
    </w:p>
    <w:p w14:paraId="166AE332" w14:textId="77777777" w:rsidR="009D21DA" w:rsidRDefault="009D21DA" w:rsidP="00AB0742">
      <w:pPr>
        <w:spacing w:after="0" w:line="240" w:lineRule="auto"/>
        <w:ind w:firstLine="709"/>
        <w:jc w:val="both"/>
        <w:rPr>
          <w:lang w:val="kk-KZ"/>
        </w:rPr>
      </w:pPr>
      <w:r>
        <w:rPr>
          <w:rFonts w:ascii="Times New Roman" w:hAnsi="Times New Roman" w:cs="Times New Roman"/>
          <w:sz w:val="28"/>
          <w:szCs w:val="28"/>
          <w:lang w:val="kk-KZ"/>
        </w:rPr>
        <w:t>«</w:t>
      </w:r>
      <w:r w:rsidRPr="00CA085E">
        <w:rPr>
          <w:rFonts w:ascii="Times New Roman" w:hAnsi="Times New Roman" w:cs="Times New Roman"/>
          <w:sz w:val="28"/>
          <w:szCs w:val="28"/>
          <w:lang w:val="kk-KZ"/>
        </w:rPr>
        <w:t xml:space="preserve">Байлық-кедейлік» бинарлық оппозициясының негізгі сипаттамаларының бірі – амбиваленттілік. Өйткені ол материалдық және рухани тұрғыдан сипаттала алады. Ағылшын әдебиетінде байлық жиі адамның өмірдегі мүмкіндіктерін кеңейтетін құндылық ретінде көрінсе, оның рухани зияны да айқын суреттеледі. Мысалы, Фрэнсис Скотт Фицджеральдтың «Ұлы Гэтсби» шығармасында байлық кейіпкердің бостандығы мен шынайы махаббатына кедергі болатын күш ретінде бейнеленген. Қазақ әдебиеті мен фольклорында да бұл оппозицияның амбиваленттілігі байқалады. Мысалы, </w:t>
      </w:r>
      <w:r w:rsidRPr="002F46FA">
        <w:rPr>
          <w:rFonts w:ascii="Times New Roman" w:hAnsi="Times New Roman" w:cs="Times New Roman"/>
          <w:i/>
          <w:sz w:val="28"/>
          <w:szCs w:val="28"/>
          <w:lang w:val="kk-KZ"/>
        </w:rPr>
        <w:t>«Бай болсаң, халқыңа пайдаң тисін»</w:t>
      </w:r>
      <w:r w:rsidRPr="00CA085E">
        <w:rPr>
          <w:rFonts w:ascii="Times New Roman" w:hAnsi="Times New Roman" w:cs="Times New Roman"/>
          <w:sz w:val="28"/>
          <w:szCs w:val="28"/>
          <w:lang w:val="kk-KZ"/>
        </w:rPr>
        <w:t xml:space="preserve"> деген мақал байлықтың жағымды аспектісін көрсетсе, «</w:t>
      </w:r>
      <w:r w:rsidRPr="002F46FA">
        <w:rPr>
          <w:rFonts w:ascii="Times New Roman" w:hAnsi="Times New Roman" w:cs="Times New Roman"/>
          <w:i/>
          <w:sz w:val="28"/>
          <w:szCs w:val="28"/>
          <w:lang w:val="kk-KZ"/>
        </w:rPr>
        <w:t>Байлық бір жұттық»</w:t>
      </w:r>
      <w:r w:rsidRPr="00CA085E">
        <w:rPr>
          <w:rFonts w:ascii="Times New Roman" w:hAnsi="Times New Roman" w:cs="Times New Roman"/>
          <w:sz w:val="28"/>
          <w:szCs w:val="28"/>
          <w:lang w:val="kk-KZ"/>
        </w:rPr>
        <w:t xml:space="preserve"> деген тіркес оның тұрақсыздығына назар аударады</w:t>
      </w:r>
      <w:r>
        <w:rPr>
          <w:lang w:val="kk-KZ"/>
        </w:rPr>
        <w:t>.</w:t>
      </w:r>
    </w:p>
    <w:p w14:paraId="1D9AA1D3" w14:textId="77777777" w:rsidR="00B8064B" w:rsidRDefault="00B8064B" w:rsidP="00AB0742">
      <w:pPr>
        <w:spacing w:after="0" w:line="240" w:lineRule="auto"/>
        <w:ind w:firstLine="709"/>
        <w:jc w:val="both"/>
        <w:rPr>
          <w:lang w:val="kk-KZ"/>
        </w:rPr>
      </w:pPr>
    </w:p>
    <w:p w14:paraId="503ED905" w14:textId="77777777" w:rsidR="00B8064B" w:rsidRDefault="00B8064B" w:rsidP="00AB0742">
      <w:pPr>
        <w:spacing w:after="0" w:line="240" w:lineRule="auto"/>
        <w:ind w:firstLine="709"/>
        <w:jc w:val="both"/>
        <w:rPr>
          <w:lang w:val="kk-KZ"/>
        </w:rPr>
      </w:pPr>
    </w:p>
    <w:p w14:paraId="71F7735A" w14:textId="77777777" w:rsidR="002A4D3E" w:rsidRPr="006B12A1" w:rsidRDefault="002A4D3E" w:rsidP="002A4D3E">
      <w:pPr>
        <w:spacing w:after="0" w:line="240" w:lineRule="auto"/>
        <w:jc w:val="center"/>
        <w:rPr>
          <w:rFonts w:ascii="Times New Roman" w:hAnsi="Times New Roman" w:cs="Times New Roman"/>
          <w:b/>
          <w:sz w:val="28"/>
          <w:szCs w:val="28"/>
          <w:lang w:val="kk-KZ"/>
        </w:rPr>
      </w:pPr>
      <w:r w:rsidRPr="006B12A1">
        <w:rPr>
          <w:rFonts w:ascii="Times New Roman" w:hAnsi="Times New Roman" w:cs="Times New Roman"/>
          <w:b/>
          <w:sz w:val="28"/>
          <w:szCs w:val="28"/>
          <w:lang w:val="kk-KZ"/>
        </w:rPr>
        <w:t>ҚОРЫТЫНДЫ</w:t>
      </w:r>
    </w:p>
    <w:p w14:paraId="0060E7F0" w14:textId="77777777" w:rsidR="00AB0742" w:rsidRDefault="00AB0742" w:rsidP="00CB3767">
      <w:pPr>
        <w:spacing w:after="0" w:line="240" w:lineRule="auto"/>
        <w:ind w:firstLine="709"/>
        <w:jc w:val="both"/>
        <w:rPr>
          <w:rFonts w:ascii="Times New Roman" w:hAnsi="Times New Roman" w:cs="Times New Roman"/>
          <w:sz w:val="28"/>
          <w:szCs w:val="28"/>
          <w:lang w:val="kk-KZ"/>
        </w:rPr>
      </w:pPr>
    </w:p>
    <w:p w14:paraId="588F3582" w14:textId="77777777" w:rsidR="002A4D3E" w:rsidRDefault="002A4D3E" w:rsidP="00CB3767">
      <w:pPr>
        <w:spacing w:after="0" w:line="240" w:lineRule="auto"/>
        <w:ind w:firstLine="709"/>
        <w:jc w:val="both"/>
        <w:rPr>
          <w:rFonts w:ascii="Times New Roman" w:hAnsi="Times New Roman" w:cs="Times New Roman"/>
          <w:sz w:val="28"/>
          <w:szCs w:val="28"/>
          <w:lang w:val="kk-KZ"/>
        </w:rPr>
      </w:pPr>
      <w:r w:rsidRPr="006B12A1">
        <w:rPr>
          <w:rFonts w:ascii="Times New Roman" w:hAnsi="Times New Roman" w:cs="Times New Roman"/>
          <w:sz w:val="28"/>
          <w:szCs w:val="28"/>
          <w:lang w:val="kk-KZ"/>
        </w:rPr>
        <w:t>Байлық пен кедейлік ұғымдары адамза</w:t>
      </w:r>
      <w:r w:rsidR="009D21DA">
        <w:rPr>
          <w:rFonts w:ascii="Times New Roman" w:hAnsi="Times New Roman" w:cs="Times New Roman"/>
          <w:sz w:val="28"/>
          <w:szCs w:val="28"/>
          <w:lang w:val="kk-KZ"/>
        </w:rPr>
        <w:t>т тарихында барлық мәдениетте</w:t>
      </w:r>
      <w:r w:rsidRPr="006B12A1">
        <w:rPr>
          <w:rFonts w:ascii="Times New Roman" w:hAnsi="Times New Roman" w:cs="Times New Roman"/>
          <w:sz w:val="28"/>
          <w:szCs w:val="28"/>
          <w:lang w:val="kk-KZ"/>
        </w:rPr>
        <w:t xml:space="preserve"> маңызды рөл атқарған. Бұл ұғымдар материалдық ресурстар мен рухани құндылықтарды сипаттап, қоғамның әлеуметтік құрылымын қалыптастыруға әсер етті. </w:t>
      </w:r>
      <w:r w:rsidR="00DB73B8">
        <w:rPr>
          <w:rFonts w:ascii="Times New Roman" w:hAnsi="Times New Roman" w:cs="Times New Roman"/>
          <w:sz w:val="28"/>
          <w:szCs w:val="28"/>
          <w:lang w:val="kk-KZ"/>
        </w:rPr>
        <w:t xml:space="preserve">Қазақ және ағылшын </w:t>
      </w:r>
      <w:r w:rsidR="009D21DA">
        <w:rPr>
          <w:rFonts w:ascii="Times New Roman" w:hAnsi="Times New Roman" w:cs="Times New Roman"/>
          <w:sz w:val="28"/>
          <w:szCs w:val="28"/>
          <w:lang w:val="kk-KZ"/>
        </w:rPr>
        <w:t>тілді мәдениетте</w:t>
      </w:r>
      <w:r w:rsidRPr="006B12A1">
        <w:rPr>
          <w:rFonts w:ascii="Times New Roman" w:hAnsi="Times New Roman" w:cs="Times New Roman"/>
          <w:sz w:val="28"/>
          <w:szCs w:val="28"/>
          <w:lang w:val="kk-KZ"/>
        </w:rPr>
        <w:t xml:space="preserve"> байлық пен кедейлік әртүрлі тарихи, әлеуметтік және мәдени контексттерде қалыптасып, өзіндік ерекшеліктерімен сипатталады. </w:t>
      </w:r>
    </w:p>
    <w:p w14:paraId="0904B444" w14:textId="77777777" w:rsidR="00EA4786" w:rsidRDefault="00EA4786" w:rsidP="00CB3767">
      <w:pPr>
        <w:spacing w:after="0" w:line="240" w:lineRule="auto"/>
        <w:ind w:firstLine="709"/>
        <w:jc w:val="both"/>
        <w:rPr>
          <w:rFonts w:ascii="Times New Roman" w:hAnsi="Times New Roman" w:cs="Times New Roman"/>
          <w:bCs/>
          <w:sz w:val="28"/>
          <w:szCs w:val="28"/>
          <w:lang w:val="kk-KZ"/>
        </w:rPr>
      </w:pPr>
      <w:r w:rsidRPr="00FC649A">
        <w:rPr>
          <w:rFonts w:ascii="Times New Roman" w:hAnsi="Times New Roman" w:cs="Times New Roman"/>
          <w:bCs/>
          <w:sz w:val="28"/>
          <w:szCs w:val="28"/>
          <w:lang w:val="kk-KZ"/>
        </w:rPr>
        <w:t>Қазақ тіліндегі байлық пен кедейлік бинарлық оппозициясы қоғамның әлеуметтік және мәдени құрылымын терең түсінуге мүмкіндік береді. Бұл ұғымдар қазақ халқының құндылықтар жүйесінде ерекше орын алады және материалдық, рухани, моральдық аспектілерді қамтиды. Байлық пен кедейлікке қатысты қазақ мақал-мәтелдері, әдеби шығармалары мен күнделікті тілдік қолданысы олардың бір-біріне қарама-қайшы, бірақ өзара толықтырушы рөл атқаратынын көрсетеді. Сонымен қатар, бұл бинарлық оппозицияның заманауи қоғамдағы орны да маңызды, себебі ол қазақ мәдениетінің дәстүрлі құндылықтары мен қазіргі заманғы әлеуметтік өзгерістер арасындағы байланысты көрсетеді.</w:t>
      </w:r>
    </w:p>
    <w:p w14:paraId="148447BB" w14:textId="77777777" w:rsidR="00EA4786" w:rsidRDefault="00EA4786" w:rsidP="00CB3767">
      <w:pPr>
        <w:spacing w:after="0" w:line="240" w:lineRule="auto"/>
        <w:ind w:firstLine="709"/>
        <w:jc w:val="both"/>
        <w:rPr>
          <w:rFonts w:ascii="Times New Roman" w:hAnsi="Times New Roman" w:cs="Times New Roman"/>
          <w:sz w:val="28"/>
          <w:szCs w:val="28"/>
          <w:lang w:val="kk-KZ"/>
        </w:rPr>
      </w:pPr>
      <w:r w:rsidRPr="003D446C">
        <w:rPr>
          <w:rFonts w:ascii="Times New Roman" w:hAnsi="Times New Roman" w:cs="Times New Roman"/>
          <w:sz w:val="28"/>
          <w:szCs w:val="28"/>
          <w:lang w:val="kk-KZ"/>
        </w:rPr>
        <w:t>Кедейлік пен байлық ағылшын мәдениетінде жиі салыстырылады. Бұл екі ұғымның қарама-қарсылығы арқылы байлықтың қоғамдағы маңызы мен құндылығы тереңірек түсіндіріледі.</w:t>
      </w:r>
      <w:r w:rsidRPr="0099525D">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Ағылшын қоғамында байлық пен кедейлік арасындағы айырмашылықтар айқын көрінеді. Бұл айырмашылықтар әлеуметтік теңсіздікке байланысты талқылауларды тудырады. Кедейліктің қарапайымдылық пен адалдықты, ал</w:t>
      </w:r>
      <w:r>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байлықтың артықшылықтар мен жауапкершілікті білдіруі мүмкін. Кедейлік пен байлық туралы мақал-мәтелдер байлықтың тек артықшылық емес екенін, ал</w:t>
      </w:r>
      <w:r>
        <w:rPr>
          <w:rFonts w:ascii="Times New Roman" w:hAnsi="Times New Roman" w:cs="Times New Roman"/>
          <w:sz w:val="28"/>
          <w:szCs w:val="28"/>
          <w:lang w:val="kk-KZ"/>
        </w:rPr>
        <w:t>,</w:t>
      </w:r>
      <w:r w:rsidRPr="003D446C">
        <w:rPr>
          <w:rFonts w:ascii="Times New Roman" w:hAnsi="Times New Roman" w:cs="Times New Roman"/>
          <w:sz w:val="28"/>
          <w:szCs w:val="28"/>
          <w:lang w:val="kk-KZ"/>
        </w:rPr>
        <w:t xml:space="preserve"> кедейліктің теріс қасиеттен тыс қарапайымдылық пен шынайылыққа жол аша алатынын көрсетеді.</w:t>
      </w:r>
      <w:r>
        <w:rPr>
          <w:rFonts w:ascii="Times New Roman" w:hAnsi="Times New Roman" w:cs="Times New Roman"/>
          <w:sz w:val="28"/>
          <w:szCs w:val="28"/>
          <w:lang w:val="kk-KZ"/>
        </w:rPr>
        <w:t xml:space="preserve"> </w:t>
      </w:r>
      <w:r w:rsidRPr="003D446C">
        <w:rPr>
          <w:rFonts w:ascii="Times New Roman" w:hAnsi="Times New Roman" w:cs="Times New Roman"/>
          <w:sz w:val="28"/>
          <w:szCs w:val="28"/>
          <w:lang w:val="kk-KZ"/>
        </w:rPr>
        <w:t>Ағылшындар санасында</w:t>
      </w:r>
      <w:r>
        <w:rPr>
          <w:rFonts w:ascii="Times New Roman" w:hAnsi="Times New Roman" w:cs="Times New Roman"/>
          <w:sz w:val="28"/>
          <w:szCs w:val="28"/>
          <w:lang w:val="kk-KZ"/>
        </w:rPr>
        <w:t xml:space="preserve"> байлық пен кедейлік</w:t>
      </w:r>
      <w:r w:rsidRPr="003D446C">
        <w:rPr>
          <w:rFonts w:ascii="Times New Roman" w:hAnsi="Times New Roman" w:cs="Times New Roman"/>
          <w:sz w:val="28"/>
          <w:szCs w:val="28"/>
          <w:lang w:val="kk-KZ"/>
        </w:rPr>
        <w:t xml:space="preserve"> бір-біріне қарсы тұратын, бірақ бірін-бірі толықтыратын ұғымдар ретінде көреді. Кедейлік туралы айтқанда, байлықтың артықшылықтарын көбірек бағалайды, бірақ кедейліктен туындайтын моральдық қасиеттерді де мойындайды.</w:t>
      </w:r>
    </w:p>
    <w:p w14:paraId="31C09F29" w14:textId="77777777" w:rsidR="00DB73B8" w:rsidRDefault="00DB73B8" w:rsidP="00CB3767">
      <w:pPr>
        <w:spacing w:after="0" w:line="240" w:lineRule="auto"/>
        <w:ind w:firstLine="709"/>
        <w:jc w:val="both"/>
        <w:rPr>
          <w:rFonts w:ascii="Times New Roman" w:hAnsi="Times New Roman" w:cs="Times New Roman"/>
          <w:sz w:val="28"/>
          <w:szCs w:val="28"/>
          <w:lang w:val="kk-KZ"/>
        </w:rPr>
      </w:pPr>
      <w:r w:rsidRPr="006B12A1">
        <w:rPr>
          <w:rFonts w:ascii="Times New Roman" w:hAnsi="Times New Roman" w:cs="Times New Roman"/>
          <w:sz w:val="28"/>
          <w:szCs w:val="28"/>
          <w:lang w:val="kk-KZ"/>
        </w:rPr>
        <w:t>Қазақ мәдениетінде байлық пен кедейліктің архетиптік бастауы «аштық-тоқтық» ұғымдары арқылы көрініс табады. Көшпелі өмір салтын</w:t>
      </w:r>
      <w:r>
        <w:rPr>
          <w:rFonts w:ascii="Times New Roman" w:hAnsi="Times New Roman" w:cs="Times New Roman"/>
          <w:sz w:val="28"/>
          <w:szCs w:val="28"/>
          <w:lang w:val="kk-KZ"/>
        </w:rPr>
        <w:t xml:space="preserve">да байлықтың басты көрсеткіші </w:t>
      </w:r>
      <w:r w:rsidRPr="006B12A1">
        <w:rPr>
          <w:rFonts w:ascii="Times New Roman" w:hAnsi="Times New Roman" w:cs="Times New Roman"/>
          <w:sz w:val="28"/>
          <w:szCs w:val="28"/>
          <w:lang w:val="kk-KZ"/>
        </w:rPr>
        <w:t>малдың саны мен сапасы болды. Бұл байлық адамның күнкөріс деңгейін анықтады, ал</w:t>
      </w:r>
      <w:r>
        <w:rPr>
          <w:rFonts w:ascii="Times New Roman" w:hAnsi="Times New Roman" w:cs="Times New Roman"/>
          <w:sz w:val="28"/>
          <w:szCs w:val="28"/>
          <w:lang w:val="kk-KZ"/>
        </w:rPr>
        <w:t>,</w:t>
      </w:r>
      <w:r w:rsidRPr="006B12A1">
        <w:rPr>
          <w:rFonts w:ascii="Times New Roman" w:hAnsi="Times New Roman" w:cs="Times New Roman"/>
          <w:sz w:val="28"/>
          <w:szCs w:val="28"/>
          <w:lang w:val="kk-KZ"/>
        </w:rPr>
        <w:t xml:space="preserve"> аштық пен тоқтық адамның әлеуметтік жағдайын бейнеледі. Қазақ халқының дүниетанымында байлықтың басты мақсаты – отбасы мен қауымға қолдау көрсету, ал</w:t>
      </w:r>
      <w:r>
        <w:rPr>
          <w:rFonts w:ascii="Times New Roman" w:hAnsi="Times New Roman" w:cs="Times New Roman"/>
          <w:sz w:val="28"/>
          <w:szCs w:val="28"/>
          <w:lang w:val="kk-KZ"/>
        </w:rPr>
        <w:t>,</w:t>
      </w:r>
      <w:r w:rsidRPr="006B12A1">
        <w:rPr>
          <w:rFonts w:ascii="Times New Roman" w:hAnsi="Times New Roman" w:cs="Times New Roman"/>
          <w:sz w:val="28"/>
          <w:szCs w:val="28"/>
          <w:lang w:val="kk-KZ"/>
        </w:rPr>
        <w:t xml:space="preserve"> кедейлік – қауымның әлсіз мүшелеріне деген мейірім мен көмекті қажет ететін жағдай.</w:t>
      </w:r>
    </w:p>
    <w:p w14:paraId="45A6B3A6" w14:textId="77777777" w:rsidR="002A4D3E" w:rsidRDefault="002A4D3E" w:rsidP="00CB3767">
      <w:pPr>
        <w:spacing w:after="0" w:line="240" w:lineRule="auto"/>
        <w:ind w:firstLine="709"/>
        <w:jc w:val="both"/>
        <w:rPr>
          <w:rFonts w:ascii="Times New Roman" w:hAnsi="Times New Roman" w:cs="Times New Roman"/>
          <w:sz w:val="28"/>
          <w:szCs w:val="28"/>
          <w:lang w:val="kk-KZ"/>
        </w:rPr>
      </w:pPr>
      <w:r w:rsidRPr="006B12A1">
        <w:rPr>
          <w:rFonts w:ascii="Times New Roman" w:hAnsi="Times New Roman" w:cs="Times New Roman"/>
          <w:sz w:val="28"/>
          <w:szCs w:val="28"/>
          <w:lang w:val="kk-KZ"/>
        </w:rPr>
        <w:t>Ағылшын мәдениетінде байлықтың архетиптік бастауы «билік-тәуелділік» түсінігімен тікелей байланысты. Ежелгі ағылшын қоғамында байлық адамның мәртебесін, еркіндігін және қоғамдағы ықпалын анықтайтын фактор болды. Ортағасырлық Англияда байлық жер иеленумен байланысты болса, заманауи ағылшын мәдениетінде ол қаржылық капитал мен экономикалық ресурстарға негізделеді. Бай адам еркіндікке ие болса, кедейлік адамның басқаға тәуелді болуын білдіреді. Бұл түсінік ағылшын фольклоры мен әдебиетінде, әсіресе Робин Гуд туралы аңыздарда, анық көрініс табады. Байлар әділетсіздік пен қанаудың символы ретінде бейнеленіп, ал</w:t>
      </w:r>
      <w:r w:rsidR="009D21DA">
        <w:rPr>
          <w:rFonts w:ascii="Times New Roman" w:hAnsi="Times New Roman" w:cs="Times New Roman"/>
          <w:sz w:val="28"/>
          <w:szCs w:val="28"/>
          <w:lang w:val="kk-KZ"/>
        </w:rPr>
        <w:t>,</w:t>
      </w:r>
      <w:r w:rsidRPr="006B12A1">
        <w:rPr>
          <w:rFonts w:ascii="Times New Roman" w:hAnsi="Times New Roman" w:cs="Times New Roman"/>
          <w:sz w:val="28"/>
          <w:szCs w:val="28"/>
          <w:lang w:val="kk-KZ"/>
        </w:rPr>
        <w:t xml:space="preserve"> кедейлер қоғамның әділетсіз құрбандары ретінде сипатталады.</w:t>
      </w:r>
    </w:p>
    <w:p w14:paraId="2746B349" w14:textId="77777777" w:rsidR="00A60FBC" w:rsidRPr="00D103FC" w:rsidRDefault="00A60FBC" w:rsidP="00CB3767">
      <w:pPr>
        <w:tabs>
          <w:tab w:val="left" w:pos="709"/>
        </w:tabs>
        <w:spacing w:after="0" w:line="240" w:lineRule="auto"/>
        <w:ind w:firstLine="709"/>
        <w:jc w:val="both"/>
        <w:rPr>
          <w:rFonts w:ascii="Times New Roman" w:hAnsi="Times New Roman" w:cs="Times New Roman"/>
          <w:sz w:val="28"/>
          <w:szCs w:val="28"/>
          <w:lang w:val="kk-KZ"/>
        </w:rPr>
      </w:pPr>
      <w:r w:rsidRPr="00D103FC">
        <w:rPr>
          <w:rFonts w:ascii="Times New Roman" w:hAnsi="Times New Roman" w:cs="Times New Roman"/>
          <w:sz w:val="28"/>
          <w:szCs w:val="28"/>
          <w:lang w:val="kk-KZ"/>
        </w:rPr>
        <w:t>Байлық пен кедейлік ұғымдары қазақ және ағылшын халықтарының танымында терең мәдени және философиялық астарға ие. Екі тілде де бұл концептілерді тек материалдық жағдаймен шектемей, адамның өмір сүру дағдысы, дүниетанымы, қоғамдағы орны мен рухани д</w:t>
      </w:r>
      <w:r>
        <w:rPr>
          <w:rFonts w:ascii="Times New Roman" w:hAnsi="Times New Roman" w:cs="Times New Roman"/>
          <w:sz w:val="28"/>
          <w:szCs w:val="28"/>
          <w:lang w:val="kk-KZ"/>
        </w:rPr>
        <w:t xml:space="preserve">еңгейімен тығыз байланыстырады. </w:t>
      </w:r>
      <w:r w:rsidRPr="00D103FC">
        <w:rPr>
          <w:rFonts w:ascii="Times New Roman" w:hAnsi="Times New Roman" w:cs="Times New Roman"/>
          <w:sz w:val="28"/>
          <w:szCs w:val="28"/>
          <w:lang w:val="kk-KZ"/>
        </w:rPr>
        <w:t>Қазақ дүни</w:t>
      </w:r>
      <w:r>
        <w:rPr>
          <w:rFonts w:ascii="Times New Roman" w:hAnsi="Times New Roman" w:cs="Times New Roman"/>
          <w:sz w:val="28"/>
          <w:szCs w:val="28"/>
          <w:lang w:val="kk-KZ"/>
        </w:rPr>
        <w:t>етанымында байлық ұғымы көбіне «тоқшылық», «еркіндік»</w:t>
      </w:r>
      <w:r w:rsidRPr="00D103FC">
        <w:rPr>
          <w:rFonts w:ascii="Times New Roman" w:hAnsi="Times New Roman" w:cs="Times New Roman"/>
          <w:sz w:val="28"/>
          <w:szCs w:val="28"/>
          <w:lang w:val="kk-KZ"/>
        </w:rPr>
        <w:t xml:space="preserve"> секілді ұғымдармен сабақтасып келеді. Тоқшылық адамның ішкі тыныштығы мен өмір сүру жағдайының тепе-теңдігін білдіреді. Ол тек дастарханның молдығы е</w:t>
      </w:r>
      <w:r>
        <w:rPr>
          <w:rFonts w:ascii="Times New Roman" w:hAnsi="Times New Roman" w:cs="Times New Roman"/>
          <w:sz w:val="28"/>
          <w:szCs w:val="28"/>
          <w:lang w:val="kk-KZ"/>
        </w:rPr>
        <w:t>мес, көңілдің тоқтығы, өмірге ризашылық</w:t>
      </w:r>
      <w:r w:rsidRPr="00D103FC">
        <w:rPr>
          <w:rFonts w:ascii="Times New Roman" w:hAnsi="Times New Roman" w:cs="Times New Roman"/>
          <w:sz w:val="28"/>
          <w:szCs w:val="28"/>
          <w:lang w:val="kk-KZ"/>
        </w:rPr>
        <w:t>. Осыдан келіп еркіндік туады. Еркін адам – ешкімге тәуелді емес, шешім қабылдауда дербес. Бұл еркіндік көбіне байлық арқылы келеді деп есептеледі. Дегенмен,</w:t>
      </w:r>
      <w:r>
        <w:rPr>
          <w:rFonts w:ascii="Times New Roman" w:hAnsi="Times New Roman" w:cs="Times New Roman"/>
          <w:sz w:val="28"/>
          <w:szCs w:val="28"/>
          <w:lang w:val="kk-KZ"/>
        </w:rPr>
        <w:t xml:space="preserve"> дәл осы еркіндіктің жүрегінде «билік пен күш»</w:t>
      </w:r>
      <w:r w:rsidRPr="00D103FC">
        <w:rPr>
          <w:rFonts w:ascii="Times New Roman" w:hAnsi="Times New Roman" w:cs="Times New Roman"/>
          <w:sz w:val="28"/>
          <w:szCs w:val="28"/>
          <w:lang w:val="kk-KZ"/>
        </w:rPr>
        <w:t xml:space="preserve"> тұрады. Қазақ түсінігінде бай адам – билігі бар, сөзі өтімді, шешен, елге үлгі тұлға ретінде сипатталады. Бірақ бұл билік оңайлықпен тоқтамайды, оның ар жағында сараңдық секілді жағымсыз сипаттар бой көтереді. Қарапайым адамнан алыстап, адамгершілік қасиеттерден ажы</w:t>
      </w:r>
      <w:r>
        <w:rPr>
          <w:rFonts w:ascii="Times New Roman" w:hAnsi="Times New Roman" w:cs="Times New Roman"/>
          <w:sz w:val="28"/>
          <w:szCs w:val="28"/>
          <w:lang w:val="kk-KZ"/>
        </w:rPr>
        <w:t>рау қаупі туындайды. Сондықтан «байлық – сынақ»</w:t>
      </w:r>
      <w:r w:rsidRPr="00D103FC">
        <w:rPr>
          <w:rFonts w:ascii="Times New Roman" w:hAnsi="Times New Roman" w:cs="Times New Roman"/>
          <w:sz w:val="28"/>
          <w:szCs w:val="28"/>
          <w:lang w:val="kk-KZ"/>
        </w:rPr>
        <w:t xml:space="preserve"> деген түйін жиі айтылады.</w:t>
      </w:r>
    </w:p>
    <w:p w14:paraId="5E58B209" w14:textId="77777777" w:rsidR="002A4D3E" w:rsidRDefault="00DB73B8" w:rsidP="00CB37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және ағылшын </w:t>
      </w:r>
      <w:r w:rsidR="002A4D3E" w:rsidRPr="006B12A1">
        <w:rPr>
          <w:rFonts w:ascii="Times New Roman" w:hAnsi="Times New Roman" w:cs="Times New Roman"/>
          <w:sz w:val="28"/>
          <w:szCs w:val="28"/>
          <w:lang w:val="kk-KZ"/>
        </w:rPr>
        <w:t>тілдерінде байлық пен кедейлік ұғымдарының архисемалары сақталып келеді. Ағылшын тілінде «wealt</w:t>
      </w:r>
      <w:r w:rsidR="009D21DA">
        <w:rPr>
          <w:rFonts w:ascii="Times New Roman" w:hAnsi="Times New Roman" w:cs="Times New Roman"/>
          <w:sz w:val="28"/>
          <w:szCs w:val="28"/>
          <w:lang w:val="kk-KZ"/>
        </w:rPr>
        <w:t>h» сөзі «игілік», «жеткілікті</w:t>
      </w:r>
      <w:r w:rsidR="002A4D3E" w:rsidRPr="006B12A1">
        <w:rPr>
          <w:rFonts w:ascii="Times New Roman" w:hAnsi="Times New Roman" w:cs="Times New Roman"/>
          <w:sz w:val="28"/>
          <w:szCs w:val="28"/>
          <w:lang w:val="kk-KZ"/>
        </w:rPr>
        <w:t>» мағынасын білдірсе, «poverty» «жоқшылық» немесе «жетіспеушілік» ретінде анықталады. Қазақ тілінде байлық «құт», «береке», «молшылық», ал</w:t>
      </w:r>
      <w:r w:rsidR="009D21DA">
        <w:rPr>
          <w:rFonts w:ascii="Times New Roman" w:hAnsi="Times New Roman" w:cs="Times New Roman"/>
          <w:sz w:val="28"/>
          <w:szCs w:val="28"/>
          <w:lang w:val="kk-KZ"/>
        </w:rPr>
        <w:t>,</w:t>
      </w:r>
      <w:r w:rsidR="002A4D3E" w:rsidRPr="006B12A1">
        <w:rPr>
          <w:rFonts w:ascii="Times New Roman" w:hAnsi="Times New Roman" w:cs="Times New Roman"/>
          <w:sz w:val="28"/>
          <w:szCs w:val="28"/>
          <w:lang w:val="kk-KZ"/>
        </w:rPr>
        <w:t xml:space="preserve"> кедейлік «жоқшылық», «аштық» ұғымдарымен байланысады. Бұл екі мәдениетте де байлық пен кедейлік ұғымдары адамның материалдық және рухани қажеттіліктерімен тығыз байланысты.</w:t>
      </w:r>
    </w:p>
    <w:p w14:paraId="0BB2FE28" w14:textId="77777777" w:rsidR="002A4D3E" w:rsidRPr="006B12A1" w:rsidRDefault="002A4D3E" w:rsidP="00CB3767">
      <w:pPr>
        <w:spacing w:after="0" w:line="240" w:lineRule="auto"/>
        <w:ind w:firstLine="709"/>
        <w:jc w:val="both"/>
        <w:rPr>
          <w:rFonts w:ascii="Times New Roman" w:hAnsi="Times New Roman" w:cs="Times New Roman"/>
          <w:sz w:val="28"/>
          <w:szCs w:val="28"/>
          <w:lang w:val="kk-KZ"/>
        </w:rPr>
      </w:pPr>
      <w:r w:rsidRPr="006B12A1">
        <w:rPr>
          <w:rFonts w:ascii="Times New Roman" w:hAnsi="Times New Roman" w:cs="Times New Roman"/>
          <w:sz w:val="28"/>
          <w:szCs w:val="28"/>
          <w:lang w:val="kk-KZ"/>
        </w:rPr>
        <w:t>Ағылшын мәдениетінде байлық адамның әлеуметтік мәртебесін және еркіндігін білдіреді. Бұл түсінік ағылшын фольклорында, әсіресе «Робин Гуд» аңыздарында көрініс тапқан. Байлық билік пен ықпалдың символы болса, кедейлік қоғамдағы теңсіздік пен әділетсіздікті бейнелейді.</w:t>
      </w:r>
    </w:p>
    <w:p w14:paraId="6CCCF3CF" w14:textId="77777777" w:rsidR="002A4D3E" w:rsidRDefault="00DB73B8" w:rsidP="00CB3767">
      <w:pPr>
        <w:spacing w:after="0" w:line="240" w:lineRule="auto"/>
        <w:ind w:firstLine="709"/>
        <w:jc w:val="both"/>
        <w:rPr>
          <w:rFonts w:ascii="Times New Roman" w:hAnsi="Times New Roman" w:cs="Times New Roman"/>
          <w:sz w:val="28"/>
          <w:szCs w:val="28"/>
          <w:lang w:val="kk-KZ"/>
        </w:rPr>
      </w:pPr>
      <w:r w:rsidRPr="006B12A1">
        <w:rPr>
          <w:rFonts w:ascii="Times New Roman" w:hAnsi="Times New Roman" w:cs="Times New Roman"/>
          <w:sz w:val="28"/>
          <w:szCs w:val="28"/>
          <w:lang w:val="kk-KZ"/>
        </w:rPr>
        <w:t xml:space="preserve">Қазақ мәдениетінде байлық </w:t>
      </w:r>
      <w:r>
        <w:rPr>
          <w:rFonts w:ascii="Times New Roman" w:hAnsi="Times New Roman" w:cs="Times New Roman"/>
          <w:sz w:val="28"/>
          <w:szCs w:val="28"/>
          <w:lang w:val="kk-KZ"/>
        </w:rPr>
        <w:t xml:space="preserve">– </w:t>
      </w:r>
      <w:r w:rsidRPr="006B12A1">
        <w:rPr>
          <w:rFonts w:ascii="Times New Roman" w:hAnsi="Times New Roman" w:cs="Times New Roman"/>
          <w:sz w:val="28"/>
          <w:szCs w:val="28"/>
          <w:lang w:val="kk-KZ"/>
        </w:rPr>
        <w:t>тек материалдық игілік емес, рухани құндылықтардың көрінісі. Байлық – қауымның игілігіне жұмсалуы тиіс құрал. Мысалы, «Бай болсаң, халқыңа пайдаң тисін» деген мақал байлықтың әлеуметтік жауапкершілігін көрсетеді. Қазақ фольклорында бай тек ер адам бейнесінде беріледі, ол малдың иесі, отбасын асыраушы және қауымның тірегі ретінде сипатталады.</w:t>
      </w:r>
      <w:r>
        <w:rPr>
          <w:rFonts w:ascii="Times New Roman" w:hAnsi="Times New Roman" w:cs="Times New Roman"/>
          <w:sz w:val="28"/>
          <w:szCs w:val="28"/>
          <w:lang w:val="kk-KZ"/>
        </w:rPr>
        <w:t xml:space="preserve"> </w:t>
      </w:r>
      <w:r w:rsidR="002A4D3E" w:rsidRPr="006B12A1">
        <w:rPr>
          <w:rFonts w:ascii="Times New Roman" w:hAnsi="Times New Roman" w:cs="Times New Roman"/>
          <w:sz w:val="28"/>
          <w:szCs w:val="28"/>
          <w:lang w:val="kk-KZ"/>
        </w:rPr>
        <w:t>Ағы</w:t>
      </w:r>
      <w:r w:rsidR="009D21DA">
        <w:rPr>
          <w:rFonts w:ascii="Times New Roman" w:hAnsi="Times New Roman" w:cs="Times New Roman"/>
          <w:sz w:val="28"/>
          <w:szCs w:val="28"/>
          <w:lang w:val="kk-KZ"/>
        </w:rPr>
        <w:t>лшын әдебиетінде байлық көбіне</w:t>
      </w:r>
      <w:r w:rsidR="002A4D3E" w:rsidRPr="006B12A1">
        <w:rPr>
          <w:rFonts w:ascii="Times New Roman" w:hAnsi="Times New Roman" w:cs="Times New Roman"/>
          <w:sz w:val="28"/>
          <w:szCs w:val="28"/>
          <w:lang w:val="kk-KZ"/>
        </w:rPr>
        <w:t xml:space="preserve"> екіұшты сипатқа ие. Шекспирдің «Король Лир» трагедиясында байлық пен биліктің отбасы мүшелері арасындағы жанжалға әкелетінін көреміз. Чарльз Диккенс шығармаларында («Оливер Твист», «Екі қала туралы хикая») байлық әлеуметтік теңсіздіктің негізгі себебі ретінде суреттелсе, кедейлік әлеуметтік әділетсіздіктің құрбаны ретінде сипатталады.</w:t>
      </w:r>
      <w:r>
        <w:rPr>
          <w:rFonts w:ascii="Times New Roman" w:hAnsi="Times New Roman" w:cs="Times New Roman"/>
          <w:sz w:val="28"/>
          <w:szCs w:val="28"/>
          <w:lang w:val="kk-KZ"/>
        </w:rPr>
        <w:t xml:space="preserve"> </w:t>
      </w:r>
    </w:p>
    <w:p w14:paraId="0DB23DA5" w14:textId="77777777" w:rsidR="00EA4786" w:rsidRPr="0038711B" w:rsidRDefault="00EA4786" w:rsidP="00CB3767">
      <w:pPr>
        <w:spacing w:after="0" w:line="240" w:lineRule="auto"/>
        <w:ind w:firstLine="709"/>
        <w:jc w:val="both"/>
        <w:rPr>
          <w:rFonts w:ascii="Times New Roman" w:hAnsi="Times New Roman" w:cs="Times New Roman"/>
          <w:sz w:val="28"/>
          <w:szCs w:val="28"/>
          <w:lang w:val="kk-KZ" w:bidi="ar-AE"/>
        </w:rPr>
      </w:pPr>
      <w:r w:rsidRPr="0038711B">
        <w:rPr>
          <w:rFonts w:ascii="Times New Roman" w:hAnsi="Times New Roman" w:cs="Times New Roman"/>
          <w:sz w:val="28"/>
          <w:szCs w:val="28"/>
          <w:lang w:val="kk-KZ" w:bidi="ar-AE"/>
        </w:rPr>
        <w:t>Байлық пен кедейлік оппозициясының тамыры көне өркениеттерден бастау алады. Мысалы, Ежелгі Мысыр мен Месопотамияда байлық билік пен құдайлармен байланыстырылды, ал кедейлік тағдырдың жазасы ретінде қарастырылды. Орта ғасырларда бұл оппозиция діни түсініктер арқылы тереңдеді. Байлық пен кедейлік құдайдың сыйы немесе жазасы деп танылып, кедейлердің жағдайы діни тұрғыда ақталды.</w:t>
      </w:r>
      <w:r>
        <w:rPr>
          <w:rFonts w:ascii="Times New Roman" w:hAnsi="Times New Roman" w:cs="Times New Roman"/>
          <w:sz w:val="28"/>
          <w:szCs w:val="28"/>
          <w:lang w:val="kk-KZ" w:bidi="ar-AE"/>
        </w:rPr>
        <w:t xml:space="preserve"> </w:t>
      </w:r>
      <w:r w:rsidRPr="0038711B">
        <w:rPr>
          <w:rFonts w:ascii="Times New Roman" w:hAnsi="Times New Roman" w:cs="Times New Roman"/>
          <w:sz w:val="28"/>
          <w:szCs w:val="28"/>
          <w:lang w:val="kk-KZ" w:bidi="ar-AE"/>
        </w:rPr>
        <w:t>Қайта өрлеу дәуірі мен Ағарту дәуірінде байлыққа деген көзқарас өзгеріп, ол жеке еңбектің, интеллект пен кәсіпкерліктің нәтижесі ретінде таныла бастады. Бұл кезеңде капитализмнің негіздері қаланып, байлық пен кедейлік арасындағы айырмашылықтар тереңдей түсті. Индустриализация дәуірі бұл бинарлық оппозицияны одан әрі күшейтіп, байлық пен кедейлік арасындағы алшақтықты арттырды. Осылайша, тарих бойында байлық пен кедейліктің қарама-қарсы рөлдері қоғамның әлеуметтік құрылымын анықтап отырды.</w:t>
      </w:r>
    </w:p>
    <w:p w14:paraId="09F39692" w14:textId="77777777" w:rsidR="00EA4786" w:rsidRPr="0038711B" w:rsidRDefault="00EA4786" w:rsidP="00CB3767">
      <w:pPr>
        <w:spacing w:after="0" w:line="240" w:lineRule="auto"/>
        <w:ind w:firstLine="709"/>
        <w:jc w:val="both"/>
        <w:rPr>
          <w:rFonts w:ascii="Times New Roman" w:hAnsi="Times New Roman" w:cs="Times New Roman"/>
          <w:sz w:val="28"/>
          <w:szCs w:val="28"/>
          <w:lang w:val="kk-KZ" w:bidi="ar-AE"/>
        </w:rPr>
      </w:pPr>
      <w:r w:rsidRPr="0038711B">
        <w:rPr>
          <w:rFonts w:ascii="Times New Roman" w:hAnsi="Times New Roman" w:cs="Times New Roman"/>
          <w:sz w:val="28"/>
          <w:szCs w:val="28"/>
          <w:lang w:val="kk-KZ" w:bidi="ar-AE"/>
        </w:rPr>
        <w:t>Байлық пен кедейлік тек ма</w:t>
      </w:r>
      <w:r>
        <w:rPr>
          <w:rFonts w:ascii="Times New Roman" w:hAnsi="Times New Roman" w:cs="Times New Roman"/>
          <w:sz w:val="28"/>
          <w:szCs w:val="28"/>
          <w:lang w:val="kk-KZ" w:bidi="ar-AE"/>
        </w:rPr>
        <w:t xml:space="preserve">териалдық жағдайды білдірмейді, олар – </w:t>
      </w:r>
      <w:r w:rsidRPr="0038711B">
        <w:rPr>
          <w:rFonts w:ascii="Times New Roman" w:hAnsi="Times New Roman" w:cs="Times New Roman"/>
          <w:sz w:val="28"/>
          <w:szCs w:val="28"/>
          <w:lang w:val="kk-KZ" w:bidi="ar-AE"/>
        </w:rPr>
        <w:t>мәдени құндылықтар мен идеялардың да маңызды бөлігі</w:t>
      </w:r>
      <w:r>
        <w:rPr>
          <w:rFonts w:ascii="Times New Roman" w:hAnsi="Times New Roman" w:cs="Times New Roman"/>
          <w:sz w:val="28"/>
          <w:szCs w:val="28"/>
          <w:lang w:val="kk-KZ" w:bidi="ar-AE"/>
        </w:rPr>
        <w:t>. Байлық әртүрлі мәдениетте</w:t>
      </w:r>
      <w:r w:rsidRPr="0038711B">
        <w:rPr>
          <w:rFonts w:ascii="Times New Roman" w:hAnsi="Times New Roman" w:cs="Times New Roman"/>
          <w:sz w:val="28"/>
          <w:szCs w:val="28"/>
          <w:lang w:val="kk-KZ" w:bidi="ar-AE"/>
        </w:rPr>
        <w:t xml:space="preserve"> абырой, мәртебе және күштің с</w:t>
      </w:r>
      <w:r>
        <w:rPr>
          <w:rFonts w:ascii="Times New Roman" w:hAnsi="Times New Roman" w:cs="Times New Roman"/>
          <w:sz w:val="28"/>
          <w:szCs w:val="28"/>
          <w:lang w:val="kk-KZ" w:bidi="ar-AE"/>
        </w:rPr>
        <w:t>имволы ретінде көрінеді. Мысалы, б</w:t>
      </w:r>
      <w:r w:rsidRPr="001F0AB7">
        <w:rPr>
          <w:rFonts w:ascii="Times New Roman" w:hAnsi="Times New Roman" w:cs="Times New Roman"/>
          <w:sz w:val="28"/>
          <w:szCs w:val="28"/>
          <w:lang w:val="kk-KZ" w:bidi="ar-AE"/>
        </w:rPr>
        <w:t>атыс мәдениетінде байлық жиі жеке табыспен және капиталистік идеялармен байланыстырылса,</w:t>
      </w:r>
      <w:r>
        <w:rPr>
          <w:rFonts w:ascii="Times New Roman" w:hAnsi="Times New Roman" w:cs="Times New Roman"/>
          <w:sz w:val="28"/>
          <w:szCs w:val="28"/>
          <w:lang w:val="kk-KZ" w:bidi="ar-AE"/>
        </w:rPr>
        <w:t xml:space="preserve"> шығыс мәдениет</w:t>
      </w:r>
      <w:r w:rsidRPr="001F0AB7">
        <w:rPr>
          <w:rFonts w:ascii="Times New Roman" w:hAnsi="Times New Roman" w:cs="Times New Roman"/>
          <w:sz w:val="28"/>
          <w:szCs w:val="28"/>
          <w:lang w:val="kk-KZ" w:bidi="ar-AE"/>
        </w:rPr>
        <w:t>інде байлық рухани құндылықтар мен қауымдастықтың әл-ауқатына ықпал етумен байланысады.</w:t>
      </w:r>
      <w:r>
        <w:rPr>
          <w:rFonts w:ascii="Times New Roman" w:hAnsi="Times New Roman" w:cs="Times New Roman"/>
          <w:sz w:val="28"/>
          <w:szCs w:val="28"/>
          <w:lang w:val="kk-KZ" w:bidi="ar-AE"/>
        </w:rPr>
        <w:t xml:space="preserve"> Кедейлік, керісінше, көбіне</w:t>
      </w:r>
      <w:r w:rsidRPr="0038711B">
        <w:rPr>
          <w:rFonts w:ascii="Times New Roman" w:hAnsi="Times New Roman" w:cs="Times New Roman"/>
          <w:sz w:val="28"/>
          <w:szCs w:val="28"/>
          <w:lang w:val="kk-KZ" w:bidi="ar-AE"/>
        </w:rPr>
        <w:t xml:space="preserve"> жағымсыз сипатқа ие. Ол төменгі әлеуметтік мәртебені, өмірлік мүмкіндіктердің шектеулігін және маргинализацияны білдіреді. Бірақ кейбір мәдениеттерде кедейлік өзін-өзі шектеу, қарапайымдылық және рухани байлықпен ассоцияциялануы мүмкін. Мысалы, буддизм мен суфизм дәстүрлерінде кедейлік ішкі байлықты іздеудің тәсілі ретінде қарастырылады.</w:t>
      </w:r>
    </w:p>
    <w:p w14:paraId="60E41848" w14:textId="77777777" w:rsidR="00EA4786" w:rsidRPr="0038711B" w:rsidRDefault="00EA4786" w:rsidP="00CB3767">
      <w:pPr>
        <w:spacing w:after="0" w:line="240" w:lineRule="auto"/>
        <w:ind w:firstLine="709"/>
        <w:jc w:val="both"/>
        <w:rPr>
          <w:rFonts w:ascii="Times New Roman" w:hAnsi="Times New Roman" w:cs="Times New Roman"/>
          <w:sz w:val="28"/>
          <w:szCs w:val="28"/>
          <w:lang w:val="kk-KZ" w:bidi="ar-AE"/>
        </w:rPr>
      </w:pPr>
      <w:r w:rsidRPr="0038711B">
        <w:rPr>
          <w:rFonts w:ascii="Times New Roman" w:hAnsi="Times New Roman" w:cs="Times New Roman"/>
          <w:sz w:val="28"/>
          <w:szCs w:val="28"/>
          <w:lang w:val="kk-KZ" w:bidi="ar-AE"/>
        </w:rPr>
        <w:t xml:space="preserve">Бүгінгі таңда байлық пен кедейліктің қарама-қайшылығы жаһандану, технологиялық даму және әлеуметтік теңсіздік жағдайында күрделене түсті. Бір жағынан, жаһандану байлықтың өсуіне және әлемнің көптеген бөліктерінде кедейліктің азаюына ықпал етсе, екінші жағынан, </w:t>
      </w:r>
      <w:r>
        <w:rPr>
          <w:rFonts w:ascii="Times New Roman" w:hAnsi="Times New Roman" w:cs="Times New Roman"/>
          <w:sz w:val="28"/>
          <w:szCs w:val="28"/>
          <w:lang w:val="kk-KZ" w:bidi="ar-AE"/>
        </w:rPr>
        <w:t>ол теңсіздікті күшейтті. Мысалы, ә</w:t>
      </w:r>
      <w:r w:rsidRPr="001F0AB7">
        <w:rPr>
          <w:rFonts w:ascii="Times New Roman" w:hAnsi="Times New Roman" w:cs="Times New Roman"/>
          <w:sz w:val="28"/>
          <w:szCs w:val="28"/>
          <w:lang w:val="kk-KZ" w:bidi="ar-AE"/>
        </w:rPr>
        <w:t>лемдегі ең бай адамдардың саны азайғанымен, олардың жалпы байлығы үнемі өсіп келеді.</w:t>
      </w:r>
      <w:r>
        <w:rPr>
          <w:rFonts w:ascii="Times New Roman" w:hAnsi="Times New Roman" w:cs="Times New Roman"/>
          <w:sz w:val="28"/>
          <w:szCs w:val="28"/>
          <w:lang w:val="kk-KZ" w:bidi="ar-AE"/>
        </w:rPr>
        <w:t xml:space="preserve"> К</w:t>
      </w:r>
      <w:r w:rsidRPr="001F0AB7">
        <w:rPr>
          <w:rFonts w:ascii="Times New Roman" w:hAnsi="Times New Roman" w:cs="Times New Roman"/>
          <w:sz w:val="28"/>
          <w:szCs w:val="28"/>
          <w:lang w:val="kk-KZ" w:bidi="ar-AE"/>
        </w:rPr>
        <w:t>едейлікке ұшыраған адамдардың саны азайып жатқанымен, оларды кедейлік шегінен шығару күрделі мәселе болып отыр.</w:t>
      </w:r>
      <w:r>
        <w:rPr>
          <w:rFonts w:ascii="Times New Roman" w:hAnsi="Times New Roman" w:cs="Times New Roman"/>
          <w:sz w:val="28"/>
          <w:szCs w:val="28"/>
          <w:lang w:val="kk-KZ" w:bidi="ar-AE"/>
        </w:rPr>
        <w:t xml:space="preserve"> </w:t>
      </w:r>
      <w:r w:rsidRPr="0038711B">
        <w:rPr>
          <w:rFonts w:ascii="Times New Roman" w:hAnsi="Times New Roman" w:cs="Times New Roman"/>
          <w:sz w:val="28"/>
          <w:szCs w:val="28"/>
          <w:lang w:val="kk-KZ" w:bidi="ar-AE"/>
        </w:rPr>
        <w:t>Бұл жағдайлар байлық пен кедейліктің табиғатын ғана емес, олардың арасында туындайтын әлеуметтік, саяси және этикалық мәселелерді де қайта қарауды қажет етеді.</w:t>
      </w:r>
    </w:p>
    <w:p w14:paraId="298479AB" w14:textId="16504622" w:rsidR="00EA4786" w:rsidRDefault="00EA4786" w:rsidP="00CB3767">
      <w:pPr>
        <w:spacing w:after="0" w:line="240" w:lineRule="auto"/>
        <w:ind w:firstLine="709"/>
        <w:jc w:val="both"/>
        <w:rPr>
          <w:rFonts w:ascii="Times New Roman" w:hAnsi="Times New Roman" w:cs="Times New Roman"/>
          <w:sz w:val="28"/>
          <w:szCs w:val="28"/>
          <w:lang w:val="kk-KZ" w:bidi="ar-AE"/>
        </w:rPr>
      </w:pPr>
      <w:r w:rsidRPr="0038711B">
        <w:rPr>
          <w:rFonts w:ascii="Times New Roman" w:hAnsi="Times New Roman" w:cs="Times New Roman"/>
          <w:sz w:val="28"/>
          <w:szCs w:val="28"/>
          <w:lang w:val="kk-KZ" w:bidi="ar-AE"/>
        </w:rPr>
        <w:t xml:space="preserve">Байлық пен кедейлік оппозициясы </w:t>
      </w:r>
      <w:r>
        <w:rPr>
          <w:rFonts w:ascii="Times New Roman" w:hAnsi="Times New Roman" w:cs="Times New Roman"/>
          <w:sz w:val="28"/>
          <w:szCs w:val="28"/>
          <w:lang w:val="kk-KZ" w:bidi="ar-AE"/>
        </w:rPr>
        <w:t xml:space="preserve">– </w:t>
      </w:r>
      <w:r w:rsidRPr="0038711B">
        <w:rPr>
          <w:rFonts w:ascii="Times New Roman" w:hAnsi="Times New Roman" w:cs="Times New Roman"/>
          <w:sz w:val="28"/>
          <w:szCs w:val="28"/>
          <w:lang w:val="kk-KZ" w:bidi="ar-AE"/>
        </w:rPr>
        <w:t>әлеуметтік теңсіздіктің негі</w:t>
      </w:r>
      <w:r>
        <w:rPr>
          <w:rFonts w:ascii="Times New Roman" w:hAnsi="Times New Roman" w:cs="Times New Roman"/>
          <w:sz w:val="28"/>
          <w:szCs w:val="28"/>
          <w:lang w:val="kk-KZ" w:bidi="ar-AE"/>
        </w:rPr>
        <w:t xml:space="preserve">зінде жатқан маңызды фактор. Ол </w:t>
      </w:r>
      <w:r w:rsidRPr="0038711B">
        <w:rPr>
          <w:rFonts w:ascii="Times New Roman" w:hAnsi="Times New Roman" w:cs="Times New Roman"/>
          <w:sz w:val="28"/>
          <w:szCs w:val="28"/>
          <w:lang w:val="kk-KZ" w:bidi="ar-AE"/>
        </w:rPr>
        <w:t>жеке тұлғалардың өмірін ғана емес, тұтас қоғамның әлеуметтік құрылымдарын анықтайды.</w:t>
      </w:r>
      <w:r>
        <w:rPr>
          <w:rFonts w:ascii="Times New Roman" w:hAnsi="Times New Roman" w:cs="Times New Roman"/>
          <w:sz w:val="28"/>
          <w:szCs w:val="28"/>
          <w:lang w:val="kk-KZ" w:bidi="ar-AE"/>
        </w:rPr>
        <w:t xml:space="preserve"> Марксистік теорияға сәйкес байлық пен кедейлік оппозициясы – </w:t>
      </w:r>
      <w:r w:rsidRPr="001F0AB7">
        <w:rPr>
          <w:rFonts w:ascii="Times New Roman" w:hAnsi="Times New Roman" w:cs="Times New Roman"/>
          <w:sz w:val="28"/>
          <w:szCs w:val="28"/>
          <w:lang w:val="kk-KZ" w:bidi="ar-AE"/>
        </w:rPr>
        <w:t>таптық күрестің негізгі қозғаушы күші. Байлар өндіріс құралдарын бақыласа, кедейлер жұмыс күші арқылы өз орнын табуға мәжбүр.</w:t>
      </w:r>
      <w:r>
        <w:rPr>
          <w:rFonts w:ascii="Times New Roman" w:hAnsi="Times New Roman" w:cs="Times New Roman"/>
          <w:sz w:val="28"/>
          <w:szCs w:val="28"/>
          <w:lang w:val="kk-KZ" w:bidi="ar-AE"/>
        </w:rPr>
        <w:t xml:space="preserve"> </w:t>
      </w:r>
      <w:r w:rsidRPr="001F0AB7">
        <w:rPr>
          <w:rFonts w:ascii="Times New Roman" w:hAnsi="Times New Roman" w:cs="Times New Roman"/>
          <w:sz w:val="28"/>
          <w:szCs w:val="28"/>
          <w:lang w:val="kk-KZ" w:bidi="ar-AE"/>
        </w:rPr>
        <w:t xml:space="preserve">Кедейлікті жою, теңсіздікті азайту және әділдік орнату мәселелері </w:t>
      </w:r>
      <w:r>
        <w:rPr>
          <w:rFonts w:ascii="Times New Roman" w:hAnsi="Times New Roman" w:cs="Times New Roman"/>
          <w:sz w:val="28"/>
          <w:szCs w:val="28"/>
          <w:lang w:val="kk-KZ" w:bidi="ar-AE"/>
        </w:rPr>
        <w:t xml:space="preserve">– </w:t>
      </w:r>
      <w:r w:rsidRPr="001F0AB7">
        <w:rPr>
          <w:rFonts w:ascii="Times New Roman" w:hAnsi="Times New Roman" w:cs="Times New Roman"/>
          <w:sz w:val="28"/>
          <w:szCs w:val="28"/>
          <w:lang w:val="kk-KZ" w:bidi="ar-AE"/>
        </w:rPr>
        <w:t>қазіргі заманның басты мақсаттарының бірі. Бұл мақсатқа жету үшін әлеуметтік саясат, тең мүмкіндіктер жасау және ресурстарды әділетті бөлу қажет.</w:t>
      </w:r>
      <w:r>
        <w:rPr>
          <w:rFonts w:ascii="Times New Roman" w:hAnsi="Times New Roman" w:cs="Times New Roman"/>
          <w:sz w:val="28"/>
          <w:szCs w:val="28"/>
          <w:lang w:val="kk-KZ" w:bidi="ar-AE"/>
        </w:rPr>
        <w:t xml:space="preserve"> Байлық пен кедейлік көбіне</w:t>
      </w:r>
      <w:r w:rsidRPr="001F0AB7">
        <w:rPr>
          <w:rFonts w:ascii="Times New Roman" w:hAnsi="Times New Roman" w:cs="Times New Roman"/>
          <w:sz w:val="28"/>
          <w:szCs w:val="28"/>
          <w:lang w:val="kk-KZ" w:bidi="ar-AE"/>
        </w:rPr>
        <w:t xml:space="preserve"> әлеуметтік стереотиптермен тығыз байланысты. Байлар жиі ақылды, еңбекқор, ықпалды тұлғалар ретінде қабылданады.</w:t>
      </w:r>
      <w:r w:rsidR="00AB0742">
        <w:rPr>
          <w:rFonts w:ascii="Times New Roman" w:hAnsi="Times New Roman" w:cs="Times New Roman"/>
          <w:sz w:val="28"/>
          <w:szCs w:val="28"/>
          <w:lang w:val="kk-KZ" w:bidi="ar-AE"/>
        </w:rPr>
        <w:t xml:space="preserve"> </w:t>
      </w:r>
      <w:r w:rsidRPr="001F0AB7">
        <w:rPr>
          <w:rFonts w:ascii="Times New Roman" w:hAnsi="Times New Roman" w:cs="Times New Roman"/>
          <w:sz w:val="28"/>
          <w:szCs w:val="28"/>
          <w:lang w:val="kk-KZ" w:bidi="ar-AE"/>
        </w:rPr>
        <w:t>Кедейлер, керісінше, жалқау немесе қабілетсіз ретінде стереотиптенуі мүмкін. Бұл көзқарастар көбіне шындыққа жанаспайды және қоғамдағы теңсіздікті күшейтеді. Байлық пен кедейлікке қатысты мұндай стереотиптер әлеуметтік дискриминация мен бөлінудің негізінде жатыр. Байлық пен кедейлік – адамзат қоғамының ажырамас бөлігі және оның дамуының негізгі қозғаушы күші. Бұл бинарлық оппозиция қоғамдағы теңсіздік, әділеттілік және адам құқықтары туралы маңызды сұрақтарды көтереді. Тарихи, мәдени және экономикалық контекстерде талданған бұл ұғымдар қазіргі заманғы әлемде де өзектілігін жоғалтпайды. Байлық пен кедейліктің қарама-қарсылығын түсіну арқылы қоғамның негізгі мәселелерін анықтап, оларды шешу жолдарын табуға жақындай түсеміз.</w:t>
      </w:r>
    </w:p>
    <w:p w14:paraId="5A3C6418" w14:textId="77777777" w:rsidR="00CB3767" w:rsidRDefault="00CB3767" w:rsidP="00CB37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және </w:t>
      </w:r>
      <w:r w:rsidRPr="00F47BF6">
        <w:rPr>
          <w:rFonts w:ascii="Times New Roman" w:hAnsi="Times New Roman" w:cs="Times New Roman"/>
          <w:sz w:val="28"/>
          <w:szCs w:val="28"/>
          <w:lang w:val="kk-KZ"/>
        </w:rPr>
        <w:t>ағылшын тілді әдебиет пен философияда байлық пен кедейлік әр дәуірде әлеуметтік және мәдени құндылықтарға сәйкес бейнеленген. Шығармалар арқылы байлықтың этикалық, рухани және әлеуметтік әсерлері ашылып, адамзат қоғамындағы негізгі мәселелер ретінде қарастырылған.</w:t>
      </w:r>
      <w:r w:rsidRPr="00F128EC">
        <w:rPr>
          <w:rFonts w:ascii="Times New Roman" w:hAnsi="Times New Roman" w:cs="Times New Roman"/>
          <w:sz w:val="28"/>
          <w:szCs w:val="28"/>
          <w:lang w:val="kk-KZ"/>
        </w:rPr>
        <w:t xml:space="preserve"> Ағылшын тілділер санасындағы «байлық-кедейлік» бинарлық оппозициясы әрқашан қоғамның әлеуметтік және моральдық құрылымын бейнелейтін маңызды концепт ретінде қалыптасқан. </w:t>
      </w:r>
      <w:r w:rsidRPr="003A7A22">
        <w:rPr>
          <w:rFonts w:ascii="Times New Roman" w:hAnsi="Times New Roman" w:cs="Times New Roman"/>
          <w:sz w:val="28"/>
          <w:szCs w:val="28"/>
          <w:lang w:val="kk-KZ"/>
        </w:rPr>
        <w:t>Қазіргі заманғы ағылшын тілді қоғамда байлық пен кедейлік ұғымдары көбіне капиталистік жүйенің нәтижесі ретінде қарастырылады. Байлық еркіндік пен мүмкіндік ретінде сипатталады, ал кедейлік – шектеулер мен әлеуметтік теңсіздіктің көрінісі. Алайда, бұл түсініктердің әлеуметтік және моральдық қырлары әлі де өзекті болып қала береді.</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Барлық кезеңде байлық та,</w:t>
      </w:r>
      <w:r w:rsidRPr="0027427F">
        <w:rPr>
          <w:rStyle w:val="ezkurwreuab5ozgtqnkl"/>
          <w:rFonts w:ascii="Times New Roman" w:hAnsi="Times New Roman" w:cs="Times New Roman"/>
          <w:sz w:val="28"/>
          <w:szCs w:val="28"/>
          <w:lang w:val="kk-KZ"/>
        </w:rPr>
        <w:t xml:space="preserve"> кедейлік </w:t>
      </w:r>
      <w:r>
        <w:rPr>
          <w:rStyle w:val="ezkurwreuab5ozgtqnkl"/>
          <w:rFonts w:ascii="Times New Roman" w:hAnsi="Times New Roman" w:cs="Times New Roman"/>
          <w:sz w:val="28"/>
          <w:szCs w:val="28"/>
          <w:lang w:val="kk-KZ"/>
        </w:rPr>
        <w:t xml:space="preserve">те екі түрлі реңкпен айқындалады. Бір кезеңде байлық </w:t>
      </w:r>
      <w:r w:rsidRPr="0027427F">
        <w:rPr>
          <w:rStyle w:val="ezkurwreuab5ozgtqnkl"/>
          <w:rFonts w:ascii="Times New Roman" w:hAnsi="Times New Roman" w:cs="Times New Roman"/>
          <w:sz w:val="28"/>
          <w:szCs w:val="28"/>
          <w:lang w:val="kk-KZ"/>
        </w:rPr>
        <w:t>рухани өлім мен адамгершіліктен алшақтататын құндылық ретінде, ал кедейлік  рухани байлықтың, жан тазалығының кепілі р</w:t>
      </w:r>
      <w:r>
        <w:rPr>
          <w:rStyle w:val="ezkurwreuab5ozgtqnkl"/>
          <w:rFonts w:ascii="Times New Roman" w:hAnsi="Times New Roman" w:cs="Times New Roman"/>
          <w:sz w:val="28"/>
          <w:szCs w:val="28"/>
          <w:lang w:val="kk-KZ"/>
        </w:rPr>
        <w:t xml:space="preserve">етінде бейнеленеді. Енді бірінде байлық еңбекқорлық, даналық ретінде көрінде, кедейлік жалқаулықпен, ақылсыздықпен байланыстырылады. Сондай-ақ, байлық </w:t>
      </w:r>
      <w:r w:rsidRPr="0027427F">
        <w:rPr>
          <w:rStyle w:val="ezkurwreuab5ozgtqnkl"/>
          <w:rFonts w:ascii="Times New Roman" w:hAnsi="Times New Roman" w:cs="Times New Roman"/>
          <w:sz w:val="28"/>
          <w:szCs w:val="28"/>
          <w:lang w:val="kk-KZ"/>
        </w:rPr>
        <w:t>әлеуметтік мәртебе, ма</w:t>
      </w:r>
      <w:r>
        <w:rPr>
          <w:rStyle w:val="ezkurwreuab5ozgtqnkl"/>
          <w:rFonts w:ascii="Times New Roman" w:hAnsi="Times New Roman" w:cs="Times New Roman"/>
          <w:sz w:val="28"/>
          <w:szCs w:val="28"/>
          <w:lang w:val="kk-KZ"/>
        </w:rPr>
        <w:t xml:space="preserve">териалдық қолжетімділік аясында, кедейлік </w:t>
      </w:r>
      <w:r w:rsidRPr="0027427F">
        <w:rPr>
          <w:rStyle w:val="ezkurwreuab5ozgtqnkl"/>
          <w:rFonts w:ascii="Times New Roman" w:hAnsi="Times New Roman" w:cs="Times New Roman"/>
          <w:sz w:val="28"/>
          <w:szCs w:val="28"/>
          <w:lang w:val="kk-KZ"/>
        </w:rPr>
        <w:t xml:space="preserve">рухани кемшілік емес, керісінше рухани тұрғыдан «толыққан азық» ретінде көрсетіледі. </w:t>
      </w:r>
      <w:r>
        <w:rPr>
          <w:rStyle w:val="ezkurwreuab5ozgtqnkl"/>
          <w:rFonts w:ascii="Times New Roman" w:hAnsi="Times New Roman" w:cs="Times New Roman"/>
          <w:sz w:val="28"/>
          <w:szCs w:val="28"/>
          <w:lang w:val="kk-KZ"/>
        </w:rPr>
        <w:t xml:space="preserve">Осындай екі түрлі реңк қазақ және ағылшын тілді әдебиетте барлық кезеңде сипатталады. </w:t>
      </w:r>
    </w:p>
    <w:p w14:paraId="59D8D7CA" w14:textId="77777777" w:rsidR="002A4D3E" w:rsidRDefault="002A4D3E" w:rsidP="00CB3767">
      <w:pPr>
        <w:spacing w:after="0" w:line="240" w:lineRule="auto"/>
        <w:ind w:firstLine="709"/>
        <w:jc w:val="both"/>
        <w:rPr>
          <w:rFonts w:ascii="Times New Roman" w:hAnsi="Times New Roman" w:cs="Times New Roman"/>
          <w:sz w:val="28"/>
          <w:szCs w:val="28"/>
          <w:lang w:val="kk-KZ"/>
        </w:rPr>
      </w:pPr>
      <w:r w:rsidRPr="006B12A1">
        <w:rPr>
          <w:rFonts w:ascii="Times New Roman" w:hAnsi="Times New Roman" w:cs="Times New Roman"/>
          <w:sz w:val="28"/>
          <w:szCs w:val="28"/>
          <w:lang w:val="kk-KZ"/>
        </w:rPr>
        <w:t>Кедейлікке қатысты қазақ мәдениеті мейірімділік пен көмек көрсетуді жоғары қояды. «Кедейдің күні кісіден» деген мақал кедейліктің тәуелділік сипатын айқындаса, «Жақсылық қылсаң, жарты түйеңнен қыл» деген нақыл қиын жағдайда қалған адамға қолдау көрсетуге шақырады.</w:t>
      </w:r>
      <w:r>
        <w:rPr>
          <w:rFonts w:ascii="Times New Roman" w:hAnsi="Times New Roman" w:cs="Times New Roman"/>
          <w:sz w:val="28"/>
          <w:szCs w:val="28"/>
          <w:lang w:val="kk-KZ"/>
        </w:rPr>
        <w:t xml:space="preserve"> Қазақ және ағылшын тілділер санасындағы «байлық-кедейлік» бинарлық оппозициясының ұқсастықтары:</w:t>
      </w:r>
    </w:p>
    <w:p w14:paraId="6EDB4FE0" w14:textId="77777777" w:rsidR="002A4D3E" w:rsidRDefault="002A4D3E" w:rsidP="00CB37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6B12A1">
        <w:rPr>
          <w:rFonts w:ascii="Times New Roman" w:hAnsi="Times New Roman" w:cs="Times New Roman"/>
          <w:sz w:val="28"/>
          <w:szCs w:val="28"/>
          <w:lang w:val="kk-KZ"/>
        </w:rPr>
        <w:t>Материалдық және рухани тұрғыдан қарау:</w:t>
      </w:r>
      <w:r w:rsidR="00DB73B8">
        <w:rPr>
          <w:rFonts w:ascii="Times New Roman" w:hAnsi="Times New Roman" w:cs="Times New Roman"/>
          <w:sz w:val="28"/>
          <w:szCs w:val="28"/>
          <w:lang w:val="kk-KZ"/>
        </w:rPr>
        <w:t xml:space="preserve"> е</w:t>
      </w:r>
      <w:r w:rsidRPr="006B12A1">
        <w:rPr>
          <w:rFonts w:ascii="Times New Roman" w:hAnsi="Times New Roman" w:cs="Times New Roman"/>
          <w:sz w:val="28"/>
          <w:szCs w:val="28"/>
          <w:lang w:val="kk-KZ"/>
        </w:rPr>
        <w:t xml:space="preserve">кі мәдениетте де байлық пен кедейлік тек материалдық емес, рухани құндылықтармен тығыз байланысты. </w:t>
      </w:r>
      <w:r w:rsidR="00DB73B8">
        <w:rPr>
          <w:rFonts w:ascii="Times New Roman" w:hAnsi="Times New Roman" w:cs="Times New Roman"/>
          <w:sz w:val="28"/>
          <w:szCs w:val="28"/>
          <w:lang w:val="kk-KZ"/>
        </w:rPr>
        <w:t>Қ</w:t>
      </w:r>
      <w:r w:rsidR="00DB73B8" w:rsidRPr="006B12A1">
        <w:rPr>
          <w:rFonts w:ascii="Times New Roman" w:hAnsi="Times New Roman" w:cs="Times New Roman"/>
          <w:sz w:val="28"/>
          <w:szCs w:val="28"/>
          <w:lang w:val="kk-KZ"/>
        </w:rPr>
        <w:t>азақ мәдениетінде</w:t>
      </w:r>
      <w:r w:rsidR="00DB73B8">
        <w:rPr>
          <w:rFonts w:ascii="Times New Roman" w:hAnsi="Times New Roman" w:cs="Times New Roman"/>
          <w:sz w:val="28"/>
          <w:szCs w:val="28"/>
          <w:lang w:val="kk-KZ"/>
        </w:rPr>
        <w:t xml:space="preserve"> ол құт пен берекеге негізделсе, а</w:t>
      </w:r>
      <w:r w:rsidRPr="006B12A1">
        <w:rPr>
          <w:rFonts w:ascii="Times New Roman" w:hAnsi="Times New Roman" w:cs="Times New Roman"/>
          <w:sz w:val="28"/>
          <w:szCs w:val="28"/>
          <w:lang w:val="kk-KZ"/>
        </w:rPr>
        <w:t xml:space="preserve">ғылшын мәдениетінде байлық ақыл </w:t>
      </w:r>
      <w:r w:rsidR="00DB73B8">
        <w:rPr>
          <w:rFonts w:ascii="Times New Roman" w:hAnsi="Times New Roman" w:cs="Times New Roman"/>
          <w:sz w:val="28"/>
          <w:szCs w:val="28"/>
          <w:lang w:val="kk-KZ"/>
        </w:rPr>
        <w:t>мен адалдықпен байланысты.</w:t>
      </w:r>
    </w:p>
    <w:p w14:paraId="6E942900" w14:textId="77777777" w:rsidR="002A4D3E" w:rsidRDefault="002A4D3E" w:rsidP="00CB37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6B12A1">
        <w:rPr>
          <w:rFonts w:ascii="Times New Roman" w:hAnsi="Times New Roman" w:cs="Times New Roman"/>
          <w:sz w:val="28"/>
          <w:szCs w:val="28"/>
          <w:lang w:val="kk-KZ"/>
        </w:rPr>
        <w:t xml:space="preserve">Байлық пен биліктің байланысы: </w:t>
      </w:r>
      <w:r w:rsidR="00DB73B8">
        <w:rPr>
          <w:rFonts w:ascii="Times New Roman" w:hAnsi="Times New Roman" w:cs="Times New Roman"/>
          <w:sz w:val="28"/>
          <w:szCs w:val="28"/>
          <w:lang w:val="kk-KZ"/>
        </w:rPr>
        <w:t>Қазақ және ағылшын мәдениетін</w:t>
      </w:r>
      <w:r w:rsidRPr="006B12A1">
        <w:rPr>
          <w:rFonts w:ascii="Times New Roman" w:hAnsi="Times New Roman" w:cs="Times New Roman"/>
          <w:sz w:val="28"/>
          <w:szCs w:val="28"/>
          <w:lang w:val="kk-KZ"/>
        </w:rPr>
        <w:t>де байлық билікке жетудің немесе оны сақтаудың құралы ретінде қарастырылады.</w:t>
      </w:r>
    </w:p>
    <w:p w14:paraId="44F5E31B" w14:textId="77777777" w:rsidR="002A4D3E" w:rsidRDefault="002A4D3E" w:rsidP="00CB37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DB73B8">
        <w:rPr>
          <w:rFonts w:ascii="Times New Roman" w:hAnsi="Times New Roman" w:cs="Times New Roman"/>
          <w:sz w:val="28"/>
          <w:szCs w:val="28"/>
          <w:lang w:val="kk-KZ"/>
        </w:rPr>
        <w:t>Кедейліктің тәуелділік сипаты: е</w:t>
      </w:r>
      <w:r w:rsidRPr="006B12A1">
        <w:rPr>
          <w:rFonts w:ascii="Times New Roman" w:hAnsi="Times New Roman" w:cs="Times New Roman"/>
          <w:sz w:val="28"/>
          <w:szCs w:val="28"/>
          <w:lang w:val="kk-KZ"/>
        </w:rPr>
        <w:t>кі мәдениетте де кедейлік адамның еркіндігін шектейтін, оны басқаға тәуелді ететін құбылыс ретінде сипатталады.</w:t>
      </w:r>
    </w:p>
    <w:p w14:paraId="28165143" w14:textId="77777777" w:rsidR="002A4D3E" w:rsidRDefault="002A4D3E" w:rsidP="00CB37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және ағылшын тілділер санасындағы «байлық-кедейлік» бинарлық оппозициясының </w:t>
      </w:r>
      <w:r w:rsidRPr="006B12A1">
        <w:rPr>
          <w:rFonts w:ascii="Times New Roman" w:hAnsi="Times New Roman" w:cs="Times New Roman"/>
          <w:sz w:val="28"/>
          <w:szCs w:val="28"/>
          <w:lang w:val="kk-KZ"/>
        </w:rPr>
        <w:t>айырмашылықтары</w:t>
      </w:r>
      <w:r>
        <w:rPr>
          <w:rFonts w:ascii="Times New Roman" w:hAnsi="Times New Roman" w:cs="Times New Roman"/>
          <w:sz w:val="28"/>
          <w:szCs w:val="28"/>
          <w:lang w:val="kk-KZ"/>
        </w:rPr>
        <w:t>:</w:t>
      </w:r>
    </w:p>
    <w:p w14:paraId="7B3831A1" w14:textId="77777777" w:rsidR="002A4D3E" w:rsidRPr="006B12A1" w:rsidRDefault="002A4D3E" w:rsidP="00CB37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6B12A1">
        <w:rPr>
          <w:rFonts w:ascii="Times New Roman" w:hAnsi="Times New Roman" w:cs="Times New Roman"/>
          <w:sz w:val="28"/>
          <w:szCs w:val="28"/>
          <w:lang w:val="kk-KZ"/>
        </w:rPr>
        <w:t xml:space="preserve">Архетиптік түсініктер: </w:t>
      </w:r>
      <w:r w:rsidR="00DB73B8">
        <w:rPr>
          <w:rFonts w:ascii="Times New Roman" w:hAnsi="Times New Roman" w:cs="Times New Roman"/>
          <w:sz w:val="28"/>
          <w:szCs w:val="28"/>
          <w:lang w:val="kk-KZ"/>
        </w:rPr>
        <w:t>қ</w:t>
      </w:r>
      <w:r w:rsidRPr="006B12A1">
        <w:rPr>
          <w:rFonts w:ascii="Times New Roman" w:hAnsi="Times New Roman" w:cs="Times New Roman"/>
          <w:sz w:val="28"/>
          <w:szCs w:val="28"/>
          <w:lang w:val="kk-KZ"/>
        </w:rPr>
        <w:t>азақ мәдениетінде ол аштық-тоқтық, малдың молдығы немесе жоқ</w:t>
      </w:r>
      <w:r w:rsidR="00DB73B8">
        <w:rPr>
          <w:rFonts w:ascii="Times New Roman" w:hAnsi="Times New Roman" w:cs="Times New Roman"/>
          <w:sz w:val="28"/>
          <w:szCs w:val="28"/>
          <w:lang w:val="kk-KZ"/>
        </w:rPr>
        <w:t>тығымен байланыстырылса, а</w:t>
      </w:r>
      <w:r w:rsidR="00DB73B8" w:rsidRPr="006B12A1">
        <w:rPr>
          <w:rFonts w:ascii="Times New Roman" w:hAnsi="Times New Roman" w:cs="Times New Roman"/>
          <w:sz w:val="28"/>
          <w:szCs w:val="28"/>
          <w:lang w:val="kk-KZ"/>
        </w:rPr>
        <w:t>ғылшын мәдениетінде байлықтың архети</w:t>
      </w:r>
      <w:r w:rsidR="00DB73B8">
        <w:rPr>
          <w:rFonts w:ascii="Times New Roman" w:hAnsi="Times New Roman" w:cs="Times New Roman"/>
          <w:sz w:val="28"/>
          <w:szCs w:val="28"/>
          <w:lang w:val="kk-KZ"/>
        </w:rPr>
        <w:t>пі билік пен ықпалға негізделеді.</w:t>
      </w:r>
    </w:p>
    <w:p w14:paraId="35D4F9D4" w14:textId="20AE9823" w:rsidR="002A4D3E" w:rsidRDefault="002A4D3E" w:rsidP="00CB37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DB73B8">
        <w:rPr>
          <w:rFonts w:ascii="Times New Roman" w:hAnsi="Times New Roman" w:cs="Times New Roman"/>
          <w:sz w:val="28"/>
          <w:szCs w:val="28"/>
          <w:lang w:val="kk-KZ"/>
        </w:rPr>
        <w:t>Гендерлік бейнелеу: қ</w:t>
      </w:r>
      <w:r w:rsidR="00DB73B8" w:rsidRPr="006B12A1">
        <w:rPr>
          <w:rFonts w:ascii="Times New Roman" w:hAnsi="Times New Roman" w:cs="Times New Roman"/>
          <w:sz w:val="28"/>
          <w:szCs w:val="28"/>
          <w:lang w:val="kk-KZ"/>
        </w:rPr>
        <w:t>азақ фольклорында байлық тек ер адам</w:t>
      </w:r>
      <w:r w:rsidR="00DB73B8">
        <w:rPr>
          <w:rFonts w:ascii="Times New Roman" w:hAnsi="Times New Roman" w:cs="Times New Roman"/>
          <w:sz w:val="28"/>
          <w:szCs w:val="28"/>
          <w:lang w:val="kk-KZ"/>
        </w:rPr>
        <w:t>дардың бейнесі арқылы беріледі. Ал, а</w:t>
      </w:r>
      <w:r w:rsidRPr="006B12A1">
        <w:rPr>
          <w:rFonts w:ascii="Times New Roman" w:hAnsi="Times New Roman" w:cs="Times New Roman"/>
          <w:sz w:val="28"/>
          <w:szCs w:val="28"/>
          <w:lang w:val="kk-KZ"/>
        </w:rPr>
        <w:t xml:space="preserve">ғылшын мәдениетінде байлық пен кедейлік гендерлік тұрғыдан әртүрлі сипатталады. Байлыққа теріс жолмен жету ерлермен байланыстырылса, адал еңбек пен даналық арқылы баю әйелдерге тән. </w:t>
      </w:r>
    </w:p>
    <w:p w14:paraId="46811C19" w14:textId="77777777" w:rsidR="002A4D3E" w:rsidRDefault="002A4D3E" w:rsidP="00CB37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6B12A1">
        <w:rPr>
          <w:rFonts w:ascii="Times New Roman" w:hAnsi="Times New Roman" w:cs="Times New Roman"/>
          <w:sz w:val="28"/>
          <w:szCs w:val="28"/>
          <w:lang w:val="kk-KZ"/>
        </w:rPr>
        <w:t>Қоғамдық</w:t>
      </w:r>
      <w:r w:rsidR="00DB73B8">
        <w:rPr>
          <w:rFonts w:ascii="Times New Roman" w:hAnsi="Times New Roman" w:cs="Times New Roman"/>
          <w:sz w:val="28"/>
          <w:szCs w:val="28"/>
          <w:lang w:val="kk-KZ"/>
        </w:rPr>
        <w:t xml:space="preserve"> жауапкершілік: қ</w:t>
      </w:r>
      <w:r w:rsidRPr="006B12A1">
        <w:rPr>
          <w:rFonts w:ascii="Times New Roman" w:hAnsi="Times New Roman" w:cs="Times New Roman"/>
          <w:sz w:val="28"/>
          <w:szCs w:val="28"/>
          <w:lang w:val="kk-KZ"/>
        </w:rPr>
        <w:t>азақ мәдениетінде байлық қоғамның игілігі үшін пайдаланылуы тиіс құндылық ретінде қарастырылады, ал</w:t>
      </w:r>
      <w:r w:rsidR="00DB73B8">
        <w:rPr>
          <w:rFonts w:ascii="Times New Roman" w:hAnsi="Times New Roman" w:cs="Times New Roman"/>
          <w:sz w:val="28"/>
          <w:szCs w:val="28"/>
          <w:lang w:val="kk-KZ"/>
        </w:rPr>
        <w:t>,</w:t>
      </w:r>
      <w:r w:rsidRPr="006B12A1">
        <w:rPr>
          <w:rFonts w:ascii="Times New Roman" w:hAnsi="Times New Roman" w:cs="Times New Roman"/>
          <w:sz w:val="28"/>
          <w:szCs w:val="28"/>
          <w:lang w:val="kk-KZ"/>
        </w:rPr>
        <w:t xml:space="preserve"> ағылшын мәдениетінде байлық көбіне жеке тұлғаның еркіндігін арттыруға бағытталған.</w:t>
      </w:r>
    </w:p>
    <w:p w14:paraId="621FBC01" w14:textId="77777777" w:rsidR="002A4D3E" w:rsidRDefault="00DB73B8" w:rsidP="00CB37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және ағылшын </w:t>
      </w:r>
      <w:r w:rsidR="002A4D3E">
        <w:rPr>
          <w:rFonts w:ascii="Times New Roman" w:hAnsi="Times New Roman" w:cs="Times New Roman"/>
          <w:sz w:val="28"/>
          <w:szCs w:val="28"/>
          <w:lang w:val="kk-KZ"/>
        </w:rPr>
        <w:t xml:space="preserve">тілділердің санасында </w:t>
      </w:r>
      <w:r w:rsidR="002A4D3E" w:rsidRPr="006B12A1">
        <w:rPr>
          <w:rFonts w:ascii="Times New Roman" w:hAnsi="Times New Roman" w:cs="Times New Roman"/>
          <w:sz w:val="28"/>
          <w:szCs w:val="28"/>
          <w:lang w:val="kk-KZ"/>
        </w:rPr>
        <w:t>байлық пен кедейлік ұғымдары тарихи, әлеуметтік және мәдени ерекшеліктерге сәйкес қалыптасқан. Ұқсастықтары олардың адамзаттың ортақ құндылықтарына негізделгенін көрсетсе, айырмашылықтары әрбір ұлттың өзіндік дүниетанымы мен тарихи даму жолын айқындайды. Байлық пен кедейлік ұғымдарын түсіну әрбір мәдениеттің құндылықтарын, философиялық көзқарастарын және әлеуметтік құрылымын тереңірек зерттеуге мүмкіндік береді. Екі ұғым да адамзаттың даму тарихында маңызды рөл атқарып, ұлттардың өзіндік болмысын көрсететін басты факторлардың бірі болып қала береді.</w:t>
      </w:r>
    </w:p>
    <w:p w14:paraId="767C52CB" w14:textId="77777777" w:rsidR="002A4D3E" w:rsidRDefault="002A4D3E" w:rsidP="002A4D3E">
      <w:pPr>
        <w:spacing w:after="0" w:line="240" w:lineRule="auto"/>
        <w:ind w:firstLine="567"/>
        <w:jc w:val="both"/>
        <w:rPr>
          <w:rFonts w:ascii="Times New Roman" w:hAnsi="Times New Roman" w:cs="Times New Roman"/>
          <w:sz w:val="28"/>
          <w:szCs w:val="28"/>
          <w:lang w:val="kk-KZ"/>
        </w:rPr>
      </w:pPr>
    </w:p>
    <w:p w14:paraId="1A812D2F" w14:textId="77777777" w:rsidR="00634B57" w:rsidRDefault="00634B57" w:rsidP="00054A7F">
      <w:pPr>
        <w:spacing w:after="0" w:line="240" w:lineRule="auto"/>
        <w:jc w:val="both"/>
        <w:rPr>
          <w:rFonts w:ascii="Times New Roman" w:hAnsi="Times New Roman" w:cs="Times New Roman"/>
          <w:sz w:val="28"/>
          <w:szCs w:val="28"/>
          <w:lang w:val="kk-KZ"/>
        </w:rPr>
      </w:pPr>
    </w:p>
    <w:p w14:paraId="68AF2C14" w14:textId="77777777" w:rsidR="00A4776E" w:rsidRDefault="00A4776E" w:rsidP="00A633DC">
      <w:pPr>
        <w:spacing w:after="0" w:line="240" w:lineRule="auto"/>
        <w:jc w:val="both"/>
        <w:rPr>
          <w:rFonts w:ascii="Times New Roman" w:hAnsi="Times New Roman" w:cs="Times New Roman"/>
          <w:sz w:val="28"/>
          <w:szCs w:val="28"/>
          <w:lang w:val="kk-KZ"/>
        </w:rPr>
      </w:pPr>
    </w:p>
    <w:p w14:paraId="233AEA76" w14:textId="77777777" w:rsidR="00B8064B" w:rsidRDefault="00B8064B" w:rsidP="00A633DC">
      <w:pPr>
        <w:spacing w:after="0" w:line="240" w:lineRule="auto"/>
        <w:jc w:val="both"/>
        <w:rPr>
          <w:rFonts w:ascii="Times New Roman" w:hAnsi="Times New Roman" w:cs="Times New Roman"/>
          <w:sz w:val="28"/>
          <w:szCs w:val="28"/>
          <w:lang w:val="kk-KZ"/>
        </w:rPr>
      </w:pPr>
    </w:p>
    <w:p w14:paraId="264179A0" w14:textId="77777777" w:rsidR="00A60FBC" w:rsidRDefault="00A60FBC" w:rsidP="00A633DC">
      <w:pPr>
        <w:spacing w:after="0" w:line="240" w:lineRule="auto"/>
        <w:jc w:val="both"/>
        <w:rPr>
          <w:rFonts w:ascii="Times New Roman" w:hAnsi="Times New Roman" w:cs="Times New Roman"/>
          <w:sz w:val="28"/>
          <w:szCs w:val="28"/>
          <w:lang w:val="kk-KZ"/>
        </w:rPr>
      </w:pPr>
    </w:p>
    <w:p w14:paraId="38E3B0EA" w14:textId="77777777" w:rsidR="00A60FBC" w:rsidRDefault="00A60FBC" w:rsidP="00A633DC">
      <w:pPr>
        <w:spacing w:after="0" w:line="240" w:lineRule="auto"/>
        <w:jc w:val="both"/>
        <w:rPr>
          <w:rFonts w:ascii="Times New Roman" w:hAnsi="Times New Roman" w:cs="Times New Roman"/>
          <w:sz w:val="28"/>
          <w:szCs w:val="28"/>
          <w:lang w:val="kk-KZ"/>
        </w:rPr>
      </w:pPr>
    </w:p>
    <w:p w14:paraId="1206C6EB" w14:textId="77777777" w:rsidR="00A60FBC" w:rsidRDefault="00A60FBC" w:rsidP="00A633DC">
      <w:pPr>
        <w:spacing w:after="0" w:line="240" w:lineRule="auto"/>
        <w:jc w:val="both"/>
        <w:rPr>
          <w:rFonts w:ascii="Times New Roman" w:hAnsi="Times New Roman" w:cs="Times New Roman"/>
          <w:sz w:val="28"/>
          <w:szCs w:val="28"/>
          <w:lang w:val="kk-KZ"/>
        </w:rPr>
      </w:pPr>
    </w:p>
    <w:p w14:paraId="2909EAE8" w14:textId="77777777" w:rsidR="00A60FBC" w:rsidRDefault="00A60FBC" w:rsidP="00A633DC">
      <w:pPr>
        <w:spacing w:after="0" w:line="240" w:lineRule="auto"/>
        <w:jc w:val="both"/>
        <w:rPr>
          <w:rFonts w:ascii="Times New Roman" w:hAnsi="Times New Roman" w:cs="Times New Roman"/>
          <w:sz w:val="28"/>
          <w:szCs w:val="28"/>
          <w:lang w:val="kk-KZ"/>
        </w:rPr>
      </w:pPr>
    </w:p>
    <w:p w14:paraId="7C858F55" w14:textId="77777777" w:rsidR="00A60FBC" w:rsidRDefault="00A60FBC" w:rsidP="00A633DC">
      <w:pPr>
        <w:spacing w:after="0" w:line="240" w:lineRule="auto"/>
        <w:jc w:val="both"/>
        <w:rPr>
          <w:rFonts w:ascii="Times New Roman" w:hAnsi="Times New Roman" w:cs="Times New Roman"/>
          <w:sz w:val="28"/>
          <w:szCs w:val="28"/>
          <w:lang w:val="kk-KZ"/>
        </w:rPr>
      </w:pPr>
    </w:p>
    <w:p w14:paraId="2AD8B3E7" w14:textId="77777777" w:rsidR="00A60FBC" w:rsidRDefault="00A60FBC" w:rsidP="00A633DC">
      <w:pPr>
        <w:spacing w:after="0" w:line="240" w:lineRule="auto"/>
        <w:jc w:val="both"/>
        <w:rPr>
          <w:rFonts w:ascii="Times New Roman" w:hAnsi="Times New Roman" w:cs="Times New Roman"/>
          <w:sz w:val="28"/>
          <w:szCs w:val="28"/>
          <w:lang w:val="kk-KZ"/>
        </w:rPr>
      </w:pPr>
    </w:p>
    <w:p w14:paraId="567A80B4" w14:textId="77777777" w:rsidR="00A60FBC" w:rsidRDefault="00A60FBC" w:rsidP="00A633DC">
      <w:pPr>
        <w:spacing w:after="0" w:line="240" w:lineRule="auto"/>
        <w:jc w:val="both"/>
        <w:rPr>
          <w:rFonts w:ascii="Times New Roman" w:hAnsi="Times New Roman" w:cs="Times New Roman"/>
          <w:sz w:val="28"/>
          <w:szCs w:val="28"/>
          <w:lang w:val="kk-KZ"/>
        </w:rPr>
      </w:pPr>
    </w:p>
    <w:p w14:paraId="34A866C9" w14:textId="77777777" w:rsidR="00A60FBC" w:rsidRDefault="00A60FBC" w:rsidP="00A633DC">
      <w:pPr>
        <w:spacing w:after="0" w:line="240" w:lineRule="auto"/>
        <w:jc w:val="both"/>
        <w:rPr>
          <w:rFonts w:ascii="Times New Roman" w:hAnsi="Times New Roman" w:cs="Times New Roman"/>
          <w:sz w:val="28"/>
          <w:szCs w:val="28"/>
          <w:lang w:val="kk-KZ"/>
        </w:rPr>
      </w:pPr>
    </w:p>
    <w:p w14:paraId="3B7C0E5A" w14:textId="77777777" w:rsidR="00A60FBC" w:rsidRDefault="00A60FBC" w:rsidP="00A633DC">
      <w:pPr>
        <w:spacing w:after="0" w:line="240" w:lineRule="auto"/>
        <w:jc w:val="both"/>
        <w:rPr>
          <w:rFonts w:ascii="Times New Roman" w:hAnsi="Times New Roman" w:cs="Times New Roman"/>
          <w:sz w:val="28"/>
          <w:szCs w:val="28"/>
          <w:lang w:val="kk-KZ"/>
        </w:rPr>
      </w:pPr>
    </w:p>
    <w:p w14:paraId="213F6AAA" w14:textId="77777777" w:rsidR="00A60FBC" w:rsidRDefault="00A60FBC" w:rsidP="00A633DC">
      <w:pPr>
        <w:spacing w:after="0" w:line="240" w:lineRule="auto"/>
        <w:jc w:val="both"/>
        <w:rPr>
          <w:rFonts w:ascii="Times New Roman" w:hAnsi="Times New Roman" w:cs="Times New Roman"/>
          <w:sz w:val="28"/>
          <w:szCs w:val="28"/>
          <w:lang w:val="kk-KZ"/>
        </w:rPr>
      </w:pPr>
    </w:p>
    <w:p w14:paraId="18EBB8AD" w14:textId="77777777" w:rsidR="00A60FBC" w:rsidRDefault="00A60FBC" w:rsidP="00A633DC">
      <w:pPr>
        <w:spacing w:after="0" w:line="240" w:lineRule="auto"/>
        <w:jc w:val="both"/>
        <w:rPr>
          <w:rFonts w:ascii="Times New Roman" w:hAnsi="Times New Roman" w:cs="Times New Roman"/>
          <w:sz w:val="28"/>
          <w:szCs w:val="28"/>
          <w:lang w:val="kk-KZ"/>
        </w:rPr>
      </w:pPr>
    </w:p>
    <w:p w14:paraId="2618922D" w14:textId="77777777" w:rsidR="00A60FBC" w:rsidRDefault="00A60FBC" w:rsidP="00A633DC">
      <w:pPr>
        <w:spacing w:after="0" w:line="240" w:lineRule="auto"/>
        <w:jc w:val="both"/>
        <w:rPr>
          <w:rFonts w:ascii="Times New Roman" w:hAnsi="Times New Roman" w:cs="Times New Roman"/>
          <w:sz w:val="28"/>
          <w:szCs w:val="28"/>
          <w:lang w:val="kk-KZ"/>
        </w:rPr>
      </w:pPr>
    </w:p>
    <w:p w14:paraId="17AC8D36" w14:textId="77777777" w:rsidR="00EA4786" w:rsidRDefault="00EA4786" w:rsidP="00A633DC">
      <w:pPr>
        <w:spacing w:after="0" w:line="240" w:lineRule="auto"/>
        <w:jc w:val="both"/>
        <w:rPr>
          <w:rFonts w:ascii="Times New Roman" w:hAnsi="Times New Roman" w:cs="Times New Roman"/>
          <w:sz w:val="28"/>
          <w:szCs w:val="28"/>
          <w:lang w:val="kk-KZ"/>
        </w:rPr>
      </w:pPr>
    </w:p>
    <w:p w14:paraId="51B20152" w14:textId="77777777" w:rsidR="00EA4786" w:rsidRDefault="00EA4786" w:rsidP="00A633DC">
      <w:pPr>
        <w:spacing w:after="0" w:line="240" w:lineRule="auto"/>
        <w:jc w:val="both"/>
        <w:rPr>
          <w:rFonts w:ascii="Times New Roman" w:hAnsi="Times New Roman" w:cs="Times New Roman"/>
          <w:sz w:val="28"/>
          <w:szCs w:val="28"/>
          <w:lang w:val="kk-KZ"/>
        </w:rPr>
      </w:pPr>
    </w:p>
    <w:p w14:paraId="34E9832D" w14:textId="77777777" w:rsidR="00EA4786" w:rsidRDefault="00EA4786" w:rsidP="00A633DC">
      <w:pPr>
        <w:spacing w:after="0" w:line="240" w:lineRule="auto"/>
        <w:jc w:val="both"/>
        <w:rPr>
          <w:rFonts w:ascii="Times New Roman" w:hAnsi="Times New Roman" w:cs="Times New Roman"/>
          <w:sz w:val="28"/>
          <w:szCs w:val="28"/>
          <w:lang w:val="kk-KZ"/>
        </w:rPr>
      </w:pPr>
    </w:p>
    <w:p w14:paraId="7D5A2DC2" w14:textId="77777777" w:rsidR="00EA4786" w:rsidRDefault="00EA4786" w:rsidP="00A633DC">
      <w:pPr>
        <w:spacing w:after="0" w:line="240" w:lineRule="auto"/>
        <w:jc w:val="both"/>
        <w:rPr>
          <w:rFonts w:ascii="Times New Roman" w:hAnsi="Times New Roman" w:cs="Times New Roman"/>
          <w:sz w:val="28"/>
          <w:szCs w:val="28"/>
          <w:lang w:val="kk-KZ"/>
        </w:rPr>
      </w:pPr>
    </w:p>
    <w:p w14:paraId="079A7892" w14:textId="77777777" w:rsidR="00EA4786" w:rsidRDefault="00EA4786" w:rsidP="00A633DC">
      <w:pPr>
        <w:spacing w:after="0" w:line="240" w:lineRule="auto"/>
        <w:jc w:val="both"/>
        <w:rPr>
          <w:rFonts w:ascii="Times New Roman" w:hAnsi="Times New Roman" w:cs="Times New Roman"/>
          <w:sz w:val="28"/>
          <w:szCs w:val="28"/>
          <w:lang w:val="kk-KZ"/>
        </w:rPr>
      </w:pPr>
    </w:p>
    <w:p w14:paraId="4C102DB7" w14:textId="77777777" w:rsidR="00EA4786" w:rsidRDefault="00EA4786" w:rsidP="009D21DA">
      <w:pPr>
        <w:spacing w:after="0" w:line="240" w:lineRule="auto"/>
        <w:jc w:val="both"/>
        <w:rPr>
          <w:rFonts w:ascii="Times New Roman" w:hAnsi="Times New Roman" w:cs="Times New Roman"/>
          <w:sz w:val="28"/>
          <w:szCs w:val="28"/>
          <w:lang w:val="kk-KZ"/>
        </w:rPr>
      </w:pPr>
    </w:p>
    <w:p w14:paraId="23B6938F" w14:textId="77777777" w:rsidR="002A4D3E" w:rsidRDefault="002A4D3E" w:rsidP="00AB0742">
      <w:pPr>
        <w:spacing w:after="0" w:line="240" w:lineRule="auto"/>
        <w:jc w:val="center"/>
        <w:rPr>
          <w:rFonts w:ascii="Times New Roman" w:hAnsi="Times New Roman" w:cs="Times New Roman"/>
          <w:b/>
          <w:bCs/>
          <w:sz w:val="28"/>
          <w:szCs w:val="28"/>
          <w:lang w:val="kk-KZ"/>
        </w:rPr>
      </w:pPr>
      <w:r w:rsidRPr="00F26806">
        <w:rPr>
          <w:rFonts w:ascii="Times New Roman" w:hAnsi="Times New Roman" w:cs="Times New Roman"/>
          <w:b/>
          <w:bCs/>
          <w:sz w:val="28"/>
          <w:szCs w:val="28"/>
          <w:lang w:val="kk-KZ"/>
        </w:rPr>
        <w:t>ПАЙДАЛАНЫЛҒАН ӘДЕБИЕТТЕР ТІЗІМІ</w:t>
      </w:r>
    </w:p>
    <w:p w14:paraId="650F4829" w14:textId="77777777" w:rsidR="00AB0742" w:rsidRDefault="00AB0742"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p>
    <w:p w14:paraId="2E4792C4" w14:textId="3F4D8FC6"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eastAsiaTheme="minorEastAsia" w:hAnsi="Times New Roman" w:cs="Times New Roman"/>
          <w:color w:val="111111"/>
          <w:sz w:val="28"/>
          <w:szCs w:val="28"/>
          <w:lang w:eastAsia="ru-RU"/>
        </w:rPr>
        <w:t xml:space="preserve">1 </w:t>
      </w:r>
      <w:r w:rsidRPr="003B7F60">
        <w:rPr>
          <w:rFonts w:ascii="Times New Roman" w:hAnsi="Times New Roman" w:cs="Times New Roman"/>
          <w:sz w:val="28"/>
          <w:szCs w:val="28"/>
          <w:lang w:val="kk-KZ"/>
        </w:rPr>
        <w:t>Гумбольдт В. Язык и философия культуры. – М., 1985. – 452 с.</w:t>
      </w:r>
    </w:p>
    <w:p w14:paraId="0AD63D6D" w14:textId="1D916AD6"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2 Саткенова Ж. Қазақ тіліндегі когнитивтік лингвистика мәселелері. – Алматы: Қазақ университеті, 2008. – 200 б.</w:t>
      </w:r>
    </w:p>
    <w:p w14:paraId="57FF385E" w14:textId="6EBC474A"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3 Қысқаша когнитивтік терминдер сөздігі. – Алматы: Ғылым, 2010. – 150</w:t>
      </w:r>
      <w:r w:rsidR="001B569B">
        <w:rPr>
          <w:rFonts w:ascii="Times New Roman" w:hAnsi="Times New Roman" w:cs="Times New Roman"/>
          <w:sz w:val="28"/>
          <w:szCs w:val="28"/>
          <w:lang w:val="kk-KZ"/>
        </w:rPr>
        <w:t> </w:t>
      </w:r>
      <w:r w:rsidRPr="003B7F60">
        <w:rPr>
          <w:rFonts w:ascii="Times New Roman" w:hAnsi="Times New Roman" w:cs="Times New Roman"/>
          <w:sz w:val="28"/>
          <w:szCs w:val="28"/>
          <w:lang w:val="kk-KZ"/>
        </w:rPr>
        <w:t>б.</w:t>
      </w:r>
    </w:p>
    <w:p w14:paraId="752249B5" w14:textId="4807E0E3"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4 Сұлтан Ж. Тіл білімінің негіздері: оқу құралы. – Алматы: Мектеп, 2005. – 256 б.</w:t>
      </w:r>
    </w:p>
    <w:p w14:paraId="3F72A39C" w14:textId="714B39CE"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5 Гераертс Д. Когнитивтік лингвистика негіздері. – Лондон: Оксфорд университеті баспасы, 2002. – 340 б.</w:t>
      </w:r>
    </w:p>
    <w:p w14:paraId="2BFB5F15" w14:textId="6DF58FC4"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 xml:space="preserve">6 Ислам А. Ұлттық мәдениет контексіндегі дүниенің тілдік суреті (салыстырмалы-салғастырмалы лингвомәдени сараптама): </w:t>
      </w:r>
      <w:r w:rsidR="001B569B" w:rsidRPr="003B7F60">
        <w:rPr>
          <w:rFonts w:ascii="Times New Roman" w:hAnsi="Times New Roman" w:cs="Times New Roman"/>
          <w:sz w:val="28"/>
          <w:szCs w:val="28"/>
          <w:lang w:val="kk-KZ"/>
        </w:rPr>
        <w:t>10.02.02</w:t>
      </w:r>
      <w:r w:rsidR="001B569B">
        <w:rPr>
          <w:rFonts w:ascii="Times New Roman" w:hAnsi="Times New Roman" w:cs="Times New Roman"/>
          <w:sz w:val="28"/>
          <w:szCs w:val="28"/>
          <w:lang w:val="kk-KZ"/>
        </w:rPr>
        <w:t>:</w:t>
      </w:r>
      <w:r w:rsidR="001B569B" w:rsidRPr="003B7F60">
        <w:rPr>
          <w:rFonts w:ascii="Times New Roman" w:hAnsi="Times New Roman" w:cs="Times New Roman"/>
          <w:sz w:val="28"/>
          <w:szCs w:val="28"/>
          <w:lang w:val="kk-KZ"/>
        </w:rPr>
        <w:t xml:space="preserve"> </w:t>
      </w:r>
      <w:r w:rsidRPr="003B7F60">
        <w:rPr>
          <w:rFonts w:ascii="Times New Roman" w:hAnsi="Times New Roman" w:cs="Times New Roman"/>
          <w:sz w:val="28"/>
          <w:szCs w:val="28"/>
          <w:lang w:val="kk-KZ"/>
        </w:rPr>
        <w:t xml:space="preserve">филол. ғыл. док. </w:t>
      </w:r>
      <w:r w:rsidR="001B569B">
        <w:rPr>
          <w:rFonts w:ascii="Times New Roman" w:hAnsi="Times New Roman" w:cs="Times New Roman"/>
          <w:sz w:val="28"/>
          <w:szCs w:val="28"/>
          <w:lang w:val="kk-KZ"/>
        </w:rPr>
        <w:t xml:space="preserve">... </w:t>
      </w:r>
      <w:r w:rsidRPr="003B7F60">
        <w:rPr>
          <w:rFonts w:ascii="Times New Roman" w:hAnsi="Times New Roman" w:cs="Times New Roman"/>
          <w:sz w:val="28"/>
          <w:szCs w:val="28"/>
          <w:lang w:val="kk-KZ"/>
        </w:rPr>
        <w:t>дис.</w:t>
      </w:r>
      <w:r w:rsidR="001B569B">
        <w:rPr>
          <w:rFonts w:ascii="Times New Roman" w:hAnsi="Times New Roman" w:cs="Times New Roman"/>
          <w:sz w:val="28"/>
          <w:szCs w:val="28"/>
          <w:lang w:val="kk-KZ"/>
        </w:rPr>
        <w:t xml:space="preserve"> </w:t>
      </w:r>
      <w:r w:rsidRPr="003B7F60">
        <w:rPr>
          <w:rFonts w:ascii="Times New Roman" w:hAnsi="Times New Roman" w:cs="Times New Roman"/>
          <w:sz w:val="28"/>
          <w:szCs w:val="28"/>
          <w:lang w:val="kk-KZ"/>
        </w:rPr>
        <w:t>– Алматы, 2004. – 340 б.</w:t>
      </w:r>
    </w:p>
    <w:p w14:paraId="657B6013" w14:textId="00993CAE"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7 Байтұрсынов А. Әдебиет танытқыш</w:t>
      </w:r>
      <w:r w:rsidR="001B569B">
        <w:rPr>
          <w:rFonts w:ascii="Times New Roman" w:hAnsi="Times New Roman" w:cs="Times New Roman"/>
          <w:sz w:val="28"/>
          <w:szCs w:val="28"/>
          <w:lang w:val="kk-KZ"/>
        </w:rPr>
        <w:t>:</w:t>
      </w:r>
      <w:r w:rsidRPr="003B7F60">
        <w:rPr>
          <w:rFonts w:ascii="Times New Roman" w:hAnsi="Times New Roman" w:cs="Times New Roman"/>
          <w:sz w:val="28"/>
          <w:szCs w:val="28"/>
          <w:lang w:val="kk-KZ"/>
        </w:rPr>
        <w:t xml:space="preserve"> </w:t>
      </w:r>
      <w:r w:rsidR="001B569B" w:rsidRPr="003B7F60">
        <w:rPr>
          <w:rFonts w:ascii="Times New Roman" w:hAnsi="Times New Roman" w:cs="Times New Roman"/>
          <w:sz w:val="28"/>
          <w:szCs w:val="28"/>
          <w:lang w:val="kk-KZ"/>
        </w:rPr>
        <w:t xml:space="preserve">зерттеу </w:t>
      </w:r>
      <w:r w:rsidRPr="003B7F60">
        <w:rPr>
          <w:rFonts w:ascii="Times New Roman" w:hAnsi="Times New Roman" w:cs="Times New Roman"/>
          <w:sz w:val="28"/>
          <w:szCs w:val="28"/>
          <w:lang w:val="kk-KZ"/>
        </w:rPr>
        <w:t>мен өлеңдер. – Алматы: Атамұра, 2003. – 208 б.</w:t>
      </w:r>
    </w:p>
    <w:p w14:paraId="4921A2A0" w14:textId="11B99709"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8 Байтұрсынов А. Тіл тағылымы / құраст.</w:t>
      </w:r>
      <w:r w:rsidR="001B569B">
        <w:rPr>
          <w:rFonts w:ascii="Times New Roman" w:hAnsi="Times New Roman" w:cs="Times New Roman"/>
          <w:sz w:val="28"/>
          <w:szCs w:val="28"/>
          <w:lang w:val="kk-KZ"/>
        </w:rPr>
        <w:t xml:space="preserve"> А.Ж. </w:t>
      </w:r>
      <w:r w:rsidRPr="003B7F60">
        <w:rPr>
          <w:rFonts w:ascii="Times New Roman" w:hAnsi="Times New Roman" w:cs="Times New Roman"/>
          <w:sz w:val="28"/>
          <w:szCs w:val="28"/>
          <w:lang w:val="kk-KZ"/>
        </w:rPr>
        <w:t>Құдабаев</w:t>
      </w:r>
      <w:r w:rsidR="001B569B">
        <w:rPr>
          <w:rFonts w:ascii="Times New Roman" w:hAnsi="Times New Roman" w:cs="Times New Roman"/>
          <w:sz w:val="28"/>
          <w:szCs w:val="28"/>
          <w:lang w:val="kk-KZ"/>
        </w:rPr>
        <w:t>.</w:t>
      </w:r>
      <w:r w:rsidRPr="003B7F60">
        <w:rPr>
          <w:rFonts w:ascii="Times New Roman" w:hAnsi="Times New Roman" w:cs="Times New Roman"/>
          <w:sz w:val="28"/>
          <w:szCs w:val="28"/>
          <w:lang w:val="kk-KZ"/>
        </w:rPr>
        <w:t xml:space="preserve"> – Павлодар: С.</w:t>
      </w:r>
      <w:r w:rsidR="001B569B">
        <w:rPr>
          <w:rFonts w:ascii="Times New Roman" w:hAnsi="Times New Roman" w:cs="Times New Roman"/>
          <w:sz w:val="28"/>
          <w:szCs w:val="28"/>
          <w:lang w:val="kk-KZ"/>
        </w:rPr>
        <w:t> </w:t>
      </w:r>
      <w:r w:rsidRPr="003B7F60">
        <w:rPr>
          <w:rFonts w:ascii="Times New Roman" w:hAnsi="Times New Roman" w:cs="Times New Roman"/>
          <w:sz w:val="28"/>
          <w:szCs w:val="28"/>
          <w:lang w:val="kk-KZ"/>
        </w:rPr>
        <w:t>Торайғыров ат. ПМУ, 2008. – 172 б.</w:t>
      </w:r>
    </w:p>
    <w:p w14:paraId="2A68B948" w14:textId="17E3F41D"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 xml:space="preserve">9 Жұбаева О. А.Байтұрсынұлы – когнитивті лингвистиканың метатілін қалыптастырушы // Тілтаным. </w:t>
      </w:r>
      <w:r w:rsidR="001B569B">
        <w:rPr>
          <w:rFonts w:ascii="Times New Roman" w:hAnsi="Times New Roman" w:cs="Times New Roman"/>
          <w:sz w:val="28"/>
          <w:szCs w:val="28"/>
          <w:lang w:val="kk-KZ"/>
        </w:rPr>
        <w:t xml:space="preserve">– 2017. – </w:t>
      </w:r>
      <w:r w:rsidRPr="003B7F60">
        <w:rPr>
          <w:rFonts w:ascii="Times New Roman" w:hAnsi="Times New Roman" w:cs="Times New Roman"/>
          <w:sz w:val="28"/>
          <w:szCs w:val="28"/>
          <w:lang w:val="kk-KZ"/>
        </w:rPr>
        <w:t>№1</w:t>
      </w:r>
      <w:r w:rsidR="001B569B">
        <w:rPr>
          <w:rFonts w:ascii="Times New Roman" w:hAnsi="Times New Roman" w:cs="Times New Roman"/>
          <w:sz w:val="28"/>
          <w:szCs w:val="28"/>
          <w:lang w:val="kk-KZ"/>
        </w:rPr>
        <w:t>(65)</w:t>
      </w:r>
      <w:r w:rsidRPr="003B7F60">
        <w:rPr>
          <w:rFonts w:ascii="Times New Roman" w:hAnsi="Times New Roman" w:cs="Times New Roman"/>
          <w:sz w:val="28"/>
          <w:szCs w:val="28"/>
          <w:lang w:val="kk-KZ"/>
        </w:rPr>
        <w:t xml:space="preserve">. – </w:t>
      </w:r>
      <w:r w:rsidR="001B569B">
        <w:rPr>
          <w:rFonts w:ascii="Times New Roman" w:hAnsi="Times New Roman" w:cs="Times New Roman"/>
          <w:sz w:val="28"/>
          <w:szCs w:val="28"/>
          <w:lang w:val="kk-KZ"/>
        </w:rPr>
        <w:t xml:space="preserve">Б. </w:t>
      </w:r>
      <w:r w:rsidRPr="003B7F60">
        <w:rPr>
          <w:rFonts w:ascii="Times New Roman" w:hAnsi="Times New Roman" w:cs="Times New Roman"/>
          <w:sz w:val="28"/>
          <w:szCs w:val="28"/>
          <w:lang w:val="kk-KZ"/>
        </w:rPr>
        <w:t>52-59.</w:t>
      </w:r>
    </w:p>
    <w:p w14:paraId="0E98BAE1" w14:textId="62231BE8"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 xml:space="preserve">10 </w:t>
      </w:r>
      <w:r w:rsidR="001B569B">
        <w:rPr>
          <w:rFonts w:ascii="Times New Roman" w:hAnsi="Times New Roman" w:cs="Times New Roman"/>
          <w:sz w:val="28"/>
          <w:szCs w:val="28"/>
          <w:lang w:val="kk-KZ"/>
        </w:rPr>
        <w:t xml:space="preserve">Авдеева Н.Н., Давыдов В.В., Зинченко В.П. </w:t>
      </w:r>
      <w:r w:rsidRPr="003B7F60">
        <w:rPr>
          <w:rFonts w:ascii="Times New Roman" w:hAnsi="Times New Roman" w:cs="Times New Roman"/>
          <w:sz w:val="28"/>
          <w:szCs w:val="28"/>
          <w:lang w:val="kk-KZ"/>
        </w:rPr>
        <w:t xml:space="preserve">Психологический словарь. </w:t>
      </w:r>
      <w:r w:rsidR="001B569B">
        <w:rPr>
          <w:rFonts w:ascii="Times New Roman" w:hAnsi="Times New Roman" w:cs="Times New Roman"/>
          <w:sz w:val="28"/>
          <w:szCs w:val="28"/>
          <w:lang w:val="kk-KZ"/>
        </w:rPr>
        <w:t xml:space="preserve">– Изд. 2-е. </w:t>
      </w:r>
      <w:r w:rsidRPr="003B7F60">
        <w:rPr>
          <w:rFonts w:ascii="Times New Roman" w:hAnsi="Times New Roman" w:cs="Times New Roman"/>
          <w:sz w:val="28"/>
          <w:szCs w:val="28"/>
          <w:lang w:val="kk-KZ"/>
        </w:rPr>
        <w:t xml:space="preserve">– М., 1998. – </w:t>
      </w:r>
      <w:r w:rsidR="001B569B">
        <w:rPr>
          <w:rFonts w:ascii="Times New Roman" w:hAnsi="Times New Roman" w:cs="Times New Roman"/>
          <w:sz w:val="28"/>
          <w:szCs w:val="28"/>
          <w:lang w:val="kk-KZ"/>
        </w:rPr>
        <w:t>439 с.</w:t>
      </w:r>
    </w:p>
    <w:p w14:paraId="1445F44D" w14:textId="17894F22"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11 Маркс К., Энгельс Ф. Немецкая идеология. – М., 1955. – 512 с.</w:t>
      </w:r>
    </w:p>
    <w:p w14:paraId="5AB9E80A" w14:textId="09AD9349"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12 Леонтьев А.А. Основы психолингвистики. – М., 1999. – 287 с.</w:t>
      </w:r>
    </w:p>
    <w:p w14:paraId="2907BF12" w14:textId="62F81961"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13 Тарасов Е.Ф. Актуальные проблемы анализа языкового сознания // Языковое сознание и образ мира</w:t>
      </w:r>
      <w:r w:rsidR="001B569B">
        <w:rPr>
          <w:rFonts w:ascii="Times New Roman" w:hAnsi="Times New Roman" w:cs="Times New Roman"/>
          <w:sz w:val="28"/>
          <w:szCs w:val="28"/>
          <w:lang w:val="kk-KZ"/>
        </w:rPr>
        <w:t>: сб. науч. ст.</w:t>
      </w:r>
      <w:r w:rsidRPr="003B7F60">
        <w:rPr>
          <w:rFonts w:ascii="Times New Roman" w:hAnsi="Times New Roman" w:cs="Times New Roman"/>
          <w:sz w:val="28"/>
          <w:szCs w:val="28"/>
          <w:lang w:val="kk-KZ"/>
        </w:rPr>
        <w:t xml:space="preserve"> – М., 2000. – С. 24-32.</w:t>
      </w:r>
    </w:p>
    <w:p w14:paraId="2939DD8C" w14:textId="62F2917A"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14 Ушакова Т.Н. Языковое сознание и принципы его исследования // Языковое сознание и образ мира</w:t>
      </w:r>
      <w:r w:rsidR="001B569B">
        <w:rPr>
          <w:rFonts w:ascii="Times New Roman" w:hAnsi="Times New Roman" w:cs="Times New Roman"/>
          <w:sz w:val="28"/>
          <w:szCs w:val="28"/>
          <w:lang w:val="kk-KZ"/>
        </w:rPr>
        <w:t>: сб. науч. ст.</w:t>
      </w:r>
      <w:r w:rsidRPr="003B7F60">
        <w:rPr>
          <w:rFonts w:ascii="Times New Roman" w:hAnsi="Times New Roman" w:cs="Times New Roman"/>
          <w:sz w:val="28"/>
          <w:szCs w:val="28"/>
          <w:lang w:val="kk-KZ"/>
        </w:rPr>
        <w:t xml:space="preserve"> – М., 2000. – С. 13-23.</w:t>
      </w:r>
    </w:p>
    <w:p w14:paraId="2BF50CB1" w14:textId="0EC3DD19"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15 Кубрякова Е.С. Основы когнитивной лингвистики. – М.: Наука, 1997. – 314 с.</w:t>
      </w:r>
    </w:p>
    <w:p w14:paraId="72F4AB0E" w14:textId="2A15951E"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16 Залевская А.А. Введение в когнитивную лингвистику. – М., 2000. – 240</w:t>
      </w:r>
      <w:r w:rsidR="001B569B">
        <w:rPr>
          <w:rFonts w:ascii="Times New Roman" w:hAnsi="Times New Roman" w:cs="Times New Roman"/>
          <w:sz w:val="28"/>
          <w:szCs w:val="28"/>
          <w:lang w:val="kk-KZ"/>
        </w:rPr>
        <w:t> </w:t>
      </w:r>
      <w:r w:rsidRPr="003B7F60">
        <w:rPr>
          <w:rFonts w:ascii="Times New Roman" w:hAnsi="Times New Roman" w:cs="Times New Roman"/>
          <w:sz w:val="28"/>
          <w:szCs w:val="28"/>
          <w:lang w:val="kk-KZ"/>
        </w:rPr>
        <w:t>с.</w:t>
      </w:r>
    </w:p>
    <w:p w14:paraId="2F53203D" w14:textId="190668CE"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17 Красных В.В. Коды и эталоны культуры (приглашение к разговору) // Язык, сознание, коммуникация</w:t>
      </w:r>
      <w:r w:rsidR="001B569B">
        <w:rPr>
          <w:rFonts w:ascii="Times New Roman" w:hAnsi="Times New Roman" w:cs="Times New Roman"/>
          <w:sz w:val="28"/>
          <w:szCs w:val="28"/>
          <w:lang w:val="kk-KZ"/>
        </w:rPr>
        <w:t>: сб. ст.</w:t>
      </w:r>
      <w:r w:rsidRPr="003B7F60">
        <w:rPr>
          <w:rFonts w:ascii="Times New Roman" w:hAnsi="Times New Roman" w:cs="Times New Roman"/>
          <w:sz w:val="28"/>
          <w:szCs w:val="28"/>
          <w:lang w:val="kk-KZ"/>
        </w:rPr>
        <w:t xml:space="preserve"> – М., 2001. – С. 45-52.</w:t>
      </w:r>
    </w:p>
    <w:p w14:paraId="23088A12" w14:textId="25EF7690"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18 Дридзе Т.В. Текстовая деятельность в структуре социальной коммуникации. – М., 1984. – 256 с.</w:t>
      </w:r>
    </w:p>
    <w:p w14:paraId="19A59A13" w14:textId="6EA42FFA"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19 Уфимцева Н.В., Сорокин Е.А. Язык и мышление. – М., 2005. – 364 с.</w:t>
      </w:r>
    </w:p>
    <w:p w14:paraId="011493F6" w14:textId="2BD17678"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20 Стернин И.А. Лингвокультурные концепты. – Воронеж: Изд-во ВГУ, 2003. – 144 с.</w:t>
      </w:r>
    </w:p>
    <w:p w14:paraId="0D7CFBAB" w14:textId="5586EDFA"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21 Кондерак П. Основы когнитивной грамматики. – Варшава, 2008. – 198</w:t>
      </w:r>
      <w:r w:rsidR="001B569B">
        <w:rPr>
          <w:rFonts w:ascii="Times New Roman" w:hAnsi="Times New Roman" w:cs="Times New Roman"/>
          <w:sz w:val="28"/>
          <w:szCs w:val="28"/>
          <w:lang w:val="kk-KZ"/>
        </w:rPr>
        <w:t> </w:t>
      </w:r>
      <w:r w:rsidRPr="003B7F60">
        <w:rPr>
          <w:rFonts w:ascii="Times New Roman" w:hAnsi="Times New Roman" w:cs="Times New Roman"/>
          <w:sz w:val="28"/>
          <w:szCs w:val="28"/>
          <w:lang w:val="kk-KZ"/>
        </w:rPr>
        <w:t>с.</w:t>
      </w:r>
    </w:p>
    <w:p w14:paraId="0ECF848D" w14:textId="34647A85"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22 Итконен И. Универсалии языка. – Хельсинки, 1974. – 250 с.</w:t>
      </w:r>
    </w:p>
    <w:p w14:paraId="4A1CC165" w14:textId="0DBD0CF9"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23 Шхайдзе М., Гудушаури Г. Лингвистические исследования грузинского языка. – Тбилиси, 1989. – 320 с.</w:t>
      </w:r>
    </w:p>
    <w:p w14:paraId="4C34094F" w14:textId="28A758F7"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24 Добровская Е., Дижвак Д. Концепты и метафоры. – Екатеринбург: Изд-во УРГУ, 2005. – 204 с.</w:t>
      </w:r>
    </w:p>
    <w:p w14:paraId="0355F41E" w14:textId="370CD186"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25 Юнг К. Архетипы и коллективное бессознательное. – М.: Канон, 1996. – 512 с.</w:t>
      </w:r>
    </w:p>
    <w:p w14:paraId="1382E344" w14:textId="01CEDAB3"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26 Гизлер Р. Основы семантики. – Берлин, 1999. – 176 с.</w:t>
      </w:r>
    </w:p>
    <w:p w14:paraId="1F555C4E" w14:textId="696D6B5A"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 xml:space="preserve">27 Маслова В.А. Лингвокультурология: </w:t>
      </w:r>
      <w:r w:rsidR="001B569B" w:rsidRPr="003B7F60">
        <w:rPr>
          <w:rFonts w:ascii="Times New Roman" w:hAnsi="Times New Roman" w:cs="Times New Roman"/>
          <w:sz w:val="28"/>
          <w:szCs w:val="28"/>
          <w:lang w:val="kk-KZ"/>
        </w:rPr>
        <w:t>учеб</w:t>
      </w:r>
      <w:r w:rsidRPr="003B7F60">
        <w:rPr>
          <w:rFonts w:ascii="Times New Roman" w:hAnsi="Times New Roman" w:cs="Times New Roman"/>
          <w:sz w:val="28"/>
          <w:szCs w:val="28"/>
          <w:lang w:val="kk-KZ"/>
        </w:rPr>
        <w:t>. пос</w:t>
      </w:r>
      <w:r w:rsidR="001B569B">
        <w:rPr>
          <w:rFonts w:ascii="Times New Roman" w:hAnsi="Times New Roman" w:cs="Times New Roman"/>
          <w:sz w:val="28"/>
          <w:szCs w:val="28"/>
          <w:lang w:val="kk-KZ"/>
        </w:rPr>
        <w:t>.</w:t>
      </w:r>
      <w:r w:rsidRPr="003B7F60">
        <w:rPr>
          <w:rFonts w:ascii="Times New Roman" w:hAnsi="Times New Roman" w:cs="Times New Roman"/>
          <w:sz w:val="28"/>
          <w:szCs w:val="28"/>
          <w:lang w:val="kk-KZ"/>
        </w:rPr>
        <w:t xml:space="preserve"> – М.: Академия, 2001. – 208 с.</w:t>
      </w:r>
    </w:p>
    <w:p w14:paraId="28C2E372" w14:textId="6AA7A16A"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28 Әмірбекова А. Концептілік құрылымдардың поэтикалық мәтіндегі вербалдану ерекшелігі (М.</w:t>
      </w:r>
      <w:r w:rsidR="001B569B">
        <w:rPr>
          <w:rFonts w:ascii="Times New Roman" w:hAnsi="Times New Roman" w:cs="Times New Roman"/>
          <w:sz w:val="28"/>
          <w:szCs w:val="28"/>
          <w:lang w:val="kk-KZ"/>
        </w:rPr>
        <w:t xml:space="preserve"> </w:t>
      </w:r>
      <w:r w:rsidRPr="003B7F60">
        <w:rPr>
          <w:rFonts w:ascii="Times New Roman" w:hAnsi="Times New Roman" w:cs="Times New Roman"/>
          <w:sz w:val="28"/>
          <w:szCs w:val="28"/>
          <w:lang w:val="kk-KZ"/>
        </w:rPr>
        <w:t>Мақатаев поэзиясы бойынша): филол. ғыл. канд. дис. – Алматы, 2006. – 124 б.</w:t>
      </w:r>
    </w:p>
    <w:p w14:paraId="579C4E5A" w14:textId="57853626"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29 Юркенас А.В. Введение в когнитивные исследования. – СПб., 2010. – 215 с.</w:t>
      </w:r>
    </w:p>
    <w:p w14:paraId="2276A68B" w14:textId="2C7B34F6"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3B7F60">
        <w:rPr>
          <w:rFonts w:ascii="Times New Roman" w:hAnsi="Times New Roman" w:cs="Times New Roman"/>
          <w:sz w:val="28"/>
          <w:szCs w:val="28"/>
          <w:lang w:val="kk-KZ"/>
        </w:rPr>
        <w:t>30 Нұрдәулетова Б.И. Когнитивтік лингвистика. – Алматы: Дәуір, 2011. – 312 б.</w:t>
      </w:r>
    </w:p>
    <w:p w14:paraId="3CDFDFCA" w14:textId="0DAB7D17" w:rsidR="00ED39F3" w:rsidRPr="003B7F60" w:rsidRDefault="00ED39F3" w:rsidP="00AB0742">
      <w:pPr>
        <w:spacing w:after="0" w:line="240" w:lineRule="auto"/>
        <w:ind w:firstLine="709"/>
        <w:contextualSpacing/>
        <w:jc w:val="both"/>
        <w:rPr>
          <w:rFonts w:ascii="Times New Roman" w:hAnsi="Times New Roman" w:cs="Times New Roman"/>
          <w:sz w:val="28"/>
          <w:szCs w:val="28"/>
          <w:lang w:val="kk-KZ"/>
        </w:rPr>
      </w:pPr>
      <w:r w:rsidRPr="00492FD7">
        <w:rPr>
          <w:rFonts w:ascii="Times New Roman" w:hAnsi="Times New Roman" w:cs="Times New Roman"/>
          <w:sz w:val="28"/>
          <w:szCs w:val="28"/>
          <w:lang w:val="kk-KZ"/>
        </w:rPr>
        <w:t>31</w:t>
      </w:r>
      <w:r w:rsidR="00492FD7">
        <w:rPr>
          <w:rFonts w:ascii="Times New Roman" w:hAnsi="Times New Roman" w:cs="Times New Roman"/>
          <w:sz w:val="28"/>
          <w:szCs w:val="28"/>
          <w:lang w:val="kk-KZ"/>
        </w:rPr>
        <w:t xml:space="preserve"> </w:t>
      </w:r>
      <w:r w:rsidRPr="003B7F60">
        <w:rPr>
          <w:rFonts w:ascii="Times New Roman" w:hAnsi="Times New Roman" w:cs="Times New Roman"/>
          <w:sz w:val="28"/>
          <w:szCs w:val="28"/>
          <w:lang w:val="kk-KZ"/>
        </w:rPr>
        <w:t>Молдасанова А. Қазақ тіліндегі семантикалық зерттеулер. – Алматы, 2015. – 220 б.</w:t>
      </w:r>
    </w:p>
    <w:p w14:paraId="7399122F" w14:textId="06EA85EB" w:rsidR="00ED39F3" w:rsidRPr="003B7F60" w:rsidRDefault="00492FD7" w:rsidP="00AB074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32</w:t>
      </w:r>
      <w:r w:rsidR="00ED39F3" w:rsidRPr="003B7F60">
        <w:rPr>
          <w:rFonts w:ascii="Times New Roman" w:hAnsi="Times New Roman" w:cs="Times New Roman"/>
          <w:sz w:val="28"/>
          <w:szCs w:val="28"/>
          <w:lang w:val="kk-KZ"/>
        </w:rPr>
        <w:t xml:space="preserve"> Абақан Е. Тіл және мәдениет. – Алматы: Мектеп, 2007. – 170 б.</w:t>
      </w:r>
    </w:p>
    <w:p w14:paraId="525B920E" w14:textId="6E204270" w:rsidR="00ED39F3" w:rsidRPr="003B7F60" w:rsidRDefault="00492FD7" w:rsidP="00AB074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33</w:t>
      </w:r>
      <w:r w:rsidR="00ED39F3" w:rsidRPr="003B7F60">
        <w:rPr>
          <w:rFonts w:ascii="Times New Roman" w:hAnsi="Times New Roman" w:cs="Times New Roman"/>
          <w:sz w:val="28"/>
          <w:szCs w:val="28"/>
          <w:lang w:val="kk-KZ"/>
        </w:rPr>
        <w:t xml:space="preserve"> Когай Е. Тілдік сана және когнитивтік лингвистика. – Шымкент, 2012. – 230 б.</w:t>
      </w:r>
    </w:p>
    <w:p w14:paraId="1DFEFC07" w14:textId="66A1BA1F" w:rsidR="00ED39F3" w:rsidRPr="003B7F60" w:rsidRDefault="00492FD7" w:rsidP="00AB074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34</w:t>
      </w:r>
      <w:r w:rsidR="00ED39F3" w:rsidRPr="003B7F60">
        <w:rPr>
          <w:rFonts w:ascii="Times New Roman" w:hAnsi="Times New Roman" w:cs="Times New Roman"/>
          <w:sz w:val="28"/>
          <w:szCs w:val="28"/>
          <w:lang w:val="kk-KZ"/>
        </w:rPr>
        <w:t xml:space="preserve"> </w:t>
      </w:r>
      <w:r w:rsidR="00ED39F3" w:rsidRPr="0030001D">
        <w:rPr>
          <w:rFonts w:ascii="Times New Roman" w:eastAsiaTheme="minorEastAsia" w:hAnsi="Times New Roman" w:cs="Times New Roman"/>
          <w:color w:val="111111"/>
          <w:sz w:val="28"/>
          <w:szCs w:val="28"/>
          <w:lang w:val="en-US" w:eastAsia="ru-RU"/>
        </w:rPr>
        <w:t>Lakoff G. Women, Fire, and Dangerous Things. – Chicago: University of Chicago Press, 1987. – 614 p.</w:t>
      </w:r>
    </w:p>
    <w:p w14:paraId="5A176352" w14:textId="656E25A1" w:rsidR="00ED39F3" w:rsidRPr="003B7F60" w:rsidRDefault="00492FD7" w:rsidP="00AB074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en-US"/>
        </w:rPr>
        <w:t>3</w:t>
      </w:r>
      <w:r>
        <w:rPr>
          <w:rFonts w:ascii="Times New Roman" w:hAnsi="Times New Roman" w:cs="Times New Roman"/>
          <w:sz w:val="28"/>
          <w:szCs w:val="28"/>
          <w:lang w:val="kk-KZ"/>
        </w:rPr>
        <w:t>5</w:t>
      </w:r>
      <w:r w:rsidR="00ED39F3" w:rsidRPr="0030001D">
        <w:rPr>
          <w:rFonts w:ascii="Times New Roman" w:hAnsi="Times New Roman" w:cs="Times New Roman"/>
          <w:sz w:val="28"/>
          <w:szCs w:val="28"/>
          <w:lang w:val="en-US"/>
        </w:rPr>
        <w:t xml:space="preserve"> </w:t>
      </w:r>
      <w:r w:rsidR="00ED39F3" w:rsidRPr="0030001D">
        <w:rPr>
          <w:rFonts w:ascii="Times New Roman" w:eastAsiaTheme="minorEastAsia" w:hAnsi="Times New Roman" w:cs="Times New Roman"/>
          <w:color w:val="111111"/>
          <w:sz w:val="28"/>
          <w:szCs w:val="28"/>
          <w:lang w:val="en-US" w:eastAsia="ru-RU"/>
        </w:rPr>
        <w:t>Zorik Z. Cognitive Linguistics in the Czech Republic. – Prague: Charles University Press, 2002. – 245 p.</w:t>
      </w:r>
    </w:p>
    <w:p w14:paraId="4E4A2544" w14:textId="26CBB8AB" w:rsidR="00ED39F3" w:rsidRPr="003B7F60" w:rsidRDefault="00492FD7" w:rsidP="00AB074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36</w:t>
      </w:r>
      <w:r w:rsidR="00ED39F3" w:rsidRPr="003B7F60">
        <w:rPr>
          <w:rFonts w:ascii="Times New Roman" w:hAnsi="Times New Roman" w:cs="Times New Roman"/>
          <w:sz w:val="28"/>
          <w:szCs w:val="28"/>
          <w:lang w:val="kk-KZ"/>
        </w:rPr>
        <w:t xml:space="preserve"> </w:t>
      </w:r>
      <w:r w:rsidR="00ED39F3" w:rsidRPr="0030001D">
        <w:rPr>
          <w:rFonts w:ascii="Times New Roman" w:eastAsiaTheme="minorEastAsia" w:hAnsi="Times New Roman" w:cs="Times New Roman"/>
          <w:color w:val="111111"/>
          <w:sz w:val="28"/>
          <w:szCs w:val="28"/>
          <w:lang w:val="en-US" w:eastAsia="ru-RU"/>
        </w:rPr>
        <w:t>Jakobson R. Fundamentals of Language. – The Hague: Mouton, 1956. – 152</w:t>
      </w:r>
      <w:r w:rsidR="001B569B">
        <w:rPr>
          <w:rFonts w:ascii="Times New Roman" w:eastAsiaTheme="minorEastAsia" w:hAnsi="Times New Roman" w:cs="Times New Roman"/>
          <w:color w:val="111111"/>
          <w:sz w:val="28"/>
          <w:szCs w:val="28"/>
          <w:lang w:val="kk-KZ" w:eastAsia="ru-RU"/>
        </w:rPr>
        <w:t> </w:t>
      </w:r>
      <w:r w:rsidR="00ED39F3" w:rsidRPr="0030001D">
        <w:rPr>
          <w:rFonts w:ascii="Times New Roman" w:eastAsiaTheme="minorEastAsia" w:hAnsi="Times New Roman" w:cs="Times New Roman"/>
          <w:color w:val="111111"/>
          <w:sz w:val="28"/>
          <w:szCs w:val="28"/>
          <w:lang w:val="en-US" w:eastAsia="ru-RU"/>
        </w:rPr>
        <w:t>p.</w:t>
      </w:r>
    </w:p>
    <w:p w14:paraId="0D8491CD" w14:textId="144A4DC9" w:rsidR="00546ED1" w:rsidRDefault="00492FD7" w:rsidP="00AB074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37</w:t>
      </w:r>
      <w:r w:rsidR="00ED39F3" w:rsidRPr="003B7F60">
        <w:rPr>
          <w:rFonts w:ascii="Times New Roman" w:hAnsi="Times New Roman" w:cs="Times New Roman"/>
          <w:sz w:val="28"/>
          <w:szCs w:val="28"/>
          <w:lang w:val="kk-KZ"/>
        </w:rPr>
        <w:t xml:space="preserve"> </w:t>
      </w:r>
      <w:r w:rsidR="00546ED1" w:rsidRPr="00546ED1">
        <w:rPr>
          <w:rFonts w:ascii="Times New Roman" w:hAnsi="Times New Roman" w:cs="Times New Roman"/>
          <w:sz w:val="28"/>
          <w:szCs w:val="28"/>
          <w:lang w:val="kk-KZ"/>
        </w:rPr>
        <w:t xml:space="preserve">Wierzbicka A. Cross-Cultural Pragmatics: The Semantics of Human Interaction. </w:t>
      </w:r>
      <w:r w:rsidR="001B569B">
        <w:rPr>
          <w:rFonts w:ascii="Times New Roman" w:hAnsi="Times New Roman" w:cs="Times New Roman"/>
          <w:sz w:val="28"/>
          <w:szCs w:val="28"/>
          <w:lang w:val="kk-KZ"/>
        </w:rPr>
        <w:t>‒</w:t>
      </w:r>
      <w:r w:rsidR="00546ED1" w:rsidRPr="00546ED1">
        <w:rPr>
          <w:rFonts w:ascii="Times New Roman" w:hAnsi="Times New Roman" w:cs="Times New Roman"/>
          <w:sz w:val="28"/>
          <w:szCs w:val="28"/>
          <w:lang w:val="kk-KZ"/>
        </w:rPr>
        <w:t xml:space="preserve"> Berlin; New York: Mouton de Gruyter, 19</w:t>
      </w:r>
      <w:r w:rsidR="00546ED1">
        <w:rPr>
          <w:rFonts w:ascii="Times New Roman" w:hAnsi="Times New Roman" w:cs="Times New Roman"/>
          <w:sz w:val="28"/>
          <w:szCs w:val="28"/>
          <w:lang w:val="kk-KZ"/>
        </w:rPr>
        <w:t xml:space="preserve">91. </w:t>
      </w:r>
      <w:r w:rsidR="001B569B">
        <w:rPr>
          <w:rFonts w:ascii="Times New Roman" w:hAnsi="Times New Roman" w:cs="Times New Roman"/>
          <w:sz w:val="28"/>
          <w:szCs w:val="28"/>
          <w:lang w:val="kk-KZ"/>
        </w:rPr>
        <w:t>‒</w:t>
      </w:r>
      <w:r w:rsidR="00546ED1">
        <w:rPr>
          <w:rFonts w:ascii="Times New Roman" w:hAnsi="Times New Roman" w:cs="Times New Roman"/>
          <w:sz w:val="28"/>
          <w:szCs w:val="28"/>
          <w:lang w:val="kk-KZ"/>
        </w:rPr>
        <w:t xml:space="preserve"> </w:t>
      </w:r>
      <w:r w:rsidR="001B569B">
        <w:rPr>
          <w:rFonts w:ascii="Times New Roman" w:hAnsi="Times New Roman" w:cs="Times New Roman"/>
          <w:sz w:val="28"/>
          <w:szCs w:val="28"/>
          <w:lang w:val="kk-KZ"/>
        </w:rPr>
        <w:t>524 p</w:t>
      </w:r>
      <w:r w:rsidR="00546ED1">
        <w:rPr>
          <w:rFonts w:ascii="Times New Roman" w:hAnsi="Times New Roman" w:cs="Times New Roman"/>
          <w:sz w:val="28"/>
          <w:szCs w:val="28"/>
          <w:lang w:val="kk-KZ"/>
        </w:rPr>
        <w:t xml:space="preserve">. </w:t>
      </w:r>
    </w:p>
    <w:p w14:paraId="31DA0EC2" w14:textId="67465FFA" w:rsidR="00ED39F3" w:rsidRPr="0030001D" w:rsidRDefault="00546ED1"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kk-KZ" w:eastAsia="ru-RU"/>
        </w:rPr>
        <w:t xml:space="preserve">38 </w:t>
      </w:r>
      <w:r w:rsidR="00ED39F3" w:rsidRPr="0030001D">
        <w:rPr>
          <w:rFonts w:ascii="Times New Roman" w:eastAsiaTheme="minorEastAsia" w:hAnsi="Times New Roman" w:cs="Times New Roman"/>
          <w:color w:val="111111"/>
          <w:sz w:val="28"/>
          <w:szCs w:val="28"/>
          <w:lang w:val="en-US" w:eastAsia="ru-RU"/>
        </w:rPr>
        <w:t>Apollion G. Antonymy and Binary Oppositions in Cognitive Linguistics. – Oxford: Oxford University Press, 2005. – 278 p.</w:t>
      </w:r>
    </w:p>
    <w:p w14:paraId="1575058A" w14:textId="11DCE5CC" w:rsidR="00ED39F3" w:rsidRPr="0030001D" w:rsidRDefault="00546ED1" w:rsidP="00AB0742">
      <w:pPr>
        <w:spacing w:after="0" w:line="240" w:lineRule="auto"/>
        <w:ind w:firstLine="709"/>
        <w:contextualSpacing/>
        <w:jc w:val="both"/>
        <w:rPr>
          <w:rStyle w:val="s1"/>
          <w:rFonts w:ascii="Times New Roman" w:hAnsi="Times New Roman" w:cs="Times New Roman"/>
          <w:sz w:val="28"/>
          <w:szCs w:val="28"/>
          <w:lang w:val="en-US"/>
        </w:rPr>
      </w:pPr>
      <w:r>
        <w:rPr>
          <w:rFonts w:ascii="Times New Roman" w:eastAsiaTheme="minorEastAsia" w:hAnsi="Times New Roman" w:cs="Times New Roman"/>
          <w:color w:val="111111"/>
          <w:sz w:val="28"/>
          <w:szCs w:val="28"/>
          <w:lang w:val="kk-KZ" w:eastAsia="ru-RU"/>
        </w:rPr>
        <w:t>39</w:t>
      </w:r>
      <w:r w:rsidR="00ED39F3" w:rsidRPr="0030001D">
        <w:rPr>
          <w:rFonts w:ascii="Times New Roman" w:eastAsiaTheme="minorEastAsia" w:hAnsi="Times New Roman" w:cs="Times New Roman"/>
          <w:color w:val="111111"/>
          <w:sz w:val="28"/>
          <w:szCs w:val="28"/>
          <w:lang w:val="en-US" w:eastAsia="ru-RU"/>
        </w:rPr>
        <w:t xml:space="preserve"> </w:t>
      </w:r>
      <w:r w:rsidR="00ED39F3" w:rsidRPr="003B7F60">
        <w:rPr>
          <w:rStyle w:val="s1"/>
          <w:rFonts w:ascii="Times New Roman" w:hAnsi="Times New Roman" w:cs="Times New Roman"/>
          <w:sz w:val="28"/>
          <w:szCs w:val="28"/>
        </w:rPr>
        <w:t>Мырзахметұлы</w:t>
      </w:r>
      <w:r w:rsidR="00ED39F3" w:rsidRPr="0030001D">
        <w:rPr>
          <w:rStyle w:val="s1"/>
          <w:rFonts w:ascii="Times New Roman" w:hAnsi="Times New Roman" w:cs="Times New Roman"/>
          <w:sz w:val="28"/>
          <w:szCs w:val="28"/>
          <w:lang w:val="en-US"/>
        </w:rPr>
        <w:t xml:space="preserve"> </w:t>
      </w:r>
      <w:r w:rsidR="00ED39F3" w:rsidRPr="003B7F60">
        <w:rPr>
          <w:rStyle w:val="s1"/>
          <w:rFonts w:ascii="Times New Roman" w:hAnsi="Times New Roman" w:cs="Times New Roman"/>
          <w:sz w:val="28"/>
          <w:szCs w:val="28"/>
        </w:rPr>
        <w:t>М</w:t>
      </w:r>
      <w:r w:rsidR="00ED39F3" w:rsidRPr="0030001D">
        <w:rPr>
          <w:rStyle w:val="s1"/>
          <w:rFonts w:ascii="Times New Roman" w:hAnsi="Times New Roman" w:cs="Times New Roman"/>
          <w:sz w:val="28"/>
          <w:szCs w:val="28"/>
          <w:lang w:val="en-US"/>
        </w:rPr>
        <w:t xml:space="preserve">. </w:t>
      </w:r>
      <w:r w:rsidR="00ED39F3" w:rsidRPr="003B7F60">
        <w:rPr>
          <w:rStyle w:val="s1"/>
          <w:rFonts w:ascii="Times New Roman" w:hAnsi="Times New Roman" w:cs="Times New Roman"/>
          <w:sz w:val="28"/>
          <w:szCs w:val="28"/>
        </w:rPr>
        <w:t>Тіл</w:t>
      </w:r>
      <w:r w:rsidR="00ED39F3" w:rsidRPr="0030001D">
        <w:rPr>
          <w:rStyle w:val="s1"/>
          <w:rFonts w:ascii="Times New Roman" w:hAnsi="Times New Roman" w:cs="Times New Roman"/>
          <w:sz w:val="28"/>
          <w:szCs w:val="28"/>
          <w:lang w:val="en-US"/>
        </w:rPr>
        <w:t xml:space="preserve"> </w:t>
      </w:r>
      <w:r w:rsidR="00ED39F3" w:rsidRPr="003B7F60">
        <w:rPr>
          <w:rStyle w:val="s1"/>
          <w:rFonts w:ascii="Times New Roman" w:hAnsi="Times New Roman" w:cs="Times New Roman"/>
          <w:sz w:val="28"/>
          <w:szCs w:val="28"/>
        </w:rPr>
        <w:t>және</w:t>
      </w:r>
      <w:r w:rsidR="00ED39F3" w:rsidRPr="0030001D">
        <w:rPr>
          <w:rStyle w:val="s1"/>
          <w:rFonts w:ascii="Times New Roman" w:hAnsi="Times New Roman" w:cs="Times New Roman"/>
          <w:sz w:val="28"/>
          <w:szCs w:val="28"/>
          <w:lang w:val="en-US"/>
        </w:rPr>
        <w:t xml:space="preserve"> </w:t>
      </w:r>
      <w:r w:rsidR="00ED39F3" w:rsidRPr="003B7F60">
        <w:rPr>
          <w:rStyle w:val="s1"/>
          <w:rFonts w:ascii="Times New Roman" w:hAnsi="Times New Roman" w:cs="Times New Roman"/>
          <w:sz w:val="28"/>
          <w:szCs w:val="28"/>
        </w:rPr>
        <w:t>ұлттық</w:t>
      </w:r>
      <w:r w:rsidR="00ED39F3" w:rsidRPr="0030001D">
        <w:rPr>
          <w:rStyle w:val="s1"/>
          <w:rFonts w:ascii="Times New Roman" w:hAnsi="Times New Roman" w:cs="Times New Roman"/>
          <w:sz w:val="28"/>
          <w:szCs w:val="28"/>
          <w:lang w:val="en-US"/>
        </w:rPr>
        <w:t xml:space="preserve"> </w:t>
      </w:r>
      <w:r w:rsidR="00ED39F3" w:rsidRPr="003B7F60">
        <w:rPr>
          <w:rStyle w:val="s1"/>
          <w:rFonts w:ascii="Times New Roman" w:hAnsi="Times New Roman" w:cs="Times New Roman"/>
          <w:sz w:val="28"/>
          <w:szCs w:val="28"/>
        </w:rPr>
        <w:t>таным</w:t>
      </w:r>
      <w:r w:rsidR="00ED39F3" w:rsidRPr="0030001D">
        <w:rPr>
          <w:rStyle w:val="s1"/>
          <w:rFonts w:ascii="Times New Roman" w:hAnsi="Times New Roman" w:cs="Times New Roman"/>
          <w:sz w:val="28"/>
          <w:szCs w:val="28"/>
          <w:lang w:val="en-US"/>
        </w:rPr>
        <w:t xml:space="preserve">. </w:t>
      </w:r>
      <w:r w:rsidR="00ED39F3" w:rsidRPr="0030001D">
        <w:rPr>
          <w:rFonts w:ascii="Times New Roman" w:eastAsiaTheme="minorEastAsia" w:hAnsi="Times New Roman" w:cs="Times New Roman"/>
          <w:color w:val="111111"/>
          <w:sz w:val="28"/>
          <w:szCs w:val="28"/>
          <w:lang w:val="en-US" w:eastAsia="ru-RU"/>
        </w:rPr>
        <w:t xml:space="preserve">– </w:t>
      </w:r>
      <w:r w:rsidR="00ED39F3" w:rsidRPr="003B7F60">
        <w:rPr>
          <w:rStyle w:val="s1"/>
          <w:rFonts w:ascii="Times New Roman" w:hAnsi="Times New Roman" w:cs="Times New Roman"/>
          <w:sz w:val="28"/>
          <w:szCs w:val="28"/>
        </w:rPr>
        <w:t>Алматы</w:t>
      </w:r>
      <w:r w:rsidR="00ED39F3" w:rsidRPr="0030001D">
        <w:rPr>
          <w:rStyle w:val="s1"/>
          <w:rFonts w:ascii="Times New Roman" w:hAnsi="Times New Roman" w:cs="Times New Roman"/>
          <w:sz w:val="28"/>
          <w:szCs w:val="28"/>
          <w:lang w:val="en-US"/>
        </w:rPr>
        <w:t xml:space="preserve">: </w:t>
      </w:r>
      <w:r w:rsidR="00ED39F3" w:rsidRPr="003B7F60">
        <w:rPr>
          <w:rStyle w:val="s1"/>
          <w:rFonts w:ascii="Times New Roman" w:hAnsi="Times New Roman" w:cs="Times New Roman"/>
          <w:sz w:val="28"/>
          <w:szCs w:val="28"/>
        </w:rPr>
        <w:t>Ғылым</w:t>
      </w:r>
      <w:r w:rsidR="00ED39F3" w:rsidRPr="0030001D">
        <w:rPr>
          <w:rStyle w:val="s1"/>
          <w:rFonts w:ascii="Times New Roman" w:hAnsi="Times New Roman" w:cs="Times New Roman"/>
          <w:sz w:val="28"/>
          <w:szCs w:val="28"/>
          <w:lang w:val="en-US"/>
        </w:rPr>
        <w:t xml:space="preserve">, 2001. </w:t>
      </w:r>
      <w:r w:rsidR="00ED39F3" w:rsidRPr="0030001D">
        <w:rPr>
          <w:rFonts w:ascii="Times New Roman" w:eastAsiaTheme="minorEastAsia" w:hAnsi="Times New Roman" w:cs="Times New Roman"/>
          <w:color w:val="111111"/>
          <w:sz w:val="28"/>
          <w:szCs w:val="28"/>
          <w:lang w:val="en-US" w:eastAsia="ru-RU"/>
        </w:rPr>
        <w:t xml:space="preserve">– </w:t>
      </w:r>
      <w:r w:rsidR="00ED39F3" w:rsidRPr="0030001D">
        <w:rPr>
          <w:rStyle w:val="s1"/>
          <w:rFonts w:ascii="Times New Roman" w:hAnsi="Times New Roman" w:cs="Times New Roman"/>
          <w:sz w:val="28"/>
          <w:szCs w:val="28"/>
          <w:lang w:val="en-US"/>
        </w:rPr>
        <w:t xml:space="preserve">320 </w:t>
      </w:r>
      <w:r w:rsidR="00ED39F3" w:rsidRPr="003B7F60">
        <w:rPr>
          <w:rStyle w:val="s1"/>
          <w:rFonts w:ascii="Times New Roman" w:hAnsi="Times New Roman" w:cs="Times New Roman"/>
          <w:sz w:val="28"/>
          <w:szCs w:val="28"/>
        </w:rPr>
        <w:t>б</w:t>
      </w:r>
      <w:r w:rsidR="00ED39F3" w:rsidRPr="0030001D">
        <w:rPr>
          <w:rStyle w:val="s1"/>
          <w:rFonts w:ascii="Times New Roman" w:hAnsi="Times New Roman" w:cs="Times New Roman"/>
          <w:sz w:val="28"/>
          <w:szCs w:val="28"/>
          <w:lang w:val="en-US"/>
        </w:rPr>
        <w:t>.</w:t>
      </w:r>
    </w:p>
    <w:p w14:paraId="45624989" w14:textId="3B8783E5" w:rsidR="00ED39F3" w:rsidRPr="003B7F60" w:rsidRDefault="00546ED1" w:rsidP="00AB0742">
      <w:pPr>
        <w:spacing w:after="0" w:line="240" w:lineRule="auto"/>
        <w:ind w:firstLine="709"/>
        <w:contextualSpacing/>
        <w:jc w:val="both"/>
        <w:rPr>
          <w:rFonts w:ascii="Times New Roman" w:hAnsi="Times New Roman" w:cs="Times New Roman"/>
          <w:sz w:val="28"/>
          <w:szCs w:val="28"/>
          <w:lang w:val="kk-KZ"/>
        </w:rPr>
      </w:pPr>
      <w:r>
        <w:rPr>
          <w:rStyle w:val="s1"/>
          <w:rFonts w:ascii="Times New Roman" w:hAnsi="Times New Roman" w:cs="Times New Roman"/>
          <w:sz w:val="28"/>
          <w:szCs w:val="28"/>
          <w:lang w:val="kk-KZ"/>
        </w:rPr>
        <w:t>40</w:t>
      </w:r>
      <w:r w:rsidR="00ED39F3" w:rsidRPr="0030001D">
        <w:rPr>
          <w:rStyle w:val="s1"/>
          <w:rFonts w:ascii="Times New Roman" w:hAnsi="Times New Roman" w:cs="Times New Roman"/>
          <w:sz w:val="28"/>
          <w:szCs w:val="28"/>
          <w:lang w:val="en-US"/>
        </w:rPr>
        <w:t xml:space="preserve"> </w:t>
      </w:r>
      <w:r w:rsidR="00E06CF3">
        <w:rPr>
          <w:rFonts w:ascii="Times New Roman" w:eastAsiaTheme="minorEastAsia" w:hAnsi="Times New Roman" w:cs="Times New Roman"/>
          <w:color w:val="111111"/>
          <w:sz w:val="28"/>
          <w:szCs w:val="28"/>
          <w:lang w:val="en-US" w:eastAsia="ru-RU"/>
        </w:rPr>
        <w:t>Taylor J.</w:t>
      </w:r>
      <w:r w:rsidR="00ED39F3" w:rsidRPr="0030001D">
        <w:rPr>
          <w:rFonts w:ascii="Times New Roman" w:eastAsiaTheme="minorEastAsia" w:hAnsi="Times New Roman" w:cs="Times New Roman"/>
          <w:color w:val="111111"/>
          <w:sz w:val="28"/>
          <w:szCs w:val="28"/>
          <w:lang w:val="en-US" w:eastAsia="ru-RU"/>
        </w:rPr>
        <w:t>R. Cognitive Grammar. – Oxford: Oxford University Press, 2002. – 576 p.</w:t>
      </w:r>
    </w:p>
    <w:p w14:paraId="66ABF4C5" w14:textId="62FBC150" w:rsidR="00ED39F3" w:rsidRPr="003B7F60" w:rsidRDefault="00546ED1" w:rsidP="00AB074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41</w:t>
      </w:r>
      <w:r w:rsidR="00ED39F3" w:rsidRPr="003B7F60">
        <w:rPr>
          <w:rFonts w:ascii="Times New Roman" w:hAnsi="Times New Roman" w:cs="Times New Roman"/>
          <w:sz w:val="28"/>
          <w:szCs w:val="28"/>
          <w:lang w:val="kk-KZ"/>
        </w:rPr>
        <w:t xml:space="preserve"> </w:t>
      </w:r>
      <w:r w:rsidR="00E06CF3">
        <w:rPr>
          <w:rFonts w:ascii="Times New Roman" w:eastAsiaTheme="minorEastAsia" w:hAnsi="Times New Roman" w:cs="Times New Roman"/>
          <w:color w:val="111111"/>
          <w:sz w:val="28"/>
          <w:szCs w:val="28"/>
          <w:lang w:val="en-US" w:eastAsia="ru-RU"/>
        </w:rPr>
        <w:t>Fillmore L.</w:t>
      </w:r>
      <w:r w:rsidR="00ED39F3" w:rsidRPr="0030001D">
        <w:rPr>
          <w:rFonts w:ascii="Times New Roman" w:eastAsiaTheme="minorEastAsia" w:hAnsi="Times New Roman" w:cs="Times New Roman"/>
          <w:color w:val="111111"/>
          <w:sz w:val="28"/>
          <w:szCs w:val="28"/>
          <w:lang w:val="en-US" w:eastAsia="ru-RU"/>
        </w:rPr>
        <w:t>J. Second Language Learning and Cognition. – Cambridge: Cambridge University Press, 1997. – 320 p.</w:t>
      </w:r>
    </w:p>
    <w:p w14:paraId="6DDA07E6" w14:textId="5BF64C93" w:rsidR="00ED39F3" w:rsidRPr="003B7F60" w:rsidRDefault="00546ED1" w:rsidP="00AB074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42</w:t>
      </w:r>
      <w:r w:rsidR="00E06CF3">
        <w:rPr>
          <w:rFonts w:ascii="Times New Roman" w:eastAsiaTheme="minorEastAsia" w:hAnsi="Times New Roman" w:cs="Times New Roman"/>
          <w:color w:val="111111"/>
          <w:sz w:val="28"/>
          <w:szCs w:val="28"/>
          <w:lang w:val="en-US" w:eastAsia="ru-RU"/>
        </w:rPr>
        <w:t xml:space="preserve"> Langacker R.</w:t>
      </w:r>
      <w:r w:rsidR="00ED39F3" w:rsidRPr="0030001D">
        <w:rPr>
          <w:rFonts w:ascii="Times New Roman" w:eastAsiaTheme="minorEastAsia" w:hAnsi="Times New Roman" w:cs="Times New Roman"/>
          <w:color w:val="111111"/>
          <w:sz w:val="28"/>
          <w:szCs w:val="28"/>
          <w:lang w:val="en-US" w:eastAsia="ru-RU"/>
        </w:rPr>
        <w:t>W. Cognitive Linguistics: A Survey of Basic Concepts. – Berlin: Mouton de Gruyter, 1999. – 312 p.</w:t>
      </w:r>
    </w:p>
    <w:p w14:paraId="606DF6B1" w14:textId="7471B1F7" w:rsidR="00ED39F3" w:rsidRPr="003B7F60" w:rsidRDefault="00546ED1" w:rsidP="00AB074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43</w:t>
      </w:r>
      <w:r w:rsidR="00ED39F3" w:rsidRPr="003B7F60">
        <w:rPr>
          <w:rFonts w:ascii="Times New Roman" w:hAnsi="Times New Roman" w:cs="Times New Roman"/>
          <w:sz w:val="28"/>
          <w:szCs w:val="28"/>
          <w:lang w:val="kk-KZ"/>
        </w:rPr>
        <w:t xml:space="preserve"> </w:t>
      </w:r>
      <w:r w:rsidR="00ED39F3" w:rsidRPr="0030001D">
        <w:rPr>
          <w:rFonts w:ascii="Times New Roman" w:eastAsiaTheme="minorEastAsia" w:hAnsi="Times New Roman" w:cs="Times New Roman"/>
          <w:color w:val="111111"/>
          <w:sz w:val="28"/>
          <w:szCs w:val="28"/>
          <w:lang w:val="en-US" w:eastAsia="ru-RU"/>
        </w:rPr>
        <w:t>Lee D. Cognitive Linguistics: An Introduction. – Melbourne: Melbourne University Press, 2001. – 275 p.</w:t>
      </w:r>
    </w:p>
    <w:p w14:paraId="759DD2F8" w14:textId="48C543D2" w:rsidR="00ED39F3" w:rsidRPr="003B7F60" w:rsidRDefault="00546ED1" w:rsidP="00AB074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44</w:t>
      </w:r>
      <w:r w:rsidR="00ED39F3" w:rsidRPr="003B7F60">
        <w:rPr>
          <w:rFonts w:ascii="Times New Roman" w:hAnsi="Times New Roman" w:cs="Times New Roman"/>
          <w:sz w:val="28"/>
          <w:szCs w:val="28"/>
          <w:lang w:val="kk-KZ"/>
        </w:rPr>
        <w:t xml:space="preserve"> </w:t>
      </w:r>
      <w:r w:rsidR="00ED39F3" w:rsidRPr="0030001D">
        <w:rPr>
          <w:rFonts w:ascii="Times New Roman" w:eastAsiaTheme="minorEastAsia" w:hAnsi="Times New Roman" w:cs="Times New Roman"/>
          <w:color w:val="111111"/>
          <w:sz w:val="28"/>
          <w:szCs w:val="28"/>
          <w:lang w:val="en-US" w:eastAsia="ru-RU"/>
        </w:rPr>
        <w:t>Geerts D., Kuypers H. Conceptual Spaces. – Amsterdam: John Benjamins, 2003. – 336 p.</w:t>
      </w:r>
    </w:p>
    <w:p w14:paraId="42B358CC" w14:textId="52C7A921" w:rsidR="00ED39F3" w:rsidRPr="0030001D" w:rsidRDefault="00546ED1"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hAnsi="Times New Roman" w:cs="Times New Roman"/>
          <w:sz w:val="28"/>
          <w:szCs w:val="28"/>
          <w:lang w:val="kk-KZ"/>
        </w:rPr>
        <w:t>45</w:t>
      </w:r>
      <w:r w:rsidR="00ED39F3" w:rsidRPr="003B7F60">
        <w:rPr>
          <w:rFonts w:ascii="Times New Roman" w:hAnsi="Times New Roman" w:cs="Times New Roman"/>
          <w:sz w:val="28"/>
          <w:szCs w:val="28"/>
          <w:lang w:val="kk-KZ"/>
        </w:rPr>
        <w:t xml:space="preserve"> </w:t>
      </w:r>
      <w:r w:rsidR="002A47EE">
        <w:rPr>
          <w:rFonts w:ascii="Times New Roman" w:eastAsiaTheme="minorEastAsia" w:hAnsi="Times New Roman" w:cs="Times New Roman"/>
          <w:color w:val="111111"/>
          <w:sz w:val="28"/>
          <w:szCs w:val="28"/>
          <w:lang w:val="en-US" w:eastAsia="ru-RU"/>
        </w:rPr>
        <w:t>Talmidge D.</w:t>
      </w:r>
      <w:r>
        <w:rPr>
          <w:rFonts w:ascii="Times New Roman" w:eastAsiaTheme="minorEastAsia" w:hAnsi="Times New Roman" w:cs="Times New Roman"/>
          <w:color w:val="111111"/>
          <w:sz w:val="28"/>
          <w:szCs w:val="28"/>
          <w:lang w:val="en-US" w:eastAsia="ru-RU"/>
        </w:rPr>
        <w:t xml:space="preserve"> Constructing a Language</w:t>
      </w:r>
      <w:r w:rsidR="002A47EE">
        <w:rPr>
          <w:rFonts w:ascii="Times New Roman" w:eastAsiaTheme="minorEastAsia" w:hAnsi="Times New Roman" w:cs="Times New Roman"/>
          <w:color w:val="111111"/>
          <w:sz w:val="28"/>
          <w:szCs w:val="28"/>
          <w:lang w:val="kk-KZ" w:eastAsia="ru-RU"/>
        </w:rPr>
        <w:t xml:space="preserve">: </w:t>
      </w:r>
      <w:r w:rsidR="002A47EE">
        <w:rPr>
          <w:rFonts w:ascii="Times New Roman" w:eastAsiaTheme="minorEastAsia" w:hAnsi="Times New Roman" w:cs="Times New Roman"/>
          <w:color w:val="111111"/>
          <w:sz w:val="28"/>
          <w:szCs w:val="28"/>
          <w:lang w:val="en-US" w:eastAsia="ru-RU"/>
        </w:rPr>
        <w:t>A Usage-Based Theory of Language Acquisition</w:t>
      </w:r>
      <w:r w:rsidR="00ED39F3" w:rsidRPr="0030001D">
        <w:rPr>
          <w:rFonts w:ascii="Times New Roman" w:eastAsiaTheme="minorEastAsia" w:hAnsi="Times New Roman" w:cs="Times New Roman"/>
          <w:color w:val="111111"/>
          <w:sz w:val="28"/>
          <w:szCs w:val="28"/>
          <w:lang w:val="en-US" w:eastAsia="ru-RU"/>
        </w:rPr>
        <w:t>. – Cambridge: MIT Press, 2001. – 624 p.</w:t>
      </w:r>
    </w:p>
    <w:p w14:paraId="756268BE" w14:textId="50B028A9"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US" w:eastAsia="ru-RU"/>
        </w:rPr>
        <w:t>4</w:t>
      </w:r>
      <w:r w:rsidR="00546ED1">
        <w:rPr>
          <w:rFonts w:ascii="Times New Roman" w:eastAsiaTheme="minorEastAsia" w:hAnsi="Times New Roman" w:cs="Times New Roman"/>
          <w:color w:val="111111"/>
          <w:sz w:val="28"/>
          <w:szCs w:val="28"/>
          <w:lang w:val="kk-KZ" w:eastAsia="ru-RU"/>
        </w:rPr>
        <w:t>6</w:t>
      </w:r>
      <w:r w:rsidR="00ED39F3" w:rsidRPr="0030001D">
        <w:rPr>
          <w:rFonts w:ascii="Times New Roman" w:eastAsiaTheme="minorEastAsia" w:hAnsi="Times New Roman" w:cs="Times New Roman"/>
          <w:color w:val="111111"/>
          <w:sz w:val="28"/>
          <w:szCs w:val="28"/>
          <w:lang w:val="en-US" w:eastAsia="ru-RU"/>
        </w:rPr>
        <w:t xml:space="preserve"> Evans V., Green M. Cognitive Linguistics. – Edinburgh: Edinburgh University Press, 2006. – 830 p.</w:t>
      </w:r>
    </w:p>
    <w:p w14:paraId="5B592AAC" w14:textId="24E25C78" w:rsidR="00ED39F3" w:rsidRPr="0030001D" w:rsidRDefault="002A47EE"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kk-KZ" w:eastAsia="ru-RU"/>
        </w:rPr>
        <w:t>47</w:t>
      </w:r>
      <w:r w:rsidR="00ED39F3" w:rsidRPr="0030001D">
        <w:rPr>
          <w:rFonts w:ascii="Times New Roman" w:eastAsiaTheme="minorEastAsia" w:hAnsi="Times New Roman" w:cs="Times New Roman"/>
          <w:color w:val="111111"/>
          <w:sz w:val="28"/>
          <w:szCs w:val="28"/>
          <w:lang w:val="en-US" w:eastAsia="ru-RU"/>
        </w:rPr>
        <w:t xml:space="preserve"> </w:t>
      </w:r>
      <w:r w:rsidR="00ED39F3" w:rsidRPr="0030001D">
        <w:rPr>
          <w:rFonts w:ascii="Times New Roman" w:hAnsi="Times New Roman" w:cs="Times New Roman"/>
          <w:sz w:val="28"/>
          <w:szCs w:val="28"/>
          <w:lang w:val="en-US"/>
        </w:rPr>
        <w:t xml:space="preserve">Bruner J. Acts of Meaning. </w:t>
      </w:r>
      <w:r w:rsidR="00ED39F3" w:rsidRPr="0030001D">
        <w:rPr>
          <w:rFonts w:ascii="Times New Roman" w:eastAsiaTheme="minorEastAsia" w:hAnsi="Times New Roman" w:cs="Times New Roman"/>
          <w:color w:val="111111"/>
          <w:sz w:val="28"/>
          <w:szCs w:val="28"/>
          <w:lang w:val="en-US" w:eastAsia="ru-RU"/>
        </w:rPr>
        <w:t xml:space="preserve">– </w:t>
      </w:r>
      <w:r w:rsidR="00ED39F3" w:rsidRPr="0030001D">
        <w:rPr>
          <w:rFonts w:ascii="Times New Roman" w:hAnsi="Times New Roman" w:cs="Times New Roman"/>
          <w:sz w:val="28"/>
          <w:szCs w:val="28"/>
          <w:lang w:val="en-US"/>
        </w:rPr>
        <w:t xml:space="preserve">Cambridge: Harvard University Press, 1990. </w:t>
      </w:r>
      <w:r w:rsidR="00ED39F3" w:rsidRPr="0030001D">
        <w:rPr>
          <w:rFonts w:ascii="Times New Roman" w:eastAsiaTheme="minorEastAsia" w:hAnsi="Times New Roman" w:cs="Times New Roman"/>
          <w:color w:val="111111"/>
          <w:sz w:val="28"/>
          <w:szCs w:val="28"/>
          <w:lang w:val="en-US" w:eastAsia="ru-RU"/>
        </w:rPr>
        <w:t xml:space="preserve">– </w:t>
      </w:r>
      <w:r w:rsidR="00ED39F3" w:rsidRPr="0030001D">
        <w:rPr>
          <w:rFonts w:ascii="Times New Roman" w:hAnsi="Times New Roman" w:cs="Times New Roman"/>
          <w:sz w:val="28"/>
          <w:szCs w:val="28"/>
          <w:lang w:val="en-US"/>
        </w:rPr>
        <w:t>181 p.</w:t>
      </w:r>
    </w:p>
    <w:p w14:paraId="06C6E6AC" w14:textId="1B023C31" w:rsidR="00ED39F3" w:rsidRPr="0030001D" w:rsidRDefault="002A47EE"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kk-KZ" w:eastAsia="ru-RU"/>
        </w:rPr>
        <w:t>48</w:t>
      </w:r>
      <w:r w:rsidR="00ED39F3" w:rsidRPr="0030001D">
        <w:rPr>
          <w:rFonts w:ascii="Times New Roman" w:eastAsiaTheme="minorEastAsia" w:hAnsi="Times New Roman" w:cs="Times New Roman"/>
          <w:color w:val="111111"/>
          <w:sz w:val="28"/>
          <w:szCs w:val="28"/>
          <w:lang w:val="en-US" w:eastAsia="ru-RU"/>
        </w:rPr>
        <w:t xml:space="preserve"> Talmy L. Toward a Cognitive Semantics. – Cambridge: MIT Press, 2000. – 290 p.</w:t>
      </w:r>
    </w:p>
    <w:p w14:paraId="178C1453" w14:textId="4746DE51" w:rsidR="00ED39F3" w:rsidRPr="0030001D" w:rsidRDefault="002A47EE"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kk-KZ" w:eastAsia="ru-RU"/>
        </w:rPr>
        <w:t>49</w:t>
      </w:r>
      <w:r w:rsidR="00ED39F3" w:rsidRPr="0030001D">
        <w:rPr>
          <w:rFonts w:ascii="Times New Roman" w:eastAsiaTheme="minorEastAsia" w:hAnsi="Times New Roman" w:cs="Times New Roman"/>
          <w:color w:val="111111"/>
          <w:sz w:val="28"/>
          <w:szCs w:val="28"/>
          <w:lang w:val="en-US" w:eastAsia="ru-RU"/>
        </w:rPr>
        <w:t xml:space="preserve"> Herder J. Language and Thought. </w:t>
      </w:r>
      <w:r w:rsidR="00E06CF3">
        <w:rPr>
          <w:rFonts w:ascii="Times New Roman" w:eastAsiaTheme="minorEastAsia" w:hAnsi="Times New Roman" w:cs="Times New Roman"/>
          <w:color w:val="111111"/>
          <w:sz w:val="28"/>
          <w:szCs w:val="28"/>
          <w:lang w:val="kk-KZ" w:eastAsia="ru-RU"/>
        </w:rPr>
        <w:t xml:space="preserve">– </w:t>
      </w:r>
      <w:r w:rsidR="00ED39F3" w:rsidRPr="0030001D">
        <w:rPr>
          <w:rFonts w:ascii="Times New Roman" w:eastAsiaTheme="minorEastAsia" w:hAnsi="Times New Roman" w:cs="Times New Roman"/>
          <w:color w:val="111111"/>
          <w:sz w:val="28"/>
          <w:szCs w:val="28"/>
          <w:lang w:val="en-US" w:eastAsia="ru-RU"/>
        </w:rPr>
        <w:t>NY</w:t>
      </w:r>
      <w:r w:rsidR="00E06CF3">
        <w:rPr>
          <w:rFonts w:ascii="Times New Roman" w:eastAsiaTheme="minorEastAsia" w:hAnsi="Times New Roman" w:cs="Times New Roman"/>
          <w:color w:val="111111"/>
          <w:sz w:val="28"/>
          <w:szCs w:val="28"/>
          <w:lang w:val="kk-KZ" w:eastAsia="ru-RU"/>
        </w:rPr>
        <w:t>.</w:t>
      </w:r>
      <w:r w:rsidR="00ED39F3" w:rsidRPr="0030001D">
        <w:rPr>
          <w:rFonts w:ascii="Times New Roman" w:eastAsiaTheme="minorEastAsia" w:hAnsi="Times New Roman" w:cs="Times New Roman"/>
          <w:color w:val="111111"/>
          <w:sz w:val="28"/>
          <w:szCs w:val="28"/>
          <w:lang w:val="en-US" w:eastAsia="ru-RU"/>
        </w:rPr>
        <w:t>, 1953. – 220 p.</w:t>
      </w:r>
    </w:p>
    <w:p w14:paraId="73F484B3" w14:textId="1392B543" w:rsidR="00ED39F3" w:rsidRPr="0030001D" w:rsidRDefault="002A47EE"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kk-KZ" w:eastAsia="ru-RU"/>
        </w:rPr>
        <w:t>50</w:t>
      </w:r>
      <w:r w:rsidR="00ED39F3" w:rsidRPr="0030001D">
        <w:rPr>
          <w:rFonts w:ascii="Times New Roman" w:eastAsiaTheme="minorEastAsia" w:hAnsi="Times New Roman" w:cs="Times New Roman"/>
          <w:color w:val="111111"/>
          <w:sz w:val="28"/>
          <w:szCs w:val="28"/>
          <w:lang w:val="en-US" w:eastAsia="ru-RU"/>
        </w:rPr>
        <w:t xml:space="preserve"> Evans V., Green M. Cognitive Linguistics: An Introduction. – Edinburgh: Edinburgh University Press, 2006. – 830 p.</w:t>
      </w:r>
    </w:p>
    <w:p w14:paraId="0693AAFC" w14:textId="029AC506"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US" w:eastAsia="ru-RU"/>
        </w:rPr>
        <w:t>5</w:t>
      </w:r>
      <w:r>
        <w:rPr>
          <w:rFonts w:ascii="Times New Roman" w:eastAsiaTheme="minorEastAsia" w:hAnsi="Times New Roman" w:cs="Times New Roman"/>
          <w:color w:val="111111"/>
          <w:sz w:val="28"/>
          <w:szCs w:val="28"/>
          <w:lang w:val="kk-KZ" w:eastAsia="ru-RU"/>
        </w:rPr>
        <w:t>1</w:t>
      </w:r>
      <w:r w:rsidR="00ED39F3" w:rsidRPr="0030001D">
        <w:rPr>
          <w:rFonts w:ascii="Times New Roman" w:eastAsiaTheme="minorEastAsia" w:hAnsi="Times New Roman" w:cs="Times New Roman"/>
          <w:color w:val="111111"/>
          <w:sz w:val="28"/>
          <w:szCs w:val="28"/>
          <w:lang w:val="en-US" w:eastAsia="ru-RU"/>
        </w:rPr>
        <w:t xml:space="preserve"> Hardy P. Frames of Mind. – New York: Basic Books, 1983. – 448 p.</w:t>
      </w:r>
    </w:p>
    <w:p w14:paraId="6A1344DC" w14:textId="4440CC6A" w:rsidR="00ED39F3" w:rsidRPr="00ED39F3"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US" w:eastAsia="ru-RU"/>
        </w:rPr>
        <w:t>5</w:t>
      </w:r>
      <w:r>
        <w:rPr>
          <w:rFonts w:ascii="Times New Roman" w:eastAsiaTheme="minorEastAsia" w:hAnsi="Times New Roman" w:cs="Times New Roman"/>
          <w:color w:val="111111"/>
          <w:sz w:val="28"/>
          <w:szCs w:val="28"/>
          <w:lang w:val="kk-KZ" w:eastAsia="ru-RU"/>
        </w:rPr>
        <w:t>2</w:t>
      </w:r>
      <w:r w:rsidR="00ED39F3" w:rsidRPr="0030001D">
        <w:rPr>
          <w:rFonts w:ascii="Times New Roman" w:eastAsiaTheme="minorEastAsia" w:hAnsi="Times New Roman" w:cs="Times New Roman"/>
          <w:color w:val="111111"/>
          <w:sz w:val="28"/>
          <w:szCs w:val="28"/>
          <w:lang w:val="en-US" w:eastAsia="ru-RU"/>
        </w:rPr>
        <w:t xml:space="preserve"> Schmid H. Contextual Frames in Language. </w:t>
      </w:r>
      <w:r w:rsidR="00E06CF3">
        <w:rPr>
          <w:rFonts w:ascii="Times New Roman" w:eastAsiaTheme="minorEastAsia" w:hAnsi="Times New Roman" w:cs="Times New Roman"/>
          <w:color w:val="111111"/>
          <w:sz w:val="28"/>
          <w:szCs w:val="28"/>
          <w:lang w:val="kk-KZ" w:eastAsia="ru-RU"/>
        </w:rPr>
        <w:t xml:space="preserve">– </w:t>
      </w:r>
      <w:r w:rsidR="00ED39F3" w:rsidRPr="00ED39F3">
        <w:rPr>
          <w:rFonts w:ascii="Times New Roman" w:eastAsiaTheme="minorEastAsia" w:hAnsi="Times New Roman" w:cs="Times New Roman"/>
          <w:color w:val="111111"/>
          <w:sz w:val="28"/>
          <w:szCs w:val="28"/>
          <w:lang w:val="en-US" w:eastAsia="ru-RU"/>
        </w:rPr>
        <w:t xml:space="preserve">Amsterdam: John Benjamins, 1992. </w:t>
      </w:r>
      <w:r w:rsidR="00E06CF3">
        <w:rPr>
          <w:rFonts w:ascii="Times New Roman" w:eastAsiaTheme="minorEastAsia" w:hAnsi="Times New Roman" w:cs="Times New Roman"/>
          <w:color w:val="111111"/>
          <w:sz w:val="28"/>
          <w:szCs w:val="28"/>
          <w:lang w:val="kk-KZ" w:eastAsia="ru-RU"/>
        </w:rPr>
        <w:t xml:space="preserve">– </w:t>
      </w:r>
      <w:r w:rsidR="00ED39F3" w:rsidRPr="00ED39F3">
        <w:rPr>
          <w:rFonts w:ascii="Times New Roman" w:eastAsiaTheme="minorEastAsia" w:hAnsi="Times New Roman" w:cs="Times New Roman"/>
          <w:color w:val="111111"/>
          <w:sz w:val="28"/>
          <w:szCs w:val="28"/>
          <w:lang w:val="en-US" w:eastAsia="ru-RU"/>
        </w:rPr>
        <w:t>275 p.</w:t>
      </w:r>
    </w:p>
    <w:p w14:paraId="0045986C" w14:textId="04EECD09"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US" w:eastAsia="ru-RU"/>
        </w:rPr>
        <w:t>5</w:t>
      </w:r>
      <w:r>
        <w:rPr>
          <w:rFonts w:ascii="Times New Roman" w:eastAsiaTheme="minorEastAsia" w:hAnsi="Times New Roman" w:cs="Times New Roman"/>
          <w:color w:val="111111"/>
          <w:sz w:val="28"/>
          <w:szCs w:val="28"/>
          <w:lang w:val="kk-KZ" w:eastAsia="ru-RU"/>
        </w:rPr>
        <w:t>3</w:t>
      </w:r>
      <w:r w:rsidR="00ED39F3" w:rsidRPr="0030001D">
        <w:rPr>
          <w:rFonts w:ascii="Times New Roman" w:eastAsiaTheme="minorEastAsia" w:hAnsi="Times New Roman" w:cs="Times New Roman"/>
          <w:color w:val="111111"/>
          <w:sz w:val="28"/>
          <w:szCs w:val="28"/>
          <w:lang w:val="en-US" w:eastAsia="ru-RU"/>
        </w:rPr>
        <w:t xml:space="preserve"> Hawkins J. Efficiency and Complexity in Grammars. – Oxford: Oxford University Press, 2004. – 288 p.</w:t>
      </w:r>
    </w:p>
    <w:p w14:paraId="08F51B50" w14:textId="583C9388"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US" w:eastAsia="ru-RU"/>
        </w:rPr>
        <w:t>5</w:t>
      </w:r>
      <w:r>
        <w:rPr>
          <w:rFonts w:ascii="Times New Roman" w:eastAsiaTheme="minorEastAsia" w:hAnsi="Times New Roman" w:cs="Times New Roman"/>
          <w:color w:val="111111"/>
          <w:sz w:val="28"/>
          <w:szCs w:val="28"/>
          <w:lang w:val="kk-KZ" w:eastAsia="ru-RU"/>
        </w:rPr>
        <w:t>4</w:t>
      </w:r>
      <w:r w:rsidR="00ED39F3" w:rsidRPr="0030001D">
        <w:rPr>
          <w:rFonts w:ascii="Times New Roman" w:eastAsiaTheme="minorEastAsia" w:hAnsi="Times New Roman" w:cs="Times New Roman"/>
          <w:color w:val="111111"/>
          <w:sz w:val="28"/>
          <w:szCs w:val="28"/>
          <w:lang w:val="en-US" w:eastAsia="ru-RU"/>
        </w:rPr>
        <w:t xml:space="preserve"> Barlow J. Language and Emotion. – Cambridge: Cambridge University Press, 2002. – 320 p.</w:t>
      </w:r>
    </w:p>
    <w:p w14:paraId="3E2588C2" w14:textId="26F4AA44"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US" w:eastAsia="ru-RU"/>
        </w:rPr>
        <w:t>5</w:t>
      </w:r>
      <w:r>
        <w:rPr>
          <w:rFonts w:ascii="Times New Roman" w:eastAsiaTheme="minorEastAsia" w:hAnsi="Times New Roman" w:cs="Times New Roman"/>
          <w:color w:val="111111"/>
          <w:sz w:val="28"/>
          <w:szCs w:val="28"/>
          <w:lang w:val="kk-KZ" w:eastAsia="ru-RU"/>
        </w:rPr>
        <w:t>5</w:t>
      </w:r>
      <w:r w:rsidR="00ED39F3" w:rsidRPr="0030001D">
        <w:rPr>
          <w:rFonts w:ascii="Times New Roman" w:eastAsiaTheme="minorEastAsia" w:hAnsi="Times New Roman" w:cs="Times New Roman"/>
          <w:color w:val="111111"/>
          <w:sz w:val="28"/>
          <w:szCs w:val="28"/>
          <w:lang w:val="en-US" w:eastAsia="ru-RU"/>
        </w:rPr>
        <w:t xml:space="preserve"> Hermann S. Embodiment in Language. – Oxford: Oxford University Press, 2013. – 240 p.</w:t>
      </w:r>
    </w:p>
    <w:p w14:paraId="40FC4146" w14:textId="1334AEB9"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kk-KZ" w:eastAsia="ru-RU"/>
        </w:rPr>
        <w:t>56</w:t>
      </w:r>
      <w:r w:rsidR="00ED39F3" w:rsidRPr="0030001D">
        <w:rPr>
          <w:rFonts w:ascii="Times New Roman" w:eastAsiaTheme="minorEastAsia" w:hAnsi="Times New Roman" w:cs="Times New Roman"/>
          <w:color w:val="111111"/>
          <w:sz w:val="28"/>
          <w:szCs w:val="28"/>
          <w:lang w:val="en-US" w:eastAsia="ru-RU"/>
        </w:rPr>
        <w:t xml:space="preserve"> Halliday M. Language as a Social Semiotic. – London: Edward Arnold, 1978. – 256 p.</w:t>
      </w:r>
    </w:p>
    <w:p w14:paraId="2860FDF0" w14:textId="671FB5A3"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kk-KZ" w:eastAsia="ru-RU"/>
        </w:rPr>
        <w:t>57</w:t>
      </w:r>
      <w:r w:rsidR="00ED39F3" w:rsidRPr="0030001D">
        <w:rPr>
          <w:rFonts w:ascii="Times New Roman" w:eastAsiaTheme="minorEastAsia" w:hAnsi="Times New Roman" w:cs="Times New Roman"/>
          <w:color w:val="111111"/>
          <w:sz w:val="28"/>
          <w:szCs w:val="28"/>
          <w:lang w:val="en-US" w:eastAsia="ru-RU"/>
        </w:rPr>
        <w:t xml:space="preserve"> Taylor T. Mutual Misunderstanding. – London: Routledge, 1992. – 200 p.</w:t>
      </w:r>
    </w:p>
    <w:p w14:paraId="2BFA9C0F" w14:textId="018D0350"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kk-KZ" w:eastAsia="ru-RU"/>
        </w:rPr>
        <w:t>58</w:t>
      </w:r>
      <w:r w:rsidR="00ED39F3" w:rsidRPr="0030001D">
        <w:rPr>
          <w:rFonts w:ascii="Times New Roman" w:eastAsiaTheme="minorEastAsia" w:hAnsi="Times New Roman" w:cs="Times New Roman"/>
          <w:color w:val="111111"/>
          <w:sz w:val="28"/>
          <w:szCs w:val="28"/>
          <w:lang w:val="en-US" w:eastAsia="ru-RU"/>
        </w:rPr>
        <w:t xml:space="preserve"> Kiefer P. Language and Memory. – NY</w:t>
      </w:r>
      <w:r w:rsidR="00E06CF3">
        <w:rPr>
          <w:rFonts w:ascii="Times New Roman" w:eastAsiaTheme="minorEastAsia" w:hAnsi="Times New Roman" w:cs="Times New Roman"/>
          <w:color w:val="111111"/>
          <w:sz w:val="28"/>
          <w:szCs w:val="28"/>
          <w:lang w:val="kk-KZ" w:eastAsia="ru-RU"/>
        </w:rPr>
        <w:t>.</w:t>
      </w:r>
      <w:r w:rsidR="00ED39F3" w:rsidRPr="0030001D">
        <w:rPr>
          <w:rFonts w:ascii="Times New Roman" w:eastAsiaTheme="minorEastAsia" w:hAnsi="Times New Roman" w:cs="Times New Roman"/>
          <w:color w:val="111111"/>
          <w:sz w:val="28"/>
          <w:szCs w:val="28"/>
          <w:lang w:val="en-US" w:eastAsia="ru-RU"/>
        </w:rPr>
        <w:t>: Cambridge University Press, 1987. – 350 p.</w:t>
      </w:r>
    </w:p>
    <w:p w14:paraId="4841A3F2" w14:textId="2FABADD7"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kk-KZ" w:eastAsia="ru-RU"/>
        </w:rPr>
        <w:t>59</w:t>
      </w:r>
      <w:r w:rsidR="00ED39F3" w:rsidRPr="0030001D">
        <w:rPr>
          <w:rFonts w:ascii="Times New Roman" w:eastAsiaTheme="minorEastAsia" w:hAnsi="Times New Roman" w:cs="Times New Roman"/>
          <w:color w:val="111111"/>
          <w:sz w:val="28"/>
          <w:szCs w:val="28"/>
          <w:lang w:val="en-US" w:eastAsia="ru-RU"/>
        </w:rPr>
        <w:t xml:space="preserve"> Gradwell D. Cognitive Linguistics and Poetics. – London: Routledge, 1998. – 280 p.</w:t>
      </w:r>
    </w:p>
    <w:p w14:paraId="193B531B" w14:textId="5DD2F554"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US" w:eastAsia="ru-RU"/>
        </w:rPr>
        <w:t>6</w:t>
      </w:r>
      <w:r>
        <w:rPr>
          <w:rFonts w:ascii="Times New Roman" w:eastAsiaTheme="minorEastAsia" w:hAnsi="Times New Roman" w:cs="Times New Roman"/>
          <w:color w:val="111111"/>
          <w:sz w:val="28"/>
          <w:szCs w:val="28"/>
          <w:lang w:val="kk-KZ" w:eastAsia="ru-RU"/>
        </w:rPr>
        <w:t>0</w:t>
      </w:r>
      <w:r w:rsidR="00ED39F3" w:rsidRPr="0030001D">
        <w:rPr>
          <w:rFonts w:ascii="Times New Roman" w:eastAsiaTheme="minorEastAsia" w:hAnsi="Times New Roman" w:cs="Times New Roman"/>
          <w:color w:val="111111"/>
          <w:sz w:val="28"/>
          <w:szCs w:val="28"/>
          <w:lang w:val="en-US" w:eastAsia="ru-RU"/>
        </w:rPr>
        <w:t xml:space="preserve"> Reiner J. Language, Thought, and Culture. – Paris, 1963. – 310 p.</w:t>
      </w:r>
    </w:p>
    <w:p w14:paraId="13F004A2" w14:textId="1B915833"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US" w:eastAsia="ru-RU"/>
        </w:rPr>
        <w:t>6</w:t>
      </w:r>
      <w:r>
        <w:rPr>
          <w:rFonts w:ascii="Times New Roman" w:eastAsiaTheme="minorEastAsia" w:hAnsi="Times New Roman" w:cs="Times New Roman"/>
          <w:color w:val="111111"/>
          <w:sz w:val="28"/>
          <w:szCs w:val="28"/>
          <w:lang w:val="kk-KZ" w:eastAsia="ru-RU"/>
        </w:rPr>
        <w:t>1</w:t>
      </w:r>
      <w:r w:rsidR="00ED39F3" w:rsidRPr="0030001D">
        <w:rPr>
          <w:rFonts w:ascii="Times New Roman" w:eastAsiaTheme="minorEastAsia" w:hAnsi="Times New Roman" w:cs="Times New Roman"/>
          <w:color w:val="111111"/>
          <w:sz w:val="28"/>
          <w:szCs w:val="28"/>
          <w:lang w:val="en-US" w:eastAsia="ru-RU"/>
        </w:rPr>
        <w:t xml:space="preserve"> Klein H. Metaphors in the Mind. – NY</w:t>
      </w:r>
      <w:r w:rsidR="00E06CF3">
        <w:rPr>
          <w:rFonts w:ascii="Times New Roman" w:eastAsiaTheme="minorEastAsia" w:hAnsi="Times New Roman" w:cs="Times New Roman"/>
          <w:color w:val="111111"/>
          <w:sz w:val="28"/>
          <w:szCs w:val="28"/>
          <w:lang w:val="kk-KZ" w:eastAsia="ru-RU"/>
        </w:rPr>
        <w:t>.</w:t>
      </w:r>
      <w:r w:rsidR="00ED39F3" w:rsidRPr="0030001D">
        <w:rPr>
          <w:rFonts w:ascii="Times New Roman" w:eastAsiaTheme="minorEastAsia" w:hAnsi="Times New Roman" w:cs="Times New Roman"/>
          <w:color w:val="111111"/>
          <w:sz w:val="28"/>
          <w:szCs w:val="28"/>
          <w:lang w:val="en-US" w:eastAsia="ru-RU"/>
        </w:rPr>
        <w:t>: Oxford University Press, 1996. – 270 p.</w:t>
      </w:r>
    </w:p>
    <w:p w14:paraId="79EE7BD0" w14:textId="12FE57DF"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US" w:eastAsia="ru-RU"/>
        </w:rPr>
        <w:t>6</w:t>
      </w:r>
      <w:r>
        <w:rPr>
          <w:rFonts w:ascii="Times New Roman" w:eastAsiaTheme="minorEastAsia" w:hAnsi="Times New Roman" w:cs="Times New Roman"/>
          <w:color w:val="111111"/>
          <w:sz w:val="28"/>
          <w:szCs w:val="28"/>
          <w:lang w:val="kk-KZ" w:eastAsia="ru-RU"/>
        </w:rPr>
        <w:t>2</w:t>
      </w:r>
      <w:r w:rsidR="00ED39F3" w:rsidRPr="0030001D">
        <w:rPr>
          <w:rFonts w:ascii="Times New Roman" w:eastAsiaTheme="minorEastAsia" w:hAnsi="Times New Roman" w:cs="Times New Roman"/>
          <w:color w:val="111111"/>
          <w:sz w:val="28"/>
          <w:szCs w:val="28"/>
          <w:lang w:val="en-US" w:eastAsia="ru-RU"/>
        </w:rPr>
        <w:t xml:space="preserve"> Gaines R. Language and Gender. – Cambridge: Cambridge University Press, 1993. – 250 p.</w:t>
      </w:r>
    </w:p>
    <w:p w14:paraId="4D10C6E9" w14:textId="6F7ABCF7" w:rsidR="00ED39F3" w:rsidRPr="0030001D" w:rsidRDefault="00492FD7"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US" w:eastAsia="ru-RU"/>
        </w:rPr>
        <w:t>6</w:t>
      </w:r>
      <w:r>
        <w:rPr>
          <w:rFonts w:ascii="Times New Roman" w:eastAsiaTheme="minorEastAsia" w:hAnsi="Times New Roman" w:cs="Times New Roman"/>
          <w:color w:val="111111"/>
          <w:sz w:val="28"/>
          <w:szCs w:val="28"/>
          <w:lang w:val="kk-KZ" w:eastAsia="ru-RU"/>
        </w:rPr>
        <w:t>3</w:t>
      </w:r>
      <w:r w:rsidR="00ED39F3" w:rsidRPr="0030001D">
        <w:rPr>
          <w:rFonts w:ascii="Times New Roman" w:eastAsiaTheme="minorEastAsia" w:hAnsi="Times New Roman" w:cs="Times New Roman"/>
          <w:color w:val="111111"/>
          <w:sz w:val="28"/>
          <w:szCs w:val="28"/>
          <w:lang w:val="en-US" w:eastAsia="ru-RU"/>
        </w:rPr>
        <w:t xml:space="preserve"> Hager M. Cognition and Narrative. – Edinburgh: Edinburgh University Press, 2007. – 300 p.</w:t>
      </w:r>
    </w:p>
    <w:p w14:paraId="17ABA526" w14:textId="690ECEDE" w:rsidR="00ED39F3" w:rsidRPr="0030001D" w:rsidRDefault="002A47EE"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US" w:eastAsia="ru-RU"/>
        </w:rPr>
        <w:t>6</w:t>
      </w:r>
      <w:r>
        <w:rPr>
          <w:rFonts w:ascii="Times New Roman" w:eastAsiaTheme="minorEastAsia" w:hAnsi="Times New Roman" w:cs="Times New Roman"/>
          <w:color w:val="111111"/>
          <w:sz w:val="28"/>
          <w:szCs w:val="28"/>
          <w:lang w:val="kk-KZ" w:eastAsia="ru-RU"/>
        </w:rPr>
        <w:t>4</w:t>
      </w:r>
      <w:r w:rsidR="00ED39F3" w:rsidRPr="0030001D">
        <w:rPr>
          <w:rFonts w:ascii="Times New Roman" w:eastAsiaTheme="minorEastAsia" w:hAnsi="Times New Roman" w:cs="Times New Roman"/>
          <w:color w:val="111111"/>
          <w:sz w:val="28"/>
          <w:szCs w:val="28"/>
          <w:lang w:val="en-US" w:eastAsia="ru-RU"/>
        </w:rPr>
        <w:t xml:space="preserve"> Hoffman E. The Language of Perception. – NY</w:t>
      </w:r>
      <w:r w:rsidR="00E06CF3">
        <w:rPr>
          <w:rFonts w:ascii="Times New Roman" w:eastAsiaTheme="minorEastAsia" w:hAnsi="Times New Roman" w:cs="Times New Roman"/>
          <w:color w:val="111111"/>
          <w:sz w:val="28"/>
          <w:szCs w:val="28"/>
          <w:lang w:val="kk-KZ" w:eastAsia="ru-RU"/>
        </w:rPr>
        <w:t>.</w:t>
      </w:r>
      <w:r w:rsidR="00ED39F3" w:rsidRPr="0030001D">
        <w:rPr>
          <w:rFonts w:ascii="Times New Roman" w:eastAsiaTheme="minorEastAsia" w:hAnsi="Times New Roman" w:cs="Times New Roman"/>
          <w:color w:val="111111"/>
          <w:sz w:val="28"/>
          <w:szCs w:val="28"/>
          <w:lang w:val="en-US" w:eastAsia="ru-RU"/>
        </w:rPr>
        <w:t>: Routledge, 1998. – 230 p.</w:t>
      </w:r>
    </w:p>
    <w:p w14:paraId="2EEB67BD" w14:textId="78230378" w:rsidR="00ED39F3" w:rsidRPr="0030001D" w:rsidRDefault="002A47EE"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US" w:eastAsia="ru-RU"/>
        </w:rPr>
        <w:t>6</w:t>
      </w:r>
      <w:r>
        <w:rPr>
          <w:rFonts w:ascii="Times New Roman" w:eastAsiaTheme="minorEastAsia" w:hAnsi="Times New Roman" w:cs="Times New Roman"/>
          <w:color w:val="111111"/>
          <w:sz w:val="28"/>
          <w:szCs w:val="28"/>
          <w:lang w:val="kk-KZ" w:eastAsia="ru-RU"/>
        </w:rPr>
        <w:t>5</w:t>
      </w:r>
      <w:r w:rsidR="00ED39F3" w:rsidRPr="0030001D">
        <w:rPr>
          <w:rFonts w:ascii="Times New Roman" w:eastAsiaTheme="minorEastAsia" w:hAnsi="Times New Roman" w:cs="Times New Roman"/>
          <w:color w:val="111111"/>
          <w:sz w:val="28"/>
          <w:szCs w:val="28"/>
          <w:lang w:val="en-US" w:eastAsia="ru-RU"/>
        </w:rPr>
        <w:t xml:space="preserve"> Brown, K. The Cognitive Basis of Language. – Cambridge: Cambridge University Press, 2001. – 138 p.</w:t>
      </w:r>
    </w:p>
    <w:p w14:paraId="17F79BB3" w14:textId="093539E5" w:rsidR="00ED39F3" w:rsidRPr="0030001D" w:rsidRDefault="002A47EE"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kk-KZ" w:eastAsia="ru-RU"/>
        </w:rPr>
        <w:t>66</w:t>
      </w:r>
      <w:r w:rsidR="00ED39F3" w:rsidRPr="0030001D">
        <w:rPr>
          <w:rFonts w:ascii="Times New Roman" w:eastAsiaTheme="minorEastAsia" w:hAnsi="Times New Roman" w:cs="Times New Roman"/>
          <w:color w:val="111111"/>
          <w:sz w:val="28"/>
          <w:szCs w:val="28"/>
          <w:lang w:val="en-US" w:eastAsia="ru-RU"/>
        </w:rPr>
        <w:t xml:space="preserve"> Miller S. Bilingual Minds. – Oxford, 2010. –167 p.</w:t>
      </w:r>
    </w:p>
    <w:p w14:paraId="111CD3EF" w14:textId="0643A114" w:rsidR="00ED39F3" w:rsidRPr="003B7F60" w:rsidRDefault="002A47EE"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eastAsiaTheme="minorEastAsia" w:hAnsi="Times New Roman" w:cs="Times New Roman"/>
          <w:color w:val="111111"/>
          <w:sz w:val="28"/>
          <w:szCs w:val="28"/>
          <w:lang w:val="kk-KZ" w:eastAsia="ru-RU"/>
        </w:rPr>
        <w:t>67</w:t>
      </w:r>
      <w:r w:rsidR="00ED39F3" w:rsidRPr="003B7F60">
        <w:rPr>
          <w:rFonts w:ascii="Times New Roman" w:hAnsi="Times New Roman" w:cs="Times New Roman"/>
          <w:sz w:val="28"/>
          <w:szCs w:val="28"/>
          <w:lang w:val="kk-KZ"/>
        </w:rPr>
        <w:t xml:space="preserve"> Карасик В.И. О категориях лингвокультурологии // Языковая личность: проблемы коммуникативной деятельности</w:t>
      </w:r>
      <w:r w:rsidR="00E06CF3">
        <w:rPr>
          <w:rFonts w:ascii="Times New Roman" w:hAnsi="Times New Roman" w:cs="Times New Roman"/>
          <w:sz w:val="28"/>
          <w:szCs w:val="28"/>
          <w:lang w:val="kk-KZ"/>
        </w:rPr>
        <w:t>:</w:t>
      </w:r>
      <w:r w:rsidR="00ED39F3" w:rsidRPr="003B7F60">
        <w:rPr>
          <w:rFonts w:ascii="Times New Roman" w:hAnsi="Times New Roman" w:cs="Times New Roman"/>
          <w:sz w:val="28"/>
          <w:szCs w:val="28"/>
          <w:lang w:val="kk-KZ"/>
        </w:rPr>
        <w:t xml:space="preserve"> </w:t>
      </w:r>
      <w:r w:rsidR="00E06CF3" w:rsidRPr="003B7F60">
        <w:rPr>
          <w:rFonts w:ascii="Times New Roman" w:hAnsi="Times New Roman" w:cs="Times New Roman"/>
          <w:sz w:val="28"/>
          <w:szCs w:val="28"/>
          <w:lang w:val="kk-KZ"/>
        </w:rPr>
        <w:t>сб</w:t>
      </w:r>
      <w:r w:rsidR="00ED39F3" w:rsidRPr="003B7F60">
        <w:rPr>
          <w:rFonts w:ascii="Times New Roman" w:hAnsi="Times New Roman" w:cs="Times New Roman"/>
          <w:sz w:val="28"/>
          <w:szCs w:val="28"/>
          <w:lang w:val="kk-KZ"/>
        </w:rPr>
        <w:t>. науч. тр. – Волгоград: Перемена, 2001. – С. 15-22.</w:t>
      </w:r>
    </w:p>
    <w:p w14:paraId="19FB2A41" w14:textId="6B8728C5" w:rsidR="00ED39F3" w:rsidRPr="003B7F60" w:rsidRDefault="002A47EE"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eastAsiaTheme="minorEastAsia" w:hAnsi="Times New Roman" w:cs="Times New Roman"/>
          <w:color w:val="111111"/>
          <w:sz w:val="28"/>
          <w:szCs w:val="28"/>
          <w:lang w:val="kk-KZ" w:eastAsia="ru-RU"/>
        </w:rPr>
        <w:t>68</w:t>
      </w:r>
      <w:r w:rsidR="00ED39F3" w:rsidRPr="003B7F60">
        <w:rPr>
          <w:rFonts w:ascii="Times New Roman" w:eastAsiaTheme="minorEastAsia" w:hAnsi="Times New Roman" w:cs="Times New Roman"/>
          <w:color w:val="111111"/>
          <w:sz w:val="28"/>
          <w:szCs w:val="28"/>
          <w:lang w:eastAsia="ru-RU"/>
        </w:rPr>
        <w:t xml:space="preserve"> </w:t>
      </w:r>
      <w:r w:rsidR="00ED39F3" w:rsidRPr="003B7F60">
        <w:rPr>
          <w:rFonts w:ascii="Times New Roman" w:hAnsi="Times New Roman" w:cs="Times New Roman"/>
          <w:sz w:val="28"/>
          <w:szCs w:val="28"/>
        </w:rPr>
        <w:t>С</w:t>
      </w:r>
      <w:r w:rsidR="00ED39F3" w:rsidRPr="003B7F60">
        <w:rPr>
          <w:rFonts w:ascii="Times New Roman" w:hAnsi="Times New Roman" w:cs="Times New Roman"/>
          <w:sz w:val="28"/>
          <w:szCs w:val="28"/>
          <w:lang w:val="kk-KZ"/>
        </w:rPr>
        <w:t>оссюр Ф. Курс общей лингвистики. – М., 1977. – 456 с.</w:t>
      </w:r>
    </w:p>
    <w:p w14:paraId="5390BC74" w14:textId="1C015754" w:rsidR="00ED39F3" w:rsidRPr="003B7F60" w:rsidRDefault="002A47EE"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eastAsiaTheme="minorEastAsia" w:hAnsi="Times New Roman" w:cs="Times New Roman"/>
          <w:color w:val="111111"/>
          <w:sz w:val="28"/>
          <w:szCs w:val="28"/>
          <w:lang w:val="kk-KZ" w:eastAsia="ru-RU"/>
        </w:rPr>
        <w:t>69</w:t>
      </w:r>
      <w:r w:rsidR="00ED39F3" w:rsidRPr="003B7F60">
        <w:rPr>
          <w:rFonts w:ascii="Times New Roman" w:eastAsiaTheme="minorEastAsia" w:hAnsi="Times New Roman" w:cs="Times New Roman"/>
          <w:color w:val="111111"/>
          <w:sz w:val="28"/>
          <w:szCs w:val="28"/>
          <w:lang w:eastAsia="ru-RU"/>
        </w:rPr>
        <w:t xml:space="preserve"> </w:t>
      </w:r>
      <w:r w:rsidR="00ED39F3" w:rsidRPr="003B7F60">
        <w:rPr>
          <w:rFonts w:ascii="Times New Roman" w:hAnsi="Times New Roman" w:cs="Times New Roman"/>
          <w:sz w:val="28"/>
          <w:szCs w:val="28"/>
          <w:lang w:val="kk-KZ"/>
        </w:rPr>
        <w:t>Леви-Стросс К. Структурная антропология. – М.: Прогресс, 1985. – 512</w:t>
      </w:r>
      <w:r w:rsidR="00E06CF3">
        <w:rPr>
          <w:rFonts w:ascii="Times New Roman" w:hAnsi="Times New Roman" w:cs="Times New Roman"/>
          <w:sz w:val="28"/>
          <w:szCs w:val="28"/>
          <w:lang w:val="kk-KZ"/>
        </w:rPr>
        <w:t> </w:t>
      </w:r>
      <w:r w:rsidR="00ED39F3" w:rsidRPr="003B7F60">
        <w:rPr>
          <w:rFonts w:ascii="Times New Roman" w:hAnsi="Times New Roman" w:cs="Times New Roman"/>
          <w:sz w:val="28"/>
          <w:szCs w:val="28"/>
          <w:lang w:val="kk-KZ"/>
        </w:rPr>
        <w:t>с.</w:t>
      </w:r>
    </w:p>
    <w:p w14:paraId="729A9ADC" w14:textId="315A9172" w:rsidR="00ED39F3" w:rsidRPr="003B7F60" w:rsidRDefault="002A47EE"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eastAsiaTheme="minorEastAsia" w:hAnsi="Times New Roman" w:cs="Times New Roman"/>
          <w:color w:val="111111"/>
          <w:sz w:val="28"/>
          <w:szCs w:val="28"/>
          <w:lang w:eastAsia="ru-RU"/>
        </w:rPr>
        <w:t>7</w:t>
      </w:r>
      <w:r>
        <w:rPr>
          <w:rFonts w:ascii="Times New Roman" w:eastAsiaTheme="minorEastAsia" w:hAnsi="Times New Roman" w:cs="Times New Roman"/>
          <w:color w:val="111111"/>
          <w:sz w:val="28"/>
          <w:szCs w:val="28"/>
          <w:lang w:val="kk-KZ" w:eastAsia="ru-RU"/>
        </w:rPr>
        <w:t>0</w:t>
      </w:r>
      <w:r w:rsidR="00ED39F3" w:rsidRPr="003B7F60">
        <w:rPr>
          <w:rFonts w:ascii="Times New Roman" w:eastAsiaTheme="minorEastAsia" w:hAnsi="Times New Roman" w:cs="Times New Roman"/>
          <w:color w:val="111111"/>
          <w:sz w:val="28"/>
          <w:szCs w:val="28"/>
          <w:lang w:eastAsia="ru-RU"/>
        </w:rPr>
        <w:t xml:space="preserve"> </w:t>
      </w:r>
      <w:r w:rsidR="00ED39F3" w:rsidRPr="003B7F60">
        <w:rPr>
          <w:rFonts w:ascii="Times New Roman" w:hAnsi="Times New Roman" w:cs="Times New Roman"/>
          <w:sz w:val="28"/>
          <w:szCs w:val="28"/>
          <w:lang w:val="kk-KZ"/>
        </w:rPr>
        <w:t>Дерида Ж. О грамматологии. – М., 2000. – 420 с.</w:t>
      </w:r>
    </w:p>
    <w:p w14:paraId="3033D944" w14:textId="7A8A8998" w:rsidR="00ED39F3" w:rsidRPr="003B7F60" w:rsidRDefault="00040017"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eastAsiaTheme="minorEastAsia" w:hAnsi="Times New Roman" w:cs="Times New Roman"/>
          <w:color w:val="111111"/>
          <w:sz w:val="28"/>
          <w:szCs w:val="28"/>
          <w:lang w:eastAsia="ru-RU"/>
        </w:rPr>
        <w:t>7</w:t>
      </w:r>
      <w:r>
        <w:rPr>
          <w:rFonts w:ascii="Times New Roman" w:eastAsiaTheme="minorEastAsia" w:hAnsi="Times New Roman" w:cs="Times New Roman"/>
          <w:color w:val="111111"/>
          <w:sz w:val="28"/>
          <w:szCs w:val="28"/>
          <w:lang w:val="kk-KZ" w:eastAsia="ru-RU"/>
        </w:rPr>
        <w:t>1</w:t>
      </w:r>
      <w:r w:rsidR="00ED39F3" w:rsidRPr="003B7F60">
        <w:rPr>
          <w:rFonts w:ascii="Times New Roman" w:eastAsiaTheme="minorEastAsia" w:hAnsi="Times New Roman" w:cs="Times New Roman"/>
          <w:color w:val="111111"/>
          <w:sz w:val="28"/>
          <w:szCs w:val="28"/>
          <w:lang w:eastAsia="ru-RU"/>
        </w:rPr>
        <w:t xml:space="preserve"> </w:t>
      </w:r>
      <w:r w:rsidR="00ED39F3" w:rsidRPr="003B7F60">
        <w:rPr>
          <w:rFonts w:ascii="Times New Roman" w:hAnsi="Times New Roman" w:cs="Times New Roman"/>
          <w:sz w:val="28"/>
          <w:szCs w:val="28"/>
          <w:lang w:val="kk-KZ"/>
        </w:rPr>
        <w:t>Бхабха Г. Локация культуры. – СПб.: Алетейя, 2002. – 384 с.</w:t>
      </w:r>
    </w:p>
    <w:p w14:paraId="5022DC65" w14:textId="2550EE41" w:rsidR="00ED39F3" w:rsidRPr="003B7F60" w:rsidRDefault="00040017"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eastAsiaTheme="minorEastAsia" w:hAnsi="Times New Roman" w:cs="Times New Roman"/>
          <w:color w:val="111111"/>
          <w:sz w:val="28"/>
          <w:szCs w:val="28"/>
          <w:lang w:eastAsia="ru-RU"/>
        </w:rPr>
        <w:t>7</w:t>
      </w:r>
      <w:r>
        <w:rPr>
          <w:rFonts w:ascii="Times New Roman" w:eastAsiaTheme="minorEastAsia" w:hAnsi="Times New Roman" w:cs="Times New Roman"/>
          <w:color w:val="111111"/>
          <w:sz w:val="28"/>
          <w:szCs w:val="28"/>
          <w:lang w:val="kk-KZ" w:eastAsia="ru-RU"/>
        </w:rPr>
        <w:t>2</w:t>
      </w:r>
      <w:r w:rsidR="00ED39F3" w:rsidRPr="003B7F60">
        <w:rPr>
          <w:rFonts w:ascii="Times New Roman" w:eastAsiaTheme="minorEastAsia" w:hAnsi="Times New Roman" w:cs="Times New Roman"/>
          <w:color w:val="111111"/>
          <w:sz w:val="28"/>
          <w:szCs w:val="28"/>
          <w:lang w:eastAsia="ru-RU"/>
        </w:rPr>
        <w:t xml:space="preserve"> </w:t>
      </w:r>
      <w:r w:rsidR="00ED39F3" w:rsidRPr="003B7F60">
        <w:rPr>
          <w:rFonts w:ascii="Times New Roman" w:hAnsi="Times New Roman" w:cs="Times New Roman"/>
          <w:sz w:val="28"/>
          <w:szCs w:val="28"/>
          <w:lang w:val="kk-KZ"/>
        </w:rPr>
        <w:t>Лоренц К. Агрессия (так называемое зло). – М.: Прогресс, 1994. – 320</w:t>
      </w:r>
      <w:r w:rsidR="00E06CF3">
        <w:rPr>
          <w:rFonts w:ascii="Times New Roman" w:hAnsi="Times New Roman" w:cs="Times New Roman"/>
          <w:sz w:val="28"/>
          <w:szCs w:val="28"/>
          <w:lang w:val="kk-KZ"/>
        </w:rPr>
        <w:t> </w:t>
      </w:r>
      <w:r w:rsidR="00ED39F3" w:rsidRPr="003B7F60">
        <w:rPr>
          <w:rFonts w:ascii="Times New Roman" w:hAnsi="Times New Roman" w:cs="Times New Roman"/>
          <w:sz w:val="28"/>
          <w:szCs w:val="28"/>
          <w:lang w:val="kk-KZ"/>
        </w:rPr>
        <w:t>с.</w:t>
      </w:r>
    </w:p>
    <w:p w14:paraId="646DEE99" w14:textId="296B8F16" w:rsidR="00ED39F3" w:rsidRPr="00E06CF3" w:rsidRDefault="00040017"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eastAsia="ru-RU"/>
        </w:rPr>
        <w:t>7</w:t>
      </w:r>
      <w:r>
        <w:rPr>
          <w:rFonts w:ascii="Times New Roman" w:eastAsiaTheme="minorEastAsia" w:hAnsi="Times New Roman" w:cs="Times New Roman"/>
          <w:color w:val="111111"/>
          <w:sz w:val="28"/>
          <w:szCs w:val="28"/>
          <w:lang w:val="kk-KZ" w:eastAsia="ru-RU"/>
        </w:rPr>
        <w:t>3</w:t>
      </w:r>
      <w:r w:rsidR="00ED39F3" w:rsidRPr="003B7F60">
        <w:rPr>
          <w:rFonts w:ascii="Times New Roman" w:eastAsiaTheme="minorEastAsia" w:hAnsi="Times New Roman" w:cs="Times New Roman"/>
          <w:color w:val="111111"/>
          <w:sz w:val="28"/>
          <w:szCs w:val="28"/>
          <w:lang w:eastAsia="ru-RU"/>
        </w:rPr>
        <w:t xml:space="preserve">. </w:t>
      </w:r>
      <w:r w:rsidR="00ED39F3" w:rsidRPr="003B7F60">
        <w:rPr>
          <w:rFonts w:ascii="Times New Roman" w:hAnsi="Times New Roman" w:cs="Times New Roman"/>
          <w:sz w:val="28"/>
          <w:szCs w:val="28"/>
          <w:lang w:val="kk-KZ"/>
        </w:rPr>
        <w:t xml:space="preserve">Әл-Фараби. Таңдамалы трактаттары / </w:t>
      </w:r>
      <w:r w:rsidR="00E06CF3" w:rsidRPr="003B7F60">
        <w:rPr>
          <w:rFonts w:ascii="Times New Roman" w:hAnsi="Times New Roman" w:cs="Times New Roman"/>
          <w:sz w:val="28"/>
          <w:szCs w:val="28"/>
          <w:lang w:val="kk-KZ"/>
        </w:rPr>
        <w:t>құраст</w:t>
      </w:r>
      <w:r w:rsidR="00ED39F3" w:rsidRPr="003B7F60">
        <w:rPr>
          <w:rFonts w:ascii="Times New Roman" w:hAnsi="Times New Roman" w:cs="Times New Roman"/>
          <w:sz w:val="28"/>
          <w:szCs w:val="28"/>
          <w:lang w:val="kk-KZ"/>
        </w:rPr>
        <w:t>. Ә.</w:t>
      </w:r>
      <w:r w:rsidR="00E06CF3">
        <w:rPr>
          <w:rFonts w:ascii="Times New Roman" w:hAnsi="Times New Roman" w:cs="Times New Roman"/>
          <w:sz w:val="28"/>
          <w:szCs w:val="28"/>
          <w:lang w:val="kk-KZ"/>
        </w:rPr>
        <w:t xml:space="preserve"> </w:t>
      </w:r>
      <w:r w:rsidR="00ED39F3" w:rsidRPr="003B7F60">
        <w:rPr>
          <w:rFonts w:ascii="Times New Roman" w:hAnsi="Times New Roman" w:cs="Times New Roman"/>
          <w:sz w:val="28"/>
          <w:szCs w:val="28"/>
          <w:lang w:val="kk-KZ"/>
        </w:rPr>
        <w:t>Нысанбаев, Ғ.</w:t>
      </w:r>
      <w:r w:rsidR="00E06CF3">
        <w:rPr>
          <w:rFonts w:ascii="Times New Roman" w:hAnsi="Times New Roman" w:cs="Times New Roman"/>
          <w:sz w:val="28"/>
          <w:szCs w:val="28"/>
          <w:lang w:val="kk-KZ"/>
        </w:rPr>
        <w:t> </w:t>
      </w:r>
      <w:r w:rsidR="00ED39F3" w:rsidRPr="003B7F60">
        <w:rPr>
          <w:rFonts w:ascii="Times New Roman" w:hAnsi="Times New Roman" w:cs="Times New Roman"/>
          <w:sz w:val="28"/>
          <w:szCs w:val="28"/>
          <w:lang w:val="kk-KZ"/>
        </w:rPr>
        <w:t>Құрманғалиева, Ж.</w:t>
      </w:r>
      <w:r w:rsidR="00E06CF3">
        <w:rPr>
          <w:rFonts w:ascii="Times New Roman" w:hAnsi="Times New Roman" w:cs="Times New Roman"/>
          <w:sz w:val="28"/>
          <w:szCs w:val="28"/>
          <w:lang w:val="kk-KZ"/>
        </w:rPr>
        <w:t xml:space="preserve"> </w:t>
      </w:r>
      <w:r w:rsidR="00ED39F3" w:rsidRPr="003B7F60">
        <w:rPr>
          <w:rFonts w:ascii="Times New Roman" w:hAnsi="Times New Roman" w:cs="Times New Roman"/>
          <w:sz w:val="28"/>
          <w:szCs w:val="28"/>
          <w:lang w:val="kk-KZ"/>
        </w:rPr>
        <w:t>Сандыбаев. – Алматы, 2009. – 656 б.</w:t>
      </w:r>
    </w:p>
    <w:p w14:paraId="6867509A" w14:textId="1E5D0B7F" w:rsidR="00ED39F3" w:rsidRPr="003B7F60" w:rsidRDefault="00040017"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hAnsi="Times New Roman" w:cs="Times New Roman"/>
          <w:sz w:val="28"/>
          <w:szCs w:val="28"/>
          <w:lang w:val="kk-KZ"/>
        </w:rPr>
        <w:t>74</w:t>
      </w:r>
      <w:r w:rsidR="00ED39F3" w:rsidRPr="003B7F60">
        <w:rPr>
          <w:rFonts w:ascii="Times New Roman" w:hAnsi="Times New Roman" w:cs="Times New Roman"/>
          <w:sz w:val="28"/>
          <w:szCs w:val="28"/>
          <w:lang w:val="kk-KZ"/>
        </w:rPr>
        <w:t xml:space="preserve"> </w:t>
      </w:r>
      <w:r w:rsidR="00ED39F3" w:rsidRPr="00ED33E0">
        <w:rPr>
          <w:rFonts w:ascii="Times New Roman" w:eastAsiaTheme="minorEastAsia" w:hAnsi="Times New Roman" w:cs="Times New Roman"/>
          <w:color w:val="111111"/>
          <w:sz w:val="28"/>
          <w:szCs w:val="28"/>
          <w:lang w:eastAsia="ru-RU"/>
        </w:rPr>
        <w:t>Шахнозова Д. Бинарные оппозиции в гуманитарных исследованиях. – М.: Наука, 2007. – 256 с.</w:t>
      </w:r>
    </w:p>
    <w:p w14:paraId="5E8C08CC" w14:textId="728ECC11" w:rsidR="00ED39F3" w:rsidRPr="003B7F60" w:rsidRDefault="00040017"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eastAsiaTheme="minorEastAsia" w:hAnsi="Times New Roman" w:cs="Times New Roman"/>
          <w:color w:val="111111"/>
          <w:sz w:val="28"/>
          <w:szCs w:val="28"/>
          <w:lang w:val="kk-KZ" w:eastAsia="ru-RU"/>
        </w:rPr>
        <w:t>75</w:t>
      </w:r>
      <w:r w:rsidR="00ED39F3" w:rsidRPr="003B7F60">
        <w:rPr>
          <w:rFonts w:ascii="Times New Roman" w:eastAsiaTheme="minorEastAsia" w:hAnsi="Times New Roman" w:cs="Times New Roman"/>
          <w:color w:val="111111"/>
          <w:sz w:val="28"/>
          <w:szCs w:val="28"/>
          <w:lang w:eastAsia="ru-RU"/>
        </w:rPr>
        <w:t xml:space="preserve"> </w:t>
      </w:r>
      <w:r w:rsidR="00ED39F3" w:rsidRPr="00ED33E0">
        <w:rPr>
          <w:rFonts w:ascii="Times New Roman" w:eastAsiaTheme="minorEastAsia" w:hAnsi="Times New Roman" w:cs="Times New Roman"/>
          <w:color w:val="111111"/>
          <w:sz w:val="28"/>
          <w:szCs w:val="28"/>
          <w:lang w:eastAsia="ru-RU"/>
        </w:rPr>
        <w:t>Браун Д. Бинарные оппозиции в лингвокультурах. – М.: Наука, 2008. – 320 с.</w:t>
      </w:r>
    </w:p>
    <w:p w14:paraId="3D3A66AE" w14:textId="6B37AC92" w:rsidR="00ED39F3" w:rsidRPr="003B7F60" w:rsidRDefault="00040017"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eastAsiaTheme="minorEastAsia" w:hAnsi="Times New Roman" w:cs="Times New Roman"/>
          <w:color w:val="111111"/>
          <w:sz w:val="28"/>
          <w:szCs w:val="28"/>
          <w:lang w:val="kk-KZ" w:eastAsia="ru-RU"/>
        </w:rPr>
        <w:t>76</w:t>
      </w:r>
      <w:r w:rsidR="00ED39F3" w:rsidRPr="003B7F60">
        <w:rPr>
          <w:rFonts w:ascii="Times New Roman" w:eastAsiaTheme="minorEastAsia" w:hAnsi="Times New Roman" w:cs="Times New Roman"/>
          <w:color w:val="111111"/>
          <w:sz w:val="28"/>
          <w:szCs w:val="28"/>
          <w:lang w:eastAsia="ru-RU"/>
        </w:rPr>
        <w:t xml:space="preserve"> </w:t>
      </w:r>
      <w:r w:rsidR="00ED39F3" w:rsidRPr="00ED33E0">
        <w:rPr>
          <w:rFonts w:ascii="Times New Roman" w:eastAsiaTheme="minorEastAsia" w:hAnsi="Times New Roman" w:cs="Times New Roman"/>
          <w:color w:val="111111"/>
          <w:sz w:val="28"/>
          <w:szCs w:val="28"/>
          <w:lang w:eastAsia="ru-RU"/>
        </w:rPr>
        <w:t>Григорьева Т.В. Моделирование бинарных оппозиций в лингвистическом анализе. – М.: Наука, 2009. – 240 с.</w:t>
      </w:r>
    </w:p>
    <w:p w14:paraId="0482029F" w14:textId="51E45BBE" w:rsidR="00ED39F3" w:rsidRPr="003B7F60" w:rsidRDefault="00040017"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eastAsiaTheme="minorEastAsia" w:hAnsi="Times New Roman" w:cs="Times New Roman"/>
          <w:color w:val="111111"/>
          <w:sz w:val="28"/>
          <w:szCs w:val="28"/>
          <w:lang w:val="kk-KZ" w:eastAsia="ru-RU"/>
        </w:rPr>
        <w:t>77</w:t>
      </w:r>
      <w:r w:rsidR="00ED39F3" w:rsidRPr="003B7F60">
        <w:rPr>
          <w:rFonts w:ascii="Times New Roman" w:eastAsiaTheme="minorEastAsia" w:hAnsi="Times New Roman" w:cs="Times New Roman"/>
          <w:color w:val="111111"/>
          <w:sz w:val="28"/>
          <w:szCs w:val="28"/>
          <w:lang w:eastAsia="ru-RU"/>
        </w:rPr>
        <w:t xml:space="preserve"> </w:t>
      </w:r>
      <w:r w:rsidR="00ED39F3" w:rsidRPr="00ED33E0">
        <w:rPr>
          <w:rFonts w:ascii="Times New Roman" w:eastAsiaTheme="minorEastAsia" w:hAnsi="Times New Roman" w:cs="Times New Roman"/>
          <w:color w:val="111111"/>
          <w:sz w:val="28"/>
          <w:szCs w:val="28"/>
          <w:lang w:eastAsia="ru-RU"/>
        </w:rPr>
        <w:t>Генералова Е.В. Традиционные бинарные оппозиции в русском языке. – М.: Наука, 2004. – 200 с.</w:t>
      </w:r>
    </w:p>
    <w:p w14:paraId="0AAB4656" w14:textId="40A067DB" w:rsidR="00615283" w:rsidRPr="00615283" w:rsidRDefault="00040017"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78</w:t>
      </w:r>
      <w:r w:rsidR="00ED39F3" w:rsidRPr="003B7F60">
        <w:rPr>
          <w:rFonts w:ascii="Times New Roman" w:eastAsiaTheme="minorEastAsia" w:hAnsi="Times New Roman" w:cs="Times New Roman"/>
          <w:color w:val="111111"/>
          <w:sz w:val="28"/>
          <w:szCs w:val="28"/>
          <w:lang w:eastAsia="ru-RU"/>
        </w:rPr>
        <w:t xml:space="preserve"> </w:t>
      </w:r>
      <w:r w:rsidR="00615283" w:rsidRPr="00ED33E0">
        <w:rPr>
          <w:rFonts w:ascii="Times New Roman" w:eastAsiaTheme="minorEastAsia" w:hAnsi="Times New Roman" w:cs="Times New Roman"/>
          <w:color w:val="111111"/>
          <w:sz w:val="28"/>
          <w:szCs w:val="28"/>
          <w:lang w:eastAsia="ru-RU"/>
        </w:rPr>
        <w:t>Цивьян Т.В. Бинарные оппозиции в языке и культуре. – М.: Наука, 2006. – 280 с.</w:t>
      </w:r>
    </w:p>
    <w:p w14:paraId="67B60A09" w14:textId="45662F62" w:rsidR="00ED39F3" w:rsidRPr="003B7F60" w:rsidRDefault="00615283" w:rsidP="00AB0742">
      <w:pPr>
        <w:spacing w:after="0" w:line="240" w:lineRule="auto"/>
        <w:ind w:firstLine="709"/>
        <w:contextualSpacing/>
        <w:jc w:val="both"/>
        <w:rPr>
          <w:rFonts w:ascii="Times New Roman" w:hAnsi="Times New Roman" w:cs="Times New Roman"/>
          <w:sz w:val="28"/>
          <w:szCs w:val="28"/>
          <w:lang w:val="kk-KZ"/>
        </w:rPr>
      </w:pPr>
      <w:r>
        <w:rPr>
          <w:rFonts w:ascii="Times New Roman" w:eastAsiaTheme="minorEastAsia" w:hAnsi="Times New Roman" w:cs="Times New Roman"/>
          <w:color w:val="111111"/>
          <w:sz w:val="28"/>
          <w:szCs w:val="28"/>
          <w:lang w:val="kk-KZ" w:eastAsia="ru-RU"/>
        </w:rPr>
        <w:t xml:space="preserve">79 </w:t>
      </w:r>
      <w:r w:rsidR="00ED39F3" w:rsidRPr="003B7F60">
        <w:rPr>
          <w:rFonts w:ascii="Times New Roman" w:hAnsi="Times New Roman" w:cs="Times New Roman"/>
          <w:sz w:val="28"/>
          <w:szCs w:val="28"/>
          <w:lang w:val="kk-KZ"/>
        </w:rPr>
        <w:t>Лотман Ю.М. Семиотика культуры. – Таллин, 1992. – 230 с.</w:t>
      </w:r>
    </w:p>
    <w:p w14:paraId="4DABEF55" w14:textId="7C34A2BB" w:rsidR="00ED39F3" w:rsidRPr="003B7F60" w:rsidRDefault="00615283"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hAnsi="Times New Roman" w:cs="Times New Roman"/>
          <w:sz w:val="28"/>
          <w:szCs w:val="28"/>
          <w:lang w:val="kk-KZ"/>
        </w:rPr>
        <w:t>80</w:t>
      </w:r>
      <w:r w:rsidR="00ED39F3" w:rsidRPr="003B7F60">
        <w:rPr>
          <w:rFonts w:ascii="Times New Roman" w:hAnsi="Times New Roman" w:cs="Times New Roman"/>
          <w:sz w:val="28"/>
          <w:szCs w:val="28"/>
          <w:lang w:val="kk-KZ"/>
        </w:rPr>
        <w:t xml:space="preserve"> </w:t>
      </w:r>
      <w:r w:rsidR="00ED39F3" w:rsidRPr="00ED33E0">
        <w:rPr>
          <w:rFonts w:ascii="Times New Roman" w:eastAsiaTheme="minorEastAsia" w:hAnsi="Times New Roman" w:cs="Times New Roman"/>
          <w:color w:val="111111"/>
          <w:sz w:val="28"/>
          <w:szCs w:val="28"/>
          <w:lang w:eastAsia="ru-RU"/>
        </w:rPr>
        <w:t>Руднев В.П. Бинарные оппозиции в современной жизни. – М.: Наука, 2010. – 256 с.</w:t>
      </w:r>
    </w:p>
    <w:p w14:paraId="58097794" w14:textId="4C10C1EB" w:rsidR="00ED39F3" w:rsidRPr="003B7F60" w:rsidRDefault="00C75E04"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eastAsiaTheme="minorEastAsia" w:hAnsi="Times New Roman" w:cs="Times New Roman"/>
          <w:color w:val="111111"/>
          <w:sz w:val="28"/>
          <w:szCs w:val="28"/>
          <w:lang w:eastAsia="ru-RU"/>
        </w:rPr>
        <w:t>8</w:t>
      </w:r>
      <w:r w:rsidR="00615283">
        <w:rPr>
          <w:rFonts w:ascii="Times New Roman" w:eastAsiaTheme="minorEastAsia" w:hAnsi="Times New Roman" w:cs="Times New Roman"/>
          <w:color w:val="111111"/>
          <w:sz w:val="28"/>
          <w:szCs w:val="28"/>
          <w:lang w:val="kk-KZ" w:eastAsia="ru-RU"/>
        </w:rPr>
        <w:t>1</w:t>
      </w:r>
      <w:r w:rsidR="00ED39F3" w:rsidRPr="003B7F60">
        <w:rPr>
          <w:rFonts w:ascii="Times New Roman" w:eastAsiaTheme="minorEastAsia" w:hAnsi="Times New Roman" w:cs="Times New Roman"/>
          <w:color w:val="111111"/>
          <w:sz w:val="28"/>
          <w:szCs w:val="28"/>
          <w:lang w:eastAsia="ru-RU"/>
        </w:rPr>
        <w:t xml:space="preserve"> </w:t>
      </w:r>
      <w:r w:rsidR="00ED39F3" w:rsidRPr="003B7F60">
        <w:rPr>
          <w:rFonts w:ascii="Times New Roman" w:hAnsi="Times New Roman" w:cs="Times New Roman"/>
          <w:sz w:val="28"/>
          <w:szCs w:val="28"/>
        </w:rPr>
        <w:t xml:space="preserve">Соссюр Ф. Курс общей лингвистики / </w:t>
      </w:r>
      <w:r w:rsidR="00E06CF3" w:rsidRPr="003B7F60">
        <w:rPr>
          <w:rFonts w:ascii="Times New Roman" w:hAnsi="Times New Roman" w:cs="Times New Roman"/>
          <w:sz w:val="28"/>
          <w:szCs w:val="28"/>
        </w:rPr>
        <w:t>пер</w:t>
      </w:r>
      <w:r w:rsidR="00ED39F3" w:rsidRPr="003B7F60">
        <w:rPr>
          <w:rFonts w:ascii="Times New Roman" w:hAnsi="Times New Roman" w:cs="Times New Roman"/>
          <w:sz w:val="28"/>
          <w:szCs w:val="28"/>
        </w:rPr>
        <w:t>. с фр</w:t>
      </w:r>
      <w:r w:rsidR="00E06CF3">
        <w:rPr>
          <w:rFonts w:ascii="Times New Roman" w:hAnsi="Times New Roman" w:cs="Times New Roman"/>
          <w:sz w:val="28"/>
          <w:szCs w:val="28"/>
          <w:lang w:val="kk-KZ"/>
        </w:rPr>
        <w:t>.</w:t>
      </w:r>
      <w:r w:rsidR="00ED39F3" w:rsidRPr="003B7F60">
        <w:rPr>
          <w:rFonts w:ascii="Times New Roman" w:hAnsi="Times New Roman" w:cs="Times New Roman"/>
          <w:sz w:val="28"/>
          <w:szCs w:val="28"/>
        </w:rPr>
        <w:t xml:space="preserve"> – М.: Юрайт, 2024. – 303 с. </w:t>
      </w:r>
    </w:p>
    <w:p w14:paraId="7E3D5196" w14:textId="7F39E4E0" w:rsidR="00ED39F3" w:rsidRPr="003B7F60" w:rsidRDefault="00615283" w:rsidP="00AB074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82</w:t>
      </w:r>
      <w:r w:rsidR="00C75E04">
        <w:rPr>
          <w:rFonts w:ascii="Times New Roman" w:hAnsi="Times New Roman" w:cs="Times New Roman"/>
          <w:sz w:val="28"/>
          <w:szCs w:val="28"/>
          <w:lang w:val="kk-KZ"/>
        </w:rPr>
        <w:t xml:space="preserve"> </w:t>
      </w:r>
      <w:r w:rsidR="00ED39F3" w:rsidRPr="003B7F60">
        <w:rPr>
          <w:rFonts w:ascii="Times New Roman" w:hAnsi="Times New Roman" w:cs="Times New Roman"/>
          <w:sz w:val="28"/>
          <w:szCs w:val="28"/>
          <w:lang w:val="kk-KZ"/>
        </w:rPr>
        <w:t>Самойлович А.Н. «Богатый» и «бедный» в тюркских языках // Известия Академии наук АН СССР. – 1936. – №4. – С. 25</w:t>
      </w:r>
      <w:r w:rsidR="00E06CF3">
        <w:rPr>
          <w:rFonts w:ascii="Times New Roman" w:hAnsi="Times New Roman" w:cs="Times New Roman"/>
          <w:sz w:val="28"/>
          <w:szCs w:val="28"/>
          <w:lang w:val="kk-KZ"/>
        </w:rPr>
        <w:t>-</w:t>
      </w:r>
      <w:r w:rsidR="00ED39F3" w:rsidRPr="003B7F60">
        <w:rPr>
          <w:rFonts w:ascii="Times New Roman" w:hAnsi="Times New Roman" w:cs="Times New Roman"/>
          <w:sz w:val="28"/>
          <w:szCs w:val="28"/>
          <w:lang w:val="kk-KZ"/>
        </w:rPr>
        <w:t>32.</w:t>
      </w:r>
    </w:p>
    <w:p w14:paraId="116FEC1E" w14:textId="48635CFE" w:rsidR="00ED39F3" w:rsidRPr="003B7F60" w:rsidRDefault="00C75E04" w:rsidP="00AB074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8</w:t>
      </w:r>
      <w:r w:rsidR="00615283">
        <w:rPr>
          <w:rFonts w:ascii="Times New Roman" w:hAnsi="Times New Roman" w:cs="Times New Roman"/>
          <w:sz w:val="28"/>
          <w:szCs w:val="28"/>
          <w:lang w:val="kk-KZ"/>
        </w:rPr>
        <w:t>3</w:t>
      </w:r>
      <w:r w:rsidR="00ED39F3" w:rsidRPr="003B7F60">
        <w:rPr>
          <w:rFonts w:ascii="Times New Roman" w:hAnsi="Times New Roman" w:cs="Times New Roman"/>
          <w:sz w:val="28"/>
          <w:szCs w:val="28"/>
          <w:lang w:val="kk-KZ"/>
        </w:rPr>
        <w:t xml:space="preserve"> </w:t>
      </w:r>
      <w:r w:rsidR="00ED39F3" w:rsidRPr="003B7F60">
        <w:rPr>
          <w:rFonts w:ascii="Times New Roman" w:eastAsia="Times New Roman" w:hAnsi="Times New Roman" w:cs="Times New Roman"/>
          <w:color w:val="000000"/>
          <w:sz w:val="28"/>
          <w:szCs w:val="28"/>
          <w:lang w:val="kk-KZ" w:eastAsia="ru-RU"/>
        </w:rPr>
        <w:t xml:space="preserve">Пименова </w:t>
      </w:r>
      <w:r w:rsidR="00ED39F3" w:rsidRPr="003B7F60">
        <w:rPr>
          <w:rFonts w:ascii="Times New Roman" w:eastAsia="Times New Roman" w:hAnsi="Times New Roman" w:cs="Times New Roman"/>
          <w:color w:val="000000"/>
          <w:sz w:val="28"/>
          <w:szCs w:val="28"/>
          <w:lang w:eastAsia="ru-RU"/>
        </w:rPr>
        <w:t>М.В. Концептуальные исследования и национальная ментальность</w:t>
      </w:r>
      <w:r w:rsidR="00E06CF3">
        <w:rPr>
          <w:rFonts w:ascii="Times New Roman" w:eastAsia="Times New Roman" w:hAnsi="Times New Roman" w:cs="Times New Roman"/>
          <w:color w:val="000000"/>
          <w:sz w:val="28"/>
          <w:szCs w:val="28"/>
          <w:lang w:val="kk-KZ" w:eastAsia="ru-RU"/>
        </w:rPr>
        <w:t xml:space="preserve"> //</w:t>
      </w:r>
      <w:r w:rsidR="00ED39F3" w:rsidRPr="003B7F60">
        <w:rPr>
          <w:rFonts w:ascii="Times New Roman" w:eastAsia="Times New Roman" w:hAnsi="Times New Roman" w:cs="Times New Roman"/>
          <w:color w:val="000000"/>
          <w:sz w:val="28"/>
          <w:szCs w:val="28"/>
          <w:lang w:eastAsia="ru-RU"/>
        </w:rPr>
        <w:t xml:space="preserve"> Гуманитарный вектор.</w:t>
      </w:r>
      <w:r w:rsidR="00ED39F3" w:rsidRPr="003B7F60">
        <w:rPr>
          <w:rFonts w:ascii="Times New Roman" w:eastAsia="Times New Roman" w:hAnsi="Times New Roman" w:cs="Times New Roman"/>
          <w:color w:val="000000"/>
          <w:sz w:val="28"/>
          <w:szCs w:val="28"/>
          <w:lang w:val="kk-KZ" w:eastAsia="ru-RU"/>
        </w:rPr>
        <w:t xml:space="preserve"> </w:t>
      </w:r>
      <w:r w:rsidR="00ED39F3" w:rsidRPr="003B7F60">
        <w:rPr>
          <w:rFonts w:ascii="Times New Roman" w:eastAsia="Times New Roman" w:hAnsi="Times New Roman" w:cs="Times New Roman"/>
          <w:color w:val="000000"/>
          <w:sz w:val="28"/>
          <w:szCs w:val="28"/>
          <w:lang w:eastAsia="ru-RU"/>
        </w:rPr>
        <w:t xml:space="preserve">– 2011. – </w:t>
      </w:r>
      <w:r w:rsidR="00E06CF3">
        <w:rPr>
          <w:rFonts w:ascii="Times New Roman" w:eastAsia="Times New Roman" w:hAnsi="Times New Roman" w:cs="Times New Roman"/>
          <w:color w:val="000000"/>
          <w:sz w:val="28"/>
          <w:szCs w:val="28"/>
          <w:lang w:val="kk-KZ" w:eastAsia="ru-RU"/>
        </w:rPr>
        <w:t>№</w:t>
      </w:r>
      <w:r w:rsidR="00ED39F3" w:rsidRPr="003B7F60">
        <w:rPr>
          <w:rFonts w:ascii="Times New Roman" w:eastAsia="Times New Roman" w:hAnsi="Times New Roman" w:cs="Times New Roman"/>
          <w:color w:val="000000"/>
          <w:sz w:val="28"/>
          <w:szCs w:val="28"/>
          <w:lang w:eastAsia="ru-RU"/>
        </w:rPr>
        <w:t xml:space="preserve">4(28). – </w:t>
      </w:r>
      <w:r w:rsidR="00E06CF3">
        <w:rPr>
          <w:rFonts w:ascii="Times New Roman" w:eastAsia="Times New Roman" w:hAnsi="Times New Roman" w:cs="Times New Roman"/>
          <w:color w:val="000000"/>
          <w:sz w:val="28"/>
          <w:szCs w:val="28"/>
          <w:lang w:val="kk-KZ" w:eastAsia="ru-RU"/>
        </w:rPr>
        <w:t>С. 126-132.</w:t>
      </w:r>
    </w:p>
    <w:p w14:paraId="0DC201B6" w14:textId="2E03696D" w:rsidR="00C75E04" w:rsidRPr="00DE454B" w:rsidRDefault="00C75E04" w:rsidP="00AB074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E454B">
        <w:rPr>
          <w:rFonts w:ascii="Times New Roman" w:eastAsia="Times New Roman" w:hAnsi="Times New Roman" w:cs="Times New Roman"/>
          <w:color w:val="000000"/>
          <w:sz w:val="28"/>
          <w:szCs w:val="28"/>
          <w:lang w:val="kk-KZ" w:eastAsia="ru-RU"/>
        </w:rPr>
        <w:t>8</w:t>
      </w:r>
      <w:r w:rsidR="00615283">
        <w:rPr>
          <w:rFonts w:ascii="Times New Roman" w:eastAsia="Times New Roman" w:hAnsi="Times New Roman" w:cs="Times New Roman"/>
          <w:color w:val="000000"/>
          <w:sz w:val="28"/>
          <w:szCs w:val="28"/>
          <w:lang w:val="kk-KZ" w:eastAsia="ru-RU"/>
        </w:rPr>
        <w:t>4</w:t>
      </w:r>
      <w:r w:rsidR="00ED39F3" w:rsidRPr="00DE454B">
        <w:rPr>
          <w:rFonts w:ascii="Times New Roman" w:eastAsia="Times New Roman" w:hAnsi="Times New Roman" w:cs="Times New Roman"/>
          <w:color w:val="000000"/>
          <w:sz w:val="28"/>
          <w:szCs w:val="28"/>
          <w:lang w:val="kk-KZ" w:eastAsia="ru-RU"/>
        </w:rPr>
        <w:t xml:space="preserve"> </w:t>
      </w:r>
      <w:r w:rsidR="00DE454B" w:rsidRPr="00DE454B">
        <w:rPr>
          <w:rFonts w:ascii="Times New Roman" w:eastAsia="Times New Roman" w:hAnsi="Times New Roman" w:cs="Times New Roman"/>
          <w:color w:val="000000"/>
          <w:sz w:val="28"/>
          <w:szCs w:val="28"/>
          <w:lang w:val="kk-KZ" w:eastAsia="ru-RU"/>
        </w:rPr>
        <w:t>Қайдар Ә. Қазақтар ана тілі әлемінде</w:t>
      </w:r>
      <w:r w:rsidR="00E06CF3">
        <w:rPr>
          <w:rFonts w:ascii="Times New Roman" w:eastAsia="Times New Roman" w:hAnsi="Times New Roman" w:cs="Times New Roman"/>
          <w:color w:val="000000"/>
          <w:sz w:val="28"/>
          <w:szCs w:val="28"/>
          <w:lang w:val="kk-KZ" w:eastAsia="ru-RU"/>
        </w:rPr>
        <w:t xml:space="preserve">: </w:t>
      </w:r>
      <w:r w:rsidR="00DE454B" w:rsidRPr="00DE454B">
        <w:rPr>
          <w:rFonts w:ascii="Times New Roman" w:hAnsi="Times New Roman" w:cs="Times New Roman"/>
          <w:color w:val="222222"/>
          <w:sz w:val="28"/>
          <w:szCs w:val="28"/>
          <w:shd w:val="clear" w:color="auto" w:fill="FFFFFF"/>
          <w:lang w:val="kk-KZ"/>
        </w:rPr>
        <w:t>этнолингвистикалық сөздік</w:t>
      </w:r>
      <w:r w:rsidR="00E06CF3">
        <w:rPr>
          <w:rFonts w:ascii="Times New Roman" w:hAnsi="Times New Roman" w:cs="Times New Roman"/>
          <w:color w:val="222222"/>
          <w:sz w:val="28"/>
          <w:szCs w:val="28"/>
          <w:shd w:val="clear" w:color="auto" w:fill="FFFFFF"/>
          <w:lang w:val="kk-KZ"/>
        </w:rPr>
        <w:t xml:space="preserve">. – </w:t>
      </w:r>
      <w:r w:rsidR="00DE454B" w:rsidRPr="00DE454B">
        <w:rPr>
          <w:rFonts w:ascii="Times New Roman" w:hAnsi="Times New Roman" w:cs="Times New Roman"/>
          <w:color w:val="222222"/>
          <w:sz w:val="28"/>
          <w:szCs w:val="28"/>
          <w:shd w:val="clear" w:color="auto" w:fill="FFFFFF"/>
          <w:lang w:val="kk-KZ"/>
        </w:rPr>
        <w:t xml:space="preserve">Алматы: Дайк-Пресс, 2009. </w:t>
      </w:r>
      <w:r w:rsidR="00E06CF3">
        <w:rPr>
          <w:rFonts w:ascii="Times New Roman" w:hAnsi="Times New Roman" w:cs="Times New Roman"/>
          <w:color w:val="222222"/>
          <w:sz w:val="28"/>
          <w:szCs w:val="28"/>
          <w:shd w:val="clear" w:color="auto" w:fill="FFFFFF"/>
          <w:lang w:val="kk-KZ"/>
        </w:rPr>
        <w:t xml:space="preserve">– Т. 1. </w:t>
      </w:r>
      <w:r w:rsidR="00615283">
        <w:rPr>
          <w:rFonts w:ascii="Times New Roman" w:hAnsi="Times New Roman" w:cs="Times New Roman"/>
          <w:color w:val="222222"/>
          <w:sz w:val="28"/>
          <w:szCs w:val="28"/>
          <w:shd w:val="clear" w:color="auto" w:fill="FFFFFF"/>
          <w:lang w:val="kk-KZ"/>
        </w:rPr>
        <w:t>–</w:t>
      </w:r>
      <w:r w:rsidR="00DE454B" w:rsidRPr="00DE454B">
        <w:rPr>
          <w:rFonts w:ascii="Times New Roman" w:hAnsi="Times New Roman" w:cs="Times New Roman"/>
          <w:color w:val="222222"/>
          <w:sz w:val="28"/>
          <w:szCs w:val="28"/>
          <w:shd w:val="clear" w:color="auto" w:fill="FFFFFF"/>
          <w:lang w:val="kk-KZ"/>
        </w:rPr>
        <w:t xml:space="preserve"> 784 б. </w:t>
      </w:r>
    </w:p>
    <w:p w14:paraId="66C8492E" w14:textId="241F3341" w:rsidR="00ED39F3" w:rsidRDefault="00615283" w:rsidP="00AB074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85</w:t>
      </w:r>
      <w:r w:rsidR="00BB0E43">
        <w:rPr>
          <w:rFonts w:ascii="Times New Roman" w:eastAsia="Times New Roman" w:hAnsi="Times New Roman" w:cs="Times New Roman"/>
          <w:color w:val="000000"/>
          <w:sz w:val="28"/>
          <w:szCs w:val="28"/>
          <w:lang w:val="kk-KZ" w:eastAsia="ru-RU"/>
        </w:rPr>
        <w:t xml:space="preserve"> </w:t>
      </w:r>
      <w:r w:rsidR="00ED39F3" w:rsidRPr="003B7F60">
        <w:rPr>
          <w:rFonts w:ascii="Times New Roman" w:eastAsia="Times New Roman" w:hAnsi="Times New Roman" w:cs="Times New Roman"/>
          <w:color w:val="000000"/>
          <w:sz w:val="28"/>
          <w:szCs w:val="28"/>
          <w:lang w:val="kk-KZ" w:eastAsia="ru-RU"/>
        </w:rPr>
        <w:t>Қошанова Ж.Т. Қазақ тіліндегі «Байлық – кедейлік» концептісі: танымдық сипаты мен қызметі»</w:t>
      </w:r>
      <w:r w:rsidR="00E06CF3">
        <w:rPr>
          <w:rFonts w:ascii="Times New Roman" w:eastAsia="Times New Roman" w:hAnsi="Times New Roman" w:cs="Times New Roman"/>
          <w:color w:val="000000"/>
          <w:sz w:val="28"/>
          <w:szCs w:val="28"/>
          <w:lang w:val="kk-KZ" w:eastAsia="ru-RU"/>
        </w:rPr>
        <w:t xml:space="preserve">: 10.02.02: </w:t>
      </w:r>
      <w:r w:rsidR="00E06CF3" w:rsidRPr="003B7F60">
        <w:rPr>
          <w:rFonts w:ascii="Times New Roman" w:eastAsia="Times New Roman" w:hAnsi="Times New Roman" w:cs="Times New Roman"/>
          <w:color w:val="000000"/>
          <w:sz w:val="28"/>
          <w:szCs w:val="28"/>
          <w:lang w:val="kk-KZ" w:eastAsia="ru-RU"/>
        </w:rPr>
        <w:t>филол</w:t>
      </w:r>
      <w:r w:rsidR="00E06CF3">
        <w:rPr>
          <w:rFonts w:ascii="Times New Roman" w:eastAsia="Times New Roman" w:hAnsi="Times New Roman" w:cs="Times New Roman"/>
          <w:color w:val="000000"/>
          <w:sz w:val="28"/>
          <w:szCs w:val="28"/>
          <w:lang w:val="kk-KZ" w:eastAsia="ru-RU"/>
        </w:rPr>
        <w:t>.</w:t>
      </w:r>
      <w:r w:rsidR="00E06CF3" w:rsidRPr="003B7F60">
        <w:rPr>
          <w:rFonts w:ascii="Times New Roman" w:eastAsia="Times New Roman" w:hAnsi="Times New Roman" w:cs="Times New Roman"/>
          <w:color w:val="000000"/>
          <w:sz w:val="28"/>
          <w:szCs w:val="28"/>
          <w:lang w:val="kk-KZ" w:eastAsia="ru-RU"/>
        </w:rPr>
        <w:t xml:space="preserve"> </w:t>
      </w:r>
      <w:r w:rsidR="00ED39F3" w:rsidRPr="003B7F60">
        <w:rPr>
          <w:rFonts w:ascii="Times New Roman" w:eastAsia="Times New Roman" w:hAnsi="Times New Roman" w:cs="Times New Roman"/>
          <w:color w:val="000000"/>
          <w:sz w:val="28"/>
          <w:szCs w:val="28"/>
          <w:lang w:val="kk-KZ" w:eastAsia="ru-RU"/>
        </w:rPr>
        <w:t>ғыл</w:t>
      </w:r>
      <w:r w:rsidR="00E06CF3">
        <w:rPr>
          <w:rFonts w:ascii="Times New Roman" w:eastAsia="Times New Roman" w:hAnsi="Times New Roman" w:cs="Times New Roman"/>
          <w:color w:val="000000"/>
          <w:sz w:val="28"/>
          <w:szCs w:val="28"/>
          <w:lang w:val="kk-KZ" w:eastAsia="ru-RU"/>
        </w:rPr>
        <w:t>.</w:t>
      </w:r>
      <w:r w:rsidR="00ED39F3" w:rsidRPr="003B7F60">
        <w:rPr>
          <w:rFonts w:ascii="Times New Roman" w:eastAsia="Times New Roman" w:hAnsi="Times New Roman" w:cs="Times New Roman"/>
          <w:color w:val="000000"/>
          <w:sz w:val="28"/>
          <w:szCs w:val="28"/>
          <w:lang w:val="kk-KZ" w:eastAsia="ru-RU"/>
        </w:rPr>
        <w:t xml:space="preserve"> канд</w:t>
      </w:r>
      <w:r w:rsidR="00E06CF3">
        <w:rPr>
          <w:rFonts w:ascii="Times New Roman" w:eastAsia="Times New Roman" w:hAnsi="Times New Roman" w:cs="Times New Roman"/>
          <w:color w:val="000000"/>
          <w:sz w:val="28"/>
          <w:szCs w:val="28"/>
          <w:lang w:val="kk-KZ" w:eastAsia="ru-RU"/>
        </w:rPr>
        <w:t>.</w:t>
      </w:r>
      <w:r w:rsidR="00ED39F3" w:rsidRPr="003B7F60">
        <w:rPr>
          <w:rFonts w:ascii="Times New Roman" w:eastAsia="Times New Roman" w:hAnsi="Times New Roman" w:cs="Times New Roman"/>
          <w:color w:val="000000"/>
          <w:sz w:val="28"/>
          <w:szCs w:val="28"/>
          <w:lang w:val="kk-KZ" w:eastAsia="ru-RU"/>
        </w:rPr>
        <w:t xml:space="preserve"> </w:t>
      </w:r>
      <w:r w:rsidR="00E06CF3">
        <w:rPr>
          <w:rFonts w:ascii="Times New Roman" w:eastAsia="Times New Roman" w:hAnsi="Times New Roman" w:cs="Times New Roman"/>
          <w:color w:val="000000"/>
          <w:sz w:val="28"/>
          <w:szCs w:val="28"/>
          <w:lang w:val="kk-KZ" w:eastAsia="ru-RU"/>
        </w:rPr>
        <w:t>... ав</w:t>
      </w:r>
      <w:r w:rsidR="00ED39F3" w:rsidRPr="003B7F60">
        <w:rPr>
          <w:rFonts w:ascii="Times New Roman" w:eastAsia="Times New Roman" w:hAnsi="Times New Roman" w:cs="Times New Roman"/>
          <w:color w:val="000000"/>
          <w:sz w:val="28"/>
          <w:szCs w:val="28"/>
          <w:lang w:val="kk-KZ" w:eastAsia="ru-RU"/>
        </w:rPr>
        <w:t xml:space="preserve">тореф. </w:t>
      </w:r>
      <w:r w:rsidR="00E06CF3">
        <w:rPr>
          <w:rFonts w:ascii="Times New Roman" w:eastAsia="Times New Roman" w:hAnsi="Times New Roman" w:cs="Times New Roman"/>
          <w:color w:val="000000"/>
          <w:sz w:val="28"/>
          <w:szCs w:val="28"/>
          <w:lang w:val="kk-KZ" w:eastAsia="ru-RU"/>
        </w:rPr>
        <w:t xml:space="preserve">– </w:t>
      </w:r>
      <w:r w:rsidR="00ED39F3" w:rsidRPr="003B7F60">
        <w:rPr>
          <w:rFonts w:ascii="Times New Roman" w:eastAsia="Times New Roman" w:hAnsi="Times New Roman" w:cs="Times New Roman"/>
          <w:color w:val="000000"/>
          <w:sz w:val="28"/>
          <w:szCs w:val="28"/>
          <w:lang w:val="kk-KZ" w:eastAsia="ru-RU"/>
        </w:rPr>
        <w:t>Алматы,</w:t>
      </w:r>
      <w:r w:rsidR="00E06CF3">
        <w:rPr>
          <w:rFonts w:ascii="Times New Roman" w:eastAsia="Times New Roman" w:hAnsi="Times New Roman" w:cs="Times New Roman"/>
          <w:color w:val="000000"/>
          <w:sz w:val="28"/>
          <w:szCs w:val="28"/>
          <w:lang w:val="kk-KZ" w:eastAsia="ru-RU"/>
        </w:rPr>
        <w:t xml:space="preserve"> </w:t>
      </w:r>
      <w:r w:rsidR="00ED39F3" w:rsidRPr="003B7F60">
        <w:rPr>
          <w:rFonts w:ascii="Times New Roman" w:eastAsia="Times New Roman" w:hAnsi="Times New Roman" w:cs="Times New Roman"/>
          <w:color w:val="000000"/>
          <w:sz w:val="28"/>
          <w:szCs w:val="28"/>
          <w:lang w:val="kk-KZ" w:eastAsia="ru-RU"/>
        </w:rPr>
        <w:t>2009</w:t>
      </w:r>
      <w:r w:rsidR="00E06CF3">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w:t>
      </w:r>
      <w:r w:rsidR="00ED39F3" w:rsidRPr="003B7F60">
        <w:rPr>
          <w:rFonts w:ascii="Times New Roman" w:eastAsia="Times New Roman" w:hAnsi="Times New Roman" w:cs="Times New Roman"/>
          <w:color w:val="000000"/>
          <w:sz w:val="28"/>
          <w:szCs w:val="28"/>
          <w:lang w:val="kk-KZ" w:eastAsia="ru-RU"/>
        </w:rPr>
        <w:t>34 б.</w:t>
      </w:r>
    </w:p>
    <w:p w14:paraId="2CAC4E0B" w14:textId="15443E53" w:rsidR="00615283" w:rsidRPr="00890528" w:rsidRDefault="00615283" w:rsidP="00AB0742">
      <w:pPr>
        <w:spacing w:after="0" w:line="240" w:lineRule="auto"/>
        <w:ind w:firstLine="709"/>
        <w:contextualSpacing/>
        <w:jc w:val="both"/>
        <w:rPr>
          <w:rFonts w:ascii="Times New Roman" w:eastAsia="Times New Roman" w:hAnsi="Times New Roman" w:cs="Times New Roman"/>
          <w:sz w:val="28"/>
          <w:szCs w:val="28"/>
          <w:u w:val="single"/>
          <w:lang w:val="kk-KZ" w:eastAsia="ru-RU"/>
        </w:rPr>
      </w:pPr>
      <w:r>
        <w:rPr>
          <w:rFonts w:ascii="Times New Roman" w:eastAsia="Times New Roman" w:hAnsi="Times New Roman" w:cs="Times New Roman"/>
          <w:color w:val="000000"/>
          <w:sz w:val="28"/>
          <w:szCs w:val="28"/>
          <w:lang w:val="kk-KZ" w:eastAsia="ru-RU"/>
        </w:rPr>
        <w:t>86</w:t>
      </w:r>
      <w:r w:rsidR="00DE454B">
        <w:rPr>
          <w:rFonts w:ascii="Times New Roman" w:eastAsia="Times New Roman" w:hAnsi="Times New Roman" w:cs="Times New Roman"/>
          <w:color w:val="000000"/>
          <w:sz w:val="28"/>
          <w:szCs w:val="28"/>
          <w:lang w:val="kk-KZ" w:eastAsia="ru-RU"/>
        </w:rPr>
        <w:t xml:space="preserve"> </w:t>
      </w:r>
      <w:r w:rsidRPr="003B7F60">
        <w:rPr>
          <w:rFonts w:ascii="Times New Roman" w:hAnsi="Times New Roman" w:cs="Times New Roman"/>
          <w:sz w:val="28"/>
          <w:szCs w:val="28"/>
          <w:lang w:val="kk-KZ"/>
        </w:rPr>
        <w:t>Қазақ тілінің кірме сөздер сөздігі</w:t>
      </w:r>
      <w:r w:rsidR="000F1A81">
        <w:rPr>
          <w:rFonts w:ascii="Times New Roman" w:hAnsi="Times New Roman" w:cs="Times New Roman"/>
          <w:sz w:val="28"/>
          <w:szCs w:val="28"/>
          <w:lang w:val="kk-KZ"/>
        </w:rPr>
        <w:t xml:space="preserve"> /</w:t>
      </w:r>
      <w:r w:rsidRPr="003B7F60">
        <w:rPr>
          <w:rFonts w:ascii="Times New Roman" w:hAnsi="Times New Roman" w:cs="Times New Roman"/>
          <w:sz w:val="28"/>
          <w:szCs w:val="28"/>
          <w:lang w:val="kk-KZ"/>
        </w:rPr>
        <w:t xml:space="preserve"> </w:t>
      </w:r>
      <w:r w:rsidR="000F1A81" w:rsidRPr="003B7F60">
        <w:rPr>
          <w:rFonts w:ascii="Times New Roman" w:hAnsi="Times New Roman" w:cs="Times New Roman"/>
          <w:sz w:val="28"/>
          <w:szCs w:val="28"/>
          <w:lang w:val="kk-KZ"/>
        </w:rPr>
        <w:t>құр</w:t>
      </w:r>
      <w:r w:rsidR="000F1A81">
        <w:rPr>
          <w:rFonts w:ascii="Times New Roman" w:hAnsi="Times New Roman" w:cs="Times New Roman"/>
          <w:sz w:val="28"/>
          <w:szCs w:val="28"/>
          <w:lang w:val="kk-KZ"/>
        </w:rPr>
        <w:t>аст</w:t>
      </w:r>
      <w:r w:rsidRPr="003B7F60">
        <w:rPr>
          <w:rFonts w:ascii="Times New Roman" w:hAnsi="Times New Roman" w:cs="Times New Roman"/>
          <w:sz w:val="28"/>
          <w:szCs w:val="28"/>
          <w:lang w:val="kk-KZ"/>
        </w:rPr>
        <w:t xml:space="preserve">. Ш. Құрманбайұлы, </w:t>
      </w:r>
      <w:r w:rsidRPr="00890528">
        <w:rPr>
          <w:rFonts w:ascii="Times New Roman" w:hAnsi="Times New Roman" w:cs="Times New Roman"/>
          <w:sz w:val="28"/>
          <w:szCs w:val="28"/>
          <w:u w:val="single"/>
          <w:lang w:val="kk-KZ"/>
        </w:rPr>
        <w:t>С.</w:t>
      </w:r>
      <w:r w:rsidR="000F1A81" w:rsidRPr="00890528">
        <w:rPr>
          <w:rFonts w:ascii="Times New Roman" w:hAnsi="Times New Roman" w:cs="Times New Roman"/>
          <w:sz w:val="28"/>
          <w:szCs w:val="28"/>
          <w:u w:val="single"/>
          <w:lang w:val="kk-KZ"/>
        </w:rPr>
        <w:t> </w:t>
      </w:r>
      <w:r w:rsidRPr="00890528">
        <w:rPr>
          <w:rFonts w:ascii="Times New Roman" w:hAnsi="Times New Roman" w:cs="Times New Roman"/>
          <w:sz w:val="28"/>
          <w:szCs w:val="28"/>
          <w:u w:val="single"/>
          <w:lang w:val="kk-KZ"/>
        </w:rPr>
        <w:t>Исақова, Б.</w:t>
      </w:r>
      <w:r w:rsidR="000F1A81" w:rsidRPr="00890528">
        <w:rPr>
          <w:rFonts w:ascii="Times New Roman" w:hAnsi="Times New Roman" w:cs="Times New Roman"/>
          <w:sz w:val="28"/>
          <w:szCs w:val="28"/>
          <w:u w:val="single"/>
          <w:lang w:val="kk-KZ"/>
        </w:rPr>
        <w:t xml:space="preserve"> </w:t>
      </w:r>
      <w:r w:rsidRPr="00890528">
        <w:rPr>
          <w:rFonts w:ascii="Times New Roman" w:hAnsi="Times New Roman" w:cs="Times New Roman"/>
          <w:sz w:val="28"/>
          <w:szCs w:val="28"/>
          <w:u w:val="single"/>
          <w:lang w:val="kk-KZ"/>
        </w:rPr>
        <w:t xml:space="preserve">Мизамхан және т.б. </w:t>
      </w:r>
      <w:r w:rsidR="000F1A81" w:rsidRPr="00890528">
        <w:rPr>
          <w:rFonts w:ascii="Times New Roman" w:hAnsi="Times New Roman" w:cs="Times New Roman"/>
          <w:sz w:val="28"/>
          <w:szCs w:val="28"/>
          <w:u w:val="single"/>
          <w:lang w:val="kk-KZ"/>
        </w:rPr>
        <w:t>–</w:t>
      </w:r>
      <w:r w:rsidRPr="00890528">
        <w:rPr>
          <w:rFonts w:ascii="Times New Roman" w:hAnsi="Times New Roman" w:cs="Times New Roman"/>
          <w:sz w:val="28"/>
          <w:szCs w:val="28"/>
          <w:u w:val="single"/>
          <w:lang w:val="kk-KZ"/>
        </w:rPr>
        <w:t xml:space="preserve"> Алматы, 2019. – 596 б. </w:t>
      </w:r>
    </w:p>
    <w:p w14:paraId="0CA99847" w14:textId="178679C9" w:rsidR="00DE454B" w:rsidRPr="00890528" w:rsidRDefault="00615283" w:rsidP="00AB0742">
      <w:pPr>
        <w:pStyle w:val="af3"/>
        <w:tabs>
          <w:tab w:val="left" w:pos="0"/>
          <w:tab w:val="left" w:pos="567"/>
          <w:tab w:val="left" w:pos="851"/>
          <w:tab w:val="left" w:pos="993"/>
          <w:tab w:val="left" w:pos="1134"/>
        </w:tabs>
        <w:spacing w:after="0" w:line="240" w:lineRule="auto"/>
        <w:ind w:left="0" w:firstLine="709"/>
        <w:jc w:val="both"/>
        <w:rPr>
          <w:rFonts w:ascii="Times New Roman" w:eastAsiaTheme="minorEastAsia" w:hAnsi="Times New Roman" w:cs="Times New Roman"/>
          <w:sz w:val="28"/>
          <w:szCs w:val="28"/>
          <w:u w:val="single"/>
          <w:lang w:val="kk-KZ" w:eastAsia="ru-RU"/>
        </w:rPr>
      </w:pPr>
      <w:r w:rsidRPr="00890528">
        <w:rPr>
          <w:rFonts w:ascii="Times New Roman" w:eastAsia="Times New Roman" w:hAnsi="Times New Roman" w:cs="Times New Roman"/>
          <w:sz w:val="28"/>
          <w:szCs w:val="28"/>
          <w:u w:val="single"/>
          <w:lang w:val="kk-KZ" w:eastAsia="ru-RU"/>
        </w:rPr>
        <w:t>87</w:t>
      </w:r>
      <w:r w:rsidR="00DE454B" w:rsidRPr="00890528">
        <w:rPr>
          <w:rFonts w:ascii="Times New Roman" w:eastAsia="Times New Roman" w:hAnsi="Times New Roman" w:cs="Times New Roman"/>
          <w:sz w:val="28"/>
          <w:szCs w:val="28"/>
          <w:u w:val="single"/>
          <w:lang w:val="kk-KZ" w:eastAsia="ru-RU"/>
        </w:rPr>
        <w:t xml:space="preserve"> </w:t>
      </w:r>
      <w:r w:rsidR="00DE454B" w:rsidRPr="00890528">
        <w:rPr>
          <w:rFonts w:ascii="Times New Roman" w:hAnsi="Times New Roman" w:cs="Times New Roman"/>
          <w:sz w:val="28"/>
          <w:szCs w:val="28"/>
          <w:u w:val="single"/>
          <w:lang w:val="kk-KZ"/>
        </w:rPr>
        <w:t>Türk dil kurumu sözlükleri. Güncel türkçe sözlük</w:t>
      </w:r>
      <w:r w:rsidR="000F1A81" w:rsidRPr="00890528">
        <w:rPr>
          <w:rFonts w:ascii="Times New Roman" w:hAnsi="Times New Roman" w:cs="Times New Roman"/>
          <w:sz w:val="28"/>
          <w:szCs w:val="28"/>
          <w:u w:val="single"/>
          <w:lang w:val="kk-KZ"/>
        </w:rPr>
        <w:t xml:space="preserve"> //</w:t>
      </w:r>
      <w:r w:rsidR="00DE454B" w:rsidRPr="00890528">
        <w:rPr>
          <w:rFonts w:ascii="Times New Roman" w:hAnsi="Times New Roman"/>
          <w:sz w:val="28"/>
          <w:szCs w:val="28"/>
          <w:u w:val="single"/>
          <w:lang w:val="kk-KZ"/>
        </w:rPr>
        <w:t xml:space="preserve"> </w:t>
      </w:r>
      <w:hyperlink r:id="rId62" w:history="1">
        <w:r w:rsidR="00DE454B" w:rsidRPr="00890528">
          <w:rPr>
            <w:rFonts w:ascii="Times New Roman" w:hAnsi="Times New Roman" w:cs="Times New Roman"/>
            <w:sz w:val="28"/>
            <w:szCs w:val="28"/>
            <w:u w:val="single"/>
            <w:lang w:val="kk-KZ"/>
          </w:rPr>
          <w:t>www.sozluk.gov.tr</w:t>
        </w:r>
      </w:hyperlink>
      <w:r w:rsidR="000F1A81" w:rsidRPr="00890528">
        <w:rPr>
          <w:rFonts w:ascii="Times New Roman" w:hAnsi="Times New Roman" w:cs="Times New Roman"/>
          <w:sz w:val="28"/>
          <w:szCs w:val="28"/>
          <w:u w:val="single"/>
          <w:lang w:val="kk-KZ"/>
        </w:rPr>
        <w:t>.</w:t>
      </w:r>
      <w:r w:rsidR="00DE454B" w:rsidRPr="00890528">
        <w:rPr>
          <w:rFonts w:ascii="Times New Roman" w:hAnsi="Times New Roman"/>
          <w:sz w:val="28"/>
          <w:szCs w:val="28"/>
          <w:u w:val="single"/>
          <w:lang w:val="kk-KZ"/>
        </w:rPr>
        <w:t xml:space="preserve"> </w:t>
      </w:r>
      <w:r w:rsidR="00DE454B" w:rsidRPr="00890528">
        <w:rPr>
          <w:rFonts w:ascii="Times New Roman" w:hAnsi="Times New Roman" w:cs="Times New Roman"/>
          <w:sz w:val="28"/>
          <w:szCs w:val="28"/>
          <w:u w:val="single"/>
          <w:lang w:val="kk-KZ"/>
        </w:rPr>
        <w:t>19.03</w:t>
      </w:r>
      <w:r w:rsidR="000F1A81" w:rsidRPr="00890528">
        <w:rPr>
          <w:rFonts w:ascii="Times New Roman" w:hAnsi="Times New Roman" w:cs="Times New Roman"/>
          <w:sz w:val="28"/>
          <w:szCs w:val="28"/>
          <w:u w:val="single"/>
          <w:lang w:val="kk-KZ"/>
        </w:rPr>
        <w:t>.2023.</w:t>
      </w:r>
    </w:p>
    <w:p w14:paraId="614391BD" w14:textId="3A15A89E" w:rsidR="00ED39F3" w:rsidRPr="0030001D" w:rsidRDefault="00615283" w:rsidP="00AB074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890528">
        <w:rPr>
          <w:rFonts w:ascii="Times New Roman" w:eastAsia="Times New Roman" w:hAnsi="Times New Roman" w:cs="Times New Roman"/>
          <w:sz w:val="28"/>
          <w:szCs w:val="28"/>
          <w:u w:val="single"/>
          <w:lang w:val="kk-KZ" w:eastAsia="ru-RU"/>
        </w:rPr>
        <w:t>88</w:t>
      </w:r>
      <w:r w:rsidR="00ED39F3" w:rsidRPr="00890528">
        <w:rPr>
          <w:rFonts w:ascii="Times New Roman" w:eastAsia="Times New Roman" w:hAnsi="Times New Roman" w:cs="Times New Roman"/>
          <w:sz w:val="28"/>
          <w:szCs w:val="28"/>
          <w:u w:val="single"/>
          <w:lang w:val="kk-KZ" w:eastAsia="ru-RU"/>
        </w:rPr>
        <w:t xml:space="preserve"> </w:t>
      </w:r>
      <w:r w:rsidR="000F1A81" w:rsidRPr="00890528">
        <w:rPr>
          <w:rFonts w:ascii="Times New Roman" w:hAnsi="Times New Roman" w:cs="Times New Roman"/>
          <w:sz w:val="28"/>
          <w:szCs w:val="28"/>
          <w:u w:val="single"/>
          <w:lang w:val="kk-KZ"/>
        </w:rPr>
        <w:t>Шахметова Н.А.</w:t>
      </w:r>
      <w:r w:rsidR="00ED39F3" w:rsidRPr="00890528">
        <w:rPr>
          <w:rFonts w:ascii="Times New Roman" w:hAnsi="Times New Roman" w:cs="Times New Roman"/>
          <w:sz w:val="28"/>
          <w:szCs w:val="28"/>
          <w:u w:val="single"/>
          <w:lang w:val="kk-KZ"/>
        </w:rPr>
        <w:t xml:space="preserve"> </w:t>
      </w:r>
      <w:r w:rsidR="000F1A81" w:rsidRPr="00890528">
        <w:rPr>
          <w:rFonts w:ascii="Times New Roman" w:hAnsi="Times New Roman" w:cs="Times New Roman"/>
          <w:sz w:val="28"/>
          <w:szCs w:val="28"/>
          <w:u w:val="single"/>
          <w:lang w:val="kk-KZ"/>
        </w:rPr>
        <w:t>Синергетический и когнитивно-прагматический потенциал художественного дискурса: (на примере концепта "Судьба" / "Тағдыр" в русском и казахском языках): автореф</w:t>
      </w:r>
      <w:r w:rsidR="008B4D68" w:rsidRPr="00890528">
        <w:rPr>
          <w:rFonts w:ascii="Times New Roman" w:hAnsi="Times New Roman" w:cs="Times New Roman"/>
          <w:sz w:val="28"/>
          <w:szCs w:val="28"/>
          <w:u w:val="single"/>
          <w:lang w:val="kk-KZ"/>
        </w:rPr>
        <w:t xml:space="preserve">. ... </w:t>
      </w:r>
      <w:r w:rsidR="000F1A81" w:rsidRPr="00890528">
        <w:rPr>
          <w:rFonts w:ascii="Times New Roman" w:hAnsi="Times New Roman" w:cs="Times New Roman"/>
          <w:sz w:val="28"/>
          <w:szCs w:val="28"/>
          <w:u w:val="single"/>
          <w:lang w:val="kk-KZ"/>
        </w:rPr>
        <w:t>канд</w:t>
      </w:r>
      <w:r w:rsidR="008B4D68" w:rsidRPr="00890528">
        <w:rPr>
          <w:rFonts w:ascii="Times New Roman" w:hAnsi="Times New Roman" w:cs="Times New Roman"/>
          <w:sz w:val="28"/>
          <w:szCs w:val="28"/>
          <w:u w:val="single"/>
          <w:lang w:val="kk-KZ"/>
        </w:rPr>
        <w:t>.</w:t>
      </w:r>
      <w:r w:rsidR="000F1A81" w:rsidRPr="00890528">
        <w:rPr>
          <w:rFonts w:ascii="Times New Roman" w:hAnsi="Times New Roman" w:cs="Times New Roman"/>
          <w:sz w:val="28"/>
          <w:szCs w:val="28"/>
          <w:u w:val="single"/>
          <w:lang w:val="kk-KZ"/>
        </w:rPr>
        <w:t xml:space="preserve"> филол</w:t>
      </w:r>
      <w:r w:rsidR="008B4D68" w:rsidRPr="00890528">
        <w:rPr>
          <w:rFonts w:ascii="Times New Roman" w:hAnsi="Times New Roman" w:cs="Times New Roman"/>
          <w:sz w:val="28"/>
          <w:szCs w:val="28"/>
          <w:u w:val="single"/>
          <w:lang w:val="kk-KZ"/>
        </w:rPr>
        <w:t>.</w:t>
      </w:r>
      <w:r w:rsidR="000F1A81" w:rsidRPr="00890528">
        <w:rPr>
          <w:rFonts w:ascii="Times New Roman" w:hAnsi="Times New Roman" w:cs="Times New Roman"/>
          <w:sz w:val="28"/>
          <w:szCs w:val="28"/>
          <w:u w:val="single"/>
          <w:lang w:val="kk-KZ"/>
        </w:rPr>
        <w:t xml:space="preserve"> наук:</w:t>
      </w:r>
      <w:r w:rsidR="000F1A81" w:rsidRPr="00890528">
        <w:rPr>
          <w:rFonts w:ascii="Times New Roman" w:hAnsi="Times New Roman" w:cs="Times New Roman"/>
          <w:sz w:val="28"/>
          <w:szCs w:val="28"/>
          <w:lang w:val="kk-KZ"/>
        </w:rPr>
        <w:t xml:space="preserve"> </w:t>
      </w:r>
      <w:r w:rsidR="000F1A81" w:rsidRPr="000F1A81">
        <w:rPr>
          <w:rFonts w:ascii="Times New Roman" w:hAnsi="Times New Roman" w:cs="Times New Roman"/>
          <w:sz w:val="28"/>
          <w:szCs w:val="28"/>
          <w:lang w:val="kk-KZ"/>
        </w:rPr>
        <w:t>10.02.20</w:t>
      </w:r>
      <w:r w:rsidR="008B4D68">
        <w:rPr>
          <w:rFonts w:ascii="Times New Roman" w:hAnsi="Times New Roman" w:cs="Times New Roman"/>
          <w:sz w:val="28"/>
          <w:szCs w:val="28"/>
          <w:lang w:val="kk-KZ"/>
        </w:rPr>
        <w:t>. –</w:t>
      </w:r>
      <w:r w:rsidR="000F1A81" w:rsidRPr="000F1A81">
        <w:rPr>
          <w:rFonts w:ascii="Times New Roman" w:hAnsi="Times New Roman" w:cs="Times New Roman"/>
          <w:sz w:val="28"/>
          <w:szCs w:val="28"/>
          <w:lang w:val="kk-KZ"/>
        </w:rPr>
        <w:t xml:space="preserve"> Астана, 2010. </w:t>
      </w:r>
      <w:r w:rsidR="008B4D68">
        <w:rPr>
          <w:rFonts w:ascii="Times New Roman" w:hAnsi="Times New Roman" w:cs="Times New Roman"/>
          <w:sz w:val="28"/>
          <w:szCs w:val="28"/>
          <w:lang w:val="kk-KZ"/>
        </w:rPr>
        <w:t>–</w:t>
      </w:r>
      <w:r w:rsidR="000F1A81" w:rsidRPr="000F1A81">
        <w:rPr>
          <w:rFonts w:ascii="Times New Roman" w:hAnsi="Times New Roman" w:cs="Times New Roman"/>
          <w:sz w:val="28"/>
          <w:szCs w:val="28"/>
          <w:lang w:val="kk-KZ"/>
        </w:rPr>
        <w:t xml:space="preserve"> 24 с.</w:t>
      </w:r>
      <w:r w:rsidR="00ED39F3" w:rsidRPr="003B7F60">
        <w:rPr>
          <w:rFonts w:ascii="Times New Roman" w:hAnsi="Times New Roman" w:cs="Times New Roman"/>
          <w:sz w:val="28"/>
          <w:szCs w:val="28"/>
          <w:lang w:val="kk-KZ"/>
        </w:rPr>
        <w:t xml:space="preserve"> </w:t>
      </w:r>
    </w:p>
    <w:p w14:paraId="783AF778" w14:textId="6BF27742" w:rsidR="00DE454B" w:rsidRPr="00615283" w:rsidRDefault="00615283" w:rsidP="00AB0742">
      <w:pPr>
        <w:spacing w:after="0" w:line="240" w:lineRule="auto"/>
        <w:ind w:firstLine="709"/>
        <w:contextualSpacing/>
        <w:jc w:val="both"/>
        <w:rPr>
          <w:rFonts w:ascii="Times New Roman" w:hAnsi="Times New Roman" w:cs="Times New Roman"/>
          <w:sz w:val="28"/>
          <w:szCs w:val="28"/>
          <w:shd w:val="clear" w:color="auto" w:fill="FFFFFF"/>
          <w:lang w:val="kk-KZ"/>
        </w:rPr>
      </w:pPr>
      <w:r>
        <w:rPr>
          <w:rFonts w:ascii="Times New Roman" w:eastAsia="Times New Roman" w:hAnsi="Times New Roman" w:cs="Times New Roman"/>
          <w:color w:val="000000"/>
          <w:sz w:val="28"/>
          <w:szCs w:val="28"/>
          <w:lang w:val="kk-KZ" w:eastAsia="ru-RU"/>
        </w:rPr>
        <w:t>89</w:t>
      </w:r>
      <w:r w:rsidR="00ED39F3" w:rsidRPr="003B7F60">
        <w:rPr>
          <w:rFonts w:ascii="Times New Roman" w:hAnsi="Times New Roman" w:cs="Times New Roman"/>
          <w:sz w:val="28"/>
          <w:szCs w:val="28"/>
          <w:lang w:val="kk-KZ"/>
        </w:rPr>
        <w:t xml:space="preserve"> </w:t>
      </w:r>
      <w:r w:rsidRPr="00615283">
        <w:rPr>
          <w:rFonts w:ascii="Times New Roman" w:hAnsi="Times New Roman" w:cs="Times New Roman"/>
          <w:sz w:val="28"/>
          <w:szCs w:val="28"/>
          <w:lang w:val="kk-KZ"/>
        </w:rPr>
        <w:t xml:space="preserve">Қалиев Б. Қазақ тілінің түсіндірме сөздігі. – Алматы, 2014. </w:t>
      </w:r>
      <w:r w:rsidRPr="00615283">
        <w:rPr>
          <w:rFonts w:ascii="Times New Roman" w:hAnsi="Times New Roman" w:cs="Times New Roman"/>
          <w:sz w:val="28"/>
          <w:szCs w:val="28"/>
          <w:shd w:val="clear" w:color="auto" w:fill="FFFFFF"/>
          <w:lang w:val="kk-KZ"/>
        </w:rPr>
        <w:t>– 728 б. </w:t>
      </w:r>
    </w:p>
    <w:p w14:paraId="0934A172" w14:textId="62A60416" w:rsidR="00615283" w:rsidRDefault="00615283" w:rsidP="00AB0742">
      <w:pPr>
        <w:spacing w:after="0" w:line="240" w:lineRule="auto"/>
        <w:ind w:firstLine="709"/>
        <w:contextualSpacing/>
        <w:jc w:val="both"/>
        <w:rPr>
          <w:rFonts w:ascii="Times New Roman" w:hAnsi="Times New Roman" w:cs="Times New Roman"/>
          <w:sz w:val="28"/>
          <w:szCs w:val="28"/>
          <w:shd w:val="clear" w:color="auto" w:fill="FFFFFF"/>
          <w:lang w:val="kk-KZ"/>
        </w:rPr>
      </w:pPr>
      <w:r w:rsidRPr="00615283">
        <w:rPr>
          <w:rFonts w:ascii="Times New Roman" w:hAnsi="Times New Roman" w:cs="Times New Roman"/>
          <w:sz w:val="28"/>
          <w:szCs w:val="28"/>
          <w:shd w:val="clear" w:color="auto" w:fill="FFFFFF"/>
          <w:lang w:val="kk-KZ"/>
        </w:rPr>
        <w:t xml:space="preserve">90 Қалиев Б. Қазақ тілінің түсіндірме сөздігі. </w:t>
      </w:r>
      <w:r w:rsidRPr="00615283">
        <w:rPr>
          <w:rFonts w:ascii="Times New Roman" w:hAnsi="Times New Roman" w:cs="Times New Roman"/>
          <w:sz w:val="28"/>
          <w:szCs w:val="28"/>
          <w:lang w:val="kk-KZ"/>
        </w:rPr>
        <w:t xml:space="preserve">– </w:t>
      </w:r>
      <w:r w:rsidRPr="00615283">
        <w:rPr>
          <w:rFonts w:ascii="Times New Roman" w:hAnsi="Times New Roman" w:cs="Times New Roman"/>
          <w:sz w:val="28"/>
          <w:szCs w:val="28"/>
          <w:shd w:val="clear" w:color="auto" w:fill="FFFFFF"/>
          <w:lang w:val="kk-KZ"/>
        </w:rPr>
        <w:t>Алматы: Керемет медиа , 2023.– 685 б.</w:t>
      </w:r>
    </w:p>
    <w:p w14:paraId="432246A4" w14:textId="153EC6D3" w:rsidR="00615283" w:rsidRDefault="00615283" w:rsidP="00AB0742">
      <w:pPr>
        <w:spacing w:after="0" w:line="240" w:lineRule="auto"/>
        <w:ind w:firstLine="709"/>
        <w:contextualSpacing/>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91</w:t>
      </w:r>
      <w:r>
        <w:rPr>
          <w:rFonts w:ascii="Times New Roman" w:eastAsia="Times New Roman" w:hAnsi="Times New Roman" w:cs="Times New Roman"/>
          <w:color w:val="000000"/>
          <w:sz w:val="28"/>
          <w:szCs w:val="28"/>
          <w:lang w:val="kk-KZ" w:eastAsia="ru-RU"/>
        </w:rPr>
        <w:t xml:space="preserve"> </w:t>
      </w:r>
      <w:r w:rsidR="008B4D68" w:rsidRPr="008B4D68">
        <w:rPr>
          <w:rFonts w:ascii="Times New Roman" w:eastAsia="Times New Roman" w:hAnsi="Times New Roman" w:cs="Times New Roman"/>
          <w:color w:val="000000"/>
          <w:sz w:val="28"/>
          <w:szCs w:val="28"/>
          <w:lang w:val="kk-KZ" w:eastAsia="ru-RU"/>
        </w:rPr>
        <w:t>Сөздіктің құрылымы туралы</w:t>
      </w:r>
      <w:r w:rsidR="008B4D68">
        <w:rPr>
          <w:rFonts w:ascii="Times New Roman" w:eastAsia="Times New Roman" w:hAnsi="Times New Roman" w:cs="Times New Roman"/>
          <w:color w:val="000000"/>
          <w:sz w:val="28"/>
          <w:szCs w:val="28"/>
          <w:lang w:val="kk-KZ" w:eastAsia="ru-RU"/>
        </w:rPr>
        <w:t xml:space="preserve"> // Кіт.: </w:t>
      </w:r>
      <w:r w:rsidRPr="003B7F60">
        <w:rPr>
          <w:rFonts w:ascii="Times New Roman" w:hAnsi="Times New Roman" w:cs="Times New Roman"/>
          <w:sz w:val="28"/>
          <w:szCs w:val="28"/>
          <w:lang w:val="kk-KZ"/>
        </w:rPr>
        <w:t>Қазақ тілінің кірме сөздер сөздігі</w:t>
      </w:r>
      <w:r w:rsidR="008B4D68">
        <w:rPr>
          <w:rFonts w:ascii="Times New Roman" w:hAnsi="Times New Roman" w:cs="Times New Roman"/>
          <w:sz w:val="28"/>
          <w:szCs w:val="28"/>
          <w:lang w:val="kk-KZ"/>
        </w:rPr>
        <w:t xml:space="preserve"> /</w:t>
      </w:r>
      <w:r w:rsidRPr="003B7F60">
        <w:rPr>
          <w:rFonts w:ascii="Times New Roman" w:hAnsi="Times New Roman" w:cs="Times New Roman"/>
          <w:sz w:val="28"/>
          <w:szCs w:val="28"/>
          <w:lang w:val="kk-KZ"/>
        </w:rPr>
        <w:t xml:space="preserve"> </w:t>
      </w:r>
      <w:r w:rsidR="008B4D68" w:rsidRPr="003B7F60">
        <w:rPr>
          <w:rFonts w:ascii="Times New Roman" w:hAnsi="Times New Roman" w:cs="Times New Roman"/>
          <w:sz w:val="28"/>
          <w:szCs w:val="28"/>
          <w:lang w:val="kk-KZ"/>
        </w:rPr>
        <w:t>қ</w:t>
      </w:r>
      <w:r w:rsidRPr="003B7F60">
        <w:rPr>
          <w:rFonts w:ascii="Times New Roman" w:hAnsi="Times New Roman" w:cs="Times New Roman"/>
          <w:sz w:val="28"/>
          <w:szCs w:val="28"/>
          <w:lang w:val="kk-KZ"/>
        </w:rPr>
        <w:t>ұр</w:t>
      </w:r>
      <w:r w:rsidR="008B4D68">
        <w:rPr>
          <w:rFonts w:ascii="Times New Roman" w:hAnsi="Times New Roman" w:cs="Times New Roman"/>
          <w:sz w:val="28"/>
          <w:szCs w:val="28"/>
          <w:lang w:val="kk-KZ"/>
        </w:rPr>
        <w:t>аст</w:t>
      </w:r>
      <w:r w:rsidRPr="003B7F60">
        <w:rPr>
          <w:rFonts w:ascii="Times New Roman" w:hAnsi="Times New Roman" w:cs="Times New Roman"/>
          <w:sz w:val="28"/>
          <w:szCs w:val="28"/>
          <w:lang w:val="kk-KZ"/>
        </w:rPr>
        <w:t>. Ш. Құрманбайұлы</w:t>
      </w:r>
      <w:r w:rsidR="008B4D68">
        <w:rPr>
          <w:rFonts w:ascii="Times New Roman" w:hAnsi="Times New Roman" w:cs="Times New Roman"/>
          <w:sz w:val="28"/>
          <w:szCs w:val="28"/>
          <w:lang w:val="kk-KZ"/>
        </w:rPr>
        <w:t xml:space="preserve"> және т.б.</w:t>
      </w:r>
      <w:r>
        <w:rPr>
          <w:rFonts w:ascii="Times New Roman" w:hAnsi="Times New Roman" w:cs="Times New Roman"/>
          <w:sz w:val="28"/>
          <w:szCs w:val="28"/>
          <w:lang w:val="kk-KZ"/>
        </w:rPr>
        <w:t xml:space="preserve"> </w:t>
      </w:r>
      <w:r w:rsidRPr="0061528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B7F60">
        <w:rPr>
          <w:rFonts w:ascii="Times New Roman" w:hAnsi="Times New Roman" w:cs="Times New Roman"/>
          <w:sz w:val="28"/>
          <w:szCs w:val="28"/>
          <w:lang w:val="kk-KZ"/>
        </w:rPr>
        <w:t>Алматы, 2019. – 596 б.</w:t>
      </w:r>
    </w:p>
    <w:p w14:paraId="14FCCC36" w14:textId="2B51A428" w:rsidR="00ED39F3" w:rsidRPr="003B4CDD" w:rsidRDefault="00615283" w:rsidP="00AB074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92 </w:t>
      </w:r>
      <w:r w:rsidR="00ED39F3" w:rsidRPr="00C201AF">
        <w:rPr>
          <w:rFonts w:ascii="Times New Roman" w:eastAsiaTheme="minorEastAsia" w:hAnsi="Times New Roman" w:cs="Times New Roman"/>
          <w:color w:val="111111"/>
          <w:sz w:val="28"/>
          <w:szCs w:val="28"/>
          <w:lang w:eastAsia="ru-RU"/>
        </w:rPr>
        <w:t>Хроленко А.Т. Этнический менталитет и культурные архетипы в фольклоре. – М</w:t>
      </w:r>
      <w:r w:rsidR="008B4D68">
        <w:rPr>
          <w:rFonts w:ascii="Times New Roman" w:eastAsiaTheme="minorEastAsia" w:hAnsi="Times New Roman" w:cs="Times New Roman"/>
          <w:color w:val="111111"/>
          <w:sz w:val="28"/>
          <w:szCs w:val="28"/>
          <w:lang w:val="kk-KZ" w:eastAsia="ru-RU"/>
        </w:rPr>
        <w:t>.</w:t>
      </w:r>
      <w:r w:rsidR="00ED39F3" w:rsidRPr="00C201AF">
        <w:rPr>
          <w:rFonts w:ascii="Times New Roman" w:eastAsiaTheme="minorEastAsia" w:hAnsi="Times New Roman" w:cs="Times New Roman"/>
          <w:color w:val="111111"/>
          <w:sz w:val="28"/>
          <w:szCs w:val="28"/>
          <w:lang w:eastAsia="ru-RU"/>
        </w:rPr>
        <w:t>: Наука, 2007. – 256 с.</w:t>
      </w:r>
    </w:p>
    <w:p w14:paraId="4132E3CC" w14:textId="1FE97853" w:rsidR="00ED39F3" w:rsidRPr="003B4CDD" w:rsidRDefault="003B4CDD" w:rsidP="00AB0742">
      <w:pPr>
        <w:spacing w:after="0" w:line="240" w:lineRule="auto"/>
        <w:ind w:firstLine="709"/>
        <w:contextualSpacing/>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eastAsia="ru-RU"/>
        </w:rPr>
        <w:t>93</w:t>
      </w:r>
      <w:r w:rsidR="00ED39F3" w:rsidRPr="003B4CDD">
        <w:rPr>
          <w:rFonts w:ascii="Times New Roman" w:eastAsia="Times New Roman" w:hAnsi="Times New Roman" w:cs="Times New Roman"/>
          <w:color w:val="000000"/>
          <w:sz w:val="28"/>
          <w:szCs w:val="28"/>
          <w:lang w:val="kk-KZ" w:eastAsia="ru-RU"/>
        </w:rPr>
        <w:t xml:space="preserve"> </w:t>
      </w:r>
      <w:r w:rsidR="00ED39F3" w:rsidRPr="003B7F60">
        <w:rPr>
          <w:rFonts w:ascii="Times New Roman" w:hAnsi="Times New Roman" w:cs="Times New Roman"/>
          <w:sz w:val="28"/>
          <w:szCs w:val="28"/>
          <w:lang w:val="kk-KZ"/>
        </w:rPr>
        <w:t>Қазақ ертегілері</w:t>
      </w:r>
      <w:r w:rsidR="00ED39F3" w:rsidRPr="0030001D">
        <w:rPr>
          <w:rFonts w:ascii="Times New Roman" w:hAnsi="Times New Roman" w:cs="Times New Roman"/>
          <w:sz w:val="28"/>
          <w:szCs w:val="28"/>
          <w:lang w:val="kk-KZ"/>
        </w:rPr>
        <w:t xml:space="preserve"> </w:t>
      </w:r>
      <w:r w:rsidR="008B4D68">
        <w:rPr>
          <w:rFonts w:ascii="Times New Roman" w:hAnsi="Times New Roman" w:cs="Times New Roman"/>
          <w:sz w:val="28"/>
          <w:szCs w:val="28"/>
          <w:lang w:val="kk-KZ"/>
        </w:rPr>
        <w:t xml:space="preserve">/ ред. Е. Ысмайылов. </w:t>
      </w:r>
      <w:r w:rsidR="00ED39F3" w:rsidRPr="0030001D">
        <w:rPr>
          <w:rFonts w:ascii="Times New Roman" w:hAnsi="Times New Roman" w:cs="Times New Roman"/>
          <w:sz w:val="28"/>
          <w:szCs w:val="28"/>
          <w:lang w:val="kk-KZ"/>
        </w:rPr>
        <w:t>– Алматы, 196</w:t>
      </w:r>
      <w:r w:rsidR="008B4D68">
        <w:rPr>
          <w:rFonts w:ascii="Times New Roman" w:hAnsi="Times New Roman" w:cs="Times New Roman"/>
          <w:sz w:val="28"/>
          <w:szCs w:val="28"/>
          <w:lang w:val="kk-KZ"/>
        </w:rPr>
        <w:t>2</w:t>
      </w:r>
      <w:r w:rsidR="00ED39F3" w:rsidRPr="0030001D">
        <w:rPr>
          <w:rFonts w:ascii="Times New Roman" w:hAnsi="Times New Roman" w:cs="Times New Roman"/>
          <w:sz w:val="28"/>
          <w:szCs w:val="28"/>
          <w:lang w:val="kk-KZ"/>
        </w:rPr>
        <w:t xml:space="preserve">. </w:t>
      </w:r>
      <w:r w:rsidR="008B4D68">
        <w:rPr>
          <w:rFonts w:ascii="Times New Roman" w:hAnsi="Times New Roman" w:cs="Times New Roman"/>
          <w:sz w:val="28"/>
          <w:szCs w:val="28"/>
          <w:lang w:val="kk-KZ"/>
        </w:rPr>
        <w:t xml:space="preserve">– Т. 2. </w:t>
      </w:r>
      <w:r w:rsidR="00ED39F3" w:rsidRPr="0030001D">
        <w:rPr>
          <w:rFonts w:ascii="Times New Roman" w:hAnsi="Times New Roman" w:cs="Times New Roman"/>
          <w:sz w:val="28"/>
          <w:szCs w:val="28"/>
          <w:lang w:val="kk-KZ"/>
        </w:rPr>
        <w:t xml:space="preserve">– </w:t>
      </w:r>
      <w:r w:rsidR="008B4D68">
        <w:rPr>
          <w:rFonts w:ascii="Times New Roman" w:hAnsi="Times New Roman" w:cs="Times New Roman"/>
          <w:sz w:val="28"/>
          <w:szCs w:val="28"/>
          <w:lang w:val="kk-KZ"/>
        </w:rPr>
        <w:t>470</w:t>
      </w:r>
      <w:r w:rsidR="00ED39F3" w:rsidRPr="0030001D">
        <w:rPr>
          <w:rFonts w:ascii="Times New Roman" w:hAnsi="Times New Roman" w:cs="Times New Roman"/>
          <w:sz w:val="28"/>
          <w:szCs w:val="28"/>
          <w:lang w:val="kk-KZ"/>
        </w:rPr>
        <w:t xml:space="preserve"> б.</w:t>
      </w:r>
    </w:p>
    <w:p w14:paraId="5859DB14" w14:textId="0905E28A" w:rsidR="00ED39F3" w:rsidRPr="0010765D" w:rsidRDefault="003B4CDD" w:rsidP="00AB0742">
      <w:pPr>
        <w:spacing w:after="0" w:line="240" w:lineRule="auto"/>
        <w:ind w:firstLine="709"/>
        <w:contextualSpacing/>
        <w:jc w:val="both"/>
        <w:rPr>
          <w:rFonts w:ascii="Times New Roman" w:eastAsiaTheme="minorEastAsia" w:hAnsi="Times New Roman" w:cs="Times New Roman"/>
          <w:sz w:val="28"/>
          <w:szCs w:val="28"/>
          <w:lang w:val="kk-KZ" w:eastAsia="ru-RU"/>
        </w:rPr>
      </w:pPr>
      <w:r w:rsidRPr="0010765D">
        <w:rPr>
          <w:rFonts w:ascii="Times New Roman" w:eastAsiaTheme="minorEastAsia" w:hAnsi="Times New Roman" w:cs="Times New Roman"/>
          <w:sz w:val="28"/>
          <w:szCs w:val="28"/>
          <w:lang w:val="kk-KZ" w:eastAsia="ru-RU"/>
        </w:rPr>
        <w:t>9</w:t>
      </w:r>
      <w:r w:rsidR="00ED39F3" w:rsidRPr="0010765D">
        <w:rPr>
          <w:rFonts w:ascii="Times New Roman" w:eastAsiaTheme="minorEastAsia" w:hAnsi="Times New Roman" w:cs="Times New Roman"/>
          <w:sz w:val="28"/>
          <w:szCs w:val="28"/>
          <w:lang w:val="kk-KZ" w:eastAsia="ru-RU"/>
        </w:rPr>
        <w:t>4 Жыраулар әдебиеті</w:t>
      </w:r>
      <w:r w:rsidR="000E0266" w:rsidRPr="0010765D">
        <w:rPr>
          <w:rFonts w:ascii="Times New Roman" w:eastAsiaTheme="minorEastAsia" w:hAnsi="Times New Roman" w:cs="Times New Roman"/>
          <w:sz w:val="28"/>
          <w:szCs w:val="28"/>
          <w:lang w:val="kk-KZ" w:eastAsia="ru-RU"/>
        </w:rPr>
        <w:t xml:space="preserve"> / құраст. </w:t>
      </w:r>
      <w:r w:rsidR="0010765D" w:rsidRPr="0010765D">
        <w:rPr>
          <w:rFonts w:ascii="Times New Roman" w:eastAsiaTheme="minorEastAsia" w:hAnsi="Times New Roman" w:cs="Times New Roman"/>
          <w:sz w:val="28"/>
          <w:szCs w:val="28"/>
          <w:lang w:val="kk-KZ" w:eastAsia="ru-RU"/>
        </w:rPr>
        <w:t xml:space="preserve">М. Байділдаев. </w:t>
      </w:r>
      <w:r w:rsidR="00ED39F3" w:rsidRPr="0010765D">
        <w:rPr>
          <w:rFonts w:ascii="Times New Roman" w:eastAsiaTheme="minorEastAsia" w:hAnsi="Times New Roman" w:cs="Times New Roman"/>
          <w:sz w:val="28"/>
          <w:szCs w:val="28"/>
          <w:lang w:val="kk-KZ" w:eastAsia="ru-RU"/>
        </w:rPr>
        <w:t>– Алматы: Жазушы, 1984. – 185 б.</w:t>
      </w:r>
    </w:p>
    <w:p w14:paraId="0A368388" w14:textId="780B8B5B" w:rsidR="00ED39F3" w:rsidRPr="0010765D" w:rsidRDefault="003B4CDD" w:rsidP="00AB0742">
      <w:pPr>
        <w:spacing w:after="0" w:line="240" w:lineRule="auto"/>
        <w:ind w:firstLine="709"/>
        <w:contextualSpacing/>
        <w:jc w:val="both"/>
        <w:rPr>
          <w:rFonts w:ascii="Times New Roman" w:eastAsiaTheme="minorEastAsia" w:hAnsi="Times New Roman" w:cs="Times New Roman"/>
          <w:sz w:val="28"/>
          <w:szCs w:val="28"/>
          <w:lang w:val="kk-KZ" w:eastAsia="ru-RU"/>
        </w:rPr>
      </w:pPr>
      <w:r w:rsidRPr="0010765D">
        <w:rPr>
          <w:rFonts w:ascii="Times New Roman" w:eastAsiaTheme="minorEastAsia" w:hAnsi="Times New Roman" w:cs="Times New Roman"/>
          <w:sz w:val="28"/>
          <w:szCs w:val="28"/>
          <w:lang w:val="kk-KZ" w:eastAsia="ru-RU"/>
        </w:rPr>
        <w:t>9</w:t>
      </w:r>
      <w:r w:rsidR="00ED39F3" w:rsidRPr="0010765D">
        <w:rPr>
          <w:rFonts w:ascii="Times New Roman" w:eastAsiaTheme="minorEastAsia" w:hAnsi="Times New Roman" w:cs="Times New Roman"/>
          <w:sz w:val="28"/>
          <w:szCs w:val="28"/>
          <w:lang w:val="kk-KZ" w:eastAsia="ru-RU"/>
        </w:rPr>
        <w:t>5 Жыраулар</w:t>
      </w:r>
      <w:r w:rsidRPr="0010765D">
        <w:rPr>
          <w:rFonts w:ascii="Times New Roman" w:eastAsiaTheme="minorEastAsia" w:hAnsi="Times New Roman" w:cs="Times New Roman"/>
          <w:sz w:val="28"/>
          <w:szCs w:val="28"/>
          <w:lang w:val="kk-KZ" w:eastAsia="ru-RU"/>
        </w:rPr>
        <w:t xml:space="preserve"> әдебиеті</w:t>
      </w:r>
      <w:r w:rsidR="000E0266" w:rsidRPr="0010765D">
        <w:rPr>
          <w:rFonts w:ascii="Times New Roman" w:eastAsiaTheme="minorEastAsia" w:hAnsi="Times New Roman" w:cs="Times New Roman"/>
          <w:sz w:val="28"/>
          <w:szCs w:val="28"/>
          <w:lang w:val="kk-KZ" w:eastAsia="ru-RU"/>
        </w:rPr>
        <w:t xml:space="preserve"> / құраст. </w:t>
      </w:r>
      <w:r w:rsidR="0010765D" w:rsidRPr="0010765D">
        <w:rPr>
          <w:rFonts w:ascii="Times New Roman" w:eastAsiaTheme="minorEastAsia" w:hAnsi="Times New Roman" w:cs="Times New Roman"/>
          <w:sz w:val="28"/>
          <w:szCs w:val="28"/>
          <w:lang w:val="kk-KZ" w:eastAsia="ru-RU"/>
        </w:rPr>
        <w:t xml:space="preserve">М. Байділдаев. </w:t>
      </w:r>
      <w:r w:rsidRPr="0010765D">
        <w:rPr>
          <w:rFonts w:ascii="Times New Roman" w:eastAsiaTheme="minorEastAsia" w:hAnsi="Times New Roman" w:cs="Times New Roman"/>
          <w:sz w:val="28"/>
          <w:szCs w:val="28"/>
          <w:lang w:val="kk-KZ" w:eastAsia="ru-RU"/>
        </w:rPr>
        <w:t>– Алматы: Жалын, 1992</w:t>
      </w:r>
      <w:r w:rsidR="00ED39F3" w:rsidRPr="0010765D">
        <w:rPr>
          <w:rFonts w:ascii="Times New Roman" w:eastAsiaTheme="minorEastAsia" w:hAnsi="Times New Roman" w:cs="Times New Roman"/>
          <w:sz w:val="28"/>
          <w:szCs w:val="28"/>
          <w:lang w:val="kk-KZ" w:eastAsia="ru-RU"/>
        </w:rPr>
        <w:t>. – 215 б.</w:t>
      </w:r>
    </w:p>
    <w:p w14:paraId="6860B625" w14:textId="4EFB8391" w:rsidR="00ED39F3" w:rsidRPr="000E0266"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9</w:t>
      </w:r>
      <w:r w:rsidR="00ED39F3" w:rsidRPr="008B4D68">
        <w:rPr>
          <w:rFonts w:ascii="Times New Roman" w:eastAsiaTheme="minorEastAsia" w:hAnsi="Times New Roman" w:cs="Times New Roman"/>
          <w:color w:val="111111"/>
          <w:sz w:val="28"/>
          <w:szCs w:val="28"/>
          <w:lang w:val="kk-KZ" w:eastAsia="ru-RU"/>
        </w:rPr>
        <w:t xml:space="preserve">6 </w:t>
      </w:r>
      <w:r w:rsidR="000E0266">
        <w:rPr>
          <w:rFonts w:ascii="Times New Roman" w:eastAsiaTheme="minorEastAsia" w:hAnsi="Times New Roman" w:cs="Times New Roman"/>
          <w:color w:val="111111"/>
          <w:sz w:val="28"/>
          <w:szCs w:val="28"/>
          <w:lang w:val="kk-KZ" w:eastAsia="ru-RU"/>
        </w:rPr>
        <w:t xml:space="preserve">Құлекеұлы Ш. және т.б. </w:t>
      </w:r>
      <w:r w:rsidR="00ED39F3" w:rsidRPr="008B4D68">
        <w:rPr>
          <w:rFonts w:ascii="Times New Roman" w:eastAsiaTheme="minorEastAsia" w:hAnsi="Times New Roman" w:cs="Times New Roman"/>
          <w:color w:val="111111"/>
          <w:sz w:val="28"/>
          <w:szCs w:val="28"/>
          <w:lang w:val="kk-KZ" w:eastAsia="ru-RU"/>
        </w:rPr>
        <w:t>Шал ақын шығарм</w:t>
      </w:r>
      <w:r w:rsidR="00ED39F3" w:rsidRPr="000E0266">
        <w:rPr>
          <w:rFonts w:ascii="Times New Roman" w:eastAsiaTheme="minorEastAsia" w:hAnsi="Times New Roman" w:cs="Times New Roman"/>
          <w:color w:val="111111"/>
          <w:sz w:val="28"/>
          <w:szCs w:val="28"/>
          <w:lang w:val="kk-KZ" w:eastAsia="ru-RU"/>
        </w:rPr>
        <w:t>алары. – Алматы: Қазақ университеті, 20</w:t>
      </w:r>
      <w:r w:rsidR="000E0266">
        <w:rPr>
          <w:rFonts w:ascii="Times New Roman" w:eastAsiaTheme="minorEastAsia" w:hAnsi="Times New Roman" w:cs="Times New Roman"/>
          <w:color w:val="111111"/>
          <w:sz w:val="28"/>
          <w:szCs w:val="28"/>
          <w:lang w:val="kk-KZ" w:eastAsia="ru-RU"/>
        </w:rPr>
        <w:t>14</w:t>
      </w:r>
      <w:r w:rsidR="00ED39F3" w:rsidRPr="000E0266">
        <w:rPr>
          <w:rFonts w:ascii="Times New Roman" w:eastAsiaTheme="minorEastAsia" w:hAnsi="Times New Roman" w:cs="Times New Roman"/>
          <w:color w:val="111111"/>
          <w:sz w:val="28"/>
          <w:szCs w:val="28"/>
          <w:lang w:val="kk-KZ" w:eastAsia="ru-RU"/>
        </w:rPr>
        <w:t xml:space="preserve">. – </w:t>
      </w:r>
      <w:r w:rsidR="000E0266">
        <w:rPr>
          <w:rFonts w:ascii="Times New Roman" w:eastAsiaTheme="minorEastAsia" w:hAnsi="Times New Roman" w:cs="Times New Roman"/>
          <w:color w:val="111111"/>
          <w:sz w:val="28"/>
          <w:szCs w:val="28"/>
          <w:lang w:val="kk-KZ" w:eastAsia="ru-RU"/>
        </w:rPr>
        <w:t>288</w:t>
      </w:r>
      <w:r w:rsidR="00ED39F3" w:rsidRPr="000E0266">
        <w:rPr>
          <w:rFonts w:ascii="Times New Roman" w:eastAsiaTheme="minorEastAsia" w:hAnsi="Times New Roman" w:cs="Times New Roman"/>
          <w:color w:val="111111"/>
          <w:sz w:val="28"/>
          <w:szCs w:val="28"/>
          <w:lang w:val="kk-KZ" w:eastAsia="ru-RU"/>
        </w:rPr>
        <w:t xml:space="preserve"> б.</w:t>
      </w:r>
    </w:p>
    <w:p w14:paraId="61389D0E" w14:textId="21F32AEB" w:rsidR="00ED39F3" w:rsidRPr="000E0266"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9</w:t>
      </w:r>
      <w:r w:rsidR="00ED39F3" w:rsidRPr="000E0266">
        <w:rPr>
          <w:rFonts w:ascii="Times New Roman" w:eastAsiaTheme="minorEastAsia" w:hAnsi="Times New Roman" w:cs="Times New Roman"/>
          <w:color w:val="111111"/>
          <w:sz w:val="28"/>
          <w:szCs w:val="28"/>
          <w:lang w:val="kk-KZ" w:eastAsia="ru-RU"/>
        </w:rPr>
        <w:t>7 Шәкәрім Қ. Мал жимақ. – Алматы: Атамұра, 2003. – 160 б.</w:t>
      </w:r>
    </w:p>
    <w:p w14:paraId="53EE0657" w14:textId="567D3F9A" w:rsidR="00ED39F3" w:rsidRPr="000E0266"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9</w:t>
      </w:r>
      <w:r w:rsidR="00ED39F3" w:rsidRPr="000E0266">
        <w:rPr>
          <w:rFonts w:ascii="Times New Roman" w:eastAsiaTheme="minorEastAsia" w:hAnsi="Times New Roman" w:cs="Times New Roman"/>
          <w:color w:val="111111"/>
          <w:sz w:val="28"/>
          <w:szCs w:val="28"/>
          <w:lang w:val="kk-KZ" w:eastAsia="ru-RU"/>
        </w:rPr>
        <w:t>8 Көпейұлы</w:t>
      </w:r>
      <w:r w:rsidR="000E0266" w:rsidRPr="000E0266">
        <w:rPr>
          <w:rFonts w:ascii="Times New Roman" w:eastAsiaTheme="minorEastAsia" w:hAnsi="Times New Roman" w:cs="Times New Roman"/>
          <w:color w:val="111111"/>
          <w:sz w:val="28"/>
          <w:szCs w:val="28"/>
          <w:lang w:val="kk-KZ" w:eastAsia="ru-RU"/>
        </w:rPr>
        <w:t xml:space="preserve"> М</w:t>
      </w:r>
      <w:r w:rsidR="000E0266">
        <w:rPr>
          <w:rFonts w:ascii="Times New Roman" w:eastAsiaTheme="minorEastAsia" w:hAnsi="Times New Roman" w:cs="Times New Roman"/>
          <w:color w:val="111111"/>
          <w:sz w:val="28"/>
          <w:szCs w:val="28"/>
          <w:lang w:val="kk-KZ" w:eastAsia="ru-RU"/>
        </w:rPr>
        <w:t>.</w:t>
      </w:r>
      <w:r w:rsidR="000E0266" w:rsidRPr="000E0266">
        <w:rPr>
          <w:rFonts w:ascii="Times New Roman" w:eastAsiaTheme="minorEastAsia" w:hAnsi="Times New Roman" w:cs="Times New Roman"/>
          <w:color w:val="111111"/>
          <w:sz w:val="28"/>
          <w:szCs w:val="28"/>
          <w:lang w:val="kk-KZ" w:eastAsia="ru-RU"/>
        </w:rPr>
        <w:t>Ж</w:t>
      </w:r>
      <w:r w:rsidR="00ED39F3" w:rsidRPr="000E0266">
        <w:rPr>
          <w:rFonts w:ascii="Times New Roman" w:eastAsiaTheme="minorEastAsia" w:hAnsi="Times New Roman" w:cs="Times New Roman"/>
          <w:color w:val="111111"/>
          <w:sz w:val="28"/>
          <w:szCs w:val="28"/>
          <w:lang w:val="kk-KZ" w:eastAsia="ru-RU"/>
        </w:rPr>
        <w:t>. Өлеңдер мен толғаулар. – Алматы: Арыс, 2008. – 336</w:t>
      </w:r>
      <w:r w:rsidR="000E0266">
        <w:rPr>
          <w:rFonts w:ascii="Times New Roman" w:eastAsiaTheme="minorEastAsia" w:hAnsi="Times New Roman" w:cs="Times New Roman"/>
          <w:color w:val="111111"/>
          <w:sz w:val="28"/>
          <w:szCs w:val="28"/>
          <w:lang w:val="kk-KZ" w:eastAsia="ru-RU"/>
        </w:rPr>
        <w:t> </w:t>
      </w:r>
      <w:r w:rsidR="00ED39F3" w:rsidRPr="000E0266">
        <w:rPr>
          <w:rFonts w:ascii="Times New Roman" w:eastAsiaTheme="minorEastAsia" w:hAnsi="Times New Roman" w:cs="Times New Roman"/>
          <w:color w:val="111111"/>
          <w:sz w:val="28"/>
          <w:szCs w:val="28"/>
          <w:lang w:val="kk-KZ" w:eastAsia="ru-RU"/>
        </w:rPr>
        <w:t>б.</w:t>
      </w:r>
    </w:p>
    <w:p w14:paraId="6D7612CA" w14:textId="0FEAEC9E" w:rsidR="00ED39F3" w:rsidRPr="003B7F60"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99</w:t>
      </w:r>
      <w:r w:rsidR="00ED39F3" w:rsidRPr="000E0266">
        <w:rPr>
          <w:rFonts w:ascii="Times New Roman" w:eastAsiaTheme="minorEastAsia" w:hAnsi="Times New Roman" w:cs="Times New Roman"/>
          <w:color w:val="111111"/>
          <w:sz w:val="28"/>
          <w:szCs w:val="28"/>
          <w:lang w:val="kk-KZ" w:eastAsia="ru-RU"/>
        </w:rPr>
        <w:t xml:space="preserve"> Құнанбайұлы А. Шығармалар жинағы. – Алматы: Жазушы, 2007. – 780</w:t>
      </w:r>
      <w:r w:rsidR="000E0266">
        <w:rPr>
          <w:rFonts w:ascii="Times New Roman" w:eastAsiaTheme="minorEastAsia" w:hAnsi="Times New Roman" w:cs="Times New Roman"/>
          <w:color w:val="111111"/>
          <w:sz w:val="28"/>
          <w:szCs w:val="28"/>
          <w:lang w:val="kk-KZ" w:eastAsia="ru-RU"/>
        </w:rPr>
        <w:t> </w:t>
      </w:r>
      <w:r w:rsidR="00ED39F3" w:rsidRPr="000E0266">
        <w:rPr>
          <w:rFonts w:ascii="Times New Roman" w:eastAsiaTheme="minorEastAsia" w:hAnsi="Times New Roman" w:cs="Times New Roman"/>
          <w:color w:val="111111"/>
          <w:sz w:val="28"/>
          <w:szCs w:val="28"/>
          <w:lang w:val="kk-KZ" w:eastAsia="ru-RU"/>
        </w:rPr>
        <w:t>б.</w:t>
      </w:r>
    </w:p>
    <w:p w14:paraId="65BBD1C2" w14:textId="2E6A733E" w:rsidR="00ED39F3" w:rsidRPr="003B7F60"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eastAsia="ru-RU"/>
        </w:rPr>
        <w:t>1</w:t>
      </w:r>
      <w:r>
        <w:rPr>
          <w:rFonts w:ascii="Times New Roman" w:eastAsiaTheme="minorEastAsia" w:hAnsi="Times New Roman" w:cs="Times New Roman"/>
          <w:color w:val="111111"/>
          <w:sz w:val="28"/>
          <w:szCs w:val="28"/>
          <w:lang w:val="kk-KZ" w:eastAsia="ru-RU"/>
        </w:rPr>
        <w:t>00</w:t>
      </w:r>
      <w:r w:rsidR="00ED39F3" w:rsidRPr="00024874">
        <w:rPr>
          <w:rFonts w:ascii="Times New Roman" w:eastAsiaTheme="minorEastAsia" w:hAnsi="Times New Roman" w:cs="Times New Roman"/>
          <w:color w:val="111111"/>
          <w:sz w:val="28"/>
          <w:szCs w:val="28"/>
          <w:lang w:eastAsia="ru-RU"/>
        </w:rPr>
        <w:t xml:space="preserve"> Торайғыров</w:t>
      </w:r>
      <w:r w:rsidR="00ED39F3" w:rsidRPr="003B7F60">
        <w:rPr>
          <w:rFonts w:ascii="Times New Roman" w:eastAsiaTheme="minorEastAsia" w:hAnsi="Times New Roman" w:cs="Times New Roman"/>
          <w:color w:val="111111"/>
          <w:sz w:val="28"/>
          <w:szCs w:val="28"/>
          <w:lang w:eastAsia="ru-RU"/>
        </w:rPr>
        <w:t xml:space="preserve"> С</w:t>
      </w:r>
      <w:r w:rsidR="00ED39F3" w:rsidRPr="00024874">
        <w:rPr>
          <w:rFonts w:ascii="Times New Roman" w:eastAsiaTheme="minorEastAsia" w:hAnsi="Times New Roman" w:cs="Times New Roman"/>
          <w:color w:val="111111"/>
          <w:sz w:val="28"/>
          <w:szCs w:val="28"/>
          <w:lang w:eastAsia="ru-RU"/>
        </w:rPr>
        <w:t>. Өлеңдер мен поэмалар. – Алматы: Қазақ университеті, 2010. – 624 б.</w:t>
      </w:r>
    </w:p>
    <w:p w14:paraId="716ADB69" w14:textId="4284202C" w:rsidR="00ED39F3" w:rsidRPr="003B7F60"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eastAsia="ru-RU"/>
        </w:rPr>
      </w:pPr>
      <w:r>
        <w:rPr>
          <w:rFonts w:ascii="Times New Roman" w:eastAsiaTheme="minorEastAsia" w:hAnsi="Times New Roman" w:cs="Times New Roman"/>
          <w:color w:val="111111"/>
          <w:sz w:val="28"/>
          <w:szCs w:val="28"/>
          <w:lang w:val="kk-KZ" w:eastAsia="ru-RU"/>
        </w:rPr>
        <w:t>101</w:t>
      </w:r>
      <w:r w:rsidR="00ED39F3" w:rsidRPr="003B7F60">
        <w:rPr>
          <w:rFonts w:ascii="Times New Roman" w:eastAsiaTheme="minorEastAsia" w:hAnsi="Times New Roman" w:cs="Times New Roman"/>
          <w:color w:val="111111"/>
          <w:sz w:val="28"/>
          <w:szCs w:val="28"/>
          <w:lang w:val="kk-KZ" w:eastAsia="ru-RU"/>
        </w:rPr>
        <w:t xml:space="preserve"> Торайғыров С. Шығармалары. </w:t>
      </w:r>
      <w:r w:rsidR="00ED39F3" w:rsidRPr="00024874">
        <w:rPr>
          <w:rFonts w:ascii="Times New Roman" w:eastAsiaTheme="minorEastAsia" w:hAnsi="Times New Roman" w:cs="Times New Roman"/>
          <w:color w:val="111111"/>
          <w:sz w:val="28"/>
          <w:szCs w:val="28"/>
          <w:lang w:eastAsia="ru-RU"/>
        </w:rPr>
        <w:t xml:space="preserve">– Алматы: </w:t>
      </w:r>
      <w:r w:rsidR="00ED39F3" w:rsidRPr="003B7F60">
        <w:rPr>
          <w:rFonts w:ascii="Times New Roman" w:eastAsiaTheme="minorEastAsia" w:hAnsi="Times New Roman" w:cs="Times New Roman"/>
          <w:color w:val="111111"/>
          <w:sz w:val="28"/>
          <w:szCs w:val="28"/>
          <w:lang w:eastAsia="ru-RU"/>
        </w:rPr>
        <w:t>Мазм</w:t>
      </w:r>
      <w:r w:rsidR="00ED39F3" w:rsidRPr="003B7F60">
        <w:rPr>
          <w:rFonts w:ascii="Times New Roman" w:eastAsiaTheme="minorEastAsia" w:hAnsi="Times New Roman" w:cs="Times New Roman"/>
          <w:color w:val="111111"/>
          <w:sz w:val="28"/>
          <w:szCs w:val="28"/>
          <w:lang w:val="kk-KZ" w:eastAsia="ru-RU"/>
        </w:rPr>
        <w:t>ұндама</w:t>
      </w:r>
      <w:r w:rsidR="00ED39F3" w:rsidRPr="00024874">
        <w:rPr>
          <w:rFonts w:ascii="Times New Roman" w:eastAsiaTheme="minorEastAsia" w:hAnsi="Times New Roman" w:cs="Times New Roman"/>
          <w:color w:val="111111"/>
          <w:sz w:val="28"/>
          <w:szCs w:val="28"/>
          <w:lang w:eastAsia="ru-RU"/>
        </w:rPr>
        <w:t>, 20</w:t>
      </w:r>
      <w:r w:rsidR="00ED39F3" w:rsidRPr="003B7F60">
        <w:rPr>
          <w:rFonts w:ascii="Times New Roman" w:eastAsiaTheme="minorEastAsia" w:hAnsi="Times New Roman" w:cs="Times New Roman"/>
          <w:color w:val="111111"/>
          <w:sz w:val="28"/>
          <w:szCs w:val="28"/>
          <w:lang w:eastAsia="ru-RU"/>
        </w:rPr>
        <w:t>20</w:t>
      </w:r>
      <w:r w:rsidR="00ED39F3" w:rsidRPr="00024874">
        <w:rPr>
          <w:rFonts w:ascii="Times New Roman" w:eastAsiaTheme="minorEastAsia" w:hAnsi="Times New Roman" w:cs="Times New Roman"/>
          <w:color w:val="111111"/>
          <w:sz w:val="28"/>
          <w:szCs w:val="28"/>
          <w:lang w:eastAsia="ru-RU"/>
        </w:rPr>
        <w:t xml:space="preserve">. – </w:t>
      </w:r>
      <w:r w:rsidR="00ED39F3" w:rsidRPr="003B7F60">
        <w:rPr>
          <w:rFonts w:ascii="Times New Roman" w:eastAsiaTheme="minorEastAsia" w:hAnsi="Times New Roman" w:cs="Times New Roman"/>
          <w:color w:val="111111"/>
          <w:sz w:val="28"/>
          <w:szCs w:val="28"/>
          <w:lang w:eastAsia="ru-RU"/>
        </w:rPr>
        <w:t>180</w:t>
      </w:r>
      <w:r w:rsidR="00ED39F3" w:rsidRPr="00024874">
        <w:rPr>
          <w:rFonts w:ascii="Times New Roman" w:eastAsiaTheme="minorEastAsia" w:hAnsi="Times New Roman" w:cs="Times New Roman"/>
          <w:color w:val="111111"/>
          <w:sz w:val="28"/>
          <w:szCs w:val="28"/>
          <w:lang w:eastAsia="ru-RU"/>
        </w:rPr>
        <w:t xml:space="preserve"> б</w:t>
      </w:r>
      <w:r w:rsidR="00ED39F3" w:rsidRPr="003B7F60">
        <w:rPr>
          <w:rFonts w:ascii="Times New Roman" w:eastAsiaTheme="minorEastAsia" w:hAnsi="Times New Roman" w:cs="Times New Roman"/>
          <w:color w:val="111111"/>
          <w:sz w:val="28"/>
          <w:szCs w:val="28"/>
          <w:lang w:eastAsia="ru-RU"/>
        </w:rPr>
        <w:t>.</w:t>
      </w:r>
    </w:p>
    <w:p w14:paraId="2B70467A" w14:textId="61D3095B" w:rsidR="003B4CDD"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eastAsia="ru-RU"/>
        </w:rPr>
        <w:t>1</w:t>
      </w:r>
      <w:r>
        <w:rPr>
          <w:rFonts w:ascii="Times New Roman" w:eastAsiaTheme="minorEastAsia" w:hAnsi="Times New Roman" w:cs="Times New Roman"/>
          <w:color w:val="111111"/>
          <w:sz w:val="28"/>
          <w:szCs w:val="28"/>
          <w:lang w:val="kk-KZ" w:eastAsia="ru-RU"/>
        </w:rPr>
        <w:t>02</w:t>
      </w:r>
      <w:r w:rsidR="00ED39F3" w:rsidRPr="003B7F60">
        <w:rPr>
          <w:rFonts w:ascii="Times New Roman" w:eastAsiaTheme="minorEastAsia" w:hAnsi="Times New Roman" w:cs="Times New Roman"/>
          <w:color w:val="111111"/>
          <w:sz w:val="28"/>
          <w:szCs w:val="28"/>
          <w:lang w:eastAsia="ru-RU"/>
        </w:rPr>
        <w:t xml:space="preserve"> </w:t>
      </w:r>
      <w:r w:rsidR="00ED39F3" w:rsidRPr="00024874">
        <w:rPr>
          <w:rFonts w:ascii="Times New Roman" w:eastAsiaTheme="minorEastAsia" w:hAnsi="Times New Roman" w:cs="Times New Roman"/>
          <w:color w:val="111111"/>
          <w:sz w:val="28"/>
          <w:szCs w:val="28"/>
          <w:lang w:eastAsia="ru-RU"/>
        </w:rPr>
        <w:t>Торайғыров</w:t>
      </w:r>
      <w:r w:rsidR="00ED39F3" w:rsidRPr="003B7F60">
        <w:rPr>
          <w:rFonts w:ascii="Times New Roman" w:eastAsiaTheme="minorEastAsia" w:hAnsi="Times New Roman" w:cs="Times New Roman"/>
          <w:color w:val="111111"/>
          <w:sz w:val="28"/>
          <w:szCs w:val="28"/>
          <w:lang w:eastAsia="ru-RU"/>
        </w:rPr>
        <w:t xml:space="preserve"> С</w:t>
      </w:r>
      <w:r w:rsidR="00ED39F3" w:rsidRPr="00024874">
        <w:rPr>
          <w:rFonts w:ascii="Times New Roman" w:eastAsiaTheme="minorEastAsia" w:hAnsi="Times New Roman" w:cs="Times New Roman"/>
          <w:color w:val="111111"/>
          <w:sz w:val="28"/>
          <w:szCs w:val="28"/>
          <w:lang w:eastAsia="ru-RU"/>
        </w:rPr>
        <w:t>. Кедейлік. – Алматы: Қазақ университеті, 2014. – 185 б.</w:t>
      </w:r>
    </w:p>
    <w:p w14:paraId="0D4C8F6A" w14:textId="781ACBEF" w:rsidR="00ED39F3" w:rsidRPr="003B4CDD"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103</w:t>
      </w:r>
      <w:r w:rsidR="00ED39F3" w:rsidRPr="003B4CDD">
        <w:rPr>
          <w:rFonts w:ascii="Times New Roman" w:eastAsiaTheme="minorEastAsia" w:hAnsi="Times New Roman" w:cs="Times New Roman"/>
          <w:color w:val="111111"/>
          <w:sz w:val="28"/>
          <w:szCs w:val="28"/>
          <w:lang w:val="kk-KZ" w:eastAsia="ru-RU"/>
        </w:rPr>
        <w:t xml:space="preserve"> Мүсірепов Ғ. Ұлпан. – Алматы: Жазушы, 2015. – 360 б.</w:t>
      </w:r>
    </w:p>
    <w:p w14:paraId="4D2687DC" w14:textId="3D849C2F" w:rsidR="00ED39F3" w:rsidRDefault="00ED39F3"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sidRPr="0030001D">
        <w:rPr>
          <w:rFonts w:ascii="Times New Roman" w:hAnsi="Times New Roman" w:cs="Times New Roman"/>
          <w:sz w:val="28"/>
          <w:szCs w:val="28"/>
          <w:lang w:val="en-US"/>
        </w:rPr>
        <w:t>123</w:t>
      </w:r>
      <w:r w:rsidRPr="003B7F60">
        <w:rPr>
          <w:rFonts w:ascii="Times New Roman" w:hAnsi="Times New Roman" w:cs="Times New Roman"/>
          <w:sz w:val="28"/>
          <w:szCs w:val="28"/>
          <w:lang w:val="kk-KZ"/>
        </w:rPr>
        <w:t xml:space="preserve"> </w:t>
      </w:r>
      <w:r w:rsidRPr="0030001D">
        <w:rPr>
          <w:rFonts w:ascii="Times New Roman" w:eastAsiaTheme="minorEastAsia" w:hAnsi="Times New Roman" w:cs="Times New Roman"/>
          <w:color w:val="111111"/>
          <w:sz w:val="28"/>
          <w:szCs w:val="28"/>
          <w:lang w:val="en-US" w:eastAsia="ru-RU"/>
        </w:rPr>
        <w:t>Dickens Ch. A Tale of Two Cities</w:t>
      </w:r>
      <w:r w:rsidR="00622B8D">
        <w:rPr>
          <w:rFonts w:ascii="Times New Roman" w:eastAsiaTheme="minorEastAsia" w:hAnsi="Times New Roman" w:cs="Times New Roman"/>
          <w:color w:val="111111"/>
          <w:sz w:val="28"/>
          <w:szCs w:val="28"/>
          <w:lang w:val="en-US" w:eastAsia="ru-RU"/>
        </w:rPr>
        <w:t xml:space="preserve">. </w:t>
      </w:r>
      <w:r w:rsidR="000E0266">
        <w:rPr>
          <w:rFonts w:ascii="Times New Roman" w:eastAsiaTheme="minorEastAsia" w:hAnsi="Times New Roman" w:cs="Times New Roman"/>
          <w:color w:val="111111"/>
          <w:sz w:val="28"/>
          <w:szCs w:val="28"/>
          <w:lang w:val="en-US" w:eastAsia="ru-RU"/>
        </w:rPr>
        <w:t>–</w:t>
      </w:r>
      <w:r w:rsidR="00622B8D">
        <w:rPr>
          <w:rFonts w:ascii="Times New Roman" w:eastAsiaTheme="minorEastAsia" w:hAnsi="Times New Roman" w:cs="Times New Roman"/>
          <w:color w:val="111111"/>
          <w:sz w:val="28"/>
          <w:szCs w:val="28"/>
          <w:lang w:val="en-US" w:eastAsia="ru-RU"/>
        </w:rPr>
        <w:t xml:space="preserve"> London: Chapman &amp; Hall, </w:t>
      </w:r>
      <w:r w:rsidR="00622B8D">
        <w:rPr>
          <w:rFonts w:ascii="Times New Roman" w:eastAsiaTheme="minorEastAsia" w:hAnsi="Times New Roman" w:cs="Times New Roman"/>
          <w:color w:val="111111"/>
          <w:sz w:val="28"/>
          <w:szCs w:val="28"/>
          <w:lang w:val="kk-KZ" w:eastAsia="ru-RU"/>
        </w:rPr>
        <w:t>2022</w:t>
      </w:r>
      <w:r w:rsidRPr="0030001D">
        <w:rPr>
          <w:rFonts w:ascii="Times New Roman" w:eastAsiaTheme="minorEastAsia" w:hAnsi="Times New Roman" w:cs="Times New Roman"/>
          <w:color w:val="111111"/>
          <w:sz w:val="28"/>
          <w:szCs w:val="28"/>
          <w:lang w:val="en-US" w:eastAsia="ru-RU"/>
        </w:rPr>
        <w:t>. – 358 p.</w:t>
      </w:r>
    </w:p>
    <w:p w14:paraId="5A36DF28" w14:textId="3972BCF0" w:rsidR="003B4CDD"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104</w:t>
      </w:r>
      <w:r w:rsidRPr="003B4CDD">
        <w:rPr>
          <w:rFonts w:ascii="Times New Roman" w:eastAsiaTheme="minorEastAsia" w:hAnsi="Times New Roman" w:cs="Times New Roman"/>
          <w:color w:val="111111"/>
          <w:sz w:val="28"/>
          <w:szCs w:val="28"/>
          <w:lang w:val="en-US" w:eastAsia="ru-RU"/>
        </w:rPr>
        <w:t xml:space="preserve"> </w:t>
      </w:r>
      <w:r w:rsidR="000E0266">
        <w:rPr>
          <w:rFonts w:ascii="Times New Roman" w:eastAsiaTheme="minorEastAsia" w:hAnsi="Times New Roman" w:cs="Times New Roman"/>
          <w:color w:val="111111"/>
          <w:sz w:val="28"/>
          <w:szCs w:val="28"/>
          <w:lang w:val="en-US" w:eastAsia="ru-RU"/>
        </w:rPr>
        <w:t xml:space="preserve">Nelson T. </w:t>
      </w:r>
      <w:r w:rsidRPr="0030001D">
        <w:rPr>
          <w:rFonts w:ascii="Times New Roman" w:eastAsiaTheme="minorEastAsia" w:hAnsi="Times New Roman" w:cs="Times New Roman"/>
          <w:color w:val="111111"/>
          <w:sz w:val="28"/>
          <w:szCs w:val="28"/>
          <w:lang w:val="en-US" w:eastAsia="ru-RU"/>
        </w:rPr>
        <w:t>The Holy Bible</w:t>
      </w:r>
      <w:r w:rsidR="000E0266">
        <w:rPr>
          <w:rFonts w:ascii="Times New Roman" w:eastAsiaTheme="minorEastAsia" w:hAnsi="Times New Roman" w:cs="Times New Roman"/>
          <w:color w:val="111111"/>
          <w:sz w:val="28"/>
          <w:szCs w:val="28"/>
          <w:lang w:val="en-US" w:eastAsia="ru-RU"/>
        </w:rPr>
        <w:t>:</w:t>
      </w:r>
      <w:r w:rsidRPr="0030001D">
        <w:rPr>
          <w:rFonts w:ascii="Times New Roman" w:eastAsiaTheme="minorEastAsia" w:hAnsi="Times New Roman" w:cs="Times New Roman"/>
          <w:color w:val="111111"/>
          <w:sz w:val="28"/>
          <w:szCs w:val="28"/>
          <w:lang w:val="en-US" w:eastAsia="ru-RU"/>
        </w:rPr>
        <w:t xml:space="preserve"> </w:t>
      </w:r>
      <w:r w:rsidR="000E0266" w:rsidRPr="0030001D">
        <w:rPr>
          <w:rFonts w:ascii="Times New Roman" w:eastAsiaTheme="minorEastAsia" w:hAnsi="Times New Roman" w:cs="Times New Roman"/>
          <w:color w:val="111111"/>
          <w:sz w:val="28"/>
          <w:szCs w:val="28"/>
          <w:lang w:val="en-US" w:eastAsia="ru-RU"/>
        </w:rPr>
        <w:t xml:space="preserve">the </w:t>
      </w:r>
      <w:r w:rsidRPr="0030001D">
        <w:rPr>
          <w:rFonts w:ascii="Times New Roman" w:eastAsiaTheme="minorEastAsia" w:hAnsi="Times New Roman" w:cs="Times New Roman"/>
          <w:color w:val="111111"/>
          <w:sz w:val="28"/>
          <w:szCs w:val="28"/>
          <w:lang w:val="en-US" w:eastAsia="ru-RU"/>
        </w:rPr>
        <w:t>New Testament. King James Versio</w:t>
      </w:r>
      <w:r w:rsidR="00622B8D">
        <w:rPr>
          <w:rFonts w:ascii="Times New Roman" w:eastAsiaTheme="minorEastAsia" w:hAnsi="Times New Roman" w:cs="Times New Roman"/>
          <w:color w:val="111111"/>
          <w:sz w:val="28"/>
          <w:szCs w:val="28"/>
          <w:lang w:val="en-US" w:eastAsia="ru-RU"/>
        </w:rPr>
        <w:t xml:space="preserve">n. </w:t>
      </w:r>
      <w:r w:rsidR="000E0266">
        <w:rPr>
          <w:rFonts w:ascii="Times New Roman" w:eastAsiaTheme="minorEastAsia" w:hAnsi="Times New Roman" w:cs="Times New Roman"/>
          <w:color w:val="111111"/>
          <w:sz w:val="28"/>
          <w:szCs w:val="28"/>
          <w:lang w:val="en-US" w:eastAsia="ru-RU"/>
        </w:rPr>
        <w:t>–</w:t>
      </w:r>
      <w:r w:rsidR="00622B8D">
        <w:rPr>
          <w:rFonts w:ascii="Times New Roman" w:eastAsiaTheme="minorEastAsia" w:hAnsi="Times New Roman" w:cs="Times New Roman"/>
          <w:color w:val="111111"/>
          <w:sz w:val="28"/>
          <w:szCs w:val="28"/>
          <w:lang w:val="en-US" w:eastAsia="ru-RU"/>
        </w:rPr>
        <w:t xml:space="preserve"> London, </w:t>
      </w:r>
      <w:r w:rsidR="00622B8D">
        <w:rPr>
          <w:rFonts w:ascii="Times New Roman" w:eastAsiaTheme="minorEastAsia" w:hAnsi="Times New Roman" w:cs="Times New Roman"/>
          <w:color w:val="111111"/>
          <w:sz w:val="28"/>
          <w:szCs w:val="28"/>
          <w:lang w:val="kk-KZ" w:eastAsia="ru-RU"/>
        </w:rPr>
        <w:t>2024</w:t>
      </w:r>
      <w:r w:rsidRPr="0030001D">
        <w:rPr>
          <w:rFonts w:ascii="Times New Roman" w:eastAsiaTheme="minorEastAsia" w:hAnsi="Times New Roman" w:cs="Times New Roman"/>
          <w:color w:val="111111"/>
          <w:sz w:val="28"/>
          <w:szCs w:val="28"/>
          <w:lang w:val="en-US" w:eastAsia="ru-RU"/>
        </w:rPr>
        <w:t>. – 119 p.</w:t>
      </w:r>
    </w:p>
    <w:p w14:paraId="061BF261" w14:textId="5B1D5540" w:rsidR="003B4CDD"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en-GB" w:eastAsia="ru-RU"/>
        </w:rPr>
        <w:t>1</w:t>
      </w:r>
      <w:r>
        <w:rPr>
          <w:rFonts w:ascii="Times New Roman" w:eastAsiaTheme="minorEastAsia" w:hAnsi="Times New Roman" w:cs="Times New Roman"/>
          <w:color w:val="111111"/>
          <w:sz w:val="28"/>
          <w:szCs w:val="28"/>
          <w:lang w:val="kk-KZ" w:eastAsia="ru-RU"/>
        </w:rPr>
        <w:t>0</w:t>
      </w:r>
      <w:r w:rsidR="00ED39F3" w:rsidRPr="003B7F60">
        <w:rPr>
          <w:rFonts w:ascii="Times New Roman" w:eastAsiaTheme="minorEastAsia" w:hAnsi="Times New Roman" w:cs="Times New Roman"/>
          <w:color w:val="111111"/>
          <w:sz w:val="28"/>
          <w:szCs w:val="28"/>
          <w:lang w:val="en-GB" w:eastAsia="ru-RU"/>
        </w:rPr>
        <w:t xml:space="preserve">5 </w:t>
      </w:r>
      <w:r w:rsidR="00622B8D">
        <w:rPr>
          <w:rFonts w:ascii="Times New Roman" w:eastAsiaTheme="minorEastAsia" w:hAnsi="Times New Roman" w:cs="Times New Roman"/>
          <w:color w:val="111111"/>
          <w:sz w:val="28"/>
          <w:szCs w:val="28"/>
          <w:lang w:val="en-US" w:eastAsia="ru-RU"/>
        </w:rPr>
        <w:t>Greene</w:t>
      </w:r>
      <w:r w:rsidR="00622B8D">
        <w:rPr>
          <w:rFonts w:ascii="Times New Roman" w:eastAsiaTheme="minorEastAsia" w:hAnsi="Times New Roman" w:cs="Times New Roman"/>
          <w:color w:val="111111"/>
          <w:sz w:val="28"/>
          <w:szCs w:val="28"/>
          <w:lang w:val="kk-KZ" w:eastAsia="ru-RU"/>
        </w:rPr>
        <w:t xml:space="preserve"> </w:t>
      </w:r>
      <w:r w:rsidRPr="0030001D">
        <w:rPr>
          <w:rFonts w:ascii="Times New Roman" w:eastAsiaTheme="minorEastAsia" w:hAnsi="Times New Roman" w:cs="Times New Roman"/>
          <w:color w:val="111111"/>
          <w:sz w:val="28"/>
          <w:szCs w:val="28"/>
          <w:lang w:val="en-US" w:eastAsia="ru-RU"/>
        </w:rPr>
        <w:t xml:space="preserve">G. The Power and the </w:t>
      </w:r>
      <w:r w:rsidR="00622B8D">
        <w:rPr>
          <w:rFonts w:ascii="Times New Roman" w:eastAsiaTheme="minorEastAsia" w:hAnsi="Times New Roman" w:cs="Times New Roman"/>
          <w:color w:val="111111"/>
          <w:sz w:val="28"/>
          <w:szCs w:val="28"/>
          <w:lang w:val="en-US" w:eastAsia="ru-RU"/>
        </w:rPr>
        <w:t xml:space="preserve">Glory. </w:t>
      </w:r>
      <w:r w:rsidR="000E0266">
        <w:rPr>
          <w:rFonts w:ascii="Times New Roman" w:eastAsiaTheme="minorEastAsia" w:hAnsi="Times New Roman" w:cs="Times New Roman"/>
          <w:color w:val="111111"/>
          <w:sz w:val="28"/>
          <w:szCs w:val="28"/>
          <w:lang w:val="en-US" w:eastAsia="ru-RU"/>
        </w:rPr>
        <w:t>–</w:t>
      </w:r>
      <w:r w:rsidR="00622B8D">
        <w:rPr>
          <w:rFonts w:ascii="Times New Roman" w:eastAsiaTheme="minorEastAsia" w:hAnsi="Times New Roman" w:cs="Times New Roman"/>
          <w:color w:val="111111"/>
          <w:sz w:val="28"/>
          <w:szCs w:val="28"/>
          <w:lang w:val="en-US" w:eastAsia="ru-RU"/>
        </w:rPr>
        <w:t xml:space="preserve"> London: Heinemann, </w:t>
      </w:r>
      <w:r w:rsidR="00622B8D">
        <w:rPr>
          <w:rFonts w:ascii="Times New Roman" w:eastAsiaTheme="minorEastAsia" w:hAnsi="Times New Roman" w:cs="Times New Roman"/>
          <w:color w:val="111111"/>
          <w:sz w:val="28"/>
          <w:szCs w:val="28"/>
          <w:lang w:val="kk-KZ" w:eastAsia="ru-RU"/>
        </w:rPr>
        <w:t>2023</w:t>
      </w:r>
      <w:r w:rsidRPr="0030001D">
        <w:rPr>
          <w:rFonts w:ascii="Times New Roman" w:eastAsiaTheme="minorEastAsia" w:hAnsi="Times New Roman" w:cs="Times New Roman"/>
          <w:color w:val="111111"/>
          <w:sz w:val="28"/>
          <w:szCs w:val="28"/>
          <w:lang w:val="en-US" w:eastAsia="ru-RU"/>
        </w:rPr>
        <w:t>. – 307</w:t>
      </w:r>
      <w:r w:rsidR="000E0266">
        <w:rPr>
          <w:rFonts w:ascii="Times New Roman" w:eastAsiaTheme="minorEastAsia" w:hAnsi="Times New Roman" w:cs="Times New Roman"/>
          <w:color w:val="111111"/>
          <w:sz w:val="28"/>
          <w:szCs w:val="28"/>
          <w:lang w:val="en-US" w:eastAsia="ru-RU"/>
        </w:rPr>
        <w:t> </w:t>
      </w:r>
      <w:r w:rsidRPr="0030001D">
        <w:rPr>
          <w:rFonts w:ascii="Times New Roman" w:eastAsiaTheme="minorEastAsia" w:hAnsi="Times New Roman" w:cs="Times New Roman"/>
          <w:color w:val="111111"/>
          <w:sz w:val="28"/>
          <w:szCs w:val="28"/>
          <w:lang w:val="en-US" w:eastAsia="ru-RU"/>
        </w:rPr>
        <w:t>p.</w:t>
      </w:r>
    </w:p>
    <w:p w14:paraId="792E157A" w14:textId="6660907C" w:rsidR="00ED39F3"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 xml:space="preserve">106 </w:t>
      </w:r>
      <w:r w:rsidR="00ED39F3" w:rsidRPr="0030001D">
        <w:rPr>
          <w:rFonts w:ascii="Times New Roman" w:eastAsiaTheme="minorEastAsia" w:hAnsi="Times New Roman" w:cs="Times New Roman"/>
          <w:color w:val="111111"/>
          <w:sz w:val="28"/>
          <w:szCs w:val="28"/>
          <w:lang w:val="en-US" w:eastAsia="ru-RU"/>
        </w:rPr>
        <w:t xml:space="preserve">Chaucer G. The Canterbury Tales. </w:t>
      </w:r>
      <w:r w:rsidR="000E0266">
        <w:rPr>
          <w:rFonts w:ascii="Times New Roman" w:eastAsiaTheme="minorEastAsia" w:hAnsi="Times New Roman" w:cs="Times New Roman"/>
          <w:color w:val="111111"/>
          <w:sz w:val="28"/>
          <w:szCs w:val="28"/>
          <w:lang w:val="en-US" w:eastAsia="ru-RU"/>
        </w:rPr>
        <w:t>–</w:t>
      </w:r>
      <w:r w:rsidR="00622B8D">
        <w:rPr>
          <w:rFonts w:ascii="Times New Roman" w:eastAsiaTheme="minorEastAsia" w:hAnsi="Times New Roman" w:cs="Times New Roman"/>
          <w:color w:val="111111"/>
          <w:sz w:val="28"/>
          <w:szCs w:val="28"/>
          <w:lang w:val="en-US" w:eastAsia="ru-RU"/>
        </w:rPr>
        <w:t xml:space="preserve"> Boston: Houghton Mifflin, </w:t>
      </w:r>
      <w:r w:rsidR="00622B8D">
        <w:rPr>
          <w:rFonts w:ascii="Times New Roman" w:eastAsiaTheme="minorEastAsia" w:hAnsi="Times New Roman" w:cs="Times New Roman"/>
          <w:color w:val="111111"/>
          <w:sz w:val="28"/>
          <w:szCs w:val="28"/>
          <w:lang w:val="kk-KZ" w:eastAsia="ru-RU"/>
        </w:rPr>
        <w:t>2020</w:t>
      </w:r>
      <w:r w:rsidR="00ED39F3" w:rsidRPr="0030001D">
        <w:rPr>
          <w:rFonts w:ascii="Times New Roman" w:eastAsiaTheme="minorEastAsia" w:hAnsi="Times New Roman" w:cs="Times New Roman"/>
          <w:color w:val="111111"/>
          <w:sz w:val="28"/>
          <w:szCs w:val="28"/>
          <w:lang w:val="en-US" w:eastAsia="ru-RU"/>
        </w:rPr>
        <w:t>. – 248 p.</w:t>
      </w:r>
    </w:p>
    <w:p w14:paraId="77FAE9E5" w14:textId="060F8571" w:rsidR="003B4CDD" w:rsidRDefault="003B4CDD" w:rsidP="00AB0742">
      <w:pPr>
        <w:spacing w:after="0" w:line="240" w:lineRule="auto"/>
        <w:ind w:firstLine="709"/>
        <w:contextualSpacing/>
        <w:jc w:val="both"/>
        <w:rPr>
          <w:rFonts w:ascii="Times New Roman" w:hAnsi="Times New Roman" w:cs="Times New Roman"/>
          <w:sz w:val="28"/>
          <w:szCs w:val="28"/>
          <w:lang w:val="kk-KZ"/>
        </w:rPr>
      </w:pPr>
      <w:r>
        <w:rPr>
          <w:rFonts w:ascii="Times New Roman" w:eastAsiaTheme="minorEastAsia" w:hAnsi="Times New Roman" w:cs="Times New Roman"/>
          <w:color w:val="111111"/>
          <w:sz w:val="28"/>
          <w:szCs w:val="28"/>
          <w:lang w:val="kk-KZ" w:eastAsia="ru-RU"/>
        </w:rPr>
        <w:t xml:space="preserve">107 </w:t>
      </w:r>
      <w:r w:rsidR="00622B8D">
        <w:rPr>
          <w:rFonts w:ascii="Times New Roman" w:hAnsi="Times New Roman" w:cs="Times New Roman"/>
          <w:sz w:val="28"/>
          <w:szCs w:val="28"/>
          <w:lang w:val="en-US"/>
        </w:rPr>
        <w:t>Greene</w:t>
      </w:r>
      <w:r w:rsidRPr="0030001D">
        <w:rPr>
          <w:rFonts w:ascii="Times New Roman" w:hAnsi="Times New Roman" w:cs="Times New Roman"/>
          <w:sz w:val="28"/>
          <w:szCs w:val="28"/>
          <w:lang w:val="en-US"/>
        </w:rPr>
        <w:t xml:space="preserve"> G. The Quiet American. </w:t>
      </w:r>
      <w:r w:rsidR="000E0266">
        <w:rPr>
          <w:rFonts w:ascii="Times New Roman" w:hAnsi="Times New Roman" w:cs="Times New Roman"/>
          <w:sz w:val="28"/>
          <w:szCs w:val="28"/>
          <w:lang w:val="en-US"/>
        </w:rPr>
        <w:t>–</w:t>
      </w:r>
      <w:r w:rsidR="00622B8D">
        <w:rPr>
          <w:rFonts w:ascii="Times New Roman" w:hAnsi="Times New Roman" w:cs="Times New Roman"/>
          <w:sz w:val="28"/>
          <w:szCs w:val="28"/>
          <w:lang w:val="en-US"/>
        </w:rPr>
        <w:t xml:space="preserve"> London: William Heinemann, </w:t>
      </w:r>
      <w:r w:rsidR="00622B8D">
        <w:rPr>
          <w:rFonts w:ascii="Times New Roman" w:hAnsi="Times New Roman" w:cs="Times New Roman"/>
          <w:sz w:val="28"/>
          <w:szCs w:val="28"/>
          <w:lang w:val="kk-KZ"/>
        </w:rPr>
        <w:t>2017</w:t>
      </w:r>
      <w:r w:rsidRPr="0030001D">
        <w:rPr>
          <w:rFonts w:ascii="Times New Roman" w:hAnsi="Times New Roman" w:cs="Times New Roman"/>
          <w:sz w:val="28"/>
          <w:szCs w:val="28"/>
          <w:lang w:val="en-US"/>
        </w:rPr>
        <w:t>. – 199 p.</w:t>
      </w:r>
    </w:p>
    <w:p w14:paraId="6FEBEAB4" w14:textId="69FA24B3" w:rsidR="003B4CDD" w:rsidRPr="003B7F60"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en-GB" w:eastAsia="ru-RU"/>
        </w:rPr>
      </w:pPr>
      <w:r>
        <w:rPr>
          <w:rFonts w:ascii="Times New Roman" w:hAnsi="Times New Roman" w:cs="Times New Roman"/>
          <w:sz w:val="28"/>
          <w:szCs w:val="28"/>
          <w:lang w:val="kk-KZ"/>
        </w:rPr>
        <w:t xml:space="preserve">108 </w:t>
      </w:r>
      <w:r w:rsidR="00622B8D">
        <w:rPr>
          <w:rFonts w:ascii="Times New Roman" w:eastAsiaTheme="minorEastAsia" w:hAnsi="Times New Roman" w:cs="Times New Roman"/>
          <w:color w:val="111111"/>
          <w:sz w:val="28"/>
          <w:szCs w:val="28"/>
          <w:lang w:val="en-US" w:eastAsia="ru-RU"/>
        </w:rPr>
        <w:t>Cronin</w:t>
      </w:r>
      <w:r w:rsidRPr="0030001D">
        <w:rPr>
          <w:rFonts w:ascii="Times New Roman" w:eastAsiaTheme="minorEastAsia" w:hAnsi="Times New Roman" w:cs="Times New Roman"/>
          <w:color w:val="111111"/>
          <w:sz w:val="28"/>
          <w:szCs w:val="28"/>
          <w:lang w:val="en-US" w:eastAsia="ru-RU"/>
        </w:rPr>
        <w:t xml:space="preserve"> A. J. The Citadel.</w:t>
      </w:r>
      <w:r w:rsidR="00622B8D">
        <w:rPr>
          <w:rFonts w:ascii="Times New Roman" w:eastAsiaTheme="minorEastAsia" w:hAnsi="Times New Roman" w:cs="Times New Roman"/>
          <w:color w:val="111111"/>
          <w:sz w:val="28"/>
          <w:szCs w:val="28"/>
          <w:lang w:val="en-US" w:eastAsia="ru-RU"/>
        </w:rPr>
        <w:t xml:space="preserve"> </w:t>
      </w:r>
      <w:r w:rsidR="000E0266">
        <w:rPr>
          <w:rFonts w:ascii="Times New Roman" w:eastAsiaTheme="minorEastAsia" w:hAnsi="Times New Roman" w:cs="Times New Roman"/>
          <w:color w:val="111111"/>
          <w:sz w:val="28"/>
          <w:szCs w:val="28"/>
          <w:lang w:val="en-US" w:eastAsia="ru-RU"/>
        </w:rPr>
        <w:t>–</w:t>
      </w:r>
      <w:r w:rsidR="00622B8D">
        <w:rPr>
          <w:rFonts w:ascii="Times New Roman" w:eastAsiaTheme="minorEastAsia" w:hAnsi="Times New Roman" w:cs="Times New Roman"/>
          <w:color w:val="111111"/>
          <w:sz w:val="28"/>
          <w:szCs w:val="28"/>
          <w:lang w:val="en-US" w:eastAsia="ru-RU"/>
        </w:rPr>
        <w:t xml:space="preserve"> London: Victor Gollancz, </w:t>
      </w:r>
      <w:r w:rsidR="00622B8D">
        <w:rPr>
          <w:rFonts w:ascii="Times New Roman" w:eastAsiaTheme="minorEastAsia" w:hAnsi="Times New Roman" w:cs="Times New Roman"/>
          <w:color w:val="111111"/>
          <w:sz w:val="28"/>
          <w:szCs w:val="28"/>
          <w:lang w:val="kk-KZ" w:eastAsia="ru-RU"/>
        </w:rPr>
        <w:t>2018</w:t>
      </w:r>
      <w:r w:rsidRPr="0030001D">
        <w:rPr>
          <w:rFonts w:ascii="Times New Roman" w:eastAsiaTheme="minorEastAsia" w:hAnsi="Times New Roman" w:cs="Times New Roman"/>
          <w:color w:val="111111"/>
          <w:sz w:val="28"/>
          <w:szCs w:val="28"/>
          <w:lang w:val="en-US" w:eastAsia="ru-RU"/>
        </w:rPr>
        <w:t>. – 299 p.</w:t>
      </w:r>
    </w:p>
    <w:p w14:paraId="4897E69D" w14:textId="6AAE16C6" w:rsidR="003B4CDD" w:rsidRPr="003B7F60"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en-GB" w:eastAsia="ru-RU"/>
        </w:rPr>
      </w:pPr>
      <w:r>
        <w:rPr>
          <w:rFonts w:ascii="Times New Roman" w:eastAsiaTheme="minorEastAsia" w:hAnsi="Times New Roman" w:cs="Times New Roman"/>
          <w:color w:val="111111"/>
          <w:sz w:val="28"/>
          <w:szCs w:val="28"/>
          <w:lang w:val="en-GB" w:eastAsia="ru-RU"/>
        </w:rPr>
        <w:t>1</w:t>
      </w:r>
      <w:r>
        <w:rPr>
          <w:rFonts w:ascii="Times New Roman" w:eastAsiaTheme="minorEastAsia" w:hAnsi="Times New Roman" w:cs="Times New Roman"/>
          <w:color w:val="111111"/>
          <w:sz w:val="28"/>
          <w:szCs w:val="28"/>
          <w:lang w:val="kk-KZ" w:eastAsia="ru-RU"/>
        </w:rPr>
        <w:t>09</w:t>
      </w:r>
      <w:r w:rsidRPr="003B7F60">
        <w:rPr>
          <w:rFonts w:ascii="Times New Roman" w:eastAsiaTheme="minorEastAsia" w:hAnsi="Times New Roman" w:cs="Times New Roman"/>
          <w:color w:val="111111"/>
          <w:sz w:val="28"/>
          <w:szCs w:val="28"/>
          <w:lang w:val="en-GB" w:eastAsia="ru-RU"/>
        </w:rPr>
        <w:t xml:space="preserve"> </w:t>
      </w:r>
      <w:r w:rsidRPr="0030001D">
        <w:rPr>
          <w:rFonts w:ascii="Times New Roman" w:eastAsiaTheme="minorEastAsia" w:hAnsi="Times New Roman" w:cs="Times New Roman"/>
          <w:color w:val="111111"/>
          <w:sz w:val="28"/>
          <w:szCs w:val="28"/>
          <w:lang w:val="en-US" w:eastAsia="ru-RU"/>
        </w:rPr>
        <w:t xml:space="preserve">Greene G. The Power and the </w:t>
      </w:r>
      <w:r w:rsidR="00622B8D">
        <w:rPr>
          <w:rFonts w:ascii="Times New Roman" w:eastAsiaTheme="minorEastAsia" w:hAnsi="Times New Roman" w:cs="Times New Roman"/>
          <w:color w:val="111111"/>
          <w:sz w:val="28"/>
          <w:szCs w:val="28"/>
          <w:lang w:val="en-US" w:eastAsia="ru-RU"/>
        </w:rPr>
        <w:t xml:space="preserve">Glory. </w:t>
      </w:r>
      <w:r w:rsidR="000E0266">
        <w:rPr>
          <w:rFonts w:ascii="Times New Roman" w:eastAsiaTheme="minorEastAsia" w:hAnsi="Times New Roman" w:cs="Times New Roman"/>
          <w:color w:val="111111"/>
          <w:sz w:val="28"/>
          <w:szCs w:val="28"/>
          <w:lang w:val="en-US" w:eastAsia="ru-RU"/>
        </w:rPr>
        <w:t>–</w:t>
      </w:r>
      <w:r w:rsidR="00622B8D">
        <w:rPr>
          <w:rFonts w:ascii="Times New Roman" w:eastAsiaTheme="minorEastAsia" w:hAnsi="Times New Roman" w:cs="Times New Roman"/>
          <w:color w:val="111111"/>
          <w:sz w:val="28"/>
          <w:szCs w:val="28"/>
          <w:lang w:val="en-US" w:eastAsia="ru-RU"/>
        </w:rPr>
        <w:t xml:space="preserve"> London: Heinemann, </w:t>
      </w:r>
      <w:r w:rsidR="00622B8D">
        <w:rPr>
          <w:rFonts w:ascii="Times New Roman" w:eastAsiaTheme="minorEastAsia" w:hAnsi="Times New Roman" w:cs="Times New Roman"/>
          <w:color w:val="111111"/>
          <w:sz w:val="28"/>
          <w:szCs w:val="28"/>
          <w:lang w:val="kk-KZ" w:eastAsia="ru-RU"/>
        </w:rPr>
        <w:t>2022</w:t>
      </w:r>
      <w:r w:rsidRPr="0030001D">
        <w:rPr>
          <w:rFonts w:ascii="Times New Roman" w:eastAsiaTheme="minorEastAsia" w:hAnsi="Times New Roman" w:cs="Times New Roman"/>
          <w:color w:val="111111"/>
          <w:sz w:val="28"/>
          <w:szCs w:val="28"/>
          <w:lang w:val="en-US" w:eastAsia="ru-RU"/>
        </w:rPr>
        <w:t>. – 213</w:t>
      </w:r>
      <w:r w:rsidR="000E0266">
        <w:rPr>
          <w:rFonts w:ascii="Times New Roman" w:eastAsiaTheme="minorEastAsia" w:hAnsi="Times New Roman" w:cs="Times New Roman"/>
          <w:color w:val="111111"/>
          <w:sz w:val="28"/>
          <w:szCs w:val="28"/>
          <w:lang w:val="en-US" w:eastAsia="ru-RU"/>
        </w:rPr>
        <w:t> </w:t>
      </w:r>
      <w:r w:rsidRPr="0030001D">
        <w:rPr>
          <w:rFonts w:ascii="Times New Roman" w:eastAsiaTheme="minorEastAsia" w:hAnsi="Times New Roman" w:cs="Times New Roman"/>
          <w:color w:val="111111"/>
          <w:sz w:val="28"/>
          <w:szCs w:val="28"/>
          <w:lang w:val="en-US" w:eastAsia="ru-RU"/>
        </w:rPr>
        <w:t>p.</w:t>
      </w:r>
    </w:p>
    <w:p w14:paraId="0676EC2E" w14:textId="467B9CC9" w:rsidR="003B4CDD" w:rsidRPr="0030001D"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GB" w:eastAsia="ru-RU"/>
        </w:rPr>
        <w:t>1</w:t>
      </w:r>
      <w:r>
        <w:rPr>
          <w:rFonts w:ascii="Times New Roman" w:eastAsiaTheme="minorEastAsia" w:hAnsi="Times New Roman" w:cs="Times New Roman"/>
          <w:color w:val="111111"/>
          <w:sz w:val="28"/>
          <w:szCs w:val="28"/>
          <w:lang w:val="kk-KZ" w:eastAsia="ru-RU"/>
        </w:rPr>
        <w:t>10</w:t>
      </w:r>
      <w:r w:rsidRPr="003B7F60">
        <w:rPr>
          <w:rFonts w:ascii="Times New Roman" w:eastAsiaTheme="minorEastAsia" w:hAnsi="Times New Roman" w:cs="Times New Roman"/>
          <w:color w:val="111111"/>
          <w:sz w:val="28"/>
          <w:szCs w:val="28"/>
          <w:lang w:val="en-GB" w:eastAsia="ru-RU"/>
        </w:rPr>
        <w:t xml:space="preserve"> </w:t>
      </w:r>
      <w:r w:rsidR="00622B8D">
        <w:rPr>
          <w:rFonts w:ascii="Times New Roman" w:eastAsiaTheme="minorEastAsia" w:hAnsi="Times New Roman" w:cs="Times New Roman"/>
          <w:color w:val="111111"/>
          <w:sz w:val="28"/>
          <w:szCs w:val="28"/>
          <w:lang w:val="en-US" w:eastAsia="ru-RU"/>
        </w:rPr>
        <w:t>Greene</w:t>
      </w:r>
      <w:r w:rsidR="00622B8D">
        <w:rPr>
          <w:rFonts w:ascii="Times New Roman" w:eastAsiaTheme="minorEastAsia" w:hAnsi="Times New Roman" w:cs="Times New Roman"/>
          <w:color w:val="111111"/>
          <w:sz w:val="28"/>
          <w:szCs w:val="28"/>
          <w:lang w:val="kk-KZ" w:eastAsia="ru-RU"/>
        </w:rPr>
        <w:t xml:space="preserve"> </w:t>
      </w:r>
      <w:r w:rsidRPr="0030001D">
        <w:rPr>
          <w:rFonts w:ascii="Times New Roman" w:eastAsiaTheme="minorEastAsia" w:hAnsi="Times New Roman" w:cs="Times New Roman"/>
          <w:color w:val="111111"/>
          <w:sz w:val="28"/>
          <w:szCs w:val="28"/>
          <w:lang w:val="en-US" w:eastAsia="ru-RU"/>
        </w:rPr>
        <w:t xml:space="preserve">G. The Quiet American. </w:t>
      </w:r>
      <w:r w:rsidR="000E0266">
        <w:rPr>
          <w:rFonts w:ascii="Times New Roman" w:eastAsiaTheme="minorEastAsia" w:hAnsi="Times New Roman" w:cs="Times New Roman"/>
          <w:color w:val="111111"/>
          <w:sz w:val="28"/>
          <w:szCs w:val="28"/>
          <w:lang w:val="en-US" w:eastAsia="ru-RU"/>
        </w:rPr>
        <w:t>–</w:t>
      </w:r>
      <w:r w:rsidR="00622B8D">
        <w:rPr>
          <w:rFonts w:ascii="Times New Roman" w:eastAsiaTheme="minorEastAsia" w:hAnsi="Times New Roman" w:cs="Times New Roman"/>
          <w:color w:val="111111"/>
          <w:sz w:val="28"/>
          <w:szCs w:val="28"/>
          <w:lang w:val="en-US" w:eastAsia="ru-RU"/>
        </w:rPr>
        <w:t xml:space="preserve"> London: William Heinemann, </w:t>
      </w:r>
      <w:r w:rsidR="00622B8D">
        <w:rPr>
          <w:rFonts w:ascii="Times New Roman" w:eastAsiaTheme="minorEastAsia" w:hAnsi="Times New Roman" w:cs="Times New Roman"/>
          <w:color w:val="111111"/>
          <w:sz w:val="28"/>
          <w:szCs w:val="28"/>
          <w:lang w:val="kk-KZ" w:eastAsia="ru-RU"/>
        </w:rPr>
        <w:t>2023</w:t>
      </w:r>
      <w:r w:rsidRPr="0030001D">
        <w:rPr>
          <w:rFonts w:ascii="Times New Roman" w:eastAsiaTheme="minorEastAsia" w:hAnsi="Times New Roman" w:cs="Times New Roman"/>
          <w:color w:val="111111"/>
          <w:sz w:val="28"/>
          <w:szCs w:val="28"/>
          <w:lang w:val="en-US" w:eastAsia="ru-RU"/>
        </w:rPr>
        <w:t>. – 138 p.</w:t>
      </w:r>
    </w:p>
    <w:p w14:paraId="1B4F5DB5" w14:textId="430F96A6" w:rsidR="00622B8D" w:rsidRDefault="003B4CD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en-US" w:eastAsia="ru-RU"/>
        </w:rPr>
        <w:t>1</w:t>
      </w:r>
      <w:r>
        <w:rPr>
          <w:rFonts w:ascii="Times New Roman" w:eastAsiaTheme="minorEastAsia" w:hAnsi="Times New Roman" w:cs="Times New Roman"/>
          <w:color w:val="111111"/>
          <w:sz w:val="28"/>
          <w:szCs w:val="28"/>
          <w:lang w:val="kk-KZ" w:eastAsia="ru-RU"/>
        </w:rPr>
        <w:t>1</w:t>
      </w:r>
      <w:r w:rsidR="00622B8D">
        <w:rPr>
          <w:rFonts w:ascii="Times New Roman" w:eastAsiaTheme="minorEastAsia" w:hAnsi="Times New Roman" w:cs="Times New Roman"/>
          <w:color w:val="111111"/>
          <w:sz w:val="28"/>
          <w:szCs w:val="28"/>
          <w:lang w:val="en-US" w:eastAsia="ru-RU"/>
        </w:rPr>
        <w:t>1 Bunyan</w:t>
      </w:r>
      <w:r w:rsidR="00622B8D">
        <w:rPr>
          <w:rFonts w:ascii="Times New Roman" w:eastAsiaTheme="minorEastAsia" w:hAnsi="Times New Roman" w:cs="Times New Roman"/>
          <w:color w:val="111111"/>
          <w:sz w:val="28"/>
          <w:szCs w:val="28"/>
          <w:lang w:val="kk-KZ" w:eastAsia="ru-RU"/>
        </w:rPr>
        <w:t xml:space="preserve"> </w:t>
      </w:r>
      <w:r w:rsidRPr="0030001D">
        <w:rPr>
          <w:rFonts w:ascii="Times New Roman" w:eastAsiaTheme="minorEastAsia" w:hAnsi="Times New Roman" w:cs="Times New Roman"/>
          <w:color w:val="111111"/>
          <w:sz w:val="28"/>
          <w:szCs w:val="28"/>
          <w:lang w:val="en-US" w:eastAsia="ru-RU"/>
        </w:rPr>
        <w:t xml:space="preserve">J. The Pilgrim’s Progress. </w:t>
      </w:r>
      <w:r w:rsidR="000E0266">
        <w:rPr>
          <w:rFonts w:ascii="Times New Roman" w:eastAsiaTheme="minorEastAsia" w:hAnsi="Times New Roman" w:cs="Times New Roman"/>
          <w:color w:val="111111"/>
          <w:sz w:val="28"/>
          <w:szCs w:val="28"/>
          <w:lang w:val="en-US" w:eastAsia="ru-RU"/>
        </w:rPr>
        <w:t>–</w:t>
      </w:r>
      <w:r w:rsidR="00622B8D">
        <w:rPr>
          <w:rFonts w:ascii="Times New Roman" w:eastAsiaTheme="minorEastAsia" w:hAnsi="Times New Roman" w:cs="Times New Roman"/>
          <w:color w:val="111111"/>
          <w:sz w:val="28"/>
          <w:szCs w:val="28"/>
          <w:lang w:val="en-US" w:eastAsia="ru-RU"/>
        </w:rPr>
        <w:t xml:space="preserve"> London: William Marshall,</w:t>
      </w:r>
      <w:r w:rsidR="00622B8D">
        <w:rPr>
          <w:rFonts w:ascii="Times New Roman" w:eastAsiaTheme="minorEastAsia" w:hAnsi="Times New Roman" w:cs="Times New Roman"/>
          <w:color w:val="111111"/>
          <w:sz w:val="28"/>
          <w:szCs w:val="28"/>
          <w:lang w:val="kk-KZ" w:eastAsia="ru-RU"/>
        </w:rPr>
        <w:t xml:space="preserve"> 2015</w:t>
      </w:r>
      <w:r w:rsidRPr="0030001D">
        <w:rPr>
          <w:rFonts w:ascii="Times New Roman" w:eastAsiaTheme="minorEastAsia" w:hAnsi="Times New Roman" w:cs="Times New Roman"/>
          <w:color w:val="111111"/>
          <w:sz w:val="28"/>
          <w:szCs w:val="28"/>
          <w:lang w:val="en-US" w:eastAsia="ru-RU"/>
        </w:rPr>
        <w:t>. – 195 p.</w:t>
      </w:r>
    </w:p>
    <w:p w14:paraId="4ECA96AF" w14:textId="6951AB85" w:rsidR="00ED39F3" w:rsidRPr="003B7F60" w:rsidRDefault="00622B8D" w:rsidP="00AB0742">
      <w:pPr>
        <w:spacing w:after="0" w:line="240" w:lineRule="auto"/>
        <w:ind w:firstLine="709"/>
        <w:contextualSpacing/>
        <w:jc w:val="both"/>
        <w:rPr>
          <w:rFonts w:ascii="Times New Roman" w:eastAsiaTheme="minorEastAsia" w:hAnsi="Times New Roman" w:cs="Times New Roman"/>
          <w:color w:val="111111"/>
          <w:sz w:val="28"/>
          <w:szCs w:val="28"/>
          <w:lang w:val="en-GB" w:eastAsia="ru-RU"/>
        </w:rPr>
      </w:pPr>
      <w:r>
        <w:rPr>
          <w:rFonts w:ascii="Times New Roman" w:eastAsiaTheme="minorEastAsia" w:hAnsi="Times New Roman" w:cs="Times New Roman"/>
          <w:color w:val="111111"/>
          <w:sz w:val="28"/>
          <w:szCs w:val="28"/>
          <w:lang w:val="kk-KZ" w:eastAsia="ru-RU"/>
        </w:rPr>
        <w:t>11</w:t>
      </w:r>
      <w:r w:rsidR="00AF08EE">
        <w:rPr>
          <w:rFonts w:ascii="Times New Roman" w:eastAsiaTheme="minorEastAsia" w:hAnsi="Times New Roman" w:cs="Times New Roman"/>
          <w:color w:val="111111"/>
          <w:sz w:val="28"/>
          <w:szCs w:val="28"/>
          <w:lang w:val="en-US" w:eastAsia="ru-RU"/>
        </w:rPr>
        <w:t>2</w:t>
      </w:r>
      <w:r>
        <w:rPr>
          <w:rFonts w:ascii="Times New Roman" w:eastAsiaTheme="minorEastAsia" w:hAnsi="Times New Roman" w:cs="Times New Roman"/>
          <w:color w:val="111111"/>
          <w:sz w:val="28"/>
          <w:szCs w:val="28"/>
          <w:lang w:val="kk-KZ" w:eastAsia="ru-RU"/>
        </w:rPr>
        <w:t xml:space="preserve"> </w:t>
      </w:r>
      <w:r>
        <w:rPr>
          <w:rFonts w:ascii="Times New Roman" w:eastAsiaTheme="minorEastAsia" w:hAnsi="Times New Roman" w:cs="Times New Roman"/>
          <w:color w:val="111111"/>
          <w:sz w:val="28"/>
          <w:szCs w:val="28"/>
          <w:lang w:val="en-US" w:eastAsia="ru-RU"/>
        </w:rPr>
        <w:t>Milton</w:t>
      </w:r>
      <w:r>
        <w:rPr>
          <w:rFonts w:ascii="Times New Roman" w:eastAsiaTheme="minorEastAsia" w:hAnsi="Times New Roman" w:cs="Times New Roman"/>
          <w:color w:val="111111"/>
          <w:sz w:val="28"/>
          <w:szCs w:val="28"/>
          <w:lang w:val="kk-KZ" w:eastAsia="ru-RU"/>
        </w:rPr>
        <w:t xml:space="preserve"> </w:t>
      </w:r>
      <w:r w:rsidR="00ED39F3" w:rsidRPr="0030001D">
        <w:rPr>
          <w:rFonts w:ascii="Times New Roman" w:eastAsiaTheme="minorEastAsia" w:hAnsi="Times New Roman" w:cs="Times New Roman"/>
          <w:color w:val="111111"/>
          <w:sz w:val="28"/>
          <w:szCs w:val="28"/>
          <w:lang w:val="en-US" w:eastAsia="ru-RU"/>
        </w:rPr>
        <w:t xml:space="preserve">J. Paradise Lost. </w:t>
      </w:r>
      <w:r w:rsidR="00AF08EE">
        <w:rPr>
          <w:rFonts w:ascii="Times New Roman" w:eastAsiaTheme="minorEastAsia" w:hAnsi="Times New Roman" w:cs="Times New Roman"/>
          <w:color w:val="111111"/>
          <w:sz w:val="28"/>
          <w:szCs w:val="28"/>
          <w:lang w:val="en-US" w:eastAsia="ru-RU"/>
        </w:rPr>
        <w:t>–</w:t>
      </w:r>
      <w:r>
        <w:rPr>
          <w:rFonts w:ascii="Times New Roman" w:eastAsiaTheme="minorEastAsia" w:hAnsi="Times New Roman" w:cs="Times New Roman"/>
          <w:color w:val="111111"/>
          <w:sz w:val="28"/>
          <w:szCs w:val="28"/>
          <w:lang w:val="en-US" w:eastAsia="ru-RU"/>
        </w:rPr>
        <w:t xml:space="preserve"> London: Macmillan, </w:t>
      </w:r>
      <w:r>
        <w:rPr>
          <w:rFonts w:ascii="Times New Roman" w:eastAsiaTheme="minorEastAsia" w:hAnsi="Times New Roman" w:cs="Times New Roman"/>
          <w:color w:val="111111"/>
          <w:sz w:val="28"/>
          <w:szCs w:val="28"/>
          <w:lang w:val="kk-KZ" w:eastAsia="ru-RU"/>
        </w:rPr>
        <w:t>2023</w:t>
      </w:r>
      <w:r w:rsidR="00ED39F3" w:rsidRPr="0030001D">
        <w:rPr>
          <w:rFonts w:ascii="Times New Roman" w:eastAsiaTheme="minorEastAsia" w:hAnsi="Times New Roman" w:cs="Times New Roman"/>
          <w:color w:val="111111"/>
          <w:sz w:val="28"/>
          <w:szCs w:val="28"/>
          <w:lang w:val="en-US" w:eastAsia="ru-RU"/>
        </w:rPr>
        <w:t>. – 180 p.</w:t>
      </w:r>
    </w:p>
    <w:p w14:paraId="4D039EAD" w14:textId="4696A93A" w:rsidR="00ED39F3" w:rsidRPr="0030001D" w:rsidRDefault="00622B8D" w:rsidP="00AB0742">
      <w:pPr>
        <w:spacing w:after="0" w:line="240" w:lineRule="auto"/>
        <w:ind w:firstLine="709"/>
        <w:contextualSpacing/>
        <w:jc w:val="both"/>
        <w:rPr>
          <w:rFonts w:ascii="Times New Roman" w:eastAsiaTheme="minorEastAsia" w:hAnsi="Times New Roman" w:cs="Times New Roman"/>
          <w:color w:val="111111"/>
          <w:sz w:val="28"/>
          <w:szCs w:val="28"/>
          <w:lang w:val="en-US" w:eastAsia="ru-RU"/>
        </w:rPr>
      </w:pPr>
      <w:r>
        <w:rPr>
          <w:rFonts w:ascii="Times New Roman" w:eastAsiaTheme="minorEastAsia" w:hAnsi="Times New Roman" w:cs="Times New Roman"/>
          <w:color w:val="111111"/>
          <w:sz w:val="28"/>
          <w:szCs w:val="28"/>
          <w:lang w:val="en-GB" w:eastAsia="ru-RU"/>
        </w:rPr>
        <w:t>1</w:t>
      </w:r>
      <w:r>
        <w:rPr>
          <w:rFonts w:ascii="Times New Roman" w:eastAsiaTheme="minorEastAsia" w:hAnsi="Times New Roman" w:cs="Times New Roman"/>
          <w:color w:val="111111"/>
          <w:sz w:val="28"/>
          <w:szCs w:val="28"/>
          <w:lang w:val="kk-KZ" w:eastAsia="ru-RU"/>
        </w:rPr>
        <w:t>13</w:t>
      </w:r>
      <w:r w:rsidR="00ED39F3" w:rsidRPr="003B7F60">
        <w:rPr>
          <w:rFonts w:ascii="Times New Roman" w:eastAsiaTheme="minorEastAsia" w:hAnsi="Times New Roman" w:cs="Times New Roman"/>
          <w:color w:val="111111"/>
          <w:sz w:val="28"/>
          <w:szCs w:val="28"/>
          <w:lang w:val="en-GB" w:eastAsia="ru-RU"/>
        </w:rPr>
        <w:t xml:space="preserve"> </w:t>
      </w:r>
      <w:r>
        <w:rPr>
          <w:rFonts w:ascii="Times New Roman" w:eastAsiaTheme="minorEastAsia" w:hAnsi="Times New Roman" w:cs="Times New Roman"/>
          <w:color w:val="111111"/>
          <w:sz w:val="28"/>
          <w:szCs w:val="28"/>
          <w:lang w:val="en-US" w:eastAsia="ru-RU"/>
        </w:rPr>
        <w:t>Smith</w:t>
      </w:r>
      <w:r>
        <w:rPr>
          <w:rFonts w:ascii="Times New Roman" w:eastAsiaTheme="minorEastAsia" w:hAnsi="Times New Roman" w:cs="Times New Roman"/>
          <w:color w:val="111111"/>
          <w:sz w:val="28"/>
          <w:szCs w:val="28"/>
          <w:lang w:val="kk-KZ" w:eastAsia="ru-RU"/>
        </w:rPr>
        <w:t xml:space="preserve"> </w:t>
      </w:r>
      <w:r w:rsidR="00ED39F3" w:rsidRPr="0030001D">
        <w:rPr>
          <w:rFonts w:ascii="Times New Roman" w:eastAsiaTheme="minorEastAsia" w:hAnsi="Times New Roman" w:cs="Times New Roman"/>
          <w:color w:val="111111"/>
          <w:sz w:val="28"/>
          <w:szCs w:val="28"/>
          <w:lang w:val="en-US" w:eastAsia="ru-RU"/>
        </w:rPr>
        <w:t>A. The Wealth of Nat</w:t>
      </w:r>
      <w:r>
        <w:rPr>
          <w:rFonts w:ascii="Times New Roman" w:eastAsiaTheme="minorEastAsia" w:hAnsi="Times New Roman" w:cs="Times New Roman"/>
          <w:color w:val="111111"/>
          <w:sz w:val="28"/>
          <w:szCs w:val="28"/>
          <w:lang w:val="en-US" w:eastAsia="ru-RU"/>
        </w:rPr>
        <w:t xml:space="preserve">ions. </w:t>
      </w:r>
      <w:r w:rsidR="00AF08EE">
        <w:rPr>
          <w:rFonts w:ascii="Times New Roman" w:eastAsiaTheme="minorEastAsia" w:hAnsi="Times New Roman" w:cs="Times New Roman"/>
          <w:color w:val="111111"/>
          <w:sz w:val="28"/>
          <w:szCs w:val="28"/>
          <w:lang w:val="en-US" w:eastAsia="ru-RU"/>
        </w:rPr>
        <w:t>–</w:t>
      </w:r>
      <w:r>
        <w:rPr>
          <w:rFonts w:ascii="Times New Roman" w:eastAsiaTheme="minorEastAsia" w:hAnsi="Times New Roman" w:cs="Times New Roman"/>
          <w:color w:val="111111"/>
          <w:sz w:val="28"/>
          <w:szCs w:val="28"/>
          <w:lang w:val="en-US" w:eastAsia="ru-RU"/>
        </w:rPr>
        <w:t xml:space="preserve"> London: W. Strahan, </w:t>
      </w:r>
      <w:r>
        <w:rPr>
          <w:rFonts w:ascii="Times New Roman" w:eastAsiaTheme="minorEastAsia" w:hAnsi="Times New Roman" w:cs="Times New Roman"/>
          <w:color w:val="111111"/>
          <w:sz w:val="28"/>
          <w:szCs w:val="28"/>
          <w:lang w:val="kk-KZ" w:eastAsia="ru-RU"/>
        </w:rPr>
        <w:t>2011</w:t>
      </w:r>
      <w:r w:rsidR="00ED39F3" w:rsidRPr="0030001D">
        <w:rPr>
          <w:rFonts w:ascii="Times New Roman" w:eastAsiaTheme="minorEastAsia" w:hAnsi="Times New Roman" w:cs="Times New Roman"/>
          <w:color w:val="111111"/>
          <w:sz w:val="28"/>
          <w:szCs w:val="28"/>
          <w:lang w:val="en-US" w:eastAsia="ru-RU"/>
        </w:rPr>
        <w:t>. – 140 p.</w:t>
      </w:r>
    </w:p>
    <w:p w14:paraId="1EEB2A4B" w14:textId="2293752C" w:rsidR="00ED39F3" w:rsidRDefault="00622B8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en-US" w:eastAsia="ru-RU"/>
        </w:rPr>
        <w:t>1</w:t>
      </w:r>
      <w:r>
        <w:rPr>
          <w:rFonts w:ascii="Times New Roman" w:eastAsiaTheme="minorEastAsia" w:hAnsi="Times New Roman" w:cs="Times New Roman"/>
          <w:color w:val="111111"/>
          <w:sz w:val="28"/>
          <w:szCs w:val="28"/>
          <w:lang w:val="kk-KZ" w:eastAsia="ru-RU"/>
        </w:rPr>
        <w:t>14</w:t>
      </w:r>
      <w:r w:rsidR="00ED39F3" w:rsidRPr="0030001D">
        <w:rPr>
          <w:rFonts w:ascii="Times New Roman" w:eastAsiaTheme="minorEastAsia" w:hAnsi="Times New Roman" w:cs="Times New Roman"/>
          <w:color w:val="111111"/>
          <w:sz w:val="28"/>
          <w:szCs w:val="28"/>
          <w:lang w:val="en-US" w:eastAsia="ru-RU"/>
        </w:rPr>
        <w:t xml:space="preserve"> Scott</w:t>
      </w:r>
      <w:r w:rsidR="00AF08EE" w:rsidRPr="00AF08EE">
        <w:rPr>
          <w:rFonts w:ascii="Times New Roman" w:eastAsiaTheme="minorEastAsia" w:hAnsi="Times New Roman" w:cs="Times New Roman"/>
          <w:color w:val="111111"/>
          <w:sz w:val="28"/>
          <w:szCs w:val="28"/>
          <w:lang w:val="en-US" w:eastAsia="ru-RU"/>
        </w:rPr>
        <w:t xml:space="preserve"> </w:t>
      </w:r>
      <w:r w:rsidR="00AF08EE" w:rsidRPr="0030001D">
        <w:rPr>
          <w:rFonts w:ascii="Times New Roman" w:eastAsiaTheme="minorEastAsia" w:hAnsi="Times New Roman" w:cs="Times New Roman"/>
          <w:color w:val="111111"/>
          <w:sz w:val="28"/>
          <w:szCs w:val="28"/>
          <w:lang w:val="en-US" w:eastAsia="ru-RU"/>
        </w:rPr>
        <w:t>F</w:t>
      </w:r>
      <w:r w:rsidR="00AF08EE">
        <w:rPr>
          <w:rFonts w:ascii="Times New Roman" w:eastAsiaTheme="minorEastAsia" w:hAnsi="Times New Roman" w:cs="Times New Roman"/>
          <w:color w:val="111111"/>
          <w:sz w:val="28"/>
          <w:szCs w:val="28"/>
          <w:lang w:val="en-US" w:eastAsia="ru-RU"/>
        </w:rPr>
        <w:t>.</w:t>
      </w:r>
      <w:r w:rsidR="00AF08EE" w:rsidRPr="0030001D">
        <w:rPr>
          <w:rFonts w:ascii="Times New Roman" w:eastAsiaTheme="minorEastAsia" w:hAnsi="Times New Roman" w:cs="Times New Roman"/>
          <w:color w:val="111111"/>
          <w:sz w:val="28"/>
          <w:szCs w:val="28"/>
          <w:lang w:val="en-US" w:eastAsia="ru-RU"/>
        </w:rPr>
        <w:t>F</w:t>
      </w:r>
      <w:r w:rsidR="00ED39F3" w:rsidRPr="0030001D">
        <w:rPr>
          <w:rFonts w:ascii="Times New Roman" w:eastAsiaTheme="minorEastAsia" w:hAnsi="Times New Roman" w:cs="Times New Roman"/>
          <w:color w:val="111111"/>
          <w:sz w:val="28"/>
          <w:szCs w:val="28"/>
          <w:lang w:val="en-US" w:eastAsia="ru-RU"/>
        </w:rPr>
        <w:t xml:space="preserve">. The Great Gatsby. </w:t>
      </w:r>
      <w:r w:rsidR="00AF08EE">
        <w:rPr>
          <w:rFonts w:ascii="Times New Roman" w:eastAsiaTheme="minorEastAsia" w:hAnsi="Times New Roman" w:cs="Times New Roman"/>
          <w:color w:val="111111"/>
          <w:sz w:val="28"/>
          <w:szCs w:val="28"/>
          <w:lang w:val="en-US" w:eastAsia="ru-RU"/>
        </w:rPr>
        <w:t>–</w:t>
      </w:r>
      <w:r w:rsidR="00ED39F3" w:rsidRPr="0030001D">
        <w:rPr>
          <w:rFonts w:ascii="Times New Roman" w:eastAsiaTheme="minorEastAsia" w:hAnsi="Times New Roman" w:cs="Times New Roman"/>
          <w:color w:val="111111"/>
          <w:sz w:val="28"/>
          <w:szCs w:val="28"/>
          <w:lang w:val="en-US" w:eastAsia="ru-RU"/>
        </w:rPr>
        <w:t xml:space="preserve"> NY</w:t>
      </w:r>
      <w:r w:rsidR="00AF08EE">
        <w:rPr>
          <w:rFonts w:ascii="Times New Roman" w:eastAsiaTheme="minorEastAsia" w:hAnsi="Times New Roman" w:cs="Times New Roman"/>
          <w:color w:val="111111"/>
          <w:sz w:val="28"/>
          <w:szCs w:val="28"/>
          <w:lang w:val="en-US" w:eastAsia="ru-RU"/>
        </w:rPr>
        <w:t>.</w:t>
      </w:r>
      <w:r w:rsidR="00ED39F3" w:rsidRPr="0030001D">
        <w:rPr>
          <w:rFonts w:ascii="Times New Roman" w:eastAsiaTheme="minorEastAsia" w:hAnsi="Times New Roman" w:cs="Times New Roman"/>
          <w:color w:val="111111"/>
          <w:sz w:val="28"/>
          <w:szCs w:val="28"/>
          <w:lang w:val="en-US" w:eastAsia="ru-RU"/>
        </w:rPr>
        <w:t>: Charles Scribner’s Sons, 1925. – 102</w:t>
      </w:r>
      <w:r w:rsidR="00AF08EE">
        <w:rPr>
          <w:rFonts w:ascii="Times New Roman" w:eastAsiaTheme="minorEastAsia" w:hAnsi="Times New Roman" w:cs="Times New Roman"/>
          <w:color w:val="111111"/>
          <w:sz w:val="28"/>
          <w:szCs w:val="28"/>
          <w:lang w:val="en-US" w:eastAsia="ru-RU"/>
        </w:rPr>
        <w:t> </w:t>
      </w:r>
      <w:r w:rsidR="00ED39F3" w:rsidRPr="0030001D">
        <w:rPr>
          <w:rFonts w:ascii="Times New Roman" w:eastAsiaTheme="minorEastAsia" w:hAnsi="Times New Roman" w:cs="Times New Roman"/>
          <w:color w:val="111111"/>
          <w:sz w:val="28"/>
          <w:szCs w:val="28"/>
          <w:lang w:val="en-US" w:eastAsia="ru-RU"/>
        </w:rPr>
        <w:t>p.</w:t>
      </w:r>
    </w:p>
    <w:p w14:paraId="3EC231C0" w14:textId="7A1D4CB6" w:rsidR="00622B8D" w:rsidRPr="00622B8D" w:rsidRDefault="00622B8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 xml:space="preserve">115 </w:t>
      </w:r>
      <w:r w:rsidR="00AF08EE">
        <w:rPr>
          <w:rFonts w:ascii="Times New Roman" w:eastAsiaTheme="minorEastAsia" w:hAnsi="Times New Roman" w:cs="Times New Roman"/>
          <w:color w:val="111111"/>
          <w:sz w:val="28"/>
          <w:szCs w:val="28"/>
          <w:lang w:val="en-US" w:eastAsia="ru-RU"/>
        </w:rPr>
        <w:t>Cronin A.</w:t>
      </w:r>
      <w:r>
        <w:rPr>
          <w:rFonts w:ascii="Times New Roman" w:eastAsiaTheme="minorEastAsia" w:hAnsi="Times New Roman" w:cs="Times New Roman"/>
          <w:color w:val="111111"/>
          <w:sz w:val="28"/>
          <w:szCs w:val="28"/>
          <w:lang w:val="en-US" w:eastAsia="ru-RU"/>
        </w:rPr>
        <w:t>J. The Power</w:t>
      </w:r>
      <w:r w:rsidRPr="0030001D">
        <w:rPr>
          <w:rFonts w:ascii="Times New Roman" w:eastAsiaTheme="minorEastAsia" w:hAnsi="Times New Roman" w:cs="Times New Roman"/>
          <w:color w:val="111111"/>
          <w:sz w:val="28"/>
          <w:szCs w:val="28"/>
          <w:lang w:val="en-US" w:eastAsia="ru-RU"/>
        </w:rPr>
        <w:t xml:space="preserve">. </w:t>
      </w:r>
      <w:r w:rsidR="00AF08EE">
        <w:rPr>
          <w:rFonts w:ascii="Times New Roman" w:eastAsiaTheme="minorEastAsia" w:hAnsi="Times New Roman" w:cs="Times New Roman"/>
          <w:color w:val="111111"/>
          <w:sz w:val="28"/>
          <w:szCs w:val="28"/>
          <w:lang w:val="en-US" w:eastAsia="ru-RU"/>
        </w:rPr>
        <w:t>–</w:t>
      </w:r>
      <w:r w:rsidRPr="0030001D">
        <w:rPr>
          <w:rFonts w:ascii="Times New Roman" w:eastAsiaTheme="minorEastAsia" w:hAnsi="Times New Roman" w:cs="Times New Roman"/>
          <w:color w:val="111111"/>
          <w:sz w:val="28"/>
          <w:szCs w:val="28"/>
          <w:lang w:val="en-US" w:eastAsia="ru-RU"/>
        </w:rPr>
        <w:t xml:space="preserve"> Lo</w:t>
      </w:r>
      <w:r>
        <w:rPr>
          <w:rFonts w:ascii="Times New Roman" w:eastAsiaTheme="minorEastAsia" w:hAnsi="Times New Roman" w:cs="Times New Roman"/>
          <w:color w:val="111111"/>
          <w:sz w:val="28"/>
          <w:szCs w:val="28"/>
          <w:lang w:val="en-US" w:eastAsia="ru-RU"/>
        </w:rPr>
        <w:t>ndon:</w:t>
      </w:r>
      <w:r w:rsidRPr="00622B8D">
        <w:rPr>
          <w:rFonts w:ascii="Times New Roman" w:eastAsiaTheme="minorEastAsia" w:hAnsi="Times New Roman" w:cs="Times New Roman"/>
          <w:color w:val="111111"/>
          <w:sz w:val="28"/>
          <w:szCs w:val="28"/>
          <w:lang w:val="en-US" w:eastAsia="ru-RU"/>
        </w:rPr>
        <w:t xml:space="preserve"> </w:t>
      </w:r>
      <w:r>
        <w:rPr>
          <w:rFonts w:ascii="Times New Roman" w:eastAsiaTheme="minorEastAsia" w:hAnsi="Times New Roman" w:cs="Times New Roman"/>
          <w:color w:val="111111"/>
          <w:sz w:val="28"/>
          <w:szCs w:val="28"/>
          <w:lang w:val="en-US" w:eastAsia="ru-RU"/>
        </w:rPr>
        <w:t xml:space="preserve">W. Strahan, </w:t>
      </w:r>
      <w:r>
        <w:rPr>
          <w:rFonts w:ascii="Times New Roman" w:eastAsiaTheme="minorEastAsia" w:hAnsi="Times New Roman" w:cs="Times New Roman"/>
          <w:color w:val="111111"/>
          <w:sz w:val="28"/>
          <w:szCs w:val="28"/>
          <w:lang w:val="kk-KZ" w:eastAsia="ru-RU"/>
        </w:rPr>
        <w:t>2012</w:t>
      </w:r>
      <w:r>
        <w:rPr>
          <w:rFonts w:ascii="Times New Roman" w:eastAsiaTheme="minorEastAsia" w:hAnsi="Times New Roman" w:cs="Times New Roman"/>
          <w:color w:val="111111"/>
          <w:sz w:val="28"/>
          <w:szCs w:val="28"/>
          <w:lang w:val="en-US" w:eastAsia="ru-RU"/>
        </w:rPr>
        <w:t xml:space="preserve">. – </w:t>
      </w:r>
      <w:r>
        <w:rPr>
          <w:rFonts w:ascii="Times New Roman" w:eastAsiaTheme="minorEastAsia" w:hAnsi="Times New Roman" w:cs="Times New Roman"/>
          <w:color w:val="111111"/>
          <w:sz w:val="28"/>
          <w:szCs w:val="28"/>
          <w:lang w:val="kk-KZ" w:eastAsia="ru-RU"/>
        </w:rPr>
        <w:t>168</w:t>
      </w:r>
      <w:r w:rsidRPr="0030001D">
        <w:rPr>
          <w:rFonts w:ascii="Times New Roman" w:eastAsiaTheme="minorEastAsia" w:hAnsi="Times New Roman" w:cs="Times New Roman"/>
          <w:color w:val="111111"/>
          <w:sz w:val="28"/>
          <w:szCs w:val="28"/>
          <w:lang w:val="en-US" w:eastAsia="ru-RU"/>
        </w:rPr>
        <w:t xml:space="preserve"> p.</w:t>
      </w:r>
    </w:p>
    <w:p w14:paraId="3AFB5690" w14:textId="15AAF47E" w:rsidR="00622B8D" w:rsidRPr="00622B8D" w:rsidRDefault="00622B8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 xml:space="preserve">116 </w:t>
      </w:r>
      <w:r>
        <w:rPr>
          <w:rFonts w:ascii="Times New Roman" w:eastAsiaTheme="minorEastAsia" w:hAnsi="Times New Roman" w:cs="Times New Roman"/>
          <w:color w:val="111111"/>
          <w:sz w:val="28"/>
          <w:szCs w:val="28"/>
          <w:lang w:val="en-US" w:eastAsia="ru-RU"/>
        </w:rPr>
        <w:t>Greene</w:t>
      </w:r>
      <w:r w:rsidRPr="00EE6D84">
        <w:rPr>
          <w:rFonts w:ascii="Times New Roman" w:eastAsiaTheme="minorEastAsia" w:hAnsi="Times New Roman" w:cs="Times New Roman"/>
          <w:color w:val="111111"/>
          <w:sz w:val="28"/>
          <w:szCs w:val="28"/>
          <w:lang w:val="en-US" w:eastAsia="ru-RU"/>
        </w:rPr>
        <w:t xml:space="preserve"> G. The Power and the Glory. </w:t>
      </w:r>
      <w:r w:rsidR="00AF08EE">
        <w:rPr>
          <w:rFonts w:ascii="Times New Roman" w:eastAsiaTheme="minorEastAsia" w:hAnsi="Times New Roman" w:cs="Times New Roman"/>
          <w:color w:val="111111"/>
          <w:sz w:val="28"/>
          <w:szCs w:val="28"/>
          <w:lang w:val="en-US" w:eastAsia="ru-RU"/>
        </w:rPr>
        <w:t>–</w:t>
      </w:r>
      <w:r w:rsidRPr="00EE6D84">
        <w:rPr>
          <w:rFonts w:ascii="Times New Roman" w:eastAsiaTheme="minorEastAsia" w:hAnsi="Times New Roman" w:cs="Times New Roman"/>
          <w:color w:val="111111"/>
          <w:sz w:val="28"/>
          <w:szCs w:val="28"/>
          <w:lang w:val="en-US" w:eastAsia="ru-RU"/>
        </w:rPr>
        <w:t xml:space="preserve"> L</w:t>
      </w:r>
      <w:r>
        <w:rPr>
          <w:rFonts w:ascii="Times New Roman" w:eastAsiaTheme="minorEastAsia" w:hAnsi="Times New Roman" w:cs="Times New Roman"/>
          <w:color w:val="111111"/>
          <w:sz w:val="28"/>
          <w:szCs w:val="28"/>
          <w:lang w:val="en-US" w:eastAsia="ru-RU"/>
        </w:rPr>
        <w:t>ondon: Heinemann, 1940. – 307</w:t>
      </w:r>
      <w:r w:rsidR="00AF08EE">
        <w:rPr>
          <w:rFonts w:ascii="Times New Roman" w:eastAsiaTheme="minorEastAsia" w:hAnsi="Times New Roman" w:cs="Times New Roman"/>
          <w:color w:val="111111"/>
          <w:sz w:val="28"/>
          <w:szCs w:val="28"/>
          <w:lang w:val="en-US" w:eastAsia="ru-RU"/>
        </w:rPr>
        <w:t> </w:t>
      </w:r>
      <w:r>
        <w:rPr>
          <w:rFonts w:ascii="Times New Roman" w:eastAsiaTheme="minorEastAsia" w:hAnsi="Times New Roman" w:cs="Times New Roman"/>
          <w:color w:val="111111"/>
          <w:sz w:val="28"/>
          <w:szCs w:val="28"/>
          <w:lang w:val="en-US" w:eastAsia="ru-RU"/>
        </w:rPr>
        <w:t>p</w:t>
      </w:r>
      <w:r>
        <w:rPr>
          <w:rFonts w:ascii="Times New Roman" w:eastAsiaTheme="minorEastAsia" w:hAnsi="Times New Roman" w:cs="Times New Roman"/>
          <w:color w:val="111111"/>
          <w:sz w:val="28"/>
          <w:szCs w:val="28"/>
          <w:lang w:val="kk-KZ" w:eastAsia="ru-RU"/>
        </w:rPr>
        <w:t>.</w:t>
      </w:r>
    </w:p>
    <w:p w14:paraId="5734948C" w14:textId="5B125A20" w:rsidR="00ED39F3" w:rsidRPr="00622B8D" w:rsidRDefault="00622B8D" w:rsidP="00AB0742">
      <w:pPr>
        <w:spacing w:after="0" w:line="240" w:lineRule="auto"/>
        <w:ind w:firstLine="709"/>
        <w:contextualSpacing/>
        <w:jc w:val="both"/>
        <w:rPr>
          <w:rFonts w:ascii="Times New Roman" w:eastAsiaTheme="minorEastAsia" w:hAnsi="Times New Roman" w:cs="Times New Roman"/>
          <w:color w:val="111111"/>
          <w:sz w:val="28"/>
          <w:szCs w:val="28"/>
          <w:lang w:val="kk-KZ" w:eastAsia="ru-RU"/>
        </w:rPr>
      </w:pPr>
      <w:r>
        <w:rPr>
          <w:rFonts w:ascii="Times New Roman" w:eastAsiaTheme="minorEastAsia" w:hAnsi="Times New Roman" w:cs="Times New Roman"/>
          <w:color w:val="111111"/>
          <w:sz w:val="28"/>
          <w:szCs w:val="28"/>
          <w:lang w:val="kk-KZ" w:eastAsia="ru-RU"/>
        </w:rPr>
        <w:t xml:space="preserve">117 </w:t>
      </w:r>
      <w:r w:rsidR="00ED39F3" w:rsidRPr="003B7F60">
        <w:rPr>
          <w:rFonts w:ascii="Times New Roman" w:hAnsi="Times New Roman" w:cs="Times New Roman"/>
          <w:sz w:val="28"/>
          <w:szCs w:val="28"/>
          <w:lang w:val="en-GB"/>
        </w:rPr>
        <w:t>Kerimbayeva K. Beisenba</w:t>
      </w:r>
      <w:r w:rsidR="00562E24">
        <w:rPr>
          <w:rFonts w:ascii="Times New Roman" w:hAnsi="Times New Roman" w:cs="Times New Roman"/>
          <w:sz w:val="28"/>
          <w:szCs w:val="28"/>
          <w:lang w:val="en-GB"/>
        </w:rPr>
        <w:t>i</w:t>
      </w:r>
      <w:r w:rsidR="00ED39F3" w:rsidRPr="003B7F60">
        <w:rPr>
          <w:rFonts w:ascii="Times New Roman" w:hAnsi="Times New Roman" w:cs="Times New Roman"/>
          <w:sz w:val="28"/>
          <w:szCs w:val="28"/>
          <w:lang w:val="en-GB"/>
        </w:rPr>
        <w:t xml:space="preserve"> A. </w:t>
      </w:r>
      <w:r w:rsidR="00ED39F3" w:rsidRPr="003B7F60">
        <w:rPr>
          <w:rFonts w:ascii="Times New Roman" w:hAnsi="Times New Roman" w:cs="Times New Roman"/>
          <w:color w:val="000000"/>
          <w:sz w:val="28"/>
          <w:szCs w:val="28"/>
          <w:lang w:val="en-US"/>
        </w:rPr>
        <w:t>Wealth/Poverty Opposition in English and Kazakh: A Comparative Study</w:t>
      </w:r>
      <w:r w:rsidR="00ED39F3" w:rsidRPr="003B7F60">
        <w:rPr>
          <w:rFonts w:ascii="Times New Roman" w:hAnsi="Times New Roman" w:cs="Times New Roman"/>
          <w:sz w:val="28"/>
          <w:szCs w:val="28"/>
          <w:lang w:val="kk-KZ"/>
        </w:rPr>
        <w:t xml:space="preserve"> // </w:t>
      </w:r>
      <w:r w:rsidR="00ED39F3" w:rsidRPr="003B7F60">
        <w:rPr>
          <w:rFonts w:ascii="Times New Roman" w:hAnsi="Times New Roman" w:cs="Times New Roman"/>
          <w:color w:val="000000"/>
          <w:sz w:val="28"/>
          <w:szCs w:val="28"/>
          <w:lang w:val="en-US"/>
        </w:rPr>
        <w:t>World Journal of English Language</w:t>
      </w:r>
      <w:r w:rsidR="00AF08EE">
        <w:rPr>
          <w:rFonts w:ascii="Times New Roman" w:hAnsi="Times New Roman" w:cs="Times New Roman"/>
          <w:color w:val="000000"/>
          <w:sz w:val="28"/>
          <w:szCs w:val="28"/>
          <w:lang w:val="en-US"/>
        </w:rPr>
        <w:t>.</w:t>
      </w:r>
      <w:r w:rsidR="00ED39F3" w:rsidRPr="003B7F60">
        <w:rPr>
          <w:rFonts w:ascii="Times New Roman" w:hAnsi="Times New Roman" w:cs="Times New Roman"/>
          <w:sz w:val="28"/>
          <w:szCs w:val="28"/>
          <w:lang w:val="kk-KZ"/>
        </w:rPr>
        <w:t xml:space="preserve"> – </w:t>
      </w:r>
      <w:r w:rsidR="00ED39F3" w:rsidRPr="003B7F60">
        <w:rPr>
          <w:rFonts w:ascii="Times New Roman" w:hAnsi="Times New Roman" w:cs="Times New Roman"/>
          <w:color w:val="000000" w:themeColor="text1"/>
          <w:sz w:val="28"/>
          <w:szCs w:val="28"/>
          <w:shd w:val="clear" w:color="auto" w:fill="FFFFFF"/>
          <w:lang w:val="en-US"/>
        </w:rPr>
        <w:t>2024</w:t>
      </w:r>
      <w:r w:rsidR="00AF08EE">
        <w:rPr>
          <w:rFonts w:ascii="Times New Roman" w:hAnsi="Times New Roman" w:cs="Times New Roman"/>
          <w:color w:val="000000" w:themeColor="text1"/>
          <w:sz w:val="28"/>
          <w:szCs w:val="28"/>
          <w:shd w:val="clear" w:color="auto" w:fill="FFFFFF"/>
          <w:lang w:val="en-US"/>
        </w:rPr>
        <w:t>.</w:t>
      </w:r>
      <w:r w:rsidR="00ED39F3" w:rsidRPr="003B7F60">
        <w:rPr>
          <w:rFonts w:ascii="Times New Roman" w:hAnsi="Times New Roman" w:cs="Times New Roman"/>
          <w:color w:val="000000" w:themeColor="text1"/>
          <w:sz w:val="28"/>
          <w:szCs w:val="28"/>
          <w:shd w:val="clear" w:color="auto" w:fill="FFFFFF"/>
          <w:lang w:val="en-US"/>
        </w:rPr>
        <w:t xml:space="preserve"> </w:t>
      </w:r>
      <w:r w:rsidR="00ED39F3" w:rsidRPr="003B7F60">
        <w:rPr>
          <w:rFonts w:ascii="Times New Roman" w:hAnsi="Times New Roman" w:cs="Times New Roman"/>
          <w:sz w:val="28"/>
          <w:szCs w:val="28"/>
          <w:lang w:val="kk-KZ"/>
        </w:rPr>
        <w:t xml:space="preserve">– </w:t>
      </w:r>
      <w:r w:rsidR="00AF08EE">
        <w:rPr>
          <w:rFonts w:ascii="Times New Roman" w:hAnsi="Times New Roman" w:cs="Times New Roman"/>
          <w:sz w:val="28"/>
          <w:szCs w:val="28"/>
          <w:lang w:val="en-US"/>
        </w:rPr>
        <w:t>Vol. </w:t>
      </w:r>
      <w:r w:rsidR="00ED39F3" w:rsidRPr="003B7F60">
        <w:rPr>
          <w:rFonts w:ascii="Times New Roman" w:hAnsi="Times New Roman" w:cs="Times New Roman"/>
          <w:color w:val="000000" w:themeColor="text1"/>
          <w:sz w:val="28"/>
          <w:szCs w:val="28"/>
          <w:shd w:val="clear" w:color="auto" w:fill="FFFFFF"/>
          <w:lang w:val="en-US"/>
        </w:rPr>
        <w:t>5</w:t>
      </w:r>
      <w:r w:rsidR="00AF08EE">
        <w:rPr>
          <w:rFonts w:ascii="Times New Roman" w:hAnsi="Times New Roman" w:cs="Times New Roman"/>
          <w:color w:val="000000" w:themeColor="text1"/>
          <w:sz w:val="28"/>
          <w:szCs w:val="28"/>
          <w:shd w:val="clear" w:color="auto" w:fill="FFFFFF"/>
          <w:lang w:val="en-US"/>
        </w:rPr>
        <w:t xml:space="preserve">, Issue </w:t>
      </w:r>
      <w:r w:rsidR="00ED39F3" w:rsidRPr="003B7F60">
        <w:rPr>
          <w:rFonts w:ascii="Times New Roman" w:hAnsi="Times New Roman" w:cs="Times New Roman"/>
          <w:color w:val="000000" w:themeColor="text1"/>
          <w:sz w:val="28"/>
          <w:szCs w:val="28"/>
          <w:shd w:val="clear" w:color="auto" w:fill="FFFFFF"/>
          <w:lang w:val="en-US"/>
        </w:rPr>
        <w:t>12.</w:t>
      </w:r>
      <w:r w:rsidR="00ED39F3" w:rsidRPr="003B7F60">
        <w:rPr>
          <w:rFonts w:ascii="Times New Roman" w:hAnsi="Times New Roman" w:cs="Times New Roman"/>
          <w:color w:val="000000" w:themeColor="text1"/>
          <w:sz w:val="28"/>
          <w:szCs w:val="28"/>
          <w:shd w:val="clear" w:color="auto" w:fill="FFFFFF"/>
          <w:lang w:val="kk-KZ"/>
        </w:rPr>
        <w:t xml:space="preserve"> </w:t>
      </w:r>
      <w:r w:rsidR="00AF08EE">
        <w:rPr>
          <w:rFonts w:ascii="Times New Roman" w:hAnsi="Times New Roman" w:cs="Times New Roman"/>
          <w:color w:val="000000" w:themeColor="text1"/>
          <w:sz w:val="28"/>
          <w:szCs w:val="28"/>
          <w:shd w:val="clear" w:color="auto" w:fill="FFFFFF"/>
          <w:lang w:val="en-US"/>
        </w:rPr>
        <w:t xml:space="preserve">– </w:t>
      </w:r>
      <w:r w:rsidR="00ED39F3" w:rsidRPr="003B7F60">
        <w:rPr>
          <w:rFonts w:ascii="Times New Roman" w:hAnsi="Times New Roman" w:cs="Times New Roman"/>
          <w:color w:val="000000" w:themeColor="text1"/>
          <w:sz w:val="28"/>
          <w:szCs w:val="28"/>
          <w:shd w:val="clear" w:color="auto" w:fill="FFFFFF"/>
          <w:lang w:val="kk-KZ"/>
        </w:rPr>
        <w:t xml:space="preserve">P. </w:t>
      </w:r>
      <w:r w:rsidR="00ED39F3" w:rsidRPr="003B7F60">
        <w:rPr>
          <w:rFonts w:ascii="Times New Roman" w:hAnsi="Times New Roman" w:cs="Times New Roman"/>
          <w:color w:val="2E2E2E"/>
          <w:sz w:val="28"/>
          <w:szCs w:val="28"/>
          <w:shd w:val="clear" w:color="auto" w:fill="FFFFFF"/>
          <w:lang w:val="kk-KZ"/>
        </w:rPr>
        <w:t>596-604</w:t>
      </w:r>
      <w:r w:rsidR="00ED39F3" w:rsidRPr="003B7F60">
        <w:rPr>
          <w:rFonts w:ascii="Times New Roman" w:hAnsi="Times New Roman" w:cs="Times New Roman"/>
          <w:sz w:val="28"/>
          <w:szCs w:val="28"/>
          <w:lang w:val="kk-KZ"/>
        </w:rPr>
        <w:t xml:space="preserve">. </w:t>
      </w:r>
    </w:p>
    <w:p w14:paraId="1733AE95" w14:textId="77777777" w:rsidR="00ED39F3" w:rsidRPr="00054A7F" w:rsidRDefault="00ED39F3" w:rsidP="00AB0742">
      <w:pPr>
        <w:spacing w:after="0" w:line="240" w:lineRule="auto"/>
        <w:jc w:val="both"/>
        <w:rPr>
          <w:rFonts w:ascii="Times New Roman" w:hAnsi="Times New Roman" w:cs="Times New Roman"/>
          <w:sz w:val="28"/>
          <w:szCs w:val="28"/>
          <w:lang w:val="kk-KZ"/>
        </w:rPr>
      </w:pPr>
    </w:p>
    <w:p w14:paraId="3EC0C5DD" w14:textId="59E5BDED" w:rsidR="002A4D3E" w:rsidRDefault="002A4D3E" w:rsidP="00AF08EE">
      <w:pPr>
        <w:spacing w:after="0" w:line="240" w:lineRule="auto"/>
        <w:jc w:val="center"/>
        <w:rPr>
          <w:rFonts w:asciiTheme="majorBidi" w:hAnsiTheme="majorBidi" w:cstheme="majorBidi"/>
          <w:b/>
          <w:bCs/>
          <w:sz w:val="28"/>
          <w:szCs w:val="28"/>
          <w:lang w:val="kk-KZ"/>
        </w:rPr>
      </w:pPr>
      <w:r w:rsidRPr="00206365">
        <w:rPr>
          <w:rFonts w:asciiTheme="majorBidi" w:hAnsiTheme="majorBidi" w:cstheme="majorBidi"/>
          <w:b/>
          <w:bCs/>
          <w:sz w:val="28"/>
          <w:szCs w:val="28"/>
          <w:lang w:val="kk-KZ"/>
        </w:rPr>
        <w:t>ҚОС</w:t>
      </w:r>
      <w:r w:rsidR="003B732E">
        <w:rPr>
          <w:rFonts w:asciiTheme="majorBidi" w:hAnsiTheme="majorBidi" w:cstheme="majorBidi"/>
          <w:b/>
          <w:bCs/>
          <w:sz w:val="28"/>
          <w:szCs w:val="28"/>
          <w:lang w:val="kk-KZ"/>
        </w:rPr>
        <w:t>ЫМША</w:t>
      </w:r>
      <w:r w:rsidR="00AF08EE">
        <w:rPr>
          <w:rFonts w:asciiTheme="majorBidi" w:hAnsiTheme="majorBidi" w:cstheme="majorBidi"/>
          <w:b/>
          <w:bCs/>
          <w:sz w:val="28"/>
          <w:szCs w:val="28"/>
          <w:lang w:val="kk-KZ"/>
        </w:rPr>
        <w:t xml:space="preserve"> А</w:t>
      </w:r>
    </w:p>
    <w:p w14:paraId="5DB41060" w14:textId="77777777" w:rsidR="00AF08EE" w:rsidRDefault="00AF08EE" w:rsidP="00AF08EE">
      <w:pPr>
        <w:spacing w:after="0" w:line="240" w:lineRule="auto"/>
        <w:jc w:val="center"/>
        <w:rPr>
          <w:rFonts w:ascii="Times New Roman" w:hAnsi="Times New Roman" w:cs="Times New Roman"/>
          <w:sz w:val="28"/>
          <w:szCs w:val="28"/>
          <w:lang w:val="kk-KZ"/>
        </w:rPr>
      </w:pPr>
    </w:p>
    <w:p w14:paraId="25F9491D" w14:textId="35303B7E" w:rsidR="00890528" w:rsidRDefault="00890528" w:rsidP="00AF08E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«Байлық</w:t>
      </w:r>
      <w:r w:rsidRPr="00890528">
        <w:rPr>
          <w:rFonts w:ascii="Times New Roman" w:hAnsi="Times New Roman" w:cs="Times New Roman"/>
          <w:sz w:val="28"/>
          <w:szCs w:val="28"/>
          <w:lang w:val="kk-KZ"/>
        </w:rPr>
        <w:t>-кедейл</w:t>
      </w:r>
      <w:r>
        <w:rPr>
          <w:rFonts w:ascii="Times New Roman" w:hAnsi="Times New Roman" w:cs="Times New Roman"/>
          <w:sz w:val="28"/>
          <w:szCs w:val="28"/>
          <w:lang w:val="kk-KZ"/>
        </w:rPr>
        <w:t>ік»</w:t>
      </w:r>
      <w:r w:rsidRPr="00890528">
        <w:rPr>
          <w:rFonts w:ascii="Times New Roman" w:hAnsi="Times New Roman" w:cs="Times New Roman"/>
          <w:sz w:val="28"/>
          <w:szCs w:val="28"/>
          <w:lang w:val="kk-KZ"/>
        </w:rPr>
        <w:t xml:space="preserve"> </w:t>
      </w:r>
      <w:r w:rsidRPr="00AF08EE">
        <w:rPr>
          <w:rFonts w:ascii="Times New Roman" w:hAnsi="Times New Roman" w:cs="Times New Roman"/>
          <w:sz w:val="28"/>
          <w:szCs w:val="28"/>
          <w:lang w:val="kk-KZ"/>
        </w:rPr>
        <w:t>концептісінің қазақ</w:t>
      </w:r>
      <w:r>
        <w:rPr>
          <w:rFonts w:ascii="Times New Roman" w:hAnsi="Times New Roman" w:cs="Times New Roman"/>
          <w:sz w:val="28"/>
          <w:szCs w:val="28"/>
          <w:lang w:val="kk-KZ"/>
        </w:rPr>
        <w:t xml:space="preserve">, </w:t>
      </w:r>
      <w:r w:rsidRPr="00F60640">
        <w:rPr>
          <w:rFonts w:ascii="Times New Roman" w:hAnsi="Times New Roman" w:cs="Times New Roman"/>
          <w:sz w:val="28"/>
          <w:szCs w:val="28"/>
          <w:lang w:val="kk-KZ"/>
        </w:rPr>
        <w:t>ағылшын</w:t>
      </w:r>
      <w:r w:rsidRPr="00AF08EE">
        <w:rPr>
          <w:rFonts w:ascii="Times New Roman" w:hAnsi="Times New Roman" w:cs="Times New Roman"/>
          <w:sz w:val="28"/>
          <w:szCs w:val="28"/>
          <w:lang w:val="kk-KZ"/>
        </w:rPr>
        <w:t xml:space="preserve"> тіліндегі көрінісі</w:t>
      </w:r>
    </w:p>
    <w:p w14:paraId="6776AA09" w14:textId="77777777" w:rsidR="00890528" w:rsidRDefault="00890528" w:rsidP="00AF08EE">
      <w:pPr>
        <w:spacing w:after="0" w:line="240" w:lineRule="auto"/>
        <w:jc w:val="center"/>
        <w:rPr>
          <w:rFonts w:ascii="Times New Roman" w:hAnsi="Times New Roman" w:cs="Times New Roman"/>
          <w:sz w:val="28"/>
          <w:szCs w:val="28"/>
          <w:lang w:val="kk-KZ"/>
        </w:rPr>
      </w:pPr>
    </w:p>
    <w:p w14:paraId="04738143" w14:textId="5ACAF2B2" w:rsidR="00F60640" w:rsidRPr="00AF08EE" w:rsidRDefault="00AF08EE" w:rsidP="00AF08EE">
      <w:pPr>
        <w:spacing w:after="0" w:line="240" w:lineRule="auto"/>
        <w:jc w:val="both"/>
        <w:rPr>
          <w:rFonts w:ascii="Times New Roman" w:hAnsi="Times New Roman" w:cs="Times New Roman"/>
          <w:sz w:val="28"/>
          <w:szCs w:val="28"/>
          <w:lang w:val="kk-KZ"/>
        </w:rPr>
      </w:pPr>
      <w:r w:rsidRPr="00AF08EE">
        <w:rPr>
          <w:rFonts w:ascii="Times New Roman" w:hAnsi="Times New Roman" w:cs="Times New Roman"/>
          <w:sz w:val="28"/>
          <w:szCs w:val="28"/>
          <w:lang w:val="kk-KZ"/>
        </w:rPr>
        <w:t>Кесте А.1</w:t>
      </w:r>
      <w:r w:rsidR="00F60640" w:rsidRPr="00AF08EE">
        <w:rPr>
          <w:rFonts w:ascii="Times New Roman" w:hAnsi="Times New Roman" w:cs="Times New Roman"/>
          <w:sz w:val="28"/>
          <w:szCs w:val="28"/>
          <w:lang w:val="kk-KZ"/>
        </w:rPr>
        <w:t xml:space="preserve"> </w:t>
      </w:r>
      <w:r w:rsidRPr="00AF08EE">
        <w:rPr>
          <w:rFonts w:ascii="Times New Roman" w:hAnsi="Times New Roman" w:cs="Times New Roman"/>
          <w:sz w:val="28"/>
          <w:szCs w:val="28"/>
          <w:lang w:val="kk-KZ"/>
        </w:rPr>
        <w:t xml:space="preserve">– </w:t>
      </w:r>
      <w:r w:rsidR="00F60640" w:rsidRPr="00AF08EE">
        <w:rPr>
          <w:rFonts w:ascii="Times New Roman" w:hAnsi="Times New Roman" w:cs="Times New Roman"/>
          <w:sz w:val="28"/>
          <w:szCs w:val="28"/>
          <w:lang w:val="kk-KZ"/>
        </w:rPr>
        <w:t>«Кедейлік» концептісінің қазақ тіліндегі көрінісі</w:t>
      </w:r>
    </w:p>
    <w:tbl>
      <w:tblPr>
        <w:tblStyle w:val="af2"/>
        <w:tblpPr w:leftFromText="180" w:rightFromText="180" w:vertAnchor="text" w:horzAnchor="margin" w:tblpXSpec="center" w:tblpY="241"/>
        <w:tblW w:w="9628" w:type="dxa"/>
        <w:tblLayout w:type="fixed"/>
        <w:tblLook w:val="04A0" w:firstRow="1" w:lastRow="0" w:firstColumn="1" w:lastColumn="0" w:noHBand="0" w:noVBand="1"/>
      </w:tblPr>
      <w:tblGrid>
        <w:gridCol w:w="2115"/>
        <w:gridCol w:w="3685"/>
        <w:gridCol w:w="3828"/>
      </w:tblGrid>
      <w:tr w:rsidR="00AF08EE" w:rsidRPr="00AF08EE" w14:paraId="76D3F673" w14:textId="77777777" w:rsidTr="00AF08EE">
        <w:trPr>
          <w:trHeight w:val="418"/>
        </w:trPr>
        <w:tc>
          <w:tcPr>
            <w:tcW w:w="2115" w:type="dxa"/>
            <w:vAlign w:val="center"/>
          </w:tcPr>
          <w:p w14:paraId="54C6687A" w14:textId="77777777" w:rsidR="00AF08EE" w:rsidRPr="00AF08EE" w:rsidRDefault="00AF08EE" w:rsidP="00AF08EE">
            <w:pPr>
              <w:tabs>
                <w:tab w:val="left" w:pos="2637"/>
              </w:tabs>
              <w:spacing w:after="0" w:line="240" w:lineRule="auto"/>
              <w:jc w:val="center"/>
              <w:rPr>
                <w:rFonts w:ascii="Times New Roman" w:hAnsi="Times New Roman" w:cs="Times New Roman"/>
                <w:sz w:val="24"/>
                <w:szCs w:val="24"/>
                <w:lang w:val="kk-KZ"/>
              </w:rPr>
            </w:pPr>
            <w:r w:rsidRPr="00AF08EE">
              <w:rPr>
                <w:rFonts w:ascii="Times New Roman" w:hAnsi="Times New Roman" w:cs="Times New Roman"/>
                <w:sz w:val="24"/>
                <w:szCs w:val="24"/>
                <w:lang w:val="kk-KZ"/>
              </w:rPr>
              <w:t>Модель атауы</w:t>
            </w:r>
          </w:p>
        </w:tc>
        <w:tc>
          <w:tcPr>
            <w:tcW w:w="3685" w:type="dxa"/>
            <w:vAlign w:val="center"/>
          </w:tcPr>
          <w:p w14:paraId="5AA303EF" w14:textId="77777777" w:rsidR="00AF08EE" w:rsidRPr="00AF08EE" w:rsidRDefault="00AF08EE" w:rsidP="00AF08EE">
            <w:pPr>
              <w:tabs>
                <w:tab w:val="left" w:pos="2637"/>
              </w:tabs>
              <w:spacing w:after="0" w:line="240" w:lineRule="auto"/>
              <w:jc w:val="center"/>
              <w:rPr>
                <w:rFonts w:ascii="Times New Roman" w:hAnsi="Times New Roman" w:cs="Times New Roman"/>
                <w:sz w:val="24"/>
                <w:szCs w:val="24"/>
                <w:lang w:val="kk-KZ"/>
              </w:rPr>
            </w:pPr>
            <w:r w:rsidRPr="00AF08EE">
              <w:rPr>
                <w:rFonts w:ascii="Times New Roman" w:hAnsi="Times New Roman" w:cs="Times New Roman"/>
                <w:sz w:val="24"/>
                <w:szCs w:val="24"/>
                <w:lang w:val="kk-KZ"/>
              </w:rPr>
              <w:t>Фразеологизмдер, тіркестер</w:t>
            </w:r>
          </w:p>
        </w:tc>
        <w:tc>
          <w:tcPr>
            <w:tcW w:w="3828" w:type="dxa"/>
            <w:vAlign w:val="center"/>
          </w:tcPr>
          <w:p w14:paraId="3ADACC14" w14:textId="77777777" w:rsidR="00AF08EE" w:rsidRPr="00AF08EE" w:rsidRDefault="00AF08EE" w:rsidP="00AF08EE">
            <w:pPr>
              <w:tabs>
                <w:tab w:val="left" w:pos="2637"/>
              </w:tabs>
              <w:spacing w:after="0" w:line="240" w:lineRule="auto"/>
              <w:jc w:val="center"/>
              <w:rPr>
                <w:rFonts w:ascii="Times New Roman" w:hAnsi="Times New Roman" w:cs="Times New Roman"/>
                <w:sz w:val="24"/>
                <w:szCs w:val="24"/>
                <w:lang w:val="kk-KZ"/>
              </w:rPr>
            </w:pPr>
            <w:r w:rsidRPr="00AF08EE">
              <w:rPr>
                <w:rFonts w:ascii="Times New Roman" w:hAnsi="Times New Roman" w:cs="Times New Roman"/>
                <w:sz w:val="24"/>
                <w:szCs w:val="24"/>
                <w:lang w:val="kk-KZ"/>
              </w:rPr>
              <w:t>Мақал-мәтелдер</w:t>
            </w:r>
          </w:p>
        </w:tc>
      </w:tr>
      <w:tr w:rsidR="00AF08EE" w:rsidRPr="00AF08EE" w14:paraId="1222C70D" w14:textId="77777777" w:rsidTr="00AF08EE">
        <w:trPr>
          <w:trHeight w:val="64"/>
        </w:trPr>
        <w:tc>
          <w:tcPr>
            <w:tcW w:w="2115" w:type="dxa"/>
            <w:vAlign w:val="center"/>
          </w:tcPr>
          <w:p w14:paraId="59D414C2" w14:textId="5B3B03DB" w:rsidR="00AF08EE" w:rsidRPr="00AF08EE" w:rsidRDefault="00AF08EE" w:rsidP="00AF08EE">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685" w:type="dxa"/>
            <w:vAlign w:val="center"/>
          </w:tcPr>
          <w:p w14:paraId="382D4D63" w14:textId="020FC300" w:rsidR="00AF08EE" w:rsidRPr="00AF08EE" w:rsidRDefault="00AF08EE" w:rsidP="00AF08EE">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828" w:type="dxa"/>
            <w:vAlign w:val="center"/>
          </w:tcPr>
          <w:p w14:paraId="3CFEB2EB" w14:textId="31B893B1" w:rsidR="00AF08EE" w:rsidRPr="00AF08EE" w:rsidRDefault="00AF08EE" w:rsidP="00AF08EE">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AF08EE" w:rsidRPr="00AF08EE" w14:paraId="5536BF62" w14:textId="77777777" w:rsidTr="00AF08EE">
        <w:tc>
          <w:tcPr>
            <w:tcW w:w="2115" w:type="dxa"/>
          </w:tcPr>
          <w:p w14:paraId="454D601B"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Кедейлік – әлеуметтік әділетсіздік</w:t>
            </w:r>
          </w:p>
        </w:tc>
        <w:tc>
          <w:tcPr>
            <w:tcW w:w="3685" w:type="dxa"/>
          </w:tcPr>
          <w:p w14:paraId="446CC0C7"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Кедейдің көк есегі өлгендей </w:t>
            </w:r>
          </w:p>
          <w:p w14:paraId="1B2C6B63"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p>
          <w:p w14:paraId="12206752"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p>
        </w:tc>
        <w:tc>
          <w:tcPr>
            <w:tcW w:w="3828" w:type="dxa"/>
          </w:tcPr>
          <w:p w14:paraId="00286AAB"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eastAsia="Times New Roman" w:hAnsi="Times New Roman" w:cs="Times New Roman"/>
                <w:sz w:val="24"/>
                <w:szCs w:val="24"/>
                <w:lang w:eastAsia="ru-RU"/>
              </w:rPr>
              <w:t>Аш бала</w:t>
            </w:r>
          </w:p>
          <w:p w14:paraId="2909184A" w14:textId="77777777" w:rsidR="00AF08EE" w:rsidRDefault="00AF08EE" w:rsidP="00AF08EE">
            <w:pPr>
              <w:tabs>
                <w:tab w:val="left" w:pos="2637"/>
              </w:tabs>
              <w:spacing w:after="0" w:line="240" w:lineRule="auto"/>
              <w:jc w:val="both"/>
              <w:rPr>
                <w:rFonts w:ascii="Times New Roman" w:eastAsia="Times New Roman" w:hAnsi="Times New Roman" w:cs="Times New Roman"/>
                <w:sz w:val="24"/>
                <w:szCs w:val="24"/>
                <w:lang w:eastAsia="ru-RU"/>
              </w:rPr>
            </w:pPr>
            <w:r w:rsidRPr="00AF08EE">
              <w:rPr>
                <w:rFonts w:ascii="Times New Roman" w:eastAsia="Times New Roman" w:hAnsi="Times New Roman" w:cs="Times New Roman"/>
                <w:sz w:val="24"/>
                <w:szCs w:val="24"/>
                <w:lang w:eastAsia="ru-RU"/>
              </w:rPr>
              <w:t>Тоқ баламен ойнамайды,</w:t>
            </w:r>
          </w:p>
          <w:p w14:paraId="2990C63D" w14:textId="5CF59E9B"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eastAsia="Times New Roman" w:hAnsi="Times New Roman" w:cs="Times New Roman"/>
                <w:sz w:val="24"/>
                <w:szCs w:val="24"/>
                <w:lang w:eastAsia="ru-RU"/>
              </w:rPr>
              <w:t>Тоқ бала</w:t>
            </w:r>
          </w:p>
          <w:p w14:paraId="3211DAC5"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sz w:val="24"/>
                <w:szCs w:val="24"/>
                <w:lang w:val="kk-KZ" w:eastAsia="ru-RU"/>
              </w:rPr>
            </w:pPr>
            <w:r w:rsidRPr="00AF08EE">
              <w:rPr>
                <w:rFonts w:ascii="Times New Roman" w:eastAsia="Times New Roman" w:hAnsi="Times New Roman" w:cs="Times New Roman"/>
                <w:sz w:val="24"/>
                <w:szCs w:val="24"/>
                <w:lang w:val="kk-KZ" w:eastAsia="ru-RU"/>
              </w:rPr>
              <w:t>Аш болам деп ойламайды.</w:t>
            </w:r>
          </w:p>
          <w:p w14:paraId="720279CD"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sz w:val="24"/>
                <w:szCs w:val="24"/>
                <w:lang w:val="kk-KZ" w:eastAsia="ru-RU"/>
              </w:rPr>
            </w:pPr>
          </w:p>
          <w:p w14:paraId="082BC3E4" w14:textId="77777777" w:rsid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Аспанға киіз жауғанда,</w:t>
            </w:r>
          </w:p>
          <w:p w14:paraId="64079D30" w14:textId="1206C3D8"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Сорлыға ұлтарақ та тимепті.</w:t>
            </w:r>
          </w:p>
          <w:p w14:paraId="1326340D"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p>
          <w:p w14:paraId="4D81BBE7" w14:textId="77777777" w:rsid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eastAsia="ru-RU"/>
              </w:rPr>
            </w:pPr>
            <w:r w:rsidRPr="00AF08EE">
              <w:rPr>
                <w:rFonts w:ascii="Times New Roman" w:eastAsia="Times New Roman" w:hAnsi="Times New Roman" w:cs="Times New Roman"/>
                <w:color w:val="000000"/>
                <w:sz w:val="24"/>
                <w:szCs w:val="24"/>
                <w:lang w:eastAsia="ru-RU"/>
              </w:rPr>
              <w:t>Кедей менен бай жолдас болмас,</w:t>
            </w:r>
          </w:p>
          <w:p w14:paraId="6139CA10" w14:textId="77777777" w:rsid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eastAsia="ru-RU"/>
              </w:rPr>
            </w:pPr>
            <w:r w:rsidRPr="00AF08EE">
              <w:rPr>
                <w:rFonts w:ascii="Times New Roman" w:eastAsia="Times New Roman" w:hAnsi="Times New Roman" w:cs="Times New Roman"/>
                <w:color w:val="000000"/>
                <w:sz w:val="24"/>
                <w:szCs w:val="24"/>
                <w:lang w:eastAsia="ru-RU"/>
              </w:rPr>
              <w:t>Қасқыр менен қой жолдас болмас.</w:t>
            </w:r>
          </w:p>
          <w:p w14:paraId="3E6DF13C" w14:textId="77777777" w:rsid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eastAsia="ru-RU"/>
              </w:rPr>
            </w:pPr>
            <w:r w:rsidRPr="00AF08EE">
              <w:rPr>
                <w:rFonts w:ascii="Times New Roman" w:eastAsia="Times New Roman" w:hAnsi="Times New Roman" w:cs="Times New Roman"/>
                <w:color w:val="000000"/>
                <w:sz w:val="24"/>
                <w:szCs w:val="24"/>
                <w:lang w:eastAsia="ru-RU"/>
              </w:rPr>
              <w:t>Бай атқа мінсе құтты болсын дейді,</w:t>
            </w:r>
          </w:p>
          <w:p w14:paraId="3BA782A2" w14:textId="1ACC5A73"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eastAsia="ru-RU"/>
              </w:rPr>
              <w:t>Кедей атқа мінсе қайдан алдың дейді.</w:t>
            </w:r>
          </w:p>
          <w:p w14:paraId="244B4543"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p>
          <w:p w14:paraId="76ACEEF5"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Қойың болмаса, байлыққа ойың болмасын.</w:t>
            </w:r>
          </w:p>
          <w:p w14:paraId="6358221D"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p>
          <w:p w14:paraId="75D0A6B9" w14:textId="77777777" w:rsid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Қасқыр ішігі бар кісі</w:t>
            </w:r>
          </w:p>
          <w:p w14:paraId="4721AF24" w14:textId="6098EF35"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Жолдасының тоңғанын білмес.</w:t>
            </w:r>
          </w:p>
          <w:p w14:paraId="7248D489"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p>
          <w:p w14:paraId="6F0E9184"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eastAsia="ru-RU"/>
              </w:rPr>
              <w:t>Барлық жарастырады, жоқтық таластырады.</w:t>
            </w:r>
          </w:p>
          <w:p w14:paraId="1CF157A3"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p>
          <w:p w14:paraId="71BBC43B"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 xml:space="preserve">Біреуге мал қайғы, </w:t>
            </w:r>
          </w:p>
          <w:p w14:paraId="4B63F83B"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sz w:val="24"/>
                <w:szCs w:val="24"/>
                <w:lang w:val="kk-KZ" w:eastAsia="ru-RU"/>
              </w:rPr>
            </w:pPr>
            <w:r w:rsidRPr="00AF08EE">
              <w:rPr>
                <w:rFonts w:ascii="Times New Roman" w:eastAsia="Times New Roman" w:hAnsi="Times New Roman" w:cs="Times New Roman"/>
                <w:color w:val="000000"/>
                <w:sz w:val="24"/>
                <w:szCs w:val="24"/>
                <w:lang w:val="kk-KZ" w:eastAsia="ru-RU"/>
              </w:rPr>
              <w:t>Біреуге жан қайғы.</w:t>
            </w:r>
          </w:p>
        </w:tc>
      </w:tr>
      <w:tr w:rsidR="00AF08EE" w:rsidRPr="006B010D" w14:paraId="23AE39C5" w14:textId="77777777" w:rsidTr="00AF08EE">
        <w:tc>
          <w:tcPr>
            <w:tcW w:w="2115" w:type="dxa"/>
          </w:tcPr>
          <w:p w14:paraId="5D5CA944" w14:textId="77777777" w:rsidR="00AF08EE" w:rsidRPr="00AF08EE" w:rsidRDefault="00AF08EE" w:rsidP="00AF08EE">
            <w:pPr>
              <w:tabs>
                <w:tab w:val="left" w:pos="2637"/>
              </w:tabs>
              <w:spacing w:after="0" w:line="240" w:lineRule="auto"/>
              <w:rPr>
                <w:rFonts w:ascii="Times New Roman" w:hAnsi="Times New Roman" w:cs="Times New Roman"/>
                <w:sz w:val="24"/>
                <w:szCs w:val="24"/>
                <w:lang w:val="kk-KZ"/>
              </w:rPr>
            </w:pPr>
            <w:r w:rsidRPr="00AF08EE">
              <w:rPr>
                <w:rFonts w:ascii="Times New Roman" w:hAnsi="Times New Roman" w:cs="Times New Roman"/>
                <w:sz w:val="24"/>
                <w:szCs w:val="24"/>
                <w:lang w:val="kk-KZ"/>
              </w:rPr>
              <w:t>Кедейлік – сынақ</w:t>
            </w:r>
          </w:p>
        </w:tc>
        <w:tc>
          <w:tcPr>
            <w:tcW w:w="3685" w:type="dxa"/>
          </w:tcPr>
          <w:p w14:paraId="46D67F34"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Кедейліктің тауқыметін тарту </w:t>
            </w:r>
          </w:p>
          <w:p w14:paraId="2DDABE24" w14:textId="77777777" w:rsidR="00AF08EE" w:rsidRPr="00890528" w:rsidRDefault="00AF08EE" w:rsidP="00AF08EE">
            <w:pPr>
              <w:tabs>
                <w:tab w:val="left" w:pos="2637"/>
              </w:tabs>
              <w:spacing w:after="0" w:line="240" w:lineRule="auto"/>
              <w:jc w:val="both"/>
              <w:rPr>
                <w:rFonts w:ascii="Times New Roman" w:hAnsi="Times New Roman" w:cs="Times New Roman"/>
                <w:sz w:val="16"/>
                <w:szCs w:val="16"/>
                <w:lang w:val="kk-KZ"/>
              </w:rPr>
            </w:pPr>
          </w:p>
          <w:p w14:paraId="3BBD3329"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Кедейлікке қасқырша төзу </w:t>
            </w:r>
          </w:p>
          <w:p w14:paraId="64607BB1" w14:textId="77777777" w:rsidR="00AF08EE" w:rsidRPr="00890528" w:rsidRDefault="00AF08EE" w:rsidP="00AF08EE">
            <w:pPr>
              <w:tabs>
                <w:tab w:val="left" w:pos="2637"/>
              </w:tabs>
              <w:spacing w:after="0" w:line="240" w:lineRule="auto"/>
              <w:jc w:val="both"/>
              <w:rPr>
                <w:rFonts w:ascii="Times New Roman" w:hAnsi="Times New Roman" w:cs="Times New Roman"/>
                <w:sz w:val="16"/>
                <w:szCs w:val="16"/>
                <w:lang w:val="kk-KZ"/>
              </w:rPr>
            </w:pPr>
          </w:p>
          <w:p w14:paraId="6476204C"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Кедейліктің жүгенін кию</w:t>
            </w:r>
          </w:p>
          <w:p w14:paraId="22C1EC23" w14:textId="77777777" w:rsidR="00AF08EE" w:rsidRPr="00890528" w:rsidRDefault="00AF08EE" w:rsidP="00AF08EE">
            <w:pPr>
              <w:tabs>
                <w:tab w:val="left" w:pos="2637"/>
              </w:tabs>
              <w:spacing w:after="0" w:line="240" w:lineRule="auto"/>
              <w:jc w:val="both"/>
              <w:rPr>
                <w:rFonts w:ascii="Times New Roman" w:hAnsi="Times New Roman" w:cs="Times New Roman"/>
                <w:sz w:val="16"/>
                <w:szCs w:val="16"/>
                <w:lang w:val="kk-KZ"/>
              </w:rPr>
            </w:pPr>
          </w:p>
          <w:p w14:paraId="048CBD1B"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Кедейліктің қамытын шешу </w:t>
            </w:r>
          </w:p>
        </w:tc>
        <w:tc>
          <w:tcPr>
            <w:tcW w:w="3828" w:type="dxa"/>
          </w:tcPr>
          <w:p w14:paraId="263F65BD"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Басқа түссе – баспақшыл.</w:t>
            </w:r>
          </w:p>
          <w:p w14:paraId="692ECE96"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p>
          <w:p w14:paraId="43B842E8"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Тіленшіге жел қарсы.</w:t>
            </w:r>
          </w:p>
          <w:p w14:paraId="0EEBA623"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p>
          <w:p w14:paraId="015136C1"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p>
        </w:tc>
      </w:tr>
      <w:tr w:rsidR="00AF08EE" w:rsidRPr="00AF08EE" w14:paraId="6AD923E1" w14:textId="77777777" w:rsidTr="00AF08EE">
        <w:tc>
          <w:tcPr>
            <w:tcW w:w="2115" w:type="dxa"/>
            <w:tcBorders>
              <w:bottom w:val="nil"/>
            </w:tcBorders>
          </w:tcPr>
          <w:p w14:paraId="6BBD5682"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Кедейлік – рухани байлықтың бастауы</w:t>
            </w:r>
          </w:p>
        </w:tc>
        <w:tc>
          <w:tcPr>
            <w:tcW w:w="3685" w:type="dxa"/>
            <w:tcBorders>
              <w:bottom w:val="nil"/>
            </w:tcBorders>
          </w:tcPr>
          <w:p w14:paraId="59ACA965"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p>
        </w:tc>
        <w:tc>
          <w:tcPr>
            <w:tcW w:w="3828" w:type="dxa"/>
            <w:tcBorders>
              <w:bottom w:val="nil"/>
            </w:tcBorders>
          </w:tcPr>
          <w:p w14:paraId="4FEB5E62"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eastAsia="ru-RU"/>
              </w:rPr>
              <w:t>Жарлы болсаң да арлы бол.</w:t>
            </w:r>
          </w:p>
          <w:p w14:paraId="1390B583" w14:textId="77777777" w:rsidR="00AF08EE" w:rsidRPr="00890528" w:rsidRDefault="00AF08EE" w:rsidP="00AF08EE">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p w14:paraId="19F348A2" w14:textId="77777777" w:rsid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Адамды тарлық шынықтырады,</w:t>
            </w:r>
          </w:p>
          <w:p w14:paraId="31902940" w14:textId="25363729"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Адамгершілікті барлық ұмыттырады.</w:t>
            </w:r>
          </w:p>
          <w:p w14:paraId="028B3ABF" w14:textId="77777777" w:rsidR="00AF08EE" w:rsidRPr="00890528" w:rsidRDefault="00AF08EE" w:rsidP="00AF08EE">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p w14:paraId="3259513B"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Жоқтық ұят емес,</w:t>
            </w:r>
          </w:p>
          <w:p w14:paraId="278E25D8"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Байлық мұрат емес.</w:t>
            </w:r>
          </w:p>
          <w:p w14:paraId="134E9F0C" w14:textId="77777777" w:rsidR="00AF08EE" w:rsidRPr="00890528" w:rsidRDefault="00AF08EE" w:rsidP="00AF08EE">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p w14:paraId="4A383F17" w14:textId="2BEEDE3D"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eastAsia="Times New Roman" w:hAnsi="Times New Roman" w:cs="Times New Roman"/>
                <w:color w:val="000000"/>
                <w:sz w:val="24"/>
                <w:szCs w:val="24"/>
                <w:lang w:eastAsia="ru-RU"/>
              </w:rPr>
              <w:t>Жұтаған шүкірге тоймайды.</w:t>
            </w:r>
          </w:p>
        </w:tc>
      </w:tr>
      <w:tr w:rsidR="00AF08EE" w:rsidRPr="00AF08EE" w14:paraId="6CFDB8D9" w14:textId="77777777" w:rsidTr="00AF08EE">
        <w:tc>
          <w:tcPr>
            <w:tcW w:w="9628" w:type="dxa"/>
            <w:gridSpan w:val="3"/>
            <w:tcBorders>
              <w:top w:val="nil"/>
              <w:left w:val="nil"/>
              <w:right w:val="nil"/>
            </w:tcBorders>
          </w:tcPr>
          <w:p w14:paraId="4AD616C4" w14:textId="77777777" w:rsidR="00AF08EE" w:rsidRPr="00454304" w:rsidRDefault="00454304" w:rsidP="00454304">
            <w:pPr>
              <w:tabs>
                <w:tab w:val="left" w:pos="2637"/>
              </w:tabs>
              <w:spacing w:after="0" w:line="240" w:lineRule="auto"/>
              <w:ind w:hanging="126"/>
              <w:jc w:val="both"/>
              <w:rPr>
                <w:rFonts w:ascii="Times New Roman" w:eastAsia="Times New Roman" w:hAnsi="Times New Roman" w:cs="Times New Roman"/>
                <w:color w:val="000000"/>
                <w:sz w:val="28"/>
                <w:szCs w:val="28"/>
                <w:lang w:val="kk-KZ" w:eastAsia="ru-RU"/>
              </w:rPr>
            </w:pPr>
            <w:r w:rsidRPr="00454304">
              <w:rPr>
                <w:rFonts w:ascii="Times New Roman" w:eastAsia="Times New Roman" w:hAnsi="Times New Roman" w:cs="Times New Roman"/>
                <w:color w:val="000000"/>
                <w:sz w:val="28"/>
                <w:szCs w:val="28"/>
                <w:lang w:val="kk-KZ" w:eastAsia="ru-RU"/>
              </w:rPr>
              <w:t>А.1-кестенің жалғасы</w:t>
            </w:r>
          </w:p>
          <w:p w14:paraId="1795E84E" w14:textId="1AA86FCF" w:rsidR="00454304" w:rsidRPr="00454304" w:rsidRDefault="00454304" w:rsidP="00AF08EE">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tc>
      </w:tr>
      <w:tr w:rsidR="00AF08EE" w:rsidRPr="00AF08EE" w14:paraId="4F6BFE16" w14:textId="77777777" w:rsidTr="00A447E2">
        <w:tc>
          <w:tcPr>
            <w:tcW w:w="2115" w:type="dxa"/>
            <w:tcBorders>
              <w:bottom w:val="single" w:sz="4" w:space="0" w:color="auto"/>
            </w:tcBorders>
          </w:tcPr>
          <w:p w14:paraId="0EE0A5B8" w14:textId="7CFF830E" w:rsidR="00AF08EE" w:rsidRPr="00AF08EE" w:rsidRDefault="00AF08EE" w:rsidP="00AF08EE">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685" w:type="dxa"/>
            <w:tcBorders>
              <w:bottom w:val="single" w:sz="4" w:space="0" w:color="auto"/>
            </w:tcBorders>
          </w:tcPr>
          <w:p w14:paraId="5B423E49" w14:textId="7153B3F5" w:rsidR="00AF08EE" w:rsidRPr="00AF08EE" w:rsidRDefault="00AF08EE" w:rsidP="00AF08EE">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828" w:type="dxa"/>
            <w:tcBorders>
              <w:bottom w:val="single" w:sz="4" w:space="0" w:color="auto"/>
            </w:tcBorders>
          </w:tcPr>
          <w:p w14:paraId="175C6A70" w14:textId="332BB238" w:rsidR="00AF08EE" w:rsidRPr="00AF08EE" w:rsidRDefault="00AF08EE" w:rsidP="00AF08EE">
            <w:pPr>
              <w:tabs>
                <w:tab w:val="left" w:pos="2637"/>
              </w:tabs>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w:t>
            </w:r>
          </w:p>
        </w:tc>
      </w:tr>
      <w:tr w:rsidR="00AF08EE" w:rsidRPr="006B010D" w14:paraId="4294179F" w14:textId="77777777" w:rsidTr="00A447E2">
        <w:tc>
          <w:tcPr>
            <w:tcW w:w="2115" w:type="dxa"/>
            <w:tcBorders>
              <w:bottom w:val="nil"/>
            </w:tcBorders>
          </w:tcPr>
          <w:p w14:paraId="36F80FB8"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Кедейлік – ауыртпалық</w:t>
            </w:r>
          </w:p>
        </w:tc>
        <w:tc>
          <w:tcPr>
            <w:tcW w:w="3685" w:type="dxa"/>
            <w:tcBorders>
              <w:bottom w:val="nil"/>
            </w:tcBorders>
          </w:tcPr>
          <w:p w14:paraId="657FC8D4"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Кедейліктің қамытын кию </w:t>
            </w:r>
          </w:p>
          <w:p w14:paraId="724855B0"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p>
          <w:p w14:paraId="5C0C379F"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Аштықтың құрығына түсу </w:t>
            </w:r>
          </w:p>
          <w:p w14:paraId="5BBEC42C"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p>
          <w:p w14:paraId="4078BE07"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Кедейліктің тас қамалында болу </w:t>
            </w:r>
          </w:p>
          <w:p w14:paraId="731ED78D"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p>
          <w:p w14:paraId="0140213B"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Кедейліктің көлеңкесінде өмір сүру </w:t>
            </w:r>
          </w:p>
          <w:p w14:paraId="14478238"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p>
          <w:p w14:paraId="165B5126"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Кедейліктің айдағында жүру </w:t>
            </w:r>
          </w:p>
        </w:tc>
        <w:tc>
          <w:tcPr>
            <w:tcW w:w="3828" w:type="dxa"/>
            <w:tcBorders>
              <w:bottom w:val="nil"/>
            </w:tcBorders>
          </w:tcPr>
          <w:p w14:paraId="4844E3A0" w14:textId="77777777" w:rsidR="00AF08EE" w:rsidRPr="00AF08EE" w:rsidRDefault="00AF08EE" w:rsidP="00AF08EE">
            <w:pPr>
              <w:tabs>
                <w:tab w:val="left" w:pos="2637"/>
              </w:tabs>
              <w:spacing w:after="0" w:line="240" w:lineRule="auto"/>
              <w:jc w:val="both"/>
              <w:rPr>
                <w:rFonts w:ascii="Times New Roman" w:hAnsi="Times New Roman" w:cs="Times New Roman"/>
                <w:sz w:val="24"/>
                <w:szCs w:val="24"/>
                <w:lang w:val="kk-KZ"/>
              </w:rPr>
            </w:pPr>
            <w:r w:rsidRPr="00AF08EE">
              <w:rPr>
                <w:rFonts w:ascii="Times New Roman" w:eastAsia="Times New Roman" w:hAnsi="Times New Roman" w:cs="Times New Roman"/>
                <w:color w:val="000000"/>
                <w:sz w:val="24"/>
                <w:szCs w:val="24"/>
                <w:lang w:val="kk-KZ" w:eastAsia="ru-RU"/>
              </w:rPr>
              <w:t>Жоқшылық жомарт елдің қолын байлар</w:t>
            </w:r>
          </w:p>
          <w:p w14:paraId="15DD57E4" w14:textId="77777777" w:rsidR="00AF08EE" w:rsidRPr="00454304" w:rsidRDefault="00AF08EE" w:rsidP="00AF08EE">
            <w:pPr>
              <w:tabs>
                <w:tab w:val="left" w:pos="2637"/>
              </w:tabs>
              <w:spacing w:after="0" w:line="240" w:lineRule="auto"/>
              <w:jc w:val="both"/>
              <w:rPr>
                <w:rFonts w:ascii="Times New Roman" w:hAnsi="Times New Roman" w:cs="Times New Roman"/>
                <w:sz w:val="16"/>
                <w:szCs w:val="16"/>
                <w:lang w:val="kk-KZ"/>
              </w:rPr>
            </w:pPr>
          </w:p>
          <w:p w14:paraId="67819121"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Құсы жоққа тұрымтай</w:t>
            </w:r>
          </w:p>
          <w:p w14:paraId="70A98DE1"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Сұңқармен тең</w:t>
            </w:r>
          </w:p>
          <w:p w14:paraId="33B4EA59"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Аты жоққа қотыр тай</w:t>
            </w:r>
          </w:p>
          <w:p w14:paraId="3E8F2AAE"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Тұлпармен тең.</w:t>
            </w:r>
          </w:p>
          <w:p w14:paraId="15652097" w14:textId="77777777" w:rsidR="00AF08EE" w:rsidRPr="00454304" w:rsidRDefault="00AF08EE" w:rsidP="00AF08EE">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p w14:paraId="63A0105A" w14:textId="7EEDA092" w:rsidR="00AF08EE" w:rsidRPr="00454304" w:rsidRDefault="00AF08EE" w:rsidP="00AF08EE">
            <w:pPr>
              <w:spacing w:after="0" w:line="240" w:lineRule="auto"/>
              <w:rPr>
                <w:rFonts w:ascii="Times New Roman" w:eastAsia="Times New Roman" w:hAnsi="Times New Roman" w:cs="Times New Roman"/>
                <w:color w:val="000000"/>
                <w:sz w:val="16"/>
                <w:szCs w:val="16"/>
                <w:lang w:val="kk-KZ" w:eastAsia="ru-RU"/>
              </w:rPr>
            </w:pPr>
            <w:r w:rsidRPr="00AF08EE">
              <w:rPr>
                <w:rFonts w:ascii="Times New Roman" w:eastAsia="Times New Roman" w:hAnsi="Times New Roman" w:cs="Times New Roman"/>
                <w:color w:val="000000"/>
                <w:sz w:val="24"/>
                <w:szCs w:val="24"/>
                <w:lang w:val="kk-KZ" w:eastAsia="ru-RU"/>
              </w:rPr>
              <w:t>Етік жамағанды көр</w:t>
            </w:r>
            <w:r w:rsidR="00454304">
              <w:rPr>
                <w:rFonts w:ascii="Times New Roman" w:eastAsia="Times New Roman" w:hAnsi="Times New Roman" w:cs="Times New Roman"/>
                <w:color w:val="000000"/>
                <w:sz w:val="24"/>
                <w:szCs w:val="24"/>
                <w:lang w:val="kk-KZ" w:eastAsia="ru-RU"/>
              </w:rPr>
              <w:t>дік,</w:t>
            </w:r>
            <w:r w:rsidR="00454304">
              <w:rPr>
                <w:rFonts w:ascii="Times New Roman" w:eastAsia="Times New Roman" w:hAnsi="Times New Roman" w:cs="Times New Roman"/>
                <w:color w:val="000000"/>
                <w:sz w:val="24"/>
                <w:szCs w:val="24"/>
                <w:lang w:val="kk-KZ" w:eastAsia="ru-RU"/>
              </w:rPr>
              <w:br/>
              <w:t>Тақия жамағанды көрмедік.</w:t>
            </w:r>
            <w:r w:rsidR="00454304">
              <w:rPr>
                <w:rFonts w:ascii="Times New Roman" w:eastAsia="Times New Roman" w:hAnsi="Times New Roman" w:cs="Times New Roman"/>
                <w:color w:val="000000"/>
                <w:sz w:val="24"/>
                <w:szCs w:val="24"/>
                <w:lang w:val="kk-KZ" w:eastAsia="ru-RU"/>
              </w:rPr>
              <w:br/>
            </w:r>
          </w:p>
          <w:p w14:paraId="0EA04230" w14:textId="7A7DD047" w:rsidR="00AF08EE" w:rsidRPr="00454304" w:rsidRDefault="00AF08EE" w:rsidP="00AF08EE">
            <w:pPr>
              <w:spacing w:after="0" w:line="240" w:lineRule="auto"/>
              <w:rPr>
                <w:rFonts w:ascii="Times New Roman" w:eastAsia="Times New Roman" w:hAnsi="Times New Roman" w:cs="Times New Roman"/>
                <w:color w:val="000000"/>
                <w:sz w:val="16"/>
                <w:szCs w:val="16"/>
                <w:lang w:val="kk-KZ" w:eastAsia="ru-RU"/>
              </w:rPr>
            </w:pPr>
            <w:r w:rsidRPr="00AF08EE">
              <w:rPr>
                <w:rFonts w:ascii="Times New Roman" w:eastAsia="Times New Roman" w:hAnsi="Times New Roman" w:cs="Times New Roman"/>
                <w:color w:val="000000"/>
                <w:sz w:val="24"/>
                <w:szCs w:val="24"/>
                <w:lang w:val="kk-KZ" w:eastAsia="ru-RU"/>
              </w:rPr>
              <w:t>Жуан жіңішкергенше, жіңішке үзілер.</w:t>
            </w:r>
            <w:r w:rsidRPr="00AF08EE">
              <w:rPr>
                <w:rFonts w:ascii="Times New Roman" w:eastAsia="Times New Roman" w:hAnsi="Times New Roman" w:cs="Times New Roman"/>
                <w:color w:val="000000"/>
                <w:sz w:val="24"/>
                <w:szCs w:val="24"/>
                <w:lang w:val="kk-KZ" w:eastAsia="ru-RU"/>
              </w:rPr>
              <w:br/>
            </w:r>
          </w:p>
          <w:p w14:paraId="3517D7B9"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Жаяушылық тартқанда,</w:t>
            </w:r>
          </w:p>
          <w:p w14:paraId="6EBB9518"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Жүрмес есек ат болар.</w:t>
            </w:r>
          </w:p>
          <w:p w14:paraId="2D539F19"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Қарын қатты ашқанда,</w:t>
            </w:r>
          </w:p>
          <w:p w14:paraId="7C0B52C7"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Қара талқан қант болар.</w:t>
            </w:r>
          </w:p>
          <w:p w14:paraId="59738E2F"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p>
          <w:p w14:paraId="41227E83" w14:textId="77777777" w:rsidR="00AF08EE" w:rsidRPr="00AF08EE" w:rsidRDefault="00AF08EE" w:rsidP="00AF08EE">
            <w:pPr>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Аш атасын тыңдамас.</w:t>
            </w:r>
          </w:p>
          <w:p w14:paraId="635C2E78" w14:textId="77777777" w:rsidR="00AF08EE" w:rsidRPr="00AF08EE" w:rsidRDefault="00AF08EE" w:rsidP="00AF08EE">
            <w:pPr>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Түйесі жоқ ауылға тайлақ атан көрінеді.</w:t>
            </w:r>
            <w:r w:rsidRPr="00AF08EE">
              <w:rPr>
                <w:rFonts w:ascii="Times New Roman" w:eastAsia="Times New Roman" w:hAnsi="Times New Roman" w:cs="Times New Roman"/>
                <w:color w:val="000000"/>
                <w:sz w:val="24"/>
                <w:szCs w:val="24"/>
                <w:lang w:val="kk-KZ" w:eastAsia="ru-RU"/>
              </w:rPr>
              <w:br/>
              <w:t> </w:t>
            </w:r>
          </w:p>
          <w:p w14:paraId="626FAB5A" w14:textId="77777777" w:rsidR="00AF08EE" w:rsidRPr="00AF08EE" w:rsidRDefault="00AF08EE" w:rsidP="00AF08EE">
            <w:pPr>
              <w:spacing w:after="0" w:line="240" w:lineRule="auto"/>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Кедейге өлең айтқан да — шығын.</w:t>
            </w:r>
            <w:r w:rsidRPr="00AF08EE">
              <w:rPr>
                <w:rFonts w:ascii="Times New Roman" w:eastAsia="Times New Roman" w:hAnsi="Times New Roman" w:cs="Times New Roman"/>
                <w:color w:val="000000"/>
                <w:sz w:val="24"/>
                <w:szCs w:val="24"/>
                <w:lang w:val="kk-KZ" w:eastAsia="ru-RU"/>
              </w:rPr>
              <w:br/>
            </w:r>
          </w:p>
          <w:p w14:paraId="710D7BE7" w14:textId="77777777" w:rsidR="00AF08EE" w:rsidRPr="00AF08EE" w:rsidRDefault="00AF08EE" w:rsidP="00AF08EE">
            <w:pPr>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Қалтасында тиыны жоқ түйенің тісін ашып көреді.</w:t>
            </w:r>
          </w:p>
          <w:p w14:paraId="2D572F73" w14:textId="77777777" w:rsidR="00AF08EE" w:rsidRPr="00AF08EE" w:rsidRDefault="00AF08EE" w:rsidP="00AF08EE">
            <w:pPr>
              <w:spacing w:after="0" w:line="240" w:lineRule="auto"/>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Еліктің мойнын оқ кеседі,</w:t>
            </w:r>
            <w:r w:rsidRPr="00AF08EE">
              <w:rPr>
                <w:rFonts w:ascii="Times New Roman" w:eastAsia="Times New Roman" w:hAnsi="Times New Roman" w:cs="Times New Roman"/>
                <w:color w:val="000000"/>
                <w:sz w:val="24"/>
                <w:szCs w:val="24"/>
                <w:lang w:val="kk-KZ" w:eastAsia="ru-RU"/>
              </w:rPr>
              <w:br/>
              <w:t>Ердің мойнын жоқ кеседі.</w:t>
            </w:r>
            <w:r w:rsidRPr="00AF08EE">
              <w:rPr>
                <w:rFonts w:ascii="Times New Roman" w:eastAsia="Times New Roman" w:hAnsi="Times New Roman" w:cs="Times New Roman"/>
                <w:color w:val="000000"/>
                <w:sz w:val="24"/>
                <w:szCs w:val="24"/>
                <w:lang w:val="kk-KZ" w:eastAsia="ru-RU"/>
              </w:rPr>
              <w:br/>
              <w:t> </w:t>
            </w:r>
          </w:p>
          <w:p w14:paraId="7916D2FF" w14:textId="77777777" w:rsidR="00454304"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eastAsia="ru-RU"/>
              </w:rPr>
              <w:t>Қарны ашқанға қара нан да май татыр.</w:t>
            </w:r>
          </w:p>
          <w:p w14:paraId="04C4233A" w14:textId="7BA97E3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eastAsia="ru-RU"/>
              </w:rPr>
              <w:t>Шөлдегенге қара су да бал татыр.</w:t>
            </w:r>
          </w:p>
          <w:p w14:paraId="45E94ECD" w14:textId="77777777" w:rsidR="00AF08EE" w:rsidRPr="00AF08EE" w:rsidRDefault="00AF08EE" w:rsidP="00AF08EE">
            <w:pPr>
              <w:spacing w:after="0" w:line="240" w:lineRule="auto"/>
              <w:rPr>
                <w:rFonts w:ascii="Times New Roman" w:eastAsia="Times New Roman" w:hAnsi="Times New Roman" w:cs="Times New Roman"/>
                <w:color w:val="000000"/>
                <w:sz w:val="24"/>
                <w:szCs w:val="24"/>
                <w:lang w:val="kk-KZ" w:eastAsia="ru-RU"/>
              </w:rPr>
            </w:pPr>
          </w:p>
          <w:p w14:paraId="2280E82A" w14:textId="77777777" w:rsidR="00AF08EE" w:rsidRPr="00AF08EE" w:rsidRDefault="00AF08EE" w:rsidP="00AF08EE">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Жарлылығын жасырған жарымас.</w:t>
            </w:r>
          </w:p>
          <w:p w14:paraId="465756FE" w14:textId="77777777" w:rsidR="00AF08EE" w:rsidRPr="00454304" w:rsidRDefault="00AF08EE" w:rsidP="00AF08EE">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p w14:paraId="1FB12FE8" w14:textId="0BACBAE7" w:rsidR="00AF08EE" w:rsidRPr="00454304" w:rsidRDefault="00AF08EE" w:rsidP="00AF08EE">
            <w:pPr>
              <w:spacing w:after="0" w:line="240" w:lineRule="auto"/>
              <w:rPr>
                <w:rFonts w:ascii="Times New Roman" w:eastAsia="Times New Roman" w:hAnsi="Times New Roman" w:cs="Times New Roman"/>
                <w:color w:val="000000"/>
                <w:sz w:val="16"/>
                <w:szCs w:val="16"/>
                <w:lang w:val="kk-KZ" w:eastAsia="ru-RU"/>
              </w:rPr>
            </w:pPr>
            <w:r w:rsidRPr="00AF08EE">
              <w:rPr>
                <w:rFonts w:ascii="Times New Roman" w:eastAsia="Times New Roman" w:hAnsi="Times New Roman" w:cs="Times New Roman"/>
                <w:color w:val="000000"/>
                <w:sz w:val="24"/>
                <w:szCs w:val="24"/>
                <w:lang w:val="kk-KZ" w:eastAsia="ru-RU"/>
              </w:rPr>
              <w:t>Жарлы байғ</w:t>
            </w:r>
            <w:r w:rsidR="00454304">
              <w:rPr>
                <w:rFonts w:ascii="Times New Roman" w:eastAsia="Times New Roman" w:hAnsi="Times New Roman" w:cs="Times New Roman"/>
                <w:color w:val="000000"/>
                <w:sz w:val="24"/>
                <w:szCs w:val="24"/>
                <w:lang w:val="kk-KZ" w:eastAsia="ru-RU"/>
              </w:rPr>
              <w:t>ұс жаманар,</w:t>
            </w:r>
            <w:r w:rsidR="00454304">
              <w:rPr>
                <w:rFonts w:ascii="Times New Roman" w:eastAsia="Times New Roman" w:hAnsi="Times New Roman" w:cs="Times New Roman"/>
                <w:color w:val="000000"/>
                <w:sz w:val="24"/>
                <w:szCs w:val="24"/>
                <w:lang w:val="kk-KZ" w:eastAsia="ru-RU"/>
              </w:rPr>
              <w:br/>
              <w:t>Жаманар да қуанар.</w:t>
            </w:r>
            <w:r w:rsidR="00454304">
              <w:rPr>
                <w:rFonts w:ascii="Times New Roman" w:eastAsia="Times New Roman" w:hAnsi="Times New Roman" w:cs="Times New Roman"/>
                <w:color w:val="000000"/>
                <w:sz w:val="24"/>
                <w:szCs w:val="24"/>
                <w:lang w:val="kk-KZ" w:eastAsia="ru-RU"/>
              </w:rPr>
              <w:br/>
            </w:r>
          </w:p>
          <w:p w14:paraId="6B87A4C1" w14:textId="77777777" w:rsidR="00AF08EE" w:rsidRPr="00AF08EE" w:rsidRDefault="00AF08EE" w:rsidP="00AF08EE">
            <w:pPr>
              <w:spacing w:after="0" w:line="240" w:lineRule="auto"/>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Аштың ақылы тамағында.</w:t>
            </w:r>
            <w:r w:rsidRPr="00AF08EE">
              <w:rPr>
                <w:rFonts w:ascii="Times New Roman" w:eastAsia="Times New Roman" w:hAnsi="Times New Roman" w:cs="Times New Roman"/>
                <w:color w:val="000000"/>
                <w:sz w:val="24"/>
                <w:szCs w:val="24"/>
                <w:lang w:val="kk-KZ" w:eastAsia="ru-RU"/>
              </w:rPr>
              <w:br/>
              <w:t>Жаяудың ақылы табанында.</w:t>
            </w:r>
            <w:r w:rsidRPr="00AF08EE">
              <w:rPr>
                <w:rFonts w:ascii="Times New Roman" w:eastAsia="Times New Roman" w:hAnsi="Times New Roman" w:cs="Times New Roman"/>
                <w:color w:val="000000"/>
                <w:sz w:val="24"/>
                <w:szCs w:val="24"/>
                <w:lang w:val="kk-KZ" w:eastAsia="ru-RU"/>
              </w:rPr>
              <w:br/>
            </w:r>
          </w:p>
          <w:p w14:paraId="4DC87946" w14:textId="77777777" w:rsidR="00AF08EE" w:rsidRPr="00AF08EE" w:rsidRDefault="00AF08EE" w:rsidP="00AF08EE">
            <w:pPr>
              <w:spacing w:after="0" w:line="240" w:lineRule="auto"/>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Адасқанға — жұлдыз айдай,</w:t>
            </w:r>
            <w:r w:rsidRPr="00AF08EE">
              <w:rPr>
                <w:rFonts w:ascii="Times New Roman" w:eastAsia="Times New Roman" w:hAnsi="Times New Roman" w:cs="Times New Roman"/>
                <w:color w:val="000000"/>
                <w:sz w:val="24"/>
                <w:szCs w:val="24"/>
                <w:lang w:val="kk-KZ" w:eastAsia="ru-RU"/>
              </w:rPr>
              <w:br/>
              <w:t>Қарны ашқанға — көже майдай.</w:t>
            </w:r>
            <w:r w:rsidRPr="00AF08EE">
              <w:rPr>
                <w:rFonts w:ascii="Times New Roman" w:eastAsia="Times New Roman" w:hAnsi="Times New Roman" w:cs="Times New Roman"/>
                <w:color w:val="000000"/>
                <w:sz w:val="24"/>
                <w:szCs w:val="24"/>
                <w:lang w:val="kk-KZ" w:eastAsia="ru-RU"/>
              </w:rPr>
              <w:br/>
              <w:t> Алпыс қарсақ ат болмас.</w:t>
            </w:r>
            <w:r w:rsidRPr="00AF08EE">
              <w:rPr>
                <w:rFonts w:ascii="Times New Roman" w:eastAsia="Times New Roman" w:hAnsi="Times New Roman" w:cs="Times New Roman"/>
                <w:color w:val="000000"/>
                <w:sz w:val="24"/>
                <w:szCs w:val="24"/>
                <w:lang w:val="kk-KZ" w:eastAsia="ru-RU"/>
              </w:rPr>
              <w:br/>
              <w:t> Жоққа жүйрік жетпейді.</w:t>
            </w:r>
            <w:r w:rsidRPr="00AF08EE">
              <w:rPr>
                <w:rFonts w:ascii="Times New Roman" w:eastAsia="Times New Roman" w:hAnsi="Times New Roman" w:cs="Times New Roman"/>
                <w:color w:val="000000"/>
                <w:sz w:val="24"/>
                <w:szCs w:val="24"/>
                <w:lang w:val="kk-KZ" w:eastAsia="ru-RU"/>
              </w:rPr>
              <w:br/>
              <w:t> </w:t>
            </w:r>
          </w:p>
          <w:p w14:paraId="6E8FBF26" w14:textId="77777777" w:rsidR="00454304" w:rsidRDefault="00AF08EE" w:rsidP="00454304">
            <w:pPr>
              <w:spacing w:after="0" w:line="240" w:lineRule="auto"/>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Жоқ болса, тұз да қат.</w:t>
            </w:r>
            <w:r w:rsidRPr="00AF08EE">
              <w:rPr>
                <w:rFonts w:ascii="Times New Roman" w:eastAsia="Times New Roman" w:hAnsi="Times New Roman" w:cs="Times New Roman"/>
                <w:color w:val="000000"/>
                <w:sz w:val="24"/>
                <w:szCs w:val="24"/>
                <w:lang w:val="kk-KZ" w:eastAsia="ru-RU"/>
              </w:rPr>
              <w:br/>
            </w:r>
          </w:p>
          <w:p w14:paraId="1EE14155" w14:textId="240D42F7" w:rsidR="00AF08EE" w:rsidRPr="00AF08EE" w:rsidRDefault="00AF08EE" w:rsidP="00454304">
            <w:pPr>
              <w:spacing w:after="0" w:line="240" w:lineRule="auto"/>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Арық атқа қамшы жау,</w:t>
            </w:r>
            <w:r w:rsidRPr="00AF08EE">
              <w:rPr>
                <w:rFonts w:ascii="Times New Roman" w:eastAsia="Times New Roman" w:hAnsi="Times New Roman" w:cs="Times New Roman"/>
                <w:color w:val="000000"/>
                <w:sz w:val="24"/>
                <w:szCs w:val="24"/>
                <w:lang w:val="kk-KZ" w:eastAsia="ru-RU"/>
              </w:rPr>
              <w:br/>
              <w:t>Жыртық үйге тамшы жау.</w:t>
            </w:r>
          </w:p>
        </w:tc>
      </w:tr>
    </w:tbl>
    <w:p w14:paraId="2B82E358" w14:textId="1130E688" w:rsidR="005D65E2" w:rsidRPr="00F60640" w:rsidRDefault="00AF08EE" w:rsidP="0045430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Кесте А.2 – </w:t>
      </w:r>
      <w:r w:rsidR="00F60640" w:rsidRPr="00F60640">
        <w:rPr>
          <w:rFonts w:ascii="Times New Roman" w:hAnsi="Times New Roman" w:cs="Times New Roman"/>
          <w:sz w:val="28"/>
          <w:szCs w:val="28"/>
          <w:lang w:val="kk-KZ"/>
        </w:rPr>
        <w:t>«Байлық» концептісінің қазақ тіліндегі көрінісі</w:t>
      </w:r>
      <w:r w:rsidR="00C57CC2" w:rsidRPr="00F60640">
        <w:rPr>
          <w:rFonts w:ascii="Times New Roman" w:hAnsi="Times New Roman" w:cs="Times New Roman"/>
          <w:sz w:val="28"/>
          <w:szCs w:val="28"/>
          <w:lang w:val="kk-KZ" w:bidi="ar-AE"/>
        </w:rPr>
        <w:tab/>
      </w:r>
    </w:p>
    <w:tbl>
      <w:tblPr>
        <w:tblStyle w:val="af2"/>
        <w:tblpPr w:leftFromText="180" w:rightFromText="180" w:vertAnchor="text" w:horzAnchor="margin" w:tblpX="108" w:tblpY="152"/>
        <w:tblW w:w="9627" w:type="dxa"/>
        <w:tblLayout w:type="fixed"/>
        <w:tblLook w:val="04A0" w:firstRow="1" w:lastRow="0" w:firstColumn="1" w:lastColumn="0" w:noHBand="0" w:noVBand="1"/>
      </w:tblPr>
      <w:tblGrid>
        <w:gridCol w:w="1701"/>
        <w:gridCol w:w="3227"/>
        <w:gridCol w:w="4699"/>
      </w:tblGrid>
      <w:tr w:rsidR="00AF08EE" w:rsidRPr="00AF08EE" w14:paraId="6C1AC534" w14:textId="77777777" w:rsidTr="00DE5556">
        <w:trPr>
          <w:trHeight w:val="563"/>
        </w:trPr>
        <w:tc>
          <w:tcPr>
            <w:tcW w:w="1701" w:type="dxa"/>
            <w:vAlign w:val="center"/>
          </w:tcPr>
          <w:p w14:paraId="7986148A" w14:textId="77777777" w:rsidR="00AF08EE" w:rsidRPr="00AF08EE" w:rsidRDefault="00AF08EE" w:rsidP="00DE5556">
            <w:pPr>
              <w:tabs>
                <w:tab w:val="left" w:pos="2637"/>
              </w:tabs>
              <w:spacing w:after="0" w:line="240" w:lineRule="auto"/>
              <w:jc w:val="center"/>
              <w:rPr>
                <w:rFonts w:ascii="Times New Roman" w:hAnsi="Times New Roman" w:cs="Times New Roman"/>
                <w:sz w:val="24"/>
                <w:szCs w:val="24"/>
                <w:lang w:val="kk-KZ"/>
              </w:rPr>
            </w:pPr>
            <w:r w:rsidRPr="00AF08EE">
              <w:rPr>
                <w:rFonts w:ascii="Times New Roman" w:hAnsi="Times New Roman" w:cs="Times New Roman"/>
                <w:sz w:val="24"/>
                <w:szCs w:val="24"/>
                <w:lang w:val="kk-KZ"/>
              </w:rPr>
              <w:t>Модель атауы</w:t>
            </w:r>
          </w:p>
        </w:tc>
        <w:tc>
          <w:tcPr>
            <w:tcW w:w="3227" w:type="dxa"/>
            <w:vAlign w:val="center"/>
          </w:tcPr>
          <w:p w14:paraId="27CEF46F" w14:textId="77777777" w:rsidR="00AF08EE" w:rsidRPr="00AF08EE" w:rsidRDefault="00AF08EE" w:rsidP="00DE5556">
            <w:pPr>
              <w:tabs>
                <w:tab w:val="left" w:pos="2637"/>
              </w:tabs>
              <w:spacing w:after="0" w:line="240" w:lineRule="auto"/>
              <w:jc w:val="center"/>
              <w:rPr>
                <w:rFonts w:ascii="Times New Roman" w:hAnsi="Times New Roman" w:cs="Times New Roman"/>
                <w:sz w:val="24"/>
                <w:szCs w:val="24"/>
                <w:lang w:val="kk-KZ"/>
              </w:rPr>
            </w:pPr>
            <w:r w:rsidRPr="00AF08EE">
              <w:rPr>
                <w:rFonts w:ascii="Times New Roman" w:hAnsi="Times New Roman" w:cs="Times New Roman"/>
                <w:sz w:val="24"/>
                <w:szCs w:val="24"/>
                <w:lang w:val="kk-KZ"/>
              </w:rPr>
              <w:t>Фразеологизмдер, тіркестер</w:t>
            </w:r>
          </w:p>
        </w:tc>
        <w:tc>
          <w:tcPr>
            <w:tcW w:w="4699" w:type="dxa"/>
            <w:vAlign w:val="center"/>
          </w:tcPr>
          <w:p w14:paraId="49841B5E" w14:textId="77777777" w:rsidR="00AF08EE" w:rsidRPr="00AF08EE" w:rsidRDefault="00AF08EE" w:rsidP="00DE5556">
            <w:pPr>
              <w:tabs>
                <w:tab w:val="left" w:pos="2637"/>
              </w:tabs>
              <w:spacing w:after="0" w:line="240" w:lineRule="auto"/>
              <w:jc w:val="center"/>
              <w:rPr>
                <w:rFonts w:ascii="Times New Roman" w:hAnsi="Times New Roman" w:cs="Times New Roman"/>
                <w:sz w:val="24"/>
                <w:szCs w:val="24"/>
                <w:lang w:val="kk-KZ"/>
              </w:rPr>
            </w:pPr>
            <w:r w:rsidRPr="00AF08EE">
              <w:rPr>
                <w:rFonts w:ascii="Times New Roman" w:hAnsi="Times New Roman" w:cs="Times New Roman"/>
                <w:sz w:val="24"/>
                <w:szCs w:val="24"/>
                <w:lang w:val="kk-KZ"/>
              </w:rPr>
              <w:t>Мақал-мәтелдер</w:t>
            </w:r>
          </w:p>
        </w:tc>
      </w:tr>
      <w:tr w:rsidR="00DE5556" w:rsidRPr="00AF08EE" w14:paraId="5F32B652" w14:textId="77777777" w:rsidTr="00454304">
        <w:trPr>
          <w:trHeight w:val="64"/>
        </w:trPr>
        <w:tc>
          <w:tcPr>
            <w:tcW w:w="1701" w:type="dxa"/>
          </w:tcPr>
          <w:p w14:paraId="080A6DAF" w14:textId="37895A35" w:rsidR="00DE5556" w:rsidRPr="00AF08EE" w:rsidRDefault="00DE5556" w:rsidP="00AF08EE">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227" w:type="dxa"/>
          </w:tcPr>
          <w:p w14:paraId="131E94F7" w14:textId="2B5664BE" w:rsidR="00DE5556" w:rsidRPr="00AF08EE" w:rsidRDefault="00DE5556" w:rsidP="00AF08EE">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699" w:type="dxa"/>
          </w:tcPr>
          <w:p w14:paraId="174578A9" w14:textId="2C639D6C" w:rsidR="00DE5556" w:rsidRPr="00AF08EE" w:rsidRDefault="00DE5556" w:rsidP="00AF08EE">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AF08EE" w:rsidRPr="00AF08EE" w14:paraId="1ADB9A42" w14:textId="77777777" w:rsidTr="00454304">
        <w:tc>
          <w:tcPr>
            <w:tcW w:w="1701" w:type="dxa"/>
          </w:tcPr>
          <w:p w14:paraId="266C9F85" w14:textId="77777777" w:rsidR="00AF08EE" w:rsidRPr="00AF08EE" w:rsidRDefault="00AF08EE" w:rsidP="00FC341F">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Байлық – үстемдік</w:t>
            </w:r>
          </w:p>
        </w:tc>
        <w:tc>
          <w:tcPr>
            <w:tcW w:w="3227" w:type="dxa"/>
          </w:tcPr>
          <w:p w14:paraId="30307F3E" w14:textId="77777777" w:rsidR="00AF08EE" w:rsidRPr="00AF08EE" w:rsidRDefault="00AF08EE" w:rsidP="00FC341F">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Ақшамен талтаңдау</w:t>
            </w:r>
          </w:p>
          <w:p w14:paraId="4F8E43C4" w14:textId="77777777" w:rsidR="00AF08EE" w:rsidRPr="00454304" w:rsidRDefault="00AF08EE" w:rsidP="00FC341F">
            <w:pPr>
              <w:tabs>
                <w:tab w:val="left" w:pos="2637"/>
              </w:tabs>
              <w:spacing w:after="0" w:line="240" w:lineRule="auto"/>
              <w:jc w:val="both"/>
              <w:rPr>
                <w:rFonts w:ascii="Times New Roman" w:hAnsi="Times New Roman" w:cs="Times New Roman"/>
                <w:sz w:val="16"/>
                <w:szCs w:val="16"/>
                <w:lang w:val="kk-KZ"/>
              </w:rPr>
            </w:pPr>
          </w:p>
          <w:p w14:paraId="1FCA92AB" w14:textId="77777777" w:rsidR="00AF08EE" w:rsidRPr="00AF08EE" w:rsidRDefault="00AF08EE" w:rsidP="00FC341F">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Жегенің артыңда, жемегенің алдыңда</w:t>
            </w:r>
          </w:p>
          <w:p w14:paraId="39696324" w14:textId="77777777" w:rsidR="00AF08EE" w:rsidRPr="00454304" w:rsidRDefault="00AF08EE" w:rsidP="00FC341F">
            <w:pPr>
              <w:tabs>
                <w:tab w:val="left" w:pos="2637"/>
              </w:tabs>
              <w:spacing w:after="0" w:line="240" w:lineRule="auto"/>
              <w:jc w:val="both"/>
              <w:rPr>
                <w:rFonts w:ascii="Times New Roman" w:hAnsi="Times New Roman" w:cs="Times New Roman"/>
                <w:sz w:val="16"/>
                <w:szCs w:val="16"/>
                <w:lang w:val="kk-KZ"/>
              </w:rPr>
            </w:pPr>
          </w:p>
          <w:p w14:paraId="1B0D3EB0" w14:textId="77777777" w:rsidR="00AF08EE" w:rsidRPr="00AF08EE" w:rsidRDefault="00AF08EE" w:rsidP="00FC341F">
            <w:pPr>
              <w:tabs>
                <w:tab w:val="left" w:pos="2637"/>
              </w:tabs>
              <w:spacing w:after="0" w:line="240" w:lineRule="auto"/>
              <w:jc w:val="both"/>
              <w:rPr>
                <w:rFonts w:ascii="Times New Roman" w:hAnsi="Times New Roman" w:cs="Times New Roman"/>
                <w:color w:val="000000"/>
                <w:sz w:val="24"/>
                <w:szCs w:val="24"/>
                <w:shd w:val="clear" w:color="auto" w:fill="FFFFFF"/>
                <w:lang w:val="kk-KZ"/>
              </w:rPr>
            </w:pPr>
            <w:r w:rsidRPr="00AF08EE">
              <w:rPr>
                <w:rFonts w:ascii="Times New Roman" w:hAnsi="Times New Roman" w:cs="Times New Roman"/>
                <w:color w:val="000000"/>
                <w:sz w:val="24"/>
                <w:szCs w:val="24"/>
                <w:shd w:val="clear" w:color="auto" w:fill="FFFFFF"/>
                <w:lang w:val="kk-KZ"/>
              </w:rPr>
              <w:t>Төрт түлігі сай</w:t>
            </w:r>
          </w:p>
          <w:p w14:paraId="662A9AE9" w14:textId="77777777" w:rsidR="00AF08EE" w:rsidRPr="00454304" w:rsidRDefault="00AF08EE" w:rsidP="00FC341F">
            <w:pPr>
              <w:tabs>
                <w:tab w:val="left" w:pos="2637"/>
              </w:tabs>
              <w:spacing w:after="0" w:line="240" w:lineRule="auto"/>
              <w:jc w:val="both"/>
              <w:rPr>
                <w:rFonts w:ascii="Times New Roman" w:hAnsi="Times New Roman" w:cs="Times New Roman"/>
                <w:color w:val="000000"/>
                <w:sz w:val="16"/>
                <w:szCs w:val="16"/>
                <w:shd w:val="clear" w:color="auto" w:fill="FFFFFF"/>
                <w:lang w:val="kk-KZ"/>
              </w:rPr>
            </w:pPr>
          </w:p>
          <w:p w14:paraId="0B85C699" w14:textId="77777777" w:rsidR="00AF08EE" w:rsidRPr="00AF08EE" w:rsidRDefault="00AF08EE" w:rsidP="00FC341F">
            <w:pPr>
              <w:tabs>
                <w:tab w:val="left" w:pos="2637"/>
              </w:tabs>
              <w:spacing w:after="0" w:line="240" w:lineRule="auto"/>
              <w:jc w:val="both"/>
              <w:rPr>
                <w:rFonts w:ascii="Times New Roman" w:hAnsi="Times New Roman" w:cs="Times New Roman"/>
                <w:color w:val="000000"/>
                <w:sz w:val="24"/>
                <w:szCs w:val="24"/>
                <w:shd w:val="clear" w:color="auto" w:fill="FFFFFF"/>
                <w:lang w:val="kk-KZ"/>
              </w:rPr>
            </w:pPr>
            <w:r w:rsidRPr="00AF08EE">
              <w:rPr>
                <w:rFonts w:ascii="Times New Roman" w:hAnsi="Times New Roman" w:cs="Times New Roman"/>
                <w:color w:val="000000"/>
                <w:sz w:val="24"/>
                <w:szCs w:val="24"/>
                <w:shd w:val="clear" w:color="auto" w:fill="FFFFFF"/>
                <w:lang w:val="kk-KZ"/>
              </w:rPr>
              <w:t>Дәулет біту</w:t>
            </w:r>
          </w:p>
          <w:p w14:paraId="262088EA" w14:textId="77777777" w:rsidR="00AF08EE" w:rsidRPr="00454304" w:rsidRDefault="00AF08EE" w:rsidP="00FC341F">
            <w:pPr>
              <w:tabs>
                <w:tab w:val="left" w:pos="2637"/>
              </w:tabs>
              <w:spacing w:after="0" w:line="240" w:lineRule="auto"/>
              <w:jc w:val="both"/>
              <w:rPr>
                <w:rFonts w:ascii="Times New Roman" w:hAnsi="Times New Roman" w:cs="Times New Roman"/>
                <w:color w:val="000000"/>
                <w:sz w:val="16"/>
                <w:szCs w:val="16"/>
                <w:shd w:val="clear" w:color="auto" w:fill="FFFFFF"/>
                <w:lang w:val="kk-KZ"/>
              </w:rPr>
            </w:pPr>
          </w:p>
          <w:p w14:paraId="49314EBA" w14:textId="77777777" w:rsidR="00AF08EE" w:rsidRPr="00AF08EE" w:rsidRDefault="00AF08EE" w:rsidP="00FC341F">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color w:val="000000"/>
                <w:sz w:val="24"/>
                <w:szCs w:val="24"/>
                <w:shd w:val="clear" w:color="auto" w:fill="FFFFFF"/>
                <w:lang w:val="kk-KZ"/>
              </w:rPr>
              <w:t>Малға бөгу</w:t>
            </w:r>
          </w:p>
        </w:tc>
        <w:tc>
          <w:tcPr>
            <w:tcW w:w="4699" w:type="dxa"/>
          </w:tcPr>
          <w:p w14:paraId="03A6079F" w14:textId="77777777" w:rsidR="00AF08EE" w:rsidRPr="00AF08EE"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eastAsia="ru-RU"/>
              </w:rPr>
              <w:t>Бай</w:t>
            </w:r>
            <w:r w:rsidRPr="00AF08EE">
              <w:rPr>
                <w:rFonts w:ascii="Times New Roman" w:eastAsia="Times New Roman" w:hAnsi="Times New Roman" w:cs="Times New Roman"/>
                <w:color w:val="000000"/>
                <w:sz w:val="24"/>
                <w:szCs w:val="24"/>
                <w:lang w:val="kk-KZ" w:eastAsia="ru-RU"/>
              </w:rPr>
              <w:t xml:space="preserve"> </w:t>
            </w:r>
            <w:r w:rsidRPr="00AF08EE">
              <w:rPr>
                <w:rFonts w:ascii="Times New Roman" w:eastAsia="Times New Roman" w:hAnsi="Times New Roman" w:cs="Times New Roman"/>
                <w:color w:val="000000"/>
                <w:sz w:val="24"/>
                <w:szCs w:val="24"/>
                <w:lang w:eastAsia="ru-RU"/>
              </w:rPr>
              <w:t>балпаң келер,</w:t>
            </w:r>
          </w:p>
          <w:p w14:paraId="137F0E45" w14:textId="77777777" w:rsidR="00AF08EE" w:rsidRPr="00AF08EE"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eastAsia="ru-RU"/>
              </w:rPr>
              <w:t>Жарлы жалаң келер.</w:t>
            </w:r>
          </w:p>
          <w:p w14:paraId="0C5326B1" w14:textId="77777777" w:rsidR="00AF08EE" w:rsidRPr="00454304"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16"/>
                <w:szCs w:val="16"/>
                <w:lang w:val="kk-KZ" w:eastAsia="ru-RU"/>
              </w:rPr>
            </w:pPr>
          </w:p>
          <w:p w14:paraId="6CFFFB90" w14:textId="77777777" w:rsidR="00AF08EE" w:rsidRPr="00454304"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16"/>
                <w:szCs w:val="16"/>
                <w:lang w:val="kk-KZ" w:eastAsia="ru-RU"/>
              </w:rPr>
            </w:pPr>
            <w:r w:rsidRPr="00AF08EE">
              <w:rPr>
                <w:rFonts w:ascii="Times New Roman" w:eastAsia="Times New Roman" w:hAnsi="Times New Roman" w:cs="Times New Roman"/>
                <w:color w:val="000000"/>
                <w:sz w:val="24"/>
                <w:szCs w:val="24"/>
                <w:lang w:eastAsia="ru-RU"/>
              </w:rPr>
              <w:t>Аузы қисық болса да, байдың баласы сөйлесін.</w:t>
            </w:r>
            <w:r w:rsidRPr="00AF08EE">
              <w:rPr>
                <w:rFonts w:ascii="Times New Roman" w:eastAsia="Times New Roman" w:hAnsi="Times New Roman" w:cs="Times New Roman"/>
                <w:color w:val="000000"/>
                <w:sz w:val="24"/>
                <w:szCs w:val="24"/>
                <w:lang w:eastAsia="ru-RU"/>
              </w:rPr>
              <w:br/>
            </w:r>
          </w:p>
          <w:p w14:paraId="3362A40C" w14:textId="77777777" w:rsidR="00AF08EE" w:rsidRPr="00AF08EE"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eastAsia="ru-RU"/>
              </w:rPr>
              <w:t>Бай мақтанса табылар,</w:t>
            </w:r>
          </w:p>
          <w:p w14:paraId="6A3C2704" w14:textId="77777777" w:rsidR="00AF08EE" w:rsidRPr="00AF08EE"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eastAsia="ru-RU"/>
              </w:rPr>
              <w:t>Кедей мақтанса шабылар.</w:t>
            </w:r>
          </w:p>
          <w:p w14:paraId="20B1A94F" w14:textId="77777777" w:rsidR="00AF08EE" w:rsidRPr="00454304"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16"/>
                <w:szCs w:val="16"/>
                <w:lang w:val="kk-KZ" w:eastAsia="ru-RU"/>
              </w:rPr>
            </w:pPr>
          </w:p>
          <w:p w14:paraId="5AB901E8" w14:textId="77777777" w:rsidR="00AF08EE" w:rsidRPr="00AF08EE"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Ақша ашпайтын құлып жоқ.</w:t>
            </w:r>
          </w:p>
          <w:p w14:paraId="068B02B1" w14:textId="77777777" w:rsidR="00AF08EE" w:rsidRPr="00454304"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16"/>
                <w:szCs w:val="16"/>
                <w:lang w:val="kk-KZ" w:eastAsia="ru-RU"/>
              </w:rPr>
            </w:pPr>
          </w:p>
          <w:p w14:paraId="1DF2F8E0" w14:textId="77777777" w:rsidR="00AF08EE" w:rsidRPr="00AF08EE"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Базар ақшалыға базар, ақшасызға назар.</w:t>
            </w:r>
          </w:p>
          <w:p w14:paraId="0D42622D" w14:textId="77777777" w:rsidR="00AF08EE" w:rsidRPr="00454304"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16"/>
                <w:szCs w:val="16"/>
                <w:lang w:val="kk-KZ" w:eastAsia="ru-RU"/>
              </w:rPr>
            </w:pPr>
          </w:p>
          <w:p w14:paraId="46BCFFAF" w14:textId="77777777" w:rsidR="00AF08EE" w:rsidRPr="00AF08EE"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Барымтаны бай алады,</w:t>
            </w:r>
          </w:p>
          <w:p w14:paraId="5BA9C446" w14:textId="77777777" w:rsidR="00AF08EE" w:rsidRPr="00AF08EE" w:rsidRDefault="00AF08EE" w:rsidP="00C57CC2">
            <w:pPr>
              <w:tabs>
                <w:tab w:val="left" w:pos="2637"/>
                <w:tab w:val="center" w:pos="3773"/>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Бәлесі кедейге қалады.</w:t>
            </w:r>
          </w:p>
        </w:tc>
      </w:tr>
      <w:tr w:rsidR="00AF08EE" w:rsidRPr="00AF08EE" w14:paraId="7185CC9A" w14:textId="77777777" w:rsidTr="00454304">
        <w:tc>
          <w:tcPr>
            <w:tcW w:w="1701" w:type="dxa"/>
          </w:tcPr>
          <w:p w14:paraId="6A84912E" w14:textId="77777777" w:rsidR="00AF08EE" w:rsidRPr="00AF08EE" w:rsidRDefault="00AF08EE" w:rsidP="00454304">
            <w:pPr>
              <w:tabs>
                <w:tab w:val="left" w:pos="2637"/>
              </w:tabs>
              <w:spacing w:after="0" w:line="240" w:lineRule="auto"/>
              <w:rPr>
                <w:rFonts w:ascii="Times New Roman" w:hAnsi="Times New Roman" w:cs="Times New Roman"/>
                <w:sz w:val="24"/>
                <w:szCs w:val="24"/>
                <w:lang w:val="kk-KZ"/>
              </w:rPr>
            </w:pPr>
            <w:r w:rsidRPr="00AF08EE">
              <w:rPr>
                <w:rFonts w:ascii="Times New Roman" w:hAnsi="Times New Roman" w:cs="Times New Roman"/>
                <w:sz w:val="24"/>
                <w:szCs w:val="24"/>
                <w:lang w:val="kk-KZ"/>
              </w:rPr>
              <w:t>Байлық – сынақ</w:t>
            </w:r>
          </w:p>
        </w:tc>
        <w:tc>
          <w:tcPr>
            <w:tcW w:w="3227" w:type="dxa"/>
          </w:tcPr>
          <w:p w14:paraId="7AC28493" w14:textId="77777777" w:rsidR="00AF08EE" w:rsidRPr="00AF08EE" w:rsidRDefault="00AF08EE" w:rsidP="00454304">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Байлығымен шірену</w:t>
            </w:r>
          </w:p>
          <w:p w14:paraId="20F33F11" w14:textId="77777777" w:rsidR="00AF08EE" w:rsidRPr="00AF08EE" w:rsidRDefault="00AF08EE" w:rsidP="00454304">
            <w:pPr>
              <w:tabs>
                <w:tab w:val="left" w:pos="2637"/>
              </w:tabs>
              <w:spacing w:after="0" w:line="240" w:lineRule="auto"/>
              <w:jc w:val="both"/>
              <w:rPr>
                <w:rFonts w:ascii="Times New Roman" w:hAnsi="Times New Roman" w:cs="Times New Roman"/>
                <w:sz w:val="24"/>
                <w:szCs w:val="24"/>
                <w:lang w:val="kk-KZ"/>
              </w:rPr>
            </w:pPr>
          </w:p>
        </w:tc>
        <w:tc>
          <w:tcPr>
            <w:tcW w:w="4699" w:type="dxa"/>
          </w:tcPr>
          <w:p w14:paraId="2EC72114" w14:textId="77777777" w:rsidR="00AF08EE" w:rsidRPr="00AF08EE" w:rsidRDefault="00AF08EE" w:rsidP="00454304">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eastAsia="ru-RU"/>
              </w:rPr>
              <w:t>Алтын көрсе періште жолдан таяды</w:t>
            </w:r>
            <w:r w:rsidRPr="00AF08EE">
              <w:rPr>
                <w:rFonts w:ascii="Times New Roman" w:eastAsia="Times New Roman" w:hAnsi="Times New Roman" w:cs="Times New Roman"/>
                <w:color w:val="000000"/>
                <w:sz w:val="24"/>
                <w:szCs w:val="24"/>
                <w:lang w:val="kk-KZ" w:eastAsia="ru-RU"/>
              </w:rPr>
              <w:t>.</w:t>
            </w:r>
          </w:p>
          <w:p w14:paraId="284CD50F" w14:textId="77777777" w:rsidR="00AF08EE" w:rsidRPr="00454304" w:rsidRDefault="00AF08EE" w:rsidP="00454304">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p w14:paraId="26965D4B" w14:textId="77777777" w:rsidR="00AF08EE" w:rsidRPr="00AF08EE" w:rsidRDefault="00AF08EE" w:rsidP="00454304">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Көтере алмаған қосып арқалайды.</w:t>
            </w:r>
          </w:p>
        </w:tc>
      </w:tr>
      <w:tr w:rsidR="00AF08EE" w:rsidRPr="00AF08EE" w14:paraId="7693AD84" w14:textId="77777777" w:rsidTr="00454304">
        <w:tc>
          <w:tcPr>
            <w:tcW w:w="1701" w:type="dxa"/>
          </w:tcPr>
          <w:p w14:paraId="6D483093" w14:textId="77777777" w:rsidR="00AF08EE" w:rsidRPr="00AF08EE" w:rsidRDefault="00AF08EE" w:rsidP="00FC341F">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Байлық – сараңдық</w:t>
            </w:r>
          </w:p>
        </w:tc>
        <w:tc>
          <w:tcPr>
            <w:tcW w:w="3227" w:type="dxa"/>
          </w:tcPr>
          <w:p w14:paraId="057C5751" w14:textId="77777777" w:rsidR="00AF08EE" w:rsidRPr="00AF08EE" w:rsidRDefault="00AF08EE" w:rsidP="003A1FFA">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Қалтасы қалың, қолы қысқа</w:t>
            </w:r>
          </w:p>
        </w:tc>
        <w:tc>
          <w:tcPr>
            <w:tcW w:w="4699" w:type="dxa"/>
          </w:tcPr>
          <w:p w14:paraId="0E2E5EB9" w14:textId="77777777" w:rsidR="00AF08EE" w:rsidRPr="00DE5556" w:rsidRDefault="00AF08EE" w:rsidP="003A1FFA">
            <w:pPr>
              <w:spacing w:after="0" w:line="240" w:lineRule="auto"/>
              <w:rPr>
                <w:rFonts w:ascii="Times New Roman" w:eastAsia="Times New Roman" w:hAnsi="Times New Roman" w:cs="Times New Roman"/>
                <w:color w:val="000000"/>
                <w:sz w:val="16"/>
                <w:szCs w:val="16"/>
                <w:lang w:val="kk-KZ" w:eastAsia="ru-RU"/>
              </w:rPr>
            </w:pPr>
            <w:r w:rsidRPr="00AF08EE">
              <w:rPr>
                <w:rFonts w:ascii="Times New Roman" w:eastAsia="Times New Roman" w:hAnsi="Times New Roman" w:cs="Times New Roman"/>
                <w:color w:val="000000"/>
                <w:sz w:val="24"/>
                <w:szCs w:val="24"/>
                <w:lang w:val="kk-KZ" w:eastAsia="ru-RU"/>
              </w:rPr>
              <w:t>Бай аузында семіз сөз.</w:t>
            </w:r>
            <w:r w:rsidRPr="00AF08EE">
              <w:rPr>
                <w:rFonts w:ascii="Times New Roman" w:eastAsia="Times New Roman" w:hAnsi="Times New Roman" w:cs="Times New Roman"/>
                <w:color w:val="000000"/>
                <w:sz w:val="24"/>
                <w:szCs w:val="24"/>
                <w:lang w:val="kk-KZ" w:eastAsia="ru-RU"/>
              </w:rPr>
              <w:br/>
            </w:r>
          </w:p>
          <w:p w14:paraId="23F49DB3" w14:textId="411AA807" w:rsidR="00AF08EE" w:rsidRPr="00DE5556" w:rsidRDefault="00AF08EE" w:rsidP="003A1FFA">
            <w:pPr>
              <w:spacing w:after="0" w:line="240" w:lineRule="auto"/>
              <w:rPr>
                <w:rFonts w:ascii="Times New Roman" w:eastAsia="Times New Roman" w:hAnsi="Times New Roman" w:cs="Times New Roman"/>
                <w:color w:val="000000"/>
                <w:sz w:val="16"/>
                <w:szCs w:val="16"/>
                <w:lang w:val="kk-KZ" w:eastAsia="ru-RU"/>
              </w:rPr>
            </w:pPr>
            <w:r w:rsidRPr="00AF08EE">
              <w:rPr>
                <w:rFonts w:ascii="Times New Roman" w:eastAsia="Times New Roman" w:hAnsi="Times New Roman" w:cs="Times New Roman"/>
                <w:color w:val="000000"/>
                <w:sz w:val="24"/>
                <w:szCs w:val="24"/>
                <w:lang w:val="kk-KZ" w:eastAsia="ru-RU"/>
              </w:rPr>
              <w:t>Түйе сойған ешкі сойғаннан дәметіпті.</w:t>
            </w:r>
            <w:r w:rsidRPr="00AF08EE">
              <w:rPr>
                <w:rFonts w:ascii="Times New Roman" w:eastAsia="Times New Roman" w:hAnsi="Times New Roman" w:cs="Times New Roman"/>
                <w:color w:val="000000"/>
                <w:sz w:val="24"/>
                <w:szCs w:val="24"/>
                <w:lang w:val="kk-KZ" w:eastAsia="ru-RU"/>
              </w:rPr>
              <w:br/>
              <w:t> Қас екеніңді қабағыңнан танимын,</w:t>
            </w:r>
            <w:r w:rsidRPr="00AF08EE">
              <w:rPr>
                <w:rFonts w:ascii="Times New Roman" w:eastAsia="Times New Roman" w:hAnsi="Times New Roman" w:cs="Times New Roman"/>
                <w:color w:val="000000"/>
                <w:sz w:val="24"/>
                <w:szCs w:val="24"/>
                <w:lang w:val="kk-KZ" w:eastAsia="ru-RU"/>
              </w:rPr>
              <w:br/>
              <w:t>Сараң екеніңді табағыңнан танимын.</w:t>
            </w:r>
            <w:r w:rsidRPr="00AF08EE">
              <w:rPr>
                <w:rFonts w:ascii="Times New Roman" w:eastAsia="Times New Roman" w:hAnsi="Times New Roman" w:cs="Times New Roman"/>
                <w:color w:val="000000"/>
                <w:sz w:val="24"/>
                <w:szCs w:val="24"/>
                <w:lang w:val="kk-KZ" w:eastAsia="ru-RU"/>
              </w:rPr>
              <w:br/>
            </w:r>
          </w:p>
          <w:p w14:paraId="7A52A23B" w14:textId="77777777" w:rsidR="00AF08EE" w:rsidRPr="00DE5556" w:rsidRDefault="00AF08EE" w:rsidP="003A1FFA">
            <w:pPr>
              <w:spacing w:after="0" w:line="240" w:lineRule="auto"/>
              <w:rPr>
                <w:rFonts w:ascii="Times New Roman" w:eastAsia="Times New Roman" w:hAnsi="Times New Roman" w:cs="Times New Roman"/>
                <w:color w:val="000000"/>
                <w:sz w:val="16"/>
                <w:szCs w:val="16"/>
                <w:lang w:val="kk-KZ" w:eastAsia="ru-RU"/>
              </w:rPr>
            </w:pPr>
            <w:r w:rsidRPr="00DA56CA">
              <w:rPr>
                <w:rFonts w:ascii="Times New Roman" w:eastAsia="Times New Roman" w:hAnsi="Times New Roman" w:cs="Times New Roman"/>
                <w:color w:val="000000"/>
                <w:sz w:val="24"/>
                <w:szCs w:val="24"/>
                <w:lang w:val="kk-KZ" w:eastAsia="ru-RU"/>
              </w:rPr>
              <w:t>Сараң да бір, сасық су да бір.</w:t>
            </w:r>
            <w:r w:rsidRPr="00DA56CA">
              <w:rPr>
                <w:rFonts w:ascii="Times New Roman" w:eastAsia="Times New Roman" w:hAnsi="Times New Roman" w:cs="Times New Roman"/>
                <w:color w:val="000000"/>
                <w:sz w:val="24"/>
                <w:szCs w:val="24"/>
                <w:lang w:val="kk-KZ" w:eastAsia="ru-RU"/>
              </w:rPr>
              <w:br/>
              <w:t> </w:t>
            </w:r>
          </w:p>
          <w:p w14:paraId="4F26B934" w14:textId="77777777" w:rsidR="00AF08EE" w:rsidRPr="00DE5556" w:rsidRDefault="00AF08EE" w:rsidP="003A1FFA">
            <w:pPr>
              <w:spacing w:after="0" w:line="240" w:lineRule="auto"/>
              <w:rPr>
                <w:rFonts w:ascii="Times New Roman" w:eastAsia="Times New Roman" w:hAnsi="Times New Roman" w:cs="Times New Roman"/>
                <w:color w:val="000000"/>
                <w:sz w:val="16"/>
                <w:szCs w:val="16"/>
                <w:lang w:val="kk-KZ" w:eastAsia="ru-RU"/>
              </w:rPr>
            </w:pPr>
            <w:r w:rsidRPr="00AF08EE">
              <w:rPr>
                <w:rFonts w:ascii="Times New Roman" w:eastAsia="Times New Roman" w:hAnsi="Times New Roman" w:cs="Times New Roman"/>
                <w:color w:val="000000"/>
                <w:sz w:val="24"/>
                <w:szCs w:val="24"/>
                <w:lang w:val="kk-KZ" w:eastAsia="ru-RU"/>
              </w:rPr>
              <w:t>Қас сараң өз тамағын өзінен тығады.</w:t>
            </w:r>
            <w:r w:rsidRPr="00AF08EE">
              <w:rPr>
                <w:rFonts w:ascii="Times New Roman" w:eastAsia="Times New Roman" w:hAnsi="Times New Roman" w:cs="Times New Roman"/>
                <w:color w:val="000000"/>
                <w:sz w:val="24"/>
                <w:szCs w:val="24"/>
                <w:lang w:val="kk-KZ" w:eastAsia="ru-RU"/>
              </w:rPr>
              <w:br/>
              <w:t> </w:t>
            </w:r>
          </w:p>
          <w:p w14:paraId="1B9BDED4" w14:textId="77777777" w:rsidR="00AF08EE" w:rsidRPr="00DE5556" w:rsidRDefault="00AF08EE" w:rsidP="003A1FFA">
            <w:pPr>
              <w:spacing w:after="0" w:line="240" w:lineRule="auto"/>
              <w:rPr>
                <w:rFonts w:ascii="Times New Roman" w:eastAsia="Times New Roman" w:hAnsi="Times New Roman" w:cs="Times New Roman"/>
                <w:color w:val="000000"/>
                <w:sz w:val="16"/>
                <w:szCs w:val="16"/>
                <w:lang w:val="kk-KZ" w:eastAsia="ru-RU"/>
              </w:rPr>
            </w:pPr>
            <w:r w:rsidRPr="00AF08EE">
              <w:rPr>
                <w:rFonts w:ascii="Times New Roman" w:eastAsia="Times New Roman" w:hAnsi="Times New Roman" w:cs="Times New Roman"/>
                <w:color w:val="000000"/>
                <w:sz w:val="24"/>
                <w:szCs w:val="24"/>
                <w:lang w:eastAsia="ru-RU"/>
              </w:rPr>
              <w:t>Берместің асы піспес,</w:t>
            </w:r>
            <w:r w:rsidRPr="00AF08EE">
              <w:rPr>
                <w:rFonts w:ascii="Times New Roman" w:eastAsia="Times New Roman" w:hAnsi="Times New Roman" w:cs="Times New Roman"/>
                <w:color w:val="000000"/>
                <w:sz w:val="24"/>
                <w:szCs w:val="24"/>
                <w:lang w:eastAsia="ru-RU"/>
              </w:rPr>
              <w:br/>
              <w:t>Қазаны оттан түспес.</w:t>
            </w:r>
            <w:r w:rsidRPr="00AF08EE">
              <w:rPr>
                <w:rFonts w:ascii="Times New Roman" w:eastAsia="Times New Roman" w:hAnsi="Times New Roman" w:cs="Times New Roman"/>
                <w:color w:val="000000"/>
                <w:sz w:val="24"/>
                <w:szCs w:val="24"/>
                <w:lang w:eastAsia="ru-RU"/>
              </w:rPr>
              <w:br/>
              <w:t> </w:t>
            </w:r>
          </w:p>
          <w:p w14:paraId="45C023D0" w14:textId="77777777" w:rsidR="00AF08EE" w:rsidRPr="00AF08EE" w:rsidRDefault="00AF08EE" w:rsidP="003A1FFA">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Берместің сылтауы көп.</w:t>
            </w:r>
          </w:p>
          <w:p w14:paraId="772AB043" w14:textId="77777777" w:rsidR="00AF08EE" w:rsidRPr="00DE5556" w:rsidRDefault="00AF08EE" w:rsidP="003A1FFA">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p w14:paraId="3BB8E20B" w14:textId="77777777" w:rsidR="00AF08EE" w:rsidRPr="00AF08EE" w:rsidRDefault="00AF08EE" w:rsidP="003A1FFA">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Жарлы – жомарт,</w:t>
            </w:r>
          </w:p>
          <w:p w14:paraId="3EC48275" w14:textId="77777777" w:rsidR="00AF08EE" w:rsidRPr="00AF08EE" w:rsidRDefault="00AF08EE" w:rsidP="003A1FFA">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 xml:space="preserve">Бай – нәмарт. </w:t>
            </w:r>
          </w:p>
          <w:p w14:paraId="13CDA0C4" w14:textId="77777777" w:rsidR="00AF08EE" w:rsidRPr="00DE5556" w:rsidRDefault="00AF08EE" w:rsidP="003A1FFA">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p w14:paraId="529D4602" w14:textId="77777777" w:rsidR="00AF08EE" w:rsidRPr="00AF08EE" w:rsidRDefault="00AF08EE" w:rsidP="003A1FFA">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Байдан пайда артылмас.</w:t>
            </w:r>
          </w:p>
        </w:tc>
      </w:tr>
      <w:tr w:rsidR="00AF08EE" w:rsidRPr="006B010D" w14:paraId="7A4CB494" w14:textId="77777777" w:rsidTr="00454304">
        <w:trPr>
          <w:trHeight w:val="905"/>
        </w:trPr>
        <w:tc>
          <w:tcPr>
            <w:tcW w:w="1701" w:type="dxa"/>
          </w:tcPr>
          <w:p w14:paraId="0329FD64" w14:textId="77777777" w:rsidR="00AF08EE" w:rsidRPr="00AF08EE" w:rsidRDefault="00AF08EE" w:rsidP="00DE5556">
            <w:pPr>
              <w:tabs>
                <w:tab w:val="left" w:pos="2637"/>
              </w:tabs>
              <w:spacing w:after="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Байлық – уақытша игілік</w:t>
            </w:r>
          </w:p>
        </w:tc>
        <w:tc>
          <w:tcPr>
            <w:tcW w:w="3227" w:type="dxa"/>
          </w:tcPr>
          <w:p w14:paraId="7CEA9DD2" w14:textId="77777777" w:rsidR="00AF08EE" w:rsidRPr="00AF08EE" w:rsidRDefault="00AF08EE" w:rsidP="00DE5556">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Малдың баянсыз болуы.</w:t>
            </w:r>
          </w:p>
          <w:p w14:paraId="4FB57FD8" w14:textId="77777777" w:rsidR="00AF08EE" w:rsidRPr="00AF08EE" w:rsidRDefault="00AF08EE" w:rsidP="00DE5556">
            <w:pPr>
              <w:tabs>
                <w:tab w:val="left" w:pos="2637"/>
              </w:tabs>
              <w:spacing w:after="0" w:line="240" w:lineRule="auto"/>
              <w:jc w:val="both"/>
              <w:rPr>
                <w:rFonts w:ascii="Times New Roman" w:hAnsi="Times New Roman" w:cs="Times New Roman"/>
                <w:sz w:val="24"/>
                <w:szCs w:val="24"/>
                <w:lang w:val="kk-KZ"/>
              </w:rPr>
            </w:pPr>
          </w:p>
          <w:p w14:paraId="00F66A4C" w14:textId="77777777" w:rsidR="00AF08EE" w:rsidRPr="00AF08EE" w:rsidRDefault="00AF08EE" w:rsidP="00DE5556">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Өткінші дүниеге қол созу.</w:t>
            </w:r>
          </w:p>
        </w:tc>
        <w:tc>
          <w:tcPr>
            <w:tcW w:w="4699" w:type="dxa"/>
          </w:tcPr>
          <w:p w14:paraId="08589D82" w14:textId="77777777" w:rsidR="00AF08EE" w:rsidRPr="00AF08EE" w:rsidRDefault="00AF08EE" w:rsidP="00DE5556">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Байлық – қолдың кірі.</w:t>
            </w:r>
          </w:p>
          <w:p w14:paraId="4A9F4B09" w14:textId="77777777" w:rsidR="00AF08EE" w:rsidRPr="00DE5556" w:rsidRDefault="00AF08EE" w:rsidP="00DE5556">
            <w:pPr>
              <w:tabs>
                <w:tab w:val="left" w:pos="2637"/>
              </w:tabs>
              <w:spacing w:after="0" w:line="240" w:lineRule="auto"/>
              <w:jc w:val="both"/>
              <w:rPr>
                <w:rFonts w:ascii="Times New Roman" w:hAnsi="Times New Roman" w:cs="Times New Roman"/>
                <w:sz w:val="16"/>
                <w:szCs w:val="16"/>
                <w:lang w:val="kk-KZ"/>
              </w:rPr>
            </w:pPr>
          </w:p>
          <w:p w14:paraId="30F3212E" w14:textId="6677E571" w:rsidR="00AF08EE" w:rsidRPr="00DE5556" w:rsidRDefault="00AF08EE" w:rsidP="00DE5556">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Бай</w:t>
            </w:r>
            <w:r w:rsidR="00DE5556">
              <w:rPr>
                <w:rFonts w:ascii="Times New Roman" w:hAnsi="Times New Roman" w:cs="Times New Roman"/>
                <w:sz w:val="24"/>
                <w:szCs w:val="24"/>
                <w:lang w:val="kk-KZ"/>
              </w:rPr>
              <w:t>лық бір жұттық.</w:t>
            </w:r>
          </w:p>
        </w:tc>
      </w:tr>
      <w:tr w:rsidR="00AF08EE" w:rsidRPr="006B010D" w14:paraId="58111311" w14:textId="77777777" w:rsidTr="00DE5556">
        <w:tc>
          <w:tcPr>
            <w:tcW w:w="1701" w:type="dxa"/>
            <w:tcBorders>
              <w:bottom w:val="nil"/>
            </w:tcBorders>
          </w:tcPr>
          <w:p w14:paraId="22296FD4" w14:textId="77777777" w:rsidR="00AF08EE" w:rsidRPr="00AF08EE" w:rsidRDefault="00AF08EE" w:rsidP="00C57CC2">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Байлық – рухани азғындық</w:t>
            </w:r>
          </w:p>
        </w:tc>
        <w:tc>
          <w:tcPr>
            <w:tcW w:w="3227" w:type="dxa"/>
            <w:tcBorders>
              <w:bottom w:val="nil"/>
            </w:tcBorders>
          </w:tcPr>
          <w:p w14:paraId="2AB3CA72" w14:textId="77777777" w:rsidR="00AF08EE" w:rsidRPr="00AF08EE" w:rsidRDefault="00AF08EE" w:rsidP="00FC341F">
            <w:pPr>
              <w:tabs>
                <w:tab w:val="left" w:pos="2637"/>
              </w:tabs>
              <w:spacing w:after="0" w:line="240" w:lineRule="auto"/>
              <w:jc w:val="both"/>
              <w:rPr>
                <w:rFonts w:ascii="Times New Roman" w:hAnsi="Times New Roman" w:cs="Times New Roman"/>
                <w:sz w:val="24"/>
                <w:szCs w:val="24"/>
                <w:lang w:val="kk-KZ"/>
              </w:rPr>
            </w:pPr>
          </w:p>
        </w:tc>
        <w:tc>
          <w:tcPr>
            <w:tcW w:w="4699" w:type="dxa"/>
            <w:tcBorders>
              <w:bottom w:val="nil"/>
            </w:tcBorders>
          </w:tcPr>
          <w:p w14:paraId="4E6A3441" w14:textId="77777777" w:rsidR="00AF08EE" w:rsidRPr="00AF08EE" w:rsidRDefault="00AF08EE" w:rsidP="00C57CC2">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eastAsia="ru-RU"/>
              </w:rPr>
              <w:t>Бай бауырын танымас,</w:t>
            </w:r>
          </w:p>
          <w:p w14:paraId="5B638E55" w14:textId="77777777" w:rsidR="00AF08EE" w:rsidRPr="00AF08EE" w:rsidRDefault="00AF08EE" w:rsidP="00C57CC2">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eastAsia="ru-RU"/>
              </w:rPr>
              <w:t>Сауда досқа қарамас.</w:t>
            </w:r>
          </w:p>
          <w:p w14:paraId="1558423A" w14:textId="77777777" w:rsidR="00AF08EE" w:rsidRPr="00DE5556" w:rsidRDefault="00AF08EE" w:rsidP="00C57CC2">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p w14:paraId="75F15B65" w14:textId="77777777" w:rsidR="00AF08EE" w:rsidRPr="00DE5556" w:rsidRDefault="00AF08EE" w:rsidP="00C57CC2">
            <w:pPr>
              <w:tabs>
                <w:tab w:val="left" w:pos="2637"/>
              </w:tabs>
              <w:spacing w:after="0" w:line="240" w:lineRule="auto"/>
              <w:jc w:val="both"/>
              <w:rPr>
                <w:rFonts w:ascii="Times New Roman" w:hAnsi="Times New Roman" w:cs="Times New Roman"/>
                <w:sz w:val="16"/>
                <w:szCs w:val="16"/>
                <w:lang w:val="kk-KZ"/>
              </w:rPr>
            </w:pPr>
            <w:r w:rsidRPr="00AF08EE">
              <w:rPr>
                <w:rFonts w:ascii="Times New Roman" w:eastAsia="Times New Roman" w:hAnsi="Times New Roman" w:cs="Times New Roman"/>
                <w:color w:val="000000"/>
                <w:sz w:val="24"/>
                <w:szCs w:val="24"/>
                <w:lang w:val="kk-KZ" w:eastAsia="ru-RU"/>
              </w:rPr>
              <w:t>Байдың қатыны өлсе, төсек жаңғырар,</w:t>
            </w:r>
            <w:r w:rsidRPr="00AF08EE">
              <w:rPr>
                <w:rFonts w:ascii="Times New Roman" w:eastAsia="Times New Roman" w:hAnsi="Times New Roman" w:cs="Times New Roman"/>
                <w:color w:val="000000"/>
                <w:sz w:val="24"/>
                <w:szCs w:val="24"/>
                <w:lang w:val="kk-KZ" w:eastAsia="ru-RU"/>
              </w:rPr>
              <w:br/>
              <w:t>Жарлының қатыны өлсе, басы қаңғырар.</w:t>
            </w:r>
            <w:r w:rsidRPr="00AF08EE">
              <w:rPr>
                <w:rFonts w:ascii="Times New Roman" w:eastAsia="Times New Roman" w:hAnsi="Times New Roman" w:cs="Times New Roman"/>
                <w:color w:val="000000"/>
                <w:sz w:val="24"/>
                <w:szCs w:val="24"/>
                <w:lang w:val="kk-KZ" w:eastAsia="ru-RU"/>
              </w:rPr>
              <w:br/>
            </w:r>
          </w:p>
          <w:p w14:paraId="49702C9D" w14:textId="77777777" w:rsidR="00454304" w:rsidRDefault="00AF08EE" w:rsidP="00C57CC2">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Біреу тойып секіреді,</w:t>
            </w:r>
          </w:p>
          <w:p w14:paraId="474C37F6" w14:textId="6F6C548E" w:rsidR="00AF08EE" w:rsidRPr="00AF08EE" w:rsidRDefault="00AF08EE" w:rsidP="00C57CC2">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Біреу тоңып секіреді.</w:t>
            </w:r>
          </w:p>
          <w:p w14:paraId="520BC563" w14:textId="77777777" w:rsidR="00AF08EE" w:rsidRPr="00DE5556" w:rsidRDefault="00AF08EE" w:rsidP="00C57CC2">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p w14:paraId="28A04BD2" w14:textId="77777777" w:rsidR="00AF08EE" w:rsidRPr="00AF08EE" w:rsidRDefault="00AF08EE" w:rsidP="00C57CC2">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Жақсы арына құл,</w:t>
            </w:r>
          </w:p>
          <w:p w14:paraId="160BA6F7" w14:textId="32D70056" w:rsidR="00AF08EE" w:rsidRPr="00DE5556" w:rsidRDefault="00AF08EE" w:rsidP="00C57CC2">
            <w:pPr>
              <w:tabs>
                <w:tab w:val="left" w:pos="2637"/>
              </w:tabs>
              <w:spacing w:after="0" w:line="240" w:lineRule="auto"/>
              <w:jc w:val="both"/>
              <w:rPr>
                <w:rStyle w:val="bumpedfont15"/>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Жаман малына құл.</w:t>
            </w:r>
            <w:r w:rsidRPr="00AF08EE">
              <w:rPr>
                <w:rFonts w:ascii="Times New Roman" w:eastAsia="Times New Roman" w:hAnsi="Times New Roman" w:cs="Times New Roman"/>
                <w:color w:val="000000"/>
                <w:sz w:val="24"/>
                <w:szCs w:val="24"/>
                <w:lang w:val="kk-KZ" w:eastAsia="ru-RU"/>
              </w:rPr>
              <w:tab/>
            </w:r>
          </w:p>
        </w:tc>
      </w:tr>
      <w:tr w:rsidR="00DE5556" w:rsidRPr="00AF08EE" w14:paraId="2E2259F1" w14:textId="77777777" w:rsidTr="00DE5556">
        <w:trPr>
          <w:trHeight w:val="137"/>
        </w:trPr>
        <w:tc>
          <w:tcPr>
            <w:tcW w:w="9627" w:type="dxa"/>
            <w:gridSpan w:val="3"/>
            <w:tcBorders>
              <w:top w:val="nil"/>
              <w:left w:val="nil"/>
              <w:right w:val="nil"/>
            </w:tcBorders>
          </w:tcPr>
          <w:p w14:paraId="7A784B53" w14:textId="73EEAAEE" w:rsidR="00DE5556" w:rsidRPr="00DE5556" w:rsidRDefault="00DE5556" w:rsidP="00DE5556">
            <w:pPr>
              <w:tabs>
                <w:tab w:val="left" w:pos="2637"/>
              </w:tabs>
              <w:spacing w:after="0" w:line="240" w:lineRule="auto"/>
              <w:ind w:hanging="98"/>
              <w:jc w:val="both"/>
              <w:rPr>
                <w:rFonts w:ascii="Times New Roman" w:eastAsia="Times New Roman" w:hAnsi="Times New Roman" w:cs="Times New Roman"/>
                <w:color w:val="000000"/>
                <w:sz w:val="28"/>
                <w:szCs w:val="28"/>
                <w:lang w:val="kk-KZ" w:eastAsia="ru-RU"/>
              </w:rPr>
            </w:pPr>
            <w:r w:rsidRPr="00DE5556">
              <w:rPr>
                <w:rFonts w:ascii="Times New Roman" w:eastAsia="Times New Roman" w:hAnsi="Times New Roman" w:cs="Times New Roman"/>
                <w:color w:val="000000"/>
                <w:sz w:val="28"/>
                <w:szCs w:val="28"/>
                <w:lang w:val="kk-KZ" w:eastAsia="ru-RU"/>
              </w:rPr>
              <w:t>А.2-кестенің жалғасы</w:t>
            </w:r>
          </w:p>
          <w:p w14:paraId="30C91B20" w14:textId="77777777" w:rsidR="00DE5556" w:rsidRPr="00DE5556" w:rsidRDefault="00DE5556" w:rsidP="00DE5556">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tc>
      </w:tr>
      <w:tr w:rsidR="00DE5556" w:rsidRPr="00AF08EE" w14:paraId="709053A1" w14:textId="77777777" w:rsidTr="00DE5556">
        <w:trPr>
          <w:trHeight w:val="137"/>
        </w:trPr>
        <w:tc>
          <w:tcPr>
            <w:tcW w:w="1701" w:type="dxa"/>
          </w:tcPr>
          <w:p w14:paraId="11891030" w14:textId="6BE52AD7" w:rsidR="00DE5556" w:rsidRPr="00AF08EE" w:rsidRDefault="00DE5556" w:rsidP="00DE5556">
            <w:pPr>
              <w:tabs>
                <w:tab w:val="left" w:pos="1291"/>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227" w:type="dxa"/>
          </w:tcPr>
          <w:p w14:paraId="523EB177" w14:textId="51A974C3" w:rsidR="00DE5556" w:rsidRPr="00AF08EE" w:rsidRDefault="00DE5556" w:rsidP="00DE5556">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699" w:type="dxa"/>
          </w:tcPr>
          <w:p w14:paraId="4A2B0CA1" w14:textId="6CF14404" w:rsidR="00DE5556" w:rsidRPr="00AF08EE" w:rsidRDefault="00DE5556" w:rsidP="00DE5556">
            <w:pPr>
              <w:tabs>
                <w:tab w:val="left" w:pos="2637"/>
              </w:tabs>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w:t>
            </w:r>
          </w:p>
        </w:tc>
      </w:tr>
      <w:tr w:rsidR="00DE5556" w:rsidRPr="00AF08EE" w14:paraId="344BBFC7" w14:textId="77777777" w:rsidTr="00DE5556">
        <w:trPr>
          <w:trHeight w:val="827"/>
        </w:trPr>
        <w:tc>
          <w:tcPr>
            <w:tcW w:w="1701" w:type="dxa"/>
          </w:tcPr>
          <w:p w14:paraId="6BD8B3B4" w14:textId="68A5FE90" w:rsidR="00DE5556" w:rsidRPr="00AF08EE" w:rsidRDefault="00DE5556" w:rsidP="00DE5556">
            <w:pPr>
              <w:tabs>
                <w:tab w:val="left" w:pos="1291"/>
              </w:tabs>
              <w:spacing w:after="0" w:line="240" w:lineRule="auto"/>
              <w:jc w:val="both"/>
              <w:rPr>
                <w:rFonts w:ascii="Times New Roman" w:hAnsi="Times New Roman" w:cs="Times New Roman"/>
                <w:sz w:val="24"/>
                <w:szCs w:val="24"/>
                <w:lang w:val="kk-KZ"/>
              </w:rPr>
            </w:pPr>
          </w:p>
        </w:tc>
        <w:tc>
          <w:tcPr>
            <w:tcW w:w="3227" w:type="dxa"/>
          </w:tcPr>
          <w:p w14:paraId="73730250" w14:textId="77777777" w:rsidR="00DE5556" w:rsidRPr="00AF08EE" w:rsidRDefault="00DE5556" w:rsidP="00DE5556">
            <w:pPr>
              <w:tabs>
                <w:tab w:val="left" w:pos="2637"/>
              </w:tabs>
              <w:spacing w:after="0" w:line="240" w:lineRule="auto"/>
              <w:jc w:val="both"/>
              <w:rPr>
                <w:rFonts w:ascii="Times New Roman" w:hAnsi="Times New Roman" w:cs="Times New Roman"/>
                <w:sz w:val="24"/>
                <w:szCs w:val="24"/>
                <w:lang w:val="kk-KZ"/>
              </w:rPr>
            </w:pPr>
          </w:p>
        </w:tc>
        <w:tc>
          <w:tcPr>
            <w:tcW w:w="4699" w:type="dxa"/>
          </w:tcPr>
          <w:p w14:paraId="5888C1ED" w14:textId="77777777" w:rsidR="00DE5556" w:rsidRDefault="00DE5556" w:rsidP="00DE5556">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Ақылды арын қорғайды,</w:t>
            </w:r>
          </w:p>
          <w:p w14:paraId="118491DE" w14:textId="77777777" w:rsidR="00DE5556" w:rsidRPr="00AF08EE" w:rsidRDefault="00DE5556" w:rsidP="00DE5556">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Сараң малын қорғайды.</w:t>
            </w:r>
          </w:p>
          <w:p w14:paraId="25DCB34A" w14:textId="77777777" w:rsidR="00DE5556" w:rsidRPr="00DE5556" w:rsidRDefault="00DE5556" w:rsidP="00DE5556">
            <w:pPr>
              <w:tabs>
                <w:tab w:val="left" w:pos="2637"/>
              </w:tabs>
              <w:spacing w:after="0" w:line="240" w:lineRule="auto"/>
              <w:jc w:val="both"/>
              <w:rPr>
                <w:rFonts w:ascii="Times New Roman" w:hAnsi="Times New Roman" w:cs="Times New Roman"/>
                <w:sz w:val="16"/>
                <w:szCs w:val="16"/>
                <w:lang w:val="kk-KZ"/>
              </w:rPr>
            </w:pPr>
          </w:p>
          <w:p w14:paraId="1E2CB5EB" w14:textId="1ED6D5DB" w:rsidR="00DE5556" w:rsidRPr="00AF08EE" w:rsidRDefault="00DE5556" w:rsidP="00DE5556">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hAnsi="Times New Roman" w:cs="Times New Roman"/>
                <w:sz w:val="24"/>
                <w:szCs w:val="24"/>
                <w:lang w:val="kk-KZ"/>
              </w:rPr>
              <w:t>Жаңа байыған жақынын да танымас.</w:t>
            </w:r>
          </w:p>
        </w:tc>
      </w:tr>
      <w:tr w:rsidR="00AF08EE" w:rsidRPr="006B010D" w14:paraId="2165FB61" w14:textId="77777777" w:rsidTr="00454304">
        <w:trPr>
          <w:trHeight w:val="1690"/>
        </w:trPr>
        <w:tc>
          <w:tcPr>
            <w:tcW w:w="1701" w:type="dxa"/>
          </w:tcPr>
          <w:p w14:paraId="28774A43" w14:textId="77777777" w:rsidR="00AF08EE" w:rsidRPr="00AF08EE" w:rsidRDefault="00AF08EE" w:rsidP="00DE5556">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Байлық – қауымның игілігі</w:t>
            </w:r>
          </w:p>
        </w:tc>
        <w:tc>
          <w:tcPr>
            <w:tcW w:w="3227" w:type="dxa"/>
          </w:tcPr>
          <w:p w14:paraId="0368B327" w14:textId="77777777" w:rsidR="00AF08EE" w:rsidRPr="00AF08EE" w:rsidRDefault="00AF08EE" w:rsidP="00DE5556">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Асар жасау</w:t>
            </w:r>
          </w:p>
        </w:tc>
        <w:tc>
          <w:tcPr>
            <w:tcW w:w="4699" w:type="dxa"/>
          </w:tcPr>
          <w:p w14:paraId="62AD853B" w14:textId="77777777" w:rsidR="00AF08EE" w:rsidRPr="00AF08EE" w:rsidRDefault="00AF08EE" w:rsidP="00DE5556">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Ағайының бай болса — шайнағаның май болар</w:t>
            </w:r>
          </w:p>
          <w:p w14:paraId="35DD0CC3" w14:textId="77777777" w:rsidR="00AF08EE" w:rsidRPr="00DE5556" w:rsidRDefault="00AF08EE" w:rsidP="00DE5556">
            <w:pPr>
              <w:tabs>
                <w:tab w:val="left" w:pos="2637"/>
              </w:tabs>
              <w:spacing w:after="0" w:line="240" w:lineRule="auto"/>
              <w:jc w:val="both"/>
              <w:rPr>
                <w:rFonts w:ascii="Times New Roman" w:eastAsia="Times New Roman" w:hAnsi="Times New Roman" w:cs="Times New Roman"/>
                <w:color w:val="000000"/>
                <w:sz w:val="16"/>
                <w:szCs w:val="16"/>
                <w:lang w:val="kk-KZ" w:eastAsia="ru-RU"/>
              </w:rPr>
            </w:pPr>
          </w:p>
          <w:p w14:paraId="7C3F76FE" w14:textId="77777777" w:rsidR="00AF08EE" w:rsidRPr="00AF08EE" w:rsidRDefault="00AF08EE" w:rsidP="00DE5556">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Бай болсаң, халқыңа пайдаң тисін.</w:t>
            </w:r>
          </w:p>
          <w:p w14:paraId="29C4EC87" w14:textId="77777777" w:rsidR="00AF08EE" w:rsidRPr="00AF08EE" w:rsidRDefault="00AF08EE" w:rsidP="00DE5556">
            <w:pPr>
              <w:tabs>
                <w:tab w:val="left" w:pos="2637"/>
              </w:tabs>
              <w:spacing w:after="0" w:line="240" w:lineRule="auto"/>
              <w:jc w:val="both"/>
              <w:rPr>
                <w:rFonts w:ascii="Times New Roman" w:eastAsia="Times New Roman" w:hAnsi="Times New Roman" w:cs="Times New Roman"/>
                <w:color w:val="000000"/>
                <w:sz w:val="24"/>
                <w:szCs w:val="24"/>
                <w:lang w:val="kk-KZ" w:eastAsia="ru-RU"/>
              </w:rPr>
            </w:pPr>
          </w:p>
          <w:p w14:paraId="02B2D36F" w14:textId="77777777" w:rsidR="00AF08EE" w:rsidRPr="00AF08EE" w:rsidRDefault="00AF08EE" w:rsidP="00DE5556">
            <w:pPr>
              <w:tabs>
                <w:tab w:val="left" w:pos="2637"/>
              </w:tabs>
              <w:spacing w:after="0" w:line="240" w:lineRule="auto"/>
              <w:jc w:val="both"/>
              <w:rPr>
                <w:rFonts w:ascii="Times New Roman" w:eastAsia="Times New Roman" w:hAnsi="Times New Roman" w:cs="Times New Roman"/>
                <w:color w:val="000000"/>
                <w:sz w:val="24"/>
                <w:szCs w:val="24"/>
                <w:lang w:val="kk-KZ" w:eastAsia="ru-RU"/>
              </w:rPr>
            </w:pPr>
            <w:r w:rsidRPr="00AF08EE">
              <w:rPr>
                <w:rFonts w:ascii="Times New Roman" w:eastAsia="Times New Roman" w:hAnsi="Times New Roman" w:cs="Times New Roman"/>
                <w:color w:val="000000"/>
                <w:sz w:val="24"/>
                <w:szCs w:val="24"/>
                <w:lang w:val="kk-KZ" w:eastAsia="ru-RU"/>
              </w:rPr>
              <w:t>Ағайыннан алтын тыққан аштан өлер.</w:t>
            </w:r>
          </w:p>
        </w:tc>
      </w:tr>
    </w:tbl>
    <w:p w14:paraId="76E138AE" w14:textId="77777777" w:rsidR="00DE5556" w:rsidRDefault="00DE5556" w:rsidP="00F60640">
      <w:pPr>
        <w:spacing w:after="0" w:line="240" w:lineRule="auto"/>
        <w:rPr>
          <w:rFonts w:ascii="Times New Roman" w:hAnsi="Times New Roman" w:cs="Times New Roman"/>
          <w:sz w:val="28"/>
          <w:szCs w:val="28"/>
          <w:lang w:val="kk-KZ" w:bidi="ar-AE"/>
        </w:rPr>
      </w:pPr>
    </w:p>
    <w:p w14:paraId="49449DE9" w14:textId="4D3A4059" w:rsidR="00F60640" w:rsidRPr="00F60640" w:rsidRDefault="00AF08EE" w:rsidP="00AF08E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А.3 – </w:t>
      </w:r>
      <w:r w:rsidR="00F60640" w:rsidRPr="00F60640">
        <w:rPr>
          <w:rFonts w:ascii="Times New Roman" w:hAnsi="Times New Roman" w:cs="Times New Roman"/>
          <w:sz w:val="28"/>
          <w:szCs w:val="28"/>
          <w:lang w:val="kk-KZ"/>
        </w:rPr>
        <w:t>«Байлық» концептісінің ағылшын тіліндегі көрінісі</w:t>
      </w:r>
    </w:p>
    <w:p w14:paraId="686AD80C" w14:textId="77777777" w:rsidR="00D65F77" w:rsidRPr="00785E39" w:rsidRDefault="00D65F77" w:rsidP="00F60640">
      <w:pPr>
        <w:tabs>
          <w:tab w:val="left" w:pos="2026"/>
        </w:tabs>
        <w:spacing w:after="0" w:line="240" w:lineRule="auto"/>
        <w:rPr>
          <w:rFonts w:ascii="Times New Roman" w:hAnsi="Times New Roman" w:cs="Times New Roman"/>
          <w:i/>
          <w:sz w:val="16"/>
          <w:szCs w:val="16"/>
          <w:lang w:val="kk-KZ"/>
        </w:rPr>
      </w:pPr>
    </w:p>
    <w:tbl>
      <w:tblPr>
        <w:tblStyle w:val="af2"/>
        <w:tblW w:w="9617" w:type="dxa"/>
        <w:tblInd w:w="108" w:type="dxa"/>
        <w:tblLayout w:type="fixed"/>
        <w:tblLook w:val="04A0" w:firstRow="1" w:lastRow="0" w:firstColumn="1" w:lastColumn="0" w:noHBand="0" w:noVBand="1"/>
      </w:tblPr>
      <w:tblGrid>
        <w:gridCol w:w="1842"/>
        <w:gridCol w:w="3544"/>
        <w:gridCol w:w="4231"/>
      </w:tblGrid>
      <w:tr w:rsidR="00AF08EE" w:rsidRPr="00AF08EE" w14:paraId="7DBE1A9B" w14:textId="77777777" w:rsidTr="00785E39">
        <w:trPr>
          <w:trHeight w:val="64"/>
        </w:trPr>
        <w:tc>
          <w:tcPr>
            <w:tcW w:w="1842" w:type="dxa"/>
            <w:vAlign w:val="center"/>
          </w:tcPr>
          <w:p w14:paraId="23B0C1D2" w14:textId="77777777" w:rsidR="00AF08EE" w:rsidRPr="00AF08EE" w:rsidRDefault="00AF08EE" w:rsidP="00AF08EE">
            <w:pPr>
              <w:tabs>
                <w:tab w:val="left" w:pos="2637"/>
              </w:tabs>
              <w:spacing w:after="0" w:line="240" w:lineRule="auto"/>
              <w:jc w:val="center"/>
              <w:rPr>
                <w:rFonts w:ascii="Times New Roman" w:hAnsi="Times New Roman" w:cs="Times New Roman"/>
                <w:sz w:val="24"/>
                <w:szCs w:val="24"/>
                <w:lang w:val="kk-KZ"/>
              </w:rPr>
            </w:pPr>
            <w:r w:rsidRPr="00AF08EE">
              <w:rPr>
                <w:rFonts w:ascii="Times New Roman" w:hAnsi="Times New Roman" w:cs="Times New Roman"/>
                <w:sz w:val="24"/>
                <w:szCs w:val="24"/>
                <w:lang w:val="kk-KZ"/>
              </w:rPr>
              <w:t>Модель атауы</w:t>
            </w:r>
          </w:p>
        </w:tc>
        <w:tc>
          <w:tcPr>
            <w:tcW w:w="3544" w:type="dxa"/>
            <w:vAlign w:val="center"/>
          </w:tcPr>
          <w:p w14:paraId="4F084B9D" w14:textId="77777777" w:rsidR="00AF08EE" w:rsidRPr="00AF08EE" w:rsidRDefault="00AF08EE" w:rsidP="00AF08EE">
            <w:pPr>
              <w:tabs>
                <w:tab w:val="left" w:pos="2637"/>
              </w:tabs>
              <w:spacing w:after="0" w:line="240" w:lineRule="auto"/>
              <w:jc w:val="center"/>
              <w:rPr>
                <w:rFonts w:ascii="Times New Roman" w:hAnsi="Times New Roman" w:cs="Times New Roman"/>
                <w:sz w:val="24"/>
                <w:szCs w:val="24"/>
                <w:lang w:val="kk-KZ"/>
              </w:rPr>
            </w:pPr>
            <w:r w:rsidRPr="00AF08EE">
              <w:rPr>
                <w:rFonts w:ascii="Times New Roman" w:hAnsi="Times New Roman" w:cs="Times New Roman"/>
                <w:sz w:val="24"/>
                <w:szCs w:val="24"/>
                <w:lang w:val="kk-KZ"/>
              </w:rPr>
              <w:t>Фразеологизмдер, тіркестер</w:t>
            </w:r>
          </w:p>
        </w:tc>
        <w:tc>
          <w:tcPr>
            <w:tcW w:w="4231" w:type="dxa"/>
            <w:vAlign w:val="center"/>
          </w:tcPr>
          <w:p w14:paraId="0C4993F7" w14:textId="77777777" w:rsidR="00AF08EE" w:rsidRPr="00AF08EE" w:rsidRDefault="00AF08EE" w:rsidP="00AF08EE">
            <w:pPr>
              <w:tabs>
                <w:tab w:val="left" w:pos="2637"/>
              </w:tabs>
              <w:spacing w:after="0" w:line="240" w:lineRule="auto"/>
              <w:jc w:val="center"/>
              <w:rPr>
                <w:rFonts w:ascii="Times New Roman" w:hAnsi="Times New Roman" w:cs="Times New Roman"/>
                <w:sz w:val="24"/>
                <w:szCs w:val="24"/>
                <w:lang w:val="kk-KZ"/>
              </w:rPr>
            </w:pPr>
            <w:r w:rsidRPr="00AF08EE">
              <w:rPr>
                <w:rFonts w:ascii="Times New Roman" w:hAnsi="Times New Roman" w:cs="Times New Roman"/>
                <w:sz w:val="24"/>
                <w:szCs w:val="24"/>
                <w:lang w:val="kk-KZ"/>
              </w:rPr>
              <w:t>Мақал-мәтелдер</w:t>
            </w:r>
          </w:p>
        </w:tc>
      </w:tr>
      <w:tr w:rsidR="00785E39" w:rsidRPr="00AF08EE" w14:paraId="62169AE3" w14:textId="77777777" w:rsidTr="00785E39">
        <w:trPr>
          <w:trHeight w:val="64"/>
        </w:trPr>
        <w:tc>
          <w:tcPr>
            <w:tcW w:w="1842" w:type="dxa"/>
            <w:vAlign w:val="center"/>
          </w:tcPr>
          <w:p w14:paraId="0C497683" w14:textId="1840D5A0" w:rsidR="00785E39" w:rsidRPr="00AF08EE" w:rsidRDefault="00785E39" w:rsidP="00AF08EE">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544" w:type="dxa"/>
            <w:vAlign w:val="center"/>
          </w:tcPr>
          <w:p w14:paraId="795445CB" w14:textId="0A5028D4" w:rsidR="00785E39" w:rsidRPr="00AF08EE" w:rsidRDefault="00785E39" w:rsidP="00785E39">
            <w:pPr>
              <w:tabs>
                <w:tab w:val="left" w:pos="2637"/>
              </w:tabs>
              <w:spacing w:after="0" w:line="21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231" w:type="dxa"/>
            <w:vAlign w:val="center"/>
          </w:tcPr>
          <w:p w14:paraId="31068484" w14:textId="403B0E5A" w:rsidR="00785E39" w:rsidRPr="00AF08EE" w:rsidRDefault="00785E39" w:rsidP="00AF08EE">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AF08EE" w:rsidRPr="006B010D" w14:paraId="04FF06AC" w14:textId="77777777" w:rsidTr="00785E39">
        <w:tc>
          <w:tcPr>
            <w:tcW w:w="1842" w:type="dxa"/>
            <w:tcBorders>
              <w:bottom w:val="nil"/>
            </w:tcBorders>
          </w:tcPr>
          <w:p w14:paraId="51BE8ABC" w14:textId="77777777" w:rsidR="00AF08EE" w:rsidRPr="00AF08EE" w:rsidRDefault="00AF08EE" w:rsidP="00091D8F">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Байлық– молшылық </w:t>
            </w:r>
          </w:p>
        </w:tc>
        <w:tc>
          <w:tcPr>
            <w:tcW w:w="3544" w:type="dxa"/>
            <w:tcBorders>
              <w:bottom w:val="nil"/>
            </w:tcBorders>
          </w:tcPr>
          <w:p w14:paraId="15DD30E8" w14:textId="28D54A5F" w:rsidR="00AF08EE" w:rsidRPr="00AF08EE" w:rsidRDefault="00454304" w:rsidP="00785E39">
            <w:pPr>
              <w:pStyle w:val="af3"/>
              <w:numPr>
                <w:ilvl w:val="0"/>
                <w:numId w:val="1"/>
              </w:numPr>
              <w:tabs>
                <w:tab w:val="left" w:pos="373"/>
                <w:tab w:val="left" w:pos="2637"/>
                <w:tab w:val="center" w:pos="3773"/>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amass a fortune (байлық жинау);</w:t>
            </w:r>
          </w:p>
          <w:p w14:paraId="61A9F4B8" w14:textId="3DEBE891"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rolling in money (ақшаға шомылу);</w:t>
            </w:r>
          </w:p>
          <w:p w14:paraId="501E18C6" w14:textId="41F067C8"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have deep pockets (аса бай болу);</w:t>
            </w:r>
          </w:p>
          <w:p w14:paraId="2DA94D48" w14:textId="78F002AC"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loaded (қалталы болу);</w:t>
            </w:r>
          </w:p>
          <w:p w14:paraId="53068578" w14:textId="7BBE5E62"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in the money (байып кету);</w:t>
            </w:r>
          </w:p>
          <w:p w14:paraId="3C3B1CEB" w14:textId="11F5AC00"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rake in the money (ақшаны күректеп табу);</w:t>
            </w:r>
          </w:p>
          <w:p w14:paraId="42D1326C" w14:textId="7830514B"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en-US"/>
              </w:rPr>
              <w:t xml:space="preserve">to </w:t>
            </w:r>
            <w:r w:rsidR="00AF08EE" w:rsidRPr="00AF08EE">
              <w:rPr>
                <w:rFonts w:ascii="Times New Roman" w:hAnsi="Times New Roman" w:cs="Times New Roman"/>
                <w:sz w:val="24"/>
                <w:szCs w:val="24"/>
                <w:lang w:val="kk-KZ"/>
              </w:rPr>
              <w:t>strike it rich (ойда жоқта байып кету);</w:t>
            </w:r>
          </w:p>
          <w:p w14:paraId="6E8824E9" w14:textId="1C17043A"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worth a mint (тұтас байлығындай);</w:t>
            </w:r>
          </w:p>
          <w:p w14:paraId="77FCEA04" w14:textId="1F8F13FA"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sitting on a goldmine (алтынның ішінде туылу);</w:t>
            </w:r>
          </w:p>
          <w:p w14:paraId="3CAA8088" w14:textId="7B2F7D83"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live in the lap of luxury – (сән-салтанатпен өмір сүру);</w:t>
            </w:r>
          </w:p>
          <w:p w14:paraId="7411BC97" w14:textId="0F2BBDEE"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filthy rich (байлығына есеп жоқ);</w:t>
            </w:r>
          </w:p>
          <w:p w14:paraId="677CEF3B" w14:textId="204B2184"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well-heeled (бай болу);</w:t>
            </w:r>
          </w:p>
          <w:p w14:paraId="3EF2865F" w14:textId="180620D0"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well-off (ақшалай жаңдайының болуы);</w:t>
            </w:r>
          </w:p>
          <w:p w14:paraId="7919BF7A" w14:textId="573A23F5" w:rsidR="00AF08EE" w:rsidRPr="00AF08EE" w:rsidRDefault="00454304" w:rsidP="00785E39">
            <w:pPr>
              <w:pStyle w:val="af3"/>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moneyed (ауқатты болу);</w:t>
            </w:r>
          </w:p>
          <w:p w14:paraId="6BD3AAC5" w14:textId="095C3A4E"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in clover (ақшаның ішінде жүзу;</w:t>
            </w:r>
          </w:p>
          <w:p w14:paraId="324B46B9" w14:textId="28395B5B"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on easy street (ақшалай жағдайының тәуір болуы);</w:t>
            </w:r>
          </w:p>
          <w:p w14:paraId="0CE4E421" w14:textId="7CFCE63E"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 xml:space="preserve">be in high cotton, </w:t>
            </w:r>
            <w:r w:rsidR="00AF08EE" w:rsidRPr="00AF08EE">
              <w:rPr>
                <w:rFonts w:ascii="Times New Roman" w:hAnsi="Times New Roman" w:cs="Times New Roman"/>
                <w:sz w:val="24"/>
                <w:szCs w:val="24"/>
                <w:lang w:val="en-US"/>
              </w:rPr>
              <w:t>t</w:t>
            </w:r>
            <w:r w:rsidR="00AF08EE" w:rsidRPr="00AF08EE">
              <w:rPr>
                <w:rFonts w:ascii="Times New Roman" w:hAnsi="Times New Roman" w:cs="Times New Roman"/>
                <w:sz w:val="24"/>
                <w:szCs w:val="24"/>
                <w:lang w:val="kk-KZ"/>
              </w:rPr>
              <w:t>o be in fat city (молшылықта өмір сүру);</w:t>
            </w:r>
          </w:p>
          <w:p w14:paraId="44106CF3" w14:textId="4ADC9D9F"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on top of the heap (байлықтың шыңына жету);</w:t>
            </w:r>
          </w:p>
          <w:p w14:paraId="45309180" w14:textId="0F77885A" w:rsidR="00AF08EE" w:rsidRPr="00AF08EE" w:rsidRDefault="00454304" w:rsidP="00785E39">
            <w:pPr>
              <w:pStyle w:val="af3"/>
              <w:numPr>
                <w:ilvl w:val="0"/>
                <w:numId w:val="1"/>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in the chips (аса бай болу);</w:t>
            </w:r>
          </w:p>
          <w:p w14:paraId="734AB290" w14:textId="05BECEDC" w:rsidR="00AF08EE" w:rsidRPr="00AF08EE" w:rsidRDefault="00454304" w:rsidP="00785E39">
            <w:pPr>
              <w:pStyle w:val="af3"/>
              <w:numPr>
                <w:ilvl w:val="0"/>
                <w:numId w:val="2"/>
              </w:numPr>
              <w:tabs>
                <w:tab w:val="left" w:pos="373"/>
                <w:tab w:val="left" w:pos="2637"/>
              </w:tabs>
              <w:spacing w:after="0" w:line="216"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have a blank check (байлығының шегі болмау).</w:t>
            </w:r>
          </w:p>
        </w:tc>
        <w:tc>
          <w:tcPr>
            <w:tcW w:w="4231" w:type="dxa"/>
            <w:tcBorders>
              <w:bottom w:val="nil"/>
            </w:tcBorders>
          </w:tcPr>
          <w:p w14:paraId="13B14111" w14:textId="77777777" w:rsidR="00AF08EE" w:rsidRPr="00AF08EE" w:rsidRDefault="00AF08EE" w:rsidP="0041552D">
            <w:pPr>
              <w:tabs>
                <w:tab w:val="left" w:pos="317"/>
                <w:tab w:val="center" w:pos="3773"/>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The rich man’s wealth is his strong city (Байдың байлығы – оның қамалы.</w:t>
            </w:r>
          </w:p>
          <w:p w14:paraId="1219DB4E" w14:textId="77777777" w:rsidR="00AF08EE" w:rsidRPr="00AF08EE" w:rsidRDefault="00AF08EE" w:rsidP="0041552D">
            <w:pPr>
              <w:pStyle w:val="af3"/>
              <w:tabs>
                <w:tab w:val="left" w:pos="2637"/>
                <w:tab w:val="center" w:pos="3773"/>
              </w:tabs>
              <w:spacing w:after="0" w:line="240" w:lineRule="auto"/>
              <w:ind w:left="317"/>
              <w:jc w:val="both"/>
              <w:rPr>
                <w:rFonts w:ascii="Times New Roman" w:hAnsi="Times New Roman" w:cs="Times New Roman"/>
                <w:sz w:val="24"/>
                <w:szCs w:val="24"/>
                <w:lang w:val="kk-KZ"/>
              </w:rPr>
            </w:pPr>
          </w:p>
        </w:tc>
      </w:tr>
      <w:tr w:rsidR="00785E39" w:rsidRPr="00AF08EE" w14:paraId="61F3A6A1" w14:textId="77777777" w:rsidTr="00785E39">
        <w:tc>
          <w:tcPr>
            <w:tcW w:w="9617" w:type="dxa"/>
            <w:gridSpan w:val="3"/>
            <w:tcBorders>
              <w:top w:val="nil"/>
              <w:left w:val="nil"/>
              <w:right w:val="nil"/>
            </w:tcBorders>
          </w:tcPr>
          <w:p w14:paraId="10230882" w14:textId="2B0A2C22" w:rsidR="00785E39" w:rsidRPr="00785E39" w:rsidRDefault="00785E39" w:rsidP="00785E39">
            <w:pPr>
              <w:tabs>
                <w:tab w:val="left" w:pos="2637"/>
              </w:tabs>
              <w:spacing w:after="0" w:line="240" w:lineRule="auto"/>
              <w:ind w:left="-42"/>
              <w:jc w:val="both"/>
              <w:rPr>
                <w:rFonts w:ascii="Times New Roman" w:hAnsi="Times New Roman" w:cs="Times New Roman"/>
                <w:sz w:val="28"/>
                <w:szCs w:val="28"/>
                <w:lang w:val="kk-KZ"/>
              </w:rPr>
            </w:pPr>
            <w:r w:rsidRPr="00785E39">
              <w:rPr>
                <w:rFonts w:ascii="Times New Roman" w:hAnsi="Times New Roman" w:cs="Times New Roman"/>
                <w:sz w:val="28"/>
                <w:szCs w:val="28"/>
                <w:lang w:val="kk-KZ"/>
              </w:rPr>
              <w:t>А.3-кестенің жалғасы</w:t>
            </w:r>
          </w:p>
          <w:p w14:paraId="1A73A7A8" w14:textId="77777777" w:rsidR="00785E39" w:rsidRPr="00785E39" w:rsidRDefault="00785E39" w:rsidP="00785E39">
            <w:pPr>
              <w:tabs>
                <w:tab w:val="left" w:pos="2637"/>
              </w:tabs>
              <w:spacing w:after="0" w:line="240" w:lineRule="auto"/>
              <w:ind w:left="-42"/>
              <w:jc w:val="both"/>
              <w:rPr>
                <w:rFonts w:ascii="Times New Roman" w:hAnsi="Times New Roman" w:cs="Times New Roman"/>
                <w:sz w:val="16"/>
                <w:szCs w:val="16"/>
                <w:lang w:val="kk-KZ"/>
              </w:rPr>
            </w:pPr>
          </w:p>
        </w:tc>
      </w:tr>
      <w:tr w:rsidR="00785E39" w:rsidRPr="00AF08EE" w14:paraId="4222433C" w14:textId="77777777" w:rsidTr="00785E39">
        <w:trPr>
          <w:trHeight w:val="64"/>
        </w:trPr>
        <w:tc>
          <w:tcPr>
            <w:tcW w:w="1842" w:type="dxa"/>
          </w:tcPr>
          <w:p w14:paraId="55FB0D68" w14:textId="6E586207" w:rsidR="00785E39" w:rsidRPr="00AF08EE" w:rsidRDefault="00785E39" w:rsidP="00785E39">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544" w:type="dxa"/>
          </w:tcPr>
          <w:p w14:paraId="1B3E307E" w14:textId="4FB5AB04" w:rsidR="00785E39" w:rsidRPr="00785E39" w:rsidRDefault="00785E39" w:rsidP="00785E39">
            <w:pPr>
              <w:tabs>
                <w:tab w:val="left" w:pos="373"/>
                <w:tab w:val="left" w:pos="2637"/>
              </w:tabs>
              <w:spacing w:after="0" w:line="240" w:lineRule="auto"/>
              <w:ind w:left="-1"/>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231" w:type="dxa"/>
          </w:tcPr>
          <w:p w14:paraId="3BD6FFDB" w14:textId="076E97B1" w:rsidR="00785E39" w:rsidRPr="00AF08EE" w:rsidRDefault="00785E39" w:rsidP="00785E39">
            <w:pPr>
              <w:tabs>
                <w:tab w:val="left" w:pos="2637"/>
              </w:tabs>
              <w:spacing w:after="0" w:line="240" w:lineRule="auto"/>
              <w:ind w:left="-42"/>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AF08EE" w:rsidRPr="006B010D" w14:paraId="033BC5FD" w14:textId="77777777" w:rsidTr="00454304">
        <w:tc>
          <w:tcPr>
            <w:tcW w:w="1842" w:type="dxa"/>
          </w:tcPr>
          <w:p w14:paraId="5B585F36" w14:textId="77777777" w:rsidR="00AF08EE" w:rsidRPr="00AF08EE" w:rsidRDefault="00AF08EE" w:rsidP="0041552D">
            <w:pPr>
              <w:tabs>
                <w:tab w:val="left" w:pos="2637"/>
              </w:tabs>
              <w:rPr>
                <w:rFonts w:ascii="Times New Roman" w:hAnsi="Times New Roman" w:cs="Times New Roman"/>
                <w:sz w:val="24"/>
                <w:szCs w:val="24"/>
                <w:lang w:val="kk-KZ"/>
              </w:rPr>
            </w:pPr>
            <w:r w:rsidRPr="00AF08EE">
              <w:rPr>
                <w:rFonts w:ascii="Times New Roman" w:hAnsi="Times New Roman" w:cs="Times New Roman"/>
                <w:sz w:val="24"/>
                <w:szCs w:val="24"/>
                <w:lang w:val="kk-KZ"/>
              </w:rPr>
              <w:t>Байлық – билік</w:t>
            </w:r>
          </w:p>
        </w:tc>
        <w:tc>
          <w:tcPr>
            <w:tcW w:w="3544" w:type="dxa"/>
          </w:tcPr>
          <w:p w14:paraId="68497F65" w14:textId="1882C6DF" w:rsidR="00AF08EE" w:rsidRPr="00AF08EE" w:rsidRDefault="00454304" w:rsidP="00454304">
            <w:pPr>
              <w:pStyle w:val="af3"/>
              <w:numPr>
                <w:ilvl w:val="0"/>
                <w:numId w:val="2"/>
              </w:numPr>
              <w:tabs>
                <w:tab w:val="left" w:pos="373"/>
                <w:tab w:val="left" w:pos="2637"/>
              </w:tabs>
              <w:spacing w:after="0" w:line="240" w:lineRule="auto"/>
              <w:ind w:left="35" w:hanging="36"/>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money </w:t>
            </w:r>
            <w:r w:rsidR="00AF08EE" w:rsidRPr="00AF08EE">
              <w:rPr>
                <w:rFonts w:ascii="Times New Roman" w:hAnsi="Times New Roman" w:cs="Times New Roman"/>
                <w:sz w:val="24"/>
                <w:szCs w:val="24"/>
                <w:lang w:val="kk-KZ"/>
              </w:rPr>
              <w:t>talks (ақша бәрін шешеді);</w:t>
            </w:r>
          </w:p>
          <w:p w14:paraId="66A92B4B" w14:textId="4082D115" w:rsidR="00AF08EE" w:rsidRPr="00AF08EE" w:rsidRDefault="00454304" w:rsidP="00454304">
            <w:pPr>
              <w:pStyle w:val="af3"/>
              <w:numPr>
                <w:ilvl w:val="0"/>
                <w:numId w:val="2"/>
              </w:numPr>
              <w:tabs>
                <w:tab w:val="left" w:pos="373"/>
                <w:tab w:val="left" w:pos="2637"/>
              </w:tabs>
              <w:spacing w:after="0" w:line="240" w:lineRule="auto"/>
              <w:ind w:left="35" w:hanging="36"/>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have clout (қоғамдағы ықпалға ие болу;</w:t>
            </w:r>
          </w:p>
          <w:p w14:paraId="02EEC1C7" w14:textId="33842F80" w:rsidR="00AF08EE" w:rsidRPr="00AF08EE" w:rsidRDefault="00454304" w:rsidP="00454304">
            <w:pPr>
              <w:pStyle w:val="af3"/>
              <w:numPr>
                <w:ilvl w:val="0"/>
                <w:numId w:val="2"/>
              </w:numPr>
              <w:tabs>
                <w:tab w:val="left" w:pos="373"/>
                <w:tab w:val="left" w:pos="2637"/>
              </w:tabs>
              <w:spacing w:after="0" w:line="240" w:lineRule="auto"/>
              <w:ind w:left="35" w:hanging="36"/>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have financial muscle (жағ</w:t>
            </w:r>
            <w:r>
              <w:rPr>
                <w:rFonts w:ascii="Times New Roman" w:hAnsi="Times New Roman" w:cs="Times New Roman"/>
                <w:sz w:val="24"/>
                <w:szCs w:val="24"/>
                <w:lang w:val="kk-KZ"/>
              </w:rPr>
              <w:t xml:space="preserve"> </w:t>
            </w:r>
            <w:r w:rsidR="00AF08EE" w:rsidRPr="00AF08EE">
              <w:rPr>
                <w:rFonts w:ascii="Times New Roman" w:hAnsi="Times New Roman" w:cs="Times New Roman"/>
                <w:sz w:val="24"/>
                <w:szCs w:val="24"/>
                <w:lang w:val="kk-KZ"/>
              </w:rPr>
              <w:t>дайды басқаратын күшке ие);</w:t>
            </w:r>
          </w:p>
          <w:p w14:paraId="1C8CA77E" w14:textId="6D460D96" w:rsidR="00AF08EE" w:rsidRPr="00AF08EE" w:rsidRDefault="00454304" w:rsidP="00454304">
            <w:pPr>
              <w:pStyle w:val="af3"/>
              <w:numPr>
                <w:ilvl w:val="0"/>
                <w:numId w:val="2"/>
              </w:numPr>
              <w:tabs>
                <w:tab w:val="left" w:pos="373"/>
                <w:tab w:val="left" w:pos="2637"/>
              </w:tabs>
              <w:spacing w:after="0" w:line="240" w:lineRule="auto"/>
              <w:ind w:left="35" w:hanging="36"/>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have the golden key (ма</w:t>
            </w:r>
            <w:r>
              <w:rPr>
                <w:rFonts w:ascii="Times New Roman" w:hAnsi="Times New Roman" w:cs="Times New Roman"/>
                <w:sz w:val="24"/>
                <w:szCs w:val="24"/>
                <w:lang w:val="kk-KZ"/>
              </w:rPr>
              <w:t xml:space="preserve"> </w:t>
            </w:r>
            <w:r w:rsidR="00AF08EE" w:rsidRPr="00AF08EE">
              <w:rPr>
                <w:rFonts w:ascii="Times New Roman" w:hAnsi="Times New Roman" w:cs="Times New Roman"/>
                <w:sz w:val="24"/>
                <w:szCs w:val="24"/>
                <w:lang w:val="kk-KZ"/>
              </w:rPr>
              <w:t>ңызды ресурстарды иеленуші);</w:t>
            </w:r>
          </w:p>
          <w:p w14:paraId="5B024917" w14:textId="22FE9E27" w:rsidR="00AF08EE" w:rsidRPr="00AF08EE" w:rsidRDefault="00454304" w:rsidP="00454304">
            <w:pPr>
              <w:pStyle w:val="af3"/>
              <w:numPr>
                <w:ilvl w:val="0"/>
                <w:numId w:val="2"/>
              </w:numPr>
              <w:tabs>
                <w:tab w:val="left" w:pos="373"/>
                <w:tab w:val="left" w:pos="2637"/>
              </w:tabs>
              <w:spacing w:after="0" w:line="240" w:lineRule="auto"/>
              <w:ind w:left="35" w:hanging="36"/>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grease the wheels (ақшаға сатып алу);</w:t>
            </w:r>
          </w:p>
          <w:p w14:paraId="01BAF0AB" w14:textId="264B8D7D" w:rsidR="00AF08EE" w:rsidRPr="00AF08EE" w:rsidRDefault="00454304" w:rsidP="00454304">
            <w:pPr>
              <w:pStyle w:val="af3"/>
              <w:numPr>
                <w:ilvl w:val="0"/>
                <w:numId w:val="2"/>
              </w:numPr>
              <w:tabs>
                <w:tab w:val="left" w:pos="373"/>
                <w:tab w:val="left" w:pos="2637"/>
              </w:tabs>
              <w:spacing w:after="0" w:line="240" w:lineRule="auto"/>
              <w:ind w:left="35" w:hanging="36"/>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buy one’s way in (ақшаның арқасында лауазымға ие болу);</w:t>
            </w:r>
          </w:p>
          <w:p w14:paraId="7BAF8684" w14:textId="711F0CA7" w:rsidR="00AF08EE" w:rsidRPr="00AF08EE" w:rsidRDefault="00454304" w:rsidP="00454304">
            <w:pPr>
              <w:pStyle w:val="af3"/>
              <w:numPr>
                <w:ilvl w:val="0"/>
                <w:numId w:val="2"/>
              </w:numPr>
              <w:tabs>
                <w:tab w:val="left" w:pos="373"/>
                <w:tab w:val="left" w:pos="2637"/>
              </w:tabs>
              <w:spacing w:after="0" w:line="240" w:lineRule="auto"/>
              <w:ind w:left="35" w:hanging="36"/>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open doors (өз байлы</w:t>
            </w:r>
            <w:r>
              <w:rPr>
                <w:rFonts w:ascii="Times New Roman" w:hAnsi="Times New Roman" w:cs="Times New Roman"/>
                <w:sz w:val="24"/>
                <w:szCs w:val="24"/>
                <w:lang w:val="kk-KZ"/>
              </w:rPr>
              <w:t xml:space="preserve"> </w:t>
            </w:r>
            <w:r w:rsidR="00AF08EE" w:rsidRPr="00AF08EE">
              <w:rPr>
                <w:rFonts w:ascii="Times New Roman" w:hAnsi="Times New Roman" w:cs="Times New Roman"/>
                <w:sz w:val="24"/>
                <w:szCs w:val="24"/>
                <w:lang w:val="kk-KZ"/>
              </w:rPr>
              <w:t>ғының арқасында мүмкіндіктер қалыптастыру);</w:t>
            </w:r>
          </w:p>
          <w:p w14:paraId="17C87137" w14:textId="644A846A" w:rsidR="00AF08EE" w:rsidRPr="00AF08EE" w:rsidRDefault="00454304" w:rsidP="00454304">
            <w:pPr>
              <w:pStyle w:val="af3"/>
              <w:numPr>
                <w:ilvl w:val="0"/>
                <w:numId w:val="2"/>
              </w:numPr>
              <w:tabs>
                <w:tab w:val="left" w:pos="373"/>
                <w:tab w:val="left" w:pos="2637"/>
              </w:tabs>
              <w:spacing w:after="0" w:line="240" w:lineRule="auto"/>
              <w:ind w:left="35" w:hanging="36"/>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grease the wheels (жұмысты ақшамен жеңілдету);</w:t>
            </w:r>
          </w:p>
          <w:p w14:paraId="7FAC0DBD" w14:textId="670C2943" w:rsidR="00AF08EE" w:rsidRPr="00AF08EE" w:rsidRDefault="00454304" w:rsidP="00454304">
            <w:pPr>
              <w:pStyle w:val="af3"/>
              <w:numPr>
                <w:ilvl w:val="0"/>
                <w:numId w:val="2"/>
              </w:numPr>
              <w:tabs>
                <w:tab w:val="left" w:pos="373"/>
                <w:tab w:val="left" w:pos="2637"/>
              </w:tabs>
              <w:spacing w:after="0" w:line="240" w:lineRule="auto"/>
              <w:ind w:left="35" w:hanging="36"/>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hold the purse strings (ақшаны бақылау);</w:t>
            </w:r>
          </w:p>
          <w:p w14:paraId="069805CC" w14:textId="6EAB64F2" w:rsidR="00AF08EE" w:rsidRPr="00AF08EE" w:rsidRDefault="00454304" w:rsidP="00454304">
            <w:pPr>
              <w:pStyle w:val="af3"/>
              <w:numPr>
                <w:ilvl w:val="0"/>
                <w:numId w:val="2"/>
              </w:numPr>
              <w:tabs>
                <w:tab w:val="left" w:pos="373"/>
                <w:tab w:val="left" w:pos="2637"/>
              </w:tabs>
              <w:spacing w:after="0" w:line="240" w:lineRule="auto"/>
              <w:ind w:left="35" w:hanging="36"/>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pull the strings (адамдарды ақшамен басқару);</w:t>
            </w:r>
          </w:p>
        </w:tc>
        <w:tc>
          <w:tcPr>
            <w:tcW w:w="4231" w:type="dxa"/>
          </w:tcPr>
          <w:p w14:paraId="11231970" w14:textId="77777777" w:rsidR="00AF08EE" w:rsidRPr="00AF08EE" w:rsidRDefault="00AF08EE" w:rsidP="0041552D">
            <w:pPr>
              <w:tabs>
                <w:tab w:val="left" w:pos="2637"/>
              </w:tabs>
              <w:spacing w:after="0" w:line="240" w:lineRule="auto"/>
              <w:ind w:left="-42"/>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Money makes the mare go (Ақша бәрін шешеді)</w:t>
            </w:r>
            <w:r w:rsidRPr="00AF08EE">
              <w:rPr>
                <w:rFonts w:ascii="Times New Roman" w:hAnsi="Times New Roman" w:cs="Times New Roman"/>
                <w:sz w:val="24"/>
                <w:szCs w:val="24"/>
                <w:lang w:val="kk-KZ"/>
              </w:rPr>
              <w:tab/>
            </w:r>
          </w:p>
          <w:p w14:paraId="0A938541" w14:textId="77777777" w:rsidR="00AF08EE" w:rsidRPr="00AF08EE" w:rsidRDefault="00AF08EE" w:rsidP="0041552D">
            <w:pPr>
              <w:tabs>
                <w:tab w:val="left" w:pos="2637"/>
              </w:tabs>
              <w:spacing w:after="0" w:line="240" w:lineRule="auto"/>
              <w:jc w:val="both"/>
              <w:rPr>
                <w:rFonts w:ascii="Times New Roman" w:hAnsi="Times New Roman" w:cs="Times New Roman"/>
                <w:sz w:val="24"/>
                <w:szCs w:val="24"/>
                <w:lang w:val="kk-KZ"/>
              </w:rPr>
            </w:pPr>
          </w:p>
          <w:p w14:paraId="586BBE7E" w14:textId="77777777" w:rsidR="00AF08EE" w:rsidRPr="00AF08EE" w:rsidRDefault="00AF08EE" w:rsidP="0041552D">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The rich rule over the poor (Байлар кедейлерге билік етеді)</w:t>
            </w:r>
          </w:p>
          <w:p w14:paraId="3877C43C" w14:textId="77777777" w:rsidR="00AF08EE" w:rsidRPr="00AF08EE" w:rsidRDefault="00AF08EE" w:rsidP="0041552D">
            <w:pPr>
              <w:tabs>
                <w:tab w:val="left" w:pos="2637"/>
              </w:tabs>
              <w:spacing w:after="0" w:line="240" w:lineRule="auto"/>
              <w:jc w:val="both"/>
              <w:rPr>
                <w:rFonts w:ascii="Times New Roman" w:hAnsi="Times New Roman" w:cs="Times New Roman"/>
                <w:sz w:val="24"/>
                <w:szCs w:val="24"/>
                <w:lang w:val="kk-KZ"/>
              </w:rPr>
            </w:pPr>
          </w:p>
          <w:p w14:paraId="65B0112E" w14:textId="77777777" w:rsidR="00AF08EE" w:rsidRPr="00AF08EE" w:rsidRDefault="00AF08EE" w:rsidP="0041552D">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Where there is money, there is power (Ақша бар жерде билік бар.</w:t>
            </w:r>
          </w:p>
          <w:p w14:paraId="2E8FF451" w14:textId="77777777" w:rsidR="00AF08EE" w:rsidRPr="00AF08EE" w:rsidRDefault="00AF08EE" w:rsidP="003A17FF">
            <w:pPr>
              <w:tabs>
                <w:tab w:val="left" w:pos="2637"/>
              </w:tabs>
              <w:spacing w:after="0" w:line="240" w:lineRule="auto"/>
              <w:jc w:val="both"/>
              <w:rPr>
                <w:rFonts w:ascii="Times New Roman" w:hAnsi="Times New Roman" w:cs="Times New Roman"/>
                <w:sz w:val="24"/>
                <w:szCs w:val="24"/>
                <w:lang w:val="kk-KZ"/>
              </w:rPr>
            </w:pPr>
          </w:p>
          <w:p w14:paraId="639CA2C3" w14:textId="77777777" w:rsidR="00AF08EE" w:rsidRPr="00AF08EE" w:rsidRDefault="00AF08EE" w:rsidP="003A17FF">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He who pays the piper calls the tune (Ақшасын төлеген адам билейді)</w:t>
            </w:r>
          </w:p>
          <w:p w14:paraId="0B1CFCCB" w14:textId="77777777" w:rsidR="00AF08EE" w:rsidRPr="00AF08EE" w:rsidRDefault="00AF08EE" w:rsidP="003A17FF">
            <w:pPr>
              <w:tabs>
                <w:tab w:val="left" w:pos="2637"/>
              </w:tabs>
              <w:spacing w:after="0" w:line="240" w:lineRule="auto"/>
              <w:jc w:val="both"/>
              <w:rPr>
                <w:rFonts w:ascii="Times New Roman" w:hAnsi="Times New Roman" w:cs="Times New Roman"/>
                <w:sz w:val="24"/>
                <w:szCs w:val="24"/>
                <w:lang w:val="kk-KZ"/>
              </w:rPr>
            </w:pPr>
          </w:p>
          <w:p w14:paraId="721AA513" w14:textId="77777777" w:rsidR="00AF08EE" w:rsidRPr="00AF08EE" w:rsidRDefault="00AF08EE" w:rsidP="003A17FF">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Wealth is power (Байлық – билік)</w:t>
            </w:r>
          </w:p>
        </w:tc>
      </w:tr>
      <w:tr w:rsidR="00AF08EE" w:rsidRPr="006B010D" w14:paraId="433B25C2" w14:textId="77777777" w:rsidTr="00454304">
        <w:tc>
          <w:tcPr>
            <w:tcW w:w="1842" w:type="dxa"/>
          </w:tcPr>
          <w:p w14:paraId="24006B17" w14:textId="77777777" w:rsidR="00AF08EE" w:rsidRPr="00AF08EE" w:rsidRDefault="00AF08EE" w:rsidP="00091D8F">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Байлық – сынақ </w:t>
            </w:r>
          </w:p>
        </w:tc>
        <w:tc>
          <w:tcPr>
            <w:tcW w:w="3544" w:type="dxa"/>
          </w:tcPr>
          <w:p w14:paraId="3F1921FB" w14:textId="27168480" w:rsidR="00AF08EE" w:rsidRPr="00AF08EE" w:rsidRDefault="00454304" w:rsidP="00454304">
            <w:pPr>
              <w:pStyle w:val="af3"/>
              <w:numPr>
                <w:ilvl w:val="0"/>
                <w:numId w:val="5"/>
              </w:numPr>
              <w:tabs>
                <w:tab w:val="left" w:pos="346"/>
                <w:tab w:val="left" w:pos="2637"/>
              </w:tabs>
              <w:spacing w:after="0" w:line="240" w:lineRule="auto"/>
              <w:ind w:left="35" w:hanging="77"/>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blinded by greed (Ашкөздіктен соқыр болу)</w:t>
            </w:r>
          </w:p>
          <w:p w14:paraId="42395EBE" w14:textId="65197316" w:rsidR="00AF08EE" w:rsidRPr="00AF08EE" w:rsidRDefault="00454304" w:rsidP="00454304">
            <w:pPr>
              <w:pStyle w:val="af3"/>
              <w:numPr>
                <w:ilvl w:val="0"/>
                <w:numId w:val="5"/>
              </w:numPr>
              <w:tabs>
                <w:tab w:val="left" w:pos="346"/>
                <w:tab w:val="left" w:pos="2637"/>
              </w:tabs>
              <w:spacing w:after="0" w:line="240" w:lineRule="auto"/>
              <w:ind w:left="35" w:hanging="77"/>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sell one’s soul for money (Ақша үшін жанын сату)</w:t>
            </w:r>
          </w:p>
          <w:p w14:paraId="2DF48095" w14:textId="4A726012" w:rsidR="00AF08EE" w:rsidRPr="00AF08EE" w:rsidRDefault="00454304" w:rsidP="00454304">
            <w:pPr>
              <w:pStyle w:val="af3"/>
              <w:numPr>
                <w:ilvl w:val="0"/>
                <w:numId w:val="5"/>
              </w:numPr>
              <w:tabs>
                <w:tab w:val="left" w:pos="346"/>
                <w:tab w:val="left" w:pos="2637"/>
              </w:tabs>
              <w:spacing w:after="0" w:line="240" w:lineRule="auto"/>
              <w:ind w:left="35" w:hanging="77"/>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a slave to wealth (Байлықтың құлы болу)</w:t>
            </w:r>
          </w:p>
          <w:p w14:paraId="17F59AA4" w14:textId="3CA64C6D" w:rsidR="00AF08EE" w:rsidRPr="00AF08EE" w:rsidRDefault="00454304" w:rsidP="00454304">
            <w:pPr>
              <w:pStyle w:val="af3"/>
              <w:numPr>
                <w:ilvl w:val="0"/>
                <w:numId w:val="5"/>
              </w:numPr>
              <w:tabs>
                <w:tab w:val="left" w:pos="346"/>
                <w:tab w:val="left" w:pos="2637"/>
              </w:tabs>
              <w:spacing w:after="0" w:line="240" w:lineRule="auto"/>
              <w:ind w:left="35" w:hanging="77"/>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hoard riches (Байлық жинап, оны пайдаланбау)</w:t>
            </w:r>
          </w:p>
          <w:p w14:paraId="443A3622" w14:textId="77777777" w:rsidR="00AF08EE" w:rsidRPr="00AF08EE" w:rsidRDefault="00AF08EE" w:rsidP="00377A40">
            <w:pPr>
              <w:tabs>
                <w:tab w:val="left" w:pos="2637"/>
              </w:tabs>
              <w:spacing w:after="0" w:line="240" w:lineRule="auto"/>
              <w:jc w:val="both"/>
              <w:rPr>
                <w:rFonts w:ascii="Times New Roman" w:hAnsi="Times New Roman" w:cs="Times New Roman"/>
                <w:sz w:val="24"/>
                <w:szCs w:val="24"/>
                <w:lang w:val="kk-KZ"/>
              </w:rPr>
            </w:pPr>
          </w:p>
        </w:tc>
        <w:tc>
          <w:tcPr>
            <w:tcW w:w="4231" w:type="dxa"/>
          </w:tcPr>
          <w:p w14:paraId="083B84CE" w14:textId="77777777" w:rsidR="00AF08EE" w:rsidRPr="00AF08EE" w:rsidRDefault="00AF08EE" w:rsidP="00377A40">
            <w:pPr>
              <w:tabs>
                <w:tab w:val="left" w:pos="2637"/>
                <w:tab w:val="center" w:pos="3773"/>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Easy come, easy go. (Оңай келген нәрсе оңай кетеді)</w:t>
            </w:r>
          </w:p>
          <w:p w14:paraId="6E628D21" w14:textId="77777777" w:rsidR="00AF08EE" w:rsidRPr="00AF08EE" w:rsidRDefault="00AF08EE" w:rsidP="00377A40">
            <w:pPr>
              <w:tabs>
                <w:tab w:val="left" w:pos="2637"/>
                <w:tab w:val="center" w:pos="3773"/>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You can’t take it with you (Ақшаны о дүниеге алып кете алмайсың)</w:t>
            </w:r>
          </w:p>
          <w:p w14:paraId="55CD10F7" w14:textId="77777777" w:rsidR="00AF08EE" w:rsidRPr="00AF08EE" w:rsidRDefault="00AF08EE" w:rsidP="00377A40">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The love of money is the root of all evil. (Ақшаға деген махаббат – барлық жамандықтың бастауы)</w:t>
            </w:r>
          </w:p>
          <w:p w14:paraId="3710B5D0" w14:textId="77777777" w:rsidR="00AF08EE" w:rsidRPr="00AF08EE" w:rsidRDefault="00AF08EE" w:rsidP="00377A40">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You can’t serve both God and money (Құдай мен ақшаны бірдей ұстану мүмкін емес)</w:t>
            </w:r>
          </w:p>
          <w:p w14:paraId="171BBD7D" w14:textId="77777777" w:rsidR="00AF08EE" w:rsidRPr="00AF08EE" w:rsidRDefault="00AF08EE" w:rsidP="00377A40">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Money can’t buy happiness (Бақыт ақшаға сатылмайды)</w:t>
            </w:r>
          </w:p>
          <w:p w14:paraId="1E411E7B" w14:textId="77777777" w:rsidR="00AF08EE" w:rsidRPr="00AF08EE" w:rsidRDefault="00AF08EE" w:rsidP="00377A40">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The more money, the more problems (Ақша көбейген сайын қиындықтар да көбейеді)</w:t>
            </w:r>
          </w:p>
        </w:tc>
      </w:tr>
      <w:tr w:rsidR="00AF08EE" w:rsidRPr="006B010D" w14:paraId="750D1781" w14:textId="77777777" w:rsidTr="00785E39">
        <w:tc>
          <w:tcPr>
            <w:tcW w:w="1842" w:type="dxa"/>
            <w:tcBorders>
              <w:bottom w:val="single" w:sz="4" w:space="0" w:color="auto"/>
            </w:tcBorders>
          </w:tcPr>
          <w:p w14:paraId="3E709CE1" w14:textId="77777777" w:rsidR="00AF08EE" w:rsidRPr="00AF08EE" w:rsidRDefault="00AF08EE" w:rsidP="00091D8F">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Байлық – еңбекқорлық </w:t>
            </w:r>
          </w:p>
        </w:tc>
        <w:tc>
          <w:tcPr>
            <w:tcW w:w="3544" w:type="dxa"/>
            <w:tcBorders>
              <w:bottom w:val="single" w:sz="4" w:space="0" w:color="auto"/>
            </w:tcBorders>
          </w:tcPr>
          <w:p w14:paraId="013F2C7F" w14:textId="78F07CA4" w:rsidR="00AF08EE" w:rsidRPr="00AF08EE" w:rsidRDefault="00454304" w:rsidP="00454304">
            <w:pPr>
              <w:pStyle w:val="af3"/>
              <w:numPr>
                <w:ilvl w:val="0"/>
                <w:numId w:val="4"/>
              </w:numPr>
              <w:tabs>
                <w:tab w:val="left" w:pos="318"/>
                <w:tab w:val="left" w:pos="2637"/>
              </w:tabs>
              <w:spacing w:after="0" w:line="240" w:lineRule="auto"/>
              <w:ind w:left="35" w:hanging="77"/>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earn one’s bread and butter. – Нанды өз еңбегімен табу</w:t>
            </w:r>
            <w:r>
              <w:rPr>
                <w:rFonts w:ascii="Times New Roman" w:hAnsi="Times New Roman" w:cs="Times New Roman"/>
                <w:sz w:val="24"/>
                <w:szCs w:val="24"/>
                <w:lang w:val="kk-KZ"/>
              </w:rPr>
              <w:t>;</w:t>
            </w:r>
          </w:p>
          <w:p w14:paraId="6F9AC5EC" w14:textId="446A6F70" w:rsidR="00AF08EE" w:rsidRPr="00AF08EE" w:rsidRDefault="00454304" w:rsidP="00454304">
            <w:pPr>
              <w:pStyle w:val="af3"/>
              <w:numPr>
                <w:ilvl w:val="0"/>
                <w:numId w:val="4"/>
              </w:numPr>
              <w:tabs>
                <w:tab w:val="left" w:pos="318"/>
                <w:tab w:val="left" w:pos="2637"/>
              </w:tabs>
              <w:spacing w:after="0" w:line="240" w:lineRule="auto"/>
              <w:ind w:left="35" w:hanging="77"/>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pull oneself up by one’s bootstraps. – Өз күшімен жетістікке жету..</w:t>
            </w:r>
          </w:p>
          <w:p w14:paraId="1FA7DB02" w14:textId="77777777" w:rsidR="00AF08EE" w:rsidRPr="00AF08EE" w:rsidRDefault="00AF08EE" w:rsidP="00454304">
            <w:pPr>
              <w:tabs>
                <w:tab w:val="left" w:pos="318"/>
                <w:tab w:val="left" w:pos="2637"/>
              </w:tabs>
              <w:spacing w:after="0" w:line="240" w:lineRule="auto"/>
              <w:ind w:left="35" w:hanging="77"/>
              <w:jc w:val="both"/>
              <w:rPr>
                <w:rFonts w:ascii="Times New Roman" w:hAnsi="Times New Roman" w:cs="Times New Roman"/>
                <w:sz w:val="24"/>
                <w:szCs w:val="24"/>
                <w:lang w:val="kk-KZ"/>
              </w:rPr>
            </w:pPr>
          </w:p>
        </w:tc>
        <w:tc>
          <w:tcPr>
            <w:tcW w:w="4231" w:type="dxa"/>
            <w:tcBorders>
              <w:bottom w:val="single" w:sz="4" w:space="0" w:color="auto"/>
            </w:tcBorders>
          </w:tcPr>
          <w:p w14:paraId="0589ACBA" w14:textId="77777777" w:rsidR="00AF08EE" w:rsidRPr="00AF08EE" w:rsidRDefault="00AF08EE" w:rsidP="00377A40">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Early to bed and early to rise makes a man healthy, wealthy, and wise (Ерте тұрған еркектің ырысы артық)</w:t>
            </w:r>
          </w:p>
          <w:p w14:paraId="0DB41C9D" w14:textId="77777777" w:rsidR="00AF08EE" w:rsidRPr="00AF08EE" w:rsidRDefault="00AF08EE" w:rsidP="00377A40">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Industry is the mother of prosperity (Еңбек – байлықтың анасы)</w:t>
            </w:r>
          </w:p>
          <w:p w14:paraId="51BA599F" w14:textId="77777777" w:rsidR="00AF08EE" w:rsidRPr="00AF08EE" w:rsidRDefault="00AF08EE" w:rsidP="00377A40">
            <w:pPr>
              <w:tabs>
                <w:tab w:val="left" w:pos="2637"/>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Wealth comes from diligence (Байлық еңбекпен келеді)</w:t>
            </w:r>
          </w:p>
        </w:tc>
      </w:tr>
      <w:tr w:rsidR="00AF08EE" w:rsidRPr="006B010D" w14:paraId="15CD2D9B" w14:textId="77777777" w:rsidTr="00785E39">
        <w:tc>
          <w:tcPr>
            <w:tcW w:w="1842" w:type="dxa"/>
            <w:tcBorders>
              <w:bottom w:val="nil"/>
            </w:tcBorders>
          </w:tcPr>
          <w:p w14:paraId="799AB15B" w14:textId="77777777" w:rsidR="00AF08EE" w:rsidRPr="00AF08EE" w:rsidRDefault="00AF08EE" w:rsidP="00091D8F">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Байлық – уақытша нәрсе</w:t>
            </w:r>
          </w:p>
          <w:p w14:paraId="3E92E10D" w14:textId="77777777" w:rsidR="00AF08EE" w:rsidRPr="00AF08EE" w:rsidRDefault="00AF08EE" w:rsidP="00091D8F">
            <w:pPr>
              <w:rPr>
                <w:rFonts w:ascii="Times New Roman" w:hAnsi="Times New Roman" w:cs="Times New Roman"/>
                <w:sz w:val="24"/>
                <w:szCs w:val="24"/>
                <w:lang w:val="kk-KZ"/>
              </w:rPr>
            </w:pPr>
          </w:p>
        </w:tc>
        <w:tc>
          <w:tcPr>
            <w:tcW w:w="3544" w:type="dxa"/>
            <w:tcBorders>
              <w:bottom w:val="nil"/>
            </w:tcBorders>
          </w:tcPr>
          <w:p w14:paraId="23D08644" w14:textId="107E5087" w:rsidR="00AF08EE" w:rsidRPr="00AF08EE" w:rsidRDefault="00454304" w:rsidP="00454304">
            <w:pPr>
              <w:pStyle w:val="af3"/>
              <w:numPr>
                <w:ilvl w:val="0"/>
                <w:numId w:val="7"/>
              </w:numPr>
              <w:tabs>
                <w:tab w:val="left" w:pos="318"/>
                <w:tab w:val="left" w:pos="2637"/>
              </w:tabs>
              <w:spacing w:after="0" w:line="240" w:lineRule="auto"/>
              <w:ind w:left="35" w:hanging="77"/>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go from rags to riches and back again. (Кедейліктен байлыққа және керісінше көшу)</w:t>
            </w:r>
          </w:p>
          <w:p w14:paraId="054AA27F" w14:textId="6FD57421" w:rsidR="00AF08EE" w:rsidRPr="00785E39" w:rsidRDefault="00454304" w:rsidP="00785E39">
            <w:pPr>
              <w:pStyle w:val="af3"/>
              <w:numPr>
                <w:ilvl w:val="0"/>
                <w:numId w:val="7"/>
              </w:numPr>
              <w:tabs>
                <w:tab w:val="left" w:pos="318"/>
                <w:tab w:val="left" w:pos="2637"/>
              </w:tabs>
              <w:spacing w:after="0" w:line="240" w:lineRule="auto"/>
              <w:ind w:left="35" w:hanging="77"/>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have fleeting wealth (Уақытша байлыққа ие болу)</w:t>
            </w:r>
          </w:p>
        </w:tc>
        <w:tc>
          <w:tcPr>
            <w:tcW w:w="4231" w:type="dxa"/>
            <w:tcBorders>
              <w:bottom w:val="nil"/>
            </w:tcBorders>
          </w:tcPr>
          <w:p w14:paraId="1B488907" w14:textId="77777777" w:rsidR="00AF08EE" w:rsidRPr="00AF08EE" w:rsidRDefault="00AF08EE" w:rsidP="004C0985">
            <w:pPr>
              <w:tabs>
                <w:tab w:val="left" w:pos="459"/>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You can’t take it with you. (Байлықты о дүниеге алып бара алмайсың)</w:t>
            </w:r>
          </w:p>
          <w:p w14:paraId="48BD8F6F" w14:textId="77777777" w:rsidR="00AF08EE" w:rsidRPr="00AF08EE" w:rsidRDefault="00AF08EE" w:rsidP="004C0985">
            <w:pPr>
              <w:tabs>
                <w:tab w:val="left" w:pos="459"/>
                <w:tab w:val="left" w:pos="2637"/>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Today rich, tomorrow poor (Бүгін бай, ертең кедей)</w:t>
            </w:r>
          </w:p>
          <w:p w14:paraId="2B347083" w14:textId="77235DF0" w:rsidR="00AF08EE" w:rsidRPr="00AF08EE" w:rsidRDefault="00AF08EE" w:rsidP="00377A40">
            <w:pPr>
              <w:tabs>
                <w:tab w:val="left" w:pos="459"/>
                <w:tab w:val="left" w:pos="2637"/>
              </w:tabs>
              <w:spacing w:after="0" w:line="240" w:lineRule="auto"/>
              <w:jc w:val="both"/>
              <w:rPr>
                <w:rFonts w:ascii="Times New Roman" w:hAnsi="Times New Roman" w:cs="Times New Roman"/>
                <w:sz w:val="24"/>
                <w:szCs w:val="24"/>
                <w:lang w:val="kk-KZ"/>
              </w:rPr>
            </w:pPr>
          </w:p>
        </w:tc>
      </w:tr>
      <w:tr w:rsidR="00785E39" w:rsidRPr="00AF08EE" w14:paraId="2C21542D" w14:textId="77777777" w:rsidTr="00785E39">
        <w:tc>
          <w:tcPr>
            <w:tcW w:w="9617" w:type="dxa"/>
            <w:gridSpan w:val="3"/>
            <w:tcBorders>
              <w:top w:val="nil"/>
              <w:left w:val="nil"/>
              <w:right w:val="nil"/>
            </w:tcBorders>
          </w:tcPr>
          <w:p w14:paraId="0D3A6ABD" w14:textId="77777777" w:rsidR="00785E39" w:rsidRPr="00785E39" w:rsidRDefault="00785E39" w:rsidP="00BE233D">
            <w:pPr>
              <w:tabs>
                <w:tab w:val="left" w:pos="2637"/>
              </w:tabs>
              <w:spacing w:after="0" w:line="240" w:lineRule="auto"/>
              <w:ind w:left="-42"/>
              <w:jc w:val="both"/>
              <w:rPr>
                <w:rFonts w:ascii="Times New Roman" w:hAnsi="Times New Roman" w:cs="Times New Roman"/>
                <w:sz w:val="28"/>
                <w:szCs w:val="28"/>
                <w:lang w:val="kk-KZ"/>
              </w:rPr>
            </w:pPr>
            <w:r w:rsidRPr="00785E39">
              <w:rPr>
                <w:rFonts w:ascii="Times New Roman" w:hAnsi="Times New Roman" w:cs="Times New Roman"/>
                <w:sz w:val="28"/>
                <w:szCs w:val="28"/>
                <w:lang w:val="kk-KZ"/>
              </w:rPr>
              <w:t>А.3-кестенің жалғасы</w:t>
            </w:r>
          </w:p>
          <w:p w14:paraId="151D9D1E" w14:textId="77777777" w:rsidR="00785E39" w:rsidRPr="00785E39" w:rsidRDefault="00785E39" w:rsidP="00BE233D">
            <w:pPr>
              <w:tabs>
                <w:tab w:val="left" w:pos="2637"/>
              </w:tabs>
              <w:spacing w:after="0" w:line="240" w:lineRule="auto"/>
              <w:ind w:left="-42"/>
              <w:jc w:val="both"/>
              <w:rPr>
                <w:rFonts w:ascii="Times New Roman" w:hAnsi="Times New Roman" w:cs="Times New Roman"/>
                <w:sz w:val="16"/>
                <w:szCs w:val="16"/>
                <w:lang w:val="kk-KZ"/>
              </w:rPr>
            </w:pPr>
          </w:p>
        </w:tc>
      </w:tr>
      <w:tr w:rsidR="00785E39" w:rsidRPr="00AF08EE" w14:paraId="344FDF36" w14:textId="77777777" w:rsidTr="00BE233D">
        <w:trPr>
          <w:trHeight w:val="64"/>
        </w:trPr>
        <w:tc>
          <w:tcPr>
            <w:tcW w:w="1842" w:type="dxa"/>
          </w:tcPr>
          <w:p w14:paraId="15A718BE" w14:textId="77777777" w:rsidR="00785E39" w:rsidRPr="00AF08EE" w:rsidRDefault="00785E39" w:rsidP="00BE233D">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544" w:type="dxa"/>
          </w:tcPr>
          <w:p w14:paraId="466CF50F" w14:textId="77777777" w:rsidR="00785E39" w:rsidRPr="00785E39" w:rsidRDefault="00785E39" w:rsidP="00BE233D">
            <w:pPr>
              <w:tabs>
                <w:tab w:val="left" w:pos="373"/>
                <w:tab w:val="left" w:pos="2637"/>
              </w:tabs>
              <w:spacing w:after="0" w:line="240" w:lineRule="auto"/>
              <w:ind w:left="-1"/>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231" w:type="dxa"/>
          </w:tcPr>
          <w:p w14:paraId="5D021797" w14:textId="77777777" w:rsidR="00785E39" w:rsidRPr="00AF08EE" w:rsidRDefault="00785E39" w:rsidP="00BE233D">
            <w:pPr>
              <w:tabs>
                <w:tab w:val="left" w:pos="2637"/>
              </w:tabs>
              <w:spacing w:after="0" w:line="240" w:lineRule="auto"/>
              <w:ind w:left="-42"/>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785E39" w:rsidRPr="006B010D" w14:paraId="6281BC71" w14:textId="77777777" w:rsidTr="00BE233D">
        <w:trPr>
          <w:trHeight w:val="64"/>
        </w:trPr>
        <w:tc>
          <w:tcPr>
            <w:tcW w:w="1842" w:type="dxa"/>
          </w:tcPr>
          <w:p w14:paraId="7D873AF4" w14:textId="77777777" w:rsidR="00785E39" w:rsidRDefault="00785E39" w:rsidP="00BE233D">
            <w:pPr>
              <w:tabs>
                <w:tab w:val="left" w:pos="2637"/>
              </w:tabs>
              <w:spacing w:after="0" w:line="240" w:lineRule="auto"/>
              <w:jc w:val="center"/>
              <w:rPr>
                <w:rFonts w:ascii="Times New Roman" w:hAnsi="Times New Roman" w:cs="Times New Roman"/>
                <w:sz w:val="24"/>
                <w:szCs w:val="24"/>
                <w:lang w:val="kk-KZ"/>
              </w:rPr>
            </w:pPr>
          </w:p>
        </w:tc>
        <w:tc>
          <w:tcPr>
            <w:tcW w:w="3544" w:type="dxa"/>
          </w:tcPr>
          <w:p w14:paraId="47ED93C8" w14:textId="39CD76B8" w:rsidR="00785E39" w:rsidRPr="00785E39" w:rsidRDefault="00785E39" w:rsidP="00785E39">
            <w:pPr>
              <w:pStyle w:val="af3"/>
              <w:numPr>
                <w:ilvl w:val="0"/>
                <w:numId w:val="25"/>
              </w:numPr>
              <w:tabs>
                <w:tab w:val="left" w:pos="373"/>
                <w:tab w:val="left" w:pos="2637"/>
              </w:tabs>
              <w:spacing w:after="0" w:line="240" w:lineRule="auto"/>
              <w:ind w:left="-107" w:firstLine="142"/>
              <w:jc w:val="both"/>
              <w:rPr>
                <w:rFonts w:ascii="Times New Roman" w:hAnsi="Times New Roman" w:cs="Times New Roman"/>
                <w:sz w:val="24"/>
                <w:szCs w:val="24"/>
                <w:lang w:val="kk-KZ"/>
              </w:rPr>
            </w:pPr>
            <w:r w:rsidRPr="00785E39">
              <w:rPr>
                <w:rFonts w:ascii="Times New Roman" w:hAnsi="Times New Roman" w:cs="Times New Roman"/>
                <w:sz w:val="24"/>
                <w:szCs w:val="24"/>
                <w:lang w:val="kk-KZ"/>
              </w:rPr>
              <w:t>to let riches slip through one’s fingers (Байлықты уысыңнан шығарып алу)</w:t>
            </w:r>
          </w:p>
        </w:tc>
        <w:tc>
          <w:tcPr>
            <w:tcW w:w="4231" w:type="dxa"/>
          </w:tcPr>
          <w:p w14:paraId="004B4424" w14:textId="22D7B4C7" w:rsidR="00785E39" w:rsidRDefault="00785E39" w:rsidP="00785E39">
            <w:pPr>
              <w:tabs>
                <w:tab w:val="left" w:pos="2637"/>
              </w:tabs>
              <w:spacing w:after="0" w:line="240" w:lineRule="auto"/>
              <w:ind w:left="-42"/>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The rich man’s wealth is his fortress, but it can crumble (Байдың байлығы – оның қорғаны, бірақ ол құлауы мүмкін)</w:t>
            </w:r>
          </w:p>
        </w:tc>
      </w:tr>
      <w:tr w:rsidR="00AF08EE" w:rsidRPr="006B010D" w14:paraId="65395A49" w14:textId="77777777" w:rsidTr="00454304">
        <w:tc>
          <w:tcPr>
            <w:tcW w:w="1842" w:type="dxa"/>
          </w:tcPr>
          <w:p w14:paraId="7807DB11" w14:textId="77777777" w:rsidR="00AF08EE" w:rsidRPr="00AF08EE" w:rsidRDefault="00AF08EE" w:rsidP="00091D8F">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Байлық – жауапкершілік </w:t>
            </w:r>
          </w:p>
        </w:tc>
        <w:tc>
          <w:tcPr>
            <w:tcW w:w="3544" w:type="dxa"/>
          </w:tcPr>
          <w:p w14:paraId="606C1AA1" w14:textId="6923C1EE" w:rsidR="00AF08EE" w:rsidRPr="00AF08EE" w:rsidRDefault="00454304" w:rsidP="00454304">
            <w:pPr>
              <w:pStyle w:val="af3"/>
              <w:numPr>
                <w:ilvl w:val="0"/>
                <w:numId w:val="7"/>
              </w:numPr>
              <w:tabs>
                <w:tab w:val="left" w:pos="264"/>
                <w:tab w:val="left" w:pos="2637"/>
              </w:tabs>
              <w:spacing w:after="0" w:line="240" w:lineRule="auto"/>
              <w:ind w:left="35" w:hanging="1"/>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pay the price of wealth (Байлық үшін құн төлеу)</w:t>
            </w:r>
            <w:r>
              <w:rPr>
                <w:rFonts w:ascii="Times New Roman" w:hAnsi="Times New Roman" w:cs="Times New Roman"/>
                <w:sz w:val="24"/>
                <w:szCs w:val="24"/>
                <w:lang w:val="kk-KZ"/>
              </w:rPr>
              <w:t>;</w:t>
            </w:r>
          </w:p>
          <w:p w14:paraId="2E466B48" w14:textId="1BD3BAEE" w:rsidR="00AF08EE" w:rsidRPr="00AF08EE" w:rsidRDefault="00454304" w:rsidP="00454304">
            <w:pPr>
              <w:pStyle w:val="af3"/>
              <w:numPr>
                <w:ilvl w:val="0"/>
                <w:numId w:val="7"/>
              </w:numPr>
              <w:tabs>
                <w:tab w:val="left" w:pos="264"/>
                <w:tab w:val="left" w:pos="2637"/>
              </w:tabs>
              <w:spacing w:after="0" w:line="240" w:lineRule="auto"/>
              <w:ind w:left="35" w:hanging="1"/>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burdened by riches (Байлықтың ауыртпалығын сезіну)</w:t>
            </w:r>
            <w:r>
              <w:rPr>
                <w:rFonts w:ascii="Times New Roman" w:hAnsi="Times New Roman" w:cs="Times New Roman"/>
                <w:sz w:val="24"/>
                <w:szCs w:val="24"/>
                <w:lang w:val="kk-KZ"/>
              </w:rPr>
              <w:t>;</w:t>
            </w:r>
          </w:p>
          <w:p w14:paraId="5E8E65FF" w14:textId="66626E06" w:rsidR="00AF08EE" w:rsidRPr="00AF08EE" w:rsidRDefault="00454304" w:rsidP="00454304">
            <w:pPr>
              <w:pStyle w:val="af3"/>
              <w:numPr>
                <w:ilvl w:val="0"/>
                <w:numId w:val="7"/>
              </w:numPr>
              <w:tabs>
                <w:tab w:val="left" w:pos="264"/>
                <w:tab w:val="left" w:pos="2637"/>
              </w:tabs>
              <w:spacing w:after="0" w:line="240" w:lineRule="auto"/>
              <w:ind w:left="35" w:hanging="1"/>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guard one’s fortune (Байлығын қорғау)</w:t>
            </w:r>
          </w:p>
          <w:p w14:paraId="17EBD45C" w14:textId="77777777" w:rsidR="00AF08EE" w:rsidRPr="00AF08EE" w:rsidRDefault="00AF08EE" w:rsidP="003A17FF">
            <w:pPr>
              <w:pStyle w:val="af3"/>
              <w:tabs>
                <w:tab w:val="left" w:pos="2637"/>
              </w:tabs>
              <w:spacing w:after="0" w:line="240" w:lineRule="auto"/>
              <w:ind w:left="176"/>
              <w:jc w:val="both"/>
              <w:rPr>
                <w:rFonts w:ascii="Times New Roman" w:hAnsi="Times New Roman" w:cs="Times New Roman"/>
                <w:sz w:val="24"/>
                <w:szCs w:val="24"/>
                <w:lang w:val="kk-KZ"/>
              </w:rPr>
            </w:pPr>
          </w:p>
        </w:tc>
        <w:tc>
          <w:tcPr>
            <w:tcW w:w="4231" w:type="dxa"/>
          </w:tcPr>
          <w:p w14:paraId="4D3E9667" w14:textId="77777777" w:rsidR="00AF08EE" w:rsidRPr="00AF08EE" w:rsidRDefault="00AF08EE" w:rsidP="009D42D4">
            <w:pPr>
              <w:tabs>
                <w:tab w:val="left" w:pos="175"/>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Heavy lies the head that wears the crown (Тәж киген бас ауыр)</w:t>
            </w:r>
          </w:p>
          <w:p w14:paraId="751CC41B" w14:textId="77777777" w:rsidR="00AF08EE" w:rsidRPr="00AF08EE" w:rsidRDefault="00AF08EE" w:rsidP="009D42D4">
            <w:pPr>
              <w:tabs>
                <w:tab w:val="left" w:pos="175"/>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Wealth brings problems as well as solutions (Байлық мәселелерді шешумен қатар, жаңа мәселелерді тудырады)</w:t>
            </w:r>
          </w:p>
          <w:p w14:paraId="6B9C4614" w14:textId="77777777" w:rsidR="00AF08EE" w:rsidRPr="00AF08EE" w:rsidRDefault="00AF08EE" w:rsidP="009D42D4">
            <w:pPr>
              <w:tabs>
                <w:tab w:val="left" w:pos="175"/>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Riches are a burden. (Байлық – ауыртпалық)</w:t>
            </w:r>
          </w:p>
        </w:tc>
      </w:tr>
      <w:tr w:rsidR="00AF08EE" w:rsidRPr="006B010D" w14:paraId="3F46B745" w14:textId="77777777" w:rsidTr="00454304">
        <w:tc>
          <w:tcPr>
            <w:tcW w:w="1842" w:type="dxa"/>
          </w:tcPr>
          <w:p w14:paraId="73DE13F3" w14:textId="77777777" w:rsidR="00AF08EE" w:rsidRPr="00AF08EE" w:rsidRDefault="00AF08EE" w:rsidP="00091D8F">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Байлық – білім</w:t>
            </w:r>
          </w:p>
        </w:tc>
        <w:tc>
          <w:tcPr>
            <w:tcW w:w="3544" w:type="dxa"/>
          </w:tcPr>
          <w:p w14:paraId="29B054EE" w14:textId="72B0374A" w:rsidR="00AF08EE" w:rsidRPr="00AF08EE" w:rsidRDefault="00454304" w:rsidP="009D42D4">
            <w:pPr>
              <w:tabs>
                <w:tab w:val="left" w:pos="2637"/>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AF08EE" w:rsidRPr="00AF08EE">
              <w:rPr>
                <w:rFonts w:ascii="Times New Roman" w:hAnsi="Times New Roman" w:cs="Times New Roman"/>
                <w:sz w:val="24"/>
                <w:szCs w:val="24"/>
                <w:lang w:val="kk-KZ"/>
              </w:rPr>
              <w:t xml:space="preserve"> </w:t>
            </w: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multiply wealth through education. – Білім арқылы байлықты көбейту.</w:t>
            </w:r>
          </w:p>
          <w:p w14:paraId="6CB6E77B" w14:textId="77777777" w:rsidR="00AF08EE" w:rsidRPr="00AF08EE" w:rsidRDefault="00AF08EE" w:rsidP="003A17FF">
            <w:pPr>
              <w:pStyle w:val="af3"/>
              <w:tabs>
                <w:tab w:val="left" w:pos="2637"/>
              </w:tabs>
              <w:spacing w:after="0" w:line="240" w:lineRule="auto"/>
              <w:ind w:left="176"/>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w:t>
            </w:r>
          </w:p>
        </w:tc>
        <w:tc>
          <w:tcPr>
            <w:tcW w:w="4231" w:type="dxa"/>
          </w:tcPr>
          <w:p w14:paraId="3FDB3C4A" w14:textId="77777777" w:rsidR="00AF08EE" w:rsidRPr="00AF08EE" w:rsidRDefault="00AF08EE" w:rsidP="009D42D4">
            <w:pPr>
              <w:tabs>
                <w:tab w:val="left" w:pos="175"/>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Knowledge is the best wealth (Білім – ең жақсы байлық)</w:t>
            </w:r>
          </w:p>
          <w:p w14:paraId="58A4BE38" w14:textId="77777777" w:rsidR="00AF08EE" w:rsidRPr="00AF08EE" w:rsidRDefault="00AF08EE" w:rsidP="009D42D4">
            <w:pPr>
              <w:tabs>
                <w:tab w:val="left" w:pos="175"/>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A wise man invests his wealth in learning (Ақылды адам байлығын білімге жұмсайды)</w:t>
            </w:r>
          </w:p>
          <w:p w14:paraId="4322544B" w14:textId="77777777" w:rsidR="00AF08EE" w:rsidRPr="00AF08EE" w:rsidRDefault="00AF08EE" w:rsidP="009D42D4">
            <w:pPr>
              <w:tabs>
                <w:tab w:val="left" w:pos="175"/>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He who spends wisely becomes richer (Ақшаны дұрыс жұмсаған адам бай болады)</w:t>
            </w:r>
          </w:p>
          <w:p w14:paraId="170894F2" w14:textId="77777777" w:rsidR="00AF08EE" w:rsidRPr="00AF08EE" w:rsidRDefault="00AF08EE" w:rsidP="009D42D4">
            <w:pPr>
              <w:tabs>
                <w:tab w:val="left" w:pos="175"/>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(Plant seeds of knowledge to grow wealth. – Байлықты білім дәнін егу арқылы өсір)</w:t>
            </w:r>
          </w:p>
        </w:tc>
      </w:tr>
    </w:tbl>
    <w:p w14:paraId="16F1A41E" w14:textId="77777777" w:rsidR="005C68CC" w:rsidRDefault="005C68CC" w:rsidP="00F60640">
      <w:pPr>
        <w:tabs>
          <w:tab w:val="left" w:pos="2026"/>
        </w:tabs>
        <w:spacing w:after="0" w:line="240" w:lineRule="auto"/>
        <w:rPr>
          <w:rFonts w:ascii="Times New Roman" w:hAnsi="Times New Roman" w:cs="Times New Roman"/>
          <w:i/>
          <w:sz w:val="28"/>
          <w:szCs w:val="28"/>
          <w:lang w:val="kk-KZ"/>
        </w:rPr>
      </w:pPr>
    </w:p>
    <w:p w14:paraId="4F31C267" w14:textId="360B3A3A" w:rsidR="00C81DBB" w:rsidRPr="00F60640" w:rsidRDefault="00AF08EE" w:rsidP="00785E3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А.4 – </w:t>
      </w:r>
      <w:r w:rsidR="00F60640" w:rsidRPr="00F60640">
        <w:rPr>
          <w:rFonts w:ascii="Times New Roman" w:hAnsi="Times New Roman" w:cs="Times New Roman"/>
          <w:sz w:val="28"/>
          <w:szCs w:val="28"/>
          <w:lang w:val="kk-KZ"/>
        </w:rPr>
        <w:t>«Кедейлік» концептісінің ағылшын тіліндегі көрінісі</w:t>
      </w:r>
    </w:p>
    <w:tbl>
      <w:tblPr>
        <w:tblStyle w:val="af2"/>
        <w:tblpPr w:leftFromText="180" w:rightFromText="180" w:vertAnchor="text" w:horzAnchor="margin" w:tblpXSpec="center" w:tblpY="271"/>
        <w:tblW w:w="9599" w:type="dxa"/>
        <w:tblLayout w:type="fixed"/>
        <w:tblLook w:val="04A0" w:firstRow="1" w:lastRow="0" w:firstColumn="1" w:lastColumn="0" w:noHBand="0" w:noVBand="1"/>
      </w:tblPr>
      <w:tblGrid>
        <w:gridCol w:w="2195"/>
        <w:gridCol w:w="3543"/>
        <w:gridCol w:w="3861"/>
      </w:tblGrid>
      <w:tr w:rsidR="00AF08EE" w:rsidRPr="00AF08EE" w14:paraId="743341D6" w14:textId="77777777" w:rsidTr="00785E39">
        <w:trPr>
          <w:trHeight w:val="418"/>
        </w:trPr>
        <w:tc>
          <w:tcPr>
            <w:tcW w:w="2195" w:type="dxa"/>
            <w:vAlign w:val="center"/>
          </w:tcPr>
          <w:p w14:paraId="506A420B" w14:textId="77777777" w:rsidR="00AF08EE" w:rsidRPr="00AF08EE" w:rsidRDefault="00AF08EE" w:rsidP="00AF08EE">
            <w:pPr>
              <w:tabs>
                <w:tab w:val="left" w:pos="2637"/>
              </w:tabs>
              <w:spacing w:after="0" w:line="240" w:lineRule="auto"/>
              <w:jc w:val="center"/>
              <w:rPr>
                <w:rFonts w:ascii="Times New Roman" w:hAnsi="Times New Roman" w:cs="Times New Roman"/>
                <w:sz w:val="24"/>
                <w:szCs w:val="24"/>
                <w:lang w:val="kk-KZ"/>
              </w:rPr>
            </w:pPr>
            <w:r w:rsidRPr="00AF08EE">
              <w:rPr>
                <w:rFonts w:ascii="Times New Roman" w:hAnsi="Times New Roman" w:cs="Times New Roman"/>
                <w:sz w:val="24"/>
                <w:szCs w:val="24"/>
                <w:lang w:val="kk-KZ"/>
              </w:rPr>
              <w:t>Модель атауы</w:t>
            </w:r>
          </w:p>
        </w:tc>
        <w:tc>
          <w:tcPr>
            <w:tcW w:w="3543" w:type="dxa"/>
            <w:vAlign w:val="center"/>
          </w:tcPr>
          <w:p w14:paraId="177480BB" w14:textId="77777777" w:rsidR="00AF08EE" w:rsidRPr="00AF08EE" w:rsidRDefault="00AF08EE" w:rsidP="00AF08EE">
            <w:pPr>
              <w:tabs>
                <w:tab w:val="left" w:pos="34"/>
              </w:tabs>
              <w:spacing w:after="0" w:line="240" w:lineRule="auto"/>
              <w:jc w:val="center"/>
              <w:rPr>
                <w:rFonts w:ascii="Times New Roman" w:hAnsi="Times New Roman" w:cs="Times New Roman"/>
                <w:sz w:val="24"/>
                <w:szCs w:val="24"/>
                <w:lang w:val="kk-KZ"/>
              </w:rPr>
            </w:pPr>
            <w:r w:rsidRPr="00AF08EE">
              <w:rPr>
                <w:rFonts w:ascii="Times New Roman" w:hAnsi="Times New Roman" w:cs="Times New Roman"/>
                <w:sz w:val="24"/>
                <w:szCs w:val="24"/>
                <w:lang w:val="kk-KZ"/>
              </w:rPr>
              <w:t>Фразеологизмдер, тіркестер</w:t>
            </w:r>
          </w:p>
        </w:tc>
        <w:tc>
          <w:tcPr>
            <w:tcW w:w="3861" w:type="dxa"/>
            <w:vAlign w:val="center"/>
          </w:tcPr>
          <w:p w14:paraId="6B7B4C84" w14:textId="77777777" w:rsidR="00AF08EE" w:rsidRPr="00AF08EE" w:rsidRDefault="00AF08EE" w:rsidP="00AF08EE">
            <w:pPr>
              <w:tabs>
                <w:tab w:val="left" w:pos="34"/>
              </w:tabs>
              <w:spacing w:after="0" w:line="240" w:lineRule="auto"/>
              <w:ind w:right="175"/>
              <w:jc w:val="center"/>
              <w:rPr>
                <w:rFonts w:ascii="Times New Roman" w:hAnsi="Times New Roman" w:cs="Times New Roman"/>
                <w:sz w:val="24"/>
                <w:szCs w:val="24"/>
                <w:lang w:val="kk-KZ"/>
              </w:rPr>
            </w:pPr>
            <w:r w:rsidRPr="00AF08EE">
              <w:rPr>
                <w:rFonts w:ascii="Times New Roman" w:hAnsi="Times New Roman" w:cs="Times New Roman"/>
                <w:sz w:val="24"/>
                <w:szCs w:val="24"/>
                <w:lang w:val="kk-KZ"/>
              </w:rPr>
              <w:t>Мақал-мәтелдер</w:t>
            </w:r>
          </w:p>
        </w:tc>
      </w:tr>
      <w:tr w:rsidR="00785E39" w:rsidRPr="00AF08EE" w14:paraId="002DD719" w14:textId="77777777" w:rsidTr="00785E39">
        <w:trPr>
          <w:trHeight w:val="64"/>
        </w:trPr>
        <w:tc>
          <w:tcPr>
            <w:tcW w:w="2195" w:type="dxa"/>
            <w:vAlign w:val="center"/>
          </w:tcPr>
          <w:p w14:paraId="0BCDFE64" w14:textId="79A18277" w:rsidR="00785E39" w:rsidRPr="00AF08EE" w:rsidRDefault="00785E39" w:rsidP="00AF08EE">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543" w:type="dxa"/>
            <w:vAlign w:val="center"/>
          </w:tcPr>
          <w:p w14:paraId="78A5053C" w14:textId="44170BC3" w:rsidR="00785E39" w:rsidRPr="00AF08EE" w:rsidRDefault="00785E39" w:rsidP="00AF08EE">
            <w:pPr>
              <w:tabs>
                <w:tab w:val="left" w:pos="34"/>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861" w:type="dxa"/>
            <w:vAlign w:val="center"/>
          </w:tcPr>
          <w:p w14:paraId="6DC6D6DD" w14:textId="432B1BB8" w:rsidR="00785E39" w:rsidRPr="00AF08EE" w:rsidRDefault="00785E39" w:rsidP="00AF08EE">
            <w:pPr>
              <w:tabs>
                <w:tab w:val="left" w:pos="34"/>
              </w:tabs>
              <w:spacing w:after="0" w:line="240" w:lineRule="auto"/>
              <w:ind w:right="175"/>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AF08EE" w:rsidRPr="006B010D" w14:paraId="48B8D489" w14:textId="77777777" w:rsidTr="00785E39">
        <w:tc>
          <w:tcPr>
            <w:tcW w:w="2195" w:type="dxa"/>
          </w:tcPr>
          <w:p w14:paraId="3B01264D" w14:textId="77777777" w:rsidR="00AF08EE" w:rsidRPr="00AF08EE" w:rsidRDefault="00AF08EE" w:rsidP="009D42D4">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Кедейлік – тапшылық </w:t>
            </w:r>
          </w:p>
        </w:tc>
        <w:tc>
          <w:tcPr>
            <w:tcW w:w="3543" w:type="dxa"/>
          </w:tcPr>
          <w:p w14:paraId="36273D5A" w14:textId="07BC60EF" w:rsidR="00AF08EE" w:rsidRPr="00AF08EE" w:rsidRDefault="00785E39" w:rsidP="007E4B86">
            <w:pPr>
              <w:pStyle w:val="af3"/>
              <w:numPr>
                <w:ilvl w:val="0"/>
                <w:numId w:val="1"/>
              </w:numPr>
              <w:tabs>
                <w:tab w:val="left" w:pos="34"/>
                <w:tab w:val="left" w:pos="317"/>
              </w:tabs>
              <w:spacing w:after="0" w:line="240"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down and out. – Қаржылық және әлеуметтік қиындықта болу</w:t>
            </w:r>
            <w:r>
              <w:rPr>
                <w:rFonts w:ascii="Times New Roman" w:hAnsi="Times New Roman" w:cs="Times New Roman"/>
                <w:sz w:val="24"/>
                <w:szCs w:val="24"/>
                <w:lang w:val="kk-KZ"/>
              </w:rPr>
              <w:t>;</w:t>
            </w:r>
          </w:p>
          <w:p w14:paraId="1A697652" w14:textId="775F3563" w:rsidR="00AF08EE" w:rsidRPr="00AF08EE" w:rsidRDefault="00785E39" w:rsidP="007E4B86">
            <w:pPr>
              <w:pStyle w:val="af3"/>
              <w:numPr>
                <w:ilvl w:val="0"/>
                <w:numId w:val="1"/>
              </w:numPr>
              <w:tabs>
                <w:tab w:val="left" w:pos="34"/>
                <w:tab w:val="left" w:pos="317"/>
              </w:tabs>
              <w:spacing w:after="0" w:line="240"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dirt poor. – Өте кедей болу</w:t>
            </w:r>
            <w:r>
              <w:rPr>
                <w:rFonts w:ascii="Times New Roman" w:hAnsi="Times New Roman" w:cs="Times New Roman"/>
                <w:sz w:val="24"/>
                <w:szCs w:val="24"/>
                <w:lang w:val="kk-KZ"/>
              </w:rPr>
              <w:t>;</w:t>
            </w:r>
          </w:p>
          <w:p w14:paraId="5AECEC59" w14:textId="25E0F244" w:rsidR="00AF08EE" w:rsidRPr="00AF08EE" w:rsidRDefault="00785E39" w:rsidP="007E4B86">
            <w:pPr>
              <w:pStyle w:val="af3"/>
              <w:numPr>
                <w:ilvl w:val="0"/>
                <w:numId w:val="1"/>
              </w:numPr>
              <w:tabs>
                <w:tab w:val="left" w:pos="34"/>
                <w:tab w:val="left" w:pos="317"/>
              </w:tabs>
              <w:spacing w:after="0" w:line="240"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as poor as a church mouse. – Шіркеудің тышқанындай кедей болу</w:t>
            </w:r>
            <w:r>
              <w:rPr>
                <w:rFonts w:ascii="Times New Roman" w:hAnsi="Times New Roman" w:cs="Times New Roman"/>
                <w:sz w:val="24"/>
                <w:szCs w:val="24"/>
                <w:lang w:val="kk-KZ"/>
              </w:rPr>
              <w:t>;</w:t>
            </w:r>
          </w:p>
          <w:p w14:paraId="4E33F3E3" w14:textId="14B5AE80" w:rsidR="00AF08EE" w:rsidRPr="00AF08EE" w:rsidRDefault="00785E39" w:rsidP="007E4B86">
            <w:pPr>
              <w:pStyle w:val="af3"/>
              <w:numPr>
                <w:ilvl w:val="0"/>
                <w:numId w:val="1"/>
              </w:numPr>
              <w:tabs>
                <w:tab w:val="left" w:pos="34"/>
                <w:tab w:val="left" w:pos="317"/>
              </w:tabs>
              <w:spacing w:after="0" w:line="240"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flat broke. – Мүлдем ақшасыз қалу</w:t>
            </w:r>
            <w:r>
              <w:rPr>
                <w:rFonts w:ascii="Times New Roman" w:hAnsi="Times New Roman" w:cs="Times New Roman"/>
                <w:sz w:val="24"/>
                <w:szCs w:val="24"/>
                <w:lang w:val="kk-KZ"/>
              </w:rPr>
              <w:t>;</w:t>
            </w:r>
          </w:p>
          <w:p w14:paraId="3A203856" w14:textId="54B3F5F6" w:rsidR="00AF08EE" w:rsidRPr="00AF08EE" w:rsidRDefault="00785E39" w:rsidP="007E4B86">
            <w:pPr>
              <w:pStyle w:val="af3"/>
              <w:numPr>
                <w:ilvl w:val="0"/>
                <w:numId w:val="1"/>
              </w:numPr>
              <w:tabs>
                <w:tab w:val="left" w:pos="34"/>
                <w:tab w:val="left" w:pos="317"/>
              </w:tabs>
              <w:spacing w:after="0" w:line="240" w:lineRule="auto"/>
              <w:ind w:left="34" w:hanging="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w:t>
            </w:r>
            <w:r w:rsidR="00AF08EE" w:rsidRPr="00AF08EE">
              <w:rPr>
                <w:rFonts w:ascii="Times New Roman" w:hAnsi="Times New Roman" w:cs="Times New Roman"/>
                <w:sz w:val="24"/>
                <w:szCs w:val="24"/>
                <w:lang w:val="kk-KZ"/>
              </w:rPr>
              <w:t>o be on the breadline. – Аштық шегінде болу.</w:t>
            </w:r>
          </w:p>
        </w:tc>
        <w:tc>
          <w:tcPr>
            <w:tcW w:w="3861" w:type="dxa"/>
          </w:tcPr>
          <w:p w14:paraId="011E122A" w14:textId="77777777" w:rsidR="00AF08EE" w:rsidRPr="00AF08EE" w:rsidRDefault="00AF08EE" w:rsidP="004C0985">
            <w:pPr>
              <w:tabs>
                <w:tab w:val="left" w:pos="34"/>
                <w:tab w:val="left" w:pos="317"/>
                <w:tab w:val="center" w:pos="3773"/>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is no sin, but it’s terribly inconvenient (Кедейлік күнә емес, бірақ өте қолайсыз)</w:t>
            </w:r>
          </w:p>
          <w:p w14:paraId="79AB7D57" w14:textId="77777777" w:rsidR="00AF08EE" w:rsidRPr="00AF08EE" w:rsidRDefault="00AF08EE" w:rsidP="00957783">
            <w:pPr>
              <w:tabs>
                <w:tab w:val="left" w:pos="34"/>
                <w:tab w:val="left" w:pos="317"/>
                <w:tab w:val="center" w:pos="3773"/>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Beggars can’t be choosers (Кедейлер таңдау жасай алмайды)</w:t>
            </w:r>
          </w:p>
          <w:p w14:paraId="42F479A1" w14:textId="77777777" w:rsidR="00AF08EE" w:rsidRPr="00AF08EE" w:rsidRDefault="00AF08EE" w:rsidP="00957783">
            <w:pPr>
              <w:tabs>
                <w:tab w:val="left" w:pos="34"/>
                <w:tab w:val="left" w:pos="317"/>
                <w:tab w:val="center" w:pos="3773"/>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breeds dependency (Кедейлік тәуелділікті тудырады)</w:t>
            </w:r>
          </w:p>
          <w:p w14:paraId="37EAE0A4" w14:textId="77777777" w:rsidR="00AF08EE" w:rsidRPr="00AF08EE" w:rsidRDefault="00AF08EE" w:rsidP="00957783">
            <w:pPr>
              <w:tabs>
                <w:tab w:val="left" w:pos="34"/>
                <w:tab w:val="left" w:pos="317"/>
                <w:tab w:val="center" w:pos="3773"/>
              </w:tabs>
              <w:spacing w:after="0" w:line="240" w:lineRule="auto"/>
              <w:jc w:val="both"/>
              <w:rPr>
                <w:rFonts w:ascii="Times New Roman" w:hAnsi="Times New Roman" w:cs="Times New Roman"/>
                <w:sz w:val="24"/>
                <w:szCs w:val="24"/>
                <w:lang w:val="kk-KZ"/>
              </w:rPr>
            </w:pPr>
          </w:p>
        </w:tc>
      </w:tr>
      <w:tr w:rsidR="00AF08EE" w:rsidRPr="006B010D" w14:paraId="6FCF6E37" w14:textId="77777777" w:rsidTr="00A447E2">
        <w:tc>
          <w:tcPr>
            <w:tcW w:w="2195" w:type="dxa"/>
            <w:tcBorders>
              <w:bottom w:val="nil"/>
            </w:tcBorders>
          </w:tcPr>
          <w:p w14:paraId="248C2080" w14:textId="77777777" w:rsidR="00AF08EE" w:rsidRPr="00AF08EE" w:rsidRDefault="00AF08EE" w:rsidP="00872279">
            <w:pPr>
              <w:tabs>
                <w:tab w:val="left" w:pos="2637"/>
              </w:tabs>
              <w:rPr>
                <w:rFonts w:ascii="Times New Roman" w:hAnsi="Times New Roman" w:cs="Times New Roman"/>
                <w:sz w:val="24"/>
                <w:szCs w:val="24"/>
                <w:lang w:val="kk-KZ"/>
              </w:rPr>
            </w:pPr>
            <w:r w:rsidRPr="00AF08EE">
              <w:rPr>
                <w:rFonts w:ascii="Times New Roman" w:hAnsi="Times New Roman" w:cs="Times New Roman"/>
                <w:sz w:val="24"/>
                <w:szCs w:val="24"/>
                <w:lang w:val="kk-KZ"/>
              </w:rPr>
              <w:t>Кедейлік – рухани тазалық</w:t>
            </w:r>
          </w:p>
        </w:tc>
        <w:tc>
          <w:tcPr>
            <w:tcW w:w="3543" w:type="dxa"/>
            <w:tcBorders>
              <w:bottom w:val="nil"/>
            </w:tcBorders>
          </w:tcPr>
          <w:p w14:paraId="3A69FC1C" w14:textId="6BF2E0B5" w:rsidR="00AF08EE" w:rsidRPr="00785E39" w:rsidRDefault="00785E39" w:rsidP="00785E39">
            <w:pPr>
              <w:pStyle w:val="af3"/>
              <w:numPr>
                <w:ilvl w:val="0"/>
                <w:numId w:val="2"/>
              </w:numPr>
              <w:tabs>
                <w:tab w:val="left" w:pos="34"/>
                <w:tab w:val="left" w:pos="357"/>
              </w:tabs>
              <w:spacing w:after="0" w:line="240" w:lineRule="auto"/>
              <w:ind w:left="34" w:firstLine="0"/>
              <w:jc w:val="both"/>
              <w:rPr>
                <w:rFonts w:ascii="Times New Roman" w:hAnsi="Times New Roman" w:cs="Times New Roman"/>
                <w:sz w:val="24"/>
                <w:szCs w:val="24"/>
                <w:lang w:val="kk-KZ"/>
              </w:rPr>
            </w:pPr>
            <w:r w:rsidRPr="00785E39">
              <w:rPr>
                <w:rFonts w:ascii="Times New Roman" w:hAnsi="Times New Roman" w:cs="Times New Roman"/>
                <w:sz w:val="24"/>
                <w:szCs w:val="24"/>
                <w:lang w:val="kk-KZ"/>
              </w:rPr>
              <w:t xml:space="preserve">to </w:t>
            </w:r>
            <w:r w:rsidR="00AF08EE" w:rsidRPr="00785E39">
              <w:rPr>
                <w:rFonts w:ascii="Times New Roman" w:hAnsi="Times New Roman" w:cs="Times New Roman"/>
                <w:sz w:val="24"/>
                <w:szCs w:val="24"/>
                <w:lang w:val="kk-KZ"/>
              </w:rPr>
              <w:t>be rich in heart. – Жүрегі бай болу</w:t>
            </w:r>
            <w:r>
              <w:rPr>
                <w:rFonts w:ascii="Times New Roman" w:hAnsi="Times New Roman" w:cs="Times New Roman"/>
                <w:sz w:val="24"/>
                <w:szCs w:val="24"/>
                <w:lang w:val="kk-KZ"/>
              </w:rPr>
              <w:t xml:space="preserve"> </w:t>
            </w:r>
            <w:r w:rsidR="00AF08EE" w:rsidRPr="00785E39">
              <w:rPr>
                <w:rFonts w:ascii="Times New Roman" w:hAnsi="Times New Roman" w:cs="Times New Roman"/>
                <w:sz w:val="24"/>
                <w:szCs w:val="24"/>
                <w:lang w:val="kk-KZ"/>
              </w:rPr>
              <w:t>Rich in spirit, poor in wealth. – Рухани бай, бірақ материалдық тұрғыдан кедей</w:t>
            </w:r>
            <w:r>
              <w:rPr>
                <w:rFonts w:ascii="Times New Roman" w:hAnsi="Times New Roman" w:cs="Times New Roman"/>
                <w:sz w:val="24"/>
                <w:szCs w:val="24"/>
                <w:lang w:val="kk-KZ"/>
              </w:rPr>
              <w:t>;</w:t>
            </w:r>
          </w:p>
          <w:p w14:paraId="0EF9892E" w14:textId="1D5CB82B" w:rsidR="00AF08EE" w:rsidRPr="00AF08EE" w:rsidRDefault="00785E39" w:rsidP="00785E39">
            <w:pPr>
              <w:pStyle w:val="af3"/>
              <w:numPr>
                <w:ilvl w:val="0"/>
                <w:numId w:val="4"/>
              </w:numPr>
              <w:tabs>
                <w:tab w:val="left" w:pos="34"/>
                <w:tab w:val="left" w:pos="357"/>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rich in spirit. – Рухани бай болу</w:t>
            </w:r>
            <w:r>
              <w:rPr>
                <w:rFonts w:ascii="Times New Roman" w:hAnsi="Times New Roman" w:cs="Times New Roman"/>
                <w:sz w:val="24"/>
                <w:szCs w:val="24"/>
                <w:lang w:val="kk-KZ"/>
              </w:rPr>
              <w:t>;</w:t>
            </w:r>
          </w:p>
          <w:p w14:paraId="01428384" w14:textId="14DC7907" w:rsidR="00AF08EE" w:rsidRPr="00A447E2" w:rsidRDefault="00785E39" w:rsidP="00A447E2">
            <w:pPr>
              <w:pStyle w:val="af3"/>
              <w:numPr>
                <w:ilvl w:val="0"/>
                <w:numId w:val="4"/>
              </w:numPr>
              <w:tabs>
                <w:tab w:val="left" w:pos="34"/>
                <w:tab w:val="left" w:pos="357"/>
              </w:tabs>
              <w:spacing w:after="0" w:line="240" w:lineRule="auto"/>
              <w:ind w:left="34" w:firstLine="0"/>
              <w:jc w:val="both"/>
              <w:rPr>
                <w:rFonts w:ascii="Times New Roman" w:hAnsi="Times New Roman" w:cs="Times New Roman"/>
                <w:sz w:val="24"/>
                <w:szCs w:val="24"/>
                <w:lang w:val="kk-KZ"/>
              </w:rPr>
            </w:pPr>
            <w:r w:rsidRPr="00A447E2">
              <w:rPr>
                <w:rFonts w:ascii="Times New Roman" w:hAnsi="Times New Roman" w:cs="Times New Roman"/>
                <w:sz w:val="24"/>
                <w:szCs w:val="24"/>
                <w:lang w:val="kk-KZ"/>
              </w:rPr>
              <w:t xml:space="preserve">to </w:t>
            </w:r>
            <w:r w:rsidR="00AF08EE" w:rsidRPr="00A447E2">
              <w:rPr>
                <w:rFonts w:ascii="Times New Roman" w:hAnsi="Times New Roman" w:cs="Times New Roman"/>
                <w:sz w:val="24"/>
                <w:szCs w:val="24"/>
                <w:lang w:val="kk-KZ"/>
              </w:rPr>
              <w:t>appreciate what you have. – Бар нәрсені бағалау</w:t>
            </w:r>
            <w:r w:rsidRPr="00A447E2">
              <w:rPr>
                <w:rFonts w:ascii="Times New Roman" w:hAnsi="Times New Roman" w:cs="Times New Roman"/>
                <w:sz w:val="24"/>
                <w:szCs w:val="24"/>
                <w:lang w:val="kk-KZ"/>
              </w:rPr>
              <w:t>;</w:t>
            </w:r>
          </w:p>
          <w:p w14:paraId="6FBC0B15" w14:textId="77777777" w:rsidR="00AF08EE" w:rsidRPr="00AF08EE" w:rsidRDefault="00AF08EE" w:rsidP="00134CAC">
            <w:pPr>
              <w:tabs>
                <w:tab w:val="left" w:pos="34"/>
              </w:tabs>
              <w:spacing w:after="0" w:line="240" w:lineRule="auto"/>
              <w:ind w:left="34"/>
              <w:jc w:val="both"/>
              <w:rPr>
                <w:rFonts w:ascii="Times New Roman" w:hAnsi="Times New Roman" w:cs="Times New Roman"/>
                <w:sz w:val="24"/>
                <w:szCs w:val="24"/>
                <w:lang w:val="kk-KZ"/>
              </w:rPr>
            </w:pPr>
          </w:p>
        </w:tc>
        <w:tc>
          <w:tcPr>
            <w:tcW w:w="3861" w:type="dxa"/>
            <w:tcBorders>
              <w:bottom w:val="nil"/>
            </w:tcBorders>
          </w:tcPr>
          <w:p w14:paraId="1C02244F" w14:textId="77777777" w:rsidR="00AF08EE" w:rsidRPr="00AF08EE" w:rsidRDefault="00AF08EE" w:rsidP="00957783">
            <w:pPr>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Better poor and honest than rich and dishonest (Адал кедей болған өтірікші бай болғаннан артық)</w:t>
            </w:r>
          </w:p>
          <w:p w14:paraId="1937BD7F" w14:textId="77777777" w:rsidR="00AF08EE" w:rsidRPr="00AF08EE" w:rsidRDefault="00AF08EE" w:rsidP="00957783">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is the mother of simplicity. (Кедейлік – қарапайымдылықтың анасы)</w:t>
            </w:r>
          </w:p>
          <w:p w14:paraId="706863F4" w14:textId="2A0C795C" w:rsidR="00AF08EE" w:rsidRPr="00AF08EE" w:rsidRDefault="00AF08EE" w:rsidP="00A447E2">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teaches a man to pray (К</w:t>
            </w:r>
            <w:r w:rsidR="00A447E2">
              <w:rPr>
                <w:rFonts w:ascii="Times New Roman" w:hAnsi="Times New Roman" w:cs="Times New Roman"/>
                <w:sz w:val="24"/>
                <w:szCs w:val="24"/>
                <w:lang w:val="kk-KZ"/>
              </w:rPr>
              <w:t>едейлік адамды дұғаға үйретеді)</w:t>
            </w:r>
          </w:p>
        </w:tc>
      </w:tr>
      <w:tr w:rsidR="00A447E2" w:rsidRPr="00AF08EE" w14:paraId="7FCEA435" w14:textId="77777777" w:rsidTr="00A447E2">
        <w:tc>
          <w:tcPr>
            <w:tcW w:w="9599" w:type="dxa"/>
            <w:gridSpan w:val="3"/>
            <w:tcBorders>
              <w:top w:val="nil"/>
              <w:left w:val="nil"/>
              <w:right w:val="nil"/>
            </w:tcBorders>
          </w:tcPr>
          <w:p w14:paraId="66C8CF4F" w14:textId="40C5EF87" w:rsidR="00A447E2" w:rsidRPr="00A447E2" w:rsidRDefault="00A447E2" w:rsidP="00A447E2">
            <w:pPr>
              <w:pStyle w:val="af3"/>
              <w:tabs>
                <w:tab w:val="left" w:pos="34"/>
              </w:tabs>
              <w:spacing w:after="0" w:line="240" w:lineRule="auto"/>
              <w:ind w:left="34" w:hanging="146"/>
              <w:jc w:val="both"/>
              <w:rPr>
                <w:rFonts w:ascii="Times New Roman" w:hAnsi="Times New Roman" w:cs="Times New Roman"/>
                <w:sz w:val="28"/>
                <w:szCs w:val="28"/>
                <w:lang w:val="kk-KZ"/>
              </w:rPr>
            </w:pPr>
            <w:r w:rsidRPr="00A447E2">
              <w:rPr>
                <w:rFonts w:ascii="Times New Roman" w:hAnsi="Times New Roman" w:cs="Times New Roman"/>
                <w:sz w:val="28"/>
                <w:szCs w:val="28"/>
                <w:lang w:val="kk-KZ"/>
              </w:rPr>
              <w:t>А.4-кестенің жалғасы</w:t>
            </w:r>
          </w:p>
          <w:p w14:paraId="4D1027AB" w14:textId="77777777" w:rsidR="00A447E2" w:rsidRPr="00A447E2" w:rsidRDefault="00A447E2" w:rsidP="00A447E2">
            <w:pPr>
              <w:pStyle w:val="af3"/>
              <w:tabs>
                <w:tab w:val="left" w:pos="34"/>
              </w:tabs>
              <w:spacing w:after="0" w:line="240" w:lineRule="auto"/>
              <w:ind w:left="34" w:hanging="146"/>
              <w:jc w:val="both"/>
              <w:rPr>
                <w:rFonts w:ascii="Times New Roman" w:hAnsi="Times New Roman" w:cs="Times New Roman"/>
                <w:sz w:val="16"/>
                <w:szCs w:val="16"/>
                <w:lang w:val="kk-KZ"/>
              </w:rPr>
            </w:pPr>
          </w:p>
        </w:tc>
      </w:tr>
      <w:tr w:rsidR="00A447E2" w:rsidRPr="00AF08EE" w14:paraId="27FB3C91" w14:textId="77777777" w:rsidTr="00785E39">
        <w:tc>
          <w:tcPr>
            <w:tcW w:w="2195" w:type="dxa"/>
          </w:tcPr>
          <w:p w14:paraId="0B15E4AF" w14:textId="6C4F5D84" w:rsidR="00A447E2" w:rsidRPr="00AF08EE" w:rsidRDefault="00A447E2" w:rsidP="00A447E2">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543" w:type="dxa"/>
          </w:tcPr>
          <w:p w14:paraId="61F2C2C6" w14:textId="3BC37ECC" w:rsidR="00A447E2" w:rsidRPr="00A447E2" w:rsidRDefault="00A447E2" w:rsidP="00A447E2">
            <w:pPr>
              <w:tabs>
                <w:tab w:val="left" w:pos="34"/>
                <w:tab w:val="left" w:pos="357"/>
              </w:tabs>
              <w:spacing w:after="0" w:line="240" w:lineRule="auto"/>
              <w:ind w:left="34"/>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861" w:type="dxa"/>
          </w:tcPr>
          <w:p w14:paraId="3926FE6C" w14:textId="55E43CE3" w:rsidR="00A447E2" w:rsidRPr="00AF08EE" w:rsidRDefault="00A447E2" w:rsidP="00A447E2">
            <w:pPr>
              <w:pStyle w:val="af3"/>
              <w:tabs>
                <w:tab w:val="left" w:pos="34"/>
              </w:tabs>
              <w:spacing w:after="0" w:line="240" w:lineRule="auto"/>
              <w:ind w:left="34"/>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A447E2" w:rsidRPr="006B010D" w14:paraId="4FF75843" w14:textId="77777777" w:rsidTr="00785E39">
        <w:tc>
          <w:tcPr>
            <w:tcW w:w="2195" w:type="dxa"/>
          </w:tcPr>
          <w:p w14:paraId="113A9BFE" w14:textId="77777777" w:rsidR="00A447E2" w:rsidRPr="00AF08EE" w:rsidRDefault="00A447E2" w:rsidP="00A447E2">
            <w:pPr>
              <w:tabs>
                <w:tab w:val="left" w:pos="2637"/>
              </w:tabs>
              <w:spacing w:after="0" w:line="240" w:lineRule="auto"/>
              <w:jc w:val="both"/>
              <w:rPr>
                <w:rFonts w:ascii="Times New Roman" w:hAnsi="Times New Roman" w:cs="Times New Roman"/>
                <w:sz w:val="24"/>
                <w:szCs w:val="24"/>
                <w:lang w:val="kk-KZ"/>
              </w:rPr>
            </w:pPr>
          </w:p>
        </w:tc>
        <w:tc>
          <w:tcPr>
            <w:tcW w:w="3543" w:type="dxa"/>
          </w:tcPr>
          <w:p w14:paraId="25F8F465" w14:textId="77777777" w:rsidR="00A447E2" w:rsidRPr="00AF08EE" w:rsidRDefault="00A447E2" w:rsidP="00A447E2">
            <w:pPr>
              <w:pStyle w:val="af3"/>
              <w:numPr>
                <w:ilvl w:val="0"/>
                <w:numId w:val="4"/>
              </w:numPr>
              <w:tabs>
                <w:tab w:val="left" w:pos="34"/>
                <w:tab w:val="left" w:pos="357"/>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to live beyond material needs. – Материалдық қажеттіліктер</w:t>
            </w:r>
            <w:r>
              <w:rPr>
                <w:rFonts w:ascii="Times New Roman" w:hAnsi="Times New Roman" w:cs="Times New Roman"/>
                <w:sz w:val="24"/>
                <w:szCs w:val="24"/>
                <w:lang w:val="kk-KZ"/>
              </w:rPr>
              <w:t xml:space="preserve"> </w:t>
            </w:r>
            <w:r w:rsidRPr="00AF08EE">
              <w:rPr>
                <w:rFonts w:ascii="Times New Roman" w:hAnsi="Times New Roman" w:cs="Times New Roman"/>
                <w:sz w:val="24"/>
                <w:szCs w:val="24"/>
                <w:lang w:val="kk-KZ"/>
              </w:rPr>
              <w:t>ден жоғары болу</w:t>
            </w:r>
            <w:r>
              <w:rPr>
                <w:rFonts w:ascii="Times New Roman" w:hAnsi="Times New Roman" w:cs="Times New Roman"/>
                <w:sz w:val="24"/>
                <w:szCs w:val="24"/>
                <w:lang w:val="kk-KZ"/>
              </w:rPr>
              <w:t>;</w:t>
            </w:r>
          </w:p>
          <w:p w14:paraId="107F0CD5" w14:textId="5AC495BD" w:rsidR="00A447E2" w:rsidRPr="00A447E2" w:rsidRDefault="00A447E2" w:rsidP="00A447E2">
            <w:pPr>
              <w:tabs>
                <w:tab w:val="left" w:pos="34"/>
                <w:tab w:val="left" w:pos="357"/>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to be content with less. – Аз нәрсеге қанағат ету.</w:t>
            </w:r>
          </w:p>
        </w:tc>
        <w:tc>
          <w:tcPr>
            <w:tcW w:w="3861" w:type="dxa"/>
          </w:tcPr>
          <w:p w14:paraId="4FDEB671" w14:textId="77777777" w:rsidR="00A447E2" w:rsidRPr="00AF08EE" w:rsidRDefault="00A447E2" w:rsidP="00A447E2">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The best things in life are free (Өмірдегі ең жақсы нәрселер тегін тұрады)</w:t>
            </w:r>
          </w:p>
          <w:p w14:paraId="2E09F188" w14:textId="77777777" w:rsidR="00A447E2" w:rsidRPr="00AF08EE" w:rsidRDefault="00A447E2" w:rsidP="00A447E2">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A man’s worth is not measured by his wealth (Адамның құндылығы оның байлығымен өлшенбейді)</w:t>
            </w:r>
          </w:p>
          <w:p w14:paraId="4E83B823" w14:textId="77777777" w:rsidR="00A447E2" w:rsidRPr="00AF08EE" w:rsidRDefault="00A447E2" w:rsidP="00A447E2">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may be the road to virtue. (Кедейлік ізгілікке жол болуы мүмкін)</w:t>
            </w:r>
          </w:p>
          <w:p w14:paraId="2E3BE65D" w14:textId="77777777" w:rsidR="00A447E2" w:rsidRPr="00AF08EE" w:rsidRDefault="00A447E2" w:rsidP="00A447E2">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He is richest who is content with the least. (Азға қанағат еткен адам ең бай)</w:t>
            </w:r>
          </w:p>
          <w:p w14:paraId="4B015AD9" w14:textId="77777777" w:rsidR="00A447E2" w:rsidRPr="00AF08EE" w:rsidRDefault="00A447E2" w:rsidP="00A447E2">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Virtue is better than wealth (Ізгілік байлықтан артық)</w:t>
            </w:r>
          </w:p>
          <w:p w14:paraId="751C0BA3" w14:textId="0E07013D" w:rsidR="00A447E2" w:rsidRPr="00AF08EE" w:rsidRDefault="00A447E2" w:rsidP="00A447E2">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may be the road to virtue (Кедейлік – ізгілікке жол)</w:t>
            </w:r>
          </w:p>
        </w:tc>
      </w:tr>
      <w:tr w:rsidR="00AF08EE" w:rsidRPr="006B010D" w14:paraId="51464E7D" w14:textId="77777777" w:rsidTr="00785E39">
        <w:tc>
          <w:tcPr>
            <w:tcW w:w="2195" w:type="dxa"/>
          </w:tcPr>
          <w:p w14:paraId="172A16CF" w14:textId="77777777" w:rsidR="00AF08EE" w:rsidRPr="00AF08EE" w:rsidRDefault="00AF08EE" w:rsidP="00872279">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Кедейлік – әлеуметтік әділетсіздік</w:t>
            </w:r>
          </w:p>
        </w:tc>
        <w:tc>
          <w:tcPr>
            <w:tcW w:w="3543" w:type="dxa"/>
          </w:tcPr>
          <w:p w14:paraId="44B9C73C" w14:textId="2F174F6D" w:rsidR="00AF08EE" w:rsidRPr="00AF08EE" w:rsidRDefault="00785E39" w:rsidP="00785E39">
            <w:pPr>
              <w:pStyle w:val="af3"/>
              <w:numPr>
                <w:ilvl w:val="0"/>
                <w:numId w:val="3"/>
              </w:numPr>
              <w:tabs>
                <w:tab w:val="left" w:pos="34"/>
                <w:tab w:val="left" w:pos="357"/>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 xml:space="preserve">be born on the wrong side of the tracks (Кедей </w:t>
            </w:r>
            <w:r w:rsidRPr="00AF08EE">
              <w:rPr>
                <w:rFonts w:ascii="Times New Roman" w:hAnsi="Times New Roman" w:cs="Times New Roman"/>
                <w:sz w:val="24"/>
                <w:szCs w:val="24"/>
                <w:lang w:val="kk-KZ"/>
              </w:rPr>
              <w:t xml:space="preserve">Отбасында </w:t>
            </w:r>
            <w:r w:rsidR="00AF08EE" w:rsidRPr="00AF08EE">
              <w:rPr>
                <w:rFonts w:ascii="Times New Roman" w:hAnsi="Times New Roman" w:cs="Times New Roman"/>
                <w:sz w:val="24"/>
                <w:szCs w:val="24"/>
                <w:lang w:val="kk-KZ"/>
              </w:rPr>
              <w:t>дүниеге келу</w:t>
            </w:r>
            <w:r>
              <w:rPr>
                <w:rFonts w:ascii="Times New Roman" w:hAnsi="Times New Roman" w:cs="Times New Roman"/>
                <w:sz w:val="24"/>
                <w:szCs w:val="24"/>
                <w:lang w:val="kk-KZ"/>
              </w:rPr>
              <w:t>;</w:t>
            </w:r>
          </w:p>
          <w:p w14:paraId="261D1FF1" w14:textId="2C4ED1A7" w:rsidR="00AF08EE" w:rsidRPr="00AF08EE" w:rsidRDefault="00785E39" w:rsidP="00785E39">
            <w:pPr>
              <w:pStyle w:val="af3"/>
              <w:numPr>
                <w:ilvl w:val="0"/>
                <w:numId w:val="3"/>
              </w:numPr>
              <w:tabs>
                <w:tab w:val="left" w:pos="34"/>
                <w:tab w:val="left" w:pos="357"/>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fall through the cracks (Қоғамдық қолдаудан тыс қалу)</w:t>
            </w:r>
            <w:r>
              <w:rPr>
                <w:rFonts w:ascii="Times New Roman" w:hAnsi="Times New Roman" w:cs="Times New Roman"/>
                <w:sz w:val="24"/>
                <w:szCs w:val="24"/>
                <w:lang w:val="kk-KZ"/>
              </w:rPr>
              <w:t>;</w:t>
            </w:r>
          </w:p>
          <w:p w14:paraId="465F1D8B" w14:textId="66CDD154" w:rsidR="00AF08EE" w:rsidRPr="00AF08EE" w:rsidRDefault="00785E39" w:rsidP="00785E39">
            <w:pPr>
              <w:pStyle w:val="af3"/>
              <w:numPr>
                <w:ilvl w:val="0"/>
                <w:numId w:val="3"/>
              </w:numPr>
              <w:tabs>
                <w:tab w:val="left" w:pos="34"/>
                <w:tab w:val="left" w:pos="357"/>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at the bottom of the ladder (Қоғамдағы ең төменгі сатыда болу)</w:t>
            </w:r>
            <w:r>
              <w:rPr>
                <w:rFonts w:ascii="Times New Roman" w:hAnsi="Times New Roman" w:cs="Times New Roman"/>
                <w:sz w:val="24"/>
                <w:szCs w:val="24"/>
                <w:lang w:val="kk-KZ"/>
              </w:rPr>
              <w:t>;</w:t>
            </w:r>
          </w:p>
          <w:p w14:paraId="49FD31CA" w14:textId="00E45F4F" w:rsidR="00AF08EE" w:rsidRPr="00AF08EE" w:rsidRDefault="00785E39" w:rsidP="00785E39">
            <w:pPr>
              <w:pStyle w:val="af3"/>
              <w:numPr>
                <w:ilvl w:val="0"/>
                <w:numId w:val="3"/>
              </w:numPr>
              <w:tabs>
                <w:tab w:val="left" w:pos="34"/>
                <w:tab w:val="left" w:pos="357"/>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a victim of inequality (Теңсіздіктің құрбаны болу)</w:t>
            </w:r>
            <w:r>
              <w:rPr>
                <w:rFonts w:ascii="Times New Roman" w:hAnsi="Times New Roman" w:cs="Times New Roman"/>
                <w:sz w:val="24"/>
                <w:szCs w:val="24"/>
                <w:lang w:val="kk-KZ"/>
              </w:rPr>
              <w:t>;</w:t>
            </w:r>
          </w:p>
          <w:p w14:paraId="116BF97D" w14:textId="6483CB33" w:rsidR="00AF08EE" w:rsidRPr="00AF08EE" w:rsidRDefault="00785E39" w:rsidP="00785E39">
            <w:pPr>
              <w:pStyle w:val="af3"/>
              <w:numPr>
                <w:ilvl w:val="0"/>
                <w:numId w:val="3"/>
              </w:numPr>
              <w:tabs>
                <w:tab w:val="left" w:pos="34"/>
                <w:tab w:val="left" w:pos="357"/>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ignored by the system (Жүйе тарапынан еленбеу)</w:t>
            </w:r>
          </w:p>
          <w:p w14:paraId="764EE17C" w14:textId="77777777" w:rsidR="00AF08EE" w:rsidRPr="00AF08EE" w:rsidRDefault="00AF08EE" w:rsidP="004C0985">
            <w:pPr>
              <w:tabs>
                <w:tab w:val="left" w:pos="34"/>
              </w:tabs>
              <w:spacing w:after="0" w:line="240" w:lineRule="auto"/>
              <w:ind w:left="34"/>
              <w:jc w:val="both"/>
              <w:rPr>
                <w:rFonts w:ascii="Times New Roman" w:hAnsi="Times New Roman" w:cs="Times New Roman"/>
                <w:sz w:val="24"/>
                <w:szCs w:val="24"/>
                <w:lang w:val="kk-KZ"/>
              </w:rPr>
            </w:pPr>
          </w:p>
        </w:tc>
        <w:tc>
          <w:tcPr>
            <w:tcW w:w="3861" w:type="dxa"/>
          </w:tcPr>
          <w:p w14:paraId="4B2D5146" w14:textId="77777777" w:rsidR="00AF08EE" w:rsidRPr="00AF08EE" w:rsidRDefault="00AF08EE" w:rsidP="00F3269A">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The rich get richer, and the poor get poorer (Байлар байи түседі, ал, кедейлер одан Poverty is the worst form of violence. (Кедейлік – зорлық-зомбылықтың ең нашар түрі)</w:t>
            </w:r>
          </w:p>
          <w:p w14:paraId="2493D49B" w14:textId="77777777" w:rsidR="00AF08EE" w:rsidRPr="00AF08EE" w:rsidRDefault="00AF08EE" w:rsidP="00F3269A">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A rich man’s joke is always funny. (Бай адамның әзілі әрдайым күлкілі)</w:t>
            </w:r>
          </w:p>
          <w:p w14:paraId="5650008B" w14:textId="77777777" w:rsidR="00AF08EE" w:rsidRPr="00AF08EE" w:rsidRDefault="00AF08EE" w:rsidP="00F3269A">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hides no flaws (Кедейлік кемшіліктерді жасыра алмайды)</w:t>
            </w:r>
          </w:p>
          <w:p w14:paraId="5631C437" w14:textId="77777777" w:rsidR="00AF08EE" w:rsidRPr="00AF08EE" w:rsidRDefault="00AF08EE" w:rsidP="00134CAC">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A poor man is always blamed (Кедей адам әрқашан кінәлі)</w:t>
            </w:r>
          </w:p>
          <w:p w14:paraId="4E414526" w14:textId="77777777" w:rsidR="00AF08EE" w:rsidRPr="00AF08EE" w:rsidRDefault="00AF08EE" w:rsidP="00134CAC">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A rich man’s wealth is his strong city, but poverty is the ruin of the poor (Байдың байлығы – оның қамалы, ал кедейлік – кедейдің тұзағы)</w:t>
            </w:r>
          </w:p>
          <w:p w14:paraId="3906B479" w14:textId="77777777" w:rsidR="00AF08EE" w:rsidRPr="00AF08EE" w:rsidRDefault="00AF08EE" w:rsidP="00134CAC">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The poor man has no voice (Кедейдің дауысы естілмейді)</w:t>
            </w:r>
          </w:p>
        </w:tc>
      </w:tr>
      <w:tr w:rsidR="00AF08EE" w:rsidRPr="006B010D" w14:paraId="1BA5067B" w14:textId="77777777" w:rsidTr="00A447E2">
        <w:tc>
          <w:tcPr>
            <w:tcW w:w="2195" w:type="dxa"/>
            <w:tcBorders>
              <w:bottom w:val="nil"/>
            </w:tcBorders>
          </w:tcPr>
          <w:p w14:paraId="0E79D34E" w14:textId="77777777" w:rsidR="00AF08EE" w:rsidRPr="00AF08EE" w:rsidRDefault="00AF08EE" w:rsidP="00872279">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Кедейлік – ауыртпалық пен қорқыныш көзі</w:t>
            </w:r>
          </w:p>
        </w:tc>
        <w:tc>
          <w:tcPr>
            <w:tcW w:w="3543" w:type="dxa"/>
            <w:tcBorders>
              <w:bottom w:val="nil"/>
            </w:tcBorders>
          </w:tcPr>
          <w:p w14:paraId="72AC1BBE" w14:textId="649E9615" w:rsidR="00AF08EE" w:rsidRPr="00AF08EE" w:rsidRDefault="00785E39" w:rsidP="00785E39">
            <w:pPr>
              <w:pStyle w:val="af3"/>
              <w:numPr>
                <w:ilvl w:val="0"/>
                <w:numId w:val="5"/>
              </w:numPr>
              <w:tabs>
                <w:tab w:val="left" w:pos="34"/>
                <w:tab w:val="left" w:pos="345"/>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live on the edge. (Өмір сүру үшін ресурстардың жеткіліксіз болуы)</w:t>
            </w:r>
            <w:r>
              <w:rPr>
                <w:rFonts w:ascii="Times New Roman" w:hAnsi="Times New Roman" w:cs="Times New Roman"/>
                <w:sz w:val="24"/>
                <w:szCs w:val="24"/>
                <w:lang w:val="kk-KZ"/>
              </w:rPr>
              <w:t>;</w:t>
            </w:r>
          </w:p>
          <w:p w14:paraId="4FB14202" w14:textId="1CFAFBF6" w:rsidR="00AF08EE" w:rsidRPr="00AF08EE" w:rsidRDefault="00785E39" w:rsidP="00785E39">
            <w:pPr>
              <w:pStyle w:val="af3"/>
              <w:numPr>
                <w:ilvl w:val="0"/>
                <w:numId w:val="5"/>
              </w:numPr>
              <w:tabs>
                <w:tab w:val="left" w:pos="34"/>
                <w:tab w:val="left" w:pos="345"/>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scrape by (Әрең күн көру)</w:t>
            </w:r>
            <w:r>
              <w:rPr>
                <w:rFonts w:ascii="Times New Roman" w:hAnsi="Times New Roman" w:cs="Times New Roman"/>
                <w:sz w:val="24"/>
                <w:szCs w:val="24"/>
                <w:lang w:val="kk-KZ"/>
              </w:rPr>
              <w:t>;</w:t>
            </w:r>
          </w:p>
          <w:p w14:paraId="5E3E157A" w14:textId="49FA752E" w:rsidR="00AF08EE" w:rsidRPr="00AF08EE" w:rsidRDefault="00785E39" w:rsidP="00785E39">
            <w:pPr>
              <w:pStyle w:val="af3"/>
              <w:numPr>
                <w:ilvl w:val="0"/>
                <w:numId w:val="5"/>
              </w:numPr>
              <w:tabs>
                <w:tab w:val="left" w:pos="34"/>
                <w:tab w:val="left" w:pos="345"/>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in dire straits. (Өте қиын қаржылық жағдайда болу)</w:t>
            </w:r>
            <w:r>
              <w:rPr>
                <w:rFonts w:ascii="Times New Roman" w:hAnsi="Times New Roman" w:cs="Times New Roman"/>
                <w:sz w:val="24"/>
                <w:szCs w:val="24"/>
                <w:lang w:val="kk-KZ"/>
              </w:rPr>
              <w:t>;</w:t>
            </w:r>
          </w:p>
          <w:p w14:paraId="0ECABF7E" w14:textId="43496221" w:rsidR="00AF08EE" w:rsidRPr="00AF08EE" w:rsidRDefault="00785E39" w:rsidP="00785E39">
            <w:pPr>
              <w:pStyle w:val="af3"/>
              <w:numPr>
                <w:ilvl w:val="0"/>
                <w:numId w:val="5"/>
              </w:numPr>
              <w:tabs>
                <w:tab w:val="left" w:pos="34"/>
                <w:tab w:val="left" w:pos="345"/>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feel the pinch. (Ақшаның жетіспеушілігін қатты сезіну)</w:t>
            </w:r>
            <w:r>
              <w:rPr>
                <w:rFonts w:ascii="Times New Roman" w:hAnsi="Times New Roman" w:cs="Times New Roman"/>
                <w:sz w:val="24"/>
                <w:szCs w:val="24"/>
                <w:lang w:val="kk-KZ"/>
              </w:rPr>
              <w:t>;</w:t>
            </w:r>
          </w:p>
          <w:p w14:paraId="1320F3E8" w14:textId="64A9E0D0" w:rsidR="00AF08EE" w:rsidRPr="00AF08EE" w:rsidRDefault="00785E39" w:rsidP="00785E39">
            <w:pPr>
              <w:pStyle w:val="af3"/>
              <w:numPr>
                <w:ilvl w:val="0"/>
                <w:numId w:val="5"/>
              </w:numPr>
              <w:tabs>
                <w:tab w:val="left" w:pos="34"/>
                <w:tab w:val="left" w:pos="345"/>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live paycheck to paycheck (Жалақыдан жалақыға дейін әрең өмір сүру)</w:t>
            </w:r>
          </w:p>
          <w:p w14:paraId="7239C86C" w14:textId="77777777" w:rsidR="00AF08EE" w:rsidRPr="00AF08EE" w:rsidRDefault="00AF08EE" w:rsidP="00091D8F">
            <w:pPr>
              <w:tabs>
                <w:tab w:val="left" w:pos="34"/>
              </w:tabs>
              <w:spacing w:after="0" w:line="240" w:lineRule="auto"/>
              <w:ind w:left="34"/>
              <w:jc w:val="both"/>
              <w:rPr>
                <w:rFonts w:ascii="Times New Roman" w:hAnsi="Times New Roman" w:cs="Times New Roman"/>
                <w:sz w:val="24"/>
                <w:szCs w:val="24"/>
                <w:lang w:val="kk-KZ"/>
              </w:rPr>
            </w:pPr>
          </w:p>
        </w:tc>
        <w:tc>
          <w:tcPr>
            <w:tcW w:w="3861" w:type="dxa"/>
            <w:tcBorders>
              <w:bottom w:val="nil"/>
            </w:tcBorders>
          </w:tcPr>
          <w:p w14:paraId="2DCAB978" w14:textId="77777777" w:rsidR="00AF08EE" w:rsidRPr="00AF08EE" w:rsidRDefault="00AF08EE" w:rsidP="00091D8F">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is pain (Кедейлік – азап)</w:t>
            </w:r>
          </w:p>
          <w:p w14:paraId="5539E92A" w14:textId="77777777" w:rsidR="00AF08EE" w:rsidRPr="00AF08EE" w:rsidRDefault="00AF08EE" w:rsidP="00091D8F">
            <w:pPr>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He who is poor is always in need (Кедей адам әрдайым мұқтаж)</w:t>
            </w:r>
          </w:p>
          <w:p w14:paraId="29B2CF6B" w14:textId="77777777" w:rsidR="00AF08EE" w:rsidRPr="00AF08EE" w:rsidRDefault="00AF08EE" w:rsidP="00091D8F">
            <w:pPr>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takes away hope (Кедейлік үмітті тартып алады)</w:t>
            </w:r>
          </w:p>
          <w:p w14:paraId="4BCC0992" w14:textId="77777777" w:rsidR="00AF08EE" w:rsidRPr="00AF08EE" w:rsidRDefault="00AF08EE" w:rsidP="00091D8F">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is the shadow of death (Кедейлік – өлімнің көлеңкесі)</w:t>
            </w:r>
          </w:p>
          <w:p w14:paraId="6D980DBD" w14:textId="77777777" w:rsidR="00AF08EE" w:rsidRPr="00AF08EE" w:rsidRDefault="00AF08EE" w:rsidP="00091D8F">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robs a man of dignity (Кедейлік адамның абыройын тартып алады)</w:t>
            </w:r>
          </w:p>
          <w:p w14:paraId="7D53F47B" w14:textId="77777777" w:rsidR="00AF08EE" w:rsidRPr="00AF08EE" w:rsidRDefault="00AF08EE" w:rsidP="00091D8F">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A poor man has no friends (Кедейдің досы болмайды)</w:t>
            </w:r>
          </w:p>
          <w:p w14:paraId="463C8AC8" w14:textId="23915758" w:rsidR="00AF08EE" w:rsidRPr="00AF08EE" w:rsidRDefault="00AF08EE" w:rsidP="00091D8F">
            <w:pPr>
              <w:tabs>
                <w:tab w:val="left" w:pos="34"/>
              </w:tabs>
              <w:spacing w:after="0" w:line="240" w:lineRule="auto"/>
              <w:jc w:val="both"/>
              <w:rPr>
                <w:rFonts w:ascii="Times New Roman" w:hAnsi="Times New Roman" w:cs="Times New Roman"/>
                <w:sz w:val="24"/>
                <w:szCs w:val="24"/>
                <w:lang w:val="kk-KZ"/>
              </w:rPr>
            </w:pPr>
          </w:p>
        </w:tc>
      </w:tr>
      <w:tr w:rsidR="00A447E2" w:rsidRPr="00AF08EE" w14:paraId="2E2701E5" w14:textId="77777777" w:rsidTr="00A447E2">
        <w:trPr>
          <w:trHeight w:val="82"/>
        </w:trPr>
        <w:tc>
          <w:tcPr>
            <w:tcW w:w="9599" w:type="dxa"/>
            <w:gridSpan w:val="3"/>
            <w:tcBorders>
              <w:top w:val="nil"/>
              <w:left w:val="nil"/>
              <w:right w:val="nil"/>
            </w:tcBorders>
          </w:tcPr>
          <w:p w14:paraId="6BE698DE" w14:textId="08837343" w:rsidR="00A447E2" w:rsidRPr="00A447E2" w:rsidRDefault="00A447E2" w:rsidP="00A447E2">
            <w:pPr>
              <w:tabs>
                <w:tab w:val="left" w:pos="34"/>
              </w:tabs>
              <w:spacing w:after="0" w:line="240" w:lineRule="auto"/>
              <w:ind w:left="34" w:hanging="146"/>
              <w:jc w:val="both"/>
              <w:rPr>
                <w:rFonts w:ascii="Times New Roman" w:hAnsi="Times New Roman" w:cs="Times New Roman"/>
                <w:sz w:val="28"/>
                <w:szCs w:val="28"/>
                <w:lang w:val="kk-KZ"/>
              </w:rPr>
            </w:pPr>
            <w:r w:rsidRPr="00A447E2">
              <w:rPr>
                <w:rFonts w:ascii="Times New Roman" w:hAnsi="Times New Roman" w:cs="Times New Roman"/>
                <w:sz w:val="28"/>
                <w:szCs w:val="28"/>
                <w:lang w:val="kk-KZ"/>
              </w:rPr>
              <w:t>А.4-кестенің жалғасы</w:t>
            </w:r>
          </w:p>
          <w:p w14:paraId="1B01C674" w14:textId="3827DA18" w:rsidR="00A447E2" w:rsidRPr="00A447E2" w:rsidRDefault="00A447E2" w:rsidP="00A447E2">
            <w:pPr>
              <w:tabs>
                <w:tab w:val="left" w:pos="34"/>
              </w:tabs>
              <w:spacing w:after="0" w:line="240" w:lineRule="auto"/>
              <w:ind w:left="34" w:hanging="146"/>
              <w:jc w:val="both"/>
              <w:rPr>
                <w:rFonts w:ascii="Times New Roman" w:hAnsi="Times New Roman" w:cs="Times New Roman"/>
                <w:sz w:val="16"/>
                <w:szCs w:val="16"/>
                <w:lang w:val="kk-KZ"/>
              </w:rPr>
            </w:pPr>
          </w:p>
        </w:tc>
      </w:tr>
      <w:tr w:rsidR="00A447E2" w:rsidRPr="00AF08EE" w14:paraId="4D42A611" w14:textId="77777777" w:rsidTr="00A447E2">
        <w:trPr>
          <w:trHeight w:val="82"/>
        </w:trPr>
        <w:tc>
          <w:tcPr>
            <w:tcW w:w="2195" w:type="dxa"/>
          </w:tcPr>
          <w:p w14:paraId="0DFA0566" w14:textId="1DA075BE" w:rsidR="00A447E2" w:rsidRPr="00AF08EE" w:rsidRDefault="00A447E2" w:rsidP="00A447E2">
            <w:pPr>
              <w:tabs>
                <w:tab w:val="left" w:pos="2637"/>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543" w:type="dxa"/>
          </w:tcPr>
          <w:p w14:paraId="4BADDA45" w14:textId="2FD1B7B1" w:rsidR="00A447E2" w:rsidRPr="00AF08EE" w:rsidRDefault="00A447E2" w:rsidP="00A447E2">
            <w:pPr>
              <w:pStyle w:val="af3"/>
              <w:tabs>
                <w:tab w:val="left" w:pos="34"/>
                <w:tab w:val="left" w:pos="357"/>
              </w:tabs>
              <w:spacing w:after="0" w:line="240" w:lineRule="auto"/>
              <w:ind w:left="34"/>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861" w:type="dxa"/>
          </w:tcPr>
          <w:p w14:paraId="679B5617" w14:textId="1B80C796" w:rsidR="00A447E2" w:rsidRPr="00AF08EE" w:rsidRDefault="00A447E2" w:rsidP="00A447E2">
            <w:pPr>
              <w:tabs>
                <w:tab w:val="left" w:pos="34"/>
              </w:tabs>
              <w:spacing w:after="0" w:line="240" w:lineRule="auto"/>
              <w:ind w:left="34"/>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A447E2" w:rsidRPr="006B010D" w14:paraId="5388C4FD" w14:textId="77777777" w:rsidTr="00A447E2">
        <w:trPr>
          <w:trHeight w:val="82"/>
        </w:trPr>
        <w:tc>
          <w:tcPr>
            <w:tcW w:w="2195" w:type="dxa"/>
          </w:tcPr>
          <w:p w14:paraId="3CB49FF1" w14:textId="77777777" w:rsidR="00A447E2" w:rsidRPr="00AF08EE" w:rsidRDefault="00A447E2" w:rsidP="00A447E2">
            <w:pPr>
              <w:tabs>
                <w:tab w:val="left" w:pos="2637"/>
              </w:tabs>
              <w:spacing w:after="0" w:line="240" w:lineRule="auto"/>
              <w:jc w:val="both"/>
              <w:rPr>
                <w:rFonts w:ascii="Times New Roman" w:hAnsi="Times New Roman" w:cs="Times New Roman"/>
                <w:sz w:val="24"/>
                <w:szCs w:val="24"/>
                <w:lang w:val="kk-KZ"/>
              </w:rPr>
            </w:pPr>
          </w:p>
        </w:tc>
        <w:tc>
          <w:tcPr>
            <w:tcW w:w="3543" w:type="dxa"/>
          </w:tcPr>
          <w:p w14:paraId="7868C5A0" w14:textId="77777777" w:rsidR="00A447E2" w:rsidRPr="00AF08EE" w:rsidRDefault="00A447E2" w:rsidP="00A447E2">
            <w:pPr>
              <w:pStyle w:val="af3"/>
              <w:tabs>
                <w:tab w:val="left" w:pos="34"/>
                <w:tab w:val="left" w:pos="357"/>
              </w:tabs>
              <w:spacing w:after="0" w:line="240" w:lineRule="auto"/>
              <w:ind w:left="34"/>
              <w:jc w:val="both"/>
              <w:rPr>
                <w:rFonts w:ascii="Times New Roman" w:hAnsi="Times New Roman" w:cs="Times New Roman"/>
                <w:sz w:val="24"/>
                <w:szCs w:val="24"/>
                <w:lang w:val="kk-KZ"/>
              </w:rPr>
            </w:pPr>
          </w:p>
        </w:tc>
        <w:tc>
          <w:tcPr>
            <w:tcW w:w="3861" w:type="dxa"/>
          </w:tcPr>
          <w:p w14:paraId="19D097D9" w14:textId="77777777" w:rsidR="00A447E2" w:rsidRPr="00AF08EE" w:rsidRDefault="00A447E2" w:rsidP="00A447E2">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The poor man is always blamed (Кедей адам әрқашан кінәлі)</w:t>
            </w:r>
          </w:p>
          <w:p w14:paraId="725E213E" w14:textId="77777777" w:rsidR="00A447E2" w:rsidRPr="00AF08EE" w:rsidRDefault="00A447E2" w:rsidP="00A447E2">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A poor man is often judged before he is heard (Кедей адамды естімес бұрын сынайды)</w:t>
            </w:r>
          </w:p>
          <w:p w14:paraId="202E3752" w14:textId="77777777" w:rsidR="00A447E2" w:rsidRPr="00AF08EE" w:rsidRDefault="00A447E2" w:rsidP="00A447E2">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The rich command, the poor obey (Байлар бұйырады, кедейлер бағынады)</w:t>
            </w:r>
          </w:p>
          <w:p w14:paraId="280CF891" w14:textId="77777777" w:rsidR="00A447E2" w:rsidRPr="00AF08EE" w:rsidRDefault="00A447E2" w:rsidP="00A447E2">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A poor man is a stranger in his own land. (Кедей адам өз жерінде де жат)</w:t>
            </w:r>
          </w:p>
          <w:p w14:paraId="14A899DC" w14:textId="77777777" w:rsidR="00A447E2" w:rsidRPr="00AF08EE" w:rsidRDefault="00A447E2" w:rsidP="00A447E2">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To be poor is to be powerless (Кедей болу – әлсіз болу)</w:t>
            </w:r>
          </w:p>
          <w:p w14:paraId="66728C99" w14:textId="232355D4" w:rsidR="00A447E2" w:rsidRPr="00AF08EE" w:rsidRDefault="00A447E2" w:rsidP="00A447E2">
            <w:pPr>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The poor man’s word is rarely believed (Кедейдің сөзіне сирек сенеді)</w:t>
            </w:r>
          </w:p>
        </w:tc>
      </w:tr>
      <w:tr w:rsidR="00AF08EE" w:rsidRPr="006B010D" w14:paraId="6499E7CA" w14:textId="77777777" w:rsidTr="00785E39">
        <w:trPr>
          <w:trHeight w:val="1728"/>
        </w:trPr>
        <w:tc>
          <w:tcPr>
            <w:tcW w:w="2195" w:type="dxa"/>
          </w:tcPr>
          <w:p w14:paraId="1A9E8D5A" w14:textId="77777777" w:rsidR="00AF08EE" w:rsidRPr="00AF08EE" w:rsidRDefault="00AF08EE" w:rsidP="00872279">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Кедейлік – өмірдің өткінші кезеңі</w:t>
            </w:r>
          </w:p>
        </w:tc>
        <w:tc>
          <w:tcPr>
            <w:tcW w:w="3543" w:type="dxa"/>
          </w:tcPr>
          <w:p w14:paraId="4FA16ABE" w14:textId="2D24191E" w:rsidR="00AF08EE" w:rsidRPr="00AF08EE" w:rsidRDefault="00785E39" w:rsidP="00785E39">
            <w:pPr>
              <w:pStyle w:val="af3"/>
              <w:numPr>
                <w:ilvl w:val="0"/>
                <w:numId w:val="6"/>
              </w:numPr>
              <w:tabs>
                <w:tab w:val="left" w:pos="34"/>
                <w:tab w:val="left" w:pos="357"/>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climb out of poverty (Кедейліктен шығу</w:t>
            </w:r>
            <w:r>
              <w:rPr>
                <w:rFonts w:ascii="Times New Roman" w:hAnsi="Times New Roman" w:cs="Times New Roman"/>
                <w:sz w:val="24"/>
                <w:szCs w:val="24"/>
                <w:lang w:val="kk-KZ"/>
              </w:rPr>
              <w:t>);</w:t>
            </w:r>
          </w:p>
          <w:p w14:paraId="7E88EBF0" w14:textId="29200B8E" w:rsidR="00AF08EE" w:rsidRPr="00AF08EE" w:rsidRDefault="00785E39" w:rsidP="00785E39">
            <w:pPr>
              <w:pStyle w:val="af3"/>
              <w:numPr>
                <w:ilvl w:val="0"/>
                <w:numId w:val="6"/>
              </w:numPr>
              <w:tabs>
                <w:tab w:val="left" w:pos="34"/>
                <w:tab w:val="left" w:pos="357"/>
              </w:tabs>
              <w:spacing w:after="0" w:line="240" w:lineRule="auto"/>
              <w:ind w:left="34" w:firstLine="0"/>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fight one’s way out (Кедейліктен күрес арқылы шығу)</w:t>
            </w:r>
          </w:p>
          <w:p w14:paraId="65D04C1F" w14:textId="77777777" w:rsidR="00AF08EE" w:rsidRPr="00AF08EE" w:rsidRDefault="00AF08EE" w:rsidP="00091D8F">
            <w:pPr>
              <w:tabs>
                <w:tab w:val="left" w:pos="34"/>
              </w:tabs>
              <w:spacing w:after="0" w:line="240" w:lineRule="auto"/>
              <w:ind w:left="34"/>
              <w:rPr>
                <w:rFonts w:ascii="Times New Roman" w:hAnsi="Times New Roman" w:cs="Times New Roman"/>
                <w:sz w:val="24"/>
                <w:szCs w:val="24"/>
                <w:lang w:val="kk-KZ"/>
              </w:rPr>
            </w:pPr>
          </w:p>
        </w:tc>
        <w:tc>
          <w:tcPr>
            <w:tcW w:w="3861" w:type="dxa"/>
          </w:tcPr>
          <w:p w14:paraId="03053DB9" w14:textId="77777777" w:rsidR="00AF08EE" w:rsidRPr="00AF08EE" w:rsidRDefault="00AF08EE" w:rsidP="00091D8F">
            <w:pPr>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is no bar to success (Кедейлік табысқа жетуге кедергі емес)</w:t>
            </w:r>
          </w:p>
          <w:p w14:paraId="7B1D8A5E" w14:textId="77777777" w:rsidR="00AF08EE" w:rsidRPr="00AF08EE" w:rsidRDefault="00AF08EE" w:rsidP="009D42D4">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From rags to riches (Кедейліктен байлыққа жету)</w:t>
            </w:r>
          </w:p>
          <w:p w14:paraId="37521FC7" w14:textId="77777777" w:rsidR="00AF08EE" w:rsidRPr="00AF08EE" w:rsidRDefault="00AF08EE" w:rsidP="009D42D4">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is only a stepping stone (Кедейлік – табысқа жетудің баспалдағы)</w:t>
            </w:r>
          </w:p>
        </w:tc>
      </w:tr>
      <w:tr w:rsidR="00AF08EE" w:rsidRPr="006B010D" w14:paraId="34B70DF9" w14:textId="77777777" w:rsidTr="00785E39">
        <w:tc>
          <w:tcPr>
            <w:tcW w:w="2195" w:type="dxa"/>
          </w:tcPr>
          <w:p w14:paraId="55A6DF48" w14:textId="77777777" w:rsidR="00AF08EE" w:rsidRPr="00AF08EE" w:rsidRDefault="00AF08EE" w:rsidP="00872279">
            <w:pPr>
              <w:tabs>
                <w:tab w:val="left" w:pos="2637"/>
              </w:tabs>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Кедейлік – тағдырдың нәтижесі</w:t>
            </w:r>
          </w:p>
        </w:tc>
        <w:tc>
          <w:tcPr>
            <w:tcW w:w="3543" w:type="dxa"/>
          </w:tcPr>
          <w:p w14:paraId="7DD0C377" w14:textId="5684167A" w:rsidR="00AF08EE" w:rsidRPr="00AF08EE" w:rsidRDefault="00785E39" w:rsidP="00785E39">
            <w:pPr>
              <w:pStyle w:val="af3"/>
              <w:numPr>
                <w:ilvl w:val="0"/>
                <w:numId w:val="7"/>
              </w:numPr>
              <w:tabs>
                <w:tab w:val="left" w:pos="34"/>
                <w:tab w:val="left" w:pos="318"/>
              </w:tabs>
              <w:spacing w:after="0" w:line="240" w:lineRule="auto"/>
              <w:ind w:left="0" w:firstLine="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fall victim to circumstances (Жағдайдың құрбаны болу)</w:t>
            </w:r>
            <w:r>
              <w:rPr>
                <w:rFonts w:ascii="Times New Roman" w:hAnsi="Times New Roman" w:cs="Times New Roman"/>
                <w:sz w:val="24"/>
                <w:szCs w:val="24"/>
                <w:lang w:val="kk-KZ"/>
              </w:rPr>
              <w:t>;</w:t>
            </w:r>
          </w:p>
          <w:p w14:paraId="4CE7A52A" w14:textId="245F2807" w:rsidR="00AF08EE" w:rsidRPr="00AF08EE" w:rsidRDefault="00785E39" w:rsidP="00785E39">
            <w:pPr>
              <w:pStyle w:val="af3"/>
              <w:numPr>
                <w:ilvl w:val="0"/>
                <w:numId w:val="7"/>
              </w:numPr>
              <w:tabs>
                <w:tab w:val="left" w:pos="34"/>
                <w:tab w:val="left" w:pos="318"/>
              </w:tabs>
              <w:spacing w:after="0" w:line="240" w:lineRule="auto"/>
              <w:ind w:left="0" w:firstLine="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dealt a bad hand (Тағдырдан теперіш көру)</w:t>
            </w:r>
            <w:r>
              <w:rPr>
                <w:rFonts w:ascii="Times New Roman" w:hAnsi="Times New Roman" w:cs="Times New Roman"/>
                <w:sz w:val="24"/>
                <w:szCs w:val="24"/>
                <w:lang w:val="kk-KZ"/>
              </w:rPr>
              <w:t>;</w:t>
            </w:r>
          </w:p>
          <w:p w14:paraId="6DB81C8A" w14:textId="25BB8096" w:rsidR="00AF08EE" w:rsidRPr="00AF08EE" w:rsidRDefault="00785E39" w:rsidP="00785E39">
            <w:pPr>
              <w:pStyle w:val="af3"/>
              <w:numPr>
                <w:ilvl w:val="0"/>
                <w:numId w:val="7"/>
              </w:numPr>
              <w:tabs>
                <w:tab w:val="left" w:pos="34"/>
                <w:tab w:val="left" w:pos="318"/>
              </w:tabs>
              <w:spacing w:after="0" w:line="240" w:lineRule="auto"/>
              <w:ind w:left="0" w:firstLine="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caught in the crossfire (Қиын жағдайлардың ортасын</w:t>
            </w:r>
            <w:r>
              <w:rPr>
                <w:rFonts w:ascii="Times New Roman" w:hAnsi="Times New Roman" w:cs="Times New Roman"/>
                <w:sz w:val="24"/>
                <w:szCs w:val="24"/>
                <w:lang w:val="kk-KZ"/>
              </w:rPr>
              <w:t xml:space="preserve"> </w:t>
            </w:r>
            <w:r w:rsidR="00AF08EE" w:rsidRPr="00AF08EE">
              <w:rPr>
                <w:rFonts w:ascii="Times New Roman" w:hAnsi="Times New Roman" w:cs="Times New Roman"/>
                <w:sz w:val="24"/>
                <w:szCs w:val="24"/>
                <w:lang w:val="kk-KZ"/>
              </w:rPr>
              <w:t>да қалу)</w:t>
            </w:r>
            <w:r>
              <w:rPr>
                <w:rFonts w:ascii="Times New Roman" w:hAnsi="Times New Roman" w:cs="Times New Roman"/>
                <w:sz w:val="24"/>
                <w:szCs w:val="24"/>
                <w:lang w:val="kk-KZ"/>
              </w:rPr>
              <w:t>;</w:t>
            </w:r>
          </w:p>
          <w:p w14:paraId="4B2BC3A2" w14:textId="61C826C4" w:rsidR="00AF08EE" w:rsidRPr="00AF08EE" w:rsidRDefault="00785E39" w:rsidP="00785E39">
            <w:pPr>
              <w:pStyle w:val="af3"/>
              <w:numPr>
                <w:ilvl w:val="0"/>
                <w:numId w:val="7"/>
              </w:numPr>
              <w:tabs>
                <w:tab w:val="left" w:pos="34"/>
                <w:tab w:val="left" w:pos="318"/>
              </w:tabs>
              <w:spacing w:after="0" w:line="240" w:lineRule="auto"/>
              <w:ind w:left="0" w:firstLine="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 xml:space="preserve">to </w:t>
            </w:r>
            <w:r w:rsidR="00AF08EE" w:rsidRPr="00AF08EE">
              <w:rPr>
                <w:rFonts w:ascii="Times New Roman" w:hAnsi="Times New Roman" w:cs="Times New Roman"/>
                <w:sz w:val="24"/>
                <w:szCs w:val="24"/>
                <w:lang w:val="kk-KZ"/>
              </w:rPr>
              <w:t>be hit hard by life (Өмірдің соққысына ұшырау)</w:t>
            </w:r>
          </w:p>
        </w:tc>
        <w:tc>
          <w:tcPr>
            <w:tcW w:w="3861" w:type="dxa"/>
          </w:tcPr>
          <w:p w14:paraId="68FCEE19" w14:textId="77777777" w:rsidR="00AF08EE" w:rsidRPr="00AF08EE" w:rsidRDefault="00AF08EE" w:rsidP="00091D8F">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The poor are victims of circumstance (Кедейлер – жағдайдың құрбаны)</w:t>
            </w:r>
          </w:p>
          <w:p w14:paraId="4A472387" w14:textId="77777777" w:rsidR="00AF08EE" w:rsidRPr="00AF08EE" w:rsidRDefault="00AF08EE" w:rsidP="00091D8F">
            <w:pPr>
              <w:pStyle w:val="af3"/>
              <w:tabs>
                <w:tab w:val="left" w:pos="34"/>
              </w:tabs>
              <w:spacing w:after="0" w:line="240" w:lineRule="auto"/>
              <w:ind w:left="34"/>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Poverty comes uninvited (Кедейлік шақырылмаған қонақ болып келеді)</w:t>
            </w:r>
          </w:p>
          <w:p w14:paraId="262AC1D8" w14:textId="77777777" w:rsidR="00AF08EE" w:rsidRPr="00AF08EE" w:rsidRDefault="00AF08EE" w:rsidP="00091D8F">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A poor man’s lot is seldom easy (Кедей адамның тағдыры жеңіл емес)</w:t>
            </w:r>
          </w:p>
          <w:p w14:paraId="515B401A" w14:textId="77777777" w:rsidR="00AF08EE" w:rsidRPr="00AF08EE" w:rsidRDefault="00AF08EE" w:rsidP="00091D8F">
            <w:pPr>
              <w:tabs>
                <w:tab w:val="left" w:pos="34"/>
              </w:tabs>
              <w:spacing w:after="0" w:line="240" w:lineRule="auto"/>
              <w:jc w:val="both"/>
              <w:rPr>
                <w:rFonts w:ascii="Times New Roman" w:hAnsi="Times New Roman" w:cs="Times New Roman"/>
                <w:sz w:val="24"/>
                <w:szCs w:val="24"/>
                <w:lang w:val="kk-KZ"/>
              </w:rPr>
            </w:pPr>
            <w:r w:rsidRPr="00AF08EE">
              <w:rPr>
                <w:rFonts w:ascii="Times New Roman" w:hAnsi="Times New Roman" w:cs="Times New Roman"/>
                <w:sz w:val="24"/>
                <w:szCs w:val="24"/>
                <w:lang w:val="kk-KZ"/>
              </w:rPr>
              <w:t>It rains hardest on the poorest man’s roof. (Ең қатты жаңбыр кедей үйінің төбесіне жауады)</w:t>
            </w:r>
          </w:p>
        </w:tc>
      </w:tr>
    </w:tbl>
    <w:p w14:paraId="6D9FCBD7" w14:textId="77777777" w:rsidR="00205457" w:rsidRDefault="00205457" w:rsidP="009D42D4">
      <w:pPr>
        <w:tabs>
          <w:tab w:val="left" w:pos="4002"/>
        </w:tabs>
        <w:spacing w:after="0" w:line="240" w:lineRule="auto"/>
        <w:rPr>
          <w:rFonts w:ascii="Times New Roman" w:hAnsi="Times New Roman" w:cs="Times New Roman"/>
          <w:sz w:val="28"/>
          <w:szCs w:val="28"/>
          <w:lang w:val="kk-KZ"/>
        </w:rPr>
      </w:pPr>
    </w:p>
    <w:p w14:paraId="10E9C1BB" w14:textId="77777777" w:rsidR="00A447E2" w:rsidRDefault="00A447E2" w:rsidP="009D42D4">
      <w:pPr>
        <w:tabs>
          <w:tab w:val="left" w:pos="4002"/>
        </w:tabs>
        <w:spacing w:after="0" w:line="240" w:lineRule="auto"/>
        <w:rPr>
          <w:rFonts w:ascii="Times New Roman" w:hAnsi="Times New Roman" w:cs="Times New Roman"/>
          <w:sz w:val="28"/>
          <w:szCs w:val="28"/>
          <w:lang w:val="kk-KZ"/>
        </w:rPr>
      </w:pPr>
    </w:p>
    <w:p w14:paraId="265BF4C3" w14:textId="77777777" w:rsidR="005D65E2" w:rsidRPr="003B732E" w:rsidRDefault="005D65E2" w:rsidP="003B732E">
      <w:pPr>
        <w:tabs>
          <w:tab w:val="left" w:pos="2696"/>
        </w:tabs>
        <w:rPr>
          <w:rFonts w:ascii="Times New Roman" w:hAnsi="Times New Roman" w:cs="Times New Roman"/>
          <w:sz w:val="28"/>
          <w:szCs w:val="28"/>
          <w:lang w:val="kk-KZ" w:bidi="ar-AE"/>
        </w:rPr>
      </w:pPr>
    </w:p>
    <w:p w14:paraId="30C9A7D8" w14:textId="77777777" w:rsidR="00205457" w:rsidRPr="00205457" w:rsidRDefault="00205457" w:rsidP="00D65F77">
      <w:pPr>
        <w:tabs>
          <w:tab w:val="left" w:pos="2696"/>
        </w:tabs>
        <w:rPr>
          <w:rFonts w:ascii="Times New Roman" w:hAnsi="Times New Roman" w:cs="Times New Roman"/>
          <w:i/>
          <w:sz w:val="28"/>
          <w:szCs w:val="28"/>
          <w:lang w:val="kk-KZ" w:bidi="ar-AE"/>
        </w:rPr>
      </w:pPr>
    </w:p>
    <w:sectPr w:rsidR="00205457" w:rsidRPr="00205457" w:rsidSect="00AB0742">
      <w:footerReference w:type="default" r:id="rId63"/>
      <w:type w:val="nextColumn"/>
      <w:pgSz w:w="11910" w:h="16840" w:code="9"/>
      <w:pgMar w:top="1134" w:right="567" w:bottom="1134" w:left="1701" w:header="709" w:footer="709"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8943B" w14:textId="77777777" w:rsidR="0098698C" w:rsidRDefault="0098698C">
      <w:pPr>
        <w:spacing w:line="240" w:lineRule="auto"/>
      </w:pPr>
      <w:r>
        <w:separator/>
      </w:r>
    </w:p>
  </w:endnote>
  <w:endnote w:type="continuationSeparator" w:id="0">
    <w:p w14:paraId="195E2837" w14:textId="77777777" w:rsidR="0098698C" w:rsidRDefault="009869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UICTFontTextStyleItalicBody">
    <w:altName w:val="Cambria"/>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Kz Times New Roma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336111"/>
      <w:docPartObj>
        <w:docPartGallery w:val="Page Numbers (Bottom of Page)"/>
        <w:docPartUnique/>
      </w:docPartObj>
    </w:sdtPr>
    <w:sdtEndPr>
      <w:rPr>
        <w:rFonts w:ascii="Times New Roman" w:hAnsi="Times New Roman" w:cs="Times New Roman"/>
        <w:sz w:val="24"/>
        <w:szCs w:val="24"/>
      </w:rPr>
    </w:sdtEndPr>
    <w:sdtContent>
      <w:p w14:paraId="5EDD0139" w14:textId="0803EFDB" w:rsidR="000F1A81" w:rsidRPr="00AB0742" w:rsidRDefault="000F1A81">
        <w:pPr>
          <w:pStyle w:val="af"/>
          <w:jc w:val="center"/>
          <w:rPr>
            <w:rFonts w:ascii="Times New Roman" w:hAnsi="Times New Roman" w:cs="Times New Roman"/>
            <w:sz w:val="24"/>
            <w:szCs w:val="24"/>
          </w:rPr>
        </w:pPr>
        <w:r w:rsidRPr="00AB0742">
          <w:rPr>
            <w:rFonts w:ascii="Times New Roman" w:hAnsi="Times New Roman" w:cs="Times New Roman"/>
            <w:sz w:val="24"/>
            <w:szCs w:val="24"/>
          </w:rPr>
          <w:fldChar w:fldCharType="begin"/>
        </w:r>
        <w:r w:rsidRPr="00AB0742">
          <w:rPr>
            <w:rFonts w:ascii="Times New Roman" w:hAnsi="Times New Roman" w:cs="Times New Roman"/>
            <w:sz w:val="24"/>
            <w:szCs w:val="24"/>
          </w:rPr>
          <w:instrText>PAGE   \* MERGEFORMAT</w:instrText>
        </w:r>
        <w:r w:rsidRPr="00AB0742">
          <w:rPr>
            <w:rFonts w:ascii="Times New Roman" w:hAnsi="Times New Roman" w:cs="Times New Roman"/>
            <w:sz w:val="24"/>
            <w:szCs w:val="24"/>
          </w:rPr>
          <w:fldChar w:fldCharType="separate"/>
        </w:r>
        <w:r w:rsidR="002D1A6F">
          <w:rPr>
            <w:rFonts w:ascii="Times New Roman" w:hAnsi="Times New Roman" w:cs="Times New Roman"/>
            <w:noProof/>
            <w:sz w:val="24"/>
            <w:szCs w:val="24"/>
          </w:rPr>
          <w:t>22</w:t>
        </w:r>
        <w:r w:rsidRPr="00AB0742">
          <w:rPr>
            <w:rFonts w:ascii="Times New Roman" w:hAnsi="Times New Roman" w:cs="Times New Roman"/>
            <w:sz w:val="24"/>
            <w:szCs w:val="24"/>
          </w:rPr>
          <w:fldChar w:fldCharType="end"/>
        </w:r>
      </w:p>
    </w:sdtContent>
  </w:sdt>
  <w:p w14:paraId="027C078A" w14:textId="77777777" w:rsidR="000F1A81" w:rsidRDefault="000F1A81">
    <w:pPr>
      <w:pStyle w:val="af"/>
      <w:jc w:val="center"/>
      <w:rPr>
        <w:rFonts w:ascii="Times New Roman" w:hAnsi="Times New Roman" w:cs="Times New Roman"/>
        <w:sz w:val="28"/>
        <w:szCs w:val="28"/>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5EF0A" w14:textId="77777777" w:rsidR="0098698C" w:rsidRDefault="0098698C">
      <w:pPr>
        <w:spacing w:after="0"/>
      </w:pPr>
      <w:r>
        <w:separator/>
      </w:r>
    </w:p>
  </w:footnote>
  <w:footnote w:type="continuationSeparator" w:id="0">
    <w:p w14:paraId="450CB9C6" w14:textId="77777777" w:rsidR="0098698C" w:rsidRDefault="0098698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9084C"/>
    <w:multiLevelType w:val="hybridMultilevel"/>
    <w:tmpl w:val="07C6A1DC"/>
    <w:lvl w:ilvl="0" w:tplc="FFFFFFFF">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2626E7"/>
    <w:multiLevelType w:val="multilevel"/>
    <w:tmpl w:val="2F64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F1BA7"/>
    <w:multiLevelType w:val="multilevel"/>
    <w:tmpl w:val="E54E6A5E"/>
    <w:lvl w:ilvl="0">
      <w:start w:val="1"/>
      <w:numFmt w:val="decimal"/>
      <w:lvlText w:val="%1"/>
      <w:lvlJc w:val="left"/>
      <w:pPr>
        <w:ind w:left="2912" w:hanging="360"/>
      </w:pPr>
      <w:rPr>
        <w:rFonts w:ascii="Times New Roman" w:eastAsiaTheme="minorHAnsi" w:hAnsi="Times New Roman" w:cs="Times New Roman"/>
        <w:b w:val="0"/>
      </w:r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3" w15:restartNumberingAfterBreak="0">
    <w:nsid w:val="14FF2787"/>
    <w:multiLevelType w:val="hybridMultilevel"/>
    <w:tmpl w:val="4000CA9C"/>
    <w:lvl w:ilvl="0" w:tplc="9656FD32">
      <w:start w:val="1"/>
      <w:numFmt w:val="bullet"/>
      <w:lvlText w:val="–"/>
      <w:lvlJc w:val="left"/>
      <w:pPr>
        <w:ind w:left="719" w:hanging="360"/>
      </w:pPr>
      <w:rPr>
        <w:rFonts w:ascii="Times New Roman" w:hAnsi="Times New Roman" w:cs="Times New Roman"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4" w15:restartNumberingAfterBreak="0">
    <w:nsid w:val="15227E5E"/>
    <w:multiLevelType w:val="hybridMultilevel"/>
    <w:tmpl w:val="594AEC0E"/>
    <w:lvl w:ilvl="0" w:tplc="FFFFFFFF">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7066D48"/>
    <w:multiLevelType w:val="hybridMultilevel"/>
    <w:tmpl w:val="8C82EADE"/>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985C72"/>
    <w:multiLevelType w:val="hybridMultilevel"/>
    <w:tmpl w:val="49FCACBE"/>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681BD7"/>
    <w:multiLevelType w:val="multilevel"/>
    <w:tmpl w:val="898C645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2F27B60"/>
    <w:multiLevelType w:val="hybridMultilevel"/>
    <w:tmpl w:val="C0FE5CA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A480022"/>
    <w:multiLevelType w:val="hybridMultilevel"/>
    <w:tmpl w:val="2E5866F8"/>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D977B6"/>
    <w:multiLevelType w:val="hybridMultilevel"/>
    <w:tmpl w:val="3AE2534A"/>
    <w:lvl w:ilvl="0" w:tplc="FFFFFFFF">
      <w:numFmt w:val="bullet"/>
      <w:lvlText w:val="–"/>
      <w:lvlJc w:val="left"/>
      <w:pPr>
        <w:ind w:left="4614" w:hanging="360"/>
      </w:pPr>
      <w:rPr>
        <w:rFonts w:ascii="Times New Roman" w:eastAsiaTheme="minorHAnsi" w:hAnsi="Times New Roman" w:cs="Times New Roman" w:hint="default"/>
      </w:rPr>
    </w:lvl>
    <w:lvl w:ilvl="1" w:tplc="BDF2A7BC">
      <w:numFmt w:val="bullet"/>
      <w:lvlText w:val="-"/>
      <w:lvlJc w:val="left"/>
      <w:pPr>
        <w:ind w:left="5904" w:hanging="930"/>
      </w:pPr>
      <w:rPr>
        <w:rFonts w:ascii="Times New Roman" w:eastAsiaTheme="minorHAnsi" w:hAnsi="Times New Roman" w:cs="Times New Roman" w:hint="default"/>
      </w:rPr>
    </w:lvl>
    <w:lvl w:ilvl="2" w:tplc="04190005" w:tentative="1">
      <w:start w:val="1"/>
      <w:numFmt w:val="bullet"/>
      <w:lvlText w:val=""/>
      <w:lvlJc w:val="left"/>
      <w:pPr>
        <w:ind w:left="6054" w:hanging="360"/>
      </w:pPr>
      <w:rPr>
        <w:rFonts w:ascii="Wingdings" w:hAnsi="Wingdings" w:hint="default"/>
      </w:rPr>
    </w:lvl>
    <w:lvl w:ilvl="3" w:tplc="04190001" w:tentative="1">
      <w:start w:val="1"/>
      <w:numFmt w:val="bullet"/>
      <w:lvlText w:val=""/>
      <w:lvlJc w:val="left"/>
      <w:pPr>
        <w:ind w:left="6774" w:hanging="360"/>
      </w:pPr>
      <w:rPr>
        <w:rFonts w:ascii="Symbol" w:hAnsi="Symbol" w:hint="default"/>
      </w:rPr>
    </w:lvl>
    <w:lvl w:ilvl="4" w:tplc="04190003" w:tentative="1">
      <w:start w:val="1"/>
      <w:numFmt w:val="bullet"/>
      <w:lvlText w:val="o"/>
      <w:lvlJc w:val="left"/>
      <w:pPr>
        <w:ind w:left="7494" w:hanging="360"/>
      </w:pPr>
      <w:rPr>
        <w:rFonts w:ascii="Courier New" w:hAnsi="Courier New" w:cs="Courier New" w:hint="default"/>
      </w:rPr>
    </w:lvl>
    <w:lvl w:ilvl="5" w:tplc="04190005" w:tentative="1">
      <w:start w:val="1"/>
      <w:numFmt w:val="bullet"/>
      <w:lvlText w:val=""/>
      <w:lvlJc w:val="left"/>
      <w:pPr>
        <w:ind w:left="8214" w:hanging="360"/>
      </w:pPr>
      <w:rPr>
        <w:rFonts w:ascii="Wingdings" w:hAnsi="Wingdings" w:hint="default"/>
      </w:rPr>
    </w:lvl>
    <w:lvl w:ilvl="6" w:tplc="04190001" w:tentative="1">
      <w:start w:val="1"/>
      <w:numFmt w:val="bullet"/>
      <w:lvlText w:val=""/>
      <w:lvlJc w:val="left"/>
      <w:pPr>
        <w:ind w:left="8934" w:hanging="360"/>
      </w:pPr>
      <w:rPr>
        <w:rFonts w:ascii="Symbol" w:hAnsi="Symbol" w:hint="default"/>
      </w:rPr>
    </w:lvl>
    <w:lvl w:ilvl="7" w:tplc="04190003" w:tentative="1">
      <w:start w:val="1"/>
      <w:numFmt w:val="bullet"/>
      <w:lvlText w:val="o"/>
      <w:lvlJc w:val="left"/>
      <w:pPr>
        <w:ind w:left="9654" w:hanging="360"/>
      </w:pPr>
      <w:rPr>
        <w:rFonts w:ascii="Courier New" w:hAnsi="Courier New" w:cs="Courier New" w:hint="default"/>
      </w:rPr>
    </w:lvl>
    <w:lvl w:ilvl="8" w:tplc="04190005" w:tentative="1">
      <w:start w:val="1"/>
      <w:numFmt w:val="bullet"/>
      <w:lvlText w:val=""/>
      <w:lvlJc w:val="left"/>
      <w:pPr>
        <w:ind w:left="10374" w:hanging="360"/>
      </w:pPr>
      <w:rPr>
        <w:rFonts w:ascii="Wingdings" w:hAnsi="Wingdings" w:hint="default"/>
      </w:rPr>
    </w:lvl>
  </w:abstractNum>
  <w:abstractNum w:abstractNumId="11" w15:restartNumberingAfterBreak="0">
    <w:nsid w:val="543A0A59"/>
    <w:multiLevelType w:val="hybridMultilevel"/>
    <w:tmpl w:val="190681BE"/>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5526ADB"/>
    <w:multiLevelType w:val="hybridMultilevel"/>
    <w:tmpl w:val="52F25FDA"/>
    <w:lvl w:ilvl="0" w:tplc="9656FD3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5A275AE6"/>
    <w:multiLevelType w:val="hybridMultilevel"/>
    <w:tmpl w:val="E250B782"/>
    <w:lvl w:ilvl="0" w:tplc="FFFFFFFF">
      <w:numFmt w:val="bullet"/>
      <w:lvlText w:val="–"/>
      <w:lvlJc w:val="left"/>
      <w:pPr>
        <w:ind w:left="2007" w:hanging="360"/>
      </w:pPr>
      <w:rPr>
        <w:rFonts w:ascii="Times New Roman" w:eastAsiaTheme="minorHAnsi"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9656FD32">
      <w:start w:val="1"/>
      <w:numFmt w:val="bullet"/>
      <w:lvlText w:val="–"/>
      <w:lvlJc w:val="left"/>
      <w:pPr>
        <w:ind w:left="5607" w:hanging="360"/>
      </w:pPr>
      <w:rPr>
        <w:rFonts w:ascii="Times New Roman" w:hAnsi="Times New Roman" w:cs="Times New Roman"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15:restartNumberingAfterBreak="0">
    <w:nsid w:val="5EB03F5A"/>
    <w:multiLevelType w:val="hybridMultilevel"/>
    <w:tmpl w:val="CAACD5DE"/>
    <w:lvl w:ilvl="0" w:tplc="9656FD32">
      <w:start w:val="1"/>
      <w:numFmt w:val="bullet"/>
      <w:lvlText w:val="–"/>
      <w:lvlJc w:val="left"/>
      <w:pPr>
        <w:ind w:left="1287" w:hanging="360"/>
      </w:pPr>
      <w:rPr>
        <w:rFonts w:ascii="Times New Roman" w:hAnsi="Times New Roman" w:cs="Times New Roman" w:hint="default"/>
      </w:rPr>
    </w:lvl>
    <w:lvl w:ilvl="1" w:tplc="4CBC4F14">
      <w:numFmt w:val="bullet"/>
      <w:lvlText w:val="-"/>
      <w:lvlJc w:val="left"/>
      <w:pPr>
        <w:ind w:left="2007" w:hanging="360"/>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EDD0C4B"/>
    <w:multiLevelType w:val="hybridMultilevel"/>
    <w:tmpl w:val="A85EB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FE6D45"/>
    <w:multiLevelType w:val="hybridMultilevel"/>
    <w:tmpl w:val="59428F08"/>
    <w:lvl w:ilvl="0" w:tplc="FFFFFFFF">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1A96907"/>
    <w:multiLevelType w:val="hybridMultilevel"/>
    <w:tmpl w:val="E8A238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4956538"/>
    <w:multiLevelType w:val="hybridMultilevel"/>
    <w:tmpl w:val="BD9A3C10"/>
    <w:lvl w:ilvl="0" w:tplc="FFFFFFFF">
      <w:numFmt w:val="bullet"/>
      <w:lvlText w:val="–"/>
      <w:lvlJc w:val="left"/>
      <w:pPr>
        <w:ind w:left="1287" w:hanging="360"/>
      </w:pPr>
      <w:rPr>
        <w:rFonts w:ascii="Times New Roman" w:eastAsiaTheme="minorHAnsi" w:hAnsi="Times New Roman" w:cs="Times New Roman" w:hint="default"/>
      </w:rPr>
    </w:lvl>
    <w:lvl w:ilvl="1" w:tplc="FFFFFFFF">
      <w:numFmt w:val="bullet"/>
      <w:lvlText w:val="–"/>
      <w:lvlJc w:val="left"/>
      <w:pPr>
        <w:ind w:left="2007" w:hanging="360"/>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7B84059"/>
    <w:multiLevelType w:val="hybridMultilevel"/>
    <w:tmpl w:val="CBEA59F6"/>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85730AD"/>
    <w:multiLevelType w:val="hybridMultilevel"/>
    <w:tmpl w:val="16C031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F914A9E"/>
    <w:multiLevelType w:val="hybridMultilevel"/>
    <w:tmpl w:val="55BEB246"/>
    <w:lvl w:ilvl="0" w:tplc="9656FD32">
      <w:start w:val="1"/>
      <w:numFmt w:val="bullet"/>
      <w:lvlText w:val="–"/>
      <w:lvlJc w:val="left"/>
      <w:pPr>
        <w:ind w:left="785"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791D1F"/>
    <w:multiLevelType w:val="hybridMultilevel"/>
    <w:tmpl w:val="D6EA6C3E"/>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8301FFF"/>
    <w:multiLevelType w:val="hybridMultilevel"/>
    <w:tmpl w:val="11CE7B36"/>
    <w:lvl w:ilvl="0" w:tplc="9656FD3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7AE31F7C"/>
    <w:multiLevelType w:val="hybridMultilevel"/>
    <w:tmpl w:val="2B3286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6"/>
  </w:num>
  <w:num w:numId="3">
    <w:abstractNumId w:val="22"/>
  </w:num>
  <w:num w:numId="4">
    <w:abstractNumId w:val="19"/>
  </w:num>
  <w:num w:numId="5">
    <w:abstractNumId w:val="11"/>
  </w:num>
  <w:num w:numId="6">
    <w:abstractNumId w:val="9"/>
  </w:num>
  <w:num w:numId="7">
    <w:abstractNumId w:val="21"/>
  </w:num>
  <w:num w:numId="8">
    <w:abstractNumId w:val="15"/>
  </w:num>
  <w:num w:numId="9">
    <w:abstractNumId w:val="23"/>
  </w:num>
  <w:num w:numId="10">
    <w:abstractNumId w:val="12"/>
  </w:num>
  <w:num w:numId="11">
    <w:abstractNumId w:val="16"/>
  </w:num>
  <w:num w:numId="12">
    <w:abstractNumId w:val="4"/>
  </w:num>
  <w:num w:numId="13">
    <w:abstractNumId w:val="7"/>
  </w:num>
  <w:num w:numId="14">
    <w:abstractNumId w:val="20"/>
  </w:num>
  <w:num w:numId="15">
    <w:abstractNumId w:val="24"/>
  </w:num>
  <w:num w:numId="16">
    <w:abstractNumId w:val="0"/>
  </w:num>
  <w:num w:numId="17">
    <w:abstractNumId w:val="1"/>
  </w:num>
  <w:num w:numId="18">
    <w:abstractNumId w:val="14"/>
  </w:num>
  <w:num w:numId="19">
    <w:abstractNumId w:val="18"/>
  </w:num>
  <w:num w:numId="20">
    <w:abstractNumId w:val="13"/>
  </w:num>
  <w:num w:numId="21">
    <w:abstractNumId w:val="2"/>
  </w:num>
  <w:num w:numId="22">
    <w:abstractNumId w:val="10"/>
  </w:num>
  <w:num w:numId="23">
    <w:abstractNumId w:val="8"/>
  </w:num>
  <w:num w:numId="24">
    <w:abstractNumId w:val="17"/>
  </w:num>
  <w:num w:numId="25">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CEC"/>
    <w:rsid w:val="00000E2E"/>
    <w:rsid w:val="000017D3"/>
    <w:rsid w:val="00001E36"/>
    <w:rsid w:val="00005719"/>
    <w:rsid w:val="00006A7D"/>
    <w:rsid w:val="000074CC"/>
    <w:rsid w:val="00010568"/>
    <w:rsid w:val="00010621"/>
    <w:rsid w:val="00010A75"/>
    <w:rsid w:val="00011C9C"/>
    <w:rsid w:val="00012651"/>
    <w:rsid w:val="00012AFA"/>
    <w:rsid w:val="00012B16"/>
    <w:rsid w:val="0001488A"/>
    <w:rsid w:val="00014E0B"/>
    <w:rsid w:val="000155D2"/>
    <w:rsid w:val="00016995"/>
    <w:rsid w:val="00016D41"/>
    <w:rsid w:val="000221E9"/>
    <w:rsid w:val="0002268D"/>
    <w:rsid w:val="00023028"/>
    <w:rsid w:val="000234A5"/>
    <w:rsid w:val="00023A95"/>
    <w:rsid w:val="00027AD9"/>
    <w:rsid w:val="00027E43"/>
    <w:rsid w:val="00027F61"/>
    <w:rsid w:val="000325EF"/>
    <w:rsid w:val="00032FC7"/>
    <w:rsid w:val="000330AB"/>
    <w:rsid w:val="00034284"/>
    <w:rsid w:val="00040017"/>
    <w:rsid w:val="000409A7"/>
    <w:rsid w:val="00042194"/>
    <w:rsid w:val="00042FAF"/>
    <w:rsid w:val="0004340B"/>
    <w:rsid w:val="00044E4E"/>
    <w:rsid w:val="00046752"/>
    <w:rsid w:val="000518C3"/>
    <w:rsid w:val="00051FED"/>
    <w:rsid w:val="00052087"/>
    <w:rsid w:val="000532A3"/>
    <w:rsid w:val="00053B2C"/>
    <w:rsid w:val="00054A7F"/>
    <w:rsid w:val="000578E0"/>
    <w:rsid w:val="00057ED0"/>
    <w:rsid w:val="00061F15"/>
    <w:rsid w:val="0006355E"/>
    <w:rsid w:val="00063AFC"/>
    <w:rsid w:val="0006467B"/>
    <w:rsid w:val="00064C65"/>
    <w:rsid w:val="00066624"/>
    <w:rsid w:val="00067022"/>
    <w:rsid w:val="000672E6"/>
    <w:rsid w:val="00067D67"/>
    <w:rsid w:val="0007008D"/>
    <w:rsid w:val="00070AB2"/>
    <w:rsid w:val="0007636B"/>
    <w:rsid w:val="00081BE3"/>
    <w:rsid w:val="00082A85"/>
    <w:rsid w:val="000838C6"/>
    <w:rsid w:val="00085095"/>
    <w:rsid w:val="000861F0"/>
    <w:rsid w:val="00091D8F"/>
    <w:rsid w:val="00093D47"/>
    <w:rsid w:val="00094E6F"/>
    <w:rsid w:val="00095627"/>
    <w:rsid w:val="00096C91"/>
    <w:rsid w:val="00097324"/>
    <w:rsid w:val="00097911"/>
    <w:rsid w:val="000A0352"/>
    <w:rsid w:val="000A0565"/>
    <w:rsid w:val="000A0635"/>
    <w:rsid w:val="000A1485"/>
    <w:rsid w:val="000A1769"/>
    <w:rsid w:val="000A2320"/>
    <w:rsid w:val="000A3280"/>
    <w:rsid w:val="000A3FE6"/>
    <w:rsid w:val="000A55F8"/>
    <w:rsid w:val="000A5D6B"/>
    <w:rsid w:val="000A668D"/>
    <w:rsid w:val="000A73DD"/>
    <w:rsid w:val="000A7F57"/>
    <w:rsid w:val="000B11B1"/>
    <w:rsid w:val="000B26BA"/>
    <w:rsid w:val="000B277F"/>
    <w:rsid w:val="000B424C"/>
    <w:rsid w:val="000C089B"/>
    <w:rsid w:val="000C0E14"/>
    <w:rsid w:val="000C1E02"/>
    <w:rsid w:val="000C2FD1"/>
    <w:rsid w:val="000C3D83"/>
    <w:rsid w:val="000C4DDE"/>
    <w:rsid w:val="000C7897"/>
    <w:rsid w:val="000D23CE"/>
    <w:rsid w:val="000D3AC9"/>
    <w:rsid w:val="000D41D6"/>
    <w:rsid w:val="000D5A4A"/>
    <w:rsid w:val="000D6032"/>
    <w:rsid w:val="000D696D"/>
    <w:rsid w:val="000D7DE1"/>
    <w:rsid w:val="000E0266"/>
    <w:rsid w:val="000E0DDC"/>
    <w:rsid w:val="000E19E7"/>
    <w:rsid w:val="000E1C74"/>
    <w:rsid w:val="000E350C"/>
    <w:rsid w:val="000E4817"/>
    <w:rsid w:val="000E7F45"/>
    <w:rsid w:val="000F0913"/>
    <w:rsid w:val="000F1A81"/>
    <w:rsid w:val="000F233A"/>
    <w:rsid w:val="000F2DC1"/>
    <w:rsid w:val="00100306"/>
    <w:rsid w:val="00100F32"/>
    <w:rsid w:val="00101132"/>
    <w:rsid w:val="0010165A"/>
    <w:rsid w:val="0010263D"/>
    <w:rsid w:val="00107608"/>
    <w:rsid w:val="0010765D"/>
    <w:rsid w:val="00107FEF"/>
    <w:rsid w:val="00111201"/>
    <w:rsid w:val="00111EBB"/>
    <w:rsid w:val="0011338D"/>
    <w:rsid w:val="00115A53"/>
    <w:rsid w:val="00116CE1"/>
    <w:rsid w:val="001174F1"/>
    <w:rsid w:val="00117823"/>
    <w:rsid w:val="00121C45"/>
    <w:rsid w:val="00125C88"/>
    <w:rsid w:val="001276B1"/>
    <w:rsid w:val="001277E5"/>
    <w:rsid w:val="00131C17"/>
    <w:rsid w:val="0013324E"/>
    <w:rsid w:val="00133A05"/>
    <w:rsid w:val="00134CAC"/>
    <w:rsid w:val="00137C1D"/>
    <w:rsid w:val="001418B0"/>
    <w:rsid w:val="00142E35"/>
    <w:rsid w:val="00143584"/>
    <w:rsid w:val="00143BDB"/>
    <w:rsid w:val="00143F15"/>
    <w:rsid w:val="00145F0D"/>
    <w:rsid w:val="001477AA"/>
    <w:rsid w:val="00150353"/>
    <w:rsid w:val="00151AB0"/>
    <w:rsid w:val="00153634"/>
    <w:rsid w:val="00153E86"/>
    <w:rsid w:val="00154733"/>
    <w:rsid w:val="0015519B"/>
    <w:rsid w:val="00160448"/>
    <w:rsid w:val="001613CF"/>
    <w:rsid w:val="001625C8"/>
    <w:rsid w:val="00163395"/>
    <w:rsid w:val="0016375C"/>
    <w:rsid w:val="00163E32"/>
    <w:rsid w:val="0016423E"/>
    <w:rsid w:val="001652A9"/>
    <w:rsid w:val="00166A75"/>
    <w:rsid w:val="00166BF6"/>
    <w:rsid w:val="00166EE7"/>
    <w:rsid w:val="00167258"/>
    <w:rsid w:val="0016745A"/>
    <w:rsid w:val="00171F25"/>
    <w:rsid w:val="00172270"/>
    <w:rsid w:val="00172D7F"/>
    <w:rsid w:val="00175195"/>
    <w:rsid w:val="001752EA"/>
    <w:rsid w:val="00180E9D"/>
    <w:rsid w:val="001825C9"/>
    <w:rsid w:val="00182CBB"/>
    <w:rsid w:val="00183E68"/>
    <w:rsid w:val="00184B35"/>
    <w:rsid w:val="0018522F"/>
    <w:rsid w:val="001905E0"/>
    <w:rsid w:val="00191CCB"/>
    <w:rsid w:val="00191DE8"/>
    <w:rsid w:val="00192395"/>
    <w:rsid w:val="001928BA"/>
    <w:rsid w:val="0019389F"/>
    <w:rsid w:val="00194E58"/>
    <w:rsid w:val="0019528C"/>
    <w:rsid w:val="0019558B"/>
    <w:rsid w:val="00196951"/>
    <w:rsid w:val="001A0D71"/>
    <w:rsid w:val="001A2FEA"/>
    <w:rsid w:val="001A45A8"/>
    <w:rsid w:val="001A51BB"/>
    <w:rsid w:val="001A655F"/>
    <w:rsid w:val="001A76C2"/>
    <w:rsid w:val="001B0868"/>
    <w:rsid w:val="001B2E6B"/>
    <w:rsid w:val="001B3797"/>
    <w:rsid w:val="001B455A"/>
    <w:rsid w:val="001B5534"/>
    <w:rsid w:val="001B569B"/>
    <w:rsid w:val="001B598E"/>
    <w:rsid w:val="001B72CC"/>
    <w:rsid w:val="001C11DE"/>
    <w:rsid w:val="001C23D3"/>
    <w:rsid w:val="001C32CF"/>
    <w:rsid w:val="001C5B52"/>
    <w:rsid w:val="001C7431"/>
    <w:rsid w:val="001C7E4B"/>
    <w:rsid w:val="001D0F1E"/>
    <w:rsid w:val="001D3DFB"/>
    <w:rsid w:val="001D3F74"/>
    <w:rsid w:val="001D6783"/>
    <w:rsid w:val="001D6EF5"/>
    <w:rsid w:val="001E3B4D"/>
    <w:rsid w:val="001E4CC8"/>
    <w:rsid w:val="001E5142"/>
    <w:rsid w:val="001E5DF1"/>
    <w:rsid w:val="001E6F6A"/>
    <w:rsid w:val="001E717C"/>
    <w:rsid w:val="001E7826"/>
    <w:rsid w:val="001F06DA"/>
    <w:rsid w:val="001F0AB7"/>
    <w:rsid w:val="001F1A55"/>
    <w:rsid w:val="001F31A1"/>
    <w:rsid w:val="001F3233"/>
    <w:rsid w:val="001F401F"/>
    <w:rsid w:val="001F6A50"/>
    <w:rsid w:val="001F6B8F"/>
    <w:rsid w:val="001F72DF"/>
    <w:rsid w:val="001F7516"/>
    <w:rsid w:val="001F7CC7"/>
    <w:rsid w:val="00200245"/>
    <w:rsid w:val="002015BD"/>
    <w:rsid w:val="0020182F"/>
    <w:rsid w:val="00205457"/>
    <w:rsid w:val="00212006"/>
    <w:rsid w:val="002128F3"/>
    <w:rsid w:val="0021389E"/>
    <w:rsid w:val="002145ED"/>
    <w:rsid w:val="00215AF7"/>
    <w:rsid w:val="00220384"/>
    <w:rsid w:val="00221B8E"/>
    <w:rsid w:val="002232DB"/>
    <w:rsid w:val="002243F8"/>
    <w:rsid w:val="00225FFA"/>
    <w:rsid w:val="00230EBD"/>
    <w:rsid w:val="002319FA"/>
    <w:rsid w:val="002332D5"/>
    <w:rsid w:val="00233B1F"/>
    <w:rsid w:val="00234614"/>
    <w:rsid w:val="00236E11"/>
    <w:rsid w:val="00236F63"/>
    <w:rsid w:val="00241186"/>
    <w:rsid w:val="00243A11"/>
    <w:rsid w:val="00244B4F"/>
    <w:rsid w:val="00245DC4"/>
    <w:rsid w:val="0024780A"/>
    <w:rsid w:val="002511EF"/>
    <w:rsid w:val="002542E8"/>
    <w:rsid w:val="00263A90"/>
    <w:rsid w:val="00263AAE"/>
    <w:rsid w:val="00266B62"/>
    <w:rsid w:val="0026725E"/>
    <w:rsid w:val="00267599"/>
    <w:rsid w:val="00273BF5"/>
    <w:rsid w:val="00273BF8"/>
    <w:rsid w:val="00274570"/>
    <w:rsid w:val="00277347"/>
    <w:rsid w:val="00277414"/>
    <w:rsid w:val="002808D8"/>
    <w:rsid w:val="002819D8"/>
    <w:rsid w:val="002829FA"/>
    <w:rsid w:val="00284688"/>
    <w:rsid w:val="00284AE0"/>
    <w:rsid w:val="00285FF9"/>
    <w:rsid w:val="00286EF1"/>
    <w:rsid w:val="00286F01"/>
    <w:rsid w:val="00290D0B"/>
    <w:rsid w:val="00292013"/>
    <w:rsid w:val="002952CF"/>
    <w:rsid w:val="002958AE"/>
    <w:rsid w:val="00296AF5"/>
    <w:rsid w:val="00297E14"/>
    <w:rsid w:val="002A24A9"/>
    <w:rsid w:val="002A2E2B"/>
    <w:rsid w:val="002A3600"/>
    <w:rsid w:val="002A47EE"/>
    <w:rsid w:val="002A4D3E"/>
    <w:rsid w:val="002A60E8"/>
    <w:rsid w:val="002B7C6C"/>
    <w:rsid w:val="002B7F22"/>
    <w:rsid w:val="002C125F"/>
    <w:rsid w:val="002C313A"/>
    <w:rsid w:val="002C3345"/>
    <w:rsid w:val="002C42C3"/>
    <w:rsid w:val="002C4B0F"/>
    <w:rsid w:val="002C4E02"/>
    <w:rsid w:val="002C690C"/>
    <w:rsid w:val="002C6BA4"/>
    <w:rsid w:val="002C6CFA"/>
    <w:rsid w:val="002C7A05"/>
    <w:rsid w:val="002C7DD6"/>
    <w:rsid w:val="002D1A6F"/>
    <w:rsid w:val="002D3D2F"/>
    <w:rsid w:val="002D4816"/>
    <w:rsid w:val="002E06C5"/>
    <w:rsid w:val="002E08D6"/>
    <w:rsid w:val="002E24D0"/>
    <w:rsid w:val="002E27D1"/>
    <w:rsid w:val="002E27DB"/>
    <w:rsid w:val="002E2BC8"/>
    <w:rsid w:val="002E3F04"/>
    <w:rsid w:val="002E6246"/>
    <w:rsid w:val="002F153C"/>
    <w:rsid w:val="002F1E27"/>
    <w:rsid w:val="002F2174"/>
    <w:rsid w:val="002F3AC5"/>
    <w:rsid w:val="002F3D65"/>
    <w:rsid w:val="002F46FA"/>
    <w:rsid w:val="002F49CD"/>
    <w:rsid w:val="002F4AAC"/>
    <w:rsid w:val="002F54F6"/>
    <w:rsid w:val="00304A4C"/>
    <w:rsid w:val="003102AA"/>
    <w:rsid w:val="00310EBF"/>
    <w:rsid w:val="00311629"/>
    <w:rsid w:val="003118D3"/>
    <w:rsid w:val="00312B92"/>
    <w:rsid w:val="0031364F"/>
    <w:rsid w:val="003142C7"/>
    <w:rsid w:val="00315D02"/>
    <w:rsid w:val="00315D16"/>
    <w:rsid w:val="00316529"/>
    <w:rsid w:val="0032117B"/>
    <w:rsid w:val="0032140E"/>
    <w:rsid w:val="00321E85"/>
    <w:rsid w:val="00322C65"/>
    <w:rsid w:val="00323ED9"/>
    <w:rsid w:val="00326A96"/>
    <w:rsid w:val="003270BE"/>
    <w:rsid w:val="00327121"/>
    <w:rsid w:val="0033054A"/>
    <w:rsid w:val="00333589"/>
    <w:rsid w:val="00333FF0"/>
    <w:rsid w:val="00341665"/>
    <w:rsid w:val="003419E2"/>
    <w:rsid w:val="00342963"/>
    <w:rsid w:val="00342D9A"/>
    <w:rsid w:val="003438F3"/>
    <w:rsid w:val="00344687"/>
    <w:rsid w:val="00345A98"/>
    <w:rsid w:val="00346503"/>
    <w:rsid w:val="00350197"/>
    <w:rsid w:val="003553E4"/>
    <w:rsid w:val="00355E65"/>
    <w:rsid w:val="0035649D"/>
    <w:rsid w:val="00362D99"/>
    <w:rsid w:val="00363F60"/>
    <w:rsid w:val="0036409F"/>
    <w:rsid w:val="0036425D"/>
    <w:rsid w:val="00365E67"/>
    <w:rsid w:val="00365F06"/>
    <w:rsid w:val="00371A06"/>
    <w:rsid w:val="00371A84"/>
    <w:rsid w:val="00371EE6"/>
    <w:rsid w:val="0037597F"/>
    <w:rsid w:val="00376ED0"/>
    <w:rsid w:val="00377813"/>
    <w:rsid w:val="00377A40"/>
    <w:rsid w:val="00381E60"/>
    <w:rsid w:val="003821B6"/>
    <w:rsid w:val="00382A36"/>
    <w:rsid w:val="00384765"/>
    <w:rsid w:val="003869F5"/>
    <w:rsid w:val="00387881"/>
    <w:rsid w:val="00390BFC"/>
    <w:rsid w:val="00391E99"/>
    <w:rsid w:val="003922B1"/>
    <w:rsid w:val="0039277C"/>
    <w:rsid w:val="00393F05"/>
    <w:rsid w:val="00394733"/>
    <w:rsid w:val="00396997"/>
    <w:rsid w:val="00396C3A"/>
    <w:rsid w:val="00397060"/>
    <w:rsid w:val="003971B9"/>
    <w:rsid w:val="003976BE"/>
    <w:rsid w:val="00397906"/>
    <w:rsid w:val="00397DAC"/>
    <w:rsid w:val="003A0160"/>
    <w:rsid w:val="003A0209"/>
    <w:rsid w:val="003A17FF"/>
    <w:rsid w:val="003A1A9D"/>
    <w:rsid w:val="003A1FFA"/>
    <w:rsid w:val="003A3C97"/>
    <w:rsid w:val="003A7A22"/>
    <w:rsid w:val="003B1C79"/>
    <w:rsid w:val="003B49D7"/>
    <w:rsid w:val="003B4CDD"/>
    <w:rsid w:val="003B66AB"/>
    <w:rsid w:val="003B732E"/>
    <w:rsid w:val="003C3DE4"/>
    <w:rsid w:val="003C7E7A"/>
    <w:rsid w:val="003D0026"/>
    <w:rsid w:val="003D03BB"/>
    <w:rsid w:val="003D1ADD"/>
    <w:rsid w:val="003D3311"/>
    <w:rsid w:val="003D5E8C"/>
    <w:rsid w:val="003E6860"/>
    <w:rsid w:val="003E71DA"/>
    <w:rsid w:val="003F01A2"/>
    <w:rsid w:val="003F1B38"/>
    <w:rsid w:val="003F4F13"/>
    <w:rsid w:val="003F5F8D"/>
    <w:rsid w:val="003F7932"/>
    <w:rsid w:val="004025E2"/>
    <w:rsid w:val="00405742"/>
    <w:rsid w:val="00406F21"/>
    <w:rsid w:val="004071C5"/>
    <w:rsid w:val="0041298B"/>
    <w:rsid w:val="0041350C"/>
    <w:rsid w:val="0041351C"/>
    <w:rsid w:val="00413F84"/>
    <w:rsid w:val="0041552D"/>
    <w:rsid w:val="004224AD"/>
    <w:rsid w:val="00424FF4"/>
    <w:rsid w:val="0042523C"/>
    <w:rsid w:val="00427495"/>
    <w:rsid w:val="00427ACD"/>
    <w:rsid w:val="00427B11"/>
    <w:rsid w:val="00427B92"/>
    <w:rsid w:val="0043034F"/>
    <w:rsid w:val="004310C9"/>
    <w:rsid w:val="00443EF0"/>
    <w:rsid w:val="00443F56"/>
    <w:rsid w:val="00444054"/>
    <w:rsid w:val="00444D99"/>
    <w:rsid w:val="0044542D"/>
    <w:rsid w:val="00446E66"/>
    <w:rsid w:val="00451796"/>
    <w:rsid w:val="0045299A"/>
    <w:rsid w:val="00453147"/>
    <w:rsid w:val="004534F2"/>
    <w:rsid w:val="00454304"/>
    <w:rsid w:val="00454666"/>
    <w:rsid w:val="00454D11"/>
    <w:rsid w:val="00455FFC"/>
    <w:rsid w:val="00457E8C"/>
    <w:rsid w:val="004610CB"/>
    <w:rsid w:val="00461800"/>
    <w:rsid w:val="00461F03"/>
    <w:rsid w:val="0046355B"/>
    <w:rsid w:val="00463EAE"/>
    <w:rsid w:val="0046510B"/>
    <w:rsid w:val="004658A8"/>
    <w:rsid w:val="004658D8"/>
    <w:rsid w:val="004669FA"/>
    <w:rsid w:val="00466ADC"/>
    <w:rsid w:val="00467CF9"/>
    <w:rsid w:val="00467FC8"/>
    <w:rsid w:val="00471005"/>
    <w:rsid w:val="004714F5"/>
    <w:rsid w:val="00471DC8"/>
    <w:rsid w:val="00471E74"/>
    <w:rsid w:val="004730D5"/>
    <w:rsid w:val="0047344C"/>
    <w:rsid w:val="00475098"/>
    <w:rsid w:val="00476BCB"/>
    <w:rsid w:val="00477EA4"/>
    <w:rsid w:val="00480A95"/>
    <w:rsid w:val="004811E5"/>
    <w:rsid w:val="00482D10"/>
    <w:rsid w:val="00483425"/>
    <w:rsid w:val="004835C5"/>
    <w:rsid w:val="00483655"/>
    <w:rsid w:val="00486BAB"/>
    <w:rsid w:val="004874F1"/>
    <w:rsid w:val="004913A2"/>
    <w:rsid w:val="00492FD7"/>
    <w:rsid w:val="004941DE"/>
    <w:rsid w:val="00494C89"/>
    <w:rsid w:val="00494F90"/>
    <w:rsid w:val="0049642F"/>
    <w:rsid w:val="004A1A37"/>
    <w:rsid w:val="004A1DA5"/>
    <w:rsid w:val="004A39F0"/>
    <w:rsid w:val="004A5A2C"/>
    <w:rsid w:val="004A5E1C"/>
    <w:rsid w:val="004A7941"/>
    <w:rsid w:val="004B2ABB"/>
    <w:rsid w:val="004B3595"/>
    <w:rsid w:val="004B3C51"/>
    <w:rsid w:val="004B428F"/>
    <w:rsid w:val="004B4828"/>
    <w:rsid w:val="004B75AF"/>
    <w:rsid w:val="004B791F"/>
    <w:rsid w:val="004C027C"/>
    <w:rsid w:val="004C0985"/>
    <w:rsid w:val="004C2CAC"/>
    <w:rsid w:val="004C3D7E"/>
    <w:rsid w:val="004C55CF"/>
    <w:rsid w:val="004C6ADA"/>
    <w:rsid w:val="004C6B11"/>
    <w:rsid w:val="004C710E"/>
    <w:rsid w:val="004C73D9"/>
    <w:rsid w:val="004C7EE6"/>
    <w:rsid w:val="004D01A8"/>
    <w:rsid w:val="004D4414"/>
    <w:rsid w:val="004D54CB"/>
    <w:rsid w:val="004E1058"/>
    <w:rsid w:val="004E3342"/>
    <w:rsid w:val="004E3B51"/>
    <w:rsid w:val="004E6036"/>
    <w:rsid w:val="004E663F"/>
    <w:rsid w:val="004E6FDB"/>
    <w:rsid w:val="004F01E9"/>
    <w:rsid w:val="004F072A"/>
    <w:rsid w:val="004F1769"/>
    <w:rsid w:val="004F2264"/>
    <w:rsid w:val="004F25F3"/>
    <w:rsid w:val="004F51B8"/>
    <w:rsid w:val="004F59F5"/>
    <w:rsid w:val="004F7836"/>
    <w:rsid w:val="004F7B99"/>
    <w:rsid w:val="0050383D"/>
    <w:rsid w:val="0050532E"/>
    <w:rsid w:val="0050568D"/>
    <w:rsid w:val="005063DA"/>
    <w:rsid w:val="00506698"/>
    <w:rsid w:val="00511010"/>
    <w:rsid w:val="0051156F"/>
    <w:rsid w:val="00512369"/>
    <w:rsid w:val="00512FFE"/>
    <w:rsid w:val="00517602"/>
    <w:rsid w:val="00520E5A"/>
    <w:rsid w:val="00522CE6"/>
    <w:rsid w:val="00523B6B"/>
    <w:rsid w:val="00525213"/>
    <w:rsid w:val="0052552D"/>
    <w:rsid w:val="00526C33"/>
    <w:rsid w:val="00531C84"/>
    <w:rsid w:val="00531C96"/>
    <w:rsid w:val="00531CDE"/>
    <w:rsid w:val="00531F2A"/>
    <w:rsid w:val="00532515"/>
    <w:rsid w:val="005330AC"/>
    <w:rsid w:val="005367D4"/>
    <w:rsid w:val="005414F8"/>
    <w:rsid w:val="00541958"/>
    <w:rsid w:val="00542AD4"/>
    <w:rsid w:val="005439E1"/>
    <w:rsid w:val="00545E3E"/>
    <w:rsid w:val="00546ED1"/>
    <w:rsid w:val="005520D2"/>
    <w:rsid w:val="00552A33"/>
    <w:rsid w:val="00552D17"/>
    <w:rsid w:val="005604DB"/>
    <w:rsid w:val="0056266A"/>
    <w:rsid w:val="00562E24"/>
    <w:rsid w:val="00566A84"/>
    <w:rsid w:val="00566BB2"/>
    <w:rsid w:val="00567401"/>
    <w:rsid w:val="00572BD0"/>
    <w:rsid w:val="00573D71"/>
    <w:rsid w:val="00573D9D"/>
    <w:rsid w:val="00577870"/>
    <w:rsid w:val="005817CF"/>
    <w:rsid w:val="005828DF"/>
    <w:rsid w:val="00583D4B"/>
    <w:rsid w:val="00583ED3"/>
    <w:rsid w:val="00584BD0"/>
    <w:rsid w:val="00585624"/>
    <w:rsid w:val="00586A31"/>
    <w:rsid w:val="005916BF"/>
    <w:rsid w:val="00591A7F"/>
    <w:rsid w:val="0059203F"/>
    <w:rsid w:val="00592D49"/>
    <w:rsid w:val="0059590C"/>
    <w:rsid w:val="00595F12"/>
    <w:rsid w:val="00597B3A"/>
    <w:rsid w:val="005A12C0"/>
    <w:rsid w:val="005A1FB9"/>
    <w:rsid w:val="005A2571"/>
    <w:rsid w:val="005A3B17"/>
    <w:rsid w:val="005A4F41"/>
    <w:rsid w:val="005A53EF"/>
    <w:rsid w:val="005B21D2"/>
    <w:rsid w:val="005B27C9"/>
    <w:rsid w:val="005B32AA"/>
    <w:rsid w:val="005B349B"/>
    <w:rsid w:val="005B401A"/>
    <w:rsid w:val="005B4072"/>
    <w:rsid w:val="005B41AB"/>
    <w:rsid w:val="005B55F2"/>
    <w:rsid w:val="005B5D4E"/>
    <w:rsid w:val="005B5FA8"/>
    <w:rsid w:val="005C1E97"/>
    <w:rsid w:val="005C299B"/>
    <w:rsid w:val="005C2ACC"/>
    <w:rsid w:val="005C302B"/>
    <w:rsid w:val="005C3780"/>
    <w:rsid w:val="005C5B64"/>
    <w:rsid w:val="005C614A"/>
    <w:rsid w:val="005C68CC"/>
    <w:rsid w:val="005C7251"/>
    <w:rsid w:val="005D26EB"/>
    <w:rsid w:val="005D43D9"/>
    <w:rsid w:val="005D65E2"/>
    <w:rsid w:val="005D699A"/>
    <w:rsid w:val="005D6F60"/>
    <w:rsid w:val="005D7D24"/>
    <w:rsid w:val="005E1063"/>
    <w:rsid w:val="005E4842"/>
    <w:rsid w:val="005E48E0"/>
    <w:rsid w:val="005E7B40"/>
    <w:rsid w:val="005E7BC6"/>
    <w:rsid w:val="005F051A"/>
    <w:rsid w:val="005F1CDE"/>
    <w:rsid w:val="005F4753"/>
    <w:rsid w:val="005F565B"/>
    <w:rsid w:val="005F5882"/>
    <w:rsid w:val="00601FA0"/>
    <w:rsid w:val="00605152"/>
    <w:rsid w:val="00605F68"/>
    <w:rsid w:val="00606E88"/>
    <w:rsid w:val="00611065"/>
    <w:rsid w:val="00612DA8"/>
    <w:rsid w:val="00615283"/>
    <w:rsid w:val="006168D9"/>
    <w:rsid w:val="00616BDA"/>
    <w:rsid w:val="006175C4"/>
    <w:rsid w:val="00621E95"/>
    <w:rsid w:val="00622592"/>
    <w:rsid w:val="00622B8D"/>
    <w:rsid w:val="00623672"/>
    <w:rsid w:val="006243C7"/>
    <w:rsid w:val="00624FB8"/>
    <w:rsid w:val="00626062"/>
    <w:rsid w:val="00626F2A"/>
    <w:rsid w:val="006310F0"/>
    <w:rsid w:val="00634B57"/>
    <w:rsid w:val="006369AA"/>
    <w:rsid w:val="006370D6"/>
    <w:rsid w:val="006379C1"/>
    <w:rsid w:val="00640077"/>
    <w:rsid w:val="0064571A"/>
    <w:rsid w:val="00645B59"/>
    <w:rsid w:val="00645B5D"/>
    <w:rsid w:val="00646A06"/>
    <w:rsid w:val="0065065C"/>
    <w:rsid w:val="006526C5"/>
    <w:rsid w:val="0065377E"/>
    <w:rsid w:val="00653BEE"/>
    <w:rsid w:val="0065498F"/>
    <w:rsid w:val="00654B46"/>
    <w:rsid w:val="00655EE4"/>
    <w:rsid w:val="006562D9"/>
    <w:rsid w:val="00656A5F"/>
    <w:rsid w:val="006574DA"/>
    <w:rsid w:val="006607A4"/>
    <w:rsid w:val="006615C7"/>
    <w:rsid w:val="00661F84"/>
    <w:rsid w:val="0066529D"/>
    <w:rsid w:val="0066752B"/>
    <w:rsid w:val="006731EF"/>
    <w:rsid w:val="00674BD6"/>
    <w:rsid w:val="0067624D"/>
    <w:rsid w:val="006834DE"/>
    <w:rsid w:val="00683540"/>
    <w:rsid w:val="0068475B"/>
    <w:rsid w:val="006856A2"/>
    <w:rsid w:val="00685C06"/>
    <w:rsid w:val="00690718"/>
    <w:rsid w:val="006909EE"/>
    <w:rsid w:val="0069390C"/>
    <w:rsid w:val="00695AAF"/>
    <w:rsid w:val="00695D2F"/>
    <w:rsid w:val="006973F0"/>
    <w:rsid w:val="00697542"/>
    <w:rsid w:val="006A1DAB"/>
    <w:rsid w:val="006A3AF6"/>
    <w:rsid w:val="006A3B4A"/>
    <w:rsid w:val="006A6A77"/>
    <w:rsid w:val="006B010D"/>
    <w:rsid w:val="006B0876"/>
    <w:rsid w:val="006B4676"/>
    <w:rsid w:val="006B4CED"/>
    <w:rsid w:val="006B4CFF"/>
    <w:rsid w:val="006B6829"/>
    <w:rsid w:val="006B7477"/>
    <w:rsid w:val="006C00AF"/>
    <w:rsid w:val="006C101E"/>
    <w:rsid w:val="006C253E"/>
    <w:rsid w:val="006C257D"/>
    <w:rsid w:val="006C28B4"/>
    <w:rsid w:val="006C4301"/>
    <w:rsid w:val="006C4700"/>
    <w:rsid w:val="006C640E"/>
    <w:rsid w:val="006C75FE"/>
    <w:rsid w:val="006D3F3B"/>
    <w:rsid w:val="006D4076"/>
    <w:rsid w:val="006D77BE"/>
    <w:rsid w:val="006E237D"/>
    <w:rsid w:val="006E2D36"/>
    <w:rsid w:val="006E57F1"/>
    <w:rsid w:val="006E6C4F"/>
    <w:rsid w:val="006F0B8F"/>
    <w:rsid w:val="006F11DB"/>
    <w:rsid w:val="006F18C8"/>
    <w:rsid w:val="006F21DB"/>
    <w:rsid w:val="006F2A03"/>
    <w:rsid w:val="006F44A0"/>
    <w:rsid w:val="006F5293"/>
    <w:rsid w:val="006F7E1C"/>
    <w:rsid w:val="007003CA"/>
    <w:rsid w:val="007034A9"/>
    <w:rsid w:val="007039F7"/>
    <w:rsid w:val="00704285"/>
    <w:rsid w:val="00706451"/>
    <w:rsid w:val="00706670"/>
    <w:rsid w:val="00713F7B"/>
    <w:rsid w:val="00714218"/>
    <w:rsid w:val="0071548B"/>
    <w:rsid w:val="00715C10"/>
    <w:rsid w:val="00720D00"/>
    <w:rsid w:val="007232B4"/>
    <w:rsid w:val="0072345E"/>
    <w:rsid w:val="00723E34"/>
    <w:rsid w:val="007273FC"/>
    <w:rsid w:val="007274E3"/>
    <w:rsid w:val="00730B29"/>
    <w:rsid w:val="0073193F"/>
    <w:rsid w:val="0073400A"/>
    <w:rsid w:val="007400F3"/>
    <w:rsid w:val="0074060D"/>
    <w:rsid w:val="007415AD"/>
    <w:rsid w:val="00741F15"/>
    <w:rsid w:val="00741F5D"/>
    <w:rsid w:val="007446A4"/>
    <w:rsid w:val="007446A7"/>
    <w:rsid w:val="00744886"/>
    <w:rsid w:val="00744931"/>
    <w:rsid w:val="007474AE"/>
    <w:rsid w:val="00747AD3"/>
    <w:rsid w:val="00750FEA"/>
    <w:rsid w:val="00754B3C"/>
    <w:rsid w:val="00755595"/>
    <w:rsid w:val="00757883"/>
    <w:rsid w:val="00757EC4"/>
    <w:rsid w:val="00761421"/>
    <w:rsid w:val="00762692"/>
    <w:rsid w:val="00763957"/>
    <w:rsid w:val="00764698"/>
    <w:rsid w:val="00767034"/>
    <w:rsid w:val="00770061"/>
    <w:rsid w:val="007720DF"/>
    <w:rsid w:val="0077218C"/>
    <w:rsid w:val="00772593"/>
    <w:rsid w:val="007731B8"/>
    <w:rsid w:val="00776D16"/>
    <w:rsid w:val="00777308"/>
    <w:rsid w:val="00785E39"/>
    <w:rsid w:val="00785F0D"/>
    <w:rsid w:val="0078700D"/>
    <w:rsid w:val="00787196"/>
    <w:rsid w:val="00787944"/>
    <w:rsid w:val="00790F97"/>
    <w:rsid w:val="007923BA"/>
    <w:rsid w:val="007923C5"/>
    <w:rsid w:val="00792C93"/>
    <w:rsid w:val="007943B3"/>
    <w:rsid w:val="007963AB"/>
    <w:rsid w:val="007964A6"/>
    <w:rsid w:val="007972FB"/>
    <w:rsid w:val="007A33FB"/>
    <w:rsid w:val="007A44EF"/>
    <w:rsid w:val="007A4CD2"/>
    <w:rsid w:val="007A4D52"/>
    <w:rsid w:val="007A74F1"/>
    <w:rsid w:val="007A77BD"/>
    <w:rsid w:val="007B4083"/>
    <w:rsid w:val="007B4A5B"/>
    <w:rsid w:val="007B6A78"/>
    <w:rsid w:val="007B7531"/>
    <w:rsid w:val="007C2BCA"/>
    <w:rsid w:val="007C349F"/>
    <w:rsid w:val="007C493E"/>
    <w:rsid w:val="007C6D1A"/>
    <w:rsid w:val="007D0222"/>
    <w:rsid w:val="007D0380"/>
    <w:rsid w:val="007D0FA0"/>
    <w:rsid w:val="007D248A"/>
    <w:rsid w:val="007D2BA8"/>
    <w:rsid w:val="007D408B"/>
    <w:rsid w:val="007D5CB4"/>
    <w:rsid w:val="007D7B24"/>
    <w:rsid w:val="007E4B86"/>
    <w:rsid w:val="007E54B5"/>
    <w:rsid w:val="007E7FAA"/>
    <w:rsid w:val="007F035C"/>
    <w:rsid w:val="007F03B3"/>
    <w:rsid w:val="007F1635"/>
    <w:rsid w:val="007F28FE"/>
    <w:rsid w:val="007F66E1"/>
    <w:rsid w:val="007F750F"/>
    <w:rsid w:val="007F7754"/>
    <w:rsid w:val="008006F8"/>
    <w:rsid w:val="00801A86"/>
    <w:rsid w:val="00802349"/>
    <w:rsid w:val="00804120"/>
    <w:rsid w:val="008050C0"/>
    <w:rsid w:val="00805346"/>
    <w:rsid w:val="00807AC7"/>
    <w:rsid w:val="00807DC6"/>
    <w:rsid w:val="008100AA"/>
    <w:rsid w:val="00811490"/>
    <w:rsid w:val="008115EF"/>
    <w:rsid w:val="008135EB"/>
    <w:rsid w:val="00813BA7"/>
    <w:rsid w:val="0081405F"/>
    <w:rsid w:val="00815C39"/>
    <w:rsid w:val="00820AD4"/>
    <w:rsid w:val="00822200"/>
    <w:rsid w:val="0082384B"/>
    <w:rsid w:val="00825210"/>
    <w:rsid w:val="0082603C"/>
    <w:rsid w:val="00830D33"/>
    <w:rsid w:val="00843819"/>
    <w:rsid w:val="00844AE8"/>
    <w:rsid w:val="008459C2"/>
    <w:rsid w:val="0084616C"/>
    <w:rsid w:val="00847432"/>
    <w:rsid w:val="008516EC"/>
    <w:rsid w:val="008519CF"/>
    <w:rsid w:val="00854DEA"/>
    <w:rsid w:val="0085677B"/>
    <w:rsid w:val="00857C71"/>
    <w:rsid w:val="00857E41"/>
    <w:rsid w:val="00861141"/>
    <w:rsid w:val="00862958"/>
    <w:rsid w:val="00862BCE"/>
    <w:rsid w:val="008647E1"/>
    <w:rsid w:val="008656F6"/>
    <w:rsid w:val="00866185"/>
    <w:rsid w:val="00866496"/>
    <w:rsid w:val="00866CBC"/>
    <w:rsid w:val="00870E1B"/>
    <w:rsid w:val="0087211E"/>
    <w:rsid w:val="00872279"/>
    <w:rsid w:val="00872E2C"/>
    <w:rsid w:val="00876A1A"/>
    <w:rsid w:val="008800EE"/>
    <w:rsid w:val="0088043C"/>
    <w:rsid w:val="00881F9F"/>
    <w:rsid w:val="0088214F"/>
    <w:rsid w:val="008821AE"/>
    <w:rsid w:val="00882D66"/>
    <w:rsid w:val="00882FCD"/>
    <w:rsid w:val="008836B0"/>
    <w:rsid w:val="00883900"/>
    <w:rsid w:val="00883E91"/>
    <w:rsid w:val="00883FAD"/>
    <w:rsid w:val="008843A7"/>
    <w:rsid w:val="00885E49"/>
    <w:rsid w:val="00886805"/>
    <w:rsid w:val="00886E14"/>
    <w:rsid w:val="00890528"/>
    <w:rsid w:val="008932A9"/>
    <w:rsid w:val="00894C96"/>
    <w:rsid w:val="00894DBE"/>
    <w:rsid w:val="008961C8"/>
    <w:rsid w:val="00897EB7"/>
    <w:rsid w:val="008A0888"/>
    <w:rsid w:val="008A2226"/>
    <w:rsid w:val="008A2507"/>
    <w:rsid w:val="008A3B3C"/>
    <w:rsid w:val="008A4FF9"/>
    <w:rsid w:val="008A53BF"/>
    <w:rsid w:val="008A5D69"/>
    <w:rsid w:val="008B03C1"/>
    <w:rsid w:val="008B0DBB"/>
    <w:rsid w:val="008B0E56"/>
    <w:rsid w:val="008B12CC"/>
    <w:rsid w:val="008B16E5"/>
    <w:rsid w:val="008B1BD7"/>
    <w:rsid w:val="008B2FCC"/>
    <w:rsid w:val="008B3FA0"/>
    <w:rsid w:val="008B4880"/>
    <w:rsid w:val="008B4D68"/>
    <w:rsid w:val="008B5479"/>
    <w:rsid w:val="008C0A6D"/>
    <w:rsid w:val="008C0ED7"/>
    <w:rsid w:val="008C1959"/>
    <w:rsid w:val="008C4494"/>
    <w:rsid w:val="008C48F8"/>
    <w:rsid w:val="008C65D5"/>
    <w:rsid w:val="008D24B3"/>
    <w:rsid w:val="008D2A0E"/>
    <w:rsid w:val="008D5DAA"/>
    <w:rsid w:val="008D7566"/>
    <w:rsid w:val="008D7615"/>
    <w:rsid w:val="008D792C"/>
    <w:rsid w:val="008D7BA1"/>
    <w:rsid w:val="008E0B13"/>
    <w:rsid w:val="008E38A4"/>
    <w:rsid w:val="008E39EB"/>
    <w:rsid w:val="008E51E8"/>
    <w:rsid w:val="008F0B61"/>
    <w:rsid w:val="008F2BCC"/>
    <w:rsid w:val="008F65FE"/>
    <w:rsid w:val="008F66B2"/>
    <w:rsid w:val="008F672A"/>
    <w:rsid w:val="0090135A"/>
    <w:rsid w:val="00902EE2"/>
    <w:rsid w:val="00903CCA"/>
    <w:rsid w:val="00904BD0"/>
    <w:rsid w:val="009052C8"/>
    <w:rsid w:val="0090759C"/>
    <w:rsid w:val="00912A03"/>
    <w:rsid w:val="00913C2A"/>
    <w:rsid w:val="00913D23"/>
    <w:rsid w:val="009200DB"/>
    <w:rsid w:val="00920554"/>
    <w:rsid w:val="009207AD"/>
    <w:rsid w:val="00920C20"/>
    <w:rsid w:val="009279CE"/>
    <w:rsid w:val="00927A39"/>
    <w:rsid w:val="00927F68"/>
    <w:rsid w:val="009338D1"/>
    <w:rsid w:val="00934EC5"/>
    <w:rsid w:val="0093689B"/>
    <w:rsid w:val="0093696C"/>
    <w:rsid w:val="00937082"/>
    <w:rsid w:val="009371B6"/>
    <w:rsid w:val="00942924"/>
    <w:rsid w:val="0094513C"/>
    <w:rsid w:val="00945355"/>
    <w:rsid w:val="009459EF"/>
    <w:rsid w:val="00950441"/>
    <w:rsid w:val="009527B5"/>
    <w:rsid w:val="00952D44"/>
    <w:rsid w:val="00957783"/>
    <w:rsid w:val="00957EB6"/>
    <w:rsid w:val="0096170B"/>
    <w:rsid w:val="00961DBD"/>
    <w:rsid w:val="00962752"/>
    <w:rsid w:val="00962CF3"/>
    <w:rsid w:val="009708BB"/>
    <w:rsid w:val="00970A46"/>
    <w:rsid w:val="0097303F"/>
    <w:rsid w:val="00973E89"/>
    <w:rsid w:val="00974D31"/>
    <w:rsid w:val="00974ED1"/>
    <w:rsid w:val="009775EC"/>
    <w:rsid w:val="009776AA"/>
    <w:rsid w:val="009805A4"/>
    <w:rsid w:val="00981443"/>
    <w:rsid w:val="0098146A"/>
    <w:rsid w:val="0098363A"/>
    <w:rsid w:val="009841C7"/>
    <w:rsid w:val="00984516"/>
    <w:rsid w:val="00984A09"/>
    <w:rsid w:val="00984C47"/>
    <w:rsid w:val="00985F8D"/>
    <w:rsid w:val="0098698C"/>
    <w:rsid w:val="00986AEB"/>
    <w:rsid w:val="0099017F"/>
    <w:rsid w:val="009908C3"/>
    <w:rsid w:val="009930F7"/>
    <w:rsid w:val="00993E4E"/>
    <w:rsid w:val="00996CF6"/>
    <w:rsid w:val="00997556"/>
    <w:rsid w:val="009A24AC"/>
    <w:rsid w:val="009A4CBE"/>
    <w:rsid w:val="009A53FA"/>
    <w:rsid w:val="009A6568"/>
    <w:rsid w:val="009A6762"/>
    <w:rsid w:val="009A72FA"/>
    <w:rsid w:val="009A735E"/>
    <w:rsid w:val="009B1A25"/>
    <w:rsid w:val="009B4966"/>
    <w:rsid w:val="009B6DCD"/>
    <w:rsid w:val="009C077E"/>
    <w:rsid w:val="009C17F5"/>
    <w:rsid w:val="009C27DA"/>
    <w:rsid w:val="009C3117"/>
    <w:rsid w:val="009C4625"/>
    <w:rsid w:val="009C4D70"/>
    <w:rsid w:val="009C56BF"/>
    <w:rsid w:val="009C6C05"/>
    <w:rsid w:val="009C7CE1"/>
    <w:rsid w:val="009D102B"/>
    <w:rsid w:val="009D21DA"/>
    <w:rsid w:val="009D257C"/>
    <w:rsid w:val="009D2AF4"/>
    <w:rsid w:val="009D42D4"/>
    <w:rsid w:val="009D4A29"/>
    <w:rsid w:val="009D6652"/>
    <w:rsid w:val="009D7665"/>
    <w:rsid w:val="009E1389"/>
    <w:rsid w:val="009E37FB"/>
    <w:rsid w:val="009E4D6D"/>
    <w:rsid w:val="009E51F1"/>
    <w:rsid w:val="009E6B6A"/>
    <w:rsid w:val="009F14B8"/>
    <w:rsid w:val="009F1BA7"/>
    <w:rsid w:val="009F2517"/>
    <w:rsid w:val="009F353C"/>
    <w:rsid w:val="009F3F45"/>
    <w:rsid w:val="009F40EC"/>
    <w:rsid w:val="009F6BE0"/>
    <w:rsid w:val="00A001D6"/>
    <w:rsid w:val="00A01FFF"/>
    <w:rsid w:val="00A02F2B"/>
    <w:rsid w:val="00A0352F"/>
    <w:rsid w:val="00A04E57"/>
    <w:rsid w:val="00A13668"/>
    <w:rsid w:val="00A13837"/>
    <w:rsid w:val="00A1575C"/>
    <w:rsid w:val="00A15D26"/>
    <w:rsid w:val="00A16477"/>
    <w:rsid w:val="00A17413"/>
    <w:rsid w:val="00A20D24"/>
    <w:rsid w:val="00A22B73"/>
    <w:rsid w:val="00A22DFF"/>
    <w:rsid w:val="00A22EFE"/>
    <w:rsid w:val="00A23187"/>
    <w:rsid w:val="00A235B4"/>
    <w:rsid w:val="00A24D21"/>
    <w:rsid w:val="00A26A8E"/>
    <w:rsid w:val="00A2767A"/>
    <w:rsid w:val="00A27F42"/>
    <w:rsid w:val="00A3064C"/>
    <w:rsid w:val="00A316A9"/>
    <w:rsid w:val="00A35F9B"/>
    <w:rsid w:val="00A36E63"/>
    <w:rsid w:val="00A40763"/>
    <w:rsid w:val="00A4115A"/>
    <w:rsid w:val="00A4137C"/>
    <w:rsid w:val="00A41A4F"/>
    <w:rsid w:val="00A41D8A"/>
    <w:rsid w:val="00A422A0"/>
    <w:rsid w:val="00A42BCA"/>
    <w:rsid w:val="00A447C3"/>
    <w:rsid w:val="00A447E2"/>
    <w:rsid w:val="00A44A29"/>
    <w:rsid w:val="00A44B89"/>
    <w:rsid w:val="00A44DD1"/>
    <w:rsid w:val="00A44FF1"/>
    <w:rsid w:val="00A4679C"/>
    <w:rsid w:val="00A472E2"/>
    <w:rsid w:val="00A4776E"/>
    <w:rsid w:val="00A50D8C"/>
    <w:rsid w:val="00A51D70"/>
    <w:rsid w:val="00A5430B"/>
    <w:rsid w:val="00A54662"/>
    <w:rsid w:val="00A5605F"/>
    <w:rsid w:val="00A56C80"/>
    <w:rsid w:val="00A603A1"/>
    <w:rsid w:val="00A60FBC"/>
    <w:rsid w:val="00A633DC"/>
    <w:rsid w:val="00A634C7"/>
    <w:rsid w:val="00A6705F"/>
    <w:rsid w:val="00A7192C"/>
    <w:rsid w:val="00A74430"/>
    <w:rsid w:val="00A77BBD"/>
    <w:rsid w:val="00A8008D"/>
    <w:rsid w:val="00A80AD4"/>
    <w:rsid w:val="00A82621"/>
    <w:rsid w:val="00A830D5"/>
    <w:rsid w:val="00A83890"/>
    <w:rsid w:val="00A874CC"/>
    <w:rsid w:val="00A90804"/>
    <w:rsid w:val="00A92E20"/>
    <w:rsid w:val="00A93372"/>
    <w:rsid w:val="00A9346B"/>
    <w:rsid w:val="00A95503"/>
    <w:rsid w:val="00A97728"/>
    <w:rsid w:val="00AA0606"/>
    <w:rsid w:val="00AA2628"/>
    <w:rsid w:val="00AA2834"/>
    <w:rsid w:val="00AB0742"/>
    <w:rsid w:val="00AB1C58"/>
    <w:rsid w:val="00AB2013"/>
    <w:rsid w:val="00AB3B71"/>
    <w:rsid w:val="00AB47D6"/>
    <w:rsid w:val="00AB518D"/>
    <w:rsid w:val="00AC0E12"/>
    <w:rsid w:val="00AC1F64"/>
    <w:rsid w:val="00AC2249"/>
    <w:rsid w:val="00AC41C2"/>
    <w:rsid w:val="00AC4231"/>
    <w:rsid w:val="00AC4300"/>
    <w:rsid w:val="00AC4443"/>
    <w:rsid w:val="00AC5200"/>
    <w:rsid w:val="00AC73D7"/>
    <w:rsid w:val="00AD1E46"/>
    <w:rsid w:val="00AD2A66"/>
    <w:rsid w:val="00AD2F45"/>
    <w:rsid w:val="00AD3418"/>
    <w:rsid w:val="00AD5D62"/>
    <w:rsid w:val="00AD62FD"/>
    <w:rsid w:val="00AD68CE"/>
    <w:rsid w:val="00AD6FB5"/>
    <w:rsid w:val="00AE0822"/>
    <w:rsid w:val="00AE17AB"/>
    <w:rsid w:val="00AE19F6"/>
    <w:rsid w:val="00AE19F9"/>
    <w:rsid w:val="00AE3018"/>
    <w:rsid w:val="00AE4075"/>
    <w:rsid w:val="00AE6D2F"/>
    <w:rsid w:val="00AE7195"/>
    <w:rsid w:val="00AF08EE"/>
    <w:rsid w:val="00AF0F4D"/>
    <w:rsid w:val="00AF47AC"/>
    <w:rsid w:val="00AF4CDC"/>
    <w:rsid w:val="00B00805"/>
    <w:rsid w:val="00B00F00"/>
    <w:rsid w:val="00B03975"/>
    <w:rsid w:val="00B03F3D"/>
    <w:rsid w:val="00B0508A"/>
    <w:rsid w:val="00B12422"/>
    <w:rsid w:val="00B1298B"/>
    <w:rsid w:val="00B13666"/>
    <w:rsid w:val="00B14C2C"/>
    <w:rsid w:val="00B15204"/>
    <w:rsid w:val="00B15798"/>
    <w:rsid w:val="00B16DA3"/>
    <w:rsid w:val="00B2014A"/>
    <w:rsid w:val="00B2160D"/>
    <w:rsid w:val="00B21E79"/>
    <w:rsid w:val="00B24468"/>
    <w:rsid w:val="00B25BC8"/>
    <w:rsid w:val="00B27856"/>
    <w:rsid w:val="00B279DF"/>
    <w:rsid w:val="00B304F5"/>
    <w:rsid w:val="00B31763"/>
    <w:rsid w:val="00B3298A"/>
    <w:rsid w:val="00B33B28"/>
    <w:rsid w:val="00B351AA"/>
    <w:rsid w:val="00B3601C"/>
    <w:rsid w:val="00B375A0"/>
    <w:rsid w:val="00B40013"/>
    <w:rsid w:val="00B420C6"/>
    <w:rsid w:val="00B44D1B"/>
    <w:rsid w:val="00B44EA9"/>
    <w:rsid w:val="00B469F7"/>
    <w:rsid w:val="00B50496"/>
    <w:rsid w:val="00B50BA4"/>
    <w:rsid w:val="00B53754"/>
    <w:rsid w:val="00B53FDC"/>
    <w:rsid w:val="00B5498E"/>
    <w:rsid w:val="00B559F9"/>
    <w:rsid w:val="00B61D66"/>
    <w:rsid w:val="00B61EBE"/>
    <w:rsid w:val="00B67488"/>
    <w:rsid w:val="00B70DA7"/>
    <w:rsid w:val="00B70E92"/>
    <w:rsid w:val="00B72146"/>
    <w:rsid w:val="00B727B8"/>
    <w:rsid w:val="00B7364B"/>
    <w:rsid w:val="00B739F7"/>
    <w:rsid w:val="00B73E10"/>
    <w:rsid w:val="00B75F71"/>
    <w:rsid w:val="00B77134"/>
    <w:rsid w:val="00B8064B"/>
    <w:rsid w:val="00B81677"/>
    <w:rsid w:val="00B81AA9"/>
    <w:rsid w:val="00B823F0"/>
    <w:rsid w:val="00B83500"/>
    <w:rsid w:val="00B92127"/>
    <w:rsid w:val="00B9279B"/>
    <w:rsid w:val="00B92B4D"/>
    <w:rsid w:val="00B92DFD"/>
    <w:rsid w:val="00B93619"/>
    <w:rsid w:val="00B971FE"/>
    <w:rsid w:val="00B97E78"/>
    <w:rsid w:val="00BA0798"/>
    <w:rsid w:val="00BA09A9"/>
    <w:rsid w:val="00BA18AB"/>
    <w:rsid w:val="00BA2C49"/>
    <w:rsid w:val="00BA5A01"/>
    <w:rsid w:val="00BA5ACB"/>
    <w:rsid w:val="00BA5C80"/>
    <w:rsid w:val="00BA71F7"/>
    <w:rsid w:val="00BA74E8"/>
    <w:rsid w:val="00BB0E43"/>
    <w:rsid w:val="00BB2D28"/>
    <w:rsid w:val="00BB5C3E"/>
    <w:rsid w:val="00BB64F3"/>
    <w:rsid w:val="00BC009F"/>
    <w:rsid w:val="00BC212C"/>
    <w:rsid w:val="00BC56AA"/>
    <w:rsid w:val="00BD4CF0"/>
    <w:rsid w:val="00BD57AC"/>
    <w:rsid w:val="00BD7C5A"/>
    <w:rsid w:val="00BE0338"/>
    <w:rsid w:val="00BE2F62"/>
    <w:rsid w:val="00BE451C"/>
    <w:rsid w:val="00BE4BA3"/>
    <w:rsid w:val="00BE4D61"/>
    <w:rsid w:val="00BE6424"/>
    <w:rsid w:val="00BE6730"/>
    <w:rsid w:val="00BE6BE4"/>
    <w:rsid w:val="00BF016E"/>
    <w:rsid w:val="00BF1F6D"/>
    <w:rsid w:val="00BF47AA"/>
    <w:rsid w:val="00BF4F03"/>
    <w:rsid w:val="00BF5016"/>
    <w:rsid w:val="00BF590E"/>
    <w:rsid w:val="00BF6A40"/>
    <w:rsid w:val="00BF71EE"/>
    <w:rsid w:val="00C0096F"/>
    <w:rsid w:val="00C017E3"/>
    <w:rsid w:val="00C0218A"/>
    <w:rsid w:val="00C0399C"/>
    <w:rsid w:val="00C04C48"/>
    <w:rsid w:val="00C05521"/>
    <w:rsid w:val="00C05D11"/>
    <w:rsid w:val="00C05EC4"/>
    <w:rsid w:val="00C0640B"/>
    <w:rsid w:val="00C07994"/>
    <w:rsid w:val="00C10A52"/>
    <w:rsid w:val="00C10FE8"/>
    <w:rsid w:val="00C119AB"/>
    <w:rsid w:val="00C16557"/>
    <w:rsid w:val="00C2244A"/>
    <w:rsid w:val="00C306E6"/>
    <w:rsid w:val="00C314D6"/>
    <w:rsid w:val="00C34FE4"/>
    <w:rsid w:val="00C374AC"/>
    <w:rsid w:val="00C40477"/>
    <w:rsid w:val="00C40656"/>
    <w:rsid w:val="00C4093C"/>
    <w:rsid w:val="00C42849"/>
    <w:rsid w:val="00C45C0C"/>
    <w:rsid w:val="00C466F1"/>
    <w:rsid w:val="00C47E15"/>
    <w:rsid w:val="00C53600"/>
    <w:rsid w:val="00C553A1"/>
    <w:rsid w:val="00C558DE"/>
    <w:rsid w:val="00C5626E"/>
    <w:rsid w:val="00C573EF"/>
    <w:rsid w:val="00C57CC2"/>
    <w:rsid w:val="00C6343E"/>
    <w:rsid w:val="00C6489E"/>
    <w:rsid w:val="00C64991"/>
    <w:rsid w:val="00C667EA"/>
    <w:rsid w:val="00C7183F"/>
    <w:rsid w:val="00C72175"/>
    <w:rsid w:val="00C721CA"/>
    <w:rsid w:val="00C73B15"/>
    <w:rsid w:val="00C74883"/>
    <w:rsid w:val="00C75E04"/>
    <w:rsid w:val="00C765EB"/>
    <w:rsid w:val="00C76A86"/>
    <w:rsid w:val="00C76F37"/>
    <w:rsid w:val="00C80096"/>
    <w:rsid w:val="00C8090D"/>
    <w:rsid w:val="00C81DBB"/>
    <w:rsid w:val="00C81ECA"/>
    <w:rsid w:val="00C851FC"/>
    <w:rsid w:val="00C85FB0"/>
    <w:rsid w:val="00C87026"/>
    <w:rsid w:val="00C87A13"/>
    <w:rsid w:val="00C91021"/>
    <w:rsid w:val="00C91C42"/>
    <w:rsid w:val="00C93C60"/>
    <w:rsid w:val="00C96712"/>
    <w:rsid w:val="00CA5E48"/>
    <w:rsid w:val="00CA6D33"/>
    <w:rsid w:val="00CA7499"/>
    <w:rsid w:val="00CA787B"/>
    <w:rsid w:val="00CB0428"/>
    <w:rsid w:val="00CB05C2"/>
    <w:rsid w:val="00CB23E6"/>
    <w:rsid w:val="00CB3767"/>
    <w:rsid w:val="00CB3E3E"/>
    <w:rsid w:val="00CB4681"/>
    <w:rsid w:val="00CB53BB"/>
    <w:rsid w:val="00CB5AE9"/>
    <w:rsid w:val="00CB783B"/>
    <w:rsid w:val="00CC1836"/>
    <w:rsid w:val="00CC197F"/>
    <w:rsid w:val="00CC1F2B"/>
    <w:rsid w:val="00CC3E0F"/>
    <w:rsid w:val="00CC549A"/>
    <w:rsid w:val="00CC7F0E"/>
    <w:rsid w:val="00CD0D7E"/>
    <w:rsid w:val="00CD0FA9"/>
    <w:rsid w:val="00CD189D"/>
    <w:rsid w:val="00CD27C5"/>
    <w:rsid w:val="00CD4368"/>
    <w:rsid w:val="00CD6260"/>
    <w:rsid w:val="00CD62E7"/>
    <w:rsid w:val="00CD66E6"/>
    <w:rsid w:val="00CD6DEB"/>
    <w:rsid w:val="00CD7D21"/>
    <w:rsid w:val="00CD7E2A"/>
    <w:rsid w:val="00CE0756"/>
    <w:rsid w:val="00CE08C9"/>
    <w:rsid w:val="00CE16FD"/>
    <w:rsid w:val="00CE18A7"/>
    <w:rsid w:val="00CE1A09"/>
    <w:rsid w:val="00CE3B19"/>
    <w:rsid w:val="00CE482C"/>
    <w:rsid w:val="00CE5E97"/>
    <w:rsid w:val="00CE656B"/>
    <w:rsid w:val="00CE695B"/>
    <w:rsid w:val="00CE7D6E"/>
    <w:rsid w:val="00CF16C5"/>
    <w:rsid w:val="00CF5C94"/>
    <w:rsid w:val="00CF6AD2"/>
    <w:rsid w:val="00CF7B7D"/>
    <w:rsid w:val="00D00FD1"/>
    <w:rsid w:val="00D03063"/>
    <w:rsid w:val="00D0453B"/>
    <w:rsid w:val="00D049D1"/>
    <w:rsid w:val="00D05EF7"/>
    <w:rsid w:val="00D065B6"/>
    <w:rsid w:val="00D0675E"/>
    <w:rsid w:val="00D070AD"/>
    <w:rsid w:val="00D07A25"/>
    <w:rsid w:val="00D10208"/>
    <w:rsid w:val="00D103FC"/>
    <w:rsid w:val="00D10894"/>
    <w:rsid w:val="00D108EC"/>
    <w:rsid w:val="00D16AFF"/>
    <w:rsid w:val="00D17048"/>
    <w:rsid w:val="00D202E9"/>
    <w:rsid w:val="00D26151"/>
    <w:rsid w:val="00D26929"/>
    <w:rsid w:val="00D32494"/>
    <w:rsid w:val="00D35084"/>
    <w:rsid w:val="00D358C7"/>
    <w:rsid w:val="00D41701"/>
    <w:rsid w:val="00D4329D"/>
    <w:rsid w:val="00D4398D"/>
    <w:rsid w:val="00D43998"/>
    <w:rsid w:val="00D46237"/>
    <w:rsid w:val="00D470F6"/>
    <w:rsid w:val="00D47E22"/>
    <w:rsid w:val="00D5047E"/>
    <w:rsid w:val="00D51D18"/>
    <w:rsid w:val="00D52864"/>
    <w:rsid w:val="00D52F44"/>
    <w:rsid w:val="00D5663F"/>
    <w:rsid w:val="00D60CB9"/>
    <w:rsid w:val="00D61889"/>
    <w:rsid w:val="00D6335D"/>
    <w:rsid w:val="00D6373E"/>
    <w:rsid w:val="00D65198"/>
    <w:rsid w:val="00D65F77"/>
    <w:rsid w:val="00D66F89"/>
    <w:rsid w:val="00D719BB"/>
    <w:rsid w:val="00D71B4E"/>
    <w:rsid w:val="00D747A4"/>
    <w:rsid w:val="00D74C3F"/>
    <w:rsid w:val="00D74CFE"/>
    <w:rsid w:val="00D75AAF"/>
    <w:rsid w:val="00D77C55"/>
    <w:rsid w:val="00D77E96"/>
    <w:rsid w:val="00D83769"/>
    <w:rsid w:val="00D83D56"/>
    <w:rsid w:val="00D859CF"/>
    <w:rsid w:val="00D862F4"/>
    <w:rsid w:val="00D92C91"/>
    <w:rsid w:val="00D92EB1"/>
    <w:rsid w:val="00D93952"/>
    <w:rsid w:val="00D94715"/>
    <w:rsid w:val="00D94CD6"/>
    <w:rsid w:val="00D97E39"/>
    <w:rsid w:val="00DA041F"/>
    <w:rsid w:val="00DA0535"/>
    <w:rsid w:val="00DA18EC"/>
    <w:rsid w:val="00DA2571"/>
    <w:rsid w:val="00DA35DF"/>
    <w:rsid w:val="00DA5090"/>
    <w:rsid w:val="00DA56C1"/>
    <w:rsid w:val="00DA56CA"/>
    <w:rsid w:val="00DB1828"/>
    <w:rsid w:val="00DB314B"/>
    <w:rsid w:val="00DB3ACD"/>
    <w:rsid w:val="00DB3CB9"/>
    <w:rsid w:val="00DB46BF"/>
    <w:rsid w:val="00DB533D"/>
    <w:rsid w:val="00DB73B8"/>
    <w:rsid w:val="00DC0FA4"/>
    <w:rsid w:val="00DC1CC3"/>
    <w:rsid w:val="00DC649C"/>
    <w:rsid w:val="00DD2314"/>
    <w:rsid w:val="00DD3A16"/>
    <w:rsid w:val="00DE00D2"/>
    <w:rsid w:val="00DE0AD7"/>
    <w:rsid w:val="00DE1EF9"/>
    <w:rsid w:val="00DE2C52"/>
    <w:rsid w:val="00DE454B"/>
    <w:rsid w:val="00DE4B53"/>
    <w:rsid w:val="00DE5556"/>
    <w:rsid w:val="00DE6E1B"/>
    <w:rsid w:val="00DF1238"/>
    <w:rsid w:val="00DF2DA0"/>
    <w:rsid w:val="00DF74C3"/>
    <w:rsid w:val="00E01DDA"/>
    <w:rsid w:val="00E02D26"/>
    <w:rsid w:val="00E02E37"/>
    <w:rsid w:val="00E04C65"/>
    <w:rsid w:val="00E0667B"/>
    <w:rsid w:val="00E06CF3"/>
    <w:rsid w:val="00E11ADC"/>
    <w:rsid w:val="00E12CF0"/>
    <w:rsid w:val="00E140CF"/>
    <w:rsid w:val="00E14580"/>
    <w:rsid w:val="00E14B01"/>
    <w:rsid w:val="00E15CCE"/>
    <w:rsid w:val="00E169FA"/>
    <w:rsid w:val="00E17599"/>
    <w:rsid w:val="00E177AC"/>
    <w:rsid w:val="00E20597"/>
    <w:rsid w:val="00E22436"/>
    <w:rsid w:val="00E23CEC"/>
    <w:rsid w:val="00E25BF8"/>
    <w:rsid w:val="00E26235"/>
    <w:rsid w:val="00E27F6C"/>
    <w:rsid w:val="00E30AEC"/>
    <w:rsid w:val="00E31F84"/>
    <w:rsid w:val="00E32FA0"/>
    <w:rsid w:val="00E333CD"/>
    <w:rsid w:val="00E357CF"/>
    <w:rsid w:val="00E46B57"/>
    <w:rsid w:val="00E507DD"/>
    <w:rsid w:val="00E50B6D"/>
    <w:rsid w:val="00E51A0A"/>
    <w:rsid w:val="00E53AB5"/>
    <w:rsid w:val="00E54C06"/>
    <w:rsid w:val="00E54C67"/>
    <w:rsid w:val="00E54CB0"/>
    <w:rsid w:val="00E557E8"/>
    <w:rsid w:val="00E55E39"/>
    <w:rsid w:val="00E5656A"/>
    <w:rsid w:val="00E56BAE"/>
    <w:rsid w:val="00E57D23"/>
    <w:rsid w:val="00E60E30"/>
    <w:rsid w:val="00E616BB"/>
    <w:rsid w:val="00E62E74"/>
    <w:rsid w:val="00E63230"/>
    <w:rsid w:val="00E63C40"/>
    <w:rsid w:val="00E64014"/>
    <w:rsid w:val="00E642C3"/>
    <w:rsid w:val="00E64E97"/>
    <w:rsid w:val="00E6502D"/>
    <w:rsid w:val="00E6643E"/>
    <w:rsid w:val="00E7314F"/>
    <w:rsid w:val="00E745E0"/>
    <w:rsid w:val="00E754B9"/>
    <w:rsid w:val="00E76244"/>
    <w:rsid w:val="00E76FCB"/>
    <w:rsid w:val="00E77262"/>
    <w:rsid w:val="00E77A2D"/>
    <w:rsid w:val="00E77ED5"/>
    <w:rsid w:val="00E808F5"/>
    <w:rsid w:val="00E827E5"/>
    <w:rsid w:val="00E90746"/>
    <w:rsid w:val="00E90E8F"/>
    <w:rsid w:val="00E90EAE"/>
    <w:rsid w:val="00E91963"/>
    <w:rsid w:val="00E93A22"/>
    <w:rsid w:val="00E93B98"/>
    <w:rsid w:val="00E9480B"/>
    <w:rsid w:val="00E951A4"/>
    <w:rsid w:val="00E97A2B"/>
    <w:rsid w:val="00EA005C"/>
    <w:rsid w:val="00EA267C"/>
    <w:rsid w:val="00EA44D0"/>
    <w:rsid w:val="00EA4786"/>
    <w:rsid w:val="00EA5755"/>
    <w:rsid w:val="00EA5AAA"/>
    <w:rsid w:val="00EA5F26"/>
    <w:rsid w:val="00EA7E6E"/>
    <w:rsid w:val="00EA7EE1"/>
    <w:rsid w:val="00EB0393"/>
    <w:rsid w:val="00EB053E"/>
    <w:rsid w:val="00EB0833"/>
    <w:rsid w:val="00EB1B82"/>
    <w:rsid w:val="00EB3F70"/>
    <w:rsid w:val="00EC0781"/>
    <w:rsid w:val="00EC18F8"/>
    <w:rsid w:val="00EC661F"/>
    <w:rsid w:val="00ED3360"/>
    <w:rsid w:val="00ED37D6"/>
    <w:rsid w:val="00ED39A5"/>
    <w:rsid w:val="00ED39F3"/>
    <w:rsid w:val="00ED75EE"/>
    <w:rsid w:val="00ED79A5"/>
    <w:rsid w:val="00ED7A87"/>
    <w:rsid w:val="00EE045E"/>
    <w:rsid w:val="00EE2C69"/>
    <w:rsid w:val="00EE2D0B"/>
    <w:rsid w:val="00EE3E79"/>
    <w:rsid w:val="00EE45D1"/>
    <w:rsid w:val="00EE6298"/>
    <w:rsid w:val="00EE7670"/>
    <w:rsid w:val="00EE788E"/>
    <w:rsid w:val="00EF230F"/>
    <w:rsid w:val="00EF28D2"/>
    <w:rsid w:val="00EF3F93"/>
    <w:rsid w:val="00EF437D"/>
    <w:rsid w:val="00EF5123"/>
    <w:rsid w:val="00EF62DD"/>
    <w:rsid w:val="00EF7668"/>
    <w:rsid w:val="00EF7FDD"/>
    <w:rsid w:val="00F01174"/>
    <w:rsid w:val="00F01E13"/>
    <w:rsid w:val="00F03BA7"/>
    <w:rsid w:val="00F0494E"/>
    <w:rsid w:val="00F050EA"/>
    <w:rsid w:val="00F06193"/>
    <w:rsid w:val="00F0712A"/>
    <w:rsid w:val="00F0728E"/>
    <w:rsid w:val="00F10E04"/>
    <w:rsid w:val="00F110DA"/>
    <w:rsid w:val="00F1314E"/>
    <w:rsid w:val="00F13FC8"/>
    <w:rsid w:val="00F14424"/>
    <w:rsid w:val="00F16FBF"/>
    <w:rsid w:val="00F200BD"/>
    <w:rsid w:val="00F20D09"/>
    <w:rsid w:val="00F21762"/>
    <w:rsid w:val="00F244BD"/>
    <w:rsid w:val="00F26470"/>
    <w:rsid w:val="00F3269A"/>
    <w:rsid w:val="00F33B08"/>
    <w:rsid w:val="00F34853"/>
    <w:rsid w:val="00F35350"/>
    <w:rsid w:val="00F37CF8"/>
    <w:rsid w:val="00F407F1"/>
    <w:rsid w:val="00F40D37"/>
    <w:rsid w:val="00F42403"/>
    <w:rsid w:val="00F43690"/>
    <w:rsid w:val="00F46915"/>
    <w:rsid w:val="00F46C48"/>
    <w:rsid w:val="00F52777"/>
    <w:rsid w:val="00F5614B"/>
    <w:rsid w:val="00F5667D"/>
    <w:rsid w:val="00F60640"/>
    <w:rsid w:val="00F632C1"/>
    <w:rsid w:val="00F63917"/>
    <w:rsid w:val="00F64CEF"/>
    <w:rsid w:val="00F65F16"/>
    <w:rsid w:val="00F66069"/>
    <w:rsid w:val="00F705F0"/>
    <w:rsid w:val="00F7185D"/>
    <w:rsid w:val="00F721E3"/>
    <w:rsid w:val="00F7371C"/>
    <w:rsid w:val="00F7610A"/>
    <w:rsid w:val="00F7741E"/>
    <w:rsid w:val="00F777E8"/>
    <w:rsid w:val="00F77AE0"/>
    <w:rsid w:val="00F80B4E"/>
    <w:rsid w:val="00F8195F"/>
    <w:rsid w:val="00F83BA7"/>
    <w:rsid w:val="00F846CF"/>
    <w:rsid w:val="00F852E3"/>
    <w:rsid w:val="00F86485"/>
    <w:rsid w:val="00F87069"/>
    <w:rsid w:val="00F94857"/>
    <w:rsid w:val="00F94FC9"/>
    <w:rsid w:val="00F94FD1"/>
    <w:rsid w:val="00F96649"/>
    <w:rsid w:val="00F97CB7"/>
    <w:rsid w:val="00FA1164"/>
    <w:rsid w:val="00FA1CA4"/>
    <w:rsid w:val="00FA2071"/>
    <w:rsid w:val="00FA3B3A"/>
    <w:rsid w:val="00FA5E14"/>
    <w:rsid w:val="00FA6725"/>
    <w:rsid w:val="00FA73E0"/>
    <w:rsid w:val="00FA7589"/>
    <w:rsid w:val="00FB0783"/>
    <w:rsid w:val="00FB0964"/>
    <w:rsid w:val="00FB1254"/>
    <w:rsid w:val="00FB37EF"/>
    <w:rsid w:val="00FB398D"/>
    <w:rsid w:val="00FB4255"/>
    <w:rsid w:val="00FB6922"/>
    <w:rsid w:val="00FB6EB1"/>
    <w:rsid w:val="00FC004E"/>
    <w:rsid w:val="00FC01EA"/>
    <w:rsid w:val="00FC1C9C"/>
    <w:rsid w:val="00FC341F"/>
    <w:rsid w:val="00FC3B2A"/>
    <w:rsid w:val="00FD16A1"/>
    <w:rsid w:val="00FD35BD"/>
    <w:rsid w:val="00FD69D9"/>
    <w:rsid w:val="00FE0D5F"/>
    <w:rsid w:val="00FE1D49"/>
    <w:rsid w:val="00FE3BE4"/>
    <w:rsid w:val="00FE4762"/>
    <w:rsid w:val="00FE5DC6"/>
    <w:rsid w:val="00FE628A"/>
    <w:rsid w:val="00FE6A13"/>
    <w:rsid w:val="00FE7D31"/>
    <w:rsid w:val="00FE7F28"/>
    <w:rsid w:val="00FF0C6F"/>
    <w:rsid w:val="00FF0D86"/>
    <w:rsid w:val="00FF0E70"/>
    <w:rsid w:val="00FF2508"/>
    <w:rsid w:val="00FF33F5"/>
    <w:rsid w:val="00FF4A74"/>
    <w:rsid w:val="00FF671D"/>
    <w:rsid w:val="00FF6EB7"/>
    <w:rsid w:val="10124A0D"/>
    <w:rsid w:val="11E6296C"/>
    <w:rsid w:val="1554390E"/>
    <w:rsid w:val="17832FB2"/>
    <w:rsid w:val="182B30B6"/>
    <w:rsid w:val="1A7032F0"/>
    <w:rsid w:val="1C045905"/>
    <w:rsid w:val="1DB4564C"/>
    <w:rsid w:val="28C668F3"/>
    <w:rsid w:val="2AE049E4"/>
    <w:rsid w:val="307D149D"/>
    <w:rsid w:val="31A002FB"/>
    <w:rsid w:val="37EE5AD1"/>
    <w:rsid w:val="3DD96E06"/>
    <w:rsid w:val="48BB5360"/>
    <w:rsid w:val="4A7E04C4"/>
    <w:rsid w:val="4F053468"/>
    <w:rsid w:val="5023419D"/>
    <w:rsid w:val="5BD60FBC"/>
    <w:rsid w:val="63A21181"/>
    <w:rsid w:val="653B6D24"/>
    <w:rsid w:val="6B3924ED"/>
    <w:rsid w:val="6D9510D7"/>
    <w:rsid w:val="722F7301"/>
    <w:rsid w:val="77CF011D"/>
    <w:rsid w:val="7B622DFA"/>
    <w:rsid w:val="7DF37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8E24"/>
  <w15:docId w15:val="{A2E25FE6-693A-6549-B178-59322140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4D52"/>
    <w:pPr>
      <w:spacing w:after="200" w:line="276" w:lineRule="auto"/>
    </w:pPr>
    <w:rPr>
      <w:sz w:val="22"/>
      <w:szCs w:val="22"/>
      <w:lang w:eastAsia="en-US"/>
    </w:rPr>
  </w:style>
  <w:style w:type="paragraph" w:styleId="2">
    <w:name w:val="heading 2"/>
    <w:basedOn w:val="a"/>
    <w:link w:val="20"/>
    <w:uiPriority w:val="9"/>
    <w:qFormat/>
    <w:rsid w:val="002A4D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A4D3E"/>
    <w:pPr>
      <w:keepNext/>
      <w:keepLines/>
      <w:spacing w:before="200" w:after="0" w:line="259" w:lineRule="auto"/>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A4D3E"/>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713F7B"/>
    <w:rPr>
      <w:sz w:val="16"/>
      <w:szCs w:val="16"/>
    </w:rPr>
  </w:style>
  <w:style w:type="character" w:styleId="a4">
    <w:name w:val="Emphasis"/>
    <w:basedOn w:val="a0"/>
    <w:uiPriority w:val="20"/>
    <w:qFormat/>
    <w:rsid w:val="00713F7B"/>
    <w:rPr>
      <w:i/>
      <w:iCs/>
    </w:rPr>
  </w:style>
  <w:style w:type="character" w:styleId="a5">
    <w:name w:val="Hyperlink"/>
    <w:basedOn w:val="a0"/>
    <w:uiPriority w:val="99"/>
    <w:unhideWhenUsed/>
    <w:qFormat/>
    <w:rsid w:val="00713F7B"/>
    <w:rPr>
      <w:color w:val="0000FF"/>
      <w:u w:val="single"/>
    </w:rPr>
  </w:style>
  <w:style w:type="character" w:styleId="a6">
    <w:name w:val="Strong"/>
    <w:basedOn w:val="a0"/>
    <w:uiPriority w:val="22"/>
    <w:qFormat/>
    <w:rsid w:val="00713F7B"/>
    <w:rPr>
      <w:b/>
      <w:bCs/>
    </w:rPr>
  </w:style>
  <w:style w:type="paragraph" w:styleId="a7">
    <w:name w:val="Balloon Text"/>
    <w:basedOn w:val="a"/>
    <w:link w:val="a8"/>
    <w:uiPriority w:val="99"/>
    <w:semiHidden/>
    <w:unhideWhenUsed/>
    <w:qFormat/>
    <w:rsid w:val="00713F7B"/>
    <w:pPr>
      <w:spacing w:after="0" w:line="240" w:lineRule="auto"/>
    </w:pPr>
    <w:rPr>
      <w:rFonts w:ascii="Tahoma" w:hAnsi="Tahoma" w:cs="Tahoma"/>
      <w:sz w:val="16"/>
      <w:szCs w:val="16"/>
    </w:rPr>
  </w:style>
  <w:style w:type="paragraph" w:styleId="a9">
    <w:name w:val="annotation text"/>
    <w:basedOn w:val="a"/>
    <w:link w:val="aa"/>
    <w:uiPriority w:val="99"/>
    <w:semiHidden/>
    <w:unhideWhenUsed/>
    <w:qFormat/>
    <w:rsid w:val="00713F7B"/>
    <w:pPr>
      <w:spacing w:line="240" w:lineRule="auto"/>
    </w:pPr>
    <w:rPr>
      <w:sz w:val="20"/>
      <w:szCs w:val="20"/>
    </w:rPr>
  </w:style>
  <w:style w:type="paragraph" w:styleId="ab">
    <w:name w:val="annotation subject"/>
    <w:basedOn w:val="a9"/>
    <w:next w:val="a9"/>
    <w:link w:val="ac"/>
    <w:uiPriority w:val="99"/>
    <w:semiHidden/>
    <w:unhideWhenUsed/>
    <w:qFormat/>
    <w:rsid w:val="00713F7B"/>
    <w:rPr>
      <w:b/>
      <w:bCs/>
    </w:rPr>
  </w:style>
  <w:style w:type="paragraph" w:styleId="ad">
    <w:name w:val="header"/>
    <w:basedOn w:val="a"/>
    <w:link w:val="ae"/>
    <w:uiPriority w:val="99"/>
    <w:unhideWhenUsed/>
    <w:qFormat/>
    <w:rsid w:val="00713F7B"/>
    <w:pPr>
      <w:tabs>
        <w:tab w:val="center" w:pos="4677"/>
        <w:tab w:val="right" w:pos="9355"/>
      </w:tabs>
      <w:spacing w:after="0" w:line="240" w:lineRule="auto"/>
    </w:pPr>
  </w:style>
  <w:style w:type="paragraph" w:styleId="af">
    <w:name w:val="footer"/>
    <w:basedOn w:val="a"/>
    <w:link w:val="af0"/>
    <w:uiPriority w:val="99"/>
    <w:unhideWhenUsed/>
    <w:qFormat/>
    <w:rsid w:val="00713F7B"/>
    <w:pPr>
      <w:tabs>
        <w:tab w:val="center" w:pos="4677"/>
        <w:tab w:val="right" w:pos="9355"/>
      </w:tabs>
      <w:spacing w:after="0" w:line="240" w:lineRule="auto"/>
    </w:pPr>
  </w:style>
  <w:style w:type="paragraph" w:styleId="af1">
    <w:name w:val="Normal (Web)"/>
    <w:basedOn w:val="a"/>
    <w:uiPriority w:val="99"/>
    <w:unhideWhenUsed/>
    <w:qFormat/>
    <w:rsid w:val="00713F7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2">
    <w:name w:val="Table Grid"/>
    <w:basedOn w:val="a1"/>
    <w:uiPriority w:val="39"/>
    <w:qFormat/>
    <w:rsid w:val="00713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713F7B"/>
    <w:pPr>
      <w:ind w:left="720"/>
      <w:contextualSpacing/>
    </w:pPr>
  </w:style>
  <w:style w:type="paragraph" w:customStyle="1" w:styleId="11">
    <w:name w:val="Заголовок 11"/>
    <w:basedOn w:val="a"/>
    <w:uiPriority w:val="1"/>
    <w:qFormat/>
    <w:rsid w:val="00713F7B"/>
    <w:pPr>
      <w:widowControl w:val="0"/>
      <w:autoSpaceDE w:val="0"/>
      <w:autoSpaceDN w:val="0"/>
      <w:spacing w:after="0" w:line="240" w:lineRule="auto"/>
      <w:ind w:left="461"/>
      <w:outlineLvl w:val="1"/>
    </w:pPr>
    <w:rPr>
      <w:rFonts w:ascii="Times New Roman" w:eastAsia="Times New Roman" w:hAnsi="Times New Roman" w:cs="Times New Roman"/>
      <w:b/>
      <w:bCs/>
      <w:sz w:val="28"/>
      <w:szCs w:val="28"/>
      <w:lang w:val="kk-KZ"/>
    </w:rPr>
  </w:style>
  <w:style w:type="character" w:customStyle="1" w:styleId="af0">
    <w:name w:val="Нижний колонтитул Знак"/>
    <w:basedOn w:val="a0"/>
    <w:link w:val="af"/>
    <w:uiPriority w:val="99"/>
    <w:qFormat/>
    <w:rsid w:val="00713F7B"/>
  </w:style>
  <w:style w:type="paragraph" w:styleId="af4">
    <w:name w:val="No Spacing"/>
    <w:link w:val="af5"/>
    <w:uiPriority w:val="1"/>
    <w:qFormat/>
    <w:rsid w:val="00713F7B"/>
    <w:pPr>
      <w:jc w:val="both"/>
    </w:pPr>
    <w:rPr>
      <w:rFonts w:ascii="Times New Roman" w:hAnsi="Times New Roman" w:cs="Times New Roman"/>
      <w:sz w:val="36"/>
      <w:szCs w:val="28"/>
      <w:lang w:val="kk-KZ" w:eastAsia="en-US"/>
    </w:rPr>
  </w:style>
  <w:style w:type="character" w:customStyle="1" w:styleId="a8">
    <w:name w:val="Текст выноски Знак"/>
    <w:basedOn w:val="a0"/>
    <w:link w:val="a7"/>
    <w:uiPriority w:val="99"/>
    <w:semiHidden/>
    <w:qFormat/>
    <w:rsid w:val="00713F7B"/>
    <w:rPr>
      <w:rFonts w:ascii="Tahoma" w:hAnsi="Tahoma" w:cs="Tahoma"/>
      <w:sz w:val="16"/>
      <w:szCs w:val="16"/>
    </w:rPr>
  </w:style>
  <w:style w:type="character" w:customStyle="1" w:styleId="w">
    <w:name w:val="w"/>
    <w:basedOn w:val="a0"/>
    <w:qFormat/>
    <w:rsid w:val="00713F7B"/>
  </w:style>
  <w:style w:type="character" w:customStyle="1" w:styleId="ae">
    <w:name w:val="Верхний колонтитул Знак"/>
    <w:basedOn w:val="a0"/>
    <w:link w:val="ad"/>
    <w:uiPriority w:val="99"/>
    <w:qFormat/>
    <w:rsid w:val="00713F7B"/>
  </w:style>
  <w:style w:type="character" w:customStyle="1" w:styleId="A50">
    <w:name w:val="A5"/>
    <w:uiPriority w:val="99"/>
    <w:qFormat/>
    <w:rsid w:val="00713F7B"/>
    <w:rPr>
      <w:color w:val="000000"/>
    </w:rPr>
  </w:style>
  <w:style w:type="character" w:customStyle="1" w:styleId="aa">
    <w:name w:val="Текст примечания Знак"/>
    <w:basedOn w:val="a0"/>
    <w:link w:val="a9"/>
    <w:uiPriority w:val="99"/>
    <w:semiHidden/>
    <w:qFormat/>
    <w:rsid w:val="00713F7B"/>
    <w:rPr>
      <w:sz w:val="20"/>
      <w:szCs w:val="20"/>
    </w:rPr>
  </w:style>
  <w:style w:type="character" w:customStyle="1" w:styleId="ac">
    <w:name w:val="Тема примечания Знак"/>
    <w:basedOn w:val="aa"/>
    <w:link w:val="ab"/>
    <w:uiPriority w:val="99"/>
    <w:semiHidden/>
    <w:qFormat/>
    <w:rsid w:val="00713F7B"/>
    <w:rPr>
      <w:b/>
      <w:bCs/>
      <w:sz w:val="20"/>
      <w:szCs w:val="20"/>
    </w:rPr>
  </w:style>
  <w:style w:type="paragraph" w:customStyle="1" w:styleId="s14">
    <w:name w:val="s14"/>
    <w:basedOn w:val="a"/>
    <w:qFormat/>
    <w:rsid w:val="00713F7B"/>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bumpedfont15">
    <w:name w:val="bumpedfont15"/>
    <w:basedOn w:val="a0"/>
    <w:qFormat/>
    <w:rsid w:val="00713F7B"/>
  </w:style>
  <w:style w:type="character" w:customStyle="1" w:styleId="apple-converted-space">
    <w:name w:val="apple-converted-space"/>
    <w:basedOn w:val="a0"/>
    <w:qFormat/>
    <w:rsid w:val="00713F7B"/>
  </w:style>
  <w:style w:type="paragraph" w:customStyle="1" w:styleId="p1">
    <w:name w:val="p1"/>
    <w:basedOn w:val="a"/>
    <w:qFormat/>
    <w:rsid w:val="00713F7B"/>
    <w:pPr>
      <w:spacing w:after="0" w:line="240" w:lineRule="auto"/>
    </w:pPr>
    <w:rPr>
      <w:rFonts w:ascii=".AppleSystemUIFont" w:eastAsiaTheme="minorEastAsia" w:hAnsi=".AppleSystemUIFont" w:cs="Times New Roman"/>
      <w:color w:val="111111"/>
      <w:sz w:val="26"/>
      <w:szCs w:val="26"/>
      <w:lang w:eastAsia="ru-RU"/>
    </w:rPr>
  </w:style>
  <w:style w:type="paragraph" w:customStyle="1" w:styleId="p2">
    <w:name w:val="p2"/>
    <w:basedOn w:val="a"/>
    <w:qFormat/>
    <w:rsid w:val="00713F7B"/>
    <w:pPr>
      <w:spacing w:after="0" w:line="240" w:lineRule="auto"/>
    </w:pPr>
    <w:rPr>
      <w:rFonts w:ascii="Times New Roman" w:eastAsiaTheme="minorEastAsia" w:hAnsi="Times New Roman" w:cs="Times New Roman"/>
      <w:sz w:val="24"/>
      <w:szCs w:val="24"/>
      <w:lang w:eastAsia="ru-RU"/>
    </w:rPr>
  </w:style>
  <w:style w:type="paragraph" w:customStyle="1" w:styleId="p3">
    <w:name w:val="p3"/>
    <w:basedOn w:val="a"/>
    <w:qFormat/>
    <w:rsid w:val="00713F7B"/>
    <w:pPr>
      <w:spacing w:after="0" w:line="240" w:lineRule="auto"/>
    </w:pPr>
    <w:rPr>
      <w:rFonts w:ascii=".AppleSystemUIFont" w:eastAsiaTheme="minorEastAsia" w:hAnsi=".AppleSystemUIFont" w:cs="Times New Roman"/>
      <w:color w:val="111111"/>
      <w:sz w:val="30"/>
      <w:szCs w:val="30"/>
      <w:lang w:eastAsia="ru-RU"/>
    </w:rPr>
  </w:style>
  <w:style w:type="paragraph" w:customStyle="1" w:styleId="p4">
    <w:name w:val="p4"/>
    <w:basedOn w:val="a"/>
    <w:qFormat/>
    <w:rsid w:val="00713F7B"/>
    <w:pPr>
      <w:spacing w:after="0" w:line="240" w:lineRule="auto"/>
    </w:pPr>
    <w:rPr>
      <w:rFonts w:ascii=".AppleSystemUIFont" w:eastAsiaTheme="minorEastAsia" w:hAnsi=".AppleSystemUIFont" w:cs="Times New Roman"/>
      <w:color w:val="111111"/>
      <w:sz w:val="26"/>
      <w:szCs w:val="26"/>
      <w:lang w:eastAsia="ru-RU"/>
    </w:rPr>
  </w:style>
  <w:style w:type="character" w:customStyle="1" w:styleId="s1">
    <w:name w:val="s1"/>
    <w:basedOn w:val="a0"/>
    <w:qFormat/>
    <w:rsid w:val="00713F7B"/>
    <w:rPr>
      <w:rFonts w:ascii="UICTFontTextStyleBody" w:hAnsi="UICTFontTextStyleBody" w:hint="default"/>
      <w:sz w:val="26"/>
      <w:szCs w:val="26"/>
    </w:rPr>
  </w:style>
  <w:style w:type="character" w:customStyle="1" w:styleId="s3">
    <w:name w:val="s3"/>
    <w:basedOn w:val="a0"/>
    <w:qFormat/>
    <w:rsid w:val="00713F7B"/>
    <w:rPr>
      <w:b/>
      <w:bCs/>
      <w:sz w:val="30"/>
      <w:szCs w:val="30"/>
    </w:rPr>
  </w:style>
  <w:style w:type="character" w:customStyle="1" w:styleId="s4">
    <w:name w:val="s4"/>
    <w:basedOn w:val="a0"/>
    <w:qFormat/>
    <w:rsid w:val="00713F7B"/>
    <w:rPr>
      <w:rFonts w:ascii="UICTFontTextStyleBody" w:hAnsi="UICTFontTextStyleBody" w:hint="default"/>
      <w:b/>
      <w:bCs/>
      <w:sz w:val="26"/>
      <w:szCs w:val="26"/>
    </w:rPr>
  </w:style>
  <w:style w:type="character" w:customStyle="1" w:styleId="s5">
    <w:name w:val="s5"/>
    <w:basedOn w:val="a0"/>
    <w:qFormat/>
    <w:rsid w:val="00713F7B"/>
    <w:rPr>
      <w:rFonts w:ascii="UICTFontTextStyleItalicBody" w:hAnsi="UICTFontTextStyleItalicBody" w:hint="default"/>
      <w:i/>
      <w:iCs/>
      <w:sz w:val="26"/>
      <w:szCs w:val="26"/>
    </w:rPr>
  </w:style>
  <w:style w:type="character" w:customStyle="1" w:styleId="s2">
    <w:name w:val="s2"/>
    <w:basedOn w:val="a0"/>
    <w:qFormat/>
    <w:rsid w:val="00713F7B"/>
    <w:rPr>
      <w:rFonts w:ascii="UICTFontTextStyleBody" w:hAnsi="UICTFontTextStyleBody" w:hint="default"/>
      <w:sz w:val="26"/>
      <w:szCs w:val="26"/>
    </w:rPr>
  </w:style>
  <w:style w:type="character" w:customStyle="1" w:styleId="apple-tab-span">
    <w:name w:val="apple-tab-span"/>
    <w:basedOn w:val="a0"/>
    <w:qFormat/>
    <w:rsid w:val="00713F7B"/>
  </w:style>
  <w:style w:type="paragraph" w:customStyle="1" w:styleId="s9">
    <w:name w:val="s9"/>
    <w:basedOn w:val="a"/>
    <w:qFormat/>
    <w:rsid w:val="00713F7B"/>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s7">
    <w:name w:val="s7"/>
    <w:basedOn w:val="a0"/>
    <w:qFormat/>
    <w:rsid w:val="00713F7B"/>
  </w:style>
  <w:style w:type="paragraph" w:customStyle="1" w:styleId="s10">
    <w:name w:val="s10"/>
    <w:basedOn w:val="a"/>
    <w:qFormat/>
    <w:rsid w:val="00713F7B"/>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s11">
    <w:name w:val="s11"/>
    <w:basedOn w:val="a0"/>
    <w:qFormat/>
    <w:rsid w:val="00713F7B"/>
  </w:style>
  <w:style w:type="character" w:customStyle="1" w:styleId="s13">
    <w:name w:val="s13"/>
    <w:basedOn w:val="a0"/>
    <w:qFormat/>
    <w:rsid w:val="00713F7B"/>
  </w:style>
  <w:style w:type="character" w:customStyle="1" w:styleId="s16">
    <w:name w:val="s16"/>
    <w:basedOn w:val="a0"/>
    <w:qFormat/>
    <w:rsid w:val="00713F7B"/>
  </w:style>
  <w:style w:type="character" w:customStyle="1" w:styleId="s17">
    <w:name w:val="s17"/>
    <w:basedOn w:val="a0"/>
    <w:qFormat/>
    <w:rsid w:val="00713F7B"/>
  </w:style>
  <w:style w:type="character" w:customStyle="1" w:styleId="1">
    <w:name w:val="Неразрешенное упоминание1"/>
    <w:basedOn w:val="a0"/>
    <w:uiPriority w:val="99"/>
    <w:semiHidden/>
    <w:unhideWhenUsed/>
    <w:qFormat/>
    <w:rsid w:val="00713F7B"/>
    <w:rPr>
      <w:color w:val="605E5C"/>
      <w:shd w:val="clear" w:color="auto" w:fill="E1DFDD"/>
    </w:rPr>
  </w:style>
  <w:style w:type="paragraph" w:customStyle="1" w:styleId="heading0">
    <w:name w:val="heading0"/>
    <w:basedOn w:val="a"/>
    <w:qFormat/>
    <w:rsid w:val="00713F7B"/>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p5">
    <w:name w:val="p5"/>
    <w:basedOn w:val="a"/>
    <w:qFormat/>
    <w:rsid w:val="00713F7B"/>
    <w:pPr>
      <w:spacing w:before="100" w:beforeAutospacing="1" w:after="100" w:afterAutospacing="1" w:line="240" w:lineRule="auto"/>
    </w:pPr>
    <w:rPr>
      <w:rFonts w:ascii="Times New Roman" w:eastAsiaTheme="minorEastAsia" w:hAnsi="Times New Roman" w:cs="Times New Roman"/>
      <w:sz w:val="24"/>
      <w:szCs w:val="24"/>
      <w:lang w:val="zh-CN" w:eastAsia="ru-RU"/>
    </w:rPr>
  </w:style>
  <w:style w:type="character" w:customStyle="1" w:styleId="20">
    <w:name w:val="Заголовок 2 Знак"/>
    <w:basedOn w:val="a0"/>
    <w:link w:val="2"/>
    <w:uiPriority w:val="9"/>
    <w:rsid w:val="002A4D3E"/>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2A4D3E"/>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rsid w:val="002A4D3E"/>
    <w:rPr>
      <w:rFonts w:asciiTheme="majorHAnsi" w:eastAsiaTheme="majorEastAsia" w:hAnsiTheme="majorHAnsi" w:cstheme="majorBidi"/>
      <w:i/>
      <w:iCs/>
      <w:color w:val="365F91" w:themeColor="accent1" w:themeShade="BF"/>
      <w:sz w:val="22"/>
      <w:szCs w:val="22"/>
      <w:lang w:eastAsia="en-US"/>
    </w:rPr>
  </w:style>
  <w:style w:type="character" w:customStyle="1" w:styleId="af5">
    <w:name w:val="Без интервала Знак"/>
    <w:link w:val="af4"/>
    <w:uiPriority w:val="1"/>
    <w:rsid w:val="002A4D3E"/>
    <w:rPr>
      <w:rFonts w:ascii="Times New Roman" w:hAnsi="Times New Roman" w:cs="Times New Roman"/>
      <w:sz w:val="36"/>
      <w:szCs w:val="28"/>
      <w:lang w:val="kk-KZ" w:eastAsia="en-US"/>
    </w:rPr>
  </w:style>
  <w:style w:type="character" w:customStyle="1" w:styleId="authors-moduleumr1o">
    <w:name w:val="authors-module__umr1o"/>
    <w:basedOn w:val="a0"/>
    <w:rsid w:val="002A4D3E"/>
  </w:style>
  <w:style w:type="character" w:customStyle="1" w:styleId="typography-modulelvnit">
    <w:name w:val="typography-module__lvnit"/>
    <w:basedOn w:val="a0"/>
    <w:rsid w:val="002A4D3E"/>
  </w:style>
  <w:style w:type="character" w:customStyle="1" w:styleId="overflow-hidden">
    <w:name w:val="overflow-hidden"/>
    <w:basedOn w:val="a0"/>
    <w:rsid w:val="002A4D3E"/>
  </w:style>
  <w:style w:type="character" w:customStyle="1" w:styleId="highlight">
    <w:name w:val="highlight"/>
    <w:basedOn w:val="a0"/>
    <w:rsid w:val="002A4D3E"/>
  </w:style>
  <w:style w:type="character" w:styleId="af6">
    <w:name w:val="FollowedHyperlink"/>
    <w:basedOn w:val="a0"/>
    <w:uiPriority w:val="99"/>
    <w:semiHidden/>
    <w:unhideWhenUsed/>
    <w:rsid w:val="002A4D3E"/>
    <w:rPr>
      <w:color w:val="800080" w:themeColor="followedHyperlink"/>
      <w:u w:val="single"/>
    </w:rPr>
  </w:style>
  <w:style w:type="paragraph" w:customStyle="1" w:styleId="s8">
    <w:name w:val="s8"/>
    <w:basedOn w:val="a"/>
    <w:rsid w:val="002A4D3E"/>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38">
    <w:name w:val="s38"/>
    <w:basedOn w:val="a"/>
    <w:rsid w:val="002A4D3E"/>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s39">
    <w:name w:val="s39"/>
    <w:basedOn w:val="a0"/>
    <w:rsid w:val="002A4D3E"/>
  </w:style>
  <w:style w:type="character" w:customStyle="1" w:styleId="s71">
    <w:name w:val="s71"/>
    <w:basedOn w:val="a0"/>
    <w:rsid w:val="002A4D3E"/>
  </w:style>
  <w:style w:type="character" w:customStyle="1" w:styleId="markedcontent">
    <w:name w:val="markedcontent"/>
    <w:basedOn w:val="a0"/>
    <w:rsid w:val="002A4D3E"/>
  </w:style>
  <w:style w:type="character" w:customStyle="1" w:styleId="ezkurwreuab5ozgtqnkl">
    <w:name w:val="ezkurwreuab5ozgtqnkl"/>
    <w:basedOn w:val="a0"/>
    <w:rsid w:val="002A4D3E"/>
  </w:style>
  <w:style w:type="paragraph" w:styleId="af7">
    <w:name w:val="Body Text Indent"/>
    <w:basedOn w:val="a"/>
    <w:link w:val="af8"/>
    <w:uiPriority w:val="99"/>
    <w:semiHidden/>
    <w:unhideWhenUsed/>
    <w:rsid w:val="002A4D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uiPriority w:val="99"/>
    <w:semiHidden/>
    <w:rsid w:val="002A4D3E"/>
    <w:rPr>
      <w:rFonts w:ascii="Times New Roman" w:eastAsia="Times New Roman" w:hAnsi="Times New Roman" w:cs="Times New Roman"/>
      <w:sz w:val="24"/>
      <w:szCs w:val="24"/>
    </w:rPr>
  </w:style>
  <w:style w:type="paragraph" w:customStyle="1" w:styleId="Default">
    <w:name w:val="Default"/>
    <w:rsid w:val="002A4D3E"/>
    <w:pPr>
      <w:autoSpaceDE w:val="0"/>
      <w:autoSpaceDN w:val="0"/>
      <w:adjustRightInd w:val="0"/>
    </w:pPr>
    <w:rPr>
      <w:rFonts w:ascii="Times New Roman" w:hAnsi="Times New Roman" w:cs="Times New Roman"/>
      <w:color w:val="000000"/>
      <w:sz w:val="24"/>
      <w:szCs w:val="24"/>
      <w:lang w:eastAsia="en-US"/>
    </w:rPr>
  </w:style>
  <w:style w:type="character" w:customStyle="1" w:styleId="anegp0gi0b9av8jahpyh">
    <w:name w:val="anegp0gi0b9av8jahpyh"/>
    <w:basedOn w:val="a0"/>
    <w:rsid w:val="00CA7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225820">
      <w:bodyDiv w:val="1"/>
      <w:marLeft w:val="0"/>
      <w:marRight w:val="0"/>
      <w:marTop w:val="0"/>
      <w:marBottom w:val="0"/>
      <w:divBdr>
        <w:top w:val="none" w:sz="0" w:space="0" w:color="auto"/>
        <w:left w:val="none" w:sz="0" w:space="0" w:color="auto"/>
        <w:bottom w:val="none" w:sz="0" w:space="0" w:color="auto"/>
        <w:right w:val="none" w:sz="0" w:space="0" w:color="auto"/>
      </w:divBdr>
      <w:divsChild>
        <w:div w:id="1439835328">
          <w:marLeft w:val="0"/>
          <w:marRight w:val="0"/>
          <w:marTop w:val="67"/>
          <w:marBottom w:val="0"/>
          <w:divBdr>
            <w:top w:val="none" w:sz="0" w:space="0" w:color="auto"/>
            <w:left w:val="none" w:sz="0" w:space="0" w:color="auto"/>
            <w:bottom w:val="none" w:sz="0" w:space="0" w:color="auto"/>
            <w:right w:val="none" w:sz="0" w:space="0" w:color="auto"/>
          </w:divBdr>
        </w:div>
        <w:div w:id="2111465139">
          <w:marLeft w:val="0"/>
          <w:marRight w:val="0"/>
          <w:marTop w:val="67"/>
          <w:marBottom w:val="0"/>
          <w:divBdr>
            <w:top w:val="none" w:sz="0" w:space="0" w:color="auto"/>
            <w:left w:val="none" w:sz="0" w:space="0" w:color="auto"/>
            <w:bottom w:val="none" w:sz="0" w:space="0" w:color="auto"/>
            <w:right w:val="none" w:sz="0" w:space="0" w:color="auto"/>
          </w:divBdr>
        </w:div>
        <w:div w:id="6177306">
          <w:marLeft w:val="0"/>
          <w:marRight w:val="0"/>
          <w:marTop w:val="67"/>
          <w:marBottom w:val="0"/>
          <w:divBdr>
            <w:top w:val="none" w:sz="0" w:space="0" w:color="auto"/>
            <w:left w:val="none" w:sz="0" w:space="0" w:color="auto"/>
            <w:bottom w:val="none" w:sz="0" w:space="0" w:color="auto"/>
            <w:right w:val="none" w:sz="0" w:space="0" w:color="auto"/>
          </w:divBdr>
        </w:div>
        <w:div w:id="203373441">
          <w:marLeft w:val="0"/>
          <w:marRight w:val="0"/>
          <w:marTop w:val="67"/>
          <w:marBottom w:val="0"/>
          <w:divBdr>
            <w:top w:val="none" w:sz="0" w:space="0" w:color="auto"/>
            <w:left w:val="none" w:sz="0" w:space="0" w:color="auto"/>
            <w:bottom w:val="none" w:sz="0" w:space="0" w:color="auto"/>
            <w:right w:val="none" w:sz="0" w:space="0" w:color="auto"/>
          </w:divBdr>
        </w:div>
        <w:div w:id="1640500131">
          <w:marLeft w:val="0"/>
          <w:marRight w:val="0"/>
          <w:marTop w:val="67"/>
          <w:marBottom w:val="0"/>
          <w:divBdr>
            <w:top w:val="none" w:sz="0" w:space="0" w:color="auto"/>
            <w:left w:val="none" w:sz="0" w:space="0" w:color="auto"/>
            <w:bottom w:val="none" w:sz="0" w:space="0" w:color="auto"/>
            <w:right w:val="none" w:sz="0" w:space="0" w:color="auto"/>
          </w:divBdr>
        </w:div>
        <w:div w:id="1838840060">
          <w:marLeft w:val="0"/>
          <w:marRight w:val="0"/>
          <w:marTop w:val="67"/>
          <w:marBottom w:val="0"/>
          <w:divBdr>
            <w:top w:val="none" w:sz="0" w:space="0" w:color="auto"/>
            <w:left w:val="none" w:sz="0" w:space="0" w:color="auto"/>
            <w:bottom w:val="none" w:sz="0" w:space="0" w:color="auto"/>
            <w:right w:val="none" w:sz="0" w:space="0" w:color="auto"/>
          </w:divBdr>
        </w:div>
        <w:div w:id="2117166714">
          <w:marLeft w:val="0"/>
          <w:marRight w:val="0"/>
          <w:marTop w:val="67"/>
          <w:marBottom w:val="0"/>
          <w:divBdr>
            <w:top w:val="none" w:sz="0" w:space="0" w:color="auto"/>
            <w:left w:val="none" w:sz="0" w:space="0" w:color="auto"/>
            <w:bottom w:val="none" w:sz="0" w:space="0" w:color="auto"/>
            <w:right w:val="none" w:sz="0" w:space="0" w:color="auto"/>
          </w:divBdr>
        </w:div>
        <w:div w:id="221451470">
          <w:marLeft w:val="0"/>
          <w:marRight w:val="0"/>
          <w:marTop w:val="67"/>
          <w:marBottom w:val="0"/>
          <w:divBdr>
            <w:top w:val="none" w:sz="0" w:space="0" w:color="auto"/>
            <w:left w:val="none" w:sz="0" w:space="0" w:color="auto"/>
            <w:bottom w:val="none" w:sz="0" w:space="0" w:color="auto"/>
            <w:right w:val="none" w:sz="0" w:space="0" w:color="auto"/>
          </w:divBdr>
        </w:div>
      </w:divsChild>
    </w:div>
    <w:div w:id="1178421999">
      <w:bodyDiv w:val="1"/>
      <w:marLeft w:val="0"/>
      <w:marRight w:val="0"/>
      <w:marTop w:val="0"/>
      <w:marBottom w:val="0"/>
      <w:divBdr>
        <w:top w:val="none" w:sz="0" w:space="0" w:color="auto"/>
        <w:left w:val="none" w:sz="0" w:space="0" w:color="auto"/>
        <w:bottom w:val="none" w:sz="0" w:space="0" w:color="auto"/>
        <w:right w:val="none" w:sz="0" w:space="0" w:color="auto"/>
      </w:divBdr>
    </w:div>
    <w:div w:id="1254632851">
      <w:bodyDiv w:val="1"/>
      <w:marLeft w:val="0"/>
      <w:marRight w:val="0"/>
      <w:marTop w:val="0"/>
      <w:marBottom w:val="0"/>
      <w:divBdr>
        <w:top w:val="none" w:sz="0" w:space="0" w:color="auto"/>
        <w:left w:val="none" w:sz="0" w:space="0" w:color="auto"/>
        <w:bottom w:val="none" w:sz="0" w:space="0" w:color="auto"/>
        <w:right w:val="none" w:sz="0" w:space="0" w:color="auto"/>
      </w:divBdr>
      <w:divsChild>
        <w:div w:id="1405299329">
          <w:marLeft w:val="0"/>
          <w:marRight w:val="0"/>
          <w:marTop w:val="67"/>
          <w:marBottom w:val="0"/>
          <w:divBdr>
            <w:top w:val="none" w:sz="0" w:space="0" w:color="auto"/>
            <w:left w:val="none" w:sz="0" w:space="0" w:color="auto"/>
            <w:bottom w:val="none" w:sz="0" w:space="0" w:color="auto"/>
            <w:right w:val="none" w:sz="0" w:space="0" w:color="auto"/>
          </w:divBdr>
        </w:div>
        <w:div w:id="611132372">
          <w:marLeft w:val="0"/>
          <w:marRight w:val="0"/>
          <w:marTop w:val="67"/>
          <w:marBottom w:val="0"/>
          <w:divBdr>
            <w:top w:val="none" w:sz="0" w:space="0" w:color="auto"/>
            <w:left w:val="none" w:sz="0" w:space="0" w:color="auto"/>
            <w:bottom w:val="none" w:sz="0" w:space="0" w:color="auto"/>
            <w:right w:val="none" w:sz="0" w:space="0" w:color="auto"/>
          </w:divBdr>
        </w:div>
        <w:div w:id="31074783">
          <w:marLeft w:val="0"/>
          <w:marRight w:val="0"/>
          <w:marTop w:val="67"/>
          <w:marBottom w:val="0"/>
          <w:divBdr>
            <w:top w:val="none" w:sz="0" w:space="0" w:color="auto"/>
            <w:left w:val="none" w:sz="0" w:space="0" w:color="auto"/>
            <w:bottom w:val="none" w:sz="0" w:space="0" w:color="auto"/>
            <w:right w:val="none" w:sz="0" w:space="0" w:color="auto"/>
          </w:divBdr>
        </w:div>
        <w:div w:id="2002342806">
          <w:marLeft w:val="0"/>
          <w:marRight w:val="0"/>
          <w:marTop w:val="67"/>
          <w:marBottom w:val="0"/>
          <w:divBdr>
            <w:top w:val="none" w:sz="0" w:space="0" w:color="auto"/>
            <w:left w:val="none" w:sz="0" w:space="0" w:color="auto"/>
            <w:bottom w:val="none" w:sz="0" w:space="0" w:color="auto"/>
            <w:right w:val="none" w:sz="0" w:space="0" w:color="auto"/>
          </w:divBdr>
        </w:div>
        <w:div w:id="1375231902">
          <w:marLeft w:val="0"/>
          <w:marRight w:val="0"/>
          <w:marTop w:val="67"/>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4.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47" Type="http://schemas.microsoft.com/office/2007/relationships/diagramDrawing" Target="diagrams/drawing8.xml"/><Relationship Id="rId50" Type="http://schemas.openxmlformats.org/officeDocument/2006/relationships/diagramQuickStyle" Target="diagrams/quickStyle9.xml"/><Relationship Id="rId55" Type="http://schemas.openxmlformats.org/officeDocument/2006/relationships/diagramQuickStyle" Target="diagrams/quickStyle10.xm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53" Type="http://schemas.openxmlformats.org/officeDocument/2006/relationships/diagramData" Target="diagrams/data10.xml"/><Relationship Id="rId58" Type="http://schemas.openxmlformats.org/officeDocument/2006/relationships/hyperlink" Target="https://docs.google.com/forms/d/e/1FAIpQLSei4riaODXV_ObtLv3riNCLhApA4DtWp76xbkVrTvXUjlpyGw/viewform?usp=header" TargetMode="External"/><Relationship Id="rId5" Type="http://schemas.openxmlformats.org/officeDocument/2006/relationships/webSettings" Target="webSettings.xml"/><Relationship Id="rId61" Type="http://schemas.openxmlformats.org/officeDocument/2006/relationships/image" Target="media/image2.emf"/><Relationship Id="rId19" Type="http://schemas.openxmlformats.org/officeDocument/2006/relationships/diagramLayout" Target="diagrams/layout3.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diagramData" Target="diagrams/data8.xml"/><Relationship Id="rId48" Type="http://schemas.openxmlformats.org/officeDocument/2006/relationships/diagramData" Target="diagrams/data9.xml"/><Relationship Id="rId56" Type="http://schemas.openxmlformats.org/officeDocument/2006/relationships/diagramColors" Target="diagrams/colors10.xml"/><Relationship Id="rId64" Type="http://schemas.openxmlformats.org/officeDocument/2006/relationships/fontTable" Target="fontTable.xml"/><Relationship Id="rId8" Type="http://schemas.openxmlformats.org/officeDocument/2006/relationships/diagramData" Target="diagrams/data1.xml"/><Relationship Id="rId51" Type="http://schemas.openxmlformats.org/officeDocument/2006/relationships/diagramColors" Target="diagrams/colors9.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Colors" Target="diagrams/colors8.xml"/><Relationship Id="rId59" Type="http://schemas.openxmlformats.org/officeDocument/2006/relationships/hyperlink" Target="https://docs.google.com/forms/d/e/1FAIpQLScilvmWOF6vex_WOXgIxrG760tvnSASr_0nlPCsW2Wo-5CeBA/viewform?usp=header" TargetMode="External"/><Relationship Id="rId20" Type="http://schemas.openxmlformats.org/officeDocument/2006/relationships/diagramQuickStyle" Target="diagrams/quickStyle3.xml"/><Relationship Id="rId41" Type="http://schemas.openxmlformats.org/officeDocument/2006/relationships/diagramColors" Target="diagrams/colors7.xml"/><Relationship Id="rId54" Type="http://schemas.openxmlformats.org/officeDocument/2006/relationships/diagramLayout" Target="diagrams/layout10.xml"/><Relationship Id="rId62" Type="http://schemas.openxmlformats.org/officeDocument/2006/relationships/hyperlink" Target="http://www.sozluk.gov.t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diagramLayout" Target="diagrams/layout9.xml"/><Relationship Id="rId57" Type="http://schemas.microsoft.com/office/2007/relationships/diagramDrawing" Target="diagrams/drawing10.xm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diagramLayout" Target="diagrams/layout8.xml"/><Relationship Id="rId52" Type="http://schemas.microsoft.com/office/2007/relationships/diagramDrawing" Target="diagrams/drawing9.xml"/><Relationship Id="rId60" Type="http://schemas.openxmlformats.org/officeDocument/2006/relationships/image" Target="media/image1.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diagramLayout" Target="diagrams/layout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32C210-2236-42EA-AB9F-BED8DBB8DAD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ru-RU"/>
        </a:p>
      </dgm:t>
    </dgm:pt>
    <dgm:pt modelId="{5088477D-FC24-49F9-8E1F-4909DF91E166}">
      <dgm:prSet phldrT="[Текст]" custT="1"/>
      <dgm:spPr/>
      <dgm:t>
        <a:bodyPr/>
        <a:lstStyle/>
        <a:p>
          <a:r>
            <a:rPr lang="ru-RU" sz="1200">
              <a:latin typeface="Times New Roman" pitchFamily="18" charset="0"/>
              <a:cs typeface="Times New Roman" pitchFamily="18" charset="0"/>
            </a:rPr>
            <a:t>ақиқат болмыс</a:t>
          </a:r>
        </a:p>
      </dgm:t>
    </dgm:pt>
    <dgm:pt modelId="{BAFCA64E-E168-48FE-94C8-5CF550FE9CE1}" type="parTrans" cxnId="{D302F3F3-5941-4F62-A77B-0F5B3E259E30}">
      <dgm:prSet/>
      <dgm:spPr/>
      <dgm:t>
        <a:bodyPr/>
        <a:lstStyle/>
        <a:p>
          <a:endParaRPr lang="ru-RU" sz="1200"/>
        </a:p>
      </dgm:t>
    </dgm:pt>
    <dgm:pt modelId="{86782157-1842-4F74-978A-5BC1ADA1CAE5}" type="sibTrans" cxnId="{D302F3F3-5941-4F62-A77B-0F5B3E259E30}">
      <dgm:prSet/>
      <dgm:spPr/>
      <dgm:t>
        <a:bodyPr/>
        <a:lstStyle/>
        <a:p>
          <a:endParaRPr lang="ru-RU" sz="1200"/>
        </a:p>
      </dgm:t>
    </dgm:pt>
    <dgm:pt modelId="{59F80B05-A299-4141-981B-9593F528114B}">
      <dgm:prSet phldrT="[Текст]" custT="1"/>
      <dgm:spPr/>
      <dgm:t>
        <a:bodyPr/>
        <a:lstStyle/>
        <a:p>
          <a:r>
            <a:rPr lang="ru-RU" sz="1200">
              <a:latin typeface="Times New Roman" pitchFamily="18" charset="0"/>
              <a:cs typeface="Times New Roman" pitchFamily="18" charset="0"/>
            </a:rPr>
            <a:t>ой</a:t>
          </a:r>
        </a:p>
      </dgm:t>
    </dgm:pt>
    <dgm:pt modelId="{F6E506FA-D0E1-4631-99EF-1387DB397D69}" type="parTrans" cxnId="{FD152AD9-3CFE-42E3-8CD5-114DA7D64982}">
      <dgm:prSet/>
      <dgm:spPr/>
      <dgm:t>
        <a:bodyPr/>
        <a:lstStyle/>
        <a:p>
          <a:endParaRPr lang="ru-RU" sz="1200"/>
        </a:p>
      </dgm:t>
    </dgm:pt>
    <dgm:pt modelId="{9D1DDC51-0842-492D-949C-123E2BAFA052}" type="sibTrans" cxnId="{FD152AD9-3CFE-42E3-8CD5-114DA7D64982}">
      <dgm:prSet/>
      <dgm:spPr/>
      <dgm:t>
        <a:bodyPr/>
        <a:lstStyle/>
        <a:p>
          <a:endParaRPr lang="ru-RU" sz="1200"/>
        </a:p>
      </dgm:t>
    </dgm:pt>
    <dgm:pt modelId="{2D1BC139-387D-4B84-B368-8DF99A1C37E3}">
      <dgm:prSet phldrT="[Текст]" custT="1"/>
      <dgm:spPr/>
      <dgm:t>
        <a:bodyPr/>
        <a:lstStyle/>
        <a:p>
          <a:r>
            <a:rPr lang="ru-RU" sz="1200">
              <a:latin typeface="Times New Roman" pitchFamily="18" charset="0"/>
              <a:cs typeface="Times New Roman" pitchFamily="18" charset="0"/>
            </a:rPr>
            <a:t>синтаксис</a:t>
          </a:r>
        </a:p>
      </dgm:t>
    </dgm:pt>
    <dgm:pt modelId="{FB52B052-0FF1-4594-B8ED-5051ABDBFD84}" type="parTrans" cxnId="{DB30235E-A23D-4CD3-BC3E-2B11E69FBB3C}">
      <dgm:prSet/>
      <dgm:spPr/>
      <dgm:t>
        <a:bodyPr/>
        <a:lstStyle/>
        <a:p>
          <a:endParaRPr lang="ru-RU" sz="1200"/>
        </a:p>
      </dgm:t>
    </dgm:pt>
    <dgm:pt modelId="{3B4D1321-9C34-493D-B392-BA2E9E130342}" type="sibTrans" cxnId="{DB30235E-A23D-4CD3-BC3E-2B11E69FBB3C}">
      <dgm:prSet/>
      <dgm:spPr/>
      <dgm:t>
        <a:bodyPr/>
        <a:lstStyle/>
        <a:p>
          <a:endParaRPr lang="ru-RU" sz="1200"/>
        </a:p>
      </dgm:t>
    </dgm:pt>
    <dgm:pt modelId="{8B501F15-2C2F-44F0-8896-6973498E038D}">
      <dgm:prSet phldrT="[Текст]" custT="1"/>
      <dgm:spPr/>
      <dgm:t>
        <a:bodyPr/>
        <a:lstStyle/>
        <a:p>
          <a:r>
            <a:rPr lang="ru-RU" sz="1200">
              <a:latin typeface="Times New Roman" pitchFamily="18" charset="0"/>
              <a:cs typeface="Times New Roman" pitchFamily="18" charset="0"/>
            </a:rPr>
            <a:t>семантика</a:t>
          </a:r>
        </a:p>
      </dgm:t>
    </dgm:pt>
    <dgm:pt modelId="{E8999388-68DD-4DB1-A603-D8E7F0386BBB}" type="parTrans" cxnId="{C9C4FB79-02EA-4C76-ACF8-A6995256C54D}">
      <dgm:prSet/>
      <dgm:spPr/>
      <dgm:t>
        <a:bodyPr/>
        <a:lstStyle/>
        <a:p>
          <a:endParaRPr lang="ru-RU" sz="1200"/>
        </a:p>
      </dgm:t>
    </dgm:pt>
    <dgm:pt modelId="{0AC5363C-F46A-45E4-B36B-BB8A7EBC0A4F}" type="sibTrans" cxnId="{C9C4FB79-02EA-4C76-ACF8-A6995256C54D}">
      <dgm:prSet/>
      <dgm:spPr/>
      <dgm:t>
        <a:bodyPr/>
        <a:lstStyle/>
        <a:p>
          <a:endParaRPr lang="ru-RU" sz="1200"/>
        </a:p>
      </dgm:t>
    </dgm:pt>
    <dgm:pt modelId="{877AFB56-DDB9-4F69-9A0F-B7EB5D66D2E2}">
      <dgm:prSet phldrT="[Текст]" custT="1"/>
      <dgm:spPr/>
      <dgm:t>
        <a:bodyPr/>
        <a:lstStyle/>
        <a:p>
          <a:r>
            <a:rPr lang="ru-RU" sz="1200">
              <a:latin typeface="Times New Roman" pitchFamily="18" charset="0"/>
              <a:cs typeface="Times New Roman" pitchFamily="18" charset="0"/>
            </a:rPr>
            <a:t>фонология</a:t>
          </a:r>
        </a:p>
      </dgm:t>
    </dgm:pt>
    <dgm:pt modelId="{A58D8828-423F-4945-9266-EF926006748D}" type="parTrans" cxnId="{65E8C7B8-0CF3-49F5-90CF-5830FC23563B}">
      <dgm:prSet/>
      <dgm:spPr/>
      <dgm:t>
        <a:bodyPr/>
        <a:lstStyle/>
        <a:p>
          <a:endParaRPr lang="ru-RU" sz="1200"/>
        </a:p>
      </dgm:t>
    </dgm:pt>
    <dgm:pt modelId="{037E861B-0E77-4EFC-B060-80B608B62304}" type="sibTrans" cxnId="{65E8C7B8-0CF3-49F5-90CF-5830FC23563B}">
      <dgm:prSet/>
      <dgm:spPr/>
      <dgm:t>
        <a:bodyPr/>
        <a:lstStyle/>
        <a:p>
          <a:endParaRPr lang="ru-RU" sz="1200"/>
        </a:p>
      </dgm:t>
    </dgm:pt>
    <dgm:pt modelId="{4EE559E1-B861-4001-B1BD-87116A776677}">
      <dgm:prSet phldrT="[Текст]" custT="1"/>
      <dgm:spPr/>
      <dgm:t>
        <a:bodyPr/>
        <a:lstStyle/>
        <a:p>
          <a:r>
            <a:rPr lang="ru-RU" sz="1200">
              <a:latin typeface="Times New Roman" pitchFamily="18" charset="0"/>
              <a:cs typeface="Times New Roman" pitchFamily="18" charset="0"/>
            </a:rPr>
            <a:t>дыбыс</a:t>
          </a:r>
        </a:p>
      </dgm:t>
    </dgm:pt>
    <dgm:pt modelId="{FE1151A4-93E2-4518-9669-A0B3BA2DD4CA}" type="parTrans" cxnId="{BAF1074B-210A-47BD-B046-A1608BDD39AE}">
      <dgm:prSet/>
      <dgm:spPr/>
      <dgm:t>
        <a:bodyPr/>
        <a:lstStyle/>
        <a:p>
          <a:endParaRPr lang="ru-RU" sz="1200"/>
        </a:p>
      </dgm:t>
    </dgm:pt>
    <dgm:pt modelId="{1699C8BB-F462-4E4F-8DBD-46850D82E673}" type="sibTrans" cxnId="{BAF1074B-210A-47BD-B046-A1608BDD39AE}">
      <dgm:prSet/>
      <dgm:spPr/>
      <dgm:t>
        <a:bodyPr/>
        <a:lstStyle/>
        <a:p>
          <a:endParaRPr lang="ru-RU" sz="1200"/>
        </a:p>
      </dgm:t>
    </dgm:pt>
    <dgm:pt modelId="{E88578EB-12A7-4B70-80E7-3A955F9F10EF}" type="pres">
      <dgm:prSet presAssocID="{2132C210-2236-42EA-AB9F-BED8DBB8DAD9}" presName="Name0" presStyleCnt="0">
        <dgm:presLayoutVars>
          <dgm:dir/>
          <dgm:animLvl val="lvl"/>
          <dgm:resizeHandles val="exact"/>
        </dgm:presLayoutVars>
      </dgm:prSet>
      <dgm:spPr/>
      <dgm:t>
        <a:bodyPr/>
        <a:lstStyle/>
        <a:p>
          <a:endParaRPr lang="ru-RU"/>
        </a:p>
      </dgm:t>
    </dgm:pt>
    <dgm:pt modelId="{6C297E08-1829-44C1-B8AF-8CC389CB5891}" type="pres">
      <dgm:prSet presAssocID="{5088477D-FC24-49F9-8E1F-4909DF91E166}" presName="parTxOnly" presStyleLbl="node1" presStyleIdx="0" presStyleCnt="6">
        <dgm:presLayoutVars>
          <dgm:chMax val="0"/>
          <dgm:chPref val="0"/>
          <dgm:bulletEnabled val="1"/>
        </dgm:presLayoutVars>
      </dgm:prSet>
      <dgm:spPr/>
      <dgm:t>
        <a:bodyPr/>
        <a:lstStyle/>
        <a:p>
          <a:endParaRPr lang="ru-RU"/>
        </a:p>
      </dgm:t>
    </dgm:pt>
    <dgm:pt modelId="{801E8D0B-85B3-49D8-B0BD-2090A77D98F8}" type="pres">
      <dgm:prSet presAssocID="{86782157-1842-4F74-978A-5BC1ADA1CAE5}" presName="parTxOnlySpace" presStyleCnt="0"/>
      <dgm:spPr/>
    </dgm:pt>
    <dgm:pt modelId="{EC4AEB9A-A2BE-4E30-9824-CD1CE40C3938}" type="pres">
      <dgm:prSet presAssocID="{59F80B05-A299-4141-981B-9593F528114B}" presName="parTxOnly" presStyleLbl="node1" presStyleIdx="1" presStyleCnt="6" custScaleX="75929">
        <dgm:presLayoutVars>
          <dgm:chMax val="0"/>
          <dgm:chPref val="0"/>
          <dgm:bulletEnabled val="1"/>
        </dgm:presLayoutVars>
      </dgm:prSet>
      <dgm:spPr/>
      <dgm:t>
        <a:bodyPr/>
        <a:lstStyle/>
        <a:p>
          <a:endParaRPr lang="ru-RU"/>
        </a:p>
      </dgm:t>
    </dgm:pt>
    <dgm:pt modelId="{5FFD4AFB-907E-4070-A90D-9F4854406B09}" type="pres">
      <dgm:prSet presAssocID="{9D1DDC51-0842-492D-949C-123E2BAFA052}" presName="parTxOnlySpace" presStyleCnt="0"/>
      <dgm:spPr/>
    </dgm:pt>
    <dgm:pt modelId="{7F9F949E-6345-44B2-BC61-B369E37FD513}" type="pres">
      <dgm:prSet presAssocID="{8B501F15-2C2F-44F0-8896-6973498E038D}" presName="parTxOnly" presStyleLbl="node1" presStyleIdx="2" presStyleCnt="6" custScaleX="122399">
        <dgm:presLayoutVars>
          <dgm:chMax val="0"/>
          <dgm:chPref val="0"/>
          <dgm:bulletEnabled val="1"/>
        </dgm:presLayoutVars>
      </dgm:prSet>
      <dgm:spPr/>
      <dgm:t>
        <a:bodyPr/>
        <a:lstStyle/>
        <a:p>
          <a:endParaRPr lang="ru-RU"/>
        </a:p>
      </dgm:t>
    </dgm:pt>
    <dgm:pt modelId="{011601B9-975F-49B7-839C-94CA7C98ED2C}" type="pres">
      <dgm:prSet presAssocID="{0AC5363C-F46A-45E4-B36B-BB8A7EBC0A4F}" presName="parTxOnlySpace" presStyleCnt="0"/>
      <dgm:spPr/>
    </dgm:pt>
    <dgm:pt modelId="{1C8AF643-3525-40D3-9B76-AE0FB695391F}" type="pres">
      <dgm:prSet presAssocID="{2D1BC139-387D-4B84-B368-8DF99A1C37E3}" presName="parTxOnly" presStyleLbl="node1" presStyleIdx="3" presStyleCnt="6">
        <dgm:presLayoutVars>
          <dgm:chMax val="0"/>
          <dgm:chPref val="0"/>
          <dgm:bulletEnabled val="1"/>
        </dgm:presLayoutVars>
      </dgm:prSet>
      <dgm:spPr/>
      <dgm:t>
        <a:bodyPr/>
        <a:lstStyle/>
        <a:p>
          <a:endParaRPr lang="ru-RU"/>
        </a:p>
      </dgm:t>
    </dgm:pt>
    <dgm:pt modelId="{92C51016-4313-48A4-829A-1DF01DB06C47}" type="pres">
      <dgm:prSet presAssocID="{3B4D1321-9C34-493D-B392-BA2E9E130342}" presName="parTxOnlySpace" presStyleCnt="0"/>
      <dgm:spPr/>
    </dgm:pt>
    <dgm:pt modelId="{5926F559-62A7-49AE-A34C-EDACB005BCAD}" type="pres">
      <dgm:prSet presAssocID="{877AFB56-DDB9-4F69-9A0F-B7EB5D66D2E2}" presName="parTxOnly" presStyleLbl="node1" presStyleIdx="4" presStyleCnt="6" custScaleX="117061">
        <dgm:presLayoutVars>
          <dgm:chMax val="0"/>
          <dgm:chPref val="0"/>
          <dgm:bulletEnabled val="1"/>
        </dgm:presLayoutVars>
      </dgm:prSet>
      <dgm:spPr/>
      <dgm:t>
        <a:bodyPr/>
        <a:lstStyle/>
        <a:p>
          <a:endParaRPr lang="ru-RU"/>
        </a:p>
      </dgm:t>
    </dgm:pt>
    <dgm:pt modelId="{B6E7CB48-C2B0-4DD5-BCFB-A0C612043C27}" type="pres">
      <dgm:prSet presAssocID="{037E861B-0E77-4EFC-B060-80B608B62304}" presName="parTxOnlySpace" presStyleCnt="0"/>
      <dgm:spPr/>
    </dgm:pt>
    <dgm:pt modelId="{1D562098-06A2-4FA6-968A-2940C180939F}" type="pres">
      <dgm:prSet presAssocID="{4EE559E1-B861-4001-B1BD-87116A776677}" presName="parTxOnly" presStyleLbl="node1" presStyleIdx="5" presStyleCnt="6">
        <dgm:presLayoutVars>
          <dgm:chMax val="0"/>
          <dgm:chPref val="0"/>
          <dgm:bulletEnabled val="1"/>
        </dgm:presLayoutVars>
      </dgm:prSet>
      <dgm:spPr/>
      <dgm:t>
        <a:bodyPr/>
        <a:lstStyle/>
        <a:p>
          <a:endParaRPr lang="ru-RU"/>
        </a:p>
      </dgm:t>
    </dgm:pt>
  </dgm:ptLst>
  <dgm:cxnLst>
    <dgm:cxn modelId="{4577C350-CEFF-4169-A7CF-832822BD62F1}" type="presOf" srcId="{59F80B05-A299-4141-981B-9593F528114B}" destId="{EC4AEB9A-A2BE-4E30-9824-CD1CE40C3938}" srcOrd="0" destOrd="0" presId="urn:microsoft.com/office/officeart/2005/8/layout/chevron1"/>
    <dgm:cxn modelId="{402B1734-13E6-4376-9515-DA7586718C5E}" type="presOf" srcId="{8B501F15-2C2F-44F0-8896-6973498E038D}" destId="{7F9F949E-6345-44B2-BC61-B369E37FD513}" srcOrd="0" destOrd="0" presId="urn:microsoft.com/office/officeart/2005/8/layout/chevron1"/>
    <dgm:cxn modelId="{BAF1074B-210A-47BD-B046-A1608BDD39AE}" srcId="{2132C210-2236-42EA-AB9F-BED8DBB8DAD9}" destId="{4EE559E1-B861-4001-B1BD-87116A776677}" srcOrd="5" destOrd="0" parTransId="{FE1151A4-93E2-4518-9669-A0B3BA2DD4CA}" sibTransId="{1699C8BB-F462-4E4F-8DBD-46850D82E673}"/>
    <dgm:cxn modelId="{DB30235E-A23D-4CD3-BC3E-2B11E69FBB3C}" srcId="{2132C210-2236-42EA-AB9F-BED8DBB8DAD9}" destId="{2D1BC139-387D-4B84-B368-8DF99A1C37E3}" srcOrd="3" destOrd="0" parTransId="{FB52B052-0FF1-4594-B8ED-5051ABDBFD84}" sibTransId="{3B4D1321-9C34-493D-B392-BA2E9E130342}"/>
    <dgm:cxn modelId="{D302F3F3-5941-4F62-A77B-0F5B3E259E30}" srcId="{2132C210-2236-42EA-AB9F-BED8DBB8DAD9}" destId="{5088477D-FC24-49F9-8E1F-4909DF91E166}" srcOrd="0" destOrd="0" parTransId="{BAFCA64E-E168-48FE-94C8-5CF550FE9CE1}" sibTransId="{86782157-1842-4F74-978A-5BC1ADA1CAE5}"/>
    <dgm:cxn modelId="{A7E54462-24F7-4147-9415-FC677832606C}" type="presOf" srcId="{877AFB56-DDB9-4F69-9A0F-B7EB5D66D2E2}" destId="{5926F559-62A7-49AE-A34C-EDACB005BCAD}" srcOrd="0" destOrd="0" presId="urn:microsoft.com/office/officeart/2005/8/layout/chevron1"/>
    <dgm:cxn modelId="{98A20E8E-7E9D-4AC9-9606-EAFD5A17D58B}" type="presOf" srcId="{2132C210-2236-42EA-AB9F-BED8DBB8DAD9}" destId="{E88578EB-12A7-4B70-80E7-3A955F9F10EF}" srcOrd="0" destOrd="0" presId="urn:microsoft.com/office/officeart/2005/8/layout/chevron1"/>
    <dgm:cxn modelId="{8E661CCA-51C0-4E8A-A4F0-B6774DEF5D5A}" type="presOf" srcId="{2D1BC139-387D-4B84-B368-8DF99A1C37E3}" destId="{1C8AF643-3525-40D3-9B76-AE0FB695391F}" srcOrd="0" destOrd="0" presId="urn:microsoft.com/office/officeart/2005/8/layout/chevron1"/>
    <dgm:cxn modelId="{65E8C7B8-0CF3-49F5-90CF-5830FC23563B}" srcId="{2132C210-2236-42EA-AB9F-BED8DBB8DAD9}" destId="{877AFB56-DDB9-4F69-9A0F-B7EB5D66D2E2}" srcOrd="4" destOrd="0" parTransId="{A58D8828-423F-4945-9266-EF926006748D}" sibTransId="{037E861B-0E77-4EFC-B060-80B608B62304}"/>
    <dgm:cxn modelId="{4BB70F14-5F56-4932-851A-200711DCCBA8}" type="presOf" srcId="{5088477D-FC24-49F9-8E1F-4909DF91E166}" destId="{6C297E08-1829-44C1-B8AF-8CC389CB5891}" srcOrd="0" destOrd="0" presId="urn:microsoft.com/office/officeart/2005/8/layout/chevron1"/>
    <dgm:cxn modelId="{6A1682C4-45F6-402C-AAAC-8BF8B1C026E7}" type="presOf" srcId="{4EE559E1-B861-4001-B1BD-87116A776677}" destId="{1D562098-06A2-4FA6-968A-2940C180939F}" srcOrd="0" destOrd="0" presId="urn:microsoft.com/office/officeart/2005/8/layout/chevron1"/>
    <dgm:cxn modelId="{C9C4FB79-02EA-4C76-ACF8-A6995256C54D}" srcId="{2132C210-2236-42EA-AB9F-BED8DBB8DAD9}" destId="{8B501F15-2C2F-44F0-8896-6973498E038D}" srcOrd="2" destOrd="0" parTransId="{E8999388-68DD-4DB1-A603-D8E7F0386BBB}" sibTransId="{0AC5363C-F46A-45E4-B36B-BB8A7EBC0A4F}"/>
    <dgm:cxn modelId="{FD152AD9-3CFE-42E3-8CD5-114DA7D64982}" srcId="{2132C210-2236-42EA-AB9F-BED8DBB8DAD9}" destId="{59F80B05-A299-4141-981B-9593F528114B}" srcOrd="1" destOrd="0" parTransId="{F6E506FA-D0E1-4631-99EF-1387DB397D69}" sibTransId="{9D1DDC51-0842-492D-949C-123E2BAFA052}"/>
    <dgm:cxn modelId="{A2622E5F-B35A-431C-B7EA-D5F9FA702A9B}" type="presParOf" srcId="{E88578EB-12A7-4B70-80E7-3A955F9F10EF}" destId="{6C297E08-1829-44C1-B8AF-8CC389CB5891}" srcOrd="0" destOrd="0" presId="urn:microsoft.com/office/officeart/2005/8/layout/chevron1"/>
    <dgm:cxn modelId="{FCC3F986-4189-488D-A4C6-FE44B045F14A}" type="presParOf" srcId="{E88578EB-12A7-4B70-80E7-3A955F9F10EF}" destId="{801E8D0B-85B3-49D8-B0BD-2090A77D98F8}" srcOrd="1" destOrd="0" presId="urn:microsoft.com/office/officeart/2005/8/layout/chevron1"/>
    <dgm:cxn modelId="{9339F5F5-FD73-45DF-9460-8951C2B77E6C}" type="presParOf" srcId="{E88578EB-12A7-4B70-80E7-3A955F9F10EF}" destId="{EC4AEB9A-A2BE-4E30-9824-CD1CE40C3938}" srcOrd="2" destOrd="0" presId="urn:microsoft.com/office/officeart/2005/8/layout/chevron1"/>
    <dgm:cxn modelId="{9059D3D9-5000-4E2A-A43E-842E061B19C2}" type="presParOf" srcId="{E88578EB-12A7-4B70-80E7-3A955F9F10EF}" destId="{5FFD4AFB-907E-4070-A90D-9F4854406B09}" srcOrd="3" destOrd="0" presId="urn:microsoft.com/office/officeart/2005/8/layout/chevron1"/>
    <dgm:cxn modelId="{09B7D960-CDF0-491C-8CC4-AF8C114D4D1D}" type="presParOf" srcId="{E88578EB-12A7-4B70-80E7-3A955F9F10EF}" destId="{7F9F949E-6345-44B2-BC61-B369E37FD513}" srcOrd="4" destOrd="0" presId="urn:microsoft.com/office/officeart/2005/8/layout/chevron1"/>
    <dgm:cxn modelId="{A959E042-F2A1-4E73-9C43-3554FC259349}" type="presParOf" srcId="{E88578EB-12A7-4B70-80E7-3A955F9F10EF}" destId="{011601B9-975F-49B7-839C-94CA7C98ED2C}" srcOrd="5" destOrd="0" presId="urn:microsoft.com/office/officeart/2005/8/layout/chevron1"/>
    <dgm:cxn modelId="{01F0F9EA-E97A-473E-ACE9-4434744F4CC3}" type="presParOf" srcId="{E88578EB-12A7-4B70-80E7-3A955F9F10EF}" destId="{1C8AF643-3525-40D3-9B76-AE0FB695391F}" srcOrd="6" destOrd="0" presId="urn:microsoft.com/office/officeart/2005/8/layout/chevron1"/>
    <dgm:cxn modelId="{31240355-CCFC-41EB-8998-EFD8E409D564}" type="presParOf" srcId="{E88578EB-12A7-4B70-80E7-3A955F9F10EF}" destId="{92C51016-4313-48A4-829A-1DF01DB06C47}" srcOrd="7" destOrd="0" presId="urn:microsoft.com/office/officeart/2005/8/layout/chevron1"/>
    <dgm:cxn modelId="{A1BB8C37-B5E0-4556-9D72-DB898949A723}" type="presParOf" srcId="{E88578EB-12A7-4B70-80E7-3A955F9F10EF}" destId="{5926F559-62A7-49AE-A34C-EDACB005BCAD}" srcOrd="8" destOrd="0" presId="urn:microsoft.com/office/officeart/2005/8/layout/chevron1"/>
    <dgm:cxn modelId="{0A6DFFBC-4DE3-440A-8999-7B6A016E0660}" type="presParOf" srcId="{E88578EB-12A7-4B70-80E7-3A955F9F10EF}" destId="{B6E7CB48-C2B0-4DD5-BCFB-A0C612043C27}" srcOrd="9" destOrd="0" presId="urn:microsoft.com/office/officeart/2005/8/layout/chevron1"/>
    <dgm:cxn modelId="{C831A9AA-82A0-4349-A53C-521FAB3FE971}" type="presParOf" srcId="{E88578EB-12A7-4B70-80E7-3A955F9F10EF}" destId="{1D562098-06A2-4FA6-968A-2940C180939F}" srcOrd="10"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7EEEA9A-700C-4F88-9240-448AEDB6895C}" type="doc">
      <dgm:prSet loTypeId="urn:microsoft.com/office/officeart/2005/8/layout/pyramid3" loCatId="pyramid" qsTypeId="urn:microsoft.com/office/officeart/2005/8/quickstyle/simple1" qsCatId="simple" csTypeId="urn:microsoft.com/office/officeart/2005/8/colors/accent0_1" csCatId="mainScheme" phldr="1"/>
      <dgm:spPr/>
    </dgm:pt>
    <dgm:pt modelId="{B5957351-4F69-4C06-A113-B6267DA14203}">
      <dgm:prSet phldrT="[Текст]" custT="1"/>
      <dgm:spPr/>
      <dgm:t>
        <a:bodyPr/>
        <a:lstStyle/>
        <a:p>
          <a:pPr algn="ctr"/>
          <a:r>
            <a:rPr lang="en-US" sz="1100" b="0" i="1">
              <a:latin typeface="Times New Roman" pitchFamily="18" charset="0"/>
              <a:cs typeface="Times New Roman" pitchFamily="18" charset="0"/>
            </a:rPr>
            <a:t>unhappiness</a:t>
          </a:r>
          <a:endParaRPr lang="ru-RU" sz="1100" b="0" i="1">
            <a:latin typeface="Times New Roman" pitchFamily="18" charset="0"/>
            <a:cs typeface="Times New Roman" pitchFamily="18" charset="0"/>
          </a:endParaRPr>
        </a:p>
        <a:p>
          <a:pPr algn="ctr"/>
          <a:endParaRPr lang="ru-RU" sz="1300" b="0" i="1"/>
        </a:p>
      </dgm:t>
    </dgm:pt>
    <dgm:pt modelId="{4BCCFB63-FEF2-49FF-94CB-121566F10359}" type="parTrans" cxnId="{39C1B66C-0E3A-4E97-A8C4-2F7D9768EB76}">
      <dgm:prSet/>
      <dgm:spPr/>
      <dgm:t>
        <a:bodyPr/>
        <a:lstStyle/>
        <a:p>
          <a:pPr algn="l"/>
          <a:endParaRPr lang="ru-RU"/>
        </a:p>
      </dgm:t>
    </dgm:pt>
    <dgm:pt modelId="{04FCB0B8-9D8C-4789-948C-6A74AD45BF0C}" type="sibTrans" cxnId="{39C1B66C-0E3A-4E97-A8C4-2F7D9768EB76}">
      <dgm:prSet/>
      <dgm:spPr/>
      <dgm:t>
        <a:bodyPr/>
        <a:lstStyle/>
        <a:p>
          <a:pPr algn="l"/>
          <a:endParaRPr lang="ru-RU"/>
        </a:p>
      </dgm:t>
    </dgm:pt>
    <dgm:pt modelId="{DE719F1C-0CB8-4F9B-92F7-826CCC11B5C1}">
      <dgm:prSet phldrT="[Текст]" custT="1"/>
      <dgm:spPr/>
      <dgm:t>
        <a:bodyPr/>
        <a:lstStyle/>
        <a:p>
          <a:pPr algn="ctr"/>
          <a:r>
            <a:rPr lang="ru-RU" sz="1000" b="0" i="1">
              <a:latin typeface="Times New Roman" pitchFamily="18" charset="0"/>
              <a:cs typeface="Times New Roman" pitchFamily="18" charset="0"/>
            </a:rPr>
            <a:t>аштық</a:t>
          </a:r>
        </a:p>
      </dgm:t>
    </dgm:pt>
    <dgm:pt modelId="{B9971AFA-8C92-482F-98DC-4D0DC07E1806}" type="parTrans" cxnId="{C0B66F99-7859-49EE-A5DC-15BFF5E7FB01}">
      <dgm:prSet/>
      <dgm:spPr/>
      <dgm:t>
        <a:bodyPr/>
        <a:lstStyle/>
        <a:p>
          <a:pPr algn="l"/>
          <a:endParaRPr lang="ru-RU"/>
        </a:p>
      </dgm:t>
    </dgm:pt>
    <dgm:pt modelId="{FCCCD8EB-C496-4C56-9F0D-3579F3560749}" type="sibTrans" cxnId="{C0B66F99-7859-49EE-A5DC-15BFF5E7FB01}">
      <dgm:prSet/>
      <dgm:spPr/>
      <dgm:t>
        <a:bodyPr/>
        <a:lstStyle/>
        <a:p>
          <a:pPr algn="l"/>
          <a:endParaRPr lang="ru-RU"/>
        </a:p>
      </dgm:t>
    </dgm:pt>
    <dgm:pt modelId="{625B4EBB-4754-4305-AFD3-09B13BF8AE26}">
      <dgm:prSet custT="1"/>
      <dgm:spPr/>
      <dgm:t>
        <a:bodyPr/>
        <a:lstStyle/>
        <a:p>
          <a:pPr algn="ctr"/>
          <a:r>
            <a:rPr lang="en-US" sz="1100" b="0" i="1">
              <a:latin typeface="Times New Roman" pitchFamily="18" charset="0"/>
              <a:cs typeface="Times New Roman" pitchFamily="18" charset="0"/>
            </a:rPr>
            <a:t>lack of money</a:t>
          </a:r>
          <a:endParaRPr lang="ru-RU" sz="1100" b="0" i="1">
            <a:latin typeface="Times New Roman" pitchFamily="18" charset="0"/>
            <a:cs typeface="Times New Roman" pitchFamily="18" charset="0"/>
          </a:endParaRPr>
        </a:p>
      </dgm:t>
    </dgm:pt>
    <dgm:pt modelId="{BF9D6DBA-2B45-4543-85C7-8EE6F3200898}" type="parTrans" cxnId="{259D8325-A063-4283-94F3-2793C931B5C3}">
      <dgm:prSet/>
      <dgm:spPr/>
      <dgm:t>
        <a:bodyPr/>
        <a:lstStyle/>
        <a:p>
          <a:pPr algn="l"/>
          <a:endParaRPr lang="ru-RU"/>
        </a:p>
      </dgm:t>
    </dgm:pt>
    <dgm:pt modelId="{05124A5B-3EF2-4E0B-8F3A-F6E8F20DFDD7}" type="sibTrans" cxnId="{259D8325-A063-4283-94F3-2793C931B5C3}">
      <dgm:prSet/>
      <dgm:spPr/>
      <dgm:t>
        <a:bodyPr/>
        <a:lstStyle/>
        <a:p>
          <a:pPr algn="l"/>
          <a:endParaRPr lang="ru-RU"/>
        </a:p>
      </dgm:t>
    </dgm:pt>
    <dgm:pt modelId="{254831E5-B00B-4C4C-BFEF-00A75713A36A}">
      <dgm:prSet/>
      <dgm:spPr/>
      <dgm:t>
        <a:bodyPr/>
        <a:lstStyle/>
        <a:p>
          <a:pPr algn="l"/>
          <a:endParaRPr lang="ru-RU"/>
        </a:p>
      </dgm:t>
    </dgm:pt>
    <dgm:pt modelId="{C9229256-8D0E-45D1-AC8B-F259B724371B}" type="parTrans" cxnId="{D7113F12-ABDF-403F-B632-00587A196C79}">
      <dgm:prSet/>
      <dgm:spPr/>
      <dgm:t>
        <a:bodyPr/>
        <a:lstStyle/>
        <a:p>
          <a:pPr algn="l"/>
          <a:endParaRPr lang="ru-RU"/>
        </a:p>
      </dgm:t>
    </dgm:pt>
    <dgm:pt modelId="{25C2630F-3901-4955-983C-5B59A14CC5E9}" type="sibTrans" cxnId="{D7113F12-ABDF-403F-B632-00587A196C79}">
      <dgm:prSet/>
      <dgm:spPr/>
      <dgm:t>
        <a:bodyPr/>
        <a:lstStyle/>
        <a:p>
          <a:pPr algn="l"/>
          <a:endParaRPr lang="ru-RU"/>
        </a:p>
      </dgm:t>
    </dgm:pt>
    <dgm:pt modelId="{9396988A-05D0-4CDE-AFDC-DB83767FCDB3}">
      <dgm:prSet custT="1"/>
      <dgm:spPr/>
      <dgm:t>
        <a:bodyPr/>
        <a:lstStyle/>
        <a:p>
          <a:pPr algn="ctr"/>
          <a:r>
            <a:rPr lang="en-US" sz="1100" b="0" i="1">
              <a:latin typeface="Times New Roman" pitchFamily="18" charset="0"/>
              <a:cs typeface="Times New Roman" pitchFamily="18" charset="0"/>
            </a:rPr>
            <a:t>laziness</a:t>
          </a:r>
          <a:endParaRPr lang="ru-RU" sz="1100" b="0" i="1">
            <a:latin typeface="Times New Roman" pitchFamily="18" charset="0"/>
            <a:cs typeface="Times New Roman" pitchFamily="18" charset="0"/>
          </a:endParaRPr>
        </a:p>
      </dgm:t>
    </dgm:pt>
    <dgm:pt modelId="{42BB84C9-4A19-4518-98A1-D3E7C2499269}" type="parTrans" cxnId="{F2665F2A-587C-4153-8C36-4BEECA3C1BBC}">
      <dgm:prSet/>
      <dgm:spPr/>
      <dgm:t>
        <a:bodyPr/>
        <a:lstStyle/>
        <a:p>
          <a:pPr algn="l"/>
          <a:endParaRPr lang="ru-RU"/>
        </a:p>
      </dgm:t>
    </dgm:pt>
    <dgm:pt modelId="{F5A9FD43-7631-4F7E-AC1B-8D2D8EB3008B}" type="sibTrans" cxnId="{F2665F2A-587C-4153-8C36-4BEECA3C1BBC}">
      <dgm:prSet/>
      <dgm:spPr/>
      <dgm:t>
        <a:bodyPr/>
        <a:lstStyle/>
        <a:p>
          <a:pPr algn="l"/>
          <a:endParaRPr lang="ru-RU"/>
        </a:p>
      </dgm:t>
    </dgm:pt>
    <dgm:pt modelId="{CE00A938-4B0D-42B2-ADAC-D0DA8B55EA5A}" type="pres">
      <dgm:prSet presAssocID="{F7EEEA9A-700C-4F88-9240-448AEDB6895C}" presName="Name0" presStyleCnt="0">
        <dgm:presLayoutVars>
          <dgm:dir/>
          <dgm:animLvl val="lvl"/>
          <dgm:resizeHandles val="exact"/>
        </dgm:presLayoutVars>
      </dgm:prSet>
      <dgm:spPr/>
    </dgm:pt>
    <dgm:pt modelId="{2D00753F-1A53-4DD5-B461-FBE22E7097DF}" type="pres">
      <dgm:prSet presAssocID="{B5957351-4F69-4C06-A113-B6267DA14203}" presName="Name8" presStyleCnt="0"/>
      <dgm:spPr/>
    </dgm:pt>
    <dgm:pt modelId="{769E61B2-AE99-447B-A8CB-F53871601566}" type="pres">
      <dgm:prSet presAssocID="{B5957351-4F69-4C06-A113-B6267DA14203}" presName="level" presStyleLbl="node1" presStyleIdx="0" presStyleCnt="5" custLinFactNeighborX="846">
        <dgm:presLayoutVars>
          <dgm:chMax val="1"/>
          <dgm:bulletEnabled val="1"/>
        </dgm:presLayoutVars>
      </dgm:prSet>
      <dgm:spPr/>
      <dgm:t>
        <a:bodyPr/>
        <a:lstStyle/>
        <a:p>
          <a:endParaRPr lang="ru-RU"/>
        </a:p>
      </dgm:t>
    </dgm:pt>
    <dgm:pt modelId="{19C2222E-C3DC-4EED-A314-069099358D96}" type="pres">
      <dgm:prSet presAssocID="{B5957351-4F69-4C06-A113-B6267DA14203}" presName="levelTx" presStyleLbl="revTx" presStyleIdx="0" presStyleCnt="0">
        <dgm:presLayoutVars>
          <dgm:chMax val="1"/>
          <dgm:bulletEnabled val="1"/>
        </dgm:presLayoutVars>
      </dgm:prSet>
      <dgm:spPr/>
      <dgm:t>
        <a:bodyPr/>
        <a:lstStyle/>
        <a:p>
          <a:endParaRPr lang="ru-RU"/>
        </a:p>
      </dgm:t>
    </dgm:pt>
    <dgm:pt modelId="{078B8003-13E2-427D-ACA8-D679CBFF4708}" type="pres">
      <dgm:prSet presAssocID="{9396988A-05D0-4CDE-AFDC-DB83767FCDB3}" presName="Name8" presStyleCnt="0"/>
      <dgm:spPr/>
    </dgm:pt>
    <dgm:pt modelId="{8D9359A4-F6AA-4081-AFB5-BD2860762796}" type="pres">
      <dgm:prSet presAssocID="{9396988A-05D0-4CDE-AFDC-DB83767FCDB3}" presName="level" presStyleLbl="node1" presStyleIdx="1" presStyleCnt="5" custLinFactNeighborX="320" custLinFactNeighborY="3115">
        <dgm:presLayoutVars>
          <dgm:chMax val="1"/>
          <dgm:bulletEnabled val="1"/>
        </dgm:presLayoutVars>
      </dgm:prSet>
      <dgm:spPr/>
      <dgm:t>
        <a:bodyPr/>
        <a:lstStyle/>
        <a:p>
          <a:endParaRPr lang="ru-RU"/>
        </a:p>
      </dgm:t>
    </dgm:pt>
    <dgm:pt modelId="{39E77142-F425-48B3-AE95-4493FBA083DA}" type="pres">
      <dgm:prSet presAssocID="{9396988A-05D0-4CDE-AFDC-DB83767FCDB3}" presName="levelTx" presStyleLbl="revTx" presStyleIdx="0" presStyleCnt="0">
        <dgm:presLayoutVars>
          <dgm:chMax val="1"/>
          <dgm:bulletEnabled val="1"/>
        </dgm:presLayoutVars>
      </dgm:prSet>
      <dgm:spPr/>
      <dgm:t>
        <a:bodyPr/>
        <a:lstStyle/>
        <a:p>
          <a:endParaRPr lang="ru-RU"/>
        </a:p>
      </dgm:t>
    </dgm:pt>
    <dgm:pt modelId="{C26D9AFC-5EED-4C60-972F-932BCC85FC1A}" type="pres">
      <dgm:prSet presAssocID="{254831E5-B00B-4C4C-BFEF-00A75713A36A}" presName="Name8" presStyleCnt="0"/>
      <dgm:spPr/>
    </dgm:pt>
    <dgm:pt modelId="{79E8B6B3-B3F5-4463-92E7-53A933DC8713}" type="pres">
      <dgm:prSet presAssocID="{254831E5-B00B-4C4C-BFEF-00A75713A36A}" presName="level" presStyleLbl="node1" presStyleIdx="2" presStyleCnt="5" custScaleY="74028" custLinFactNeighborX="801" custLinFactNeighborY="4313">
        <dgm:presLayoutVars>
          <dgm:chMax val="1"/>
          <dgm:bulletEnabled val="1"/>
        </dgm:presLayoutVars>
      </dgm:prSet>
      <dgm:spPr/>
      <dgm:t>
        <a:bodyPr/>
        <a:lstStyle/>
        <a:p>
          <a:endParaRPr lang="ru-RU"/>
        </a:p>
      </dgm:t>
    </dgm:pt>
    <dgm:pt modelId="{736EBE79-1E27-4BDB-8312-A86634E70DE6}" type="pres">
      <dgm:prSet presAssocID="{254831E5-B00B-4C4C-BFEF-00A75713A36A}" presName="levelTx" presStyleLbl="revTx" presStyleIdx="0" presStyleCnt="0">
        <dgm:presLayoutVars>
          <dgm:chMax val="1"/>
          <dgm:bulletEnabled val="1"/>
        </dgm:presLayoutVars>
      </dgm:prSet>
      <dgm:spPr/>
      <dgm:t>
        <a:bodyPr/>
        <a:lstStyle/>
        <a:p>
          <a:endParaRPr lang="ru-RU"/>
        </a:p>
      </dgm:t>
    </dgm:pt>
    <dgm:pt modelId="{A025F4A4-090B-48BD-B500-FAB01E68E7AD}" type="pres">
      <dgm:prSet presAssocID="{625B4EBB-4754-4305-AFD3-09B13BF8AE26}" presName="Name8" presStyleCnt="0"/>
      <dgm:spPr/>
    </dgm:pt>
    <dgm:pt modelId="{BCF57AF1-3475-4EA3-B32E-F1C413D8310C}" type="pres">
      <dgm:prSet presAssocID="{625B4EBB-4754-4305-AFD3-09B13BF8AE26}" presName="level" presStyleLbl="node1" presStyleIdx="3" presStyleCnt="5" custLinFactNeighborX="1525" custLinFactNeighborY="4746">
        <dgm:presLayoutVars>
          <dgm:chMax val="1"/>
          <dgm:bulletEnabled val="1"/>
        </dgm:presLayoutVars>
      </dgm:prSet>
      <dgm:spPr/>
      <dgm:t>
        <a:bodyPr/>
        <a:lstStyle/>
        <a:p>
          <a:endParaRPr lang="ru-RU"/>
        </a:p>
      </dgm:t>
    </dgm:pt>
    <dgm:pt modelId="{6447414D-5EA5-4A08-ACC9-AD16C045C1F2}" type="pres">
      <dgm:prSet presAssocID="{625B4EBB-4754-4305-AFD3-09B13BF8AE26}" presName="levelTx" presStyleLbl="revTx" presStyleIdx="0" presStyleCnt="0">
        <dgm:presLayoutVars>
          <dgm:chMax val="1"/>
          <dgm:bulletEnabled val="1"/>
        </dgm:presLayoutVars>
      </dgm:prSet>
      <dgm:spPr/>
      <dgm:t>
        <a:bodyPr/>
        <a:lstStyle/>
        <a:p>
          <a:endParaRPr lang="ru-RU"/>
        </a:p>
      </dgm:t>
    </dgm:pt>
    <dgm:pt modelId="{57CFE326-DF09-43B5-AA3B-F893CF9D14C8}" type="pres">
      <dgm:prSet presAssocID="{DE719F1C-0CB8-4F9B-92F7-826CCC11B5C1}" presName="Name8" presStyleCnt="0"/>
      <dgm:spPr/>
    </dgm:pt>
    <dgm:pt modelId="{A0905B02-4360-43EE-A983-2EC23C2C3369}" type="pres">
      <dgm:prSet presAssocID="{DE719F1C-0CB8-4F9B-92F7-826CCC11B5C1}" presName="level" presStyleLbl="node1" presStyleIdx="4" presStyleCnt="5" custScaleX="110011" custLinFactNeighborX="2488" custLinFactNeighborY="6278">
        <dgm:presLayoutVars>
          <dgm:chMax val="1"/>
          <dgm:bulletEnabled val="1"/>
        </dgm:presLayoutVars>
      </dgm:prSet>
      <dgm:spPr/>
      <dgm:t>
        <a:bodyPr/>
        <a:lstStyle/>
        <a:p>
          <a:endParaRPr lang="ru-RU"/>
        </a:p>
      </dgm:t>
    </dgm:pt>
    <dgm:pt modelId="{FCAC382A-CF16-479E-B85C-9518D0B7766A}" type="pres">
      <dgm:prSet presAssocID="{DE719F1C-0CB8-4F9B-92F7-826CCC11B5C1}" presName="levelTx" presStyleLbl="revTx" presStyleIdx="0" presStyleCnt="0">
        <dgm:presLayoutVars>
          <dgm:chMax val="1"/>
          <dgm:bulletEnabled val="1"/>
        </dgm:presLayoutVars>
      </dgm:prSet>
      <dgm:spPr/>
      <dgm:t>
        <a:bodyPr/>
        <a:lstStyle/>
        <a:p>
          <a:endParaRPr lang="ru-RU"/>
        </a:p>
      </dgm:t>
    </dgm:pt>
  </dgm:ptLst>
  <dgm:cxnLst>
    <dgm:cxn modelId="{F2665F2A-587C-4153-8C36-4BEECA3C1BBC}" srcId="{F7EEEA9A-700C-4F88-9240-448AEDB6895C}" destId="{9396988A-05D0-4CDE-AFDC-DB83767FCDB3}" srcOrd="1" destOrd="0" parTransId="{42BB84C9-4A19-4518-98A1-D3E7C2499269}" sibTransId="{F5A9FD43-7631-4F7E-AC1B-8D2D8EB3008B}"/>
    <dgm:cxn modelId="{E1235442-AFC0-4E00-B71D-C26DB43D7A6A}" type="presOf" srcId="{254831E5-B00B-4C4C-BFEF-00A75713A36A}" destId="{79E8B6B3-B3F5-4463-92E7-53A933DC8713}" srcOrd="0" destOrd="0" presId="urn:microsoft.com/office/officeart/2005/8/layout/pyramid3"/>
    <dgm:cxn modelId="{D7113F12-ABDF-403F-B632-00587A196C79}" srcId="{F7EEEA9A-700C-4F88-9240-448AEDB6895C}" destId="{254831E5-B00B-4C4C-BFEF-00A75713A36A}" srcOrd="2" destOrd="0" parTransId="{C9229256-8D0E-45D1-AC8B-F259B724371B}" sibTransId="{25C2630F-3901-4955-983C-5B59A14CC5E9}"/>
    <dgm:cxn modelId="{12CEBF5C-9B7F-4F81-BAD8-8B74B656F685}" type="presOf" srcId="{254831E5-B00B-4C4C-BFEF-00A75713A36A}" destId="{736EBE79-1E27-4BDB-8312-A86634E70DE6}" srcOrd="1" destOrd="0" presId="urn:microsoft.com/office/officeart/2005/8/layout/pyramid3"/>
    <dgm:cxn modelId="{836BFF3D-3B4C-48A5-9424-3DA318E405FB}" type="presOf" srcId="{9396988A-05D0-4CDE-AFDC-DB83767FCDB3}" destId="{8D9359A4-F6AA-4081-AFB5-BD2860762796}" srcOrd="0" destOrd="0" presId="urn:microsoft.com/office/officeart/2005/8/layout/pyramid3"/>
    <dgm:cxn modelId="{FC963372-7631-4275-8A6E-A8B27211E2B3}" type="presOf" srcId="{9396988A-05D0-4CDE-AFDC-DB83767FCDB3}" destId="{39E77142-F425-48B3-AE95-4493FBA083DA}" srcOrd="1" destOrd="0" presId="urn:microsoft.com/office/officeart/2005/8/layout/pyramid3"/>
    <dgm:cxn modelId="{39C1B66C-0E3A-4E97-A8C4-2F7D9768EB76}" srcId="{F7EEEA9A-700C-4F88-9240-448AEDB6895C}" destId="{B5957351-4F69-4C06-A113-B6267DA14203}" srcOrd="0" destOrd="0" parTransId="{4BCCFB63-FEF2-49FF-94CB-121566F10359}" sibTransId="{04FCB0B8-9D8C-4789-948C-6A74AD45BF0C}"/>
    <dgm:cxn modelId="{7E1D5BE9-B969-4FE9-98E3-2C930B7B3CCB}" type="presOf" srcId="{DE719F1C-0CB8-4F9B-92F7-826CCC11B5C1}" destId="{A0905B02-4360-43EE-A983-2EC23C2C3369}" srcOrd="0" destOrd="0" presId="urn:microsoft.com/office/officeart/2005/8/layout/pyramid3"/>
    <dgm:cxn modelId="{BE256482-A05A-467F-95E2-0A7EE8A3F388}" type="presOf" srcId="{625B4EBB-4754-4305-AFD3-09B13BF8AE26}" destId="{6447414D-5EA5-4A08-ACC9-AD16C045C1F2}" srcOrd="1" destOrd="0" presId="urn:microsoft.com/office/officeart/2005/8/layout/pyramid3"/>
    <dgm:cxn modelId="{D701F16F-849D-41D6-B59D-B039DA0E2703}" type="presOf" srcId="{DE719F1C-0CB8-4F9B-92F7-826CCC11B5C1}" destId="{FCAC382A-CF16-479E-B85C-9518D0B7766A}" srcOrd="1" destOrd="0" presId="urn:microsoft.com/office/officeart/2005/8/layout/pyramid3"/>
    <dgm:cxn modelId="{259D8325-A063-4283-94F3-2793C931B5C3}" srcId="{F7EEEA9A-700C-4F88-9240-448AEDB6895C}" destId="{625B4EBB-4754-4305-AFD3-09B13BF8AE26}" srcOrd="3" destOrd="0" parTransId="{BF9D6DBA-2B45-4543-85C7-8EE6F3200898}" sibTransId="{05124A5B-3EF2-4E0B-8F3A-F6E8F20DFDD7}"/>
    <dgm:cxn modelId="{797B8E5D-F870-42F4-92C2-C951FC11BA06}" type="presOf" srcId="{F7EEEA9A-700C-4F88-9240-448AEDB6895C}" destId="{CE00A938-4B0D-42B2-ADAC-D0DA8B55EA5A}" srcOrd="0" destOrd="0" presId="urn:microsoft.com/office/officeart/2005/8/layout/pyramid3"/>
    <dgm:cxn modelId="{8FC09B3F-AEB6-4A69-BB9E-97462EE40ACA}" type="presOf" srcId="{625B4EBB-4754-4305-AFD3-09B13BF8AE26}" destId="{BCF57AF1-3475-4EA3-B32E-F1C413D8310C}" srcOrd="0" destOrd="0" presId="urn:microsoft.com/office/officeart/2005/8/layout/pyramid3"/>
    <dgm:cxn modelId="{C0B66F99-7859-49EE-A5DC-15BFF5E7FB01}" srcId="{F7EEEA9A-700C-4F88-9240-448AEDB6895C}" destId="{DE719F1C-0CB8-4F9B-92F7-826CCC11B5C1}" srcOrd="4" destOrd="0" parTransId="{B9971AFA-8C92-482F-98DC-4D0DC07E1806}" sibTransId="{FCCCD8EB-C496-4C56-9F0D-3579F3560749}"/>
    <dgm:cxn modelId="{AED642E6-F7E8-44E4-BDC2-32A49F9530DE}" type="presOf" srcId="{B5957351-4F69-4C06-A113-B6267DA14203}" destId="{19C2222E-C3DC-4EED-A314-069099358D96}" srcOrd="1" destOrd="0" presId="urn:microsoft.com/office/officeart/2005/8/layout/pyramid3"/>
    <dgm:cxn modelId="{62E696CE-1839-4DF1-B5EA-A7465C02211C}" type="presOf" srcId="{B5957351-4F69-4C06-A113-B6267DA14203}" destId="{769E61B2-AE99-447B-A8CB-F53871601566}" srcOrd="0" destOrd="0" presId="urn:microsoft.com/office/officeart/2005/8/layout/pyramid3"/>
    <dgm:cxn modelId="{01AAF25D-36FF-4EB2-A9E9-8EFE6C8D6CFA}" type="presParOf" srcId="{CE00A938-4B0D-42B2-ADAC-D0DA8B55EA5A}" destId="{2D00753F-1A53-4DD5-B461-FBE22E7097DF}" srcOrd="0" destOrd="0" presId="urn:microsoft.com/office/officeart/2005/8/layout/pyramid3"/>
    <dgm:cxn modelId="{1AD1A733-FC86-44B1-9505-923433E5A99E}" type="presParOf" srcId="{2D00753F-1A53-4DD5-B461-FBE22E7097DF}" destId="{769E61B2-AE99-447B-A8CB-F53871601566}" srcOrd="0" destOrd="0" presId="urn:microsoft.com/office/officeart/2005/8/layout/pyramid3"/>
    <dgm:cxn modelId="{68B49A08-7472-4737-8C55-9F843577CF97}" type="presParOf" srcId="{2D00753F-1A53-4DD5-B461-FBE22E7097DF}" destId="{19C2222E-C3DC-4EED-A314-069099358D96}" srcOrd="1" destOrd="0" presId="urn:microsoft.com/office/officeart/2005/8/layout/pyramid3"/>
    <dgm:cxn modelId="{60957D28-4500-4983-930F-0F1376C255B9}" type="presParOf" srcId="{CE00A938-4B0D-42B2-ADAC-D0DA8B55EA5A}" destId="{078B8003-13E2-427D-ACA8-D679CBFF4708}" srcOrd="1" destOrd="0" presId="urn:microsoft.com/office/officeart/2005/8/layout/pyramid3"/>
    <dgm:cxn modelId="{76F101AC-6F78-48C7-8BF9-BD18E14F013E}" type="presParOf" srcId="{078B8003-13E2-427D-ACA8-D679CBFF4708}" destId="{8D9359A4-F6AA-4081-AFB5-BD2860762796}" srcOrd="0" destOrd="0" presId="urn:microsoft.com/office/officeart/2005/8/layout/pyramid3"/>
    <dgm:cxn modelId="{4106143D-55B4-4519-A142-894BBD88AF84}" type="presParOf" srcId="{078B8003-13E2-427D-ACA8-D679CBFF4708}" destId="{39E77142-F425-48B3-AE95-4493FBA083DA}" srcOrd="1" destOrd="0" presId="urn:microsoft.com/office/officeart/2005/8/layout/pyramid3"/>
    <dgm:cxn modelId="{3852E67A-32D2-430F-818A-5DC4A3215DB2}" type="presParOf" srcId="{CE00A938-4B0D-42B2-ADAC-D0DA8B55EA5A}" destId="{C26D9AFC-5EED-4C60-972F-932BCC85FC1A}" srcOrd="2" destOrd="0" presId="urn:microsoft.com/office/officeart/2005/8/layout/pyramid3"/>
    <dgm:cxn modelId="{2238AAF9-AB8B-481D-AD1E-17E91AEC82E2}" type="presParOf" srcId="{C26D9AFC-5EED-4C60-972F-932BCC85FC1A}" destId="{79E8B6B3-B3F5-4463-92E7-53A933DC8713}" srcOrd="0" destOrd="0" presId="urn:microsoft.com/office/officeart/2005/8/layout/pyramid3"/>
    <dgm:cxn modelId="{3332E50B-4CD2-4526-B69E-EB8B2F6E8DD6}" type="presParOf" srcId="{C26D9AFC-5EED-4C60-972F-932BCC85FC1A}" destId="{736EBE79-1E27-4BDB-8312-A86634E70DE6}" srcOrd="1" destOrd="0" presId="urn:microsoft.com/office/officeart/2005/8/layout/pyramid3"/>
    <dgm:cxn modelId="{A2126FA4-BB3D-4F51-BBA6-CE9118E0B7AC}" type="presParOf" srcId="{CE00A938-4B0D-42B2-ADAC-D0DA8B55EA5A}" destId="{A025F4A4-090B-48BD-B500-FAB01E68E7AD}" srcOrd="3" destOrd="0" presId="urn:microsoft.com/office/officeart/2005/8/layout/pyramid3"/>
    <dgm:cxn modelId="{4C2F0B66-87AC-4ACF-B6BB-B2BA36CC3450}" type="presParOf" srcId="{A025F4A4-090B-48BD-B500-FAB01E68E7AD}" destId="{BCF57AF1-3475-4EA3-B32E-F1C413D8310C}" srcOrd="0" destOrd="0" presId="urn:microsoft.com/office/officeart/2005/8/layout/pyramid3"/>
    <dgm:cxn modelId="{DDBDA53B-395F-4887-AC9B-2E38103D631D}" type="presParOf" srcId="{A025F4A4-090B-48BD-B500-FAB01E68E7AD}" destId="{6447414D-5EA5-4A08-ACC9-AD16C045C1F2}" srcOrd="1" destOrd="0" presId="urn:microsoft.com/office/officeart/2005/8/layout/pyramid3"/>
    <dgm:cxn modelId="{D68DBC5F-B2CB-4CD6-841A-892E955FB304}" type="presParOf" srcId="{CE00A938-4B0D-42B2-ADAC-D0DA8B55EA5A}" destId="{57CFE326-DF09-43B5-AA3B-F893CF9D14C8}" srcOrd="4" destOrd="0" presId="urn:microsoft.com/office/officeart/2005/8/layout/pyramid3"/>
    <dgm:cxn modelId="{FEF66D42-042E-43F9-AEED-0C16536991AA}" type="presParOf" srcId="{57CFE326-DF09-43B5-AA3B-F893CF9D14C8}" destId="{A0905B02-4360-43EE-A983-2EC23C2C3369}" srcOrd="0" destOrd="0" presId="urn:microsoft.com/office/officeart/2005/8/layout/pyramid3"/>
    <dgm:cxn modelId="{7EF0B6EF-3361-484F-AECC-946CBFEC2443}" type="presParOf" srcId="{57CFE326-DF09-43B5-AA3B-F893CF9D14C8}" destId="{FCAC382A-CF16-479E-B85C-9518D0B7766A}" srcOrd="1" destOrd="0" presId="urn:microsoft.com/office/officeart/2005/8/layout/pyramid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4DE257-117F-4400-9DBD-077C71762795}" type="doc">
      <dgm:prSet loTypeId="urn:microsoft.com/office/officeart/2005/8/layout/target1" loCatId="relationship" qsTypeId="urn:microsoft.com/office/officeart/2005/8/quickstyle/simple1" qsCatId="simple" csTypeId="urn:microsoft.com/office/officeart/2005/8/colors/accent1_2" csCatId="accent1" phldr="1"/>
      <dgm:spPr/>
    </dgm:pt>
    <dgm:pt modelId="{89997B6D-9301-4220-9268-3A0CB87E853F}">
      <dgm:prSet phldrT="[Текст]" custT="1"/>
      <dgm:spPr/>
      <dgm:t>
        <a:bodyPr/>
        <a:lstStyle/>
        <a:p>
          <a:pPr algn="ctr"/>
          <a:r>
            <a:rPr lang="ru-RU" sz="1400">
              <a:latin typeface="Times New Roman" pitchFamily="18" charset="0"/>
              <a:cs typeface="Times New Roman" pitchFamily="18" charset="0"/>
            </a:rPr>
            <a:t>                        ұжымдық сана</a:t>
          </a:r>
        </a:p>
      </dgm:t>
    </dgm:pt>
    <dgm:pt modelId="{FE666E16-6339-4489-B211-F208ADF0B6EC}" type="parTrans" cxnId="{B9406CDF-2A09-4260-8B52-A671ED991A05}">
      <dgm:prSet/>
      <dgm:spPr/>
      <dgm:t>
        <a:bodyPr/>
        <a:lstStyle/>
        <a:p>
          <a:endParaRPr lang="ru-RU"/>
        </a:p>
      </dgm:t>
    </dgm:pt>
    <dgm:pt modelId="{E6389611-3284-44E2-B64F-6738AB072D8B}" type="sibTrans" cxnId="{B9406CDF-2A09-4260-8B52-A671ED991A05}">
      <dgm:prSet/>
      <dgm:spPr/>
      <dgm:t>
        <a:bodyPr/>
        <a:lstStyle/>
        <a:p>
          <a:endParaRPr lang="ru-RU"/>
        </a:p>
      </dgm:t>
    </dgm:pt>
    <dgm:pt modelId="{8F32C49F-1694-4F4F-B647-1549C82E8938}">
      <dgm:prSet phldrT="[Текст]" custT="1"/>
      <dgm:spPr/>
      <dgm:t>
        <a:bodyPr/>
        <a:lstStyle/>
        <a:p>
          <a:pPr algn="ctr"/>
          <a:r>
            <a:rPr lang="ru-RU" sz="1400">
              <a:latin typeface="Times New Roman" pitchFamily="18" charset="0"/>
              <a:cs typeface="Times New Roman" pitchFamily="18" charset="0"/>
            </a:rPr>
            <a:t>жеке бейсаналылық</a:t>
          </a:r>
        </a:p>
      </dgm:t>
    </dgm:pt>
    <dgm:pt modelId="{7C7D7B9B-F4B6-4E61-A593-75CBFF320E77}" type="parTrans" cxnId="{9BD5A192-1563-4F5C-ACF6-B67FBCF098F2}">
      <dgm:prSet/>
      <dgm:spPr/>
      <dgm:t>
        <a:bodyPr/>
        <a:lstStyle/>
        <a:p>
          <a:endParaRPr lang="ru-RU"/>
        </a:p>
      </dgm:t>
    </dgm:pt>
    <dgm:pt modelId="{F1E0952E-C297-4016-B883-5614E01A4752}" type="sibTrans" cxnId="{9BD5A192-1563-4F5C-ACF6-B67FBCF098F2}">
      <dgm:prSet/>
      <dgm:spPr/>
      <dgm:t>
        <a:bodyPr/>
        <a:lstStyle/>
        <a:p>
          <a:endParaRPr lang="ru-RU"/>
        </a:p>
      </dgm:t>
    </dgm:pt>
    <dgm:pt modelId="{3F68F685-FEF3-40C9-B216-8E391AF175DA}">
      <dgm:prSet phldrT="[Текст]" custT="1"/>
      <dgm:spPr/>
      <dgm:t>
        <a:bodyPr/>
        <a:lstStyle/>
        <a:p>
          <a:pPr algn="ctr"/>
          <a:r>
            <a:rPr lang="kk-KZ" sz="1400">
              <a:latin typeface="Times New Roman" pitchFamily="18" charset="0"/>
              <a:cs typeface="Times New Roman" pitchFamily="18" charset="0"/>
            </a:rPr>
            <a:t>тілдік</a:t>
          </a:r>
          <a:r>
            <a:rPr lang="kk-KZ" sz="1400" baseline="0">
              <a:latin typeface="Times New Roman" pitchFamily="18" charset="0"/>
              <a:cs typeface="Times New Roman" pitchFamily="18" charset="0"/>
            </a:rPr>
            <a:t> сана</a:t>
          </a:r>
          <a:endParaRPr lang="ru-RU" sz="1400">
            <a:latin typeface="Times New Roman" pitchFamily="18" charset="0"/>
            <a:cs typeface="Times New Roman" pitchFamily="18" charset="0"/>
          </a:endParaRPr>
        </a:p>
      </dgm:t>
    </dgm:pt>
    <dgm:pt modelId="{BB5E6B25-DF96-4D7B-99AC-90FBCC673D4D}" type="parTrans" cxnId="{BACD9AC5-F3C0-4D66-BFD2-EED8A6046D00}">
      <dgm:prSet/>
      <dgm:spPr/>
      <dgm:t>
        <a:bodyPr/>
        <a:lstStyle/>
        <a:p>
          <a:endParaRPr lang="ru-RU"/>
        </a:p>
      </dgm:t>
    </dgm:pt>
    <dgm:pt modelId="{65C0BBD4-41C0-451B-9BBE-237AD15D45F1}" type="sibTrans" cxnId="{BACD9AC5-F3C0-4D66-BFD2-EED8A6046D00}">
      <dgm:prSet/>
      <dgm:spPr/>
      <dgm:t>
        <a:bodyPr/>
        <a:lstStyle/>
        <a:p>
          <a:endParaRPr lang="ru-RU"/>
        </a:p>
      </dgm:t>
    </dgm:pt>
    <dgm:pt modelId="{49280966-9EC7-49C5-8FF3-0DCD55728DBF}" type="pres">
      <dgm:prSet presAssocID="{A24DE257-117F-4400-9DBD-077C71762795}" presName="composite" presStyleCnt="0">
        <dgm:presLayoutVars>
          <dgm:chMax val="5"/>
          <dgm:dir/>
          <dgm:resizeHandles val="exact"/>
        </dgm:presLayoutVars>
      </dgm:prSet>
      <dgm:spPr/>
    </dgm:pt>
    <dgm:pt modelId="{C2737FAE-0490-4289-89CB-97B6F57FF26A}" type="pres">
      <dgm:prSet presAssocID="{89997B6D-9301-4220-9268-3A0CB87E853F}" presName="circle1" presStyleLbl="lnNode1" presStyleIdx="0" presStyleCnt="3"/>
      <dgm:spPr/>
    </dgm:pt>
    <dgm:pt modelId="{75DCCBC1-09E2-4715-BC6C-8CB7E21A76F5}" type="pres">
      <dgm:prSet presAssocID="{89997B6D-9301-4220-9268-3A0CB87E853F}" presName="text1" presStyleLbl="revTx" presStyleIdx="0" presStyleCnt="3" custScaleX="369020" custLinFactNeighborX="-40568" custLinFactNeighborY="-13570">
        <dgm:presLayoutVars>
          <dgm:bulletEnabled val="1"/>
        </dgm:presLayoutVars>
      </dgm:prSet>
      <dgm:spPr/>
      <dgm:t>
        <a:bodyPr/>
        <a:lstStyle/>
        <a:p>
          <a:endParaRPr lang="ru-RU"/>
        </a:p>
      </dgm:t>
    </dgm:pt>
    <dgm:pt modelId="{1AD66043-6B9B-4C48-874E-5816A8838848}" type="pres">
      <dgm:prSet presAssocID="{89997B6D-9301-4220-9268-3A0CB87E853F}" presName="line1" presStyleLbl="callout" presStyleIdx="0" presStyleCnt="6"/>
      <dgm:spPr/>
    </dgm:pt>
    <dgm:pt modelId="{86D5FA61-B8D9-447C-9E90-D4206EDE87D9}" type="pres">
      <dgm:prSet presAssocID="{89997B6D-9301-4220-9268-3A0CB87E853F}" presName="d1" presStyleLbl="callout" presStyleIdx="1" presStyleCnt="6"/>
      <dgm:spPr/>
    </dgm:pt>
    <dgm:pt modelId="{27D8182C-F99D-46AB-B20A-37EBDEA2DEEA}" type="pres">
      <dgm:prSet presAssocID="{8F32C49F-1694-4F4F-B647-1549C82E8938}" presName="circle2" presStyleLbl="lnNode1" presStyleIdx="1" presStyleCnt="3"/>
      <dgm:spPr/>
    </dgm:pt>
    <dgm:pt modelId="{586F3061-4BD8-46E6-86FF-A52AA7E9BB96}" type="pres">
      <dgm:prSet presAssocID="{8F32C49F-1694-4F4F-B647-1549C82E8938}" presName="text2" presStyleLbl="revTx" presStyleIdx="1" presStyleCnt="3" custScaleX="339368" custLinFactNeighborX="68452" custLinFactNeighborY="-7118">
        <dgm:presLayoutVars>
          <dgm:bulletEnabled val="1"/>
        </dgm:presLayoutVars>
      </dgm:prSet>
      <dgm:spPr/>
      <dgm:t>
        <a:bodyPr/>
        <a:lstStyle/>
        <a:p>
          <a:endParaRPr lang="ru-RU"/>
        </a:p>
      </dgm:t>
    </dgm:pt>
    <dgm:pt modelId="{D02C85C7-7670-4F54-9624-D17454B4C9CB}" type="pres">
      <dgm:prSet presAssocID="{8F32C49F-1694-4F4F-B647-1549C82E8938}" presName="line2" presStyleLbl="callout" presStyleIdx="2" presStyleCnt="6"/>
      <dgm:spPr/>
    </dgm:pt>
    <dgm:pt modelId="{212C0957-FEC2-4D5C-A512-0A9DFC340D02}" type="pres">
      <dgm:prSet presAssocID="{8F32C49F-1694-4F4F-B647-1549C82E8938}" presName="d2" presStyleLbl="callout" presStyleIdx="3" presStyleCnt="6"/>
      <dgm:spPr/>
    </dgm:pt>
    <dgm:pt modelId="{83E241E2-F3AC-44F5-962D-8CC6564C1690}" type="pres">
      <dgm:prSet presAssocID="{3F68F685-FEF3-40C9-B216-8E391AF175DA}" presName="circle3" presStyleLbl="lnNode1" presStyleIdx="2" presStyleCnt="3"/>
      <dgm:spPr/>
    </dgm:pt>
    <dgm:pt modelId="{08BE3537-F99A-470A-81F2-6B820C273DA9}" type="pres">
      <dgm:prSet presAssocID="{3F68F685-FEF3-40C9-B216-8E391AF175DA}" presName="text3" presStyleLbl="revTx" presStyleIdx="2" presStyleCnt="3" custScaleX="183908" custLinFactNeighborX="43280" custLinFactNeighborY="10973">
        <dgm:presLayoutVars>
          <dgm:bulletEnabled val="1"/>
        </dgm:presLayoutVars>
      </dgm:prSet>
      <dgm:spPr/>
      <dgm:t>
        <a:bodyPr/>
        <a:lstStyle/>
        <a:p>
          <a:endParaRPr lang="ru-RU"/>
        </a:p>
      </dgm:t>
    </dgm:pt>
    <dgm:pt modelId="{3BE34C1E-2CAB-47D1-B486-C8C250DCE1C2}" type="pres">
      <dgm:prSet presAssocID="{3F68F685-FEF3-40C9-B216-8E391AF175DA}" presName="line3" presStyleLbl="callout" presStyleIdx="4" presStyleCnt="6"/>
      <dgm:spPr/>
    </dgm:pt>
    <dgm:pt modelId="{1504852A-FAF0-4497-A9A9-AEEDFED18E97}" type="pres">
      <dgm:prSet presAssocID="{3F68F685-FEF3-40C9-B216-8E391AF175DA}" presName="d3" presStyleLbl="callout" presStyleIdx="5" presStyleCnt="6"/>
      <dgm:spPr/>
    </dgm:pt>
  </dgm:ptLst>
  <dgm:cxnLst>
    <dgm:cxn modelId="{335E7A12-DF64-470A-BE36-F7686935D89F}" type="presOf" srcId="{8F32C49F-1694-4F4F-B647-1549C82E8938}" destId="{586F3061-4BD8-46E6-86FF-A52AA7E9BB96}" srcOrd="0" destOrd="0" presId="urn:microsoft.com/office/officeart/2005/8/layout/target1"/>
    <dgm:cxn modelId="{4CC8A28D-B21B-4FCE-9442-56124B473F2B}" type="presOf" srcId="{A24DE257-117F-4400-9DBD-077C71762795}" destId="{49280966-9EC7-49C5-8FF3-0DCD55728DBF}" srcOrd="0" destOrd="0" presId="urn:microsoft.com/office/officeart/2005/8/layout/target1"/>
    <dgm:cxn modelId="{0EAD3FF7-3907-4C7D-985E-8E193E7AE9AA}" type="presOf" srcId="{89997B6D-9301-4220-9268-3A0CB87E853F}" destId="{75DCCBC1-09E2-4715-BC6C-8CB7E21A76F5}" srcOrd="0" destOrd="0" presId="urn:microsoft.com/office/officeart/2005/8/layout/target1"/>
    <dgm:cxn modelId="{B9406CDF-2A09-4260-8B52-A671ED991A05}" srcId="{A24DE257-117F-4400-9DBD-077C71762795}" destId="{89997B6D-9301-4220-9268-3A0CB87E853F}" srcOrd="0" destOrd="0" parTransId="{FE666E16-6339-4489-B211-F208ADF0B6EC}" sibTransId="{E6389611-3284-44E2-B64F-6738AB072D8B}"/>
    <dgm:cxn modelId="{BACD9AC5-F3C0-4D66-BFD2-EED8A6046D00}" srcId="{A24DE257-117F-4400-9DBD-077C71762795}" destId="{3F68F685-FEF3-40C9-B216-8E391AF175DA}" srcOrd="2" destOrd="0" parTransId="{BB5E6B25-DF96-4D7B-99AC-90FBCC673D4D}" sibTransId="{65C0BBD4-41C0-451B-9BBE-237AD15D45F1}"/>
    <dgm:cxn modelId="{9BD5A192-1563-4F5C-ACF6-B67FBCF098F2}" srcId="{A24DE257-117F-4400-9DBD-077C71762795}" destId="{8F32C49F-1694-4F4F-B647-1549C82E8938}" srcOrd="1" destOrd="0" parTransId="{7C7D7B9B-F4B6-4E61-A593-75CBFF320E77}" sibTransId="{F1E0952E-C297-4016-B883-5614E01A4752}"/>
    <dgm:cxn modelId="{89A26123-E318-40E0-919A-690F34AE9079}" type="presOf" srcId="{3F68F685-FEF3-40C9-B216-8E391AF175DA}" destId="{08BE3537-F99A-470A-81F2-6B820C273DA9}" srcOrd="0" destOrd="0" presId="urn:microsoft.com/office/officeart/2005/8/layout/target1"/>
    <dgm:cxn modelId="{7FEAB4E0-4710-40B0-9663-0ABAF310268B}" type="presParOf" srcId="{49280966-9EC7-49C5-8FF3-0DCD55728DBF}" destId="{C2737FAE-0490-4289-89CB-97B6F57FF26A}" srcOrd="0" destOrd="0" presId="urn:microsoft.com/office/officeart/2005/8/layout/target1"/>
    <dgm:cxn modelId="{4E5C1CD3-2E9B-4DE4-B30D-E6A17998CA15}" type="presParOf" srcId="{49280966-9EC7-49C5-8FF3-0DCD55728DBF}" destId="{75DCCBC1-09E2-4715-BC6C-8CB7E21A76F5}" srcOrd="1" destOrd="0" presId="urn:microsoft.com/office/officeart/2005/8/layout/target1"/>
    <dgm:cxn modelId="{830B448D-B6B6-4F89-9232-0BC5614F625A}" type="presParOf" srcId="{49280966-9EC7-49C5-8FF3-0DCD55728DBF}" destId="{1AD66043-6B9B-4C48-874E-5816A8838848}" srcOrd="2" destOrd="0" presId="urn:microsoft.com/office/officeart/2005/8/layout/target1"/>
    <dgm:cxn modelId="{F9958996-2598-4D02-859E-AC564A0BA408}" type="presParOf" srcId="{49280966-9EC7-49C5-8FF3-0DCD55728DBF}" destId="{86D5FA61-B8D9-447C-9E90-D4206EDE87D9}" srcOrd="3" destOrd="0" presId="urn:microsoft.com/office/officeart/2005/8/layout/target1"/>
    <dgm:cxn modelId="{15985DD0-9677-4D26-BF71-42ACC1B3B4B4}" type="presParOf" srcId="{49280966-9EC7-49C5-8FF3-0DCD55728DBF}" destId="{27D8182C-F99D-46AB-B20A-37EBDEA2DEEA}" srcOrd="4" destOrd="0" presId="urn:microsoft.com/office/officeart/2005/8/layout/target1"/>
    <dgm:cxn modelId="{B11F41F0-702A-438F-8D0B-7E276589A5D8}" type="presParOf" srcId="{49280966-9EC7-49C5-8FF3-0DCD55728DBF}" destId="{586F3061-4BD8-46E6-86FF-A52AA7E9BB96}" srcOrd="5" destOrd="0" presId="urn:microsoft.com/office/officeart/2005/8/layout/target1"/>
    <dgm:cxn modelId="{E8AE39A2-E837-4F4E-AEC6-B5599EF423C8}" type="presParOf" srcId="{49280966-9EC7-49C5-8FF3-0DCD55728DBF}" destId="{D02C85C7-7670-4F54-9624-D17454B4C9CB}" srcOrd="6" destOrd="0" presId="urn:microsoft.com/office/officeart/2005/8/layout/target1"/>
    <dgm:cxn modelId="{C71DCB55-F9E7-4996-A2C1-E63BFE111F14}" type="presParOf" srcId="{49280966-9EC7-49C5-8FF3-0DCD55728DBF}" destId="{212C0957-FEC2-4D5C-A512-0A9DFC340D02}" srcOrd="7" destOrd="0" presId="urn:microsoft.com/office/officeart/2005/8/layout/target1"/>
    <dgm:cxn modelId="{C9E3ADFC-2558-4844-9DD8-8C4757B3790C}" type="presParOf" srcId="{49280966-9EC7-49C5-8FF3-0DCD55728DBF}" destId="{83E241E2-F3AC-44F5-962D-8CC6564C1690}" srcOrd="8" destOrd="0" presId="urn:microsoft.com/office/officeart/2005/8/layout/target1"/>
    <dgm:cxn modelId="{D312F5C1-1A15-406E-BCBD-E3DF080A9E6E}" type="presParOf" srcId="{49280966-9EC7-49C5-8FF3-0DCD55728DBF}" destId="{08BE3537-F99A-470A-81F2-6B820C273DA9}" srcOrd="9" destOrd="0" presId="urn:microsoft.com/office/officeart/2005/8/layout/target1"/>
    <dgm:cxn modelId="{A00A21D4-DC95-4319-B4C8-C036495180A1}" type="presParOf" srcId="{49280966-9EC7-49C5-8FF3-0DCD55728DBF}" destId="{3BE34C1E-2CAB-47D1-B486-C8C250DCE1C2}" srcOrd="10" destOrd="0" presId="urn:microsoft.com/office/officeart/2005/8/layout/target1"/>
    <dgm:cxn modelId="{DEBEDDF1-C8EF-4029-A80B-4E9366BD5FA3}" type="presParOf" srcId="{49280966-9EC7-49C5-8FF3-0DCD55728DBF}" destId="{1504852A-FAF0-4497-A9A9-AEEDFED18E97}" srcOrd="11" destOrd="0" presId="urn:microsoft.com/office/officeart/2005/8/layout/targe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9A0FEEC-B037-47AD-9F02-BC26E37D300A}" type="doc">
      <dgm:prSet loTypeId="urn:microsoft.com/office/officeart/2005/8/layout/target1" loCatId="relationship" qsTypeId="urn:microsoft.com/office/officeart/2005/8/quickstyle/simple1" qsCatId="simple" csTypeId="urn:microsoft.com/office/officeart/2005/8/colors/accent1_2" csCatId="accent1" phldr="1"/>
      <dgm:spPr/>
      <dgm:t>
        <a:bodyPr/>
        <a:lstStyle/>
        <a:p>
          <a:endParaRPr lang="ru-RU"/>
        </a:p>
      </dgm:t>
    </dgm:pt>
    <dgm:pt modelId="{88A3ECBD-C2C4-4FD0-A694-A2AD2EAD309F}">
      <dgm:prSet phldrT="[Текст]" custT="1"/>
      <dgm:spPr/>
      <dgm:t>
        <a:bodyPr/>
        <a:lstStyle/>
        <a:p>
          <a:pPr algn="just"/>
          <a:r>
            <a:rPr lang="kk-KZ" sz="1400">
              <a:latin typeface="Times New Roman" pitchFamily="18" charset="0"/>
              <a:cs typeface="Times New Roman" pitchFamily="18" charset="0"/>
            </a:rPr>
            <a:t>негізгі қабат: жалпы халыққа тән ұлттық құндылықтар,    белгілер   </a:t>
          </a:r>
          <a:endParaRPr lang="ru-RU" sz="1400">
            <a:latin typeface="Times New Roman" pitchFamily="18" charset="0"/>
            <a:cs typeface="Times New Roman" pitchFamily="18" charset="0"/>
          </a:endParaRPr>
        </a:p>
      </dgm:t>
    </dgm:pt>
    <dgm:pt modelId="{D3B43C57-B6A3-481A-9E43-AA87E9E1A9E8}" type="parTrans" cxnId="{55F5EA62-7BE3-421A-A5C8-052221101B80}">
      <dgm:prSet/>
      <dgm:spPr/>
      <dgm:t>
        <a:bodyPr/>
        <a:lstStyle/>
        <a:p>
          <a:endParaRPr lang="ru-RU"/>
        </a:p>
      </dgm:t>
    </dgm:pt>
    <dgm:pt modelId="{E81AAC97-5237-48CA-A047-D98D8FC63FBF}" type="sibTrans" cxnId="{55F5EA62-7BE3-421A-A5C8-052221101B80}">
      <dgm:prSet/>
      <dgm:spPr/>
      <dgm:t>
        <a:bodyPr/>
        <a:lstStyle/>
        <a:p>
          <a:endParaRPr lang="ru-RU"/>
        </a:p>
      </dgm:t>
    </dgm:pt>
    <dgm:pt modelId="{03BF24E3-E407-4C08-B23C-9A243C1AE0E4}">
      <dgm:prSet phldrT="[Текст]" custT="1"/>
      <dgm:spPr/>
      <dgm:t>
        <a:bodyPr/>
        <a:lstStyle/>
        <a:p>
          <a:pPr algn="just"/>
          <a:r>
            <a:rPr lang="kk-KZ" sz="1400">
              <a:latin typeface="Times New Roman" pitchFamily="18" charset="0"/>
              <a:cs typeface="Times New Roman" pitchFamily="18" charset="0"/>
            </a:rPr>
            <a:t>қосымша қабат: субмәдениет өкілдеріне тән ерекшеліктер</a:t>
          </a:r>
          <a:endParaRPr lang="ru-RU" sz="1400">
            <a:latin typeface="Times New Roman" pitchFamily="18" charset="0"/>
            <a:cs typeface="Times New Roman" pitchFamily="18" charset="0"/>
          </a:endParaRPr>
        </a:p>
      </dgm:t>
    </dgm:pt>
    <dgm:pt modelId="{A31052E5-9F41-4216-B303-1FB1AE3B5921}" type="parTrans" cxnId="{694A9D09-65A3-466C-9FD1-70C23981EBA0}">
      <dgm:prSet/>
      <dgm:spPr/>
      <dgm:t>
        <a:bodyPr/>
        <a:lstStyle/>
        <a:p>
          <a:endParaRPr lang="ru-RU"/>
        </a:p>
      </dgm:t>
    </dgm:pt>
    <dgm:pt modelId="{F1B8F20D-AC65-4EAC-B882-A34AFFFA86E1}" type="sibTrans" cxnId="{694A9D09-65A3-466C-9FD1-70C23981EBA0}">
      <dgm:prSet/>
      <dgm:spPr/>
      <dgm:t>
        <a:bodyPr/>
        <a:lstStyle/>
        <a:p>
          <a:endParaRPr lang="ru-RU"/>
        </a:p>
      </dgm:t>
    </dgm:pt>
    <dgm:pt modelId="{46F446ED-7ED2-49DD-B5A2-8F9FB8410123}">
      <dgm:prSet phldrT="[Текст]" custT="1"/>
      <dgm:spPr/>
      <dgm:t>
        <a:bodyPr/>
        <a:lstStyle/>
        <a:p>
          <a:pPr algn="just"/>
          <a:r>
            <a:rPr lang="kk-KZ" sz="1400">
              <a:latin typeface="Times New Roman" pitchFamily="18" charset="0"/>
              <a:cs typeface="Times New Roman" pitchFamily="18" charset="0"/>
            </a:rPr>
            <a:t>үшінші қабат: белгілі бір мамандарға ғана таныс белгілер</a:t>
          </a:r>
          <a:endParaRPr lang="ru-RU" sz="1400">
            <a:latin typeface="Times New Roman" pitchFamily="18" charset="0"/>
            <a:cs typeface="Times New Roman" pitchFamily="18" charset="0"/>
          </a:endParaRPr>
        </a:p>
      </dgm:t>
    </dgm:pt>
    <dgm:pt modelId="{8E930848-1731-4AE9-86B2-315E0329CD35}" type="parTrans" cxnId="{D83DED5D-7A65-4B57-BB32-729C18592C8A}">
      <dgm:prSet/>
      <dgm:spPr/>
      <dgm:t>
        <a:bodyPr/>
        <a:lstStyle/>
        <a:p>
          <a:endParaRPr lang="ru-RU"/>
        </a:p>
      </dgm:t>
    </dgm:pt>
    <dgm:pt modelId="{1B3382CD-94E7-4A8C-BD36-387D92BC30C9}" type="sibTrans" cxnId="{D83DED5D-7A65-4B57-BB32-729C18592C8A}">
      <dgm:prSet/>
      <dgm:spPr/>
      <dgm:t>
        <a:bodyPr/>
        <a:lstStyle/>
        <a:p>
          <a:endParaRPr lang="ru-RU"/>
        </a:p>
      </dgm:t>
    </dgm:pt>
    <dgm:pt modelId="{4517A47E-D1A0-4DF9-BAC2-21340B0CB5EE}" type="pres">
      <dgm:prSet presAssocID="{19A0FEEC-B037-47AD-9F02-BC26E37D300A}" presName="composite" presStyleCnt="0">
        <dgm:presLayoutVars>
          <dgm:chMax val="5"/>
          <dgm:dir/>
          <dgm:resizeHandles val="exact"/>
        </dgm:presLayoutVars>
      </dgm:prSet>
      <dgm:spPr/>
      <dgm:t>
        <a:bodyPr/>
        <a:lstStyle/>
        <a:p>
          <a:endParaRPr lang="ru-RU"/>
        </a:p>
      </dgm:t>
    </dgm:pt>
    <dgm:pt modelId="{38A9625B-AB24-438C-8465-D6C0CB96D527}" type="pres">
      <dgm:prSet presAssocID="{88A3ECBD-C2C4-4FD0-A694-A2AD2EAD309F}" presName="circle1" presStyleLbl="lnNode1" presStyleIdx="0" presStyleCnt="3" custLinFactNeighborX="-22366"/>
      <dgm:spPr/>
    </dgm:pt>
    <dgm:pt modelId="{595D98EA-E24B-4614-9823-348C11B6B6D5}" type="pres">
      <dgm:prSet presAssocID="{88A3ECBD-C2C4-4FD0-A694-A2AD2EAD309F}" presName="text1" presStyleLbl="revTx" presStyleIdx="0" presStyleCnt="3" custScaleX="195888" custLinFactNeighborX="50566">
        <dgm:presLayoutVars>
          <dgm:bulletEnabled val="1"/>
        </dgm:presLayoutVars>
      </dgm:prSet>
      <dgm:spPr/>
      <dgm:t>
        <a:bodyPr/>
        <a:lstStyle/>
        <a:p>
          <a:endParaRPr lang="ru-RU"/>
        </a:p>
      </dgm:t>
    </dgm:pt>
    <dgm:pt modelId="{B14BF13F-A539-47CA-85C6-5095FF53AE7A}" type="pres">
      <dgm:prSet presAssocID="{88A3ECBD-C2C4-4FD0-A694-A2AD2EAD309F}" presName="line1" presStyleLbl="callout" presStyleIdx="0" presStyleCnt="6" custFlipVert="1" custSzY="45717" custScaleX="79706" custLinFactNeighborX="-53678"/>
      <dgm:spPr/>
    </dgm:pt>
    <dgm:pt modelId="{2A4CDB11-02C0-486E-984A-9264D4412A17}" type="pres">
      <dgm:prSet presAssocID="{88A3ECBD-C2C4-4FD0-A694-A2AD2EAD309F}" presName="d1" presStyleLbl="callout" presStyleIdx="1" presStyleCnt="6" custLinFactNeighborX="-8266" custLinFactNeighborY="2169"/>
      <dgm:spPr/>
    </dgm:pt>
    <dgm:pt modelId="{19426868-339B-4596-8A98-A0C2FCA0C6FA}" type="pres">
      <dgm:prSet presAssocID="{03BF24E3-E407-4C08-B23C-9A243C1AE0E4}" presName="circle2" presStyleLbl="lnNode1" presStyleIdx="1" presStyleCnt="3" custLinFactNeighborX="-8698" custLinFactNeighborY="621"/>
      <dgm:spPr/>
    </dgm:pt>
    <dgm:pt modelId="{2E549516-0F0C-4FCE-B5D6-17BE4DDF7449}" type="pres">
      <dgm:prSet presAssocID="{03BF24E3-E407-4C08-B23C-9A243C1AE0E4}" presName="text2" presStyleLbl="revTx" presStyleIdx="1" presStyleCnt="3" custScaleX="183832" custLinFactNeighborX="40947" custLinFactNeighborY="3037">
        <dgm:presLayoutVars>
          <dgm:bulletEnabled val="1"/>
        </dgm:presLayoutVars>
      </dgm:prSet>
      <dgm:spPr/>
      <dgm:t>
        <a:bodyPr/>
        <a:lstStyle/>
        <a:p>
          <a:endParaRPr lang="ru-RU"/>
        </a:p>
      </dgm:t>
    </dgm:pt>
    <dgm:pt modelId="{68124ABC-9DCC-404E-863F-3101428AB955}" type="pres">
      <dgm:prSet presAssocID="{03BF24E3-E407-4C08-B23C-9A243C1AE0E4}" presName="line2" presStyleLbl="callout" presStyleIdx="2" presStyleCnt="6" custLinFactNeighborX="-14911" custLinFactNeighborY="-79375"/>
      <dgm:spPr/>
    </dgm:pt>
    <dgm:pt modelId="{F9170340-003A-4DAE-8842-8BC1B3590447}" type="pres">
      <dgm:prSet presAssocID="{03BF24E3-E407-4C08-B23C-9A243C1AE0E4}" presName="d2" presStyleLbl="callout" presStyleIdx="3" presStyleCnt="6" custLinFactNeighborX="-5254" custLinFactNeighborY="-976"/>
      <dgm:spPr/>
    </dgm:pt>
    <dgm:pt modelId="{74AE4B5A-3A82-4CA9-9296-BE80371DCE40}" type="pres">
      <dgm:prSet presAssocID="{46F446ED-7ED2-49DD-B5A2-8F9FB8410123}" presName="circle3" presStyleLbl="lnNode1" presStyleIdx="2" presStyleCnt="3" custLinFactNeighborX="-3355" custLinFactNeighborY="11"/>
      <dgm:spPr/>
    </dgm:pt>
    <dgm:pt modelId="{BBE4E576-2F31-41F9-BE96-A5BF124DF231}" type="pres">
      <dgm:prSet presAssocID="{46F446ED-7ED2-49DD-B5A2-8F9FB8410123}" presName="text3" presStyleLbl="revTx" presStyleIdx="2" presStyleCnt="3" custScaleX="164839" custLinFactNeighborX="29249" custLinFactNeighborY="13669">
        <dgm:presLayoutVars>
          <dgm:bulletEnabled val="1"/>
        </dgm:presLayoutVars>
      </dgm:prSet>
      <dgm:spPr/>
      <dgm:t>
        <a:bodyPr/>
        <a:lstStyle/>
        <a:p>
          <a:endParaRPr lang="ru-RU"/>
        </a:p>
      </dgm:t>
    </dgm:pt>
    <dgm:pt modelId="{693A4DCA-2BDC-4C0D-B0A1-0B2E0C9C6587}" type="pres">
      <dgm:prSet presAssocID="{46F446ED-7ED2-49DD-B5A2-8F9FB8410123}" presName="line3" presStyleLbl="callout" presStyleIdx="4" presStyleCnt="6"/>
      <dgm:spPr/>
    </dgm:pt>
    <dgm:pt modelId="{6493A14D-CD38-41AA-9661-EB252C10EE31}" type="pres">
      <dgm:prSet presAssocID="{46F446ED-7ED2-49DD-B5A2-8F9FB8410123}" presName="d3" presStyleLbl="callout" presStyleIdx="5" presStyleCnt="6"/>
      <dgm:spPr/>
    </dgm:pt>
  </dgm:ptLst>
  <dgm:cxnLst>
    <dgm:cxn modelId="{694A9D09-65A3-466C-9FD1-70C23981EBA0}" srcId="{19A0FEEC-B037-47AD-9F02-BC26E37D300A}" destId="{03BF24E3-E407-4C08-B23C-9A243C1AE0E4}" srcOrd="1" destOrd="0" parTransId="{A31052E5-9F41-4216-B303-1FB1AE3B5921}" sibTransId="{F1B8F20D-AC65-4EAC-B882-A34AFFFA86E1}"/>
    <dgm:cxn modelId="{C0BA1C01-2FCD-4239-AC88-60AB2AC94028}" type="presOf" srcId="{03BF24E3-E407-4C08-B23C-9A243C1AE0E4}" destId="{2E549516-0F0C-4FCE-B5D6-17BE4DDF7449}" srcOrd="0" destOrd="0" presId="urn:microsoft.com/office/officeart/2005/8/layout/target1"/>
    <dgm:cxn modelId="{55F5EA62-7BE3-421A-A5C8-052221101B80}" srcId="{19A0FEEC-B037-47AD-9F02-BC26E37D300A}" destId="{88A3ECBD-C2C4-4FD0-A694-A2AD2EAD309F}" srcOrd="0" destOrd="0" parTransId="{D3B43C57-B6A3-481A-9E43-AA87E9E1A9E8}" sibTransId="{E81AAC97-5237-48CA-A047-D98D8FC63FBF}"/>
    <dgm:cxn modelId="{D83DED5D-7A65-4B57-BB32-729C18592C8A}" srcId="{19A0FEEC-B037-47AD-9F02-BC26E37D300A}" destId="{46F446ED-7ED2-49DD-B5A2-8F9FB8410123}" srcOrd="2" destOrd="0" parTransId="{8E930848-1731-4AE9-86B2-315E0329CD35}" sibTransId="{1B3382CD-94E7-4A8C-BD36-387D92BC30C9}"/>
    <dgm:cxn modelId="{93890849-B663-4BB6-AFC6-C44E9851233B}" type="presOf" srcId="{19A0FEEC-B037-47AD-9F02-BC26E37D300A}" destId="{4517A47E-D1A0-4DF9-BAC2-21340B0CB5EE}" srcOrd="0" destOrd="0" presId="urn:microsoft.com/office/officeart/2005/8/layout/target1"/>
    <dgm:cxn modelId="{4694B26B-8FE6-42D3-8FDA-A374EE542698}" type="presOf" srcId="{88A3ECBD-C2C4-4FD0-A694-A2AD2EAD309F}" destId="{595D98EA-E24B-4614-9823-348C11B6B6D5}" srcOrd="0" destOrd="0" presId="urn:microsoft.com/office/officeart/2005/8/layout/target1"/>
    <dgm:cxn modelId="{3EB18A95-560D-4B9F-9E28-724CBAC6234F}" type="presOf" srcId="{46F446ED-7ED2-49DD-B5A2-8F9FB8410123}" destId="{BBE4E576-2F31-41F9-BE96-A5BF124DF231}" srcOrd="0" destOrd="0" presId="urn:microsoft.com/office/officeart/2005/8/layout/target1"/>
    <dgm:cxn modelId="{CCD732E1-F920-4D6C-AB75-FC1555DEAEDA}" type="presParOf" srcId="{4517A47E-D1A0-4DF9-BAC2-21340B0CB5EE}" destId="{38A9625B-AB24-438C-8465-D6C0CB96D527}" srcOrd="0" destOrd="0" presId="urn:microsoft.com/office/officeart/2005/8/layout/target1"/>
    <dgm:cxn modelId="{27E179DC-7A61-4FE1-99EA-D59EE748592F}" type="presParOf" srcId="{4517A47E-D1A0-4DF9-BAC2-21340B0CB5EE}" destId="{595D98EA-E24B-4614-9823-348C11B6B6D5}" srcOrd="1" destOrd="0" presId="urn:microsoft.com/office/officeart/2005/8/layout/target1"/>
    <dgm:cxn modelId="{9EB69957-4DE6-4AD9-9373-224E15BC7F70}" type="presParOf" srcId="{4517A47E-D1A0-4DF9-BAC2-21340B0CB5EE}" destId="{B14BF13F-A539-47CA-85C6-5095FF53AE7A}" srcOrd="2" destOrd="0" presId="urn:microsoft.com/office/officeart/2005/8/layout/target1"/>
    <dgm:cxn modelId="{AB5B7306-E5D6-4A84-B7E2-089EC9A660E1}" type="presParOf" srcId="{4517A47E-D1A0-4DF9-BAC2-21340B0CB5EE}" destId="{2A4CDB11-02C0-486E-984A-9264D4412A17}" srcOrd="3" destOrd="0" presId="urn:microsoft.com/office/officeart/2005/8/layout/target1"/>
    <dgm:cxn modelId="{F290064E-F07D-429C-AD3A-D59CB10CAF85}" type="presParOf" srcId="{4517A47E-D1A0-4DF9-BAC2-21340B0CB5EE}" destId="{19426868-339B-4596-8A98-A0C2FCA0C6FA}" srcOrd="4" destOrd="0" presId="urn:microsoft.com/office/officeart/2005/8/layout/target1"/>
    <dgm:cxn modelId="{1D145F63-E7BC-496D-9DC3-F27533CCD151}" type="presParOf" srcId="{4517A47E-D1A0-4DF9-BAC2-21340B0CB5EE}" destId="{2E549516-0F0C-4FCE-B5D6-17BE4DDF7449}" srcOrd="5" destOrd="0" presId="urn:microsoft.com/office/officeart/2005/8/layout/target1"/>
    <dgm:cxn modelId="{0FBA92ED-BB5F-4D86-BB3F-0D9C1612B4CA}" type="presParOf" srcId="{4517A47E-D1A0-4DF9-BAC2-21340B0CB5EE}" destId="{68124ABC-9DCC-404E-863F-3101428AB955}" srcOrd="6" destOrd="0" presId="urn:microsoft.com/office/officeart/2005/8/layout/target1"/>
    <dgm:cxn modelId="{BA765A74-F554-446E-8C89-648F85C21304}" type="presParOf" srcId="{4517A47E-D1A0-4DF9-BAC2-21340B0CB5EE}" destId="{F9170340-003A-4DAE-8842-8BC1B3590447}" srcOrd="7" destOrd="0" presId="urn:microsoft.com/office/officeart/2005/8/layout/target1"/>
    <dgm:cxn modelId="{FD732DAB-A886-4097-83AE-0EAC1AE360F7}" type="presParOf" srcId="{4517A47E-D1A0-4DF9-BAC2-21340B0CB5EE}" destId="{74AE4B5A-3A82-4CA9-9296-BE80371DCE40}" srcOrd="8" destOrd="0" presId="urn:microsoft.com/office/officeart/2005/8/layout/target1"/>
    <dgm:cxn modelId="{0C298703-0F84-4172-8A54-8EE2ECBE50A8}" type="presParOf" srcId="{4517A47E-D1A0-4DF9-BAC2-21340B0CB5EE}" destId="{BBE4E576-2F31-41F9-BE96-A5BF124DF231}" srcOrd="9" destOrd="0" presId="urn:microsoft.com/office/officeart/2005/8/layout/target1"/>
    <dgm:cxn modelId="{6B9476BE-06C0-4A56-800E-98D2BAC2098A}" type="presParOf" srcId="{4517A47E-D1A0-4DF9-BAC2-21340B0CB5EE}" destId="{693A4DCA-2BDC-4C0D-B0A1-0B2E0C9C6587}" srcOrd="10" destOrd="0" presId="urn:microsoft.com/office/officeart/2005/8/layout/target1"/>
    <dgm:cxn modelId="{5C08ADBC-C0DA-4AD0-B295-053E6A197FF3}" type="presParOf" srcId="{4517A47E-D1A0-4DF9-BAC2-21340B0CB5EE}" destId="{6493A14D-CD38-41AA-9661-EB252C10EE31}" srcOrd="11" destOrd="0" presId="urn:microsoft.com/office/officeart/2005/8/layout/targe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069D767-7ED7-4893-9355-BC168DBB97ED}"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ru-RU"/>
        </a:p>
      </dgm:t>
    </dgm:pt>
    <dgm:pt modelId="{0C2037E2-8373-465E-B340-C9F9651BB69A}">
      <dgm:prSet phldrT="[Текст]" custT="1"/>
      <dgm:spPr/>
      <dgm:t>
        <a:bodyPr/>
        <a:lstStyle/>
        <a:p>
          <a:pPr algn="ctr"/>
          <a:r>
            <a:rPr lang="ru-RU" sz="1200" b="1">
              <a:latin typeface="Times New Roman" pitchFamily="18" charset="0"/>
              <a:cs typeface="Times New Roman" pitchFamily="18" charset="0"/>
            </a:rPr>
            <a:t>байлық</a:t>
          </a:r>
        </a:p>
        <a:p>
          <a:pPr algn="ctr"/>
          <a:r>
            <a:rPr lang="ru-RU" sz="1200" b="1">
              <a:latin typeface="Times New Roman" pitchFamily="18" charset="0"/>
              <a:cs typeface="Times New Roman" pitchFamily="18" charset="0"/>
            </a:rPr>
            <a:t>(рухани)</a:t>
          </a:r>
        </a:p>
      </dgm:t>
    </dgm:pt>
    <dgm:pt modelId="{6B98973E-FA00-45FF-9CA8-C078CA0AFC96}" type="parTrans" cxnId="{93AFD3C4-7E5E-4AAB-B70D-E4A69574EFE3}">
      <dgm:prSet/>
      <dgm:spPr/>
      <dgm:t>
        <a:bodyPr/>
        <a:lstStyle/>
        <a:p>
          <a:pPr algn="ctr"/>
          <a:endParaRPr lang="ru-RU"/>
        </a:p>
      </dgm:t>
    </dgm:pt>
    <dgm:pt modelId="{E95E4F4E-18DE-4E9D-B1DC-8354005521B7}" type="sibTrans" cxnId="{93AFD3C4-7E5E-4AAB-B70D-E4A69574EFE3}">
      <dgm:prSet/>
      <dgm:spPr/>
      <dgm:t>
        <a:bodyPr/>
        <a:lstStyle/>
        <a:p>
          <a:pPr algn="ctr"/>
          <a:endParaRPr lang="ru-RU"/>
        </a:p>
      </dgm:t>
    </dgm:pt>
    <dgm:pt modelId="{4FEB1E17-CCF8-453D-A7C9-1CF2C2441992}">
      <dgm:prSet phldrT="[Текст]" custT="1"/>
      <dgm:spPr/>
      <dgm:t>
        <a:bodyPr/>
        <a:lstStyle/>
        <a:p>
          <a:pPr algn="ctr"/>
          <a:r>
            <a:rPr lang="ru-RU" sz="1200" b="1">
              <a:latin typeface="Times New Roman" pitchFamily="18" charset="0"/>
              <a:cs typeface="Times New Roman" pitchFamily="18" charset="0"/>
            </a:rPr>
            <a:t>жомарттық</a:t>
          </a:r>
        </a:p>
      </dgm:t>
    </dgm:pt>
    <dgm:pt modelId="{013C0966-43D4-401F-9F98-691AE49F55A9}" type="parTrans" cxnId="{644439F9-6116-465B-B6E7-640DF3573EFA}">
      <dgm:prSet/>
      <dgm:spPr/>
      <dgm:t>
        <a:bodyPr/>
        <a:lstStyle/>
        <a:p>
          <a:pPr algn="ctr"/>
          <a:endParaRPr lang="ru-RU"/>
        </a:p>
      </dgm:t>
    </dgm:pt>
    <dgm:pt modelId="{D3B540A0-7BF6-4DEF-ACAC-B1BDE1BC0211}" type="sibTrans" cxnId="{644439F9-6116-465B-B6E7-640DF3573EFA}">
      <dgm:prSet/>
      <dgm:spPr/>
      <dgm:t>
        <a:bodyPr/>
        <a:lstStyle/>
        <a:p>
          <a:pPr algn="ctr"/>
          <a:endParaRPr lang="ru-RU"/>
        </a:p>
      </dgm:t>
    </dgm:pt>
    <dgm:pt modelId="{A07BC618-C4D3-4A4B-B38C-D4D048BADCEA}">
      <dgm:prSet phldrT="[Текст]" custT="1"/>
      <dgm:spPr/>
      <dgm:t>
        <a:bodyPr/>
        <a:lstStyle/>
        <a:p>
          <a:pPr algn="ctr"/>
          <a:r>
            <a:rPr lang="ru-RU" sz="1200" b="1">
              <a:latin typeface="Times New Roman" pitchFamily="18" charset="0"/>
              <a:cs typeface="Times New Roman" pitchFamily="18" charset="0"/>
            </a:rPr>
            <a:t>аштық</a:t>
          </a:r>
        </a:p>
      </dgm:t>
    </dgm:pt>
    <dgm:pt modelId="{E0ACB686-D82D-42D6-9545-A7A8BB1928D0}" type="parTrans" cxnId="{5204666B-E162-4C24-BB1C-7E342FD336C4}">
      <dgm:prSet/>
      <dgm:spPr/>
      <dgm:t>
        <a:bodyPr/>
        <a:lstStyle/>
        <a:p>
          <a:pPr algn="ctr"/>
          <a:endParaRPr lang="ru-RU"/>
        </a:p>
      </dgm:t>
    </dgm:pt>
    <dgm:pt modelId="{609BFA0F-C835-41BB-A6EF-1F60AF7D4224}" type="sibTrans" cxnId="{5204666B-E162-4C24-BB1C-7E342FD336C4}">
      <dgm:prSet/>
      <dgm:spPr/>
      <dgm:t>
        <a:bodyPr/>
        <a:lstStyle/>
        <a:p>
          <a:pPr algn="ctr"/>
          <a:endParaRPr lang="ru-RU"/>
        </a:p>
      </dgm:t>
    </dgm:pt>
    <dgm:pt modelId="{7CBAE421-F896-4FD7-A8BE-F0081D2F50C3}">
      <dgm:prSet phldrT="[Текст]" custT="1"/>
      <dgm:spPr/>
      <dgm:t>
        <a:bodyPr/>
        <a:lstStyle/>
        <a:p>
          <a:pPr algn="ctr"/>
          <a:r>
            <a:rPr lang="ru-RU" sz="1200" b="1">
              <a:latin typeface="Times New Roman" pitchFamily="18" charset="0"/>
              <a:cs typeface="Times New Roman" pitchFamily="18" charset="0"/>
            </a:rPr>
            <a:t>сынақ</a:t>
          </a:r>
        </a:p>
      </dgm:t>
    </dgm:pt>
    <dgm:pt modelId="{47C27506-654F-47DE-BE72-C0C7DD5D2177}" type="parTrans" cxnId="{5A3CAF90-4179-4147-9C19-C3BE03A257B3}">
      <dgm:prSet/>
      <dgm:spPr/>
      <dgm:t>
        <a:bodyPr/>
        <a:lstStyle/>
        <a:p>
          <a:pPr algn="ctr"/>
          <a:endParaRPr lang="ru-RU"/>
        </a:p>
      </dgm:t>
    </dgm:pt>
    <dgm:pt modelId="{A4389757-6D1B-412F-BA2C-24E513303925}" type="sibTrans" cxnId="{5A3CAF90-4179-4147-9C19-C3BE03A257B3}">
      <dgm:prSet/>
      <dgm:spPr/>
      <dgm:t>
        <a:bodyPr/>
        <a:lstStyle/>
        <a:p>
          <a:pPr algn="ctr"/>
          <a:endParaRPr lang="ru-RU"/>
        </a:p>
      </dgm:t>
    </dgm:pt>
    <dgm:pt modelId="{288D1D4B-4299-48CF-93BC-41463EE53DF3}">
      <dgm:prSet phldrT="[Текст]" custT="1"/>
      <dgm:spPr/>
      <dgm:t>
        <a:bodyPr/>
        <a:lstStyle/>
        <a:p>
          <a:pPr algn="ctr"/>
          <a:r>
            <a:rPr lang="ru-RU" sz="1200" b="1">
              <a:latin typeface="Times New Roman" pitchFamily="18" charset="0"/>
              <a:cs typeface="Times New Roman" pitchFamily="18" charset="0"/>
            </a:rPr>
            <a:t>сенімділік</a:t>
          </a:r>
        </a:p>
      </dgm:t>
    </dgm:pt>
    <dgm:pt modelId="{963A2680-1B5B-4E19-82DD-24541E014EF5}" type="parTrans" cxnId="{5D1F7179-39DB-48CC-B1E8-1B72C8B9C0DC}">
      <dgm:prSet/>
      <dgm:spPr/>
      <dgm:t>
        <a:bodyPr/>
        <a:lstStyle/>
        <a:p>
          <a:pPr algn="ctr"/>
          <a:endParaRPr lang="ru-RU"/>
        </a:p>
      </dgm:t>
    </dgm:pt>
    <dgm:pt modelId="{C4575A51-0A02-4E6D-9D4F-DAC405E3ABA3}" type="sibTrans" cxnId="{5D1F7179-39DB-48CC-B1E8-1B72C8B9C0DC}">
      <dgm:prSet/>
      <dgm:spPr/>
      <dgm:t>
        <a:bodyPr/>
        <a:lstStyle/>
        <a:p>
          <a:pPr algn="ctr"/>
          <a:endParaRPr lang="ru-RU"/>
        </a:p>
      </dgm:t>
    </dgm:pt>
    <dgm:pt modelId="{5A7C8A57-8288-4EFA-95B2-BBE1DCDBB0D8}" type="pres">
      <dgm:prSet presAssocID="{9069D767-7ED7-4893-9355-BC168DBB97ED}" presName="Name0" presStyleCnt="0">
        <dgm:presLayoutVars>
          <dgm:chMax val="1"/>
          <dgm:dir/>
          <dgm:animLvl val="ctr"/>
          <dgm:resizeHandles val="exact"/>
        </dgm:presLayoutVars>
      </dgm:prSet>
      <dgm:spPr/>
      <dgm:t>
        <a:bodyPr/>
        <a:lstStyle/>
        <a:p>
          <a:endParaRPr lang="ru-RU"/>
        </a:p>
      </dgm:t>
    </dgm:pt>
    <dgm:pt modelId="{99355BAC-FC56-4A3E-8360-0BAB97BB4FE7}" type="pres">
      <dgm:prSet presAssocID="{0C2037E2-8373-465E-B340-C9F9651BB69A}" presName="centerShape" presStyleLbl="node0" presStyleIdx="0" presStyleCnt="1"/>
      <dgm:spPr/>
      <dgm:t>
        <a:bodyPr/>
        <a:lstStyle/>
        <a:p>
          <a:endParaRPr lang="ru-RU"/>
        </a:p>
      </dgm:t>
    </dgm:pt>
    <dgm:pt modelId="{9C33B152-DE5A-4359-9388-AA912FF08B3D}" type="pres">
      <dgm:prSet presAssocID="{4FEB1E17-CCF8-453D-A7C9-1CF2C2441992}" presName="node" presStyleLbl="node1" presStyleIdx="0" presStyleCnt="4" custScaleX="134260" custScaleY="115264">
        <dgm:presLayoutVars>
          <dgm:bulletEnabled val="1"/>
        </dgm:presLayoutVars>
      </dgm:prSet>
      <dgm:spPr/>
      <dgm:t>
        <a:bodyPr/>
        <a:lstStyle/>
        <a:p>
          <a:endParaRPr lang="ru-RU"/>
        </a:p>
      </dgm:t>
    </dgm:pt>
    <dgm:pt modelId="{566B89D8-1041-43C1-B9CC-D8DDA652F1C8}" type="pres">
      <dgm:prSet presAssocID="{4FEB1E17-CCF8-453D-A7C9-1CF2C2441992}" presName="dummy" presStyleCnt="0"/>
      <dgm:spPr/>
    </dgm:pt>
    <dgm:pt modelId="{EF8F229E-90A1-49C3-B0B3-79D4B8B2685F}" type="pres">
      <dgm:prSet presAssocID="{D3B540A0-7BF6-4DEF-ACAC-B1BDE1BC0211}" presName="sibTrans" presStyleLbl="sibTrans2D1" presStyleIdx="0" presStyleCnt="4"/>
      <dgm:spPr/>
      <dgm:t>
        <a:bodyPr/>
        <a:lstStyle/>
        <a:p>
          <a:endParaRPr lang="ru-RU"/>
        </a:p>
      </dgm:t>
    </dgm:pt>
    <dgm:pt modelId="{05C0D75E-0B6B-4A9E-A27E-5F554050A894}" type="pres">
      <dgm:prSet presAssocID="{A07BC618-C4D3-4A4B-B38C-D4D048BADCEA}" presName="node" presStyleLbl="node1" presStyleIdx="1" presStyleCnt="4" custScaleX="121869" custScaleY="108988">
        <dgm:presLayoutVars>
          <dgm:bulletEnabled val="1"/>
        </dgm:presLayoutVars>
      </dgm:prSet>
      <dgm:spPr/>
      <dgm:t>
        <a:bodyPr/>
        <a:lstStyle/>
        <a:p>
          <a:endParaRPr lang="ru-RU"/>
        </a:p>
      </dgm:t>
    </dgm:pt>
    <dgm:pt modelId="{CFB77B85-BB04-412F-8945-9A05B6EACAEC}" type="pres">
      <dgm:prSet presAssocID="{A07BC618-C4D3-4A4B-B38C-D4D048BADCEA}" presName="dummy" presStyleCnt="0"/>
      <dgm:spPr/>
    </dgm:pt>
    <dgm:pt modelId="{87D6D89D-FD03-43D9-8D63-41565EED19AF}" type="pres">
      <dgm:prSet presAssocID="{609BFA0F-C835-41BB-A6EF-1F60AF7D4224}" presName="sibTrans" presStyleLbl="sibTrans2D1" presStyleIdx="1" presStyleCnt="4"/>
      <dgm:spPr/>
      <dgm:t>
        <a:bodyPr/>
        <a:lstStyle/>
        <a:p>
          <a:endParaRPr lang="ru-RU"/>
        </a:p>
      </dgm:t>
    </dgm:pt>
    <dgm:pt modelId="{5FA0580B-55FC-4326-B5E1-B86968BBBD48}" type="pres">
      <dgm:prSet presAssocID="{7CBAE421-F896-4FD7-A8BE-F0081D2F50C3}" presName="node" presStyleLbl="node1" presStyleIdx="2" presStyleCnt="4" custScaleX="120531" custScaleY="107771">
        <dgm:presLayoutVars>
          <dgm:bulletEnabled val="1"/>
        </dgm:presLayoutVars>
      </dgm:prSet>
      <dgm:spPr/>
      <dgm:t>
        <a:bodyPr/>
        <a:lstStyle/>
        <a:p>
          <a:endParaRPr lang="ru-RU"/>
        </a:p>
      </dgm:t>
    </dgm:pt>
    <dgm:pt modelId="{FE372F04-1BDE-44D6-B5A2-5264BD04815A}" type="pres">
      <dgm:prSet presAssocID="{7CBAE421-F896-4FD7-A8BE-F0081D2F50C3}" presName="dummy" presStyleCnt="0"/>
      <dgm:spPr/>
    </dgm:pt>
    <dgm:pt modelId="{DC48CB82-C834-47D1-8A8C-10EC383EDBA0}" type="pres">
      <dgm:prSet presAssocID="{A4389757-6D1B-412F-BA2C-24E513303925}" presName="sibTrans" presStyleLbl="sibTrans2D1" presStyleIdx="2" presStyleCnt="4"/>
      <dgm:spPr/>
      <dgm:t>
        <a:bodyPr/>
        <a:lstStyle/>
        <a:p>
          <a:endParaRPr lang="ru-RU"/>
        </a:p>
      </dgm:t>
    </dgm:pt>
    <dgm:pt modelId="{754D1B2C-A414-4B18-B5A7-7A5BC9AB669D}" type="pres">
      <dgm:prSet presAssocID="{288D1D4B-4299-48CF-93BC-41463EE53DF3}" presName="node" presStyleLbl="node1" presStyleIdx="3" presStyleCnt="4" custScaleX="128639" custScaleY="117607">
        <dgm:presLayoutVars>
          <dgm:bulletEnabled val="1"/>
        </dgm:presLayoutVars>
      </dgm:prSet>
      <dgm:spPr/>
      <dgm:t>
        <a:bodyPr/>
        <a:lstStyle/>
        <a:p>
          <a:endParaRPr lang="ru-RU"/>
        </a:p>
      </dgm:t>
    </dgm:pt>
    <dgm:pt modelId="{5DCE2F09-94FB-40AA-9121-F76748C0DCAC}" type="pres">
      <dgm:prSet presAssocID="{288D1D4B-4299-48CF-93BC-41463EE53DF3}" presName="dummy" presStyleCnt="0"/>
      <dgm:spPr/>
    </dgm:pt>
    <dgm:pt modelId="{D55CEAE8-B733-4AE5-8286-80199A56FB85}" type="pres">
      <dgm:prSet presAssocID="{C4575A51-0A02-4E6D-9D4F-DAC405E3ABA3}" presName="sibTrans" presStyleLbl="sibTrans2D1" presStyleIdx="3" presStyleCnt="4"/>
      <dgm:spPr/>
      <dgm:t>
        <a:bodyPr/>
        <a:lstStyle/>
        <a:p>
          <a:endParaRPr lang="ru-RU"/>
        </a:p>
      </dgm:t>
    </dgm:pt>
  </dgm:ptLst>
  <dgm:cxnLst>
    <dgm:cxn modelId="{5A3CAF90-4179-4147-9C19-C3BE03A257B3}" srcId="{0C2037E2-8373-465E-B340-C9F9651BB69A}" destId="{7CBAE421-F896-4FD7-A8BE-F0081D2F50C3}" srcOrd="2" destOrd="0" parTransId="{47C27506-654F-47DE-BE72-C0C7DD5D2177}" sibTransId="{A4389757-6D1B-412F-BA2C-24E513303925}"/>
    <dgm:cxn modelId="{D4C47B02-C845-4696-9EB6-F2A11BC68E7B}" type="presOf" srcId="{0C2037E2-8373-465E-B340-C9F9651BB69A}" destId="{99355BAC-FC56-4A3E-8360-0BAB97BB4FE7}" srcOrd="0" destOrd="0" presId="urn:microsoft.com/office/officeart/2005/8/layout/radial6"/>
    <dgm:cxn modelId="{6F633705-AF99-4841-93D6-DCB410989E7F}" type="presOf" srcId="{7CBAE421-F896-4FD7-A8BE-F0081D2F50C3}" destId="{5FA0580B-55FC-4326-B5E1-B86968BBBD48}" srcOrd="0" destOrd="0" presId="urn:microsoft.com/office/officeart/2005/8/layout/radial6"/>
    <dgm:cxn modelId="{5D1F7179-39DB-48CC-B1E8-1B72C8B9C0DC}" srcId="{0C2037E2-8373-465E-B340-C9F9651BB69A}" destId="{288D1D4B-4299-48CF-93BC-41463EE53DF3}" srcOrd="3" destOrd="0" parTransId="{963A2680-1B5B-4E19-82DD-24541E014EF5}" sibTransId="{C4575A51-0A02-4E6D-9D4F-DAC405E3ABA3}"/>
    <dgm:cxn modelId="{8FD4344A-28FB-44A6-8332-D3755E9F475D}" type="presOf" srcId="{9069D767-7ED7-4893-9355-BC168DBB97ED}" destId="{5A7C8A57-8288-4EFA-95B2-BBE1DCDBB0D8}" srcOrd="0" destOrd="0" presId="urn:microsoft.com/office/officeart/2005/8/layout/radial6"/>
    <dgm:cxn modelId="{A314A6CA-8A60-4894-BA9A-7CE652828F3E}" type="presOf" srcId="{D3B540A0-7BF6-4DEF-ACAC-B1BDE1BC0211}" destId="{EF8F229E-90A1-49C3-B0B3-79D4B8B2685F}" srcOrd="0" destOrd="0" presId="urn:microsoft.com/office/officeart/2005/8/layout/radial6"/>
    <dgm:cxn modelId="{1F9B8A37-CEAD-4B3C-A027-4D4B1AEC13C5}" type="presOf" srcId="{609BFA0F-C835-41BB-A6EF-1F60AF7D4224}" destId="{87D6D89D-FD03-43D9-8D63-41565EED19AF}" srcOrd="0" destOrd="0" presId="urn:microsoft.com/office/officeart/2005/8/layout/radial6"/>
    <dgm:cxn modelId="{3264E863-7F18-4C53-9754-E9A16E7C2514}" type="presOf" srcId="{A07BC618-C4D3-4A4B-B38C-D4D048BADCEA}" destId="{05C0D75E-0B6B-4A9E-A27E-5F554050A894}" srcOrd="0" destOrd="0" presId="urn:microsoft.com/office/officeart/2005/8/layout/radial6"/>
    <dgm:cxn modelId="{4C65C263-B50E-44C5-95E1-FD1D577CC1D1}" type="presOf" srcId="{4FEB1E17-CCF8-453D-A7C9-1CF2C2441992}" destId="{9C33B152-DE5A-4359-9388-AA912FF08B3D}" srcOrd="0" destOrd="0" presId="urn:microsoft.com/office/officeart/2005/8/layout/radial6"/>
    <dgm:cxn modelId="{581AD99D-9A56-4CD9-AFC6-D29F167BAA96}" type="presOf" srcId="{A4389757-6D1B-412F-BA2C-24E513303925}" destId="{DC48CB82-C834-47D1-8A8C-10EC383EDBA0}" srcOrd="0" destOrd="0" presId="urn:microsoft.com/office/officeart/2005/8/layout/radial6"/>
    <dgm:cxn modelId="{93AFD3C4-7E5E-4AAB-B70D-E4A69574EFE3}" srcId="{9069D767-7ED7-4893-9355-BC168DBB97ED}" destId="{0C2037E2-8373-465E-B340-C9F9651BB69A}" srcOrd="0" destOrd="0" parTransId="{6B98973E-FA00-45FF-9CA8-C078CA0AFC96}" sibTransId="{E95E4F4E-18DE-4E9D-B1DC-8354005521B7}"/>
    <dgm:cxn modelId="{E6A4ADE7-F16D-4AFC-AB93-77E5CB5465F0}" type="presOf" srcId="{C4575A51-0A02-4E6D-9D4F-DAC405E3ABA3}" destId="{D55CEAE8-B733-4AE5-8286-80199A56FB85}" srcOrd="0" destOrd="0" presId="urn:microsoft.com/office/officeart/2005/8/layout/radial6"/>
    <dgm:cxn modelId="{5204666B-E162-4C24-BB1C-7E342FD336C4}" srcId="{0C2037E2-8373-465E-B340-C9F9651BB69A}" destId="{A07BC618-C4D3-4A4B-B38C-D4D048BADCEA}" srcOrd="1" destOrd="0" parTransId="{E0ACB686-D82D-42D6-9545-A7A8BB1928D0}" sibTransId="{609BFA0F-C835-41BB-A6EF-1F60AF7D4224}"/>
    <dgm:cxn modelId="{644439F9-6116-465B-B6E7-640DF3573EFA}" srcId="{0C2037E2-8373-465E-B340-C9F9651BB69A}" destId="{4FEB1E17-CCF8-453D-A7C9-1CF2C2441992}" srcOrd="0" destOrd="0" parTransId="{013C0966-43D4-401F-9F98-691AE49F55A9}" sibTransId="{D3B540A0-7BF6-4DEF-ACAC-B1BDE1BC0211}"/>
    <dgm:cxn modelId="{F1A6D60D-B644-4791-AAB0-EA9557B577F0}" type="presOf" srcId="{288D1D4B-4299-48CF-93BC-41463EE53DF3}" destId="{754D1B2C-A414-4B18-B5A7-7A5BC9AB669D}" srcOrd="0" destOrd="0" presId="urn:microsoft.com/office/officeart/2005/8/layout/radial6"/>
    <dgm:cxn modelId="{E84D4DCF-F175-4A74-9679-589AB2308A47}" type="presParOf" srcId="{5A7C8A57-8288-4EFA-95B2-BBE1DCDBB0D8}" destId="{99355BAC-FC56-4A3E-8360-0BAB97BB4FE7}" srcOrd="0" destOrd="0" presId="urn:microsoft.com/office/officeart/2005/8/layout/radial6"/>
    <dgm:cxn modelId="{8AF8B71D-1252-4476-AA2C-699E322D7850}" type="presParOf" srcId="{5A7C8A57-8288-4EFA-95B2-BBE1DCDBB0D8}" destId="{9C33B152-DE5A-4359-9388-AA912FF08B3D}" srcOrd="1" destOrd="0" presId="urn:microsoft.com/office/officeart/2005/8/layout/radial6"/>
    <dgm:cxn modelId="{CAF07E85-009C-44EA-B424-F8FEB14050EA}" type="presParOf" srcId="{5A7C8A57-8288-4EFA-95B2-BBE1DCDBB0D8}" destId="{566B89D8-1041-43C1-B9CC-D8DDA652F1C8}" srcOrd="2" destOrd="0" presId="urn:microsoft.com/office/officeart/2005/8/layout/radial6"/>
    <dgm:cxn modelId="{2CE917A2-EEBF-4B6C-953A-34495D8FC43E}" type="presParOf" srcId="{5A7C8A57-8288-4EFA-95B2-BBE1DCDBB0D8}" destId="{EF8F229E-90A1-49C3-B0B3-79D4B8B2685F}" srcOrd="3" destOrd="0" presId="urn:microsoft.com/office/officeart/2005/8/layout/radial6"/>
    <dgm:cxn modelId="{00B2E1FE-1DB9-45FF-8FE9-28A78EAE3C0E}" type="presParOf" srcId="{5A7C8A57-8288-4EFA-95B2-BBE1DCDBB0D8}" destId="{05C0D75E-0B6B-4A9E-A27E-5F554050A894}" srcOrd="4" destOrd="0" presId="urn:microsoft.com/office/officeart/2005/8/layout/radial6"/>
    <dgm:cxn modelId="{70973397-00D3-4553-92AF-9278D957B816}" type="presParOf" srcId="{5A7C8A57-8288-4EFA-95B2-BBE1DCDBB0D8}" destId="{CFB77B85-BB04-412F-8945-9A05B6EACAEC}" srcOrd="5" destOrd="0" presId="urn:microsoft.com/office/officeart/2005/8/layout/radial6"/>
    <dgm:cxn modelId="{BE49FCE8-A89B-44B4-BA8D-7FEF18A28C26}" type="presParOf" srcId="{5A7C8A57-8288-4EFA-95B2-BBE1DCDBB0D8}" destId="{87D6D89D-FD03-43D9-8D63-41565EED19AF}" srcOrd="6" destOrd="0" presId="urn:microsoft.com/office/officeart/2005/8/layout/radial6"/>
    <dgm:cxn modelId="{27A6CBDD-564A-4873-81AE-49B27E09B439}" type="presParOf" srcId="{5A7C8A57-8288-4EFA-95B2-BBE1DCDBB0D8}" destId="{5FA0580B-55FC-4326-B5E1-B86968BBBD48}" srcOrd="7" destOrd="0" presId="urn:microsoft.com/office/officeart/2005/8/layout/radial6"/>
    <dgm:cxn modelId="{0AE1F88E-1680-4112-9B37-4C796A66FA81}" type="presParOf" srcId="{5A7C8A57-8288-4EFA-95B2-BBE1DCDBB0D8}" destId="{FE372F04-1BDE-44D6-B5A2-5264BD04815A}" srcOrd="8" destOrd="0" presId="urn:microsoft.com/office/officeart/2005/8/layout/radial6"/>
    <dgm:cxn modelId="{B408F73A-D2DE-4C62-AFE3-4D897EEB1796}" type="presParOf" srcId="{5A7C8A57-8288-4EFA-95B2-BBE1DCDBB0D8}" destId="{DC48CB82-C834-47D1-8A8C-10EC383EDBA0}" srcOrd="9" destOrd="0" presId="urn:microsoft.com/office/officeart/2005/8/layout/radial6"/>
    <dgm:cxn modelId="{4B9F54FE-C3D6-431C-B1A1-7519E83F08C7}" type="presParOf" srcId="{5A7C8A57-8288-4EFA-95B2-BBE1DCDBB0D8}" destId="{754D1B2C-A414-4B18-B5A7-7A5BC9AB669D}" srcOrd="10" destOrd="0" presId="urn:microsoft.com/office/officeart/2005/8/layout/radial6"/>
    <dgm:cxn modelId="{4FB7287A-86FA-4868-A9B7-E50C14A070A3}" type="presParOf" srcId="{5A7C8A57-8288-4EFA-95B2-BBE1DCDBB0D8}" destId="{5DCE2F09-94FB-40AA-9121-F76748C0DCAC}" srcOrd="11" destOrd="0" presId="urn:microsoft.com/office/officeart/2005/8/layout/radial6"/>
    <dgm:cxn modelId="{912BA098-64CF-4346-B411-108F44DAAC65}" type="presParOf" srcId="{5A7C8A57-8288-4EFA-95B2-BBE1DCDBB0D8}" destId="{D55CEAE8-B733-4AE5-8286-80199A56FB85}" srcOrd="12" destOrd="0" presId="urn:microsoft.com/office/officeart/2005/8/layout/radial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069D767-7ED7-4893-9355-BC168DBB97ED}"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ru-RU"/>
        </a:p>
      </dgm:t>
    </dgm:pt>
    <dgm:pt modelId="{0C2037E2-8373-465E-B340-C9F9651BB69A}">
      <dgm:prSet phldrT="[Текст]" custT="1"/>
      <dgm:spPr/>
      <dgm:t>
        <a:bodyPr/>
        <a:lstStyle/>
        <a:p>
          <a:pPr algn="ctr"/>
          <a:r>
            <a:rPr lang="ru-RU" sz="1200" b="1">
              <a:latin typeface="Times New Roman" pitchFamily="18" charset="0"/>
              <a:cs typeface="Times New Roman" pitchFamily="18" charset="0"/>
            </a:rPr>
            <a:t>кедейлік</a:t>
          </a:r>
        </a:p>
      </dgm:t>
    </dgm:pt>
    <dgm:pt modelId="{6B98973E-FA00-45FF-9CA8-C078CA0AFC96}" type="parTrans" cxnId="{93AFD3C4-7E5E-4AAB-B70D-E4A69574EFE3}">
      <dgm:prSet/>
      <dgm:spPr/>
      <dgm:t>
        <a:bodyPr/>
        <a:lstStyle/>
        <a:p>
          <a:pPr algn="ctr"/>
          <a:endParaRPr lang="ru-RU"/>
        </a:p>
      </dgm:t>
    </dgm:pt>
    <dgm:pt modelId="{E95E4F4E-18DE-4E9D-B1DC-8354005521B7}" type="sibTrans" cxnId="{93AFD3C4-7E5E-4AAB-B70D-E4A69574EFE3}">
      <dgm:prSet/>
      <dgm:spPr/>
      <dgm:t>
        <a:bodyPr/>
        <a:lstStyle/>
        <a:p>
          <a:pPr algn="ctr"/>
          <a:endParaRPr lang="ru-RU"/>
        </a:p>
      </dgm:t>
    </dgm:pt>
    <dgm:pt modelId="{4FEB1E17-CCF8-453D-A7C9-1CF2C2441992}">
      <dgm:prSet phldrT="[Текст]" custT="1"/>
      <dgm:spPr/>
      <dgm:t>
        <a:bodyPr/>
        <a:lstStyle/>
        <a:p>
          <a:pPr algn="ctr"/>
          <a:r>
            <a:rPr lang="ru-RU" sz="1200" b="1">
              <a:latin typeface="Times New Roman" pitchFamily="18" charset="0"/>
              <a:cs typeface="Times New Roman" pitchFamily="18" charset="0"/>
            </a:rPr>
            <a:t>жалқау</a:t>
          </a:r>
        </a:p>
        <a:p>
          <a:pPr algn="ctr"/>
          <a:r>
            <a:rPr lang="ru-RU" sz="1200" b="1">
              <a:latin typeface="Times New Roman" pitchFamily="18" charset="0"/>
              <a:cs typeface="Times New Roman" pitchFamily="18" charset="0"/>
            </a:rPr>
            <a:t>лық</a:t>
          </a:r>
        </a:p>
      </dgm:t>
    </dgm:pt>
    <dgm:pt modelId="{013C0966-43D4-401F-9F98-691AE49F55A9}" type="parTrans" cxnId="{644439F9-6116-465B-B6E7-640DF3573EFA}">
      <dgm:prSet/>
      <dgm:spPr/>
      <dgm:t>
        <a:bodyPr/>
        <a:lstStyle/>
        <a:p>
          <a:pPr algn="ctr"/>
          <a:endParaRPr lang="ru-RU"/>
        </a:p>
      </dgm:t>
    </dgm:pt>
    <dgm:pt modelId="{D3B540A0-7BF6-4DEF-ACAC-B1BDE1BC0211}" type="sibTrans" cxnId="{644439F9-6116-465B-B6E7-640DF3573EFA}">
      <dgm:prSet/>
      <dgm:spPr/>
      <dgm:t>
        <a:bodyPr/>
        <a:lstStyle/>
        <a:p>
          <a:pPr algn="ctr"/>
          <a:endParaRPr lang="ru-RU"/>
        </a:p>
      </dgm:t>
    </dgm:pt>
    <dgm:pt modelId="{A07BC618-C4D3-4A4B-B38C-D4D048BADCEA}">
      <dgm:prSet phldrT="[Текст]" custT="1"/>
      <dgm:spPr/>
      <dgm:t>
        <a:bodyPr/>
        <a:lstStyle/>
        <a:p>
          <a:pPr algn="ctr"/>
          <a:r>
            <a:rPr lang="ru-RU" sz="1200" b="1">
              <a:latin typeface="Times New Roman" pitchFamily="18" charset="0"/>
              <a:cs typeface="Times New Roman" pitchFamily="18" charset="0"/>
            </a:rPr>
            <a:t>аштық</a:t>
          </a:r>
        </a:p>
      </dgm:t>
    </dgm:pt>
    <dgm:pt modelId="{E0ACB686-D82D-42D6-9545-A7A8BB1928D0}" type="parTrans" cxnId="{5204666B-E162-4C24-BB1C-7E342FD336C4}">
      <dgm:prSet/>
      <dgm:spPr/>
      <dgm:t>
        <a:bodyPr/>
        <a:lstStyle/>
        <a:p>
          <a:pPr algn="ctr"/>
          <a:endParaRPr lang="ru-RU"/>
        </a:p>
      </dgm:t>
    </dgm:pt>
    <dgm:pt modelId="{609BFA0F-C835-41BB-A6EF-1F60AF7D4224}" type="sibTrans" cxnId="{5204666B-E162-4C24-BB1C-7E342FD336C4}">
      <dgm:prSet/>
      <dgm:spPr/>
      <dgm:t>
        <a:bodyPr/>
        <a:lstStyle/>
        <a:p>
          <a:pPr algn="ctr"/>
          <a:endParaRPr lang="ru-RU"/>
        </a:p>
      </dgm:t>
    </dgm:pt>
    <dgm:pt modelId="{7CBAE421-F896-4FD7-A8BE-F0081D2F50C3}">
      <dgm:prSet phldrT="[Текст]" custT="1"/>
      <dgm:spPr/>
      <dgm:t>
        <a:bodyPr/>
        <a:lstStyle/>
        <a:p>
          <a:pPr algn="ctr"/>
          <a:r>
            <a:rPr lang="ru-RU" sz="1200" b="1">
              <a:latin typeface="Times New Roman" pitchFamily="18" charset="0"/>
              <a:cs typeface="Times New Roman" pitchFamily="18" charset="0"/>
            </a:rPr>
            <a:t>сынақ</a:t>
          </a:r>
        </a:p>
      </dgm:t>
    </dgm:pt>
    <dgm:pt modelId="{47C27506-654F-47DE-BE72-C0C7DD5D2177}" type="parTrans" cxnId="{5A3CAF90-4179-4147-9C19-C3BE03A257B3}">
      <dgm:prSet/>
      <dgm:spPr/>
      <dgm:t>
        <a:bodyPr/>
        <a:lstStyle/>
        <a:p>
          <a:pPr algn="ctr"/>
          <a:endParaRPr lang="ru-RU"/>
        </a:p>
      </dgm:t>
    </dgm:pt>
    <dgm:pt modelId="{A4389757-6D1B-412F-BA2C-24E513303925}" type="sibTrans" cxnId="{5A3CAF90-4179-4147-9C19-C3BE03A257B3}">
      <dgm:prSet/>
      <dgm:spPr/>
      <dgm:t>
        <a:bodyPr/>
        <a:lstStyle/>
        <a:p>
          <a:pPr algn="ctr"/>
          <a:endParaRPr lang="ru-RU"/>
        </a:p>
      </dgm:t>
    </dgm:pt>
    <dgm:pt modelId="{288D1D4B-4299-48CF-93BC-41463EE53DF3}">
      <dgm:prSet phldrT="[Текст]" custT="1"/>
      <dgm:spPr/>
      <dgm:t>
        <a:bodyPr/>
        <a:lstStyle/>
        <a:p>
          <a:pPr algn="ctr"/>
          <a:r>
            <a:rPr lang="ru-RU" sz="1200" b="1">
              <a:latin typeface="Times New Roman" pitchFamily="18" charset="0"/>
              <a:cs typeface="Times New Roman" pitchFamily="18" charset="0"/>
            </a:rPr>
            <a:t>тәуелді</a:t>
          </a:r>
        </a:p>
        <a:p>
          <a:pPr algn="ctr"/>
          <a:r>
            <a:rPr lang="ru-RU" sz="1200" b="1">
              <a:latin typeface="Times New Roman" pitchFamily="18" charset="0"/>
              <a:cs typeface="Times New Roman" pitchFamily="18" charset="0"/>
            </a:rPr>
            <a:t>лік</a:t>
          </a:r>
        </a:p>
      </dgm:t>
    </dgm:pt>
    <dgm:pt modelId="{963A2680-1B5B-4E19-82DD-24541E014EF5}" type="parTrans" cxnId="{5D1F7179-39DB-48CC-B1E8-1B72C8B9C0DC}">
      <dgm:prSet/>
      <dgm:spPr/>
      <dgm:t>
        <a:bodyPr/>
        <a:lstStyle/>
        <a:p>
          <a:pPr algn="ctr"/>
          <a:endParaRPr lang="ru-RU"/>
        </a:p>
      </dgm:t>
    </dgm:pt>
    <dgm:pt modelId="{C4575A51-0A02-4E6D-9D4F-DAC405E3ABA3}" type="sibTrans" cxnId="{5D1F7179-39DB-48CC-B1E8-1B72C8B9C0DC}">
      <dgm:prSet/>
      <dgm:spPr/>
      <dgm:t>
        <a:bodyPr/>
        <a:lstStyle/>
        <a:p>
          <a:pPr algn="ctr"/>
          <a:endParaRPr lang="ru-RU"/>
        </a:p>
      </dgm:t>
    </dgm:pt>
    <dgm:pt modelId="{5A7C8A57-8288-4EFA-95B2-BBE1DCDBB0D8}" type="pres">
      <dgm:prSet presAssocID="{9069D767-7ED7-4893-9355-BC168DBB97ED}" presName="Name0" presStyleCnt="0">
        <dgm:presLayoutVars>
          <dgm:chMax val="1"/>
          <dgm:dir/>
          <dgm:animLvl val="ctr"/>
          <dgm:resizeHandles val="exact"/>
        </dgm:presLayoutVars>
      </dgm:prSet>
      <dgm:spPr/>
      <dgm:t>
        <a:bodyPr/>
        <a:lstStyle/>
        <a:p>
          <a:endParaRPr lang="ru-RU"/>
        </a:p>
      </dgm:t>
    </dgm:pt>
    <dgm:pt modelId="{99355BAC-FC56-4A3E-8360-0BAB97BB4FE7}" type="pres">
      <dgm:prSet presAssocID="{0C2037E2-8373-465E-B340-C9F9651BB69A}" presName="centerShape" presStyleLbl="node0" presStyleIdx="0" presStyleCnt="1" custScaleX="115498"/>
      <dgm:spPr/>
      <dgm:t>
        <a:bodyPr/>
        <a:lstStyle/>
        <a:p>
          <a:endParaRPr lang="ru-RU"/>
        </a:p>
      </dgm:t>
    </dgm:pt>
    <dgm:pt modelId="{9C33B152-DE5A-4359-9388-AA912FF08B3D}" type="pres">
      <dgm:prSet presAssocID="{4FEB1E17-CCF8-453D-A7C9-1CF2C2441992}" presName="node" presStyleLbl="node1" presStyleIdx="0" presStyleCnt="4" custScaleX="134260" custScaleY="115264">
        <dgm:presLayoutVars>
          <dgm:bulletEnabled val="1"/>
        </dgm:presLayoutVars>
      </dgm:prSet>
      <dgm:spPr/>
      <dgm:t>
        <a:bodyPr/>
        <a:lstStyle/>
        <a:p>
          <a:endParaRPr lang="ru-RU"/>
        </a:p>
      </dgm:t>
    </dgm:pt>
    <dgm:pt modelId="{566B89D8-1041-43C1-B9CC-D8DDA652F1C8}" type="pres">
      <dgm:prSet presAssocID="{4FEB1E17-CCF8-453D-A7C9-1CF2C2441992}" presName="dummy" presStyleCnt="0"/>
      <dgm:spPr/>
    </dgm:pt>
    <dgm:pt modelId="{EF8F229E-90A1-49C3-B0B3-79D4B8B2685F}" type="pres">
      <dgm:prSet presAssocID="{D3B540A0-7BF6-4DEF-ACAC-B1BDE1BC0211}" presName="sibTrans" presStyleLbl="sibTrans2D1" presStyleIdx="0" presStyleCnt="4"/>
      <dgm:spPr/>
      <dgm:t>
        <a:bodyPr/>
        <a:lstStyle/>
        <a:p>
          <a:endParaRPr lang="ru-RU"/>
        </a:p>
      </dgm:t>
    </dgm:pt>
    <dgm:pt modelId="{05C0D75E-0B6B-4A9E-A27E-5F554050A894}" type="pres">
      <dgm:prSet presAssocID="{A07BC618-C4D3-4A4B-B38C-D4D048BADCEA}" presName="node" presStyleLbl="node1" presStyleIdx="1" presStyleCnt="4" custScaleX="121869" custScaleY="108988" custRadScaleRad="100642" custRadScaleInc="-2193">
        <dgm:presLayoutVars>
          <dgm:bulletEnabled val="1"/>
        </dgm:presLayoutVars>
      </dgm:prSet>
      <dgm:spPr/>
      <dgm:t>
        <a:bodyPr/>
        <a:lstStyle/>
        <a:p>
          <a:endParaRPr lang="ru-RU"/>
        </a:p>
      </dgm:t>
    </dgm:pt>
    <dgm:pt modelId="{CFB77B85-BB04-412F-8945-9A05B6EACAEC}" type="pres">
      <dgm:prSet presAssocID="{A07BC618-C4D3-4A4B-B38C-D4D048BADCEA}" presName="dummy" presStyleCnt="0"/>
      <dgm:spPr/>
    </dgm:pt>
    <dgm:pt modelId="{87D6D89D-FD03-43D9-8D63-41565EED19AF}" type="pres">
      <dgm:prSet presAssocID="{609BFA0F-C835-41BB-A6EF-1F60AF7D4224}" presName="sibTrans" presStyleLbl="sibTrans2D1" presStyleIdx="1" presStyleCnt="4"/>
      <dgm:spPr/>
      <dgm:t>
        <a:bodyPr/>
        <a:lstStyle/>
        <a:p>
          <a:endParaRPr lang="ru-RU"/>
        </a:p>
      </dgm:t>
    </dgm:pt>
    <dgm:pt modelId="{5FA0580B-55FC-4326-B5E1-B86968BBBD48}" type="pres">
      <dgm:prSet presAssocID="{7CBAE421-F896-4FD7-A8BE-F0081D2F50C3}" presName="node" presStyleLbl="node1" presStyleIdx="2" presStyleCnt="4" custScaleX="120531" custScaleY="107771">
        <dgm:presLayoutVars>
          <dgm:bulletEnabled val="1"/>
        </dgm:presLayoutVars>
      </dgm:prSet>
      <dgm:spPr/>
      <dgm:t>
        <a:bodyPr/>
        <a:lstStyle/>
        <a:p>
          <a:endParaRPr lang="ru-RU"/>
        </a:p>
      </dgm:t>
    </dgm:pt>
    <dgm:pt modelId="{FE372F04-1BDE-44D6-B5A2-5264BD04815A}" type="pres">
      <dgm:prSet presAssocID="{7CBAE421-F896-4FD7-A8BE-F0081D2F50C3}" presName="dummy" presStyleCnt="0"/>
      <dgm:spPr/>
    </dgm:pt>
    <dgm:pt modelId="{DC48CB82-C834-47D1-8A8C-10EC383EDBA0}" type="pres">
      <dgm:prSet presAssocID="{A4389757-6D1B-412F-BA2C-24E513303925}" presName="sibTrans" presStyleLbl="sibTrans2D1" presStyleIdx="2" presStyleCnt="4"/>
      <dgm:spPr/>
      <dgm:t>
        <a:bodyPr/>
        <a:lstStyle/>
        <a:p>
          <a:endParaRPr lang="ru-RU"/>
        </a:p>
      </dgm:t>
    </dgm:pt>
    <dgm:pt modelId="{754D1B2C-A414-4B18-B5A7-7A5BC9AB669D}" type="pres">
      <dgm:prSet presAssocID="{288D1D4B-4299-48CF-93BC-41463EE53DF3}" presName="node" presStyleLbl="node1" presStyleIdx="3" presStyleCnt="4" custScaleX="128639" custScaleY="117607">
        <dgm:presLayoutVars>
          <dgm:bulletEnabled val="1"/>
        </dgm:presLayoutVars>
      </dgm:prSet>
      <dgm:spPr/>
      <dgm:t>
        <a:bodyPr/>
        <a:lstStyle/>
        <a:p>
          <a:endParaRPr lang="ru-RU"/>
        </a:p>
      </dgm:t>
    </dgm:pt>
    <dgm:pt modelId="{5DCE2F09-94FB-40AA-9121-F76748C0DCAC}" type="pres">
      <dgm:prSet presAssocID="{288D1D4B-4299-48CF-93BC-41463EE53DF3}" presName="dummy" presStyleCnt="0"/>
      <dgm:spPr/>
    </dgm:pt>
    <dgm:pt modelId="{D55CEAE8-B733-4AE5-8286-80199A56FB85}" type="pres">
      <dgm:prSet presAssocID="{C4575A51-0A02-4E6D-9D4F-DAC405E3ABA3}" presName="sibTrans" presStyleLbl="sibTrans2D1" presStyleIdx="3" presStyleCnt="4"/>
      <dgm:spPr/>
      <dgm:t>
        <a:bodyPr/>
        <a:lstStyle/>
        <a:p>
          <a:endParaRPr lang="ru-RU"/>
        </a:p>
      </dgm:t>
    </dgm:pt>
  </dgm:ptLst>
  <dgm:cxnLst>
    <dgm:cxn modelId="{5A3CAF90-4179-4147-9C19-C3BE03A257B3}" srcId="{0C2037E2-8373-465E-B340-C9F9651BB69A}" destId="{7CBAE421-F896-4FD7-A8BE-F0081D2F50C3}" srcOrd="2" destOrd="0" parTransId="{47C27506-654F-47DE-BE72-C0C7DD5D2177}" sibTransId="{A4389757-6D1B-412F-BA2C-24E513303925}"/>
    <dgm:cxn modelId="{B5E25AA8-CDFD-4FD3-AB29-E57AF7B995BD}" type="presOf" srcId="{9069D767-7ED7-4893-9355-BC168DBB97ED}" destId="{5A7C8A57-8288-4EFA-95B2-BBE1DCDBB0D8}" srcOrd="0" destOrd="0" presId="urn:microsoft.com/office/officeart/2005/8/layout/radial6"/>
    <dgm:cxn modelId="{5D1F7179-39DB-48CC-B1E8-1B72C8B9C0DC}" srcId="{0C2037E2-8373-465E-B340-C9F9651BB69A}" destId="{288D1D4B-4299-48CF-93BC-41463EE53DF3}" srcOrd="3" destOrd="0" parTransId="{963A2680-1B5B-4E19-82DD-24541E014EF5}" sibTransId="{C4575A51-0A02-4E6D-9D4F-DAC405E3ABA3}"/>
    <dgm:cxn modelId="{88748221-607E-4EA8-B656-36497D162893}" type="presOf" srcId="{A4389757-6D1B-412F-BA2C-24E513303925}" destId="{DC48CB82-C834-47D1-8A8C-10EC383EDBA0}" srcOrd="0" destOrd="0" presId="urn:microsoft.com/office/officeart/2005/8/layout/radial6"/>
    <dgm:cxn modelId="{E79087B2-7A1D-4D7E-A237-800DE9287C1E}" type="presOf" srcId="{0C2037E2-8373-465E-B340-C9F9651BB69A}" destId="{99355BAC-FC56-4A3E-8360-0BAB97BB4FE7}" srcOrd="0" destOrd="0" presId="urn:microsoft.com/office/officeart/2005/8/layout/radial6"/>
    <dgm:cxn modelId="{E1473D3C-63BA-4471-9C59-F70C4CE9F347}" type="presOf" srcId="{C4575A51-0A02-4E6D-9D4F-DAC405E3ABA3}" destId="{D55CEAE8-B733-4AE5-8286-80199A56FB85}" srcOrd="0" destOrd="0" presId="urn:microsoft.com/office/officeart/2005/8/layout/radial6"/>
    <dgm:cxn modelId="{0B2F6C57-89F9-4415-B3FB-69D97009636F}" type="presOf" srcId="{A07BC618-C4D3-4A4B-B38C-D4D048BADCEA}" destId="{05C0D75E-0B6B-4A9E-A27E-5F554050A894}" srcOrd="0" destOrd="0" presId="urn:microsoft.com/office/officeart/2005/8/layout/radial6"/>
    <dgm:cxn modelId="{8BE7FB45-93D9-4C12-B3CF-B3DF49FC278B}" type="presOf" srcId="{4FEB1E17-CCF8-453D-A7C9-1CF2C2441992}" destId="{9C33B152-DE5A-4359-9388-AA912FF08B3D}" srcOrd="0" destOrd="0" presId="urn:microsoft.com/office/officeart/2005/8/layout/radial6"/>
    <dgm:cxn modelId="{24365EF4-06D3-42BE-86E3-A23848953E54}" type="presOf" srcId="{D3B540A0-7BF6-4DEF-ACAC-B1BDE1BC0211}" destId="{EF8F229E-90A1-49C3-B0B3-79D4B8B2685F}" srcOrd="0" destOrd="0" presId="urn:microsoft.com/office/officeart/2005/8/layout/radial6"/>
    <dgm:cxn modelId="{871261C5-5056-4B98-A98F-3EFED48C0C22}" type="presOf" srcId="{609BFA0F-C835-41BB-A6EF-1F60AF7D4224}" destId="{87D6D89D-FD03-43D9-8D63-41565EED19AF}" srcOrd="0" destOrd="0" presId="urn:microsoft.com/office/officeart/2005/8/layout/radial6"/>
    <dgm:cxn modelId="{93AFD3C4-7E5E-4AAB-B70D-E4A69574EFE3}" srcId="{9069D767-7ED7-4893-9355-BC168DBB97ED}" destId="{0C2037E2-8373-465E-B340-C9F9651BB69A}" srcOrd="0" destOrd="0" parTransId="{6B98973E-FA00-45FF-9CA8-C078CA0AFC96}" sibTransId="{E95E4F4E-18DE-4E9D-B1DC-8354005521B7}"/>
    <dgm:cxn modelId="{CE109A1E-ADDD-4DDE-A58B-CBD01D41955D}" type="presOf" srcId="{7CBAE421-F896-4FD7-A8BE-F0081D2F50C3}" destId="{5FA0580B-55FC-4326-B5E1-B86968BBBD48}" srcOrd="0" destOrd="0" presId="urn:microsoft.com/office/officeart/2005/8/layout/radial6"/>
    <dgm:cxn modelId="{8B9CF66C-157D-4824-BA5F-D767D34CEEB3}" type="presOf" srcId="{288D1D4B-4299-48CF-93BC-41463EE53DF3}" destId="{754D1B2C-A414-4B18-B5A7-7A5BC9AB669D}" srcOrd="0" destOrd="0" presId="urn:microsoft.com/office/officeart/2005/8/layout/radial6"/>
    <dgm:cxn modelId="{5204666B-E162-4C24-BB1C-7E342FD336C4}" srcId="{0C2037E2-8373-465E-B340-C9F9651BB69A}" destId="{A07BC618-C4D3-4A4B-B38C-D4D048BADCEA}" srcOrd="1" destOrd="0" parTransId="{E0ACB686-D82D-42D6-9545-A7A8BB1928D0}" sibTransId="{609BFA0F-C835-41BB-A6EF-1F60AF7D4224}"/>
    <dgm:cxn modelId="{644439F9-6116-465B-B6E7-640DF3573EFA}" srcId="{0C2037E2-8373-465E-B340-C9F9651BB69A}" destId="{4FEB1E17-CCF8-453D-A7C9-1CF2C2441992}" srcOrd="0" destOrd="0" parTransId="{013C0966-43D4-401F-9F98-691AE49F55A9}" sibTransId="{D3B540A0-7BF6-4DEF-ACAC-B1BDE1BC0211}"/>
    <dgm:cxn modelId="{D2C35FCF-72C1-4AD5-ABFD-3BBF09B054E4}" type="presParOf" srcId="{5A7C8A57-8288-4EFA-95B2-BBE1DCDBB0D8}" destId="{99355BAC-FC56-4A3E-8360-0BAB97BB4FE7}" srcOrd="0" destOrd="0" presId="urn:microsoft.com/office/officeart/2005/8/layout/radial6"/>
    <dgm:cxn modelId="{36F0D3FA-9F61-4C18-BAAA-4BE8B8E5BEC6}" type="presParOf" srcId="{5A7C8A57-8288-4EFA-95B2-BBE1DCDBB0D8}" destId="{9C33B152-DE5A-4359-9388-AA912FF08B3D}" srcOrd="1" destOrd="0" presId="urn:microsoft.com/office/officeart/2005/8/layout/radial6"/>
    <dgm:cxn modelId="{D75AC768-E228-448F-A8DE-8782E82DB9E1}" type="presParOf" srcId="{5A7C8A57-8288-4EFA-95B2-BBE1DCDBB0D8}" destId="{566B89D8-1041-43C1-B9CC-D8DDA652F1C8}" srcOrd="2" destOrd="0" presId="urn:microsoft.com/office/officeart/2005/8/layout/radial6"/>
    <dgm:cxn modelId="{7DF1B7C3-DEA6-4A1E-A4B7-19ED6FAAA494}" type="presParOf" srcId="{5A7C8A57-8288-4EFA-95B2-BBE1DCDBB0D8}" destId="{EF8F229E-90A1-49C3-B0B3-79D4B8B2685F}" srcOrd="3" destOrd="0" presId="urn:microsoft.com/office/officeart/2005/8/layout/radial6"/>
    <dgm:cxn modelId="{5871A284-9169-4C21-AC68-37C58B9E78D8}" type="presParOf" srcId="{5A7C8A57-8288-4EFA-95B2-BBE1DCDBB0D8}" destId="{05C0D75E-0B6B-4A9E-A27E-5F554050A894}" srcOrd="4" destOrd="0" presId="urn:microsoft.com/office/officeart/2005/8/layout/radial6"/>
    <dgm:cxn modelId="{60BF9A55-33BB-45F9-A96C-B5F23AD27B80}" type="presParOf" srcId="{5A7C8A57-8288-4EFA-95B2-BBE1DCDBB0D8}" destId="{CFB77B85-BB04-412F-8945-9A05B6EACAEC}" srcOrd="5" destOrd="0" presId="urn:microsoft.com/office/officeart/2005/8/layout/radial6"/>
    <dgm:cxn modelId="{35BE1AD3-C5FB-4F8E-9F64-CCDBF87816C3}" type="presParOf" srcId="{5A7C8A57-8288-4EFA-95B2-BBE1DCDBB0D8}" destId="{87D6D89D-FD03-43D9-8D63-41565EED19AF}" srcOrd="6" destOrd="0" presId="urn:microsoft.com/office/officeart/2005/8/layout/radial6"/>
    <dgm:cxn modelId="{8AE9110A-3A87-40B1-AD48-DD9D4E1DC305}" type="presParOf" srcId="{5A7C8A57-8288-4EFA-95B2-BBE1DCDBB0D8}" destId="{5FA0580B-55FC-4326-B5E1-B86968BBBD48}" srcOrd="7" destOrd="0" presId="urn:microsoft.com/office/officeart/2005/8/layout/radial6"/>
    <dgm:cxn modelId="{1BF8130A-FB2C-4CF1-BF91-198A5E8DE95B}" type="presParOf" srcId="{5A7C8A57-8288-4EFA-95B2-BBE1DCDBB0D8}" destId="{FE372F04-1BDE-44D6-B5A2-5264BD04815A}" srcOrd="8" destOrd="0" presId="urn:microsoft.com/office/officeart/2005/8/layout/radial6"/>
    <dgm:cxn modelId="{518C8381-5A59-4977-92FE-4037AB81D486}" type="presParOf" srcId="{5A7C8A57-8288-4EFA-95B2-BBE1DCDBB0D8}" destId="{DC48CB82-C834-47D1-8A8C-10EC383EDBA0}" srcOrd="9" destOrd="0" presId="urn:microsoft.com/office/officeart/2005/8/layout/radial6"/>
    <dgm:cxn modelId="{4B901230-4763-45C2-A7AE-36A73967FEDF}" type="presParOf" srcId="{5A7C8A57-8288-4EFA-95B2-BBE1DCDBB0D8}" destId="{754D1B2C-A414-4B18-B5A7-7A5BC9AB669D}" srcOrd="10" destOrd="0" presId="urn:microsoft.com/office/officeart/2005/8/layout/radial6"/>
    <dgm:cxn modelId="{93170955-439C-4358-BEDE-0D59A36E3FEA}" type="presParOf" srcId="{5A7C8A57-8288-4EFA-95B2-BBE1DCDBB0D8}" destId="{5DCE2F09-94FB-40AA-9121-F76748C0DCAC}" srcOrd="11" destOrd="0" presId="urn:microsoft.com/office/officeart/2005/8/layout/radial6"/>
    <dgm:cxn modelId="{E42B52E3-BE80-49AB-AB28-D42610B683DA}" type="presParOf" srcId="{5A7C8A57-8288-4EFA-95B2-BBE1DCDBB0D8}" destId="{D55CEAE8-B733-4AE5-8286-80199A56FB85}" srcOrd="12" destOrd="0" presId="urn:microsoft.com/office/officeart/2005/8/layout/radial6"/>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069D767-7ED7-4893-9355-BC168DBB97ED}"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ru-RU"/>
        </a:p>
      </dgm:t>
    </dgm:pt>
    <dgm:pt modelId="{0C2037E2-8373-465E-B340-C9F9651BB69A}">
      <dgm:prSet phldrT="[Текст]" custT="1"/>
      <dgm:spPr/>
      <dgm:t>
        <a:bodyPr/>
        <a:lstStyle/>
        <a:p>
          <a:pPr algn="ctr"/>
          <a:r>
            <a:rPr lang="ru-RU" sz="1200" b="1">
              <a:latin typeface="Times New Roman" pitchFamily="18" charset="0"/>
              <a:cs typeface="Times New Roman" pitchFamily="18" charset="0"/>
            </a:rPr>
            <a:t>байлық</a:t>
          </a:r>
        </a:p>
        <a:p>
          <a:pPr algn="ctr"/>
          <a:r>
            <a:rPr lang="ru-RU" sz="1200" b="1">
              <a:latin typeface="Times New Roman" pitchFamily="18" charset="0"/>
              <a:cs typeface="Times New Roman" pitchFamily="18" charset="0"/>
            </a:rPr>
            <a:t>(материалды)</a:t>
          </a:r>
        </a:p>
      </dgm:t>
    </dgm:pt>
    <dgm:pt modelId="{6B98973E-FA00-45FF-9CA8-C078CA0AFC96}" type="parTrans" cxnId="{93AFD3C4-7E5E-4AAB-B70D-E4A69574EFE3}">
      <dgm:prSet/>
      <dgm:spPr/>
      <dgm:t>
        <a:bodyPr/>
        <a:lstStyle/>
        <a:p>
          <a:pPr algn="ctr"/>
          <a:endParaRPr lang="ru-RU"/>
        </a:p>
      </dgm:t>
    </dgm:pt>
    <dgm:pt modelId="{E95E4F4E-18DE-4E9D-B1DC-8354005521B7}" type="sibTrans" cxnId="{93AFD3C4-7E5E-4AAB-B70D-E4A69574EFE3}">
      <dgm:prSet/>
      <dgm:spPr/>
      <dgm:t>
        <a:bodyPr/>
        <a:lstStyle/>
        <a:p>
          <a:pPr algn="ctr"/>
          <a:endParaRPr lang="ru-RU"/>
        </a:p>
      </dgm:t>
    </dgm:pt>
    <dgm:pt modelId="{4FEB1E17-CCF8-453D-A7C9-1CF2C2441992}">
      <dgm:prSet phldrT="[Текст]" custT="1"/>
      <dgm:spPr/>
      <dgm:t>
        <a:bodyPr/>
        <a:lstStyle/>
        <a:p>
          <a:pPr algn="ctr"/>
          <a:r>
            <a:rPr lang="ru-RU" sz="1200" b="1">
              <a:latin typeface="Times New Roman" pitchFamily="18" charset="0"/>
              <a:cs typeface="Times New Roman" pitchFamily="18" charset="0"/>
            </a:rPr>
            <a:t>алтын</a:t>
          </a:r>
        </a:p>
      </dgm:t>
    </dgm:pt>
    <dgm:pt modelId="{013C0966-43D4-401F-9F98-691AE49F55A9}" type="parTrans" cxnId="{644439F9-6116-465B-B6E7-640DF3573EFA}">
      <dgm:prSet/>
      <dgm:spPr/>
      <dgm:t>
        <a:bodyPr/>
        <a:lstStyle/>
        <a:p>
          <a:pPr algn="ctr"/>
          <a:endParaRPr lang="ru-RU"/>
        </a:p>
      </dgm:t>
    </dgm:pt>
    <dgm:pt modelId="{D3B540A0-7BF6-4DEF-ACAC-B1BDE1BC0211}" type="sibTrans" cxnId="{644439F9-6116-465B-B6E7-640DF3573EFA}">
      <dgm:prSet/>
      <dgm:spPr/>
      <dgm:t>
        <a:bodyPr/>
        <a:lstStyle/>
        <a:p>
          <a:pPr algn="ctr"/>
          <a:endParaRPr lang="ru-RU"/>
        </a:p>
      </dgm:t>
    </dgm:pt>
    <dgm:pt modelId="{A07BC618-C4D3-4A4B-B38C-D4D048BADCEA}">
      <dgm:prSet phldrT="[Текст]" custT="1"/>
      <dgm:spPr/>
      <dgm:t>
        <a:bodyPr/>
        <a:lstStyle/>
        <a:p>
          <a:pPr algn="ctr"/>
          <a:r>
            <a:rPr lang="ru-RU" sz="1200" b="1">
              <a:latin typeface="Times New Roman" pitchFamily="18" charset="0"/>
              <a:cs typeface="Times New Roman" pitchFamily="18" charset="0"/>
            </a:rPr>
            <a:t>мал-</a:t>
          </a:r>
        </a:p>
        <a:p>
          <a:pPr algn="ctr"/>
          <a:r>
            <a:rPr lang="ru-RU" sz="1200" b="1">
              <a:latin typeface="Times New Roman" pitchFamily="18" charset="0"/>
              <a:cs typeface="Times New Roman" pitchFamily="18" charset="0"/>
            </a:rPr>
            <a:t>мүлік</a:t>
          </a:r>
        </a:p>
      </dgm:t>
    </dgm:pt>
    <dgm:pt modelId="{E0ACB686-D82D-42D6-9545-A7A8BB1928D0}" type="parTrans" cxnId="{5204666B-E162-4C24-BB1C-7E342FD336C4}">
      <dgm:prSet/>
      <dgm:spPr/>
      <dgm:t>
        <a:bodyPr/>
        <a:lstStyle/>
        <a:p>
          <a:pPr algn="ctr"/>
          <a:endParaRPr lang="ru-RU"/>
        </a:p>
      </dgm:t>
    </dgm:pt>
    <dgm:pt modelId="{609BFA0F-C835-41BB-A6EF-1F60AF7D4224}" type="sibTrans" cxnId="{5204666B-E162-4C24-BB1C-7E342FD336C4}">
      <dgm:prSet/>
      <dgm:spPr/>
      <dgm:t>
        <a:bodyPr/>
        <a:lstStyle/>
        <a:p>
          <a:pPr algn="ctr"/>
          <a:endParaRPr lang="ru-RU"/>
        </a:p>
      </dgm:t>
    </dgm:pt>
    <dgm:pt modelId="{7CBAE421-F896-4FD7-A8BE-F0081D2F50C3}">
      <dgm:prSet phldrT="[Текст]" custT="1"/>
      <dgm:spPr/>
      <dgm:t>
        <a:bodyPr/>
        <a:lstStyle/>
        <a:p>
          <a:pPr algn="ctr"/>
          <a:r>
            <a:rPr lang="ru-RU" sz="1200" b="1">
              <a:latin typeface="Times New Roman" pitchFamily="18" charset="0"/>
              <a:cs typeface="Times New Roman" pitchFamily="18" charset="0"/>
            </a:rPr>
            <a:t>ақша</a:t>
          </a:r>
        </a:p>
      </dgm:t>
    </dgm:pt>
    <dgm:pt modelId="{47C27506-654F-47DE-BE72-C0C7DD5D2177}" type="parTrans" cxnId="{5A3CAF90-4179-4147-9C19-C3BE03A257B3}">
      <dgm:prSet/>
      <dgm:spPr/>
      <dgm:t>
        <a:bodyPr/>
        <a:lstStyle/>
        <a:p>
          <a:pPr algn="ctr"/>
          <a:endParaRPr lang="ru-RU"/>
        </a:p>
      </dgm:t>
    </dgm:pt>
    <dgm:pt modelId="{A4389757-6D1B-412F-BA2C-24E513303925}" type="sibTrans" cxnId="{5A3CAF90-4179-4147-9C19-C3BE03A257B3}">
      <dgm:prSet/>
      <dgm:spPr/>
      <dgm:t>
        <a:bodyPr/>
        <a:lstStyle/>
        <a:p>
          <a:pPr algn="ctr"/>
          <a:endParaRPr lang="ru-RU"/>
        </a:p>
      </dgm:t>
    </dgm:pt>
    <dgm:pt modelId="{288D1D4B-4299-48CF-93BC-41463EE53DF3}">
      <dgm:prSet phldrT="[Текст]" custT="1"/>
      <dgm:spPr/>
      <dgm:t>
        <a:bodyPr/>
        <a:lstStyle/>
        <a:p>
          <a:pPr algn="ctr"/>
          <a:r>
            <a:rPr lang="ru-RU" sz="1200" b="1">
              <a:latin typeface="Times New Roman" pitchFamily="18" charset="0"/>
              <a:cs typeface="Times New Roman" pitchFamily="18" charset="0"/>
            </a:rPr>
            <a:t>гауһар</a:t>
          </a:r>
        </a:p>
      </dgm:t>
    </dgm:pt>
    <dgm:pt modelId="{963A2680-1B5B-4E19-82DD-24541E014EF5}" type="parTrans" cxnId="{5D1F7179-39DB-48CC-B1E8-1B72C8B9C0DC}">
      <dgm:prSet/>
      <dgm:spPr/>
      <dgm:t>
        <a:bodyPr/>
        <a:lstStyle/>
        <a:p>
          <a:pPr algn="ctr"/>
          <a:endParaRPr lang="ru-RU"/>
        </a:p>
      </dgm:t>
    </dgm:pt>
    <dgm:pt modelId="{C4575A51-0A02-4E6D-9D4F-DAC405E3ABA3}" type="sibTrans" cxnId="{5D1F7179-39DB-48CC-B1E8-1B72C8B9C0DC}">
      <dgm:prSet/>
      <dgm:spPr/>
      <dgm:t>
        <a:bodyPr/>
        <a:lstStyle/>
        <a:p>
          <a:pPr algn="ctr"/>
          <a:endParaRPr lang="ru-RU"/>
        </a:p>
      </dgm:t>
    </dgm:pt>
    <dgm:pt modelId="{5A7C8A57-8288-4EFA-95B2-BBE1DCDBB0D8}" type="pres">
      <dgm:prSet presAssocID="{9069D767-7ED7-4893-9355-BC168DBB97ED}" presName="Name0" presStyleCnt="0">
        <dgm:presLayoutVars>
          <dgm:chMax val="1"/>
          <dgm:dir/>
          <dgm:animLvl val="ctr"/>
          <dgm:resizeHandles val="exact"/>
        </dgm:presLayoutVars>
      </dgm:prSet>
      <dgm:spPr/>
      <dgm:t>
        <a:bodyPr/>
        <a:lstStyle/>
        <a:p>
          <a:endParaRPr lang="ru-RU"/>
        </a:p>
      </dgm:t>
    </dgm:pt>
    <dgm:pt modelId="{99355BAC-FC56-4A3E-8360-0BAB97BB4FE7}" type="pres">
      <dgm:prSet presAssocID="{0C2037E2-8373-465E-B340-C9F9651BB69A}" presName="centerShape" presStyleLbl="node0" presStyleIdx="0" presStyleCnt="1" custScaleX="167090"/>
      <dgm:spPr/>
      <dgm:t>
        <a:bodyPr/>
        <a:lstStyle/>
        <a:p>
          <a:endParaRPr lang="ru-RU"/>
        </a:p>
      </dgm:t>
    </dgm:pt>
    <dgm:pt modelId="{9C33B152-DE5A-4359-9388-AA912FF08B3D}" type="pres">
      <dgm:prSet presAssocID="{4FEB1E17-CCF8-453D-A7C9-1CF2C2441992}" presName="node" presStyleLbl="node1" presStyleIdx="0" presStyleCnt="4" custScaleX="126299" custScaleY="104660">
        <dgm:presLayoutVars>
          <dgm:bulletEnabled val="1"/>
        </dgm:presLayoutVars>
      </dgm:prSet>
      <dgm:spPr/>
      <dgm:t>
        <a:bodyPr/>
        <a:lstStyle/>
        <a:p>
          <a:endParaRPr lang="ru-RU"/>
        </a:p>
      </dgm:t>
    </dgm:pt>
    <dgm:pt modelId="{566B89D8-1041-43C1-B9CC-D8DDA652F1C8}" type="pres">
      <dgm:prSet presAssocID="{4FEB1E17-CCF8-453D-A7C9-1CF2C2441992}" presName="dummy" presStyleCnt="0"/>
      <dgm:spPr/>
    </dgm:pt>
    <dgm:pt modelId="{EF8F229E-90A1-49C3-B0B3-79D4B8B2685F}" type="pres">
      <dgm:prSet presAssocID="{D3B540A0-7BF6-4DEF-ACAC-B1BDE1BC0211}" presName="sibTrans" presStyleLbl="sibTrans2D1" presStyleIdx="0" presStyleCnt="4"/>
      <dgm:spPr/>
      <dgm:t>
        <a:bodyPr/>
        <a:lstStyle/>
        <a:p>
          <a:endParaRPr lang="ru-RU"/>
        </a:p>
      </dgm:t>
    </dgm:pt>
    <dgm:pt modelId="{05C0D75E-0B6B-4A9E-A27E-5F554050A894}" type="pres">
      <dgm:prSet presAssocID="{A07BC618-C4D3-4A4B-B38C-D4D048BADCEA}" presName="node" presStyleLbl="node1" presStyleIdx="1" presStyleCnt="4" custScaleX="121869" custScaleY="108988" custRadScaleRad="132957" custRadScaleInc="-6450">
        <dgm:presLayoutVars>
          <dgm:bulletEnabled val="1"/>
        </dgm:presLayoutVars>
      </dgm:prSet>
      <dgm:spPr/>
      <dgm:t>
        <a:bodyPr/>
        <a:lstStyle/>
        <a:p>
          <a:endParaRPr lang="ru-RU"/>
        </a:p>
      </dgm:t>
    </dgm:pt>
    <dgm:pt modelId="{CFB77B85-BB04-412F-8945-9A05B6EACAEC}" type="pres">
      <dgm:prSet presAssocID="{A07BC618-C4D3-4A4B-B38C-D4D048BADCEA}" presName="dummy" presStyleCnt="0"/>
      <dgm:spPr/>
    </dgm:pt>
    <dgm:pt modelId="{87D6D89D-FD03-43D9-8D63-41565EED19AF}" type="pres">
      <dgm:prSet presAssocID="{609BFA0F-C835-41BB-A6EF-1F60AF7D4224}" presName="sibTrans" presStyleLbl="sibTrans2D1" presStyleIdx="1" presStyleCnt="4"/>
      <dgm:spPr/>
      <dgm:t>
        <a:bodyPr/>
        <a:lstStyle/>
        <a:p>
          <a:endParaRPr lang="ru-RU"/>
        </a:p>
      </dgm:t>
    </dgm:pt>
    <dgm:pt modelId="{5FA0580B-55FC-4326-B5E1-B86968BBBD48}" type="pres">
      <dgm:prSet presAssocID="{7CBAE421-F896-4FD7-A8BE-F0081D2F50C3}" presName="node" presStyleLbl="node1" presStyleIdx="2" presStyleCnt="4" custScaleX="120531" custScaleY="107771">
        <dgm:presLayoutVars>
          <dgm:bulletEnabled val="1"/>
        </dgm:presLayoutVars>
      </dgm:prSet>
      <dgm:spPr/>
      <dgm:t>
        <a:bodyPr/>
        <a:lstStyle/>
        <a:p>
          <a:endParaRPr lang="ru-RU"/>
        </a:p>
      </dgm:t>
    </dgm:pt>
    <dgm:pt modelId="{FE372F04-1BDE-44D6-B5A2-5264BD04815A}" type="pres">
      <dgm:prSet presAssocID="{7CBAE421-F896-4FD7-A8BE-F0081D2F50C3}" presName="dummy" presStyleCnt="0"/>
      <dgm:spPr/>
    </dgm:pt>
    <dgm:pt modelId="{DC48CB82-C834-47D1-8A8C-10EC383EDBA0}" type="pres">
      <dgm:prSet presAssocID="{A4389757-6D1B-412F-BA2C-24E513303925}" presName="sibTrans" presStyleLbl="sibTrans2D1" presStyleIdx="2" presStyleCnt="4"/>
      <dgm:spPr/>
      <dgm:t>
        <a:bodyPr/>
        <a:lstStyle/>
        <a:p>
          <a:endParaRPr lang="ru-RU"/>
        </a:p>
      </dgm:t>
    </dgm:pt>
    <dgm:pt modelId="{754D1B2C-A414-4B18-B5A7-7A5BC9AB669D}" type="pres">
      <dgm:prSet presAssocID="{288D1D4B-4299-48CF-93BC-41463EE53DF3}" presName="node" presStyleLbl="node1" presStyleIdx="3" presStyleCnt="4" custScaleX="118245" custScaleY="107645" custRadScaleRad="132961" custRadScaleInc="4829">
        <dgm:presLayoutVars>
          <dgm:bulletEnabled val="1"/>
        </dgm:presLayoutVars>
      </dgm:prSet>
      <dgm:spPr/>
      <dgm:t>
        <a:bodyPr/>
        <a:lstStyle/>
        <a:p>
          <a:endParaRPr lang="ru-RU"/>
        </a:p>
      </dgm:t>
    </dgm:pt>
    <dgm:pt modelId="{5DCE2F09-94FB-40AA-9121-F76748C0DCAC}" type="pres">
      <dgm:prSet presAssocID="{288D1D4B-4299-48CF-93BC-41463EE53DF3}" presName="dummy" presStyleCnt="0"/>
      <dgm:spPr/>
    </dgm:pt>
    <dgm:pt modelId="{D55CEAE8-B733-4AE5-8286-80199A56FB85}" type="pres">
      <dgm:prSet presAssocID="{C4575A51-0A02-4E6D-9D4F-DAC405E3ABA3}" presName="sibTrans" presStyleLbl="sibTrans2D1" presStyleIdx="3" presStyleCnt="4"/>
      <dgm:spPr/>
      <dgm:t>
        <a:bodyPr/>
        <a:lstStyle/>
        <a:p>
          <a:endParaRPr lang="ru-RU"/>
        </a:p>
      </dgm:t>
    </dgm:pt>
  </dgm:ptLst>
  <dgm:cxnLst>
    <dgm:cxn modelId="{03624DC5-0DC7-4337-9543-233DFE757D5B}" type="presOf" srcId="{A07BC618-C4D3-4A4B-B38C-D4D048BADCEA}" destId="{05C0D75E-0B6B-4A9E-A27E-5F554050A894}" srcOrd="0" destOrd="0" presId="urn:microsoft.com/office/officeart/2005/8/layout/radial6"/>
    <dgm:cxn modelId="{5D1F7179-39DB-48CC-B1E8-1B72C8B9C0DC}" srcId="{0C2037E2-8373-465E-B340-C9F9651BB69A}" destId="{288D1D4B-4299-48CF-93BC-41463EE53DF3}" srcOrd="3" destOrd="0" parTransId="{963A2680-1B5B-4E19-82DD-24541E014EF5}" sibTransId="{C4575A51-0A02-4E6D-9D4F-DAC405E3ABA3}"/>
    <dgm:cxn modelId="{93AFD3C4-7E5E-4AAB-B70D-E4A69574EFE3}" srcId="{9069D767-7ED7-4893-9355-BC168DBB97ED}" destId="{0C2037E2-8373-465E-B340-C9F9651BB69A}" srcOrd="0" destOrd="0" parTransId="{6B98973E-FA00-45FF-9CA8-C078CA0AFC96}" sibTransId="{E95E4F4E-18DE-4E9D-B1DC-8354005521B7}"/>
    <dgm:cxn modelId="{0B90AB58-4451-4B78-B023-1EF5B2C5BB55}" type="presOf" srcId="{D3B540A0-7BF6-4DEF-ACAC-B1BDE1BC0211}" destId="{EF8F229E-90A1-49C3-B0B3-79D4B8B2685F}" srcOrd="0" destOrd="0" presId="urn:microsoft.com/office/officeart/2005/8/layout/radial6"/>
    <dgm:cxn modelId="{04C5870F-E4AB-49B8-A78B-A07BBE090897}" type="presOf" srcId="{7CBAE421-F896-4FD7-A8BE-F0081D2F50C3}" destId="{5FA0580B-55FC-4326-B5E1-B86968BBBD48}" srcOrd="0" destOrd="0" presId="urn:microsoft.com/office/officeart/2005/8/layout/radial6"/>
    <dgm:cxn modelId="{644439F9-6116-465B-B6E7-640DF3573EFA}" srcId="{0C2037E2-8373-465E-B340-C9F9651BB69A}" destId="{4FEB1E17-CCF8-453D-A7C9-1CF2C2441992}" srcOrd="0" destOrd="0" parTransId="{013C0966-43D4-401F-9F98-691AE49F55A9}" sibTransId="{D3B540A0-7BF6-4DEF-ACAC-B1BDE1BC0211}"/>
    <dgm:cxn modelId="{503F55A3-B1C8-4B67-8170-D35F2C4ABAAE}" type="presOf" srcId="{288D1D4B-4299-48CF-93BC-41463EE53DF3}" destId="{754D1B2C-A414-4B18-B5A7-7A5BC9AB669D}" srcOrd="0" destOrd="0" presId="urn:microsoft.com/office/officeart/2005/8/layout/radial6"/>
    <dgm:cxn modelId="{1CA75671-A98E-4CAE-B2E0-F7B722482A4C}" type="presOf" srcId="{4FEB1E17-CCF8-453D-A7C9-1CF2C2441992}" destId="{9C33B152-DE5A-4359-9388-AA912FF08B3D}" srcOrd="0" destOrd="0" presId="urn:microsoft.com/office/officeart/2005/8/layout/radial6"/>
    <dgm:cxn modelId="{B2128BDC-0061-47D0-8501-A8403235925B}" type="presOf" srcId="{609BFA0F-C835-41BB-A6EF-1F60AF7D4224}" destId="{87D6D89D-FD03-43D9-8D63-41565EED19AF}" srcOrd="0" destOrd="0" presId="urn:microsoft.com/office/officeart/2005/8/layout/radial6"/>
    <dgm:cxn modelId="{69523E40-1C01-4E5E-924B-7B64D24861BA}" type="presOf" srcId="{9069D767-7ED7-4893-9355-BC168DBB97ED}" destId="{5A7C8A57-8288-4EFA-95B2-BBE1DCDBB0D8}" srcOrd="0" destOrd="0" presId="urn:microsoft.com/office/officeart/2005/8/layout/radial6"/>
    <dgm:cxn modelId="{5A3CAF90-4179-4147-9C19-C3BE03A257B3}" srcId="{0C2037E2-8373-465E-B340-C9F9651BB69A}" destId="{7CBAE421-F896-4FD7-A8BE-F0081D2F50C3}" srcOrd="2" destOrd="0" parTransId="{47C27506-654F-47DE-BE72-C0C7DD5D2177}" sibTransId="{A4389757-6D1B-412F-BA2C-24E513303925}"/>
    <dgm:cxn modelId="{9AE69BFF-DF6B-4213-8B20-F31AA906B932}" type="presOf" srcId="{C4575A51-0A02-4E6D-9D4F-DAC405E3ABA3}" destId="{D55CEAE8-B733-4AE5-8286-80199A56FB85}" srcOrd="0" destOrd="0" presId="urn:microsoft.com/office/officeart/2005/8/layout/radial6"/>
    <dgm:cxn modelId="{7676C42D-3FF2-49E1-B36D-0979208AD1C0}" type="presOf" srcId="{0C2037E2-8373-465E-B340-C9F9651BB69A}" destId="{99355BAC-FC56-4A3E-8360-0BAB97BB4FE7}" srcOrd="0" destOrd="0" presId="urn:microsoft.com/office/officeart/2005/8/layout/radial6"/>
    <dgm:cxn modelId="{0D787D51-ED4B-4CAD-8A41-B7F6CD58B15B}" type="presOf" srcId="{A4389757-6D1B-412F-BA2C-24E513303925}" destId="{DC48CB82-C834-47D1-8A8C-10EC383EDBA0}" srcOrd="0" destOrd="0" presId="urn:microsoft.com/office/officeart/2005/8/layout/radial6"/>
    <dgm:cxn modelId="{5204666B-E162-4C24-BB1C-7E342FD336C4}" srcId="{0C2037E2-8373-465E-B340-C9F9651BB69A}" destId="{A07BC618-C4D3-4A4B-B38C-D4D048BADCEA}" srcOrd="1" destOrd="0" parTransId="{E0ACB686-D82D-42D6-9545-A7A8BB1928D0}" sibTransId="{609BFA0F-C835-41BB-A6EF-1F60AF7D4224}"/>
    <dgm:cxn modelId="{2E8037AD-4681-4A08-BF29-EC01AAEA5928}" type="presParOf" srcId="{5A7C8A57-8288-4EFA-95B2-BBE1DCDBB0D8}" destId="{99355BAC-FC56-4A3E-8360-0BAB97BB4FE7}" srcOrd="0" destOrd="0" presId="urn:microsoft.com/office/officeart/2005/8/layout/radial6"/>
    <dgm:cxn modelId="{6A22159A-2491-427D-B667-6ADA904FF5B7}" type="presParOf" srcId="{5A7C8A57-8288-4EFA-95B2-BBE1DCDBB0D8}" destId="{9C33B152-DE5A-4359-9388-AA912FF08B3D}" srcOrd="1" destOrd="0" presId="urn:microsoft.com/office/officeart/2005/8/layout/radial6"/>
    <dgm:cxn modelId="{691F7429-E8AE-43D8-AC2C-D03E4C4E39FA}" type="presParOf" srcId="{5A7C8A57-8288-4EFA-95B2-BBE1DCDBB0D8}" destId="{566B89D8-1041-43C1-B9CC-D8DDA652F1C8}" srcOrd="2" destOrd="0" presId="urn:microsoft.com/office/officeart/2005/8/layout/radial6"/>
    <dgm:cxn modelId="{7F63E3E1-44CF-4F01-8038-64900DE38A9B}" type="presParOf" srcId="{5A7C8A57-8288-4EFA-95B2-BBE1DCDBB0D8}" destId="{EF8F229E-90A1-49C3-B0B3-79D4B8B2685F}" srcOrd="3" destOrd="0" presId="urn:microsoft.com/office/officeart/2005/8/layout/radial6"/>
    <dgm:cxn modelId="{41C77FB0-A897-474A-957A-94DB7BBE832E}" type="presParOf" srcId="{5A7C8A57-8288-4EFA-95B2-BBE1DCDBB0D8}" destId="{05C0D75E-0B6B-4A9E-A27E-5F554050A894}" srcOrd="4" destOrd="0" presId="urn:microsoft.com/office/officeart/2005/8/layout/radial6"/>
    <dgm:cxn modelId="{99CAE821-F65A-41D3-8D45-7585329E4414}" type="presParOf" srcId="{5A7C8A57-8288-4EFA-95B2-BBE1DCDBB0D8}" destId="{CFB77B85-BB04-412F-8945-9A05B6EACAEC}" srcOrd="5" destOrd="0" presId="urn:microsoft.com/office/officeart/2005/8/layout/radial6"/>
    <dgm:cxn modelId="{AF3D92AF-E329-464E-A05F-0A7B69233FCF}" type="presParOf" srcId="{5A7C8A57-8288-4EFA-95B2-BBE1DCDBB0D8}" destId="{87D6D89D-FD03-43D9-8D63-41565EED19AF}" srcOrd="6" destOrd="0" presId="urn:microsoft.com/office/officeart/2005/8/layout/radial6"/>
    <dgm:cxn modelId="{A8D0F57C-AC8D-42E3-89A9-A3BD592C53C8}" type="presParOf" srcId="{5A7C8A57-8288-4EFA-95B2-BBE1DCDBB0D8}" destId="{5FA0580B-55FC-4326-B5E1-B86968BBBD48}" srcOrd="7" destOrd="0" presId="urn:microsoft.com/office/officeart/2005/8/layout/radial6"/>
    <dgm:cxn modelId="{C678A4D6-2285-4305-BADD-AB85DA084439}" type="presParOf" srcId="{5A7C8A57-8288-4EFA-95B2-BBE1DCDBB0D8}" destId="{FE372F04-1BDE-44D6-B5A2-5264BD04815A}" srcOrd="8" destOrd="0" presId="urn:microsoft.com/office/officeart/2005/8/layout/radial6"/>
    <dgm:cxn modelId="{191C0B02-C479-480E-AD0D-A6E5C9F54772}" type="presParOf" srcId="{5A7C8A57-8288-4EFA-95B2-BBE1DCDBB0D8}" destId="{DC48CB82-C834-47D1-8A8C-10EC383EDBA0}" srcOrd="9" destOrd="0" presId="urn:microsoft.com/office/officeart/2005/8/layout/radial6"/>
    <dgm:cxn modelId="{E0F28DE5-C634-4F9F-A2B8-32D33D2A68E7}" type="presParOf" srcId="{5A7C8A57-8288-4EFA-95B2-BBE1DCDBB0D8}" destId="{754D1B2C-A414-4B18-B5A7-7A5BC9AB669D}" srcOrd="10" destOrd="0" presId="urn:microsoft.com/office/officeart/2005/8/layout/radial6"/>
    <dgm:cxn modelId="{0699B91A-47B1-4EB6-89E5-DCC74A958B63}" type="presParOf" srcId="{5A7C8A57-8288-4EFA-95B2-BBE1DCDBB0D8}" destId="{5DCE2F09-94FB-40AA-9121-F76748C0DCAC}" srcOrd="11" destOrd="0" presId="urn:microsoft.com/office/officeart/2005/8/layout/radial6"/>
    <dgm:cxn modelId="{F34E341F-8C28-4C80-BC47-80AE73E223C8}" type="presParOf" srcId="{5A7C8A57-8288-4EFA-95B2-BBE1DCDBB0D8}" destId="{D55CEAE8-B733-4AE5-8286-80199A56FB85}" srcOrd="12" destOrd="0" presId="urn:microsoft.com/office/officeart/2005/8/layout/radial6"/>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E1C951D-E07B-4165-BD09-3D7105915578}" type="doc">
      <dgm:prSet loTypeId="urn:microsoft.com/office/officeart/2005/8/layout/pyramid1" loCatId="pyramid" qsTypeId="urn:microsoft.com/office/officeart/2005/8/quickstyle/simple1" qsCatId="simple" csTypeId="urn:microsoft.com/office/officeart/2005/8/colors/accent0_1" csCatId="mainScheme" phldr="1"/>
      <dgm:spPr/>
    </dgm:pt>
    <dgm:pt modelId="{C2954CA8-70E0-45F8-9434-DC7BEA4B280C}">
      <dgm:prSet phldrT="[Текст]" custT="1"/>
      <dgm:spPr/>
      <dgm:t>
        <a:bodyPr/>
        <a:lstStyle/>
        <a:p>
          <a:pPr algn="ctr"/>
          <a:endParaRPr lang="ru-RU" sz="1100" b="1">
            <a:latin typeface="Times New Roman" pitchFamily="18" charset="0"/>
            <a:cs typeface="Times New Roman" pitchFamily="18" charset="0"/>
          </a:endParaRPr>
        </a:p>
        <a:p>
          <a:pPr algn="ctr"/>
          <a:r>
            <a:rPr lang="ru-RU" sz="1100" b="0" i="1">
              <a:latin typeface="Times New Roman" pitchFamily="18" charset="0"/>
              <a:cs typeface="Times New Roman" pitchFamily="18" charset="0"/>
            </a:rPr>
            <a:t>тоқтық</a:t>
          </a:r>
        </a:p>
      </dgm:t>
    </dgm:pt>
    <dgm:pt modelId="{76B5E071-498C-47A7-8C35-CD6A6E227A7C}" type="parTrans" cxnId="{65CF5DF7-5413-411B-A248-869EEB20EFFB}">
      <dgm:prSet/>
      <dgm:spPr/>
      <dgm:t>
        <a:bodyPr/>
        <a:lstStyle/>
        <a:p>
          <a:pPr algn="ctr"/>
          <a:endParaRPr lang="ru-RU"/>
        </a:p>
      </dgm:t>
    </dgm:pt>
    <dgm:pt modelId="{07B2EE83-B8B5-464E-8600-A05D43981848}" type="sibTrans" cxnId="{65CF5DF7-5413-411B-A248-869EEB20EFFB}">
      <dgm:prSet/>
      <dgm:spPr/>
      <dgm:t>
        <a:bodyPr/>
        <a:lstStyle/>
        <a:p>
          <a:pPr algn="ctr"/>
          <a:endParaRPr lang="ru-RU"/>
        </a:p>
      </dgm:t>
    </dgm:pt>
    <dgm:pt modelId="{B58B83B0-35B8-4559-A82E-387DC2774006}">
      <dgm:prSet phldrT="[Текст]" custT="1"/>
      <dgm:spPr/>
      <dgm:t>
        <a:bodyPr/>
        <a:lstStyle/>
        <a:p>
          <a:pPr algn="ctr"/>
          <a:r>
            <a:rPr lang="ru-RU" sz="1100" b="0" i="1">
              <a:latin typeface="Times New Roman" pitchFamily="18" charset="0"/>
              <a:cs typeface="Times New Roman" pitchFamily="18" charset="0"/>
            </a:rPr>
            <a:t>еркіндік</a:t>
          </a:r>
        </a:p>
      </dgm:t>
    </dgm:pt>
    <dgm:pt modelId="{1BA59E5A-B4C2-4183-B70D-AF0DBE8D492B}" type="parTrans" cxnId="{94EFC4D1-EBDF-4E4C-9AC6-A92C669FF3BA}">
      <dgm:prSet/>
      <dgm:spPr/>
      <dgm:t>
        <a:bodyPr/>
        <a:lstStyle/>
        <a:p>
          <a:pPr algn="ctr"/>
          <a:endParaRPr lang="ru-RU"/>
        </a:p>
      </dgm:t>
    </dgm:pt>
    <dgm:pt modelId="{1D88BDD7-E9A6-4FC9-B34F-D6C5DC311D17}" type="sibTrans" cxnId="{94EFC4D1-EBDF-4E4C-9AC6-A92C669FF3BA}">
      <dgm:prSet/>
      <dgm:spPr/>
      <dgm:t>
        <a:bodyPr/>
        <a:lstStyle/>
        <a:p>
          <a:pPr algn="ctr"/>
          <a:endParaRPr lang="ru-RU"/>
        </a:p>
      </dgm:t>
    </dgm:pt>
    <dgm:pt modelId="{6F338752-75DC-4982-AA3D-920A51623FF4}">
      <dgm:prSet phldrT="[Текст]" custT="1"/>
      <dgm:spPr/>
      <dgm:t>
        <a:bodyPr/>
        <a:lstStyle/>
        <a:p>
          <a:pPr algn="ctr"/>
          <a:r>
            <a:rPr lang="ru-RU" sz="1100" b="0" i="1">
              <a:latin typeface="Times New Roman" pitchFamily="18" charset="0"/>
              <a:cs typeface="Times New Roman" pitchFamily="18" charset="0"/>
            </a:rPr>
            <a:t>адамгершіліктің жоғалуы</a:t>
          </a:r>
        </a:p>
      </dgm:t>
    </dgm:pt>
    <dgm:pt modelId="{56E3B86C-E205-46ED-9B8B-74813ADB22C1}" type="parTrans" cxnId="{0190B503-1A04-4038-9320-60629661FD5E}">
      <dgm:prSet/>
      <dgm:spPr/>
      <dgm:t>
        <a:bodyPr/>
        <a:lstStyle/>
        <a:p>
          <a:pPr algn="ctr"/>
          <a:endParaRPr lang="ru-RU"/>
        </a:p>
      </dgm:t>
    </dgm:pt>
    <dgm:pt modelId="{80AB4D32-C38D-4129-9892-F2A988397B7C}" type="sibTrans" cxnId="{0190B503-1A04-4038-9320-60629661FD5E}">
      <dgm:prSet/>
      <dgm:spPr/>
      <dgm:t>
        <a:bodyPr/>
        <a:lstStyle/>
        <a:p>
          <a:pPr algn="ctr"/>
          <a:endParaRPr lang="ru-RU"/>
        </a:p>
      </dgm:t>
    </dgm:pt>
    <dgm:pt modelId="{D41575D2-5752-49E5-91C9-089AEE02175E}">
      <dgm:prSet custT="1"/>
      <dgm:spPr/>
      <dgm:t>
        <a:bodyPr/>
        <a:lstStyle/>
        <a:p>
          <a:pPr algn="ctr"/>
          <a:r>
            <a:rPr lang="ru-RU" sz="1100" b="0" i="1">
              <a:latin typeface="Times New Roman" pitchFamily="18" charset="0"/>
              <a:cs typeface="Times New Roman" pitchFamily="18" charset="0"/>
            </a:rPr>
            <a:t>сараңдық</a:t>
          </a:r>
        </a:p>
      </dgm:t>
    </dgm:pt>
    <dgm:pt modelId="{82C7A1E4-A817-4C69-A207-2B402BA21726}" type="parTrans" cxnId="{A610BFFA-5496-4215-9ACD-0307EF1621AD}">
      <dgm:prSet/>
      <dgm:spPr/>
      <dgm:t>
        <a:bodyPr/>
        <a:lstStyle/>
        <a:p>
          <a:pPr algn="ctr"/>
          <a:endParaRPr lang="ru-RU"/>
        </a:p>
      </dgm:t>
    </dgm:pt>
    <dgm:pt modelId="{02DDE0E0-4928-4F85-BD0A-0735194CE76C}" type="sibTrans" cxnId="{A610BFFA-5496-4215-9ACD-0307EF1621AD}">
      <dgm:prSet/>
      <dgm:spPr/>
      <dgm:t>
        <a:bodyPr/>
        <a:lstStyle/>
        <a:p>
          <a:pPr algn="ctr"/>
          <a:endParaRPr lang="ru-RU"/>
        </a:p>
      </dgm:t>
    </dgm:pt>
    <dgm:pt modelId="{181CAE08-9FDE-4674-80DB-7C400D357660}">
      <dgm:prSet custT="1"/>
      <dgm:spPr/>
      <dgm:t>
        <a:bodyPr/>
        <a:lstStyle/>
        <a:p>
          <a:pPr algn="ctr"/>
          <a:r>
            <a:rPr lang="ru-RU" sz="1100" b="0" i="1">
              <a:latin typeface="Times New Roman" pitchFamily="18" charset="0"/>
              <a:cs typeface="Times New Roman" pitchFamily="18" charset="0"/>
            </a:rPr>
            <a:t>    билік, күш</a:t>
          </a:r>
        </a:p>
      </dgm:t>
    </dgm:pt>
    <dgm:pt modelId="{A63AE5F1-98AE-4687-B6D7-D1C9AA08D460}" type="parTrans" cxnId="{0AC4C8C0-9DC6-4C03-B685-FE8FA1012A38}">
      <dgm:prSet/>
      <dgm:spPr/>
      <dgm:t>
        <a:bodyPr/>
        <a:lstStyle/>
        <a:p>
          <a:pPr algn="ctr"/>
          <a:endParaRPr lang="ru-RU"/>
        </a:p>
      </dgm:t>
    </dgm:pt>
    <dgm:pt modelId="{129EF951-B000-4C2F-80FA-D22DE0AB99AF}" type="sibTrans" cxnId="{0AC4C8C0-9DC6-4C03-B685-FE8FA1012A38}">
      <dgm:prSet/>
      <dgm:spPr/>
      <dgm:t>
        <a:bodyPr/>
        <a:lstStyle/>
        <a:p>
          <a:pPr algn="ctr"/>
          <a:endParaRPr lang="ru-RU"/>
        </a:p>
      </dgm:t>
    </dgm:pt>
    <dgm:pt modelId="{783A4859-C46B-4786-86EE-BDF03ACCB273}" type="pres">
      <dgm:prSet presAssocID="{7E1C951D-E07B-4165-BD09-3D7105915578}" presName="Name0" presStyleCnt="0">
        <dgm:presLayoutVars>
          <dgm:dir/>
          <dgm:animLvl val="lvl"/>
          <dgm:resizeHandles val="exact"/>
        </dgm:presLayoutVars>
      </dgm:prSet>
      <dgm:spPr/>
    </dgm:pt>
    <dgm:pt modelId="{DFFD77AB-CF6F-42B1-9130-2B456CC79706}" type="pres">
      <dgm:prSet presAssocID="{C2954CA8-70E0-45F8-9434-DC7BEA4B280C}" presName="Name8" presStyleCnt="0"/>
      <dgm:spPr/>
    </dgm:pt>
    <dgm:pt modelId="{51F4B019-3175-4E45-986E-62AAD3E1D2FB}" type="pres">
      <dgm:prSet presAssocID="{C2954CA8-70E0-45F8-9434-DC7BEA4B280C}" presName="level" presStyleLbl="node1" presStyleIdx="0" presStyleCnt="5">
        <dgm:presLayoutVars>
          <dgm:chMax val="1"/>
          <dgm:bulletEnabled val="1"/>
        </dgm:presLayoutVars>
      </dgm:prSet>
      <dgm:spPr/>
      <dgm:t>
        <a:bodyPr/>
        <a:lstStyle/>
        <a:p>
          <a:endParaRPr lang="ru-RU"/>
        </a:p>
      </dgm:t>
    </dgm:pt>
    <dgm:pt modelId="{583570BB-EA19-4228-BE83-905CFBA99577}" type="pres">
      <dgm:prSet presAssocID="{C2954CA8-70E0-45F8-9434-DC7BEA4B280C}" presName="levelTx" presStyleLbl="revTx" presStyleIdx="0" presStyleCnt="0">
        <dgm:presLayoutVars>
          <dgm:chMax val="1"/>
          <dgm:bulletEnabled val="1"/>
        </dgm:presLayoutVars>
      </dgm:prSet>
      <dgm:spPr/>
      <dgm:t>
        <a:bodyPr/>
        <a:lstStyle/>
        <a:p>
          <a:endParaRPr lang="ru-RU"/>
        </a:p>
      </dgm:t>
    </dgm:pt>
    <dgm:pt modelId="{52AF80EA-B846-4C22-A9AB-8FD8487CAC43}" type="pres">
      <dgm:prSet presAssocID="{B58B83B0-35B8-4559-A82E-387DC2774006}" presName="Name8" presStyleCnt="0"/>
      <dgm:spPr/>
    </dgm:pt>
    <dgm:pt modelId="{340306A5-8AB2-4973-B68E-B65DA67EB39A}" type="pres">
      <dgm:prSet presAssocID="{B58B83B0-35B8-4559-A82E-387DC2774006}" presName="level" presStyleLbl="node1" presStyleIdx="1" presStyleCnt="5">
        <dgm:presLayoutVars>
          <dgm:chMax val="1"/>
          <dgm:bulletEnabled val="1"/>
        </dgm:presLayoutVars>
      </dgm:prSet>
      <dgm:spPr/>
      <dgm:t>
        <a:bodyPr/>
        <a:lstStyle/>
        <a:p>
          <a:endParaRPr lang="ru-RU"/>
        </a:p>
      </dgm:t>
    </dgm:pt>
    <dgm:pt modelId="{51884B61-B111-4951-AC6B-E0E833B4E1CA}" type="pres">
      <dgm:prSet presAssocID="{B58B83B0-35B8-4559-A82E-387DC2774006}" presName="levelTx" presStyleLbl="revTx" presStyleIdx="0" presStyleCnt="0">
        <dgm:presLayoutVars>
          <dgm:chMax val="1"/>
          <dgm:bulletEnabled val="1"/>
        </dgm:presLayoutVars>
      </dgm:prSet>
      <dgm:spPr/>
      <dgm:t>
        <a:bodyPr/>
        <a:lstStyle/>
        <a:p>
          <a:endParaRPr lang="ru-RU"/>
        </a:p>
      </dgm:t>
    </dgm:pt>
    <dgm:pt modelId="{259B40E1-6047-4973-96B3-67AC14DB58C0}" type="pres">
      <dgm:prSet presAssocID="{181CAE08-9FDE-4674-80DB-7C400D357660}" presName="Name8" presStyleCnt="0"/>
      <dgm:spPr/>
    </dgm:pt>
    <dgm:pt modelId="{BBEAB28B-7848-4957-95B7-7E4DC6603352}" type="pres">
      <dgm:prSet presAssocID="{181CAE08-9FDE-4674-80DB-7C400D357660}" presName="level" presStyleLbl="node1" presStyleIdx="2" presStyleCnt="5">
        <dgm:presLayoutVars>
          <dgm:chMax val="1"/>
          <dgm:bulletEnabled val="1"/>
        </dgm:presLayoutVars>
      </dgm:prSet>
      <dgm:spPr/>
      <dgm:t>
        <a:bodyPr/>
        <a:lstStyle/>
        <a:p>
          <a:endParaRPr lang="ru-RU"/>
        </a:p>
      </dgm:t>
    </dgm:pt>
    <dgm:pt modelId="{420782A1-8400-4375-B149-E100E58FD0AD}" type="pres">
      <dgm:prSet presAssocID="{181CAE08-9FDE-4674-80DB-7C400D357660}" presName="levelTx" presStyleLbl="revTx" presStyleIdx="0" presStyleCnt="0">
        <dgm:presLayoutVars>
          <dgm:chMax val="1"/>
          <dgm:bulletEnabled val="1"/>
        </dgm:presLayoutVars>
      </dgm:prSet>
      <dgm:spPr/>
      <dgm:t>
        <a:bodyPr/>
        <a:lstStyle/>
        <a:p>
          <a:endParaRPr lang="ru-RU"/>
        </a:p>
      </dgm:t>
    </dgm:pt>
    <dgm:pt modelId="{E99BCCDC-E045-4E3E-B537-3A6A18A2AFFF}" type="pres">
      <dgm:prSet presAssocID="{D41575D2-5752-49E5-91C9-089AEE02175E}" presName="Name8" presStyleCnt="0"/>
      <dgm:spPr/>
    </dgm:pt>
    <dgm:pt modelId="{EC690D96-F299-4428-BB5E-8D804CDF021A}" type="pres">
      <dgm:prSet presAssocID="{D41575D2-5752-49E5-91C9-089AEE02175E}" presName="level" presStyleLbl="node1" presStyleIdx="3" presStyleCnt="5">
        <dgm:presLayoutVars>
          <dgm:chMax val="1"/>
          <dgm:bulletEnabled val="1"/>
        </dgm:presLayoutVars>
      </dgm:prSet>
      <dgm:spPr/>
      <dgm:t>
        <a:bodyPr/>
        <a:lstStyle/>
        <a:p>
          <a:endParaRPr lang="ru-RU"/>
        </a:p>
      </dgm:t>
    </dgm:pt>
    <dgm:pt modelId="{5D0AD39C-76DB-4A92-BA0A-DAC67FD0EAE9}" type="pres">
      <dgm:prSet presAssocID="{D41575D2-5752-49E5-91C9-089AEE02175E}" presName="levelTx" presStyleLbl="revTx" presStyleIdx="0" presStyleCnt="0">
        <dgm:presLayoutVars>
          <dgm:chMax val="1"/>
          <dgm:bulletEnabled val="1"/>
        </dgm:presLayoutVars>
      </dgm:prSet>
      <dgm:spPr/>
      <dgm:t>
        <a:bodyPr/>
        <a:lstStyle/>
        <a:p>
          <a:endParaRPr lang="ru-RU"/>
        </a:p>
      </dgm:t>
    </dgm:pt>
    <dgm:pt modelId="{F1105791-589D-4506-90EE-E072A3EC25E3}" type="pres">
      <dgm:prSet presAssocID="{6F338752-75DC-4982-AA3D-920A51623FF4}" presName="Name8" presStyleCnt="0"/>
      <dgm:spPr/>
    </dgm:pt>
    <dgm:pt modelId="{04D8E95A-5A66-4101-86B7-1C480CF104B2}" type="pres">
      <dgm:prSet presAssocID="{6F338752-75DC-4982-AA3D-920A51623FF4}" presName="level" presStyleLbl="node1" presStyleIdx="4" presStyleCnt="5">
        <dgm:presLayoutVars>
          <dgm:chMax val="1"/>
          <dgm:bulletEnabled val="1"/>
        </dgm:presLayoutVars>
      </dgm:prSet>
      <dgm:spPr/>
      <dgm:t>
        <a:bodyPr/>
        <a:lstStyle/>
        <a:p>
          <a:endParaRPr lang="ru-RU"/>
        </a:p>
      </dgm:t>
    </dgm:pt>
    <dgm:pt modelId="{4F9DF52D-C3F7-43D9-8538-A544B917BF3D}" type="pres">
      <dgm:prSet presAssocID="{6F338752-75DC-4982-AA3D-920A51623FF4}" presName="levelTx" presStyleLbl="revTx" presStyleIdx="0" presStyleCnt="0">
        <dgm:presLayoutVars>
          <dgm:chMax val="1"/>
          <dgm:bulletEnabled val="1"/>
        </dgm:presLayoutVars>
      </dgm:prSet>
      <dgm:spPr/>
      <dgm:t>
        <a:bodyPr/>
        <a:lstStyle/>
        <a:p>
          <a:endParaRPr lang="ru-RU"/>
        </a:p>
      </dgm:t>
    </dgm:pt>
  </dgm:ptLst>
  <dgm:cxnLst>
    <dgm:cxn modelId="{0CBC6165-EA0E-446F-85A3-F6F434B750D6}" type="presOf" srcId="{7E1C951D-E07B-4165-BD09-3D7105915578}" destId="{783A4859-C46B-4786-86EE-BDF03ACCB273}" srcOrd="0" destOrd="0" presId="urn:microsoft.com/office/officeart/2005/8/layout/pyramid1"/>
    <dgm:cxn modelId="{7EF32373-FC70-48F3-B7DC-B9E141571F92}" type="presOf" srcId="{C2954CA8-70E0-45F8-9434-DC7BEA4B280C}" destId="{51F4B019-3175-4E45-986E-62AAD3E1D2FB}" srcOrd="0" destOrd="0" presId="urn:microsoft.com/office/officeart/2005/8/layout/pyramid1"/>
    <dgm:cxn modelId="{CA2B6E28-EE6E-4D20-9B43-61168EA0A6D3}" type="presOf" srcId="{C2954CA8-70E0-45F8-9434-DC7BEA4B280C}" destId="{583570BB-EA19-4228-BE83-905CFBA99577}" srcOrd="1" destOrd="0" presId="urn:microsoft.com/office/officeart/2005/8/layout/pyramid1"/>
    <dgm:cxn modelId="{CFF61E8F-8B4E-4AC6-BEDE-702309FA86C2}" type="presOf" srcId="{D41575D2-5752-49E5-91C9-089AEE02175E}" destId="{EC690D96-F299-4428-BB5E-8D804CDF021A}" srcOrd="0" destOrd="0" presId="urn:microsoft.com/office/officeart/2005/8/layout/pyramid1"/>
    <dgm:cxn modelId="{AAA669EA-C9F8-4BDE-A1EC-D9798BEA602E}" type="presOf" srcId="{B58B83B0-35B8-4559-A82E-387DC2774006}" destId="{51884B61-B111-4951-AC6B-E0E833B4E1CA}" srcOrd="1" destOrd="0" presId="urn:microsoft.com/office/officeart/2005/8/layout/pyramid1"/>
    <dgm:cxn modelId="{F6CFA84A-CA47-49DA-9717-2877E43E9365}" type="presOf" srcId="{6F338752-75DC-4982-AA3D-920A51623FF4}" destId="{04D8E95A-5A66-4101-86B7-1C480CF104B2}" srcOrd="0" destOrd="0" presId="urn:microsoft.com/office/officeart/2005/8/layout/pyramid1"/>
    <dgm:cxn modelId="{94EFC4D1-EBDF-4E4C-9AC6-A92C669FF3BA}" srcId="{7E1C951D-E07B-4165-BD09-3D7105915578}" destId="{B58B83B0-35B8-4559-A82E-387DC2774006}" srcOrd="1" destOrd="0" parTransId="{1BA59E5A-B4C2-4183-B70D-AF0DBE8D492B}" sibTransId="{1D88BDD7-E9A6-4FC9-B34F-D6C5DC311D17}"/>
    <dgm:cxn modelId="{C1275953-3EB9-46C9-A500-F57C3758DA2F}" type="presOf" srcId="{D41575D2-5752-49E5-91C9-089AEE02175E}" destId="{5D0AD39C-76DB-4A92-BA0A-DAC67FD0EAE9}" srcOrd="1" destOrd="0" presId="urn:microsoft.com/office/officeart/2005/8/layout/pyramid1"/>
    <dgm:cxn modelId="{0AC4C8C0-9DC6-4C03-B685-FE8FA1012A38}" srcId="{7E1C951D-E07B-4165-BD09-3D7105915578}" destId="{181CAE08-9FDE-4674-80DB-7C400D357660}" srcOrd="2" destOrd="0" parTransId="{A63AE5F1-98AE-4687-B6D7-D1C9AA08D460}" sibTransId="{129EF951-B000-4C2F-80FA-D22DE0AB99AF}"/>
    <dgm:cxn modelId="{A610BFFA-5496-4215-9ACD-0307EF1621AD}" srcId="{7E1C951D-E07B-4165-BD09-3D7105915578}" destId="{D41575D2-5752-49E5-91C9-089AEE02175E}" srcOrd="3" destOrd="0" parTransId="{82C7A1E4-A817-4C69-A207-2B402BA21726}" sibTransId="{02DDE0E0-4928-4F85-BD0A-0735194CE76C}"/>
    <dgm:cxn modelId="{63B2D2E3-5B45-46BA-BE4E-E3DFC0E999E5}" type="presOf" srcId="{181CAE08-9FDE-4674-80DB-7C400D357660}" destId="{BBEAB28B-7848-4957-95B7-7E4DC6603352}" srcOrd="0" destOrd="0" presId="urn:microsoft.com/office/officeart/2005/8/layout/pyramid1"/>
    <dgm:cxn modelId="{FF96C896-0396-4DDB-A4DC-54E8C8E57148}" type="presOf" srcId="{B58B83B0-35B8-4559-A82E-387DC2774006}" destId="{340306A5-8AB2-4973-B68E-B65DA67EB39A}" srcOrd="0" destOrd="0" presId="urn:microsoft.com/office/officeart/2005/8/layout/pyramid1"/>
    <dgm:cxn modelId="{9E22C388-F02B-48AD-9BFD-1FB48C73F61D}" type="presOf" srcId="{6F338752-75DC-4982-AA3D-920A51623FF4}" destId="{4F9DF52D-C3F7-43D9-8538-A544B917BF3D}" srcOrd="1" destOrd="0" presId="urn:microsoft.com/office/officeart/2005/8/layout/pyramid1"/>
    <dgm:cxn modelId="{0190B503-1A04-4038-9320-60629661FD5E}" srcId="{7E1C951D-E07B-4165-BD09-3D7105915578}" destId="{6F338752-75DC-4982-AA3D-920A51623FF4}" srcOrd="4" destOrd="0" parTransId="{56E3B86C-E205-46ED-9B8B-74813ADB22C1}" sibTransId="{80AB4D32-C38D-4129-9892-F2A988397B7C}"/>
    <dgm:cxn modelId="{65CF5DF7-5413-411B-A248-869EEB20EFFB}" srcId="{7E1C951D-E07B-4165-BD09-3D7105915578}" destId="{C2954CA8-70E0-45F8-9434-DC7BEA4B280C}" srcOrd="0" destOrd="0" parTransId="{76B5E071-498C-47A7-8C35-CD6A6E227A7C}" sibTransId="{07B2EE83-B8B5-464E-8600-A05D43981848}"/>
    <dgm:cxn modelId="{64D4F993-9561-496B-B9D2-9D2446E3198A}" type="presOf" srcId="{181CAE08-9FDE-4674-80DB-7C400D357660}" destId="{420782A1-8400-4375-B149-E100E58FD0AD}" srcOrd="1" destOrd="0" presId="urn:microsoft.com/office/officeart/2005/8/layout/pyramid1"/>
    <dgm:cxn modelId="{6763DE2E-E60E-4BE6-B072-43F88B84EBEB}" type="presParOf" srcId="{783A4859-C46B-4786-86EE-BDF03ACCB273}" destId="{DFFD77AB-CF6F-42B1-9130-2B456CC79706}" srcOrd="0" destOrd="0" presId="urn:microsoft.com/office/officeart/2005/8/layout/pyramid1"/>
    <dgm:cxn modelId="{9567C4F4-B082-4741-A826-A9CD782F3832}" type="presParOf" srcId="{DFFD77AB-CF6F-42B1-9130-2B456CC79706}" destId="{51F4B019-3175-4E45-986E-62AAD3E1D2FB}" srcOrd="0" destOrd="0" presId="urn:microsoft.com/office/officeart/2005/8/layout/pyramid1"/>
    <dgm:cxn modelId="{19DAB26D-232D-44CD-B2F2-B25C8EE6DB83}" type="presParOf" srcId="{DFFD77AB-CF6F-42B1-9130-2B456CC79706}" destId="{583570BB-EA19-4228-BE83-905CFBA99577}" srcOrd="1" destOrd="0" presId="urn:microsoft.com/office/officeart/2005/8/layout/pyramid1"/>
    <dgm:cxn modelId="{14CDD8CE-D9E1-45FE-AC1E-F995F9FE5EFF}" type="presParOf" srcId="{783A4859-C46B-4786-86EE-BDF03ACCB273}" destId="{52AF80EA-B846-4C22-A9AB-8FD8487CAC43}" srcOrd="1" destOrd="0" presId="urn:microsoft.com/office/officeart/2005/8/layout/pyramid1"/>
    <dgm:cxn modelId="{1E1701BE-7CEC-4922-82A2-951F0CA1F825}" type="presParOf" srcId="{52AF80EA-B846-4C22-A9AB-8FD8487CAC43}" destId="{340306A5-8AB2-4973-B68E-B65DA67EB39A}" srcOrd="0" destOrd="0" presId="urn:microsoft.com/office/officeart/2005/8/layout/pyramid1"/>
    <dgm:cxn modelId="{481E772B-2896-4DE0-8C8C-6F5FA3CDDDDE}" type="presParOf" srcId="{52AF80EA-B846-4C22-A9AB-8FD8487CAC43}" destId="{51884B61-B111-4951-AC6B-E0E833B4E1CA}" srcOrd="1" destOrd="0" presId="urn:microsoft.com/office/officeart/2005/8/layout/pyramid1"/>
    <dgm:cxn modelId="{2785DF55-CF81-4CA0-B0F6-8694523549D9}" type="presParOf" srcId="{783A4859-C46B-4786-86EE-BDF03ACCB273}" destId="{259B40E1-6047-4973-96B3-67AC14DB58C0}" srcOrd="2" destOrd="0" presId="urn:microsoft.com/office/officeart/2005/8/layout/pyramid1"/>
    <dgm:cxn modelId="{2C7F1CEC-C115-4AFF-BCAB-32B5B4A2C86F}" type="presParOf" srcId="{259B40E1-6047-4973-96B3-67AC14DB58C0}" destId="{BBEAB28B-7848-4957-95B7-7E4DC6603352}" srcOrd="0" destOrd="0" presId="urn:microsoft.com/office/officeart/2005/8/layout/pyramid1"/>
    <dgm:cxn modelId="{DCFD542B-A198-4A8F-AE92-249DF9C13538}" type="presParOf" srcId="{259B40E1-6047-4973-96B3-67AC14DB58C0}" destId="{420782A1-8400-4375-B149-E100E58FD0AD}" srcOrd="1" destOrd="0" presId="urn:microsoft.com/office/officeart/2005/8/layout/pyramid1"/>
    <dgm:cxn modelId="{91C4C4A4-B311-4BD6-A8C8-B96E71DCAF48}" type="presParOf" srcId="{783A4859-C46B-4786-86EE-BDF03ACCB273}" destId="{E99BCCDC-E045-4E3E-B537-3A6A18A2AFFF}" srcOrd="3" destOrd="0" presId="urn:microsoft.com/office/officeart/2005/8/layout/pyramid1"/>
    <dgm:cxn modelId="{2CD6B9E2-D14C-4A8F-9006-28DE0563EC3B}" type="presParOf" srcId="{E99BCCDC-E045-4E3E-B537-3A6A18A2AFFF}" destId="{EC690D96-F299-4428-BB5E-8D804CDF021A}" srcOrd="0" destOrd="0" presId="urn:microsoft.com/office/officeart/2005/8/layout/pyramid1"/>
    <dgm:cxn modelId="{29CA0C3E-ED2E-4426-A091-41F2468FF67D}" type="presParOf" srcId="{E99BCCDC-E045-4E3E-B537-3A6A18A2AFFF}" destId="{5D0AD39C-76DB-4A92-BA0A-DAC67FD0EAE9}" srcOrd="1" destOrd="0" presId="urn:microsoft.com/office/officeart/2005/8/layout/pyramid1"/>
    <dgm:cxn modelId="{FE2F9DB6-1687-462E-AE17-2571D28B7670}" type="presParOf" srcId="{783A4859-C46B-4786-86EE-BDF03ACCB273}" destId="{F1105791-589D-4506-90EE-E072A3EC25E3}" srcOrd="4" destOrd="0" presId="urn:microsoft.com/office/officeart/2005/8/layout/pyramid1"/>
    <dgm:cxn modelId="{2A211631-55DF-4D70-8882-9B70F4F8B1F9}" type="presParOf" srcId="{F1105791-589D-4506-90EE-E072A3EC25E3}" destId="{04D8E95A-5A66-4101-86B7-1C480CF104B2}" srcOrd="0" destOrd="0" presId="urn:microsoft.com/office/officeart/2005/8/layout/pyramid1"/>
    <dgm:cxn modelId="{F2E0B765-7E11-45F0-ACBE-BB4990C23D59}" type="presParOf" srcId="{F1105791-589D-4506-90EE-E072A3EC25E3}" destId="{4F9DF52D-C3F7-43D9-8538-A544B917BF3D}" srcOrd="1" destOrd="0" presId="urn:microsoft.com/office/officeart/2005/8/layout/pyramid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7EEEA9A-700C-4F88-9240-448AEDB6895C}" type="doc">
      <dgm:prSet loTypeId="urn:microsoft.com/office/officeart/2005/8/layout/pyramid3" loCatId="pyramid" qsTypeId="urn:microsoft.com/office/officeart/2005/8/quickstyle/simple1" qsCatId="simple" csTypeId="urn:microsoft.com/office/officeart/2005/8/colors/accent0_1" csCatId="mainScheme" phldr="1"/>
      <dgm:spPr/>
    </dgm:pt>
    <dgm:pt modelId="{B5957351-4F69-4C06-A113-B6267DA14203}">
      <dgm:prSet phldrT="[Текст]" custT="1"/>
      <dgm:spPr/>
      <dgm:t>
        <a:bodyPr/>
        <a:lstStyle/>
        <a:p>
          <a:pPr algn="ctr"/>
          <a:r>
            <a:rPr lang="ru-RU" sz="1100" b="0" i="1">
              <a:latin typeface="Times New Roman" pitchFamily="18" charset="0"/>
              <a:cs typeface="Times New Roman" pitchFamily="18" charset="0"/>
            </a:rPr>
            <a:t>қарапайымдылық</a:t>
          </a:r>
        </a:p>
      </dgm:t>
    </dgm:pt>
    <dgm:pt modelId="{4BCCFB63-FEF2-49FF-94CB-121566F10359}" type="parTrans" cxnId="{39C1B66C-0E3A-4E97-A8C4-2F7D9768EB76}">
      <dgm:prSet/>
      <dgm:spPr/>
      <dgm:t>
        <a:bodyPr/>
        <a:lstStyle/>
        <a:p>
          <a:pPr algn="ctr"/>
          <a:endParaRPr lang="ru-RU"/>
        </a:p>
      </dgm:t>
    </dgm:pt>
    <dgm:pt modelId="{04FCB0B8-9D8C-4789-948C-6A74AD45BF0C}" type="sibTrans" cxnId="{39C1B66C-0E3A-4E97-A8C4-2F7D9768EB76}">
      <dgm:prSet/>
      <dgm:spPr/>
      <dgm:t>
        <a:bodyPr/>
        <a:lstStyle/>
        <a:p>
          <a:pPr algn="ctr"/>
          <a:endParaRPr lang="ru-RU"/>
        </a:p>
      </dgm:t>
    </dgm:pt>
    <dgm:pt modelId="{DE719F1C-0CB8-4F9B-92F7-826CCC11B5C1}">
      <dgm:prSet phldrT="[Текст]" custT="1"/>
      <dgm:spPr/>
      <dgm:t>
        <a:bodyPr/>
        <a:lstStyle/>
        <a:p>
          <a:pPr algn="ctr"/>
          <a:r>
            <a:rPr lang="ru-RU" sz="1000" b="0" i="1">
              <a:latin typeface="Times New Roman" pitchFamily="18" charset="0"/>
              <a:cs typeface="Times New Roman" pitchFamily="18" charset="0"/>
            </a:rPr>
            <a:t>аштық</a:t>
          </a:r>
        </a:p>
      </dgm:t>
    </dgm:pt>
    <dgm:pt modelId="{B9971AFA-8C92-482F-98DC-4D0DC07E1806}" type="parTrans" cxnId="{C0B66F99-7859-49EE-A5DC-15BFF5E7FB01}">
      <dgm:prSet/>
      <dgm:spPr/>
      <dgm:t>
        <a:bodyPr/>
        <a:lstStyle/>
        <a:p>
          <a:pPr algn="ctr"/>
          <a:endParaRPr lang="ru-RU"/>
        </a:p>
      </dgm:t>
    </dgm:pt>
    <dgm:pt modelId="{FCCCD8EB-C496-4C56-9F0D-3579F3560749}" type="sibTrans" cxnId="{C0B66F99-7859-49EE-A5DC-15BFF5E7FB01}">
      <dgm:prSet/>
      <dgm:spPr/>
      <dgm:t>
        <a:bodyPr/>
        <a:lstStyle/>
        <a:p>
          <a:pPr algn="ctr"/>
          <a:endParaRPr lang="ru-RU"/>
        </a:p>
      </dgm:t>
    </dgm:pt>
    <dgm:pt modelId="{625B4EBB-4754-4305-AFD3-09B13BF8AE26}">
      <dgm:prSet custT="1"/>
      <dgm:spPr/>
      <dgm:t>
        <a:bodyPr/>
        <a:lstStyle/>
        <a:p>
          <a:pPr algn="ctr"/>
          <a:r>
            <a:rPr lang="ru-RU" sz="1100" b="0" i="1">
              <a:latin typeface="Times New Roman" pitchFamily="18" charset="0"/>
              <a:cs typeface="Times New Roman" pitchFamily="18" charset="0"/>
            </a:rPr>
            <a:t>сынақ</a:t>
          </a:r>
        </a:p>
      </dgm:t>
    </dgm:pt>
    <dgm:pt modelId="{BF9D6DBA-2B45-4543-85C7-8EE6F3200898}" type="parTrans" cxnId="{259D8325-A063-4283-94F3-2793C931B5C3}">
      <dgm:prSet/>
      <dgm:spPr/>
      <dgm:t>
        <a:bodyPr/>
        <a:lstStyle/>
        <a:p>
          <a:pPr algn="ctr"/>
          <a:endParaRPr lang="ru-RU"/>
        </a:p>
      </dgm:t>
    </dgm:pt>
    <dgm:pt modelId="{05124A5B-3EF2-4E0B-8F3A-F6E8F20DFDD7}" type="sibTrans" cxnId="{259D8325-A063-4283-94F3-2793C931B5C3}">
      <dgm:prSet/>
      <dgm:spPr/>
      <dgm:t>
        <a:bodyPr/>
        <a:lstStyle/>
        <a:p>
          <a:pPr algn="ctr"/>
          <a:endParaRPr lang="ru-RU"/>
        </a:p>
      </dgm:t>
    </dgm:pt>
    <dgm:pt modelId="{9396988A-05D0-4CDE-AFDC-DB83767FCDB3}">
      <dgm:prSet custT="1"/>
      <dgm:spPr/>
      <dgm:t>
        <a:bodyPr/>
        <a:lstStyle/>
        <a:p>
          <a:pPr algn="ctr"/>
          <a:r>
            <a:rPr lang="ru-RU" sz="1100" b="0" i="1">
              <a:latin typeface="Times New Roman" pitchFamily="18" charset="0"/>
              <a:cs typeface="Times New Roman" pitchFamily="18" charset="0"/>
            </a:rPr>
            <a:t>адамгершіліктің жоғалуы</a:t>
          </a:r>
        </a:p>
      </dgm:t>
    </dgm:pt>
    <dgm:pt modelId="{42BB84C9-4A19-4518-98A1-D3E7C2499269}" type="parTrans" cxnId="{F2665F2A-587C-4153-8C36-4BEECA3C1BBC}">
      <dgm:prSet/>
      <dgm:spPr/>
      <dgm:t>
        <a:bodyPr/>
        <a:lstStyle/>
        <a:p>
          <a:pPr algn="ctr"/>
          <a:endParaRPr lang="ru-RU"/>
        </a:p>
      </dgm:t>
    </dgm:pt>
    <dgm:pt modelId="{F5A9FD43-7631-4F7E-AC1B-8D2D8EB3008B}" type="sibTrans" cxnId="{F2665F2A-587C-4153-8C36-4BEECA3C1BBC}">
      <dgm:prSet/>
      <dgm:spPr/>
      <dgm:t>
        <a:bodyPr/>
        <a:lstStyle/>
        <a:p>
          <a:pPr algn="ctr"/>
          <a:endParaRPr lang="ru-RU"/>
        </a:p>
      </dgm:t>
    </dgm:pt>
    <dgm:pt modelId="{254831E5-B00B-4C4C-BFEF-00A75713A36A}">
      <dgm:prSet/>
      <dgm:spPr/>
      <dgm:t>
        <a:bodyPr/>
        <a:lstStyle/>
        <a:p>
          <a:pPr algn="ctr"/>
          <a:endParaRPr lang="ru-RU"/>
        </a:p>
      </dgm:t>
    </dgm:pt>
    <dgm:pt modelId="{25C2630F-3901-4955-983C-5B59A14CC5E9}" type="sibTrans" cxnId="{D7113F12-ABDF-403F-B632-00587A196C79}">
      <dgm:prSet/>
      <dgm:spPr/>
      <dgm:t>
        <a:bodyPr/>
        <a:lstStyle/>
        <a:p>
          <a:pPr algn="ctr"/>
          <a:endParaRPr lang="ru-RU"/>
        </a:p>
      </dgm:t>
    </dgm:pt>
    <dgm:pt modelId="{C9229256-8D0E-45D1-AC8B-F259B724371B}" type="parTrans" cxnId="{D7113F12-ABDF-403F-B632-00587A196C79}">
      <dgm:prSet/>
      <dgm:spPr/>
      <dgm:t>
        <a:bodyPr/>
        <a:lstStyle/>
        <a:p>
          <a:pPr algn="ctr"/>
          <a:endParaRPr lang="ru-RU"/>
        </a:p>
      </dgm:t>
    </dgm:pt>
    <dgm:pt modelId="{CE00A938-4B0D-42B2-ADAC-D0DA8B55EA5A}" type="pres">
      <dgm:prSet presAssocID="{F7EEEA9A-700C-4F88-9240-448AEDB6895C}" presName="Name0" presStyleCnt="0">
        <dgm:presLayoutVars>
          <dgm:dir/>
          <dgm:animLvl val="lvl"/>
          <dgm:resizeHandles val="exact"/>
        </dgm:presLayoutVars>
      </dgm:prSet>
      <dgm:spPr/>
    </dgm:pt>
    <dgm:pt modelId="{2D00753F-1A53-4DD5-B461-FBE22E7097DF}" type="pres">
      <dgm:prSet presAssocID="{B5957351-4F69-4C06-A113-B6267DA14203}" presName="Name8" presStyleCnt="0"/>
      <dgm:spPr/>
    </dgm:pt>
    <dgm:pt modelId="{769E61B2-AE99-447B-A8CB-F53871601566}" type="pres">
      <dgm:prSet presAssocID="{B5957351-4F69-4C06-A113-B6267DA14203}" presName="level" presStyleLbl="node1" presStyleIdx="0" presStyleCnt="5" custLinFactNeighborX="1937" custLinFactNeighborY="-73930">
        <dgm:presLayoutVars>
          <dgm:chMax val="1"/>
          <dgm:bulletEnabled val="1"/>
        </dgm:presLayoutVars>
      </dgm:prSet>
      <dgm:spPr/>
      <dgm:t>
        <a:bodyPr/>
        <a:lstStyle/>
        <a:p>
          <a:endParaRPr lang="ru-RU"/>
        </a:p>
      </dgm:t>
    </dgm:pt>
    <dgm:pt modelId="{19C2222E-C3DC-4EED-A314-069099358D96}" type="pres">
      <dgm:prSet presAssocID="{B5957351-4F69-4C06-A113-B6267DA14203}" presName="levelTx" presStyleLbl="revTx" presStyleIdx="0" presStyleCnt="0">
        <dgm:presLayoutVars>
          <dgm:chMax val="1"/>
          <dgm:bulletEnabled val="1"/>
        </dgm:presLayoutVars>
      </dgm:prSet>
      <dgm:spPr/>
      <dgm:t>
        <a:bodyPr/>
        <a:lstStyle/>
        <a:p>
          <a:endParaRPr lang="ru-RU"/>
        </a:p>
      </dgm:t>
    </dgm:pt>
    <dgm:pt modelId="{078B8003-13E2-427D-ACA8-D679CBFF4708}" type="pres">
      <dgm:prSet presAssocID="{9396988A-05D0-4CDE-AFDC-DB83767FCDB3}" presName="Name8" presStyleCnt="0"/>
      <dgm:spPr/>
    </dgm:pt>
    <dgm:pt modelId="{8D9359A4-F6AA-4081-AFB5-BD2860762796}" type="pres">
      <dgm:prSet presAssocID="{9396988A-05D0-4CDE-AFDC-DB83767FCDB3}" presName="level" presStyleLbl="node1" presStyleIdx="1" presStyleCnt="5">
        <dgm:presLayoutVars>
          <dgm:chMax val="1"/>
          <dgm:bulletEnabled val="1"/>
        </dgm:presLayoutVars>
      </dgm:prSet>
      <dgm:spPr/>
      <dgm:t>
        <a:bodyPr/>
        <a:lstStyle/>
        <a:p>
          <a:endParaRPr lang="ru-RU"/>
        </a:p>
      </dgm:t>
    </dgm:pt>
    <dgm:pt modelId="{39E77142-F425-48B3-AE95-4493FBA083DA}" type="pres">
      <dgm:prSet presAssocID="{9396988A-05D0-4CDE-AFDC-DB83767FCDB3}" presName="levelTx" presStyleLbl="revTx" presStyleIdx="0" presStyleCnt="0">
        <dgm:presLayoutVars>
          <dgm:chMax val="1"/>
          <dgm:bulletEnabled val="1"/>
        </dgm:presLayoutVars>
      </dgm:prSet>
      <dgm:spPr/>
      <dgm:t>
        <a:bodyPr/>
        <a:lstStyle/>
        <a:p>
          <a:endParaRPr lang="ru-RU"/>
        </a:p>
      </dgm:t>
    </dgm:pt>
    <dgm:pt modelId="{C26D9AFC-5EED-4C60-972F-932BCC85FC1A}" type="pres">
      <dgm:prSet presAssocID="{254831E5-B00B-4C4C-BFEF-00A75713A36A}" presName="Name8" presStyleCnt="0"/>
      <dgm:spPr/>
    </dgm:pt>
    <dgm:pt modelId="{79E8B6B3-B3F5-4463-92E7-53A933DC8713}" type="pres">
      <dgm:prSet presAssocID="{254831E5-B00B-4C4C-BFEF-00A75713A36A}" presName="level" presStyleLbl="node1" presStyleIdx="2" presStyleCnt="5">
        <dgm:presLayoutVars>
          <dgm:chMax val="1"/>
          <dgm:bulletEnabled val="1"/>
        </dgm:presLayoutVars>
      </dgm:prSet>
      <dgm:spPr/>
      <dgm:t>
        <a:bodyPr/>
        <a:lstStyle/>
        <a:p>
          <a:endParaRPr lang="ru-RU"/>
        </a:p>
      </dgm:t>
    </dgm:pt>
    <dgm:pt modelId="{736EBE79-1E27-4BDB-8312-A86634E70DE6}" type="pres">
      <dgm:prSet presAssocID="{254831E5-B00B-4C4C-BFEF-00A75713A36A}" presName="levelTx" presStyleLbl="revTx" presStyleIdx="0" presStyleCnt="0">
        <dgm:presLayoutVars>
          <dgm:chMax val="1"/>
          <dgm:bulletEnabled val="1"/>
        </dgm:presLayoutVars>
      </dgm:prSet>
      <dgm:spPr/>
      <dgm:t>
        <a:bodyPr/>
        <a:lstStyle/>
        <a:p>
          <a:endParaRPr lang="ru-RU"/>
        </a:p>
      </dgm:t>
    </dgm:pt>
    <dgm:pt modelId="{A025F4A4-090B-48BD-B500-FAB01E68E7AD}" type="pres">
      <dgm:prSet presAssocID="{625B4EBB-4754-4305-AFD3-09B13BF8AE26}" presName="Name8" presStyleCnt="0"/>
      <dgm:spPr/>
    </dgm:pt>
    <dgm:pt modelId="{BCF57AF1-3475-4EA3-B32E-F1C413D8310C}" type="pres">
      <dgm:prSet presAssocID="{625B4EBB-4754-4305-AFD3-09B13BF8AE26}" presName="level" presStyleLbl="node1" presStyleIdx="3" presStyleCnt="5" custScaleY="73935">
        <dgm:presLayoutVars>
          <dgm:chMax val="1"/>
          <dgm:bulletEnabled val="1"/>
        </dgm:presLayoutVars>
      </dgm:prSet>
      <dgm:spPr/>
      <dgm:t>
        <a:bodyPr/>
        <a:lstStyle/>
        <a:p>
          <a:endParaRPr lang="ru-RU"/>
        </a:p>
      </dgm:t>
    </dgm:pt>
    <dgm:pt modelId="{6447414D-5EA5-4A08-ACC9-AD16C045C1F2}" type="pres">
      <dgm:prSet presAssocID="{625B4EBB-4754-4305-AFD3-09B13BF8AE26}" presName="levelTx" presStyleLbl="revTx" presStyleIdx="0" presStyleCnt="0">
        <dgm:presLayoutVars>
          <dgm:chMax val="1"/>
          <dgm:bulletEnabled val="1"/>
        </dgm:presLayoutVars>
      </dgm:prSet>
      <dgm:spPr/>
      <dgm:t>
        <a:bodyPr/>
        <a:lstStyle/>
        <a:p>
          <a:endParaRPr lang="ru-RU"/>
        </a:p>
      </dgm:t>
    </dgm:pt>
    <dgm:pt modelId="{57CFE326-DF09-43B5-AA3B-F893CF9D14C8}" type="pres">
      <dgm:prSet presAssocID="{DE719F1C-0CB8-4F9B-92F7-826CCC11B5C1}" presName="Name8" presStyleCnt="0"/>
      <dgm:spPr/>
    </dgm:pt>
    <dgm:pt modelId="{A0905B02-4360-43EE-A983-2EC23C2C3369}" type="pres">
      <dgm:prSet presAssocID="{DE719F1C-0CB8-4F9B-92F7-826CCC11B5C1}" presName="level" presStyleLbl="node1" presStyleIdx="4" presStyleCnt="5" custScaleX="100000">
        <dgm:presLayoutVars>
          <dgm:chMax val="1"/>
          <dgm:bulletEnabled val="1"/>
        </dgm:presLayoutVars>
      </dgm:prSet>
      <dgm:spPr/>
      <dgm:t>
        <a:bodyPr/>
        <a:lstStyle/>
        <a:p>
          <a:endParaRPr lang="ru-RU"/>
        </a:p>
      </dgm:t>
    </dgm:pt>
    <dgm:pt modelId="{FCAC382A-CF16-479E-B85C-9518D0B7766A}" type="pres">
      <dgm:prSet presAssocID="{DE719F1C-0CB8-4F9B-92F7-826CCC11B5C1}" presName="levelTx" presStyleLbl="revTx" presStyleIdx="0" presStyleCnt="0">
        <dgm:presLayoutVars>
          <dgm:chMax val="1"/>
          <dgm:bulletEnabled val="1"/>
        </dgm:presLayoutVars>
      </dgm:prSet>
      <dgm:spPr/>
      <dgm:t>
        <a:bodyPr/>
        <a:lstStyle/>
        <a:p>
          <a:endParaRPr lang="ru-RU"/>
        </a:p>
      </dgm:t>
    </dgm:pt>
  </dgm:ptLst>
  <dgm:cxnLst>
    <dgm:cxn modelId="{F2665F2A-587C-4153-8C36-4BEECA3C1BBC}" srcId="{F7EEEA9A-700C-4F88-9240-448AEDB6895C}" destId="{9396988A-05D0-4CDE-AFDC-DB83767FCDB3}" srcOrd="1" destOrd="0" parTransId="{42BB84C9-4A19-4518-98A1-D3E7C2499269}" sibTransId="{F5A9FD43-7631-4F7E-AC1B-8D2D8EB3008B}"/>
    <dgm:cxn modelId="{669E0F56-1B60-447B-8B72-05F4A5C983B9}" type="presOf" srcId="{9396988A-05D0-4CDE-AFDC-DB83767FCDB3}" destId="{39E77142-F425-48B3-AE95-4493FBA083DA}" srcOrd="1" destOrd="0" presId="urn:microsoft.com/office/officeart/2005/8/layout/pyramid3"/>
    <dgm:cxn modelId="{D7113F12-ABDF-403F-B632-00587A196C79}" srcId="{F7EEEA9A-700C-4F88-9240-448AEDB6895C}" destId="{254831E5-B00B-4C4C-BFEF-00A75713A36A}" srcOrd="2" destOrd="0" parTransId="{C9229256-8D0E-45D1-AC8B-F259B724371B}" sibTransId="{25C2630F-3901-4955-983C-5B59A14CC5E9}"/>
    <dgm:cxn modelId="{906D027B-59B3-4D79-B037-F98C512938FE}" type="presOf" srcId="{F7EEEA9A-700C-4F88-9240-448AEDB6895C}" destId="{CE00A938-4B0D-42B2-ADAC-D0DA8B55EA5A}" srcOrd="0" destOrd="0" presId="urn:microsoft.com/office/officeart/2005/8/layout/pyramid3"/>
    <dgm:cxn modelId="{FB2702BB-5B24-4EA4-B6EE-E1A2A5A5A6B6}" type="presOf" srcId="{9396988A-05D0-4CDE-AFDC-DB83767FCDB3}" destId="{8D9359A4-F6AA-4081-AFB5-BD2860762796}" srcOrd="0" destOrd="0" presId="urn:microsoft.com/office/officeart/2005/8/layout/pyramid3"/>
    <dgm:cxn modelId="{B9382C6F-719F-4ABB-9676-C1722CCD2C43}" type="presOf" srcId="{DE719F1C-0CB8-4F9B-92F7-826CCC11B5C1}" destId="{FCAC382A-CF16-479E-B85C-9518D0B7766A}" srcOrd="1" destOrd="0" presId="urn:microsoft.com/office/officeart/2005/8/layout/pyramid3"/>
    <dgm:cxn modelId="{C5E84B28-EC47-439A-8934-C073E79D13FD}" type="presOf" srcId="{B5957351-4F69-4C06-A113-B6267DA14203}" destId="{769E61B2-AE99-447B-A8CB-F53871601566}" srcOrd="0" destOrd="0" presId="urn:microsoft.com/office/officeart/2005/8/layout/pyramid3"/>
    <dgm:cxn modelId="{39C1B66C-0E3A-4E97-A8C4-2F7D9768EB76}" srcId="{F7EEEA9A-700C-4F88-9240-448AEDB6895C}" destId="{B5957351-4F69-4C06-A113-B6267DA14203}" srcOrd="0" destOrd="0" parTransId="{4BCCFB63-FEF2-49FF-94CB-121566F10359}" sibTransId="{04FCB0B8-9D8C-4789-948C-6A74AD45BF0C}"/>
    <dgm:cxn modelId="{259D8325-A063-4283-94F3-2793C931B5C3}" srcId="{F7EEEA9A-700C-4F88-9240-448AEDB6895C}" destId="{625B4EBB-4754-4305-AFD3-09B13BF8AE26}" srcOrd="3" destOrd="0" parTransId="{BF9D6DBA-2B45-4543-85C7-8EE6F3200898}" sibTransId="{05124A5B-3EF2-4E0B-8F3A-F6E8F20DFDD7}"/>
    <dgm:cxn modelId="{79B966EF-117E-4F70-8BC8-CB48833BB80A}" type="presOf" srcId="{DE719F1C-0CB8-4F9B-92F7-826CCC11B5C1}" destId="{A0905B02-4360-43EE-A983-2EC23C2C3369}" srcOrd="0" destOrd="0" presId="urn:microsoft.com/office/officeart/2005/8/layout/pyramid3"/>
    <dgm:cxn modelId="{ED363400-3FE6-4C80-AEA2-A5A4F6E52E4D}" type="presOf" srcId="{254831E5-B00B-4C4C-BFEF-00A75713A36A}" destId="{736EBE79-1E27-4BDB-8312-A86634E70DE6}" srcOrd="1" destOrd="0" presId="urn:microsoft.com/office/officeart/2005/8/layout/pyramid3"/>
    <dgm:cxn modelId="{31417AB8-2396-41F5-AD61-4D037D442212}" type="presOf" srcId="{625B4EBB-4754-4305-AFD3-09B13BF8AE26}" destId="{BCF57AF1-3475-4EA3-B32E-F1C413D8310C}" srcOrd="0" destOrd="0" presId="urn:microsoft.com/office/officeart/2005/8/layout/pyramid3"/>
    <dgm:cxn modelId="{14FFAA95-072B-4681-B675-7C976B701A24}" type="presOf" srcId="{625B4EBB-4754-4305-AFD3-09B13BF8AE26}" destId="{6447414D-5EA5-4A08-ACC9-AD16C045C1F2}" srcOrd="1" destOrd="0" presId="urn:microsoft.com/office/officeart/2005/8/layout/pyramid3"/>
    <dgm:cxn modelId="{C0B66F99-7859-49EE-A5DC-15BFF5E7FB01}" srcId="{F7EEEA9A-700C-4F88-9240-448AEDB6895C}" destId="{DE719F1C-0CB8-4F9B-92F7-826CCC11B5C1}" srcOrd="4" destOrd="0" parTransId="{B9971AFA-8C92-482F-98DC-4D0DC07E1806}" sibTransId="{FCCCD8EB-C496-4C56-9F0D-3579F3560749}"/>
    <dgm:cxn modelId="{E3A7031F-0138-4225-BB34-2EB8264DF862}" type="presOf" srcId="{B5957351-4F69-4C06-A113-B6267DA14203}" destId="{19C2222E-C3DC-4EED-A314-069099358D96}" srcOrd="1" destOrd="0" presId="urn:microsoft.com/office/officeart/2005/8/layout/pyramid3"/>
    <dgm:cxn modelId="{B9242B7F-3330-49E8-879D-517E7C0FBC80}" type="presOf" srcId="{254831E5-B00B-4C4C-BFEF-00A75713A36A}" destId="{79E8B6B3-B3F5-4463-92E7-53A933DC8713}" srcOrd="0" destOrd="0" presId="urn:microsoft.com/office/officeart/2005/8/layout/pyramid3"/>
    <dgm:cxn modelId="{7A59D5C0-D30D-49CF-B56B-43900602CA5F}" type="presParOf" srcId="{CE00A938-4B0D-42B2-ADAC-D0DA8B55EA5A}" destId="{2D00753F-1A53-4DD5-B461-FBE22E7097DF}" srcOrd="0" destOrd="0" presId="urn:microsoft.com/office/officeart/2005/8/layout/pyramid3"/>
    <dgm:cxn modelId="{2C52C5F3-2654-4387-8FBA-1AED5AD2BE97}" type="presParOf" srcId="{2D00753F-1A53-4DD5-B461-FBE22E7097DF}" destId="{769E61B2-AE99-447B-A8CB-F53871601566}" srcOrd="0" destOrd="0" presId="urn:microsoft.com/office/officeart/2005/8/layout/pyramid3"/>
    <dgm:cxn modelId="{5B0C8070-8FFA-4D8D-AB3D-5FEABD086D12}" type="presParOf" srcId="{2D00753F-1A53-4DD5-B461-FBE22E7097DF}" destId="{19C2222E-C3DC-4EED-A314-069099358D96}" srcOrd="1" destOrd="0" presId="urn:microsoft.com/office/officeart/2005/8/layout/pyramid3"/>
    <dgm:cxn modelId="{6F988C98-0548-46AC-817E-6056809468B1}" type="presParOf" srcId="{CE00A938-4B0D-42B2-ADAC-D0DA8B55EA5A}" destId="{078B8003-13E2-427D-ACA8-D679CBFF4708}" srcOrd="1" destOrd="0" presId="urn:microsoft.com/office/officeart/2005/8/layout/pyramid3"/>
    <dgm:cxn modelId="{30DAE818-9C84-42B1-AD85-6CBEDAC928A0}" type="presParOf" srcId="{078B8003-13E2-427D-ACA8-D679CBFF4708}" destId="{8D9359A4-F6AA-4081-AFB5-BD2860762796}" srcOrd="0" destOrd="0" presId="urn:microsoft.com/office/officeart/2005/8/layout/pyramid3"/>
    <dgm:cxn modelId="{5C317B5F-BBB5-4820-95BB-D96C9F3DE9B2}" type="presParOf" srcId="{078B8003-13E2-427D-ACA8-D679CBFF4708}" destId="{39E77142-F425-48B3-AE95-4493FBA083DA}" srcOrd="1" destOrd="0" presId="urn:microsoft.com/office/officeart/2005/8/layout/pyramid3"/>
    <dgm:cxn modelId="{0DBD2605-3686-450A-9523-2420C7EFF70B}" type="presParOf" srcId="{CE00A938-4B0D-42B2-ADAC-D0DA8B55EA5A}" destId="{C26D9AFC-5EED-4C60-972F-932BCC85FC1A}" srcOrd="2" destOrd="0" presId="urn:microsoft.com/office/officeart/2005/8/layout/pyramid3"/>
    <dgm:cxn modelId="{8167880F-43CD-4B5F-98FA-9E8C1565E7EE}" type="presParOf" srcId="{C26D9AFC-5EED-4C60-972F-932BCC85FC1A}" destId="{79E8B6B3-B3F5-4463-92E7-53A933DC8713}" srcOrd="0" destOrd="0" presId="urn:microsoft.com/office/officeart/2005/8/layout/pyramid3"/>
    <dgm:cxn modelId="{832D9D04-E5FD-4991-8A58-1DB9A6698CD7}" type="presParOf" srcId="{C26D9AFC-5EED-4C60-972F-932BCC85FC1A}" destId="{736EBE79-1E27-4BDB-8312-A86634E70DE6}" srcOrd="1" destOrd="0" presId="urn:microsoft.com/office/officeart/2005/8/layout/pyramid3"/>
    <dgm:cxn modelId="{8B9ACC6E-DBF8-4B7B-96F7-A21E50F45C94}" type="presParOf" srcId="{CE00A938-4B0D-42B2-ADAC-D0DA8B55EA5A}" destId="{A025F4A4-090B-48BD-B500-FAB01E68E7AD}" srcOrd="3" destOrd="0" presId="urn:microsoft.com/office/officeart/2005/8/layout/pyramid3"/>
    <dgm:cxn modelId="{DFBE8C6C-8C5E-4B44-B2A0-B0976A1740E0}" type="presParOf" srcId="{A025F4A4-090B-48BD-B500-FAB01E68E7AD}" destId="{BCF57AF1-3475-4EA3-B32E-F1C413D8310C}" srcOrd="0" destOrd="0" presId="urn:microsoft.com/office/officeart/2005/8/layout/pyramid3"/>
    <dgm:cxn modelId="{E2B0AA10-31DB-4867-8865-4E26F297C306}" type="presParOf" srcId="{A025F4A4-090B-48BD-B500-FAB01E68E7AD}" destId="{6447414D-5EA5-4A08-ACC9-AD16C045C1F2}" srcOrd="1" destOrd="0" presId="urn:microsoft.com/office/officeart/2005/8/layout/pyramid3"/>
    <dgm:cxn modelId="{44CDF440-2591-4CE6-91B7-346404B06C2D}" type="presParOf" srcId="{CE00A938-4B0D-42B2-ADAC-D0DA8B55EA5A}" destId="{57CFE326-DF09-43B5-AA3B-F893CF9D14C8}" srcOrd="4" destOrd="0" presId="urn:microsoft.com/office/officeart/2005/8/layout/pyramid3"/>
    <dgm:cxn modelId="{176223EC-B41A-4FBF-B925-6DB41CB1CA61}" type="presParOf" srcId="{57CFE326-DF09-43B5-AA3B-F893CF9D14C8}" destId="{A0905B02-4360-43EE-A983-2EC23C2C3369}" srcOrd="0" destOrd="0" presId="urn:microsoft.com/office/officeart/2005/8/layout/pyramid3"/>
    <dgm:cxn modelId="{A609663F-A181-43F5-85B4-555550765145}" type="presParOf" srcId="{57CFE326-DF09-43B5-AA3B-F893CF9D14C8}" destId="{FCAC382A-CF16-479E-B85C-9518D0B7766A}" srcOrd="1" destOrd="0" presId="urn:microsoft.com/office/officeart/2005/8/layout/pyramid3"/>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E1C951D-E07B-4165-BD09-3D7105915578}" type="doc">
      <dgm:prSet loTypeId="urn:microsoft.com/office/officeart/2005/8/layout/pyramid1" loCatId="pyramid" qsTypeId="urn:microsoft.com/office/officeart/2005/8/quickstyle/simple1" qsCatId="simple" csTypeId="urn:microsoft.com/office/officeart/2005/8/colors/accent0_1" csCatId="mainScheme" phldr="1"/>
      <dgm:spPr/>
    </dgm:pt>
    <dgm:pt modelId="{C2954CA8-70E0-45F8-9434-DC7BEA4B280C}">
      <dgm:prSet phldrT="[Текст]" custT="1"/>
      <dgm:spPr/>
      <dgm:t>
        <a:bodyPr/>
        <a:lstStyle/>
        <a:p>
          <a:pPr algn="ctr"/>
          <a:endParaRPr lang="ru-RU" sz="1100" b="0" i="1">
            <a:latin typeface="Times New Roman" pitchFamily="18" charset="0"/>
            <a:cs typeface="Times New Roman" pitchFamily="18" charset="0"/>
          </a:endParaRPr>
        </a:p>
        <a:p>
          <a:pPr algn="ctr"/>
          <a:r>
            <a:rPr lang="en-US" sz="1100" b="0" i="1">
              <a:latin typeface="Times New Roman" pitchFamily="18" charset="0"/>
              <a:cs typeface="Times New Roman" pitchFamily="18" charset="0"/>
            </a:rPr>
            <a:t>smarts</a:t>
          </a:r>
          <a:endParaRPr lang="ru-RU" sz="1100" b="0" i="1">
            <a:latin typeface="Times New Roman" pitchFamily="18" charset="0"/>
            <a:cs typeface="Times New Roman" pitchFamily="18" charset="0"/>
          </a:endParaRPr>
        </a:p>
      </dgm:t>
    </dgm:pt>
    <dgm:pt modelId="{76B5E071-498C-47A7-8C35-CD6A6E227A7C}" type="parTrans" cxnId="{65CF5DF7-5413-411B-A248-869EEB20EFFB}">
      <dgm:prSet/>
      <dgm:spPr/>
      <dgm:t>
        <a:bodyPr/>
        <a:lstStyle/>
        <a:p>
          <a:pPr algn="ctr"/>
          <a:endParaRPr lang="ru-RU"/>
        </a:p>
      </dgm:t>
    </dgm:pt>
    <dgm:pt modelId="{07B2EE83-B8B5-464E-8600-A05D43981848}" type="sibTrans" cxnId="{65CF5DF7-5413-411B-A248-869EEB20EFFB}">
      <dgm:prSet/>
      <dgm:spPr/>
      <dgm:t>
        <a:bodyPr/>
        <a:lstStyle/>
        <a:p>
          <a:pPr algn="ctr"/>
          <a:endParaRPr lang="ru-RU"/>
        </a:p>
      </dgm:t>
    </dgm:pt>
    <dgm:pt modelId="{B58B83B0-35B8-4559-A82E-387DC2774006}">
      <dgm:prSet phldrT="[Текст]" custT="1"/>
      <dgm:spPr/>
      <dgm:t>
        <a:bodyPr/>
        <a:lstStyle/>
        <a:p>
          <a:pPr algn="ctr"/>
          <a:r>
            <a:rPr lang="en-US" sz="1100" b="0" i="1">
              <a:latin typeface="Times New Roman" pitchFamily="18" charset="0"/>
              <a:cs typeface="Times New Roman" pitchFamily="18" charset="0"/>
            </a:rPr>
            <a:t>relations</a:t>
          </a:r>
          <a:endParaRPr lang="ru-RU" sz="1100" b="0" i="1">
            <a:latin typeface="Times New Roman" pitchFamily="18" charset="0"/>
            <a:cs typeface="Times New Roman" pitchFamily="18" charset="0"/>
          </a:endParaRPr>
        </a:p>
      </dgm:t>
    </dgm:pt>
    <dgm:pt modelId="{1BA59E5A-B4C2-4183-B70D-AF0DBE8D492B}" type="parTrans" cxnId="{94EFC4D1-EBDF-4E4C-9AC6-A92C669FF3BA}">
      <dgm:prSet/>
      <dgm:spPr/>
      <dgm:t>
        <a:bodyPr/>
        <a:lstStyle/>
        <a:p>
          <a:pPr algn="ctr"/>
          <a:endParaRPr lang="ru-RU"/>
        </a:p>
      </dgm:t>
    </dgm:pt>
    <dgm:pt modelId="{1D88BDD7-E9A6-4FC9-B34F-D6C5DC311D17}" type="sibTrans" cxnId="{94EFC4D1-EBDF-4E4C-9AC6-A92C669FF3BA}">
      <dgm:prSet/>
      <dgm:spPr/>
      <dgm:t>
        <a:bodyPr/>
        <a:lstStyle/>
        <a:p>
          <a:pPr algn="ctr"/>
          <a:endParaRPr lang="ru-RU"/>
        </a:p>
      </dgm:t>
    </dgm:pt>
    <dgm:pt modelId="{6F338752-75DC-4982-AA3D-920A51623FF4}">
      <dgm:prSet phldrT="[Текст]" custT="1"/>
      <dgm:spPr/>
      <dgm:t>
        <a:bodyPr/>
        <a:lstStyle/>
        <a:p>
          <a:pPr algn="ctr"/>
          <a:r>
            <a:rPr lang="en-US" sz="1100" b="0" i="1">
              <a:latin typeface="Times New Roman" pitchFamily="18" charset="0"/>
              <a:cs typeface="Times New Roman" pitchFamily="18" charset="0"/>
            </a:rPr>
            <a:t>happiness</a:t>
          </a:r>
          <a:endParaRPr lang="ru-RU" sz="1100" b="0" i="1">
            <a:latin typeface="Times New Roman" pitchFamily="18" charset="0"/>
            <a:cs typeface="Times New Roman" pitchFamily="18" charset="0"/>
          </a:endParaRPr>
        </a:p>
      </dgm:t>
    </dgm:pt>
    <dgm:pt modelId="{56E3B86C-E205-46ED-9B8B-74813ADB22C1}" type="parTrans" cxnId="{0190B503-1A04-4038-9320-60629661FD5E}">
      <dgm:prSet/>
      <dgm:spPr/>
      <dgm:t>
        <a:bodyPr/>
        <a:lstStyle/>
        <a:p>
          <a:pPr algn="ctr"/>
          <a:endParaRPr lang="ru-RU"/>
        </a:p>
      </dgm:t>
    </dgm:pt>
    <dgm:pt modelId="{80AB4D32-C38D-4129-9892-F2A988397B7C}" type="sibTrans" cxnId="{0190B503-1A04-4038-9320-60629661FD5E}">
      <dgm:prSet/>
      <dgm:spPr/>
      <dgm:t>
        <a:bodyPr/>
        <a:lstStyle/>
        <a:p>
          <a:pPr algn="ctr"/>
          <a:endParaRPr lang="ru-RU"/>
        </a:p>
      </dgm:t>
    </dgm:pt>
    <dgm:pt modelId="{D41575D2-5752-49E5-91C9-089AEE02175E}">
      <dgm:prSet custT="1"/>
      <dgm:spPr/>
      <dgm:t>
        <a:bodyPr/>
        <a:lstStyle/>
        <a:p>
          <a:pPr algn="ctr"/>
          <a:r>
            <a:rPr lang="en-US" sz="1100" b="0" i="1">
              <a:latin typeface="Times New Roman" pitchFamily="18" charset="0"/>
              <a:cs typeface="Times New Roman" pitchFamily="18" charset="0"/>
            </a:rPr>
            <a:t>success</a:t>
          </a:r>
          <a:endParaRPr lang="ru-RU" sz="1100" b="0" i="1">
            <a:latin typeface="Times New Roman" pitchFamily="18" charset="0"/>
            <a:cs typeface="Times New Roman" pitchFamily="18" charset="0"/>
          </a:endParaRPr>
        </a:p>
      </dgm:t>
    </dgm:pt>
    <dgm:pt modelId="{82C7A1E4-A817-4C69-A207-2B402BA21726}" type="parTrans" cxnId="{A610BFFA-5496-4215-9ACD-0307EF1621AD}">
      <dgm:prSet/>
      <dgm:spPr/>
      <dgm:t>
        <a:bodyPr/>
        <a:lstStyle/>
        <a:p>
          <a:pPr algn="ctr"/>
          <a:endParaRPr lang="ru-RU"/>
        </a:p>
      </dgm:t>
    </dgm:pt>
    <dgm:pt modelId="{02DDE0E0-4928-4F85-BD0A-0735194CE76C}" type="sibTrans" cxnId="{A610BFFA-5496-4215-9ACD-0307EF1621AD}">
      <dgm:prSet/>
      <dgm:spPr/>
      <dgm:t>
        <a:bodyPr/>
        <a:lstStyle/>
        <a:p>
          <a:pPr algn="ctr"/>
          <a:endParaRPr lang="ru-RU"/>
        </a:p>
      </dgm:t>
    </dgm:pt>
    <dgm:pt modelId="{181CAE08-9FDE-4674-80DB-7C400D357660}">
      <dgm:prSet custT="1"/>
      <dgm:spPr/>
      <dgm:t>
        <a:bodyPr/>
        <a:lstStyle/>
        <a:p>
          <a:pPr algn="ctr"/>
          <a:r>
            <a:rPr lang="ru-RU" sz="1100" b="1">
              <a:latin typeface="Times New Roman" pitchFamily="18" charset="0"/>
              <a:cs typeface="Times New Roman" pitchFamily="18" charset="0"/>
            </a:rPr>
            <a:t>    </a:t>
          </a:r>
        </a:p>
      </dgm:t>
    </dgm:pt>
    <dgm:pt modelId="{A63AE5F1-98AE-4687-B6D7-D1C9AA08D460}" type="parTrans" cxnId="{0AC4C8C0-9DC6-4C03-B685-FE8FA1012A38}">
      <dgm:prSet/>
      <dgm:spPr/>
      <dgm:t>
        <a:bodyPr/>
        <a:lstStyle/>
        <a:p>
          <a:pPr algn="ctr"/>
          <a:endParaRPr lang="ru-RU"/>
        </a:p>
      </dgm:t>
    </dgm:pt>
    <dgm:pt modelId="{129EF951-B000-4C2F-80FA-D22DE0AB99AF}" type="sibTrans" cxnId="{0AC4C8C0-9DC6-4C03-B685-FE8FA1012A38}">
      <dgm:prSet/>
      <dgm:spPr/>
      <dgm:t>
        <a:bodyPr/>
        <a:lstStyle/>
        <a:p>
          <a:pPr algn="ctr"/>
          <a:endParaRPr lang="ru-RU"/>
        </a:p>
      </dgm:t>
    </dgm:pt>
    <dgm:pt modelId="{783A4859-C46B-4786-86EE-BDF03ACCB273}" type="pres">
      <dgm:prSet presAssocID="{7E1C951D-E07B-4165-BD09-3D7105915578}" presName="Name0" presStyleCnt="0">
        <dgm:presLayoutVars>
          <dgm:dir/>
          <dgm:animLvl val="lvl"/>
          <dgm:resizeHandles val="exact"/>
        </dgm:presLayoutVars>
      </dgm:prSet>
      <dgm:spPr/>
    </dgm:pt>
    <dgm:pt modelId="{DFFD77AB-CF6F-42B1-9130-2B456CC79706}" type="pres">
      <dgm:prSet presAssocID="{C2954CA8-70E0-45F8-9434-DC7BEA4B280C}" presName="Name8" presStyleCnt="0"/>
      <dgm:spPr/>
    </dgm:pt>
    <dgm:pt modelId="{51F4B019-3175-4E45-986E-62AAD3E1D2FB}" type="pres">
      <dgm:prSet presAssocID="{C2954CA8-70E0-45F8-9434-DC7BEA4B280C}" presName="level" presStyleLbl="node1" presStyleIdx="0" presStyleCnt="5">
        <dgm:presLayoutVars>
          <dgm:chMax val="1"/>
          <dgm:bulletEnabled val="1"/>
        </dgm:presLayoutVars>
      </dgm:prSet>
      <dgm:spPr/>
      <dgm:t>
        <a:bodyPr/>
        <a:lstStyle/>
        <a:p>
          <a:endParaRPr lang="ru-RU"/>
        </a:p>
      </dgm:t>
    </dgm:pt>
    <dgm:pt modelId="{583570BB-EA19-4228-BE83-905CFBA99577}" type="pres">
      <dgm:prSet presAssocID="{C2954CA8-70E0-45F8-9434-DC7BEA4B280C}" presName="levelTx" presStyleLbl="revTx" presStyleIdx="0" presStyleCnt="0">
        <dgm:presLayoutVars>
          <dgm:chMax val="1"/>
          <dgm:bulletEnabled val="1"/>
        </dgm:presLayoutVars>
      </dgm:prSet>
      <dgm:spPr/>
      <dgm:t>
        <a:bodyPr/>
        <a:lstStyle/>
        <a:p>
          <a:endParaRPr lang="ru-RU"/>
        </a:p>
      </dgm:t>
    </dgm:pt>
    <dgm:pt modelId="{52AF80EA-B846-4C22-A9AB-8FD8487CAC43}" type="pres">
      <dgm:prSet presAssocID="{B58B83B0-35B8-4559-A82E-387DC2774006}" presName="Name8" presStyleCnt="0"/>
      <dgm:spPr/>
    </dgm:pt>
    <dgm:pt modelId="{340306A5-8AB2-4973-B68E-B65DA67EB39A}" type="pres">
      <dgm:prSet presAssocID="{B58B83B0-35B8-4559-A82E-387DC2774006}" presName="level" presStyleLbl="node1" presStyleIdx="1" presStyleCnt="5">
        <dgm:presLayoutVars>
          <dgm:chMax val="1"/>
          <dgm:bulletEnabled val="1"/>
        </dgm:presLayoutVars>
      </dgm:prSet>
      <dgm:spPr/>
      <dgm:t>
        <a:bodyPr/>
        <a:lstStyle/>
        <a:p>
          <a:endParaRPr lang="ru-RU"/>
        </a:p>
      </dgm:t>
    </dgm:pt>
    <dgm:pt modelId="{51884B61-B111-4951-AC6B-E0E833B4E1CA}" type="pres">
      <dgm:prSet presAssocID="{B58B83B0-35B8-4559-A82E-387DC2774006}" presName="levelTx" presStyleLbl="revTx" presStyleIdx="0" presStyleCnt="0">
        <dgm:presLayoutVars>
          <dgm:chMax val="1"/>
          <dgm:bulletEnabled val="1"/>
        </dgm:presLayoutVars>
      </dgm:prSet>
      <dgm:spPr/>
      <dgm:t>
        <a:bodyPr/>
        <a:lstStyle/>
        <a:p>
          <a:endParaRPr lang="ru-RU"/>
        </a:p>
      </dgm:t>
    </dgm:pt>
    <dgm:pt modelId="{259B40E1-6047-4973-96B3-67AC14DB58C0}" type="pres">
      <dgm:prSet presAssocID="{181CAE08-9FDE-4674-80DB-7C400D357660}" presName="Name8" presStyleCnt="0"/>
      <dgm:spPr/>
    </dgm:pt>
    <dgm:pt modelId="{BBEAB28B-7848-4957-95B7-7E4DC6603352}" type="pres">
      <dgm:prSet presAssocID="{181CAE08-9FDE-4674-80DB-7C400D357660}" presName="level" presStyleLbl="node1" presStyleIdx="2" presStyleCnt="5">
        <dgm:presLayoutVars>
          <dgm:chMax val="1"/>
          <dgm:bulletEnabled val="1"/>
        </dgm:presLayoutVars>
      </dgm:prSet>
      <dgm:spPr/>
      <dgm:t>
        <a:bodyPr/>
        <a:lstStyle/>
        <a:p>
          <a:endParaRPr lang="ru-RU"/>
        </a:p>
      </dgm:t>
    </dgm:pt>
    <dgm:pt modelId="{420782A1-8400-4375-B149-E100E58FD0AD}" type="pres">
      <dgm:prSet presAssocID="{181CAE08-9FDE-4674-80DB-7C400D357660}" presName="levelTx" presStyleLbl="revTx" presStyleIdx="0" presStyleCnt="0">
        <dgm:presLayoutVars>
          <dgm:chMax val="1"/>
          <dgm:bulletEnabled val="1"/>
        </dgm:presLayoutVars>
      </dgm:prSet>
      <dgm:spPr/>
      <dgm:t>
        <a:bodyPr/>
        <a:lstStyle/>
        <a:p>
          <a:endParaRPr lang="ru-RU"/>
        </a:p>
      </dgm:t>
    </dgm:pt>
    <dgm:pt modelId="{E99BCCDC-E045-4E3E-B537-3A6A18A2AFFF}" type="pres">
      <dgm:prSet presAssocID="{D41575D2-5752-49E5-91C9-089AEE02175E}" presName="Name8" presStyleCnt="0"/>
      <dgm:spPr/>
    </dgm:pt>
    <dgm:pt modelId="{EC690D96-F299-4428-BB5E-8D804CDF021A}" type="pres">
      <dgm:prSet presAssocID="{D41575D2-5752-49E5-91C9-089AEE02175E}" presName="level" presStyleLbl="node1" presStyleIdx="3" presStyleCnt="5">
        <dgm:presLayoutVars>
          <dgm:chMax val="1"/>
          <dgm:bulletEnabled val="1"/>
        </dgm:presLayoutVars>
      </dgm:prSet>
      <dgm:spPr/>
      <dgm:t>
        <a:bodyPr/>
        <a:lstStyle/>
        <a:p>
          <a:endParaRPr lang="ru-RU"/>
        </a:p>
      </dgm:t>
    </dgm:pt>
    <dgm:pt modelId="{5D0AD39C-76DB-4A92-BA0A-DAC67FD0EAE9}" type="pres">
      <dgm:prSet presAssocID="{D41575D2-5752-49E5-91C9-089AEE02175E}" presName="levelTx" presStyleLbl="revTx" presStyleIdx="0" presStyleCnt="0">
        <dgm:presLayoutVars>
          <dgm:chMax val="1"/>
          <dgm:bulletEnabled val="1"/>
        </dgm:presLayoutVars>
      </dgm:prSet>
      <dgm:spPr/>
      <dgm:t>
        <a:bodyPr/>
        <a:lstStyle/>
        <a:p>
          <a:endParaRPr lang="ru-RU"/>
        </a:p>
      </dgm:t>
    </dgm:pt>
    <dgm:pt modelId="{F1105791-589D-4506-90EE-E072A3EC25E3}" type="pres">
      <dgm:prSet presAssocID="{6F338752-75DC-4982-AA3D-920A51623FF4}" presName="Name8" presStyleCnt="0"/>
      <dgm:spPr/>
    </dgm:pt>
    <dgm:pt modelId="{04D8E95A-5A66-4101-86B7-1C480CF104B2}" type="pres">
      <dgm:prSet presAssocID="{6F338752-75DC-4982-AA3D-920A51623FF4}" presName="level" presStyleLbl="node1" presStyleIdx="4" presStyleCnt="5">
        <dgm:presLayoutVars>
          <dgm:chMax val="1"/>
          <dgm:bulletEnabled val="1"/>
        </dgm:presLayoutVars>
      </dgm:prSet>
      <dgm:spPr/>
      <dgm:t>
        <a:bodyPr/>
        <a:lstStyle/>
        <a:p>
          <a:endParaRPr lang="ru-RU"/>
        </a:p>
      </dgm:t>
    </dgm:pt>
    <dgm:pt modelId="{4F9DF52D-C3F7-43D9-8538-A544B917BF3D}" type="pres">
      <dgm:prSet presAssocID="{6F338752-75DC-4982-AA3D-920A51623FF4}" presName="levelTx" presStyleLbl="revTx" presStyleIdx="0" presStyleCnt="0">
        <dgm:presLayoutVars>
          <dgm:chMax val="1"/>
          <dgm:bulletEnabled val="1"/>
        </dgm:presLayoutVars>
      </dgm:prSet>
      <dgm:spPr/>
      <dgm:t>
        <a:bodyPr/>
        <a:lstStyle/>
        <a:p>
          <a:endParaRPr lang="ru-RU"/>
        </a:p>
      </dgm:t>
    </dgm:pt>
  </dgm:ptLst>
  <dgm:cxnLst>
    <dgm:cxn modelId="{65CF5DF7-5413-411B-A248-869EEB20EFFB}" srcId="{7E1C951D-E07B-4165-BD09-3D7105915578}" destId="{C2954CA8-70E0-45F8-9434-DC7BEA4B280C}" srcOrd="0" destOrd="0" parTransId="{76B5E071-498C-47A7-8C35-CD6A6E227A7C}" sibTransId="{07B2EE83-B8B5-464E-8600-A05D43981848}"/>
    <dgm:cxn modelId="{D7ADC901-72CC-40F1-A1F1-EBE29F3D6B4E}" type="presOf" srcId="{B58B83B0-35B8-4559-A82E-387DC2774006}" destId="{340306A5-8AB2-4973-B68E-B65DA67EB39A}" srcOrd="0" destOrd="0" presId="urn:microsoft.com/office/officeart/2005/8/layout/pyramid1"/>
    <dgm:cxn modelId="{B690D1FF-1DBA-423E-806B-FB2F6032507D}" type="presOf" srcId="{181CAE08-9FDE-4674-80DB-7C400D357660}" destId="{BBEAB28B-7848-4957-95B7-7E4DC6603352}" srcOrd="0" destOrd="0" presId="urn:microsoft.com/office/officeart/2005/8/layout/pyramid1"/>
    <dgm:cxn modelId="{7128905F-8827-4CA5-92A5-A5BB2DF17EEF}" type="presOf" srcId="{D41575D2-5752-49E5-91C9-089AEE02175E}" destId="{EC690D96-F299-4428-BB5E-8D804CDF021A}" srcOrd="0" destOrd="0" presId="urn:microsoft.com/office/officeart/2005/8/layout/pyramid1"/>
    <dgm:cxn modelId="{0DB09E2D-9BAA-4526-AFE7-2AC45530E594}" type="presOf" srcId="{6F338752-75DC-4982-AA3D-920A51623FF4}" destId="{4F9DF52D-C3F7-43D9-8538-A544B917BF3D}" srcOrd="1" destOrd="0" presId="urn:microsoft.com/office/officeart/2005/8/layout/pyramid1"/>
    <dgm:cxn modelId="{94EFC4D1-EBDF-4E4C-9AC6-A92C669FF3BA}" srcId="{7E1C951D-E07B-4165-BD09-3D7105915578}" destId="{B58B83B0-35B8-4559-A82E-387DC2774006}" srcOrd="1" destOrd="0" parTransId="{1BA59E5A-B4C2-4183-B70D-AF0DBE8D492B}" sibTransId="{1D88BDD7-E9A6-4FC9-B34F-D6C5DC311D17}"/>
    <dgm:cxn modelId="{66FDAC64-ED16-49D1-BE86-F083987053C3}" type="presOf" srcId="{7E1C951D-E07B-4165-BD09-3D7105915578}" destId="{783A4859-C46B-4786-86EE-BDF03ACCB273}" srcOrd="0" destOrd="0" presId="urn:microsoft.com/office/officeart/2005/8/layout/pyramid1"/>
    <dgm:cxn modelId="{A610BFFA-5496-4215-9ACD-0307EF1621AD}" srcId="{7E1C951D-E07B-4165-BD09-3D7105915578}" destId="{D41575D2-5752-49E5-91C9-089AEE02175E}" srcOrd="3" destOrd="0" parTransId="{82C7A1E4-A817-4C69-A207-2B402BA21726}" sibTransId="{02DDE0E0-4928-4F85-BD0A-0735194CE76C}"/>
    <dgm:cxn modelId="{ECA53CF3-8663-49FD-9050-30DF24F3C052}" type="presOf" srcId="{6F338752-75DC-4982-AA3D-920A51623FF4}" destId="{04D8E95A-5A66-4101-86B7-1C480CF104B2}" srcOrd="0" destOrd="0" presId="urn:microsoft.com/office/officeart/2005/8/layout/pyramid1"/>
    <dgm:cxn modelId="{934AB3CA-659D-4B27-9417-0CAF0E624033}" type="presOf" srcId="{C2954CA8-70E0-45F8-9434-DC7BEA4B280C}" destId="{583570BB-EA19-4228-BE83-905CFBA99577}" srcOrd="1" destOrd="0" presId="urn:microsoft.com/office/officeart/2005/8/layout/pyramid1"/>
    <dgm:cxn modelId="{E36C5406-6944-4E98-B71D-053ACB021975}" type="presOf" srcId="{181CAE08-9FDE-4674-80DB-7C400D357660}" destId="{420782A1-8400-4375-B149-E100E58FD0AD}" srcOrd="1" destOrd="0" presId="urn:microsoft.com/office/officeart/2005/8/layout/pyramid1"/>
    <dgm:cxn modelId="{9B641C84-3675-41AF-85BA-1500A9039532}" type="presOf" srcId="{C2954CA8-70E0-45F8-9434-DC7BEA4B280C}" destId="{51F4B019-3175-4E45-986E-62AAD3E1D2FB}" srcOrd="0" destOrd="0" presId="urn:microsoft.com/office/officeart/2005/8/layout/pyramid1"/>
    <dgm:cxn modelId="{0190B503-1A04-4038-9320-60629661FD5E}" srcId="{7E1C951D-E07B-4165-BD09-3D7105915578}" destId="{6F338752-75DC-4982-AA3D-920A51623FF4}" srcOrd="4" destOrd="0" parTransId="{56E3B86C-E205-46ED-9B8B-74813ADB22C1}" sibTransId="{80AB4D32-C38D-4129-9892-F2A988397B7C}"/>
    <dgm:cxn modelId="{0AC4C8C0-9DC6-4C03-B685-FE8FA1012A38}" srcId="{7E1C951D-E07B-4165-BD09-3D7105915578}" destId="{181CAE08-9FDE-4674-80DB-7C400D357660}" srcOrd="2" destOrd="0" parTransId="{A63AE5F1-98AE-4687-B6D7-D1C9AA08D460}" sibTransId="{129EF951-B000-4C2F-80FA-D22DE0AB99AF}"/>
    <dgm:cxn modelId="{4090904A-1FA0-4B09-B6E4-1CD0F6B41D0A}" type="presOf" srcId="{B58B83B0-35B8-4559-A82E-387DC2774006}" destId="{51884B61-B111-4951-AC6B-E0E833B4E1CA}" srcOrd="1" destOrd="0" presId="urn:microsoft.com/office/officeart/2005/8/layout/pyramid1"/>
    <dgm:cxn modelId="{6C6DA31C-8E29-47F2-80B5-31C2A25DBACF}" type="presOf" srcId="{D41575D2-5752-49E5-91C9-089AEE02175E}" destId="{5D0AD39C-76DB-4A92-BA0A-DAC67FD0EAE9}" srcOrd="1" destOrd="0" presId="urn:microsoft.com/office/officeart/2005/8/layout/pyramid1"/>
    <dgm:cxn modelId="{640E8A2C-A98C-430D-8625-EB5732BE3BD4}" type="presParOf" srcId="{783A4859-C46B-4786-86EE-BDF03ACCB273}" destId="{DFFD77AB-CF6F-42B1-9130-2B456CC79706}" srcOrd="0" destOrd="0" presId="urn:microsoft.com/office/officeart/2005/8/layout/pyramid1"/>
    <dgm:cxn modelId="{72FCD70E-5D91-451B-9881-F90A2E14B870}" type="presParOf" srcId="{DFFD77AB-CF6F-42B1-9130-2B456CC79706}" destId="{51F4B019-3175-4E45-986E-62AAD3E1D2FB}" srcOrd="0" destOrd="0" presId="urn:microsoft.com/office/officeart/2005/8/layout/pyramid1"/>
    <dgm:cxn modelId="{9962758E-F18E-452F-9CBF-19ABCB28964B}" type="presParOf" srcId="{DFFD77AB-CF6F-42B1-9130-2B456CC79706}" destId="{583570BB-EA19-4228-BE83-905CFBA99577}" srcOrd="1" destOrd="0" presId="urn:microsoft.com/office/officeart/2005/8/layout/pyramid1"/>
    <dgm:cxn modelId="{728121C2-33C5-49ED-82EB-916F9BC2F926}" type="presParOf" srcId="{783A4859-C46B-4786-86EE-BDF03ACCB273}" destId="{52AF80EA-B846-4C22-A9AB-8FD8487CAC43}" srcOrd="1" destOrd="0" presId="urn:microsoft.com/office/officeart/2005/8/layout/pyramid1"/>
    <dgm:cxn modelId="{C2764ACE-2394-465F-AAEB-A72B00AA2E52}" type="presParOf" srcId="{52AF80EA-B846-4C22-A9AB-8FD8487CAC43}" destId="{340306A5-8AB2-4973-B68E-B65DA67EB39A}" srcOrd="0" destOrd="0" presId="urn:microsoft.com/office/officeart/2005/8/layout/pyramid1"/>
    <dgm:cxn modelId="{C3D5157E-34CC-40F5-9550-EBC68B5B2E55}" type="presParOf" srcId="{52AF80EA-B846-4C22-A9AB-8FD8487CAC43}" destId="{51884B61-B111-4951-AC6B-E0E833B4E1CA}" srcOrd="1" destOrd="0" presId="urn:microsoft.com/office/officeart/2005/8/layout/pyramid1"/>
    <dgm:cxn modelId="{9D1DE612-B63E-4840-8F62-74CD3D9AD67E}" type="presParOf" srcId="{783A4859-C46B-4786-86EE-BDF03ACCB273}" destId="{259B40E1-6047-4973-96B3-67AC14DB58C0}" srcOrd="2" destOrd="0" presId="urn:microsoft.com/office/officeart/2005/8/layout/pyramid1"/>
    <dgm:cxn modelId="{A20A3969-B831-481A-964E-18E296B998B8}" type="presParOf" srcId="{259B40E1-6047-4973-96B3-67AC14DB58C0}" destId="{BBEAB28B-7848-4957-95B7-7E4DC6603352}" srcOrd="0" destOrd="0" presId="urn:microsoft.com/office/officeart/2005/8/layout/pyramid1"/>
    <dgm:cxn modelId="{F9D41631-7071-4289-935A-1EF5A5EC35BC}" type="presParOf" srcId="{259B40E1-6047-4973-96B3-67AC14DB58C0}" destId="{420782A1-8400-4375-B149-E100E58FD0AD}" srcOrd="1" destOrd="0" presId="urn:microsoft.com/office/officeart/2005/8/layout/pyramid1"/>
    <dgm:cxn modelId="{9514EA82-3C13-4F80-A63B-346920177E0F}" type="presParOf" srcId="{783A4859-C46B-4786-86EE-BDF03ACCB273}" destId="{E99BCCDC-E045-4E3E-B537-3A6A18A2AFFF}" srcOrd="3" destOrd="0" presId="urn:microsoft.com/office/officeart/2005/8/layout/pyramid1"/>
    <dgm:cxn modelId="{D5012EFD-A480-4124-8FB4-42F39E0DA1A3}" type="presParOf" srcId="{E99BCCDC-E045-4E3E-B537-3A6A18A2AFFF}" destId="{EC690D96-F299-4428-BB5E-8D804CDF021A}" srcOrd="0" destOrd="0" presId="urn:microsoft.com/office/officeart/2005/8/layout/pyramid1"/>
    <dgm:cxn modelId="{18B4CABC-14DE-4BF5-98B5-E8F2012FBAAF}" type="presParOf" srcId="{E99BCCDC-E045-4E3E-B537-3A6A18A2AFFF}" destId="{5D0AD39C-76DB-4A92-BA0A-DAC67FD0EAE9}" srcOrd="1" destOrd="0" presId="urn:microsoft.com/office/officeart/2005/8/layout/pyramid1"/>
    <dgm:cxn modelId="{01D434FB-420C-43E9-8C2F-7752C439C9C9}" type="presParOf" srcId="{783A4859-C46B-4786-86EE-BDF03ACCB273}" destId="{F1105791-589D-4506-90EE-E072A3EC25E3}" srcOrd="4" destOrd="0" presId="urn:microsoft.com/office/officeart/2005/8/layout/pyramid1"/>
    <dgm:cxn modelId="{D827651B-BD27-4CF9-A2B0-8D40EC8B9E32}" type="presParOf" srcId="{F1105791-589D-4506-90EE-E072A3EC25E3}" destId="{04D8E95A-5A66-4101-86B7-1C480CF104B2}" srcOrd="0" destOrd="0" presId="urn:microsoft.com/office/officeart/2005/8/layout/pyramid1"/>
    <dgm:cxn modelId="{57F8ABF3-9A0E-4B0C-B8C4-E271898670AF}" type="presParOf" srcId="{F1105791-589D-4506-90EE-E072A3EC25E3}" destId="{4F9DF52D-C3F7-43D9-8538-A544B917BF3D}" srcOrd="1" destOrd="0" presId="urn:microsoft.com/office/officeart/2005/8/layout/pyramid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297E08-1829-44C1-B8AF-8CC389CB5891}">
      <dsp:nvSpPr>
        <dsp:cNvPr id="0" name=""/>
        <dsp:cNvSpPr/>
      </dsp:nvSpPr>
      <dsp:spPr>
        <a:xfrm>
          <a:off x="1859" y="674070"/>
          <a:ext cx="1042159" cy="41686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ақиқат болмыс</a:t>
          </a:r>
        </a:p>
      </dsp:txBody>
      <dsp:txXfrm>
        <a:off x="210291" y="674070"/>
        <a:ext cx="625296" cy="416863"/>
      </dsp:txXfrm>
    </dsp:sp>
    <dsp:sp modelId="{EC4AEB9A-A2BE-4E30-9824-CD1CE40C3938}">
      <dsp:nvSpPr>
        <dsp:cNvPr id="0" name=""/>
        <dsp:cNvSpPr/>
      </dsp:nvSpPr>
      <dsp:spPr>
        <a:xfrm>
          <a:off x="939803" y="674070"/>
          <a:ext cx="791301" cy="41686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ой</a:t>
          </a:r>
        </a:p>
      </dsp:txBody>
      <dsp:txXfrm>
        <a:off x="1148235" y="674070"/>
        <a:ext cx="374438" cy="416863"/>
      </dsp:txXfrm>
    </dsp:sp>
    <dsp:sp modelId="{7F9F949E-6345-44B2-BC61-B369E37FD513}">
      <dsp:nvSpPr>
        <dsp:cNvPr id="0" name=""/>
        <dsp:cNvSpPr/>
      </dsp:nvSpPr>
      <dsp:spPr>
        <a:xfrm>
          <a:off x="1626888" y="674070"/>
          <a:ext cx="1275592" cy="41686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семантика</a:t>
          </a:r>
        </a:p>
      </dsp:txBody>
      <dsp:txXfrm>
        <a:off x="1835320" y="674070"/>
        <a:ext cx="858729" cy="416863"/>
      </dsp:txXfrm>
    </dsp:sp>
    <dsp:sp modelId="{1C8AF643-3525-40D3-9B76-AE0FB695391F}">
      <dsp:nvSpPr>
        <dsp:cNvPr id="0" name=""/>
        <dsp:cNvSpPr/>
      </dsp:nvSpPr>
      <dsp:spPr>
        <a:xfrm>
          <a:off x="2798265" y="674070"/>
          <a:ext cx="1042159" cy="41686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синтаксис</a:t>
          </a:r>
        </a:p>
      </dsp:txBody>
      <dsp:txXfrm>
        <a:off x="3006697" y="674070"/>
        <a:ext cx="625296" cy="416863"/>
      </dsp:txXfrm>
    </dsp:sp>
    <dsp:sp modelId="{5926F559-62A7-49AE-A34C-EDACB005BCAD}">
      <dsp:nvSpPr>
        <dsp:cNvPr id="0" name=""/>
        <dsp:cNvSpPr/>
      </dsp:nvSpPr>
      <dsp:spPr>
        <a:xfrm>
          <a:off x="3736209" y="674070"/>
          <a:ext cx="1219962" cy="41686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фонология</a:t>
          </a:r>
        </a:p>
      </dsp:txBody>
      <dsp:txXfrm>
        <a:off x="3944641" y="674070"/>
        <a:ext cx="803099" cy="416863"/>
      </dsp:txXfrm>
    </dsp:sp>
    <dsp:sp modelId="{1D562098-06A2-4FA6-968A-2940C180939F}">
      <dsp:nvSpPr>
        <dsp:cNvPr id="0" name=""/>
        <dsp:cNvSpPr/>
      </dsp:nvSpPr>
      <dsp:spPr>
        <a:xfrm>
          <a:off x="4851955" y="674070"/>
          <a:ext cx="1042159" cy="41686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дыбыс</a:t>
          </a:r>
        </a:p>
      </dsp:txBody>
      <dsp:txXfrm>
        <a:off x="5060387" y="674070"/>
        <a:ext cx="625296" cy="41686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9E61B2-AE99-447B-A8CB-F53871601566}">
      <dsp:nvSpPr>
        <dsp:cNvPr id="0" name=""/>
        <dsp:cNvSpPr/>
      </dsp:nvSpPr>
      <dsp:spPr>
        <a:xfrm rot="10800000">
          <a:off x="0" y="0"/>
          <a:ext cx="4595853" cy="759858"/>
        </a:xfrm>
        <a:prstGeom prst="trapezoid">
          <a:avLst>
            <a:gd name="adj" fmla="val 63797"/>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0" i="1" kern="1200">
              <a:latin typeface="Times New Roman" pitchFamily="18" charset="0"/>
              <a:cs typeface="Times New Roman" pitchFamily="18" charset="0"/>
            </a:rPr>
            <a:t>unhappiness</a:t>
          </a:r>
          <a:endParaRPr lang="ru-RU" sz="1100" b="0" i="1" kern="1200">
            <a:latin typeface="Times New Roman" pitchFamily="18" charset="0"/>
            <a:cs typeface="Times New Roman" pitchFamily="18" charset="0"/>
          </a:endParaRPr>
        </a:p>
        <a:p>
          <a:pPr lvl="0" algn="ctr" defTabSz="488950">
            <a:lnSpc>
              <a:spcPct val="90000"/>
            </a:lnSpc>
            <a:spcBef>
              <a:spcPct val="0"/>
            </a:spcBef>
            <a:spcAft>
              <a:spcPct val="35000"/>
            </a:spcAft>
          </a:pPr>
          <a:endParaRPr lang="ru-RU" sz="1300" b="0" i="1" kern="1200"/>
        </a:p>
      </dsp:txBody>
      <dsp:txXfrm rot="-10800000">
        <a:off x="804274" y="0"/>
        <a:ext cx="2987305" cy="759858"/>
      </dsp:txXfrm>
    </dsp:sp>
    <dsp:sp modelId="{8D9359A4-F6AA-4081-AFB5-BD2860762796}">
      <dsp:nvSpPr>
        <dsp:cNvPr id="0" name=""/>
        <dsp:cNvSpPr/>
      </dsp:nvSpPr>
      <dsp:spPr>
        <a:xfrm rot="10800000">
          <a:off x="496370" y="783527"/>
          <a:ext cx="3626321" cy="759858"/>
        </a:xfrm>
        <a:prstGeom prst="trapezoid">
          <a:avLst>
            <a:gd name="adj" fmla="val 63797"/>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0" i="1" kern="1200">
              <a:latin typeface="Times New Roman" pitchFamily="18" charset="0"/>
              <a:cs typeface="Times New Roman" pitchFamily="18" charset="0"/>
            </a:rPr>
            <a:t>laziness</a:t>
          </a:r>
          <a:endParaRPr lang="ru-RU" sz="1100" b="0" i="1" kern="1200">
            <a:latin typeface="Times New Roman" pitchFamily="18" charset="0"/>
            <a:cs typeface="Times New Roman" pitchFamily="18" charset="0"/>
          </a:endParaRPr>
        </a:p>
      </dsp:txBody>
      <dsp:txXfrm rot="-10800000">
        <a:off x="1130976" y="783527"/>
        <a:ext cx="2357109" cy="759858"/>
      </dsp:txXfrm>
    </dsp:sp>
    <dsp:sp modelId="{79E8B6B3-B3F5-4463-92E7-53A933DC8713}">
      <dsp:nvSpPr>
        <dsp:cNvPr id="0" name=""/>
        <dsp:cNvSpPr/>
      </dsp:nvSpPr>
      <dsp:spPr>
        <a:xfrm rot="10800000">
          <a:off x="990813" y="1552489"/>
          <a:ext cx="2656789" cy="562507"/>
        </a:xfrm>
        <a:prstGeom prst="trapezoid">
          <a:avLst>
            <a:gd name="adj" fmla="val 63797"/>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3180" tIns="43180" rIns="43180" bIns="43180" numCol="1" spcCol="1270" anchor="ctr" anchorCtr="0">
          <a:noAutofit/>
        </a:bodyPr>
        <a:lstStyle/>
        <a:p>
          <a:pPr lvl="0" algn="l" defTabSz="1511300">
            <a:lnSpc>
              <a:spcPct val="90000"/>
            </a:lnSpc>
            <a:spcBef>
              <a:spcPct val="0"/>
            </a:spcBef>
            <a:spcAft>
              <a:spcPct val="35000"/>
            </a:spcAft>
          </a:pPr>
          <a:endParaRPr lang="ru-RU" sz="3400" kern="1200"/>
        </a:p>
      </dsp:txBody>
      <dsp:txXfrm rot="-10800000">
        <a:off x="1455751" y="1552489"/>
        <a:ext cx="1726913" cy="562507"/>
      </dsp:txXfrm>
    </dsp:sp>
    <dsp:sp modelId="{BCF57AF1-3475-4EA3-B32E-F1C413D8310C}">
      <dsp:nvSpPr>
        <dsp:cNvPr id="0" name=""/>
        <dsp:cNvSpPr/>
      </dsp:nvSpPr>
      <dsp:spPr>
        <a:xfrm rot="10800000">
          <a:off x="1357965" y="2118287"/>
          <a:ext cx="1939064" cy="759858"/>
        </a:xfrm>
        <a:prstGeom prst="trapezoid">
          <a:avLst>
            <a:gd name="adj" fmla="val 63797"/>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0" i="1" kern="1200">
              <a:latin typeface="Times New Roman" pitchFamily="18" charset="0"/>
              <a:cs typeface="Times New Roman" pitchFamily="18" charset="0"/>
            </a:rPr>
            <a:t>lack of money</a:t>
          </a:r>
          <a:endParaRPr lang="ru-RU" sz="1100" b="0" i="1" kern="1200">
            <a:latin typeface="Times New Roman" pitchFamily="18" charset="0"/>
            <a:cs typeface="Times New Roman" pitchFamily="18" charset="0"/>
          </a:endParaRPr>
        </a:p>
      </dsp:txBody>
      <dsp:txXfrm rot="-10800000">
        <a:off x="1697301" y="2118287"/>
        <a:ext cx="1260391" cy="759858"/>
      </dsp:txXfrm>
    </dsp:sp>
    <dsp:sp modelId="{A0905B02-4360-43EE-A983-2EC23C2C3369}">
      <dsp:nvSpPr>
        <dsp:cNvPr id="0" name=""/>
        <dsp:cNvSpPr/>
      </dsp:nvSpPr>
      <dsp:spPr>
        <a:xfrm rot="10800000">
          <a:off x="1788752" y="2842082"/>
          <a:ext cx="1066592" cy="759858"/>
        </a:xfrm>
        <a:prstGeom prst="trapezoid">
          <a:avLst>
            <a:gd name="adj" fmla="val 63797"/>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0" i="1" kern="1200">
              <a:latin typeface="Times New Roman" pitchFamily="18" charset="0"/>
              <a:cs typeface="Times New Roman" pitchFamily="18" charset="0"/>
            </a:rPr>
            <a:t>аштық</a:t>
          </a:r>
        </a:p>
      </dsp:txBody>
      <dsp:txXfrm rot="-10800000">
        <a:off x="1788752" y="2842082"/>
        <a:ext cx="1066592" cy="7598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E241E2-F3AC-44F5-962D-8CC6564C1690}">
      <dsp:nvSpPr>
        <dsp:cNvPr id="0" name=""/>
        <dsp:cNvSpPr/>
      </dsp:nvSpPr>
      <dsp:spPr>
        <a:xfrm>
          <a:off x="877930" y="552767"/>
          <a:ext cx="1658302" cy="165830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D8182C-F99D-46AB-B20A-37EBDEA2DEEA}">
      <dsp:nvSpPr>
        <dsp:cNvPr id="0" name=""/>
        <dsp:cNvSpPr/>
      </dsp:nvSpPr>
      <dsp:spPr>
        <a:xfrm>
          <a:off x="1209591" y="884428"/>
          <a:ext cx="994981" cy="9949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2737FAE-0490-4289-89CB-97B6F57FF26A}">
      <dsp:nvSpPr>
        <dsp:cNvPr id="0" name=""/>
        <dsp:cNvSpPr/>
      </dsp:nvSpPr>
      <dsp:spPr>
        <a:xfrm>
          <a:off x="1541251" y="1216088"/>
          <a:ext cx="331660" cy="33166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5DCCBC1-09E2-4715-BC6C-8CB7E21A76F5}">
      <dsp:nvSpPr>
        <dsp:cNvPr id="0" name=""/>
        <dsp:cNvSpPr/>
      </dsp:nvSpPr>
      <dsp:spPr>
        <a:xfrm>
          <a:off x="1360955" y="0"/>
          <a:ext cx="3059733" cy="4836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                        ұжымдық сана</a:t>
          </a:r>
        </a:p>
      </dsp:txBody>
      <dsp:txXfrm>
        <a:off x="1360955" y="0"/>
        <a:ext cx="3059733" cy="483671"/>
      </dsp:txXfrm>
    </dsp:sp>
    <dsp:sp modelId="{1AD66043-6B9B-4C48-874E-5816A8838848}">
      <dsp:nvSpPr>
        <dsp:cNvPr id="0" name=""/>
        <dsp:cNvSpPr/>
      </dsp:nvSpPr>
      <dsp:spPr>
        <a:xfrm>
          <a:off x="2605329" y="241835"/>
          <a:ext cx="207287"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6D5FA61-B8D9-447C-9E90-D4206EDE87D9}">
      <dsp:nvSpPr>
        <dsp:cNvPr id="0" name=""/>
        <dsp:cNvSpPr/>
      </dsp:nvSpPr>
      <dsp:spPr>
        <a:xfrm rot="5400000">
          <a:off x="1585887" y="363306"/>
          <a:ext cx="1139806" cy="897418"/>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86F3061-4BD8-46E6-86FF-A52AA7E9BB96}">
      <dsp:nvSpPr>
        <dsp:cNvPr id="0" name=""/>
        <dsp:cNvSpPr/>
      </dsp:nvSpPr>
      <dsp:spPr>
        <a:xfrm>
          <a:off x="2387826" y="449243"/>
          <a:ext cx="2813874" cy="4836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жеке бейсаналылық</a:t>
          </a:r>
        </a:p>
      </dsp:txBody>
      <dsp:txXfrm>
        <a:off x="2387826" y="449243"/>
        <a:ext cx="2813874" cy="483671"/>
      </dsp:txXfrm>
    </dsp:sp>
    <dsp:sp modelId="{D02C85C7-7670-4F54-9624-D17454B4C9CB}">
      <dsp:nvSpPr>
        <dsp:cNvPr id="0" name=""/>
        <dsp:cNvSpPr/>
      </dsp:nvSpPr>
      <dsp:spPr>
        <a:xfrm>
          <a:off x="2605329" y="725507"/>
          <a:ext cx="207287"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12C0957-FEC2-4D5C-A512-0A9DFC340D02}">
      <dsp:nvSpPr>
        <dsp:cNvPr id="0" name=""/>
        <dsp:cNvSpPr/>
      </dsp:nvSpPr>
      <dsp:spPr>
        <a:xfrm rot="5400000">
          <a:off x="1830542" y="839432"/>
          <a:ext cx="888186" cy="659728"/>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8BE3537-F99A-470A-81F2-6B820C273DA9}">
      <dsp:nvSpPr>
        <dsp:cNvPr id="0" name=""/>
        <dsp:cNvSpPr/>
      </dsp:nvSpPr>
      <dsp:spPr>
        <a:xfrm>
          <a:off x="2823611" y="1020416"/>
          <a:ext cx="1524875" cy="4836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lvl="0" algn="ctr" defTabSz="622300">
            <a:lnSpc>
              <a:spcPct val="90000"/>
            </a:lnSpc>
            <a:spcBef>
              <a:spcPct val="0"/>
            </a:spcBef>
            <a:spcAft>
              <a:spcPct val="35000"/>
            </a:spcAft>
          </a:pPr>
          <a:r>
            <a:rPr lang="kk-KZ" sz="1400" kern="1200">
              <a:latin typeface="Times New Roman" pitchFamily="18" charset="0"/>
              <a:cs typeface="Times New Roman" pitchFamily="18" charset="0"/>
            </a:rPr>
            <a:t>тілдік</a:t>
          </a:r>
          <a:r>
            <a:rPr lang="kk-KZ" sz="1400" kern="1200" baseline="0">
              <a:latin typeface="Times New Roman" pitchFamily="18" charset="0"/>
              <a:cs typeface="Times New Roman" pitchFamily="18" charset="0"/>
            </a:rPr>
            <a:t> сана</a:t>
          </a:r>
          <a:endParaRPr lang="ru-RU" sz="1400" kern="1200">
            <a:latin typeface="Times New Roman" pitchFamily="18" charset="0"/>
            <a:cs typeface="Times New Roman" pitchFamily="18" charset="0"/>
          </a:endParaRPr>
        </a:p>
      </dsp:txBody>
      <dsp:txXfrm>
        <a:off x="2823611" y="1020416"/>
        <a:ext cx="1524875" cy="483671"/>
      </dsp:txXfrm>
    </dsp:sp>
    <dsp:sp modelId="{3BE34C1E-2CAB-47D1-B486-C8C250DCE1C2}">
      <dsp:nvSpPr>
        <dsp:cNvPr id="0" name=""/>
        <dsp:cNvSpPr/>
      </dsp:nvSpPr>
      <dsp:spPr>
        <a:xfrm>
          <a:off x="2605329" y="1209178"/>
          <a:ext cx="207287"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504852A-FAF0-4497-A9A9-AEEDFED18E97}">
      <dsp:nvSpPr>
        <dsp:cNvPr id="0" name=""/>
        <dsp:cNvSpPr/>
      </dsp:nvSpPr>
      <dsp:spPr>
        <a:xfrm rot="5400000">
          <a:off x="2075501" y="1315172"/>
          <a:ext cx="634577" cy="422037"/>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AE4B5A-3A82-4CA9-9296-BE80371DCE40}">
      <dsp:nvSpPr>
        <dsp:cNvPr id="0" name=""/>
        <dsp:cNvSpPr/>
      </dsp:nvSpPr>
      <dsp:spPr>
        <a:xfrm>
          <a:off x="331063" y="786809"/>
          <a:ext cx="2360427" cy="236042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9426868-339B-4596-8A98-A0C2FCA0C6FA}">
      <dsp:nvSpPr>
        <dsp:cNvPr id="0" name=""/>
        <dsp:cNvSpPr/>
      </dsp:nvSpPr>
      <dsp:spPr>
        <a:xfrm>
          <a:off x="759155" y="1267689"/>
          <a:ext cx="1416256" cy="141625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8A9625B-AB24-438C-8465-D6C0CB96D527}">
      <dsp:nvSpPr>
        <dsp:cNvPr id="0" name=""/>
        <dsp:cNvSpPr/>
      </dsp:nvSpPr>
      <dsp:spPr>
        <a:xfrm>
          <a:off x="1248840" y="1730980"/>
          <a:ext cx="472085" cy="47208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95D98EA-E24B-4614-9823-348C11B6B6D5}">
      <dsp:nvSpPr>
        <dsp:cNvPr id="0" name=""/>
        <dsp:cNvSpPr/>
      </dsp:nvSpPr>
      <dsp:spPr>
        <a:xfrm>
          <a:off x="3008502" y="0"/>
          <a:ext cx="2311897" cy="6884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lvl="0" algn="just" defTabSz="622300">
            <a:lnSpc>
              <a:spcPct val="90000"/>
            </a:lnSpc>
            <a:spcBef>
              <a:spcPct val="0"/>
            </a:spcBef>
            <a:spcAft>
              <a:spcPct val="35000"/>
            </a:spcAft>
          </a:pPr>
          <a:r>
            <a:rPr lang="kk-KZ" sz="1400" kern="1200">
              <a:latin typeface="Times New Roman" pitchFamily="18" charset="0"/>
              <a:cs typeface="Times New Roman" pitchFamily="18" charset="0"/>
            </a:rPr>
            <a:t>негізгі қабат: жалпы халыққа тән ұлттық құндылықтар,    белгілер   </a:t>
          </a:r>
          <a:endParaRPr lang="ru-RU" sz="1400" kern="1200">
            <a:latin typeface="Times New Roman" pitchFamily="18" charset="0"/>
            <a:cs typeface="Times New Roman" pitchFamily="18" charset="0"/>
          </a:endParaRPr>
        </a:p>
      </dsp:txBody>
      <dsp:txXfrm>
        <a:off x="3008502" y="0"/>
        <a:ext cx="2311897" cy="688458"/>
      </dsp:txXfrm>
    </dsp:sp>
    <dsp:sp modelId="{B14BF13F-A539-47CA-85C6-5095FF53AE7A}">
      <dsp:nvSpPr>
        <dsp:cNvPr id="0" name=""/>
        <dsp:cNvSpPr/>
      </dsp:nvSpPr>
      <dsp:spPr>
        <a:xfrm flipV="1">
          <a:off x="2740595" y="321370"/>
          <a:ext cx="235175" cy="45716"/>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A4CDB11-02C0-486E-984A-9264D4412A17}">
      <dsp:nvSpPr>
        <dsp:cNvPr id="0" name=""/>
        <dsp:cNvSpPr/>
      </dsp:nvSpPr>
      <dsp:spPr>
        <a:xfrm rot="5400000">
          <a:off x="1312373" y="552320"/>
          <a:ext cx="1622400" cy="1277384"/>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E549516-0F0C-4FCE-B5D6-17BE4DDF7449}">
      <dsp:nvSpPr>
        <dsp:cNvPr id="0" name=""/>
        <dsp:cNvSpPr/>
      </dsp:nvSpPr>
      <dsp:spPr>
        <a:xfrm>
          <a:off x="3150789" y="709366"/>
          <a:ext cx="2169610" cy="6884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lvl="0" algn="just" defTabSz="622300">
            <a:lnSpc>
              <a:spcPct val="90000"/>
            </a:lnSpc>
            <a:spcBef>
              <a:spcPct val="0"/>
            </a:spcBef>
            <a:spcAft>
              <a:spcPct val="35000"/>
            </a:spcAft>
          </a:pPr>
          <a:r>
            <a:rPr lang="kk-KZ" sz="1400" kern="1200">
              <a:latin typeface="Times New Roman" pitchFamily="18" charset="0"/>
              <a:cs typeface="Times New Roman" pitchFamily="18" charset="0"/>
            </a:rPr>
            <a:t>қосымша қабат: субмәдениет өкілдеріне тән ерекшеліктер</a:t>
          </a:r>
          <a:endParaRPr lang="ru-RU" sz="1400" kern="1200">
            <a:latin typeface="Times New Roman" pitchFamily="18" charset="0"/>
            <a:cs typeface="Times New Roman" pitchFamily="18" charset="0"/>
          </a:endParaRPr>
        </a:p>
      </dsp:txBody>
      <dsp:txXfrm>
        <a:off x="3150789" y="709366"/>
        <a:ext cx="2169610" cy="688458"/>
      </dsp:txXfrm>
    </dsp:sp>
    <dsp:sp modelId="{68124ABC-9DCC-404E-863F-3101428AB955}">
      <dsp:nvSpPr>
        <dsp:cNvPr id="0" name=""/>
        <dsp:cNvSpPr/>
      </dsp:nvSpPr>
      <dsp:spPr>
        <a:xfrm>
          <a:off x="2825039" y="1004112"/>
          <a:ext cx="295053"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170340-003A-4DAE-8842-8BC1B3590447}">
      <dsp:nvSpPr>
        <dsp:cNvPr id="0" name=""/>
        <dsp:cNvSpPr/>
      </dsp:nvSpPr>
      <dsp:spPr>
        <a:xfrm rot="5400000">
          <a:off x="1716865" y="1182509"/>
          <a:ext cx="1264245" cy="939056"/>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BE4E576-2F31-41F9-BE96-A5BF124DF231}">
      <dsp:nvSpPr>
        <dsp:cNvPr id="0" name=""/>
        <dsp:cNvSpPr/>
      </dsp:nvSpPr>
      <dsp:spPr>
        <a:xfrm>
          <a:off x="3126669" y="1471021"/>
          <a:ext cx="1945452" cy="6884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lvl="0" algn="just" defTabSz="622300">
            <a:lnSpc>
              <a:spcPct val="90000"/>
            </a:lnSpc>
            <a:spcBef>
              <a:spcPct val="0"/>
            </a:spcBef>
            <a:spcAft>
              <a:spcPct val="35000"/>
            </a:spcAft>
          </a:pPr>
          <a:r>
            <a:rPr lang="kk-KZ" sz="1400" kern="1200">
              <a:latin typeface="Times New Roman" pitchFamily="18" charset="0"/>
              <a:cs typeface="Times New Roman" pitchFamily="18" charset="0"/>
            </a:rPr>
            <a:t>үшінші қабат: белгілі бір мамандарға ғана таныс белгілер</a:t>
          </a:r>
          <a:endParaRPr lang="ru-RU" sz="1400" kern="1200">
            <a:latin typeface="Times New Roman" pitchFamily="18" charset="0"/>
            <a:cs typeface="Times New Roman" pitchFamily="18" charset="0"/>
          </a:endParaRPr>
        </a:p>
      </dsp:txBody>
      <dsp:txXfrm>
        <a:off x="3126669" y="1471021"/>
        <a:ext cx="1945452" cy="688458"/>
      </dsp:txXfrm>
    </dsp:sp>
    <dsp:sp modelId="{693A4DCA-2BDC-4C0D-B0A1-0B2E0C9C6587}">
      <dsp:nvSpPr>
        <dsp:cNvPr id="0" name=""/>
        <dsp:cNvSpPr/>
      </dsp:nvSpPr>
      <dsp:spPr>
        <a:xfrm>
          <a:off x="2869034" y="1721145"/>
          <a:ext cx="295053"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493A14D-CD38-41AA-9661-EB252C10EE31}">
      <dsp:nvSpPr>
        <dsp:cNvPr id="0" name=""/>
        <dsp:cNvSpPr/>
      </dsp:nvSpPr>
      <dsp:spPr>
        <a:xfrm rot="5400000">
          <a:off x="2114878" y="1872015"/>
          <a:ext cx="903257" cy="600728"/>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5CEAE8-B733-4AE5-8286-80199A56FB85}">
      <dsp:nvSpPr>
        <dsp:cNvPr id="0" name=""/>
        <dsp:cNvSpPr/>
      </dsp:nvSpPr>
      <dsp:spPr>
        <a:xfrm>
          <a:off x="824074" y="303871"/>
          <a:ext cx="1945564" cy="1945564"/>
        </a:xfrm>
        <a:prstGeom prst="blockArc">
          <a:avLst>
            <a:gd name="adj1" fmla="val 10800000"/>
            <a:gd name="adj2" fmla="val 162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C48CB82-C834-47D1-8A8C-10EC383EDBA0}">
      <dsp:nvSpPr>
        <dsp:cNvPr id="0" name=""/>
        <dsp:cNvSpPr/>
      </dsp:nvSpPr>
      <dsp:spPr>
        <a:xfrm>
          <a:off x="824074" y="303871"/>
          <a:ext cx="1945564" cy="1945564"/>
        </a:xfrm>
        <a:prstGeom prst="blockArc">
          <a:avLst>
            <a:gd name="adj1" fmla="val 5400000"/>
            <a:gd name="adj2" fmla="val 108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7D6D89D-FD03-43D9-8D63-41565EED19AF}">
      <dsp:nvSpPr>
        <dsp:cNvPr id="0" name=""/>
        <dsp:cNvSpPr/>
      </dsp:nvSpPr>
      <dsp:spPr>
        <a:xfrm>
          <a:off x="824074" y="303871"/>
          <a:ext cx="1945564" cy="1945564"/>
        </a:xfrm>
        <a:prstGeom prst="blockArc">
          <a:avLst>
            <a:gd name="adj1" fmla="val 0"/>
            <a:gd name="adj2" fmla="val 54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F8F229E-90A1-49C3-B0B3-79D4B8B2685F}">
      <dsp:nvSpPr>
        <dsp:cNvPr id="0" name=""/>
        <dsp:cNvSpPr/>
      </dsp:nvSpPr>
      <dsp:spPr>
        <a:xfrm>
          <a:off x="824074" y="303871"/>
          <a:ext cx="1945564" cy="1945564"/>
        </a:xfrm>
        <a:prstGeom prst="blockArc">
          <a:avLst>
            <a:gd name="adj1" fmla="val 16200000"/>
            <a:gd name="adj2" fmla="val 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9355BAC-FC56-4A3E-8360-0BAB97BB4FE7}">
      <dsp:nvSpPr>
        <dsp:cNvPr id="0" name=""/>
        <dsp:cNvSpPr/>
      </dsp:nvSpPr>
      <dsp:spPr>
        <a:xfrm>
          <a:off x="1349421" y="829218"/>
          <a:ext cx="894871" cy="89487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байлық</a:t>
          </a:r>
        </a:p>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(рухани)</a:t>
          </a:r>
        </a:p>
      </dsp:txBody>
      <dsp:txXfrm>
        <a:off x="1480472" y="960269"/>
        <a:ext cx="632769" cy="632769"/>
      </dsp:txXfrm>
    </dsp:sp>
    <dsp:sp modelId="{9C33B152-DE5A-4359-9388-AA912FF08B3D}">
      <dsp:nvSpPr>
        <dsp:cNvPr id="0" name=""/>
        <dsp:cNvSpPr/>
      </dsp:nvSpPr>
      <dsp:spPr>
        <a:xfrm>
          <a:off x="1376347" y="-34590"/>
          <a:ext cx="841018" cy="72202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жомарттық</a:t>
          </a:r>
        </a:p>
      </dsp:txBody>
      <dsp:txXfrm>
        <a:off x="1499511" y="71148"/>
        <a:ext cx="594690" cy="510549"/>
      </dsp:txXfrm>
    </dsp:sp>
    <dsp:sp modelId="{05C0D75E-0B6B-4A9E-A27E-5F554050A894}">
      <dsp:nvSpPr>
        <dsp:cNvPr id="0" name=""/>
        <dsp:cNvSpPr/>
      </dsp:nvSpPr>
      <dsp:spPr>
        <a:xfrm>
          <a:off x="2365388" y="935298"/>
          <a:ext cx="763399" cy="68271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аштық</a:t>
          </a:r>
        </a:p>
      </dsp:txBody>
      <dsp:txXfrm>
        <a:off x="2477185" y="1035279"/>
        <a:ext cx="539805" cy="482750"/>
      </dsp:txXfrm>
    </dsp:sp>
    <dsp:sp modelId="{5FA0580B-55FC-4326-B5E1-B86968BBBD48}">
      <dsp:nvSpPr>
        <dsp:cNvPr id="0" name=""/>
        <dsp:cNvSpPr/>
      </dsp:nvSpPr>
      <dsp:spPr>
        <a:xfrm>
          <a:off x="1419347" y="1889341"/>
          <a:ext cx="755018" cy="67508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сынақ</a:t>
          </a:r>
        </a:p>
      </dsp:txBody>
      <dsp:txXfrm>
        <a:off x="1529917" y="1988205"/>
        <a:ext cx="533878" cy="477360"/>
      </dsp:txXfrm>
    </dsp:sp>
    <dsp:sp modelId="{754D1B2C-A414-4B18-B5A7-7A5BC9AB669D}">
      <dsp:nvSpPr>
        <dsp:cNvPr id="0" name=""/>
        <dsp:cNvSpPr/>
      </dsp:nvSpPr>
      <dsp:spPr>
        <a:xfrm>
          <a:off x="443721" y="908303"/>
          <a:ext cx="805807" cy="73670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сенімділік</a:t>
          </a:r>
        </a:p>
      </dsp:txBody>
      <dsp:txXfrm>
        <a:off x="561729" y="1016191"/>
        <a:ext cx="569791" cy="52092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5CEAE8-B733-4AE5-8286-80199A56FB85}">
      <dsp:nvSpPr>
        <dsp:cNvPr id="0" name=""/>
        <dsp:cNvSpPr/>
      </dsp:nvSpPr>
      <dsp:spPr>
        <a:xfrm>
          <a:off x="1113447" y="346072"/>
          <a:ext cx="2220083" cy="2220083"/>
        </a:xfrm>
        <a:prstGeom prst="blockArc">
          <a:avLst>
            <a:gd name="adj1" fmla="val 10800000"/>
            <a:gd name="adj2" fmla="val 16200000"/>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C48CB82-C834-47D1-8A8C-10EC383EDBA0}">
      <dsp:nvSpPr>
        <dsp:cNvPr id="0" name=""/>
        <dsp:cNvSpPr/>
      </dsp:nvSpPr>
      <dsp:spPr>
        <a:xfrm>
          <a:off x="1113447" y="346072"/>
          <a:ext cx="2220083" cy="2220083"/>
        </a:xfrm>
        <a:prstGeom prst="blockArc">
          <a:avLst>
            <a:gd name="adj1" fmla="val 5400000"/>
            <a:gd name="adj2" fmla="val 10800000"/>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7D6D89D-FD03-43D9-8D63-41565EED19AF}">
      <dsp:nvSpPr>
        <dsp:cNvPr id="0" name=""/>
        <dsp:cNvSpPr/>
      </dsp:nvSpPr>
      <dsp:spPr>
        <a:xfrm>
          <a:off x="1120409" y="346094"/>
          <a:ext cx="2220083" cy="2220083"/>
        </a:xfrm>
        <a:prstGeom prst="blockArc">
          <a:avLst>
            <a:gd name="adj1" fmla="val 21560202"/>
            <a:gd name="adj2" fmla="val 5422073"/>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F8F229E-90A1-49C3-B0B3-79D4B8B2685F}">
      <dsp:nvSpPr>
        <dsp:cNvPr id="0" name=""/>
        <dsp:cNvSpPr/>
      </dsp:nvSpPr>
      <dsp:spPr>
        <a:xfrm>
          <a:off x="1120409" y="346050"/>
          <a:ext cx="2220083" cy="2220083"/>
        </a:xfrm>
        <a:prstGeom prst="blockArc">
          <a:avLst>
            <a:gd name="adj1" fmla="val 16177929"/>
            <a:gd name="adj2" fmla="val 21560343"/>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9355BAC-FC56-4A3E-8360-0BAB97BB4FE7}">
      <dsp:nvSpPr>
        <dsp:cNvPr id="0" name=""/>
        <dsp:cNvSpPr/>
      </dsp:nvSpPr>
      <dsp:spPr>
        <a:xfrm>
          <a:off x="1633600" y="945378"/>
          <a:ext cx="1179778" cy="102147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кедейлік</a:t>
          </a:r>
        </a:p>
      </dsp:txBody>
      <dsp:txXfrm>
        <a:off x="1806374" y="1094969"/>
        <a:ext cx="834230" cy="722288"/>
      </dsp:txXfrm>
    </dsp:sp>
    <dsp:sp modelId="{9C33B152-DE5A-4359-9388-AA912FF08B3D}">
      <dsp:nvSpPr>
        <dsp:cNvPr id="0" name=""/>
        <dsp:cNvSpPr/>
      </dsp:nvSpPr>
      <dsp:spPr>
        <a:xfrm>
          <a:off x="1743489" y="-40272"/>
          <a:ext cx="959998" cy="82417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жалқау</a:t>
          </a:r>
        </a:p>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лық</a:t>
          </a:r>
        </a:p>
      </dsp:txBody>
      <dsp:txXfrm>
        <a:off x="1884077" y="80425"/>
        <a:ext cx="678822" cy="582777"/>
      </dsp:txXfrm>
    </dsp:sp>
    <dsp:sp modelId="{05C0D75E-0B6B-4A9E-A27E-5F554050A894}">
      <dsp:nvSpPr>
        <dsp:cNvPr id="0" name=""/>
        <dsp:cNvSpPr/>
      </dsp:nvSpPr>
      <dsp:spPr>
        <a:xfrm>
          <a:off x="2878979" y="1053935"/>
          <a:ext cx="871399" cy="77929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аштық</a:t>
          </a:r>
        </a:p>
      </dsp:txBody>
      <dsp:txXfrm>
        <a:off x="3006592" y="1168060"/>
        <a:ext cx="616173" cy="551046"/>
      </dsp:txXfrm>
    </dsp:sp>
    <dsp:sp modelId="{5FA0580B-55FC-4326-B5E1-B86968BBBD48}">
      <dsp:nvSpPr>
        <dsp:cNvPr id="0" name=""/>
        <dsp:cNvSpPr/>
      </dsp:nvSpPr>
      <dsp:spPr>
        <a:xfrm>
          <a:off x="1792573" y="2155117"/>
          <a:ext cx="861832" cy="77059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сынақ</a:t>
          </a:r>
        </a:p>
      </dsp:txBody>
      <dsp:txXfrm>
        <a:off x="1918785" y="2267968"/>
        <a:ext cx="609408" cy="544892"/>
      </dsp:txXfrm>
    </dsp:sp>
    <dsp:sp modelId="{754D1B2C-A414-4B18-B5A7-7A5BC9AB669D}">
      <dsp:nvSpPr>
        <dsp:cNvPr id="0" name=""/>
        <dsp:cNvSpPr/>
      </dsp:nvSpPr>
      <dsp:spPr>
        <a:xfrm>
          <a:off x="679285" y="1035651"/>
          <a:ext cx="919807" cy="84092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тәуелді</a:t>
          </a:r>
        </a:p>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лік</a:t>
          </a:r>
        </a:p>
      </dsp:txBody>
      <dsp:txXfrm>
        <a:off x="813988" y="1158801"/>
        <a:ext cx="650401" cy="59462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5CEAE8-B733-4AE5-8286-80199A56FB85}">
      <dsp:nvSpPr>
        <dsp:cNvPr id="0" name=""/>
        <dsp:cNvSpPr/>
      </dsp:nvSpPr>
      <dsp:spPr>
        <a:xfrm>
          <a:off x="409252" y="338192"/>
          <a:ext cx="2290816" cy="2290816"/>
        </a:xfrm>
        <a:prstGeom prst="blockArc">
          <a:avLst>
            <a:gd name="adj1" fmla="val 10915428"/>
            <a:gd name="adj2" fmla="val 16232549"/>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C48CB82-C834-47D1-8A8C-10EC383EDBA0}">
      <dsp:nvSpPr>
        <dsp:cNvPr id="0" name=""/>
        <dsp:cNvSpPr/>
      </dsp:nvSpPr>
      <dsp:spPr>
        <a:xfrm>
          <a:off x="409249" y="338292"/>
          <a:ext cx="2290816" cy="2290816"/>
        </a:xfrm>
        <a:prstGeom prst="blockArc">
          <a:avLst>
            <a:gd name="adj1" fmla="val 5367441"/>
            <a:gd name="adj2" fmla="val 10915736"/>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7D6D89D-FD03-43D9-8D63-41565EED19AF}">
      <dsp:nvSpPr>
        <dsp:cNvPr id="0" name=""/>
        <dsp:cNvSpPr/>
      </dsp:nvSpPr>
      <dsp:spPr>
        <a:xfrm>
          <a:off x="430938" y="338297"/>
          <a:ext cx="2290816" cy="2290816"/>
        </a:xfrm>
        <a:prstGeom prst="blockArc">
          <a:avLst>
            <a:gd name="adj1" fmla="val 21445445"/>
            <a:gd name="adj2" fmla="val 5434085"/>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F8F229E-90A1-49C3-B0B3-79D4B8B2685F}">
      <dsp:nvSpPr>
        <dsp:cNvPr id="0" name=""/>
        <dsp:cNvSpPr/>
      </dsp:nvSpPr>
      <dsp:spPr>
        <a:xfrm>
          <a:off x="430933" y="338187"/>
          <a:ext cx="2290816" cy="2290816"/>
        </a:xfrm>
        <a:prstGeom prst="blockArc">
          <a:avLst>
            <a:gd name="adj1" fmla="val 16165930"/>
            <a:gd name="adj2" fmla="val 21445783"/>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9355BAC-FC56-4A3E-8360-0BAB97BB4FE7}">
      <dsp:nvSpPr>
        <dsp:cNvPr id="0" name=""/>
        <dsp:cNvSpPr/>
      </dsp:nvSpPr>
      <dsp:spPr>
        <a:xfrm>
          <a:off x="684177" y="956344"/>
          <a:ext cx="1762154" cy="105461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байлық</a:t>
          </a:r>
        </a:p>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(материалды)</a:t>
          </a:r>
        </a:p>
      </dsp:txBody>
      <dsp:txXfrm>
        <a:off x="942238" y="1110788"/>
        <a:ext cx="1246032" cy="745725"/>
      </dsp:txXfrm>
    </dsp:sp>
    <dsp:sp modelId="{9C33B152-DE5A-4359-9388-AA912FF08B3D}">
      <dsp:nvSpPr>
        <dsp:cNvPr id="0" name=""/>
        <dsp:cNvSpPr/>
      </dsp:nvSpPr>
      <dsp:spPr>
        <a:xfrm>
          <a:off x="1099065" y="-21496"/>
          <a:ext cx="932376" cy="77263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алтын</a:t>
          </a:r>
        </a:p>
      </dsp:txBody>
      <dsp:txXfrm>
        <a:off x="1235608" y="91653"/>
        <a:ext cx="659290" cy="546333"/>
      </dsp:txXfrm>
    </dsp:sp>
    <dsp:sp modelId="{05C0D75E-0B6B-4A9E-A27E-5F554050A894}">
      <dsp:nvSpPr>
        <dsp:cNvPr id="0" name=""/>
        <dsp:cNvSpPr/>
      </dsp:nvSpPr>
      <dsp:spPr>
        <a:xfrm>
          <a:off x="2244211" y="1031131"/>
          <a:ext cx="899673" cy="8045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мал-</a:t>
          </a:r>
        </a:p>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мүлік</a:t>
          </a:r>
        </a:p>
      </dsp:txBody>
      <dsp:txXfrm>
        <a:off x="2375965" y="1148959"/>
        <a:ext cx="636165" cy="568925"/>
      </dsp:txXfrm>
    </dsp:sp>
    <dsp:sp modelId="{5FA0580B-55FC-4326-B5E1-B86968BBBD48}">
      <dsp:nvSpPr>
        <dsp:cNvPr id="0" name=""/>
        <dsp:cNvSpPr/>
      </dsp:nvSpPr>
      <dsp:spPr>
        <a:xfrm>
          <a:off x="1120356" y="2204684"/>
          <a:ext cx="889795" cy="79559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ақша</a:t>
          </a:r>
        </a:p>
      </dsp:txBody>
      <dsp:txXfrm>
        <a:off x="1250663" y="2321196"/>
        <a:ext cx="629181" cy="562573"/>
      </dsp:txXfrm>
    </dsp:sp>
    <dsp:sp modelId="{754D1B2C-A414-4B18-B5A7-7A5BC9AB669D}">
      <dsp:nvSpPr>
        <dsp:cNvPr id="0" name=""/>
        <dsp:cNvSpPr/>
      </dsp:nvSpPr>
      <dsp:spPr>
        <a:xfrm>
          <a:off x="0" y="1048707"/>
          <a:ext cx="872919" cy="79466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гауһар</a:t>
          </a:r>
        </a:p>
      </dsp:txBody>
      <dsp:txXfrm>
        <a:off x="127836" y="1165083"/>
        <a:ext cx="617247" cy="56191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F4B019-3175-4E45-986E-62AAD3E1D2FB}">
      <dsp:nvSpPr>
        <dsp:cNvPr id="0" name=""/>
        <dsp:cNvSpPr/>
      </dsp:nvSpPr>
      <dsp:spPr>
        <a:xfrm>
          <a:off x="1829562" y="0"/>
          <a:ext cx="914781" cy="455041"/>
        </a:xfrm>
        <a:prstGeom prst="trapezoid">
          <a:avLst>
            <a:gd name="adj" fmla="val 100516"/>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ru-RU" sz="1100" b="1" kern="1200">
            <a:latin typeface="Times New Roman" pitchFamily="18" charset="0"/>
            <a:cs typeface="Times New Roman" pitchFamily="18" charset="0"/>
          </a:endParaRPr>
        </a:p>
        <a:p>
          <a:pPr lvl="0" algn="ctr" defTabSz="488950">
            <a:lnSpc>
              <a:spcPct val="90000"/>
            </a:lnSpc>
            <a:spcBef>
              <a:spcPct val="0"/>
            </a:spcBef>
            <a:spcAft>
              <a:spcPct val="35000"/>
            </a:spcAft>
          </a:pPr>
          <a:r>
            <a:rPr lang="ru-RU" sz="1100" b="0" i="1" kern="1200">
              <a:latin typeface="Times New Roman" pitchFamily="18" charset="0"/>
              <a:cs typeface="Times New Roman" pitchFamily="18" charset="0"/>
            </a:rPr>
            <a:t>тоқтық</a:t>
          </a:r>
        </a:p>
      </dsp:txBody>
      <dsp:txXfrm>
        <a:off x="1829562" y="0"/>
        <a:ext cx="914781" cy="455041"/>
      </dsp:txXfrm>
    </dsp:sp>
    <dsp:sp modelId="{340306A5-8AB2-4973-B68E-B65DA67EB39A}">
      <dsp:nvSpPr>
        <dsp:cNvPr id="0" name=""/>
        <dsp:cNvSpPr/>
      </dsp:nvSpPr>
      <dsp:spPr>
        <a:xfrm>
          <a:off x="1372171" y="455041"/>
          <a:ext cx="1829562" cy="455041"/>
        </a:xfrm>
        <a:prstGeom prst="trapezoid">
          <a:avLst>
            <a:gd name="adj" fmla="val 100516"/>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0" i="1" kern="1200">
              <a:latin typeface="Times New Roman" pitchFamily="18" charset="0"/>
              <a:cs typeface="Times New Roman" pitchFamily="18" charset="0"/>
            </a:rPr>
            <a:t>еркіндік</a:t>
          </a:r>
        </a:p>
      </dsp:txBody>
      <dsp:txXfrm>
        <a:off x="1692344" y="455041"/>
        <a:ext cx="1189215" cy="455041"/>
      </dsp:txXfrm>
    </dsp:sp>
    <dsp:sp modelId="{BBEAB28B-7848-4957-95B7-7E4DC6603352}">
      <dsp:nvSpPr>
        <dsp:cNvPr id="0" name=""/>
        <dsp:cNvSpPr/>
      </dsp:nvSpPr>
      <dsp:spPr>
        <a:xfrm>
          <a:off x="914780" y="910082"/>
          <a:ext cx="2744343" cy="455041"/>
        </a:xfrm>
        <a:prstGeom prst="trapezoid">
          <a:avLst>
            <a:gd name="adj" fmla="val 100516"/>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0" i="1" kern="1200">
              <a:latin typeface="Times New Roman" pitchFamily="18" charset="0"/>
              <a:cs typeface="Times New Roman" pitchFamily="18" charset="0"/>
            </a:rPr>
            <a:t>    билік, күш</a:t>
          </a:r>
        </a:p>
      </dsp:txBody>
      <dsp:txXfrm>
        <a:off x="1395041" y="910082"/>
        <a:ext cx="1783822" cy="455041"/>
      </dsp:txXfrm>
    </dsp:sp>
    <dsp:sp modelId="{EC690D96-F299-4428-BB5E-8D804CDF021A}">
      <dsp:nvSpPr>
        <dsp:cNvPr id="0" name=""/>
        <dsp:cNvSpPr/>
      </dsp:nvSpPr>
      <dsp:spPr>
        <a:xfrm>
          <a:off x="457390" y="1365123"/>
          <a:ext cx="3659124" cy="455041"/>
        </a:xfrm>
        <a:prstGeom prst="trapezoid">
          <a:avLst>
            <a:gd name="adj" fmla="val 100516"/>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0" i="1" kern="1200">
              <a:latin typeface="Times New Roman" pitchFamily="18" charset="0"/>
              <a:cs typeface="Times New Roman" pitchFamily="18" charset="0"/>
            </a:rPr>
            <a:t>сараңдық</a:t>
          </a:r>
        </a:p>
      </dsp:txBody>
      <dsp:txXfrm>
        <a:off x="1097737" y="1365123"/>
        <a:ext cx="2378430" cy="455041"/>
      </dsp:txXfrm>
    </dsp:sp>
    <dsp:sp modelId="{04D8E95A-5A66-4101-86B7-1C480CF104B2}">
      <dsp:nvSpPr>
        <dsp:cNvPr id="0" name=""/>
        <dsp:cNvSpPr/>
      </dsp:nvSpPr>
      <dsp:spPr>
        <a:xfrm>
          <a:off x="0" y="1820164"/>
          <a:ext cx="4573904" cy="455041"/>
        </a:xfrm>
        <a:prstGeom prst="trapezoid">
          <a:avLst>
            <a:gd name="adj" fmla="val 100516"/>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0" i="1" kern="1200">
              <a:latin typeface="Times New Roman" pitchFamily="18" charset="0"/>
              <a:cs typeface="Times New Roman" pitchFamily="18" charset="0"/>
            </a:rPr>
            <a:t>адамгершіліктің жоғалуы</a:t>
          </a:r>
        </a:p>
      </dsp:txBody>
      <dsp:txXfrm>
        <a:off x="800433" y="1820164"/>
        <a:ext cx="2973038" cy="45504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9E61B2-AE99-447B-A8CB-F53871601566}">
      <dsp:nvSpPr>
        <dsp:cNvPr id="0" name=""/>
        <dsp:cNvSpPr/>
      </dsp:nvSpPr>
      <dsp:spPr>
        <a:xfrm rot="10800000">
          <a:off x="0" y="0"/>
          <a:ext cx="4571999" cy="588879"/>
        </a:xfrm>
        <a:prstGeom prst="trapezoid">
          <a:avLst>
            <a:gd name="adj" fmla="val 81909"/>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0" i="1" kern="1200">
              <a:latin typeface="Times New Roman" pitchFamily="18" charset="0"/>
              <a:cs typeface="Times New Roman" pitchFamily="18" charset="0"/>
            </a:rPr>
            <a:t>қарапайымдылық</a:t>
          </a:r>
        </a:p>
      </dsp:txBody>
      <dsp:txXfrm rot="-10800000">
        <a:off x="800100" y="0"/>
        <a:ext cx="2971799" cy="588879"/>
      </dsp:txXfrm>
    </dsp:sp>
    <dsp:sp modelId="{8D9359A4-F6AA-4081-AFB5-BD2860762796}">
      <dsp:nvSpPr>
        <dsp:cNvPr id="0" name=""/>
        <dsp:cNvSpPr/>
      </dsp:nvSpPr>
      <dsp:spPr>
        <a:xfrm rot="10800000">
          <a:off x="482344" y="588879"/>
          <a:ext cx="3607310" cy="588879"/>
        </a:xfrm>
        <a:prstGeom prst="trapezoid">
          <a:avLst>
            <a:gd name="adj" fmla="val 81909"/>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0" i="1" kern="1200">
              <a:latin typeface="Times New Roman" pitchFamily="18" charset="0"/>
              <a:cs typeface="Times New Roman" pitchFamily="18" charset="0"/>
            </a:rPr>
            <a:t>адамгершіліктің жоғалуы</a:t>
          </a:r>
        </a:p>
      </dsp:txBody>
      <dsp:txXfrm rot="-10800000">
        <a:off x="1113624" y="588879"/>
        <a:ext cx="2344751" cy="588879"/>
      </dsp:txXfrm>
    </dsp:sp>
    <dsp:sp modelId="{79E8B6B3-B3F5-4463-92E7-53A933DC8713}">
      <dsp:nvSpPr>
        <dsp:cNvPr id="0" name=""/>
        <dsp:cNvSpPr/>
      </dsp:nvSpPr>
      <dsp:spPr>
        <a:xfrm rot="10800000">
          <a:off x="964689" y="1177759"/>
          <a:ext cx="2642621" cy="588879"/>
        </a:xfrm>
        <a:prstGeom prst="trapezoid">
          <a:avLst>
            <a:gd name="adj" fmla="val 81909"/>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0" tIns="44450" rIns="44450" bIns="44450" numCol="1" spcCol="1270" anchor="ctr" anchorCtr="0">
          <a:noAutofit/>
        </a:bodyPr>
        <a:lstStyle/>
        <a:p>
          <a:pPr lvl="0" algn="ctr" defTabSz="1555750">
            <a:lnSpc>
              <a:spcPct val="90000"/>
            </a:lnSpc>
            <a:spcBef>
              <a:spcPct val="0"/>
            </a:spcBef>
            <a:spcAft>
              <a:spcPct val="35000"/>
            </a:spcAft>
          </a:pPr>
          <a:endParaRPr lang="ru-RU" sz="3500" kern="1200"/>
        </a:p>
      </dsp:txBody>
      <dsp:txXfrm rot="-10800000">
        <a:off x="1427148" y="1177759"/>
        <a:ext cx="1717703" cy="588879"/>
      </dsp:txXfrm>
    </dsp:sp>
    <dsp:sp modelId="{BCF57AF1-3475-4EA3-B32E-F1C413D8310C}">
      <dsp:nvSpPr>
        <dsp:cNvPr id="0" name=""/>
        <dsp:cNvSpPr/>
      </dsp:nvSpPr>
      <dsp:spPr>
        <a:xfrm rot="10800000">
          <a:off x="1447033" y="1766639"/>
          <a:ext cx="1677932" cy="435388"/>
        </a:xfrm>
        <a:prstGeom prst="trapezoid">
          <a:avLst>
            <a:gd name="adj" fmla="val 81909"/>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0" i="1" kern="1200">
              <a:latin typeface="Times New Roman" pitchFamily="18" charset="0"/>
              <a:cs typeface="Times New Roman" pitchFamily="18" charset="0"/>
            </a:rPr>
            <a:t>сынақ</a:t>
          </a:r>
        </a:p>
      </dsp:txBody>
      <dsp:txXfrm rot="-10800000">
        <a:off x="1740672" y="1766639"/>
        <a:ext cx="1090655" cy="435388"/>
      </dsp:txXfrm>
    </dsp:sp>
    <dsp:sp modelId="{A0905B02-4360-43EE-A983-2EC23C2C3369}">
      <dsp:nvSpPr>
        <dsp:cNvPr id="0" name=""/>
        <dsp:cNvSpPr/>
      </dsp:nvSpPr>
      <dsp:spPr>
        <a:xfrm rot="10800000">
          <a:off x="1803655" y="2202028"/>
          <a:ext cx="964689" cy="588879"/>
        </a:xfrm>
        <a:prstGeom prst="trapezoid">
          <a:avLst>
            <a:gd name="adj" fmla="val 81909"/>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0" i="1" kern="1200">
              <a:latin typeface="Times New Roman" pitchFamily="18" charset="0"/>
              <a:cs typeface="Times New Roman" pitchFamily="18" charset="0"/>
            </a:rPr>
            <a:t>аштық</a:t>
          </a:r>
        </a:p>
      </dsp:txBody>
      <dsp:txXfrm rot="-10800000">
        <a:off x="1803655" y="2202028"/>
        <a:ext cx="964689" cy="58887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F4B019-3175-4E45-986E-62AAD3E1D2FB}">
      <dsp:nvSpPr>
        <dsp:cNvPr id="0" name=""/>
        <dsp:cNvSpPr/>
      </dsp:nvSpPr>
      <dsp:spPr>
        <a:xfrm>
          <a:off x="1842262" y="0"/>
          <a:ext cx="921131" cy="455041"/>
        </a:xfrm>
        <a:prstGeom prst="trapezoid">
          <a:avLst>
            <a:gd name="adj" fmla="val 101214"/>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ru-RU" sz="1100" b="0" i="1" kern="1200">
            <a:latin typeface="Times New Roman" pitchFamily="18" charset="0"/>
            <a:cs typeface="Times New Roman" pitchFamily="18" charset="0"/>
          </a:endParaRPr>
        </a:p>
        <a:p>
          <a:pPr lvl="0" algn="ctr" defTabSz="488950">
            <a:lnSpc>
              <a:spcPct val="90000"/>
            </a:lnSpc>
            <a:spcBef>
              <a:spcPct val="0"/>
            </a:spcBef>
            <a:spcAft>
              <a:spcPct val="35000"/>
            </a:spcAft>
          </a:pPr>
          <a:r>
            <a:rPr lang="en-US" sz="1100" b="0" i="1" kern="1200">
              <a:latin typeface="Times New Roman" pitchFamily="18" charset="0"/>
              <a:cs typeface="Times New Roman" pitchFamily="18" charset="0"/>
            </a:rPr>
            <a:t>smarts</a:t>
          </a:r>
          <a:endParaRPr lang="ru-RU" sz="1100" b="0" i="1" kern="1200">
            <a:latin typeface="Times New Roman" pitchFamily="18" charset="0"/>
            <a:cs typeface="Times New Roman" pitchFamily="18" charset="0"/>
          </a:endParaRPr>
        </a:p>
      </dsp:txBody>
      <dsp:txXfrm>
        <a:off x="1842262" y="0"/>
        <a:ext cx="921131" cy="455041"/>
      </dsp:txXfrm>
    </dsp:sp>
    <dsp:sp modelId="{340306A5-8AB2-4973-B68E-B65DA67EB39A}">
      <dsp:nvSpPr>
        <dsp:cNvPr id="0" name=""/>
        <dsp:cNvSpPr/>
      </dsp:nvSpPr>
      <dsp:spPr>
        <a:xfrm>
          <a:off x="1381696" y="455041"/>
          <a:ext cx="1842262" cy="455041"/>
        </a:xfrm>
        <a:prstGeom prst="trapezoid">
          <a:avLst>
            <a:gd name="adj" fmla="val 101214"/>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0" i="1" kern="1200">
              <a:latin typeface="Times New Roman" pitchFamily="18" charset="0"/>
              <a:cs typeface="Times New Roman" pitchFamily="18" charset="0"/>
            </a:rPr>
            <a:t>relations</a:t>
          </a:r>
          <a:endParaRPr lang="ru-RU" sz="1100" b="0" i="1" kern="1200">
            <a:latin typeface="Times New Roman" pitchFamily="18" charset="0"/>
            <a:cs typeface="Times New Roman" pitchFamily="18" charset="0"/>
          </a:endParaRPr>
        </a:p>
      </dsp:txBody>
      <dsp:txXfrm>
        <a:off x="1704092" y="455041"/>
        <a:ext cx="1197470" cy="455041"/>
      </dsp:txXfrm>
    </dsp:sp>
    <dsp:sp modelId="{BBEAB28B-7848-4957-95B7-7E4DC6603352}">
      <dsp:nvSpPr>
        <dsp:cNvPr id="0" name=""/>
        <dsp:cNvSpPr/>
      </dsp:nvSpPr>
      <dsp:spPr>
        <a:xfrm>
          <a:off x="921130" y="910082"/>
          <a:ext cx="2763393" cy="455041"/>
        </a:xfrm>
        <a:prstGeom prst="trapezoid">
          <a:avLst>
            <a:gd name="adj" fmla="val 101214"/>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    </a:t>
          </a:r>
        </a:p>
      </dsp:txBody>
      <dsp:txXfrm>
        <a:off x="1404724" y="910082"/>
        <a:ext cx="1796205" cy="455041"/>
      </dsp:txXfrm>
    </dsp:sp>
    <dsp:sp modelId="{EC690D96-F299-4428-BB5E-8D804CDF021A}">
      <dsp:nvSpPr>
        <dsp:cNvPr id="0" name=""/>
        <dsp:cNvSpPr/>
      </dsp:nvSpPr>
      <dsp:spPr>
        <a:xfrm>
          <a:off x="460565" y="1365123"/>
          <a:ext cx="3684524" cy="455041"/>
        </a:xfrm>
        <a:prstGeom prst="trapezoid">
          <a:avLst>
            <a:gd name="adj" fmla="val 101214"/>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0" i="1" kern="1200">
              <a:latin typeface="Times New Roman" pitchFamily="18" charset="0"/>
              <a:cs typeface="Times New Roman" pitchFamily="18" charset="0"/>
            </a:rPr>
            <a:t>success</a:t>
          </a:r>
          <a:endParaRPr lang="ru-RU" sz="1100" b="0" i="1" kern="1200">
            <a:latin typeface="Times New Roman" pitchFamily="18" charset="0"/>
            <a:cs typeface="Times New Roman" pitchFamily="18" charset="0"/>
          </a:endParaRPr>
        </a:p>
      </dsp:txBody>
      <dsp:txXfrm>
        <a:off x="1105357" y="1365123"/>
        <a:ext cx="2394940" cy="455041"/>
      </dsp:txXfrm>
    </dsp:sp>
    <dsp:sp modelId="{04D8E95A-5A66-4101-86B7-1C480CF104B2}">
      <dsp:nvSpPr>
        <dsp:cNvPr id="0" name=""/>
        <dsp:cNvSpPr/>
      </dsp:nvSpPr>
      <dsp:spPr>
        <a:xfrm>
          <a:off x="0" y="1820164"/>
          <a:ext cx="4605655" cy="455041"/>
        </a:xfrm>
        <a:prstGeom prst="trapezoid">
          <a:avLst>
            <a:gd name="adj" fmla="val 101214"/>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0" i="1" kern="1200">
              <a:latin typeface="Times New Roman" pitchFamily="18" charset="0"/>
              <a:cs typeface="Times New Roman" pitchFamily="18" charset="0"/>
            </a:rPr>
            <a:t>happiness</a:t>
          </a:r>
          <a:endParaRPr lang="ru-RU" sz="1100" b="0" i="1" kern="1200">
            <a:latin typeface="Times New Roman" pitchFamily="18" charset="0"/>
            <a:cs typeface="Times New Roman" pitchFamily="18" charset="0"/>
          </a:endParaRPr>
        </a:p>
      </dsp:txBody>
      <dsp:txXfrm>
        <a:off x="805989" y="1820164"/>
        <a:ext cx="2993675" cy="45504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0.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9.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3D563D-D22F-43A9-BAE7-7BFA47B23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48994</Words>
  <Characters>279269</Characters>
  <Application>Microsoft Office Word</Application>
  <DocSecurity>0</DocSecurity>
  <Lines>2327</Lines>
  <Paragraphs>655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dcterms:created xsi:type="dcterms:W3CDTF">2025-11-28T08:04:00Z</dcterms:created>
  <dcterms:modified xsi:type="dcterms:W3CDTF">2025-11-28T08:04:00Z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161E014003AC43CDB99F65DB5E8B61A7_12</vt:lpwstr>
  </property>
</Properties>
</file>